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863F43" w:rsidP="00940F78">
      <w:pPr>
        <w:rPr>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CB0E15" w:rsidRDefault="00CB0E15" w:rsidP="00940F78">
                  <w:pPr>
                    <w:jc w:val="center"/>
                  </w:pPr>
                  <w:r>
                    <w:t>№ 17 (17)</w:t>
                  </w:r>
                </w:p>
                <w:p w:rsidR="00CB0E15" w:rsidRDefault="00CB0E15" w:rsidP="00940F78">
                  <w:pPr>
                    <w:jc w:val="center"/>
                  </w:pPr>
                  <w:r>
                    <w:t>Понедельник,</w:t>
                  </w:r>
                </w:p>
                <w:p w:rsidR="00CB0E15" w:rsidRDefault="00CB0E15" w:rsidP="00940F78">
                  <w:pPr>
                    <w:jc w:val="center"/>
                  </w:pPr>
                  <w:r>
                    <w:rPr>
                      <w:lang w:val="en-US"/>
                    </w:rPr>
                    <w:t>1</w:t>
                  </w:r>
                  <w:r>
                    <w:t xml:space="preserve"> ноября 2021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517B" w:rsidRDefault="00863F43" w:rsidP="0004517B">
      <w:pPr>
        <w:jc w:val="center"/>
        <w:rPr>
          <w:b/>
          <w:bCs/>
          <w:sz w:val="18"/>
          <w:szCs w:val="18"/>
        </w:rPr>
      </w:pPr>
      <w:r>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04517B" w:rsidRDefault="00013FDB" w:rsidP="0004517B">
      <w:pPr>
        <w:jc w:val="center"/>
        <w:rPr>
          <w:b/>
          <w:bCs/>
          <w:sz w:val="18"/>
          <w:szCs w:val="18"/>
        </w:rPr>
      </w:pPr>
      <w:r w:rsidRPr="00013FDB">
        <w:rPr>
          <w:b/>
          <w:bCs/>
          <w:sz w:val="18"/>
          <w:szCs w:val="18"/>
        </w:rPr>
        <w:t>АДМИНИСТРАЦИЯ</w:t>
      </w:r>
    </w:p>
    <w:p w:rsidR="00013FDB" w:rsidRPr="00013FDB" w:rsidRDefault="00013FDB" w:rsidP="0004517B">
      <w:pPr>
        <w:jc w:val="center"/>
        <w:rPr>
          <w:b/>
          <w:sz w:val="18"/>
          <w:szCs w:val="18"/>
        </w:rPr>
      </w:pPr>
      <w:r w:rsidRPr="00013FDB">
        <w:rPr>
          <w:b/>
          <w:bCs/>
          <w:sz w:val="18"/>
          <w:szCs w:val="18"/>
        </w:rPr>
        <w:t>МАРЁВСКОГО МУНИЦИПАЛЬНОГО ОКРУГА</w:t>
      </w:r>
    </w:p>
    <w:p w:rsidR="00013FDB" w:rsidRPr="00013FDB" w:rsidRDefault="00013FDB" w:rsidP="00013FDB">
      <w:pPr>
        <w:pStyle w:val="ad"/>
        <w:ind w:left="42" w:right="141"/>
        <w:jc w:val="center"/>
        <w:rPr>
          <w:sz w:val="18"/>
          <w:szCs w:val="18"/>
        </w:rPr>
      </w:pPr>
      <w:r w:rsidRPr="00013FDB">
        <w:rPr>
          <w:sz w:val="18"/>
          <w:szCs w:val="18"/>
        </w:rPr>
        <w:t>П О С Т А Н О В Л Е Н И Е</w:t>
      </w:r>
    </w:p>
    <w:p w:rsidR="00013FDB" w:rsidRPr="00013FDB" w:rsidRDefault="00013FDB" w:rsidP="00013FDB">
      <w:pPr>
        <w:pStyle w:val="ad"/>
        <w:ind w:left="42" w:right="141"/>
        <w:jc w:val="center"/>
        <w:rPr>
          <w:sz w:val="18"/>
          <w:szCs w:val="18"/>
        </w:rPr>
      </w:pPr>
      <w:r w:rsidRPr="00013FDB">
        <w:rPr>
          <w:sz w:val="18"/>
          <w:szCs w:val="18"/>
        </w:rPr>
        <w:t>01.10.2021   № 410</w:t>
      </w:r>
    </w:p>
    <w:p w:rsidR="00013FDB" w:rsidRPr="00013FDB" w:rsidRDefault="00013FDB" w:rsidP="00013FDB">
      <w:pPr>
        <w:pStyle w:val="ad"/>
        <w:ind w:left="42" w:right="141"/>
        <w:jc w:val="center"/>
        <w:rPr>
          <w:sz w:val="18"/>
          <w:szCs w:val="18"/>
        </w:rPr>
      </w:pPr>
      <w:r w:rsidRPr="00013FDB">
        <w:rPr>
          <w:sz w:val="18"/>
          <w:szCs w:val="18"/>
        </w:rPr>
        <w:t>с. Марёво</w:t>
      </w:r>
    </w:p>
    <w:p w:rsidR="00013FDB" w:rsidRPr="00013FDB" w:rsidRDefault="00013FDB" w:rsidP="00013FDB">
      <w:pPr>
        <w:pStyle w:val="ad"/>
        <w:ind w:left="42" w:right="141"/>
        <w:jc w:val="center"/>
        <w:rPr>
          <w:sz w:val="18"/>
          <w:szCs w:val="18"/>
        </w:rPr>
      </w:pPr>
    </w:p>
    <w:p w:rsidR="00013FDB" w:rsidRPr="00013FDB" w:rsidRDefault="00013FDB" w:rsidP="00013FDB">
      <w:pPr>
        <w:pStyle w:val="ad"/>
        <w:ind w:left="42" w:right="141"/>
        <w:jc w:val="center"/>
        <w:rPr>
          <w:b/>
          <w:sz w:val="18"/>
          <w:szCs w:val="18"/>
        </w:rPr>
      </w:pPr>
      <w:r w:rsidRPr="00013FDB">
        <w:rPr>
          <w:b/>
          <w:sz w:val="18"/>
          <w:szCs w:val="18"/>
        </w:rPr>
        <w:t>О признании утратившим силу постановления Администрации муниципального округа от 13.09.2021 № 387</w:t>
      </w:r>
    </w:p>
    <w:p w:rsidR="00013FDB" w:rsidRPr="00013FDB" w:rsidRDefault="00013FDB" w:rsidP="00013FDB">
      <w:pPr>
        <w:pStyle w:val="ad"/>
        <w:ind w:left="42" w:right="141"/>
        <w:rPr>
          <w:b/>
          <w:sz w:val="18"/>
          <w:szCs w:val="18"/>
        </w:rPr>
      </w:pPr>
    </w:p>
    <w:p w:rsidR="00013FDB" w:rsidRPr="00013FDB" w:rsidRDefault="00013FDB" w:rsidP="00013FDB">
      <w:pPr>
        <w:pStyle w:val="ad"/>
        <w:ind w:left="42" w:right="141"/>
        <w:rPr>
          <w:sz w:val="18"/>
          <w:szCs w:val="18"/>
        </w:rPr>
      </w:pPr>
      <w:r w:rsidRPr="00013FDB">
        <w:rPr>
          <w:sz w:val="18"/>
          <w:szCs w:val="18"/>
        </w:rPr>
        <w:t>1.Признать утратившим силу постановление Администрации муниципального округа от 13.09.2021 № 387 «О внесении изменений в Положение о реализации приоритетного регионального проекта «Народный бюджет» в Марёвском муниципальном округе».</w:t>
      </w:r>
    </w:p>
    <w:p w:rsidR="00013FDB" w:rsidRPr="00013FDB" w:rsidRDefault="00013FDB" w:rsidP="00013FDB">
      <w:pPr>
        <w:pStyle w:val="ad"/>
        <w:ind w:left="42" w:right="141"/>
        <w:rPr>
          <w:sz w:val="18"/>
          <w:szCs w:val="18"/>
        </w:rPr>
      </w:pPr>
      <w:r w:rsidRPr="00013FDB">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rPr>
          <w:b/>
          <w:sz w:val="18"/>
          <w:szCs w:val="18"/>
        </w:rPr>
      </w:pPr>
    </w:p>
    <w:p w:rsidR="00013FDB" w:rsidRPr="00013FDB" w:rsidRDefault="00013FDB" w:rsidP="00013FDB">
      <w:pPr>
        <w:pStyle w:val="ad"/>
        <w:ind w:left="42" w:right="141"/>
        <w:rPr>
          <w:b/>
          <w:sz w:val="18"/>
          <w:szCs w:val="18"/>
        </w:rPr>
      </w:pPr>
      <w:r w:rsidRPr="00013FDB">
        <w:rPr>
          <w:b/>
          <w:sz w:val="18"/>
          <w:szCs w:val="18"/>
        </w:rPr>
        <w:t>Глава муниципального округа       С.И. Горкин</w:t>
      </w:r>
    </w:p>
    <w:p w:rsidR="00013FDB" w:rsidRDefault="00013FDB" w:rsidP="00013FDB">
      <w:pPr>
        <w:pStyle w:val="ad"/>
        <w:ind w:left="42" w:right="141"/>
        <w:rPr>
          <w:sz w:val="18"/>
          <w:szCs w:val="18"/>
        </w:rPr>
      </w:pPr>
    </w:p>
    <w:p w:rsidR="00013FDB" w:rsidRPr="00013FDB" w:rsidRDefault="00013FDB" w:rsidP="00013FDB">
      <w:pPr>
        <w:pStyle w:val="ad"/>
        <w:ind w:left="42" w:right="141"/>
        <w:jc w:val="center"/>
        <w:rPr>
          <w:b/>
          <w:bCs/>
          <w:sz w:val="18"/>
          <w:szCs w:val="18"/>
        </w:rPr>
      </w:pPr>
      <w:r w:rsidRPr="00013FDB">
        <w:rPr>
          <w:b/>
          <w:bCs/>
          <w:sz w:val="18"/>
          <w:szCs w:val="18"/>
        </w:rPr>
        <w:t>АДМИНИСТРАЦИЯ</w:t>
      </w:r>
    </w:p>
    <w:p w:rsidR="00013FDB" w:rsidRPr="00013FDB" w:rsidRDefault="00013FDB" w:rsidP="00013FDB">
      <w:pPr>
        <w:pStyle w:val="ad"/>
        <w:ind w:left="42" w:right="141"/>
        <w:jc w:val="center"/>
        <w:rPr>
          <w:b/>
          <w:bCs/>
          <w:sz w:val="18"/>
          <w:szCs w:val="18"/>
        </w:rPr>
      </w:pPr>
      <w:r w:rsidRPr="00013FDB">
        <w:rPr>
          <w:b/>
          <w:bCs/>
          <w:sz w:val="18"/>
          <w:szCs w:val="18"/>
        </w:rPr>
        <w:t>МАРЁВСКОГО МУНИЦИПАЛЬНОГО ОКРУГА</w:t>
      </w:r>
    </w:p>
    <w:p w:rsidR="00013FDB" w:rsidRPr="00013FDB" w:rsidRDefault="00013FDB" w:rsidP="00013FDB">
      <w:pPr>
        <w:pStyle w:val="ad"/>
        <w:ind w:left="42" w:right="141"/>
        <w:jc w:val="center"/>
        <w:rPr>
          <w:b/>
          <w:sz w:val="18"/>
          <w:szCs w:val="18"/>
        </w:rPr>
      </w:pPr>
    </w:p>
    <w:p w:rsidR="00013FDB" w:rsidRPr="00013FDB" w:rsidRDefault="00013FDB" w:rsidP="00013FDB">
      <w:pPr>
        <w:pStyle w:val="ad"/>
        <w:ind w:left="42" w:right="141"/>
        <w:jc w:val="center"/>
        <w:rPr>
          <w:sz w:val="18"/>
          <w:szCs w:val="18"/>
        </w:rPr>
      </w:pPr>
      <w:r w:rsidRPr="00013FDB">
        <w:rPr>
          <w:sz w:val="18"/>
          <w:szCs w:val="18"/>
        </w:rPr>
        <w:t>П О С Т А Н О В Л Е Н И Е</w:t>
      </w:r>
    </w:p>
    <w:p w:rsidR="00013FDB" w:rsidRPr="00013FDB" w:rsidRDefault="00013FDB" w:rsidP="00013FDB">
      <w:pPr>
        <w:pStyle w:val="ad"/>
        <w:ind w:left="42" w:right="141"/>
        <w:jc w:val="center"/>
        <w:rPr>
          <w:sz w:val="18"/>
          <w:szCs w:val="18"/>
        </w:rPr>
      </w:pPr>
      <w:r w:rsidRPr="00013FDB">
        <w:rPr>
          <w:sz w:val="18"/>
          <w:szCs w:val="18"/>
        </w:rPr>
        <w:t>07.10.2021   № 415</w:t>
      </w:r>
    </w:p>
    <w:p w:rsidR="00013FDB" w:rsidRPr="00013FDB" w:rsidRDefault="00013FDB" w:rsidP="00013FDB">
      <w:pPr>
        <w:pStyle w:val="ad"/>
        <w:ind w:left="42" w:right="141"/>
        <w:jc w:val="center"/>
        <w:rPr>
          <w:sz w:val="18"/>
          <w:szCs w:val="18"/>
        </w:rPr>
      </w:pPr>
      <w:r w:rsidRPr="00013FDB">
        <w:rPr>
          <w:sz w:val="18"/>
          <w:szCs w:val="18"/>
        </w:rPr>
        <w:t>с. Марёво</w:t>
      </w:r>
    </w:p>
    <w:p w:rsidR="00013FDB" w:rsidRPr="00013FDB" w:rsidRDefault="00013FDB" w:rsidP="00013FDB">
      <w:pPr>
        <w:pStyle w:val="ad"/>
        <w:ind w:left="42" w:right="141"/>
        <w:jc w:val="center"/>
        <w:rPr>
          <w:sz w:val="18"/>
          <w:szCs w:val="18"/>
        </w:rPr>
      </w:pPr>
    </w:p>
    <w:p w:rsidR="00013FDB" w:rsidRPr="00013FDB" w:rsidRDefault="00013FDB" w:rsidP="00013FDB">
      <w:pPr>
        <w:pStyle w:val="ad"/>
        <w:ind w:left="42" w:right="141"/>
        <w:jc w:val="center"/>
        <w:rPr>
          <w:b/>
          <w:sz w:val="18"/>
          <w:szCs w:val="18"/>
        </w:rPr>
      </w:pPr>
      <w:r w:rsidRPr="00013FDB">
        <w:rPr>
          <w:b/>
          <w:sz w:val="18"/>
          <w:szCs w:val="18"/>
        </w:rPr>
        <w:t>Об утвержденииПоложения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 xml:space="preserve">В соответствии с постановлением Правительства Новгородской области от 12.10.2017 № 347 «Об организации проектной деятельности в Правительстве Новгородской области и органах исполнительной власти Новгородской области», в целях организации проектной деятельности в Администрации Марёвского муниципального округа, Администрация Марёвского муниципального округа, </w:t>
      </w:r>
      <w:r w:rsidRPr="00013FDB">
        <w:rPr>
          <w:b/>
          <w:sz w:val="18"/>
          <w:szCs w:val="18"/>
        </w:rPr>
        <w:t>ПОСТАНОВЛЯЕТ:</w:t>
      </w:r>
    </w:p>
    <w:p w:rsidR="00013FDB" w:rsidRPr="00013FDB" w:rsidRDefault="00013FDB" w:rsidP="00013FDB">
      <w:pPr>
        <w:pStyle w:val="ad"/>
        <w:ind w:left="42" w:right="141"/>
        <w:jc w:val="both"/>
        <w:rPr>
          <w:sz w:val="18"/>
          <w:szCs w:val="18"/>
        </w:rPr>
      </w:pPr>
      <w:r w:rsidRPr="00013FDB">
        <w:rPr>
          <w:sz w:val="18"/>
          <w:szCs w:val="18"/>
        </w:rPr>
        <w:t>1. Утвердить Положение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w:t>
      </w:r>
    </w:p>
    <w:p w:rsidR="00013FDB" w:rsidRPr="00013FDB" w:rsidRDefault="00013FDB" w:rsidP="00013FDB">
      <w:pPr>
        <w:pStyle w:val="ad"/>
        <w:ind w:left="42" w:right="141"/>
        <w:jc w:val="both"/>
        <w:rPr>
          <w:sz w:val="18"/>
          <w:szCs w:val="18"/>
        </w:rPr>
      </w:pPr>
      <w:r w:rsidRPr="00013FDB">
        <w:rPr>
          <w:sz w:val="18"/>
          <w:szCs w:val="18"/>
        </w:rPr>
        <w:t>2. Признать утратившим силу постановление Администрации муниципального района от 17.09.2018 № 357 «Об утверждении Положения об организации проектной деятельности в Администрации муниципального района и функциональной структуры системы управления проектной деятельностью в Администрации Марёвского муниципального района».</w:t>
      </w:r>
    </w:p>
    <w:p w:rsidR="00013FDB" w:rsidRPr="00013FDB" w:rsidRDefault="00013FDB" w:rsidP="00013FDB">
      <w:pPr>
        <w:pStyle w:val="ad"/>
        <w:ind w:left="42" w:right="141"/>
        <w:jc w:val="both"/>
        <w:rPr>
          <w:sz w:val="18"/>
          <w:szCs w:val="18"/>
        </w:rPr>
      </w:pPr>
      <w:r w:rsidRPr="00013FDB">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rPr>
          <w:b/>
          <w:sz w:val="18"/>
          <w:szCs w:val="18"/>
        </w:rPr>
      </w:pPr>
      <w:r w:rsidRPr="00013FDB">
        <w:rPr>
          <w:b/>
          <w:sz w:val="18"/>
          <w:szCs w:val="18"/>
        </w:rPr>
        <w:t>Глава муниципального округа               С.И. Горкин</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rPr>
          <w:sz w:val="18"/>
          <w:szCs w:val="18"/>
        </w:rPr>
      </w:pPr>
    </w:p>
    <w:p w:rsidR="00013FDB" w:rsidRPr="00013FDB" w:rsidRDefault="00013FDB" w:rsidP="00013FDB">
      <w:pPr>
        <w:pStyle w:val="ad"/>
        <w:ind w:left="42" w:right="141"/>
        <w:jc w:val="right"/>
        <w:rPr>
          <w:sz w:val="18"/>
          <w:szCs w:val="18"/>
        </w:rPr>
      </w:pPr>
      <w:r w:rsidRPr="00013FDB">
        <w:rPr>
          <w:sz w:val="18"/>
          <w:szCs w:val="18"/>
        </w:rPr>
        <w:t xml:space="preserve">                                                                        Утверждено</w:t>
      </w:r>
    </w:p>
    <w:p w:rsidR="00013FDB" w:rsidRPr="00013FDB" w:rsidRDefault="00013FDB" w:rsidP="00013FDB">
      <w:pPr>
        <w:pStyle w:val="ad"/>
        <w:ind w:left="42" w:right="141"/>
        <w:jc w:val="right"/>
        <w:rPr>
          <w:sz w:val="18"/>
          <w:szCs w:val="18"/>
        </w:rPr>
      </w:pPr>
      <w:r w:rsidRPr="00013FDB">
        <w:rPr>
          <w:sz w:val="18"/>
          <w:szCs w:val="18"/>
        </w:rPr>
        <w:t xml:space="preserve">                                                                        постановлением администрации </w:t>
      </w:r>
    </w:p>
    <w:p w:rsidR="00013FDB" w:rsidRPr="00013FDB" w:rsidRDefault="00013FDB" w:rsidP="00013FDB">
      <w:pPr>
        <w:pStyle w:val="ad"/>
        <w:ind w:left="42" w:right="141"/>
        <w:jc w:val="right"/>
        <w:rPr>
          <w:sz w:val="18"/>
          <w:szCs w:val="18"/>
        </w:rPr>
      </w:pPr>
      <w:r w:rsidRPr="00013FDB">
        <w:rPr>
          <w:sz w:val="18"/>
          <w:szCs w:val="18"/>
        </w:rPr>
        <w:t xml:space="preserve">                                                                        муниципального округа</w:t>
      </w:r>
    </w:p>
    <w:p w:rsidR="00013FDB" w:rsidRPr="00013FDB" w:rsidRDefault="00013FDB" w:rsidP="00013FDB">
      <w:pPr>
        <w:pStyle w:val="ad"/>
        <w:ind w:left="42" w:right="141"/>
        <w:jc w:val="right"/>
        <w:rPr>
          <w:sz w:val="18"/>
          <w:szCs w:val="18"/>
        </w:rPr>
      </w:pPr>
      <w:r w:rsidRPr="00013FDB">
        <w:rPr>
          <w:sz w:val="18"/>
          <w:szCs w:val="18"/>
        </w:rPr>
        <w:t>от  07.10.2021 № 415</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jc w:val="center"/>
        <w:rPr>
          <w:b/>
          <w:sz w:val="18"/>
          <w:szCs w:val="18"/>
        </w:rPr>
      </w:pPr>
      <w:bookmarkStart w:id="0" w:name="P31"/>
      <w:bookmarkEnd w:id="0"/>
      <w:r w:rsidRPr="00013FDB">
        <w:rPr>
          <w:b/>
          <w:sz w:val="18"/>
          <w:szCs w:val="18"/>
        </w:rPr>
        <w:t>Положение об организации проектной деятельности</w:t>
      </w:r>
    </w:p>
    <w:p w:rsidR="00013FDB" w:rsidRPr="00013FDB" w:rsidRDefault="00013FDB" w:rsidP="00013FDB">
      <w:pPr>
        <w:pStyle w:val="ad"/>
        <w:ind w:left="42" w:right="141"/>
        <w:jc w:val="center"/>
        <w:rPr>
          <w:b/>
          <w:sz w:val="18"/>
          <w:szCs w:val="18"/>
        </w:rPr>
      </w:pPr>
      <w:r w:rsidRPr="00013FDB">
        <w:rPr>
          <w:b/>
          <w:sz w:val="18"/>
          <w:szCs w:val="18"/>
        </w:rPr>
        <w:t>в Администрации Марёвского муниципального округа</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jc w:val="both"/>
        <w:rPr>
          <w:b/>
          <w:sz w:val="18"/>
          <w:szCs w:val="18"/>
        </w:rPr>
      </w:pPr>
      <w:r w:rsidRPr="00013FDB">
        <w:rPr>
          <w:b/>
          <w:sz w:val="18"/>
          <w:szCs w:val="18"/>
        </w:rPr>
        <w:t>1. Общие положения</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1.1. Настоящее Положение устанавливает порядок организации проектной деятельности в Администрации Марёвского муниципального округа (далее - Администрации).</w:t>
      </w:r>
    </w:p>
    <w:p w:rsidR="00013FDB" w:rsidRPr="00013FDB" w:rsidRDefault="00013FDB" w:rsidP="00013FDB">
      <w:pPr>
        <w:pStyle w:val="ad"/>
        <w:ind w:left="42" w:right="141"/>
        <w:jc w:val="both"/>
        <w:rPr>
          <w:sz w:val="18"/>
          <w:szCs w:val="18"/>
        </w:rPr>
      </w:pPr>
      <w:r w:rsidRPr="00013FDB">
        <w:rPr>
          <w:sz w:val="18"/>
          <w:szCs w:val="18"/>
        </w:rPr>
        <w:t>1.2. Термины, используемые в настоящем Положении:</w:t>
      </w:r>
    </w:p>
    <w:p w:rsidR="00013FDB" w:rsidRPr="00013FDB" w:rsidRDefault="00013FDB" w:rsidP="00013FDB">
      <w:pPr>
        <w:pStyle w:val="ad"/>
        <w:ind w:left="42" w:right="141"/>
        <w:jc w:val="both"/>
        <w:rPr>
          <w:sz w:val="18"/>
          <w:szCs w:val="18"/>
        </w:rPr>
      </w:pPr>
      <w:r w:rsidRPr="00013FDB">
        <w:rPr>
          <w:sz w:val="18"/>
          <w:szCs w:val="18"/>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013FDB" w:rsidRPr="00013FDB" w:rsidRDefault="00013FDB" w:rsidP="00013FDB">
      <w:pPr>
        <w:pStyle w:val="ad"/>
        <w:ind w:left="42" w:right="141"/>
        <w:jc w:val="both"/>
        <w:rPr>
          <w:sz w:val="18"/>
          <w:szCs w:val="18"/>
        </w:rPr>
      </w:pPr>
      <w:r w:rsidRPr="00013FDB">
        <w:rPr>
          <w:sz w:val="18"/>
          <w:szCs w:val="18"/>
        </w:rPr>
        <w:lastRenderedPageBreak/>
        <w:t>проектная деятельность - деятельность, связанная с инициированием, подготовкой, реализацией и завершением проектов.</w:t>
      </w:r>
    </w:p>
    <w:p w:rsidR="00013FDB" w:rsidRPr="00013FDB" w:rsidRDefault="00013FDB" w:rsidP="00013FDB">
      <w:pPr>
        <w:pStyle w:val="ad"/>
        <w:ind w:left="42" w:right="141"/>
        <w:jc w:val="both"/>
        <w:rPr>
          <w:sz w:val="18"/>
          <w:szCs w:val="18"/>
        </w:rPr>
      </w:pPr>
      <w:r w:rsidRPr="00013FDB">
        <w:rPr>
          <w:sz w:val="18"/>
          <w:szCs w:val="18"/>
        </w:rPr>
        <w:t>1.3. Организационная структура системы управления проектной деятельностью включает в себя:</w:t>
      </w:r>
    </w:p>
    <w:p w:rsidR="00013FDB" w:rsidRPr="00013FDB" w:rsidRDefault="00013FDB" w:rsidP="00013FDB">
      <w:pPr>
        <w:pStyle w:val="ad"/>
        <w:ind w:left="42" w:right="141"/>
        <w:jc w:val="both"/>
        <w:rPr>
          <w:sz w:val="18"/>
          <w:szCs w:val="18"/>
        </w:rPr>
      </w:pPr>
      <w:r w:rsidRPr="00013FDB">
        <w:rPr>
          <w:sz w:val="18"/>
          <w:szCs w:val="18"/>
        </w:rPr>
        <w:t>формируемые в целях реализации проектов или направлений постоянные органы управления проектной деятельностью - проектные офисы Администрации (далее - проектные офисы);</w:t>
      </w:r>
    </w:p>
    <w:p w:rsidR="00013FDB" w:rsidRPr="00013FDB" w:rsidRDefault="00013FDB" w:rsidP="00013FDB">
      <w:pPr>
        <w:pStyle w:val="ad"/>
        <w:ind w:left="42" w:right="141"/>
        <w:jc w:val="both"/>
        <w:rPr>
          <w:sz w:val="18"/>
          <w:szCs w:val="18"/>
        </w:rPr>
      </w:pPr>
      <w:r w:rsidRPr="00013FDB">
        <w:rPr>
          <w:sz w:val="18"/>
          <w:szCs w:val="18"/>
        </w:rPr>
        <w:t>формируемые в целях реализации проектов или направлений временные органы управления проектной деятельностью, к которым относятся:</w:t>
      </w:r>
    </w:p>
    <w:p w:rsidR="00013FDB" w:rsidRPr="00013FDB" w:rsidRDefault="00013FDB" w:rsidP="00013FDB">
      <w:pPr>
        <w:pStyle w:val="ad"/>
        <w:ind w:left="42" w:right="141"/>
        <w:jc w:val="both"/>
        <w:rPr>
          <w:sz w:val="18"/>
          <w:szCs w:val="18"/>
        </w:rPr>
      </w:pPr>
      <w:r w:rsidRPr="00013FDB">
        <w:rPr>
          <w:sz w:val="18"/>
          <w:szCs w:val="18"/>
        </w:rPr>
        <w:t>руководитель проекта, рабочей группы;</w:t>
      </w:r>
    </w:p>
    <w:p w:rsidR="00013FDB" w:rsidRPr="00013FDB" w:rsidRDefault="00013FDB" w:rsidP="00013FDB">
      <w:pPr>
        <w:pStyle w:val="ad"/>
        <w:ind w:left="42" w:right="141"/>
        <w:jc w:val="both"/>
        <w:rPr>
          <w:sz w:val="18"/>
          <w:szCs w:val="18"/>
        </w:rPr>
      </w:pPr>
      <w:r w:rsidRPr="00013FDB">
        <w:rPr>
          <w:sz w:val="18"/>
          <w:szCs w:val="18"/>
        </w:rPr>
        <w:t>рабочая группа;</w:t>
      </w:r>
    </w:p>
    <w:p w:rsidR="00013FDB" w:rsidRPr="00013FDB" w:rsidRDefault="00013FDB" w:rsidP="00013FDB">
      <w:pPr>
        <w:pStyle w:val="ad"/>
        <w:ind w:left="42" w:right="141"/>
        <w:jc w:val="both"/>
        <w:rPr>
          <w:sz w:val="18"/>
          <w:szCs w:val="18"/>
        </w:rPr>
      </w:pPr>
      <w:r w:rsidRPr="00013FDB">
        <w:rPr>
          <w:sz w:val="18"/>
          <w:szCs w:val="18"/>
        </w:rPr>
        <w:t>участники проекта.</w:t>
      </w:r>
    </w:p>
    <w:p w:rsidR="00013FDB" w:rsidRPr="00013FDB" w:rsidRDefault="00013FDB" w:rsidP="00013FDB">
      <w:pPr>
        <w:pStyle w:val="ad"/>
        <w:ind w:left="42" w:right="141"/>
        <w:jc w:val="both"/>
        <w:rPr>
          <w:sz w:val="18"/>
          <w:szCs w:val="18"/>
        </w:rPr>
      </w:pPr>
      <w:r w:rsidRPr="00013FDB">
        <w:rPr>
          <w:sz w:val="18"/>
          <w:szCs w:val="18"/>
        </w:rPr>
        <w:t>1.4. Составы проектных офисов утверждаются постановлением Администрации.</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b/>
          <w:sz w:val="18"/>
          <w:szCs w:val="18"/>
        </w:rPr>
      </w:pPr>
      <w:r w:rsidRPr="00013FDB">
        <w:rPr>
          <w:b/>
          <w:sz w:val="18"/>
          <w:szCs w:val="18"/>
        </w:rPr>
        <w:t>2. Инициирование проектов</w:t>
      </w:r>
    </w:p>
    <w:p w:rsidR="00013FDB" w:rsidRPr="00013FDB" w:rsidRDefault="00013FDB" w:rsidP="00013FDB">
      <w:pPr>
        <w:pStyle w:val="ad"/>
        <w:ind w:left="42" w:right="141"/>
        <w:jc w:val="both"/>
        <w:rPr>
          <w:sz w:val="18"/>
          <w:szCs w:val="18"/>
        </w:rPr>
      </w:pPr>
      <w:r w:rsidRPr="00013FDB">
        <w:rPr>
          <w:sz w:val="18"/>
          <w:szCs w:val="18"/>
        </w:rPr>
        <w:t>2.1. Предложения о реализации проектов разрабатываются и инициируются:</w:t>
      </w:r>
    </w:p>
    <w:p w:rsidR="00013FDB" w:rsidRPr="00013FDB" w:rsidRDefault="00013FDB" w:rsidP="00013FDB">
      <w:pPr>
        <w:pStyle w:val="ad"/>
        <w:ind w:left="42" w:right="141"/>
        <w:jc w:val="both"/>
        <w:rPr>
          <w:sz w:val="18"/>
          <w:szCs w:val="18"/>
        </w:rPr>
      </w:pPr>
      <w:r w:rsidRPr="00013FDB">
        <w:rPr>
          <w:sz w:val="18"/>
          <w:szCs w:val="18"/>
        </w:rPr>
        <w:t xml:space="preserve">структурными подразделениями Администрации по собственной инициативе, а также в соответствии с поручениями </w:t>
      </w:r>
      <w:bookmarkStart w:id="1" w:name="OLE_LINK20"/>
      <w:bookmarkStart w:id="2" w:name="OLE_LINK21"/>
      <w:r w:rsidRPr="00013FDB">
        <w:rPr>
          <w:sz w:val="18"/>
          <w:szCs w:val="18"/>
        </w:rPr>
        <w:t xml:space="preserve">Главы Администрации, Думы Марёвского муниципального </w:t>
      </w:r>
      <w:bookmarkEnd w:id="1"/>
      <w:bookmarkEnd w:id="2"/>
      <w:r w:rsidRPr="00013FDB">
        <w:rPr>
          <w:sz w:val="18"/>
          <w:szCs w:val="18"/>
        </w:rPr>
        <w:t>округа;</w:t>
      </w:r>
    </w:p>
    <w:p w:rsidR="00013FDB" w:rsidRPr="00013FDB" w:rsidRDefault="00013FDB" w:rsidP="00013FDB">
      <w:pPr>
        <w:pStyle w:val="ad"/>
        <w:ind w:left="42" w:right="141"/>
        <w:jc w:val="both"/>
        <w:rPr>
          <w:sz w:val="18"/>
          <w:szCs w:val="18"/>
        </w:rPr>
      </w:pPr>
      <w:r w:rsidRPr="00013FDB">
        <w:rPr>
          <w:sz w:val="18"/>
          <w:szCs w:val="18"/>
        </w:rPr>
        <w:t>общественными объединениями, научными и иными организациями.</w:t>
      </w:r>
    </w:p>
    <w:p w:rsidR="00013FDB" w:rsidRPr="00013FDB" w:rsidRDefault="00013FDB" w:rsidP="00013FDB">
      <w:pPr>
        <w:pStyle w:val="ad"/>
        <w:ind w:left="42" w:right="141"/>
        <w:jc w:val="both"/>
        <w:rPr>
          <w:sz w:val="18"/>
          <w:szCs w:val="18"/>
        </w:rPr>
      </w:pPr>
      <w:r w:rsidRPr="00013FDB">
        <w:rPr>
          <w:sz w:val="18"/>
          <w:szCs w:val="18"/>
        </w:rPr>
        <w:t>2.2. При наличии поручения Главы Администрации, Думы Марёвского муниципального округа о целесообразности реализации проекта разработка предложения о реализации проекта не требуется.</w:t>
      </w:r>
    </w:p>
    <w:p w:rsidR="00013FDB" w:rsidRPr="00013FDB" w:rsidRDefault="00013FDB" w:rsidP="00013FDB">
      <w:pPr>
        <w:pStyle w:val="ad"/>
        <w:ind w:left="42" w:right="141"/>
        <w:jc w:val="both"/>
        <w:rPr>
          <w:sz w:val="18"/>
          <w:szCs w:val="18"/>
        </w:rPr>
      </w:pPr>
      <w:r w:rsidRPr="00013FDB">
        <w:rPr>
          <w:sz w:val="18"/>
          <w:szCs w:val="18"/>
        </w:rPr>
        <w:t>По соответствующему проекту формируется паспорт проекта.</w:t>
      </w:r>
    </w:p>
    <w:p w:rsidR="00013FDB" w:rsidRPr="00013FDB" w:rsidRDefault="00013FDB" w:rsidP="00013FDB">
      <w:pPr>
        <w:pStyle w:val="ad"/>
        <w:ind w:left="42" w:right="141"/>
        <w:jc w:val="both"/>
        <w:rPr>
          <w:sz w:val="18"/>
          <w:szCs w:val="18"/>
        </w:rPr>
      </w:pPr>
      <w:r w:rsidRPr="00013FDB">
        <w:rPr>
          <w:sz w:val="18"/>
          <w:szCs w:val="18"/>
        </w:rPr>
        <w:t>2.3. Инициатор проекта представляет предложение о реализации проекта в соответствующий проектный офис.</w:t>
      </w:r>
    </w:p>
    <w:p w:rsidR="00013FDB" w:rsidRPr="00013FDB" w:rsidRDefault="00013FDB" w:rsidP="00013FDB">
      <w:pPr>
        <w:pStyle w:val="ad"/>
        <w:ind w:left="42" w:right="141"/>
        <w:jc w:val="both"/>
        <w:rPr>
          <w:sz w:val="18"/>
          <w:szCs w:val="18"/>
        </w:rPr>
      </w:pPr>
      <w:r w:rsidRPr="00013FDB">
        <w:rPr>
          <w:sz w:val="18"/>
          <w:szCs w:val="18"/>
        </w:rPr>
        <w:t>2.4. Предложение о реализации проекта должно содержать идею проекта, описание проблем, цели, конкретные результаты и показатели, базовые подходы к способам, этапам и формам их достижения, обоснование оценки сроков, финансового обеспечения с указанием источников финансирования, риски и иные сведения о проекте.</w:t>
      </w:r>
    </w:p>
    <w:p w:rsidR="00013FDB" w:rsidRPr="00013FDB" w:rsidRDefault="00013FDB" w:rsidP="00013FDB">
      <w:pPr>
        <w:pStyle w:val="ad"/>
        <w:ind w:left="42" w:right="141"/>
        <w:jc w:val="both"/>
        <w:rPr>
          <w:sz w:val="18"/>
          <w:szCs w:val="18"/>
        </w:rPr>
      </w:pPr>
      <w:bookmarkStart w:id="3" w:name="P58"/>
      <w:bookmarkEnd w:id="3"/>
      <w:r w:rsidRPr="00013FDB">
        <w:rPr>
          <w:sz w:val="18"/>
          <w:szCs w:val="18"/>
        </w:rPr>
        <w:t>2.5. Соответствующий проектный офис в течение 5 рабочих дней со дня поступления предложения о реализации проекта регистрирует предложение о реализации проекта и направляет его для согласования заинтересованным структурным подразделениям Администрации.</w:t>
      </w:r>
    </w:p>
    <w:p w:rsidR="00013FDB" w:rsidRPr="00013FDB" w:rsidRDefault="00013FDB" w:rsidP="00013FDB">
      <w:pPr>
        <w:pStyle w:val="ad"/>
        <w:ind w:left="42" w:right="141"/>
        <w:jc w:val="both"/>
        <w:rPr>
          <w:sz w:val="18"/>
          <w:szCs w:val="18"/>
        </w:rPr>
      </w:pPr>
      <w:r w:rsidRPr="00013FDB">
        <w:rPr>
          <w:sz w:val="18"/>
          <w:szCs w:val="18"/>
        </w:rPr>
        <w:t>Заинтересованные структурные подразделения Администрации  рассматривают предложение о реализации проекта и в течение 10 рабочих дней со дня его поступления направляют в адрес инициатора проекта письменное заключение, которое содержит согласие с предложением о реализации проекта или замечания к предложению о реализации проекта.</w:t>
      </w:r>
    </w:p>
    <w:p w:rsidR="00013FDB" w:rsidRPr="00013FDB" w:rsidRDefault="00013FDB" w:rsidP="00013FDB">
      <w:pPr>
        <w:pStyle w:val="ad"/>
        <w:ind w:left="42" w:right="141"/>
        <w:jc w:val="both"/>
        <w:rPr>
          <w:sz w:val="18"/>
          <w:szCs w:val="18"/>
        </w:rPr>
      </w:pPr>
      <w:r w:rsidRPr="00013FDB">
        <w:rPr>
          <w:sz w:val="18"/>
          <w:szCs w:val="18"/>
        </w:rPr>
        <w:t>2.6. Инициатор проекта с участием заинтересованных структурных подразделений Администрации в течение 10 рабочих дней со дня поступления письменного заключения и замечаний при необходимости обеспечивает доработку и согласование предложения о реализации проекта.</w:t>
      </w:r>
    </w:p>
    <w:p w:rsidR="00013FDB" w:rsidRPr="00013FDB" w:rsidRDefault="00013FDB" w:rsidP="00013FDB">
      <w:pPr>
        <w:pStyle w:val="ad"/>
        <w:ind w:left="42" w:right="141"/>
        <w:jc w:val="both"/>
        <w:rPr>
          <w:sz w:val="18"/>
          <w:szCs w:val="18"/>
        </w:rPr>
      </w:pPr>
      <w:r w:rsidRPr="00013FDB">
        <w:rPr>
          <w:sz w:val="18"/>
          <w:szCs w:val="18"/>
        </w:rPr>
        <w:t xml:space="preserve">2.7. Инициатор проекта направляет в соответствующий проектный офис доработанное предложение о реализации проекта или заключение, в котором содержится обоснование невозможности и (или) нецелесообразности доработки предложения о реализации проекта, с приложением письменного заключения или предложений и замечаний, указанных в </w:t>
      </w:r>
      <w:hyperlink w:anchor="P58" w:history="1">
        <w:r w:rsidRPr="00013FDB">
          <w:rPr>
            <w:rStyle w:val="ac"/>
            <w:sz w:val="18"/>
            <w:szCs w:val="18"/>
          </w:rPr>
          <w:t>пункте 2.5</w:t>
        </w:r>
      </w:hyperlink>
      <w:r w:rsidRPr="00013FDB">
        <w:rPr>
          <w:sz w:val="18"/>
          <w:szCs w:val="18"/>
        </w:rPr>
        <w:t xml:space="preserve"> настоящего Положения.</w:t>
      </w:r>
    </w:p>
    <w:p w:rsidR="00013FDB" w:rsidRPr="00013FDB" w:rsidRDefault="00013FDB" w:rsidP="00013FDB">
      <w:pPr>
        <w:pStyle w:val="ad"/>
        <w:ind w:left="42" w:right="141"/>
        <w:jc w:val="both"/>
        <w:rPr>
          <w:sz w:val="18"/>
          <w:szCs w:val="18"/>
        </w:rPr>
      </w:pPr>
      <w:r w:rsidRPr="00013FDB">
        <w:rPr>
          <w:sz w:val="18"/>
          <w:szCs w:val="18"/>
        </w:rPr>
        <w:t>2.8. Поступившее в проектный офис предложение о реализации проекта рассматривается на очередном заседании проектного офиса с целью принятия одного из следующих решений:</w:t>
      </w:r>
    </w:p>
    <w:p w:rsidR="00013FDB" w:rsidRPr="00013FDB" w:rsidRDefault="00013FDB" w:rsidP="00013FDB">
      <w:pPr>
        <w:pStyle w:val="ad"/>
        <w:ind w:left="42" w:right="141"/>
        <w:jc w:val="both"/>
        <w:rPr>
          <w:sz w:val="18"/>
          <w:szCs w:val="18"/>
        </w:rPr>
      </w:pPr>
      <w:r w:rsidRPr="00013FDB">
        <w:rPr>
          <w:sz w:val="18"/>
          <w:szCs w:val="18"/>
        </w:rPr>
        <w:t>о целесообразности реализации проекта и разработки паспорта проекта;</w:t>
      </w:r>
    </w:p>
    <w:p w:rsidR="00013FDB" w:rsidRPr="00013FDB" w:rsidRDefault="00013FDB" w:rsidP="00013FDB">
      <w:pPr>
        <w:pStyle w:val="ad"/>
        <w:ind w:left="42" w:right="141"/>
        <w:jc w:val="both"/>
        <w:rPr>
          <w:sz w:val="18"/>
          <w:szCs w:val="18"/>
        </w:rPr>
      </w:pPr>
      <w:r w:rsidRPr="00013FDB">
        <w:rPr>
          <w:sz w:val="18"/>
          <w:szCs w:val="18"/>
        </w:rPr>
        <w:t>об урегулировании разногласий и о целесообразности реализации проекта и разработки паспорта проекта;</w:t>
      </w:r>
    </w:p>
    <w:p w:rsidR="00013FDB" w:rsidRPr="00013FDB" w:rsidRDefault="00013FDB" w:rsidP="00013FDB">
      <w:pPr>
        <w:pStyle w:val="ad"/>
        <w:ind w:left="42" w:right="141"/>
        <w:jc w:val="both"/>
        <w:rPr>
          <w:sz w:val="18"/>
          <w:szCs w:val="18"/>
        </w:rPr>
      </w:pPr>
      <w:r w:rsidRPr="00013FDB">
        <w:rPr>
          <w:sz w:val="18"/>
          <w:szCs w:val="18"/>
        </w:rPr>
        <w:t>о нецелесообразности реализации проекта.</w:t>
      </w:r>
    </w:p>
    <w:p w:rsidR="00013FDB" w:rsidRPr="00013FDB" w:rsidRDefault="00013FDB" w:rsidP="00013FDB">
      <w:pPr>
        <w:pStyle w:val="ad"/>
        <w:ind w:left="42" w:right="141"/>
        <w:jc w:val="both"/>
        <w:rPr>
          <w:sz w:val="18"/>
          <w:szCs w:val="18"/>
        </w:rPr>
      </w:pPr>
      <w:r w:rsidRPr="00013FDB">
        <w:rPr>
          <w:sz w:val="18"/>
          <w:szCs w:val="18"/>
        </w:rPr>
        <w:t>2.9. Решение о целесообразности разработки паспорта проекта должно содержать информацию о разработчике паспорта проекта (далее - разработчик).</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b/>
          <w:sz w:val="18"/>
          <w:szCs w:val="18"/>
        </w:rPr>
      </w:pPr>
      <w:r w:rsidRPr="00013FDB">
        <w:rPr>
          <w:b/>
          <w:sz w:val="18"/>
          <w:szCs w:val="18"/>
        </w:rPr>
        <w:t>3. Паспорт проекта</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3.1. Паспорт проекта разрабатывается разработчиком, определенным решением соответствующего проектного офиса, и включает в себя: наименование, обоснование, основания для инициирования, цели, целевые показатели и критерии успешности, способы достижения целей и задач, ключевые риски и возможности, сроки начала и окончания, оценку финансового обеспечения с указанием источников финансирования, сведения об исполнителях и соисполнителях мероприятий проекта и иные сведения.</w:t>
      </w:r>
    </w:p>
    <w:p w:rsidR="00013FDB" w:rsidRPr="00013FDB" w:rsidRDefault="00013FDB" w:rsidP="00013FDB">
      <w:pPr>
        <w:pStyle w:val="ad"/>
        <w:ind w:left="42" w:right="141"/>
        <w:jc w:val="both"/>
        <w:rPr>
          <w:sz w:val="18"/>
          <w:szCs w:val="18"/>
        </w:rPr>
      </w:pPr>
      <w:r w:rsidRPr="00013FDB">
        <w:rPr>
          <w:sz w:val="18"/>
          <w:szCs w:val="18"/>
        </w:rPr>
        <w:t>3.2. Паспорт проекта направляется разработчиком на согласование заинтересованным структурным подразделениям Администрации, организациям - потенциальным исполнителям или соисполнителям мероприятий проекта (далее - исполнители мероприятий проекта).</w:t>
      </w:r>
    </w:p>
    <w:p w:rsidR="00013FDB" w:rsidRPr="00013FDB" w:rsidRDefault="00013FDB" w:rsidP="00013FDB">
      <w:pPr>
        <w:pStyle w:val="ad"/>
        <w:ind w:left="42" w:right="141"/>
        <w:jc w:val="both"/>
        <w:rPr>
          <w:sz w:val="18"/>
          <w:szCs w:val="18"/>
        </w:rPr>
      </w:pPr>
      <w:r w:rsidRPr="00013FDB">
        <w:rPr>
          <w:sz w:val="18"/>
          <w:szCs w:val="18"/>
        </w:rPr>
        <w:t>3.3. Исполнители мероприятий проекта в течение 15 рабочих дней со дня поступления паспорта проекта рассматривают, согласовывают соответствующие материалы и направляют их разработчику.</w:t>
      </w:r>
    </w:p>
    <w:p w:rsidR="00013FDB" w:rsidRPr="00013FDB" w:rsidRDefault="00013FDB" w:rsidP="00013FDB">
      <w:pPr>
        <w:pStyle w:val="ad"/>
        <w:ind w:left="42" w:right="141"/>
        <w:jc w:val="both"/>
        <w:rPr>
          <w:sz w:val="18"/>
          <w:szCs w:val="18"/>
        </w:rPr>
      </w:pPr>
      <w:r w:rsidRPr="00013FDB">
        <w:rPr>
          <w:sz w:val="18"/>
          <w:szCs w:val="18"/>
        </w:rPr>
        <w:t>3.4. При поступлении замечаний и предложений от исполнителей мероприятий проекта разработчик в течение 7 рабочих дней со дня их поступления осуществляет доработку паспорта проекта и направляет его на повторное согласование исполнителям мероприятий проекта.</w:t>
      </w:r>
    </w:p>
    <w:p w:rsidR="00013FDB" w:rsidRPr="00013FDB" w:rsidRDefault="00013FDB" w:rsidP="00013FDB">
      <w:pPr>
        <w:pStyle w:val="ad"/>
        <w:ind w:left="42" w:right="141"/>
        <w:jc w:val="both"/>
        <w:rPr>
          <w:sz w:val="18"/>
          <w:szCs w:val="18"/>
        </w:rPr>
      </w:pPr>
      <w:r w:rsidRPr="00013FDB">
        <w:rPr>
          <w:sz w:val="18"/>
          <w:szCs w:val="18"/>
        </w:rPr>
        <w:t xml:space="preserve">Неурегулированные разногласия вносятся разработчиком в </w:t>
      </w:r>
      <w:hyperlink w:anchor="P131" w:history="1">
        <w:r w:rsidRPr="00013FDB">
          <w:rPr>
            <w:rStyle w:val="ac"/>
            <w:sz w:val="18"/>
            <w:szCs w:val="18"/>
          </w:rPr>
          <w:t>лист</w:t>
        </w:r>
      </w:hyperlink>
      <w:r w:rsidRPr="00013FDB">
        <w:rPr>
          <w:sz w:val="18"/>
          <w:szCs w:val="18"/>
        </w:rPr>
        <w:t xml:space="preserve"> разногласий (приложение № 1 к настоящему Положению).</w:t>
      </w:r>
    </w:p>
    <w:p w:rsidR="00013FDB" w:rsidRPr="00013FDB" w:rsidRDefault="00013FDB" w:rsidP="00013FDB">
      <w:pPr>
        <w:pStyle w:val="ad"/>
        <w:ind w:left="42" w:right="141"/>
        <w:jc w:val="both"/>
        <w:rPr>
          <w:sz w:val="18"/>
          <w:szCs w:val="18"/>
        </w:rPr>
      </w:pPr>
      <w:r w:rsidRPr="00013FDB">
        <w:rPr>
          <w:sz w:val="18"/>
          <w:szCs w:val="18"/>
        </w:rPr>
        <w:t>3.5. В случае если замечания от исполнителей мероприятий проекта не поступили разработчику в установленный срок, паспорт проекта считается согласованным.</w:t>
      </w:r>
    </w:p>
    <w:p w:rsidR="00013FDB" w:rsidRPr="00013FDB" w:rsidRDefault="00013FDB" w:rsidP="00013FDB">
      <w:pPr>
        <w:pStyle w:val="ad"/>
        <w:ind w:left="42" w:right="141"/>
        <w:jc w:val="both"/>
        <w:rPr>
          <w:sz w:val="18"/>
          <w:szCs w:val="18"/>
        </w:rPr>
      </w:pPr>
      <w:r w:rsidRPr="00013FDB">
        <w:rPr>
          <w:sz w:val="18"/>
          <w:szCs w:val="18"/>
        </w:rPr>
        <w:t>3.6. Согласованный паспорт проекта вносится разработчиком на очередное заседание соответствующего проектного офиса.</w:t>
      </w:r>
    </w:p>
    <w:p w:rsidR="00013FDB" w:rsidRPr="00013FDB" w:rsidRDefault="00013FDB" w:rsidP="00013FDB">
      <w:pPr>
        <w:pStyle w:val="ad"/>
        <w:ind w:left="42" w:right="141"/>
        <w:jc w:val="both"/>
        <w:rPr>
          <w:sz w:val="18"/>
          <w:szCs w:val="18"/>
        </w:rPr>
      </w:pPr>
      <w:r w:rsidRPr="00013FDB">
        <w:rPr>
          <w:sz w:val="18"/>
          <w:szCs w:val="18"/>
        </w:rPr>
        <w:t>Проектный офис в течение 5 рабочих дней со дня поступления паспорта проекта рассматривает согласованный паспорт проекта и принимает одно из следующих решений:</w:t>
      </w:r>
    </w:p>
    <w:p w:rsidR="00013FDB" w:rsidRPr="00013FDB" w:rsidRDefault="00013FDB" w:rsidP="00013FDB">
      <w:pPr>
        <w:pStyle w:val="ad"/>
        <w:ind w:left="42" w:right="141"/>
        <w:jc w:val="both"/>
        <w:rPr>
          <w:sz w:val="18"/>
          <w:szCs w:val="18"/>
        </w:rPr>
      </w:pPr>
      <w:r w:rsidRPr="00013FDB">
        <w:rPr>
          <w:sz w:val="18"/>
          <w:szCs w:val="18"/>
        </w:rPr>
        <w:t>об утверждении паспорта проекта и о реализации проекта, о назначении руководителя проекта и об утверждении состава рабочей группы;</w:t>
      </w:r>
    </w:p>
    <w:p w:rsidR="00013FDB" w:rsidRPr="00013FDB" w:rsidRDefault="00013FDB" w:rsidP="00013FDB">
      <w:pPr>
        <w:pStyle w:val="ad"/>
        <w:ind w:left="42" w:right="141"/>
        <w:jc w:val="both"/>
        <w:rPr>
          <w:sz w:val="18"/>
          <w:szCs w:val="18"/>
        </w:rPr>
      </w:pPr>
      <w:r w:rsidRPr="00013FDB">
        <w:rPr>
          <w:sz w:val="18"/>
          <w:szCs w:val="18"/>
        </w:rPr>
        <w:t>об урегулировании разногласий;</w:t>
      </w:r>
    </w:p>
    <w:p w:rsidR="00013FDB" w:rsidRPr="00013FDB" w:rsidRDefault="00013FDB" w:rsidP="00013FDB">
      <w:pPr>
        <w:pStyle w:val="ad"/>
        <w:ind w:left="42" w:right="141"/>
        <w:jc w:val="both"/>
        <w:rPr>
          <w:sz w:val="18"/>
          <w:szCs w:val="18"/>
        </w:rPr>
      </w:pPr>
      <w:r w:rsidRPr="00013FDB">
        <w:rPr>
          <w:sz w:val="18"/>
          <w:szCs w:val="18"/>
        </w:rPr>
        <w:t>о необходимости доработки паспорта проекта при наличии неурегулированных разногласий.</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b/>
          <w:sz w:val="18"/>
          <w:szCs w:val="18"/>
        </w:rPr>
      </w:pPr>
      <w:r w:rsidRPr="00013FDB">
        <w:rPr>
          <w:b/>
          <w:sz w:val="18"/>
          <w:szCs w:val="18"/>
        </w:rPr>
        <w:t>4. Подготовка, реализация проекта, внесение изменений</w:t>
      </w:r>
    </w:p>
    <w:p w:rsidR="00013FDB" w:rsidRPr="00013FDB" w:rsidRDefault="00013FDB" w:rsidP="00013FDB">
      <w:pPr>
        <w:pStyle w:val="ad"/>
        <w:ind w:left="42" w:right="141"/>
        <w:jc w:val="both"/>
        <w:rPr>
          <w:b/>
          <w:sz w:val="18"/>
          <w:szCs w:val="18"/>
        </w:rPr>
      </w:pPr>
      <w:r w:rsidRPr="00013FDB">
        <w:rPr>
          <w:b/>
          <w:sz w:val="18"/>
          <w:szCs w:val="18"/>
        </w:rPr>
        <w:t>в проект</w:t>
      </w:r>
    </w:p>
    <w:p w:rsidR="00013FDB" w:rsidRPr="00013FDB" w:rsidRDefault="00013FDB" w:rsidP="00013FDB">
      <w:pPr>
        <w:pStyle w:val="ad"/>
        <w:ind w:left="42" w:right="141"/>
        <w:jc w:val="both"/>
        <w:rPr>
          <w:sz w:val="18"/>
          <w:szCs w:val="18"/>
        </w:rPr>
      </w:pPr>
      <w:r w:rsidRPr="00013FDB">
        <w:rPr>
          <w:sz w:val="18"/>
          <w:szCs w:val="18"/>
        </w:rPr>
        <w:t>4.1. Руководитель проекта в течение 15 рабочих дней со дня утверждения паспорта проекта обеспечивает разработку рабочего плана реализации проекта - "дорожной карты" (далее - "дорожная карта"), который состоит из следующих документов:</w:t>
      </w:r>
    </w:p>
    <w:p w:rsidR="00013FDB" w:rsidRPr="00013FDB" w:rsidRDefault="00013FDB" w:rsidP="00013FDB">
      <w:pPr>
        <w:pStyle w:val="ad"/>
        <w:ind w:left="42" w:right="141"/>
        <w:jc w:val="both"/>
        <w:rPr>
          <w:sz w:val="18"/>
          <w:szCs w:val="18"/>
        </w:rPr>
      </w:pPr>
      <w:r w:rsidRPr="00013FDB">
        <w:rPr>
          <w:sz w:val="18"/>
          <w:szCs w:val="18"/>
        </w:rPr>
        <w:t>план реализации проекта с указанием контрольных точек реализации;</w:t>
      </w:r>
    </w:p>
    <w:p w:rsidR="00013FDB" w:rsidRPr="00013FDB" w:rsidRDefault="00013FDB" w:rsidP="00013FDB">
      <w:pPr>
        <w:pStyle w:val="ad"/>
        <w:ind w:left="42" w:right="141"/>
        <w:jc w:val="both"/>
        <w:rPr>
          <w:sz w:val="18"/>
          <w:szCs w:val="18"/>
        </w:rPr>
      </w:pPr>
      <w:r w:rsidRPr="00013FDB">
        <w:rPr>
          <w:sz w:val="18"/>
          <w:szCs w:val="18"/>
        </w:rPr>
        <w:t>план согласований и контрольных мероприятий проекта;</w:t>
      </w:r>
    </w:p>
    <w:p w:rsidR="00013FDB" w:rsidRPr="00013FDB" w:rsidRDefault="00013FDB" w:rsidP="00013FDB">
      <w:pPr>
        <w:pStyle w:val="ad"/>
        <w:ind w:left="42" w:right="141"/>
        <w:jc w:val="both"/>
        <w:rPr>
          <w:sz w:val="18"/>
          <w:szCs w:val="18"/>
        </w:rPr>
      </w:pPr>
      <w:r w:rsidRPr="00013FDB">
        <w:rPr>
          <w:sz w:val="18"/>
          <w:szCs w:val="18"/>
        </w:rPr>
        <w:t>план финансового обеспечения проекта.</w:t>
      </w:r>
    </w:p>
    <w:p w:rsidR="00013FDB" w:rsidRPr="00013FDB" w:rsidRDefault="00013FDB" w:rsidP="00013FDB">
      <w:pPr>
        <w:pStyle w:val="ad"/>
        <w:ind w:left="42" w:right="141"/>
        <w:jc w:val="both"/>
        <w:rPr>
          <w:sz w:val="18"/>
          <w:szCs w:val="18"/>
        </w:rPr>
      </w:pPr>
      <w:r w:rsidRPr="00013FDB">
        <w:rPr>
          <w:sz w:val="18"/>
          <w:szCs w:val="18"/>
        </w:rPr>
        <w:lastRenderedPageBreak/>
        <w:t>"Дорожная карта" утверждается первым заместителем Главы администрации.</w:t>
      </w:r>
    </w:p>
    <w:p w:rsidR="00013FDB" w:rsidRPr="00013FDB" w:rsidRDefault="00013FDB" w:rsidP="00013FDB">
      <w:pPr>
        <w:pStyle w:val="ad"/>
        <w:ind w:left="42" w:right="141"/>
        <w:jc w:val="both"/>
        <w:rPr>
          <w:sz w:val="18"/>
          <w:szCs w:val="18"/>
        </w:rPr>
      </w:pPr>
      <w:r w:rsidRPr="00013FDB">
        <w:rPr>
          <w:sz w:val="18"/>
          <w:szCs w:val="18"/>
        </w:rPr>
        <w:t>4.2. Оперативное управление реализацией проекта осуществляется руководителем проекта в соответствии с утвержденной "дорожной картой".</w:t>
      </w:r>
    </w:p>
    <w:p w:rsidR="00013FDB" w:rsidRPr="00013FDB" w:rsidRDefault="00013FDB" w:rsidP="00013FDB">
      <w:pPr>
        <w:pStyle w:val="ad"/>
        <w:ind w:left="42" w:right="141"/>
        <w:jc w:val="both"/>
        <w:rPr>
          <w:sz w:val="18"/>
          <w:szCs w:val="18"/>
        </w:rPr>
      </w:pPr>
      <w:r w:rsidRPr="00013FDB">
        <w:rPr>
          <w:sz w:val="18"/>
          <w:szCs w:val="18"/>
        </w:rPr>
        <w:t>4.3. В случае если в проекте определены этапы реализации, мероприятия очередного этапа начинаются по завершении предыдущего этапа реализации проекта.</w:t>
      </w:r>
    </w:p>
    <w:p w:rsidR="00013FDB" w:rsidRPr="00013FDB" w:rsidRDefault="00013FDB" w:rsidP="00013FDB">
      <w:pPr>
        <w:pStyle w:val="ad"/>
        <w:ind w:left="42" w:right="141"/>
        <w:jc w:val="both"/>
        <w:rPr>
          <w:sz w:val="18"/>
          <w:szCs w:val="18"/>
        </w:rPr>
      </w:pPr>
      <w:r w:rsidRPr="00013FDB">
        <w:rPr>
          <w:sz w:val="18"/>
          <w:szCs w:val="18"/>
        </w:rPr>
        <w:t>Завершение очередного этапа реализации проекта оформляется протоколом, который утверждается соответствующим проектным офисом.</w:t>
      </w:r>
    </w:p>
    <w:p w:rsidR="00013FDB" w:rsidRPr="00013FDB" w:rsidRDefault="00013FDB" w:rsidP="00013FDB">
      <w:pPr>
        <w:pStyle w:val="ad"/>
        <w:ind w:left="42" w:right="141"/>
        <w:jc w:val="both"/>
        <w:rPr>
          <w:sz w:val="18"/>
          <w:szCs w:val="18"/>
        </w:rPr>
      </w:pPr>
      <w:r w:rsidRPr="00013FDB">
        <w:rPr>
          <w:sz w:val="18"/>
          <w:szCs w:val="18"/>
        </w:rPr>
        <w:t xml:space="preserve">4.4. В ходе реализации проекта в "дорожную карту" могут быть внесены изменения, которые должны быть согласованы с первым заместителем Главы администрации. По результатам проведенной оценки составляется </w:t>
      </w:r>
      <w:r w:rsidRPr="004044FE">
        <w:rPr>
          <w:rStyle w:val="ac"/>
          <w:sz w:val="18"/>
          <w:szCs w:val="18"/>
        </w:rPr>
        <w:t>отчет</w:t>
      </w:r>
      <w:r w:rsidRPr="00013FDB">
        <w:rPr>
          <w:sz w:val="18"/>
          <w:szCs w:val="18"/>
        </w:rPr>
        <w:t xml:space="preserve"> о ходе реализации проекта по форме согласно приложению № 2 к настоящему Положению.</w:t>
      </w:r>
    </w:p>
    <w:p w:rsidR="00013FDB" w:rsidRPr="00013FDB" w:rsidRDefault="00013FDB" w:rsidP="00013FDB">
      <w:pPr>
        <w:pStyle w:val="ad"/>
        <w:ind w:left="42" w:right="141"/>
        <w:jc w:val="both"/>
        <w:rPr>
          <w:sz w:val="18"/>
          <w:szCs w:val="18"/>
        </w:rPr>
      </w:pPr>
      <w:r w:rsidRPr="00013FDB">
        <w:rPr>
          <w:sz w:val="18"/>
          <w:szCs w:val="18"/>
        </w:rPr>
        <w:t>4.5. В ходе реализации проекта инициатором проекта с участием рабочей группы проводится соответствующая оценка актуальности его целей, задач и способов реализации с учетом имеющихся рисков и возможностей по повышению выгод от реализации проекта.</w:t>
      </w:r>
    </w:p>
    <w:p w:rsidR="00013FDB" w:rsidRPr="00013FDB" w:rsidRDefault="00013FDB" w:rsidP="00013FDB">
      <w:pPr>
        <w:pStyle w:val="ad"/>
        <w:ind w:left="42" w:right="141"/>
        <w:jc w:val="both"/>
        <w:rPr>
          <w:sz w:val="18"/>
          <w:szCs w:val="18"/>
        </w:rPr>
      </w:pPr>
      <w:r w:rsidRPr="00013FDB">
        <w:rPr>
          <w:sz w:val="18"/>
          <w:szCs w:val="18"/>
        </w:rPr>
        <w:t>4.6. Разработка и согласование проектов правовых актов, подготавливаемых в рамках реализации проектов, осуществляются структурными подразделениями Администрации - участниками проекта в установленном порядке.</w:t>
      </w:r>
    </w:p>
    <w:p w:rsidR="00013FDB" w:rsidRPr="00013FDB" w:rsidRDefault="00013FDB" w:rsidP="00013FDB">
      <w:pPr>
        <w:pStyle w:val="ad"/>
        <w:ind w:left="42" w:right="141"/>
        <w:jc w:val="both"/>
        <w:rPr>
          <w:b/>
          <w:sz w:val="18"/>
          <w:szCs w:val="18"/>
        </w:rPr>
      </w:pPr>
    </w:p>
    <w:p w:rsidR="00013FDB" w:rsidRPr="00013FDB" w:rsidRDefault="00013FDB" w:rsidP="00013FDB">
      <w:pPr>
        <w:pStyle w:val="ad"/>
        <w:ind w:left="42" w:right="141"/>
        <w:jc w:val="both"/>
        <w:rPr>
          <w:b/>
          <w:sz w:val="18"/>
          <w:szCs w:val="18"/>
        </w:rPr>
      </w:pPr>
      <w:r w:rsidRPr="00013FDB">
        <w:rPr>
          <w:b/>
          <w:sz w:val="18"/>
          <w:szCs w:val="18"/>
        </w:rPr>
        <w:t>5. Завершение проекта</w:t>
      </w:r>
    </w:p>
    <w:p w:rsidR="00013FDB" w:rsidRPr="00013FDB" w:rsidRDefault="00013FDB" w:rsidP="00013FDB">
      <w:pPr>
        <w:pStyle w:val="ad"/>
        <w:ind w:left="42" w:right="141"/>
        <w:jc w:val="both"/>
        <w:rPr>
          <w:sz w:val="18"/>
          <w:szCs w:val="18"/>
        </w:rPr>
      </w:pPr>
      <w:r w:rsidRPr="00013FDB">
        <w:rPr>
          <w:sz w:val="18"/>
          <w:szCs w:val="18"/>
        </w:rPr>
        <w:t>5.1. Руководитель проекта в течение 10 рабочих дней со дня завершения реализации проекта готовит проект протокола о завершении проекта, а также итоговый отчет о реализации проекта и направляет их на согласование в рабочую группу.</w:t>
      </w:r>
    </w:p>
    <w:p w:rsidR="00013FDB" w:rsidRPr="00013FDB" w:rsidRDefault="00013FDB" w:rsidP="00013FDB">
      <w:pPr>
        <w:pStyle w:val="ad"/>
        <w:ind w:left="42" w:right="141"/>
        <w:jc w:val="both"/>
        <w:rPr>
          <w:sz w:val="18"/>
          <w:szCs w:val="18"/>
        </w:rPr>
      </w:pPr>
      <w:r w:rsidRPr="00013FDB">
        <w:rPr>
          <w:sz w:val="18"/>
          <w:szCs w:val="18"/>
        </w:rPr>
        <w:t>5.2. Согласованный проект протокола о завершении проекта, а также итоговый отчет о реализации проекта в течение 3 рабочих дней со дня завершения согласования направляются на рассмотрение в соответствующий проектный офис.</w:t>
      </w:r>
    </w:p>
    <w:p w:rsidR="00013FDB" w:rsidRPr="00013FDB" w:rsidRDefault="00013FDB" w:rsidP="00013FDB">
      <w:pPr>
        <w:pStyle w:val="ad"/>
        <w:ind w:left="42" w:right="141"/>
        <w:jc w:val="both"/>
        <w:rPr>
          <w:sz w:val="18"/>
          <w:szCs w:val="18"/>
        </w:rPr>
      </w:pPr>
      <w:r w:rsidRPr="00013FDB">
        <w:rPr>
          <w:sz w:val="18"/>
          <w:szCs w:val="18"/>
        </w:rPr>
        <w:t>5.3. Проектный офис рассматривает проект протокола о завершении проекта, а также итоговый отчет о реализации проекта в течение 10 рабочих дней со дня их поступления.</w:t>
      </w:r>
    </w:p>
    <w:p w:rsidR="00013FDB" w:rsidRPr="00013FDB" w:rsidRDefault="00013FDB" w:rsidP="00013FDB">
      <w:pPr>
        <w:pStyle w:val="ad"/>
        <w:ind w:left="42" w:right="141"/>
        <w:jc w:val="both"/>
        <w:rPr>
          <w:sz w:val="18"/>
          <w:szCs w:val="18"/>
        </w:rPr>
      </w:pPr>
      <w:r w:rsidRPr="00013FDB">
        <w:rPr>
          <w:sz w:val="18"/>
          <w:szCs w:val="18"/>
        </w:rPr>
        <w:t>5.4. На заседании проектного офиса принимается одно из следующих решений:</w:t>
      </w:r>
    </w:p>
    <w:p w:rsidR="00013FDB" w:rsidRPr="00013FDB" w:rsidRDefault="00013FDB" w:rsidP="00013FDB">
      <w:pPr>
        <w:pStyle w:val="ad"/>
        <w:ind w:left="42" w:right="141"/>
        <w:jc w:val="both"/>
        <w:rPr>
          <w:sz w:val="18"/>
          <w:szCs w:val="18"/>
        </w:rPr>
      </w:pPr>
      <w:r w:rsidRPr="00013FDB">
        <w:rPr>
          <w:sz w:val="18"/>
          <w:szCs w:val="18"/>
        </w:rPr>
        <w:t>об утверждении проекта протокола о завершении проекта, а также итогового отчета о реализации проекта;</w:t>
      </w:r>
    </w:p>
    <w:p w:rsidR="00013FDB" w:rsidRPr="00013FDB" w:rsidRDefault="00013FDB" w:rsidP="00013FDB">
      <w:pPr>
        <w:pStyle w:val="ad"/>
        <w:ind w:left="42" w:right="141"/>
        <w:jc w:val="both"/>
        <w:rPr>
          <w:sz w:val="18"/>
          <w:szCs w:val="18"/>
        </w:rPr>
      </w:pPr>
      <w:r w:rsidRPr="00013FDB">
        <w:rPr>
          <w:sz w:val="18"/>
          <w:szCs w:val="18"/>
        </w:rPr>
        <w:t>об отклонении проекта протокола о завершении проекта, а также итогового отчета о реализации проекта и необходимости продолжения реализации проекта.</w:t>
      </w:r>
    </w:p>
    <w:p w:rsidR="00013FDB" w:rsidRPr="00013FDB" w:rsidRDefault="00013FDB" w:rsidP="00013FDB">
      <w:pPr>
        <w:pStyle w:val="ad"/>
        <w:ind w:left="42" w:right="141"/>
        <w:jc w:val="both"/>
        <w:rPr>
          <w:sz w:val="18"/>
          <w:szCs w:val="18"/>
        </w:rPr>
      </w:pPr>
      <w:r w:rsidRPr="00013FDB">
        <w:rPr>
          <w:sz w:val="18"/>
          <w:szCs w:val="18"/>
        </w:rPr>
        <w:t>5.5. В случае отклонения проектным офисом проекта протокола о завершении проекта, а также итогового отчета о реализации проекта руководитель проекта в течение 5 рабочих дней со дня принятия такого решения готовит пояснения в письменном виде для повторного рассмотрения проекта протокола о завершении проекта на заседании проектного офиса.</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b/>
          <w:sz w:val="18"/>
          <w:szCs w:val="18"/>
        </w:rPr>
      </w:pPr>
      <w:r w:rsidRPr="00013FDB">
        <w:rPr>
          <w:b/>
          <w:sz w:val="18"/>
          <w:szCs w:val="18"/>
        </w:rPr>
        <w:t>6. Мониторинг реализации проектов</w:t>
      </w:r>
    </w:p>
    <w:p w:rsidR="00013FDB" w:rsidRPr="00013FDB" w:rsidRDefault="00013FDB" w:rsidP="00013FDB">
      <w:pPr>
        <w:pStyle w:val="ad"/>
        <w:ind w:left="42" w:right="141"/>
        <w:jc w:val="both"/>
        <w:rPr>
          <w:sz w:val="18"/>
          <w:szCs w:val="18"/>
        </w:rPr>
      </w:pPr>
      <w:r w:rsidRPr="00013FDB">
        <w:rPr>
          <w:sz w:val="18"/>
          <w:szCs w:val="18"/>
        </w:rPr>
        <w:t>6.1. Мониторинг реализации проектов представляет собой систему мероприятий по измерению фактических параметров проектов, расчету отклонения фактических параметров проектов от плановых, анализу их причин, прогнозированию хода реализации проектов.</w:t>
      </w:r>
    </w:p>
    <w:p w:rsidR="00013FDB" w:rsidRPr="00013FDB" w:rsidRDefault="00013FDB" w:rsidP="00013FDB">
      <w:pPr>
        <w:pStyle w:val="ad"/>
        <w:ind w:left="42" w:right="141"/>
        <w:jc w:val="both"/>
        <w:rPr>
          <w:sz w:val="18"/>
          <w:szCs w:val="18"/>
        </w:rPr>
      </w:pPr>
      <w:r w:rsidRPr="00013FDB">
        <w:rPr>
          <w:sz w:val="18"/>
          <w:szCs w:val="18"/>
        </w:rPr>
        <w:t>6.2. Мониторинг реализации проектов проводится в отношении:</w:t>
      </w:r>
    </w:p>
    <w:p w:rsidR="00013FDB" w:rsidRPr="00013FDB" w:rsidRDefault="00013FDB" w:rsidP="00013FDB">
      <w:pPr>
        <w:pStyle w:val="ad"/>
        <w:ind w:left="42" w:right="141"/>
        <w:jc w:val="both"/>
        <w:rPr>
          <w:sz w:val="18"/>
          <w:szCs w:val="18"/>
        </w:rPr>
      </w:pPr>
      <w:r w:rsidRPr="00013FDB">
        <w:rPr>
          <w:sz w:val="18"/>
          <w:szCs w:val="18"/>
        </w:rPr>
        <w:t>паспорта проекта;</w:t>
      </w:r>
    </w:p>
    <w:p w:rsidR="00013FDB" w:rsidRPr="00013FDB" w:rsidRDefault="00013FDB" w:rsidP="00013FDB">
      <w:pPr>
        <w:pStyle w:val="ad"/>
        <w:ind w:left="42" w:right="141"/>
        <w:jc w:val="both"/>
        <w:rPr>
          <w:sz w:val="18"/>
          <w:szCs w:val="18"/>
        </w:rPr>
      </w:pPr>
      <w:r w:rsidRPr="00013FDB">
        <w:rPr>
          <w:sz w:val="18"/>
          <w:szCs w:val="18"/>
        </w:rPr>
        <w:t>"дорожной карты".</w:t>
      </w:r>
    </w:p>
    <w:p w:rsidR="00013FDB" w:rsidRPr="00013FDB" w:rsidRDefault="00013FDB" w:rsidP="00013FDB">
      <w:pPr>
        <w:pStyle w:val="ad"/>
        <w:ind w:left="42" w:right="141"/>
        <w:jc w:val="both"/>
        <w:rPr>
          <w:sz w:val="18"/>
          <w:szCs w:val="18"/>
        </w:rPr>
      </w:pPr>
      <w:r w:rsidRPr="00013FDB">
        <w:rPr>
          <w:sz w:val="18"/>
          <w:szCs w:val="18"/>
        </w:rPr>
        <w:t>6.3. Мониторинг реализации проектов осуществляют:</w:t>
      </w:r>
    </w:p>
    <w:p w:rsidR="00013FDB" w:rsidRPr="00013FDB" w:rsidRDefault="00013FDB" w:rsidP="00013FDB">
      <w:pPr>
        <w:pStyle w:val="ad"/>
        <w:ind w:left="42" w:right="141"/>
        <w:jc w:val="both"/>
        <w:rPr>
          <w:sz w:val="18"/>
          <w:szCs w:val="18"/>
        </w:rPr>
      </w:pPr>
      <w:r w:rsidRPr="00013FDB">
        <w:rPr>
          <w:sz w:val="18"/>
          <w:szCs w:val="18"/>
        </w:rPr>
        <w:t>руководитель проекта - в отношении "дорожной карты";</w:t>
      </w:r>
    </w:p>
    <w:p w:rsidR="00013FDB" w:rsidRPr="00013FDB" w:rsidRDefault="00013FDB" w:rsidP="00013FDB">
      <w:pPr>
        <w:pStyle w:val="ad"/>
        <w:ind w:left="42" w:right="141"/>
        <w:jc w:val="both"/>
        <w:rPr>
          <w:sz w:val="18"/>
          <w:szCs w:val="18"/>
        </w:rPr>
      </w:pPr>
      <w:r w:rsidRPr="00013FDB">
        <w:rPr>
          <w:sz w:val="18"/>
          <w:szCs w:val="18"/>
        </w:rPr>
        <w:t>проектные офисы - в отношении паспорта проекта.</w:t>
      </w:r>
    </w:p>
    <w:p w:rsidR="00013FDB" w:rsidRPr="00013FDB" w:rsidRDefault="00013FDB" w:rsidP="00013FDB">
      <w:pPr>
        <w:pStyle w:val="ad"/>
        <w:ind w:left="42" w:right="141"/>
        <w:jc w:val="both"/>
        <w:rPr>
          <w:sz w:val="18"/>
          <w:szCs w:val="18"/>
        </w:rPr>
      </w:pPr>
      <w:r w:rsidRPr="00013FDB">
        <w:rPr>
          <w:sz w:val="18"/>
          <w:szCs w:val="18"/>
        </w:rPr>
        <w:t>6.4. Руководитель проекта ежемесячно, не позднее последнего рабочего дня отчетного месяца, представляет данные мониторинга реализации проекта в соответствующий проектный офис.</w:t>
      </w:r>
    </w:p>
    <w:p w:rsidR="00013FDB" w:rsidRPr="00013FDB" w:rsidRDefault="00013FDB" w:rsidP="00013FDB">
      <w:pPr>
        <w:pStyle w:val="ad"/>
        <w:ind w:left="42" w:right="141"/>
        <w:jc w:val="both"/>
        <w:rPr>
          <w:sz w:val="18"/>
          <w:szCs w:val="18"/>
        </w:rPr>
      </w:pPr>
      <w:r w:rsidRPr="00013FDB">
        <w:rPr>
          <w:sz w:val="18"/>
          <w:szCs w:val="18"/>
        </w:rPr>
        <w:t>6.5. На заседаниях проектного офиса руководитель проекта докладывает информацию о ходе реализации проекта. В случае выявления рисков реализации проекта, требующих внесения изменений в паспорт и (или) "дорожную карту", дополнительно к информации о ходе реализации проекта докладывается информация о принятых мерах и (или) представляются соответствующие предложения о мероприятиях по корректирующим воздействиям.</w:t>
      </w:r>
    </w:p>
    <w:p w:rsidR="00013FDB" w:rsidRPr="00013FDB" w:rsidRDefault="00013FDB" w:rsidP="00013FDB">
      <w:pPr>
        <w:pStyle w:val="ad"/>
        <w:ind w:left="42" w:right="141"/>
        <w:jc w:val="both"/>
        <w:rPr>
          <w:sz w:val="18"/>
          <w:szCs w:val="18"/>
        </w:rPr>
      </w:pPr>
      <w:r w:rsidRPr="00013FDB">
        <w:rPr>
          <w:sz w:val="18"/>
          <w:szCs w:val="18"/>
        </w:rPr>
        <w:t>В рамках указанных заседаний могут приниматься решения о проведении оценок и иных контрольных мероприятий по проекту.</w:t>
      </w:r>
    </w:p>
    <w:p w:rsidR="00013FDB" w:rsidRPr="00013FDB" w:rsidRDefault="00013FDB" w:rsidP="00013FDB">
      <w:pPr>
        <w:pStyle w:val="ad"/>
        <w:ind w:left="42" w:right="141"/>
        <w:jc w:val="both"/>
        <w:rPr>
          <w:sz w:val="18"/>
          <w:szCs w:val="18"/>
        </w:rPr>
      </w:pPr>
      <w:r w:rsidRPr="00013FDB">
        <w:rPr>
          <w:sz w:val="18"/>
          <w:szCs w:val="18"/>
        </w:rPr>
        <w:t>6.6. Руководителем проекта подготавливается ежегодный отчет о ходе реализации проекта в сроки, определенные "дорожной картой", который рассматривается и утверждается проектным офисом в течение 20 рабочих дней со дня его поступления.</w:t>
      </w:r>
    </w:p>
    <w:p w:rsidR="00013FDB" w:rsidRPr="00013FDB" w:rsidRDefault="00013FDB" w:rsidP="00013FDB">
      <w:pPr>
        <w:pStyle w:val="ad"/>
        <w:ind w:left="42" w:right="141"/>
        <w:jc w:val="both"/>
        <w:rPr>
          <w:sz w:val="18"/>
          <w:szCs w:val="18"/>
        </w:rPr>
      </w:pPr>
      <w:r w:rsidRPr="00013FDB">
        <w:rPr>
          <w:sz w:val="18"/>
          <w:szCs w:val="18"/>
        </w:rPr>
        <w:t>В течение 5 рабочих дней со дня утверждения проектным офисом указанный отчет публикуется руководителем проекта на официальном сайте Администрации в сети «Интернет».</w:t>
      </w:r>
    </w:p>
    <w:p w:rsidR="00013FDB" w:rsidRPr="00013FDB" w:rsidRDefault="00013FDB" w:rsidP="00013FDB">
      <w:pPr>
        <w:pStyle w:val="ad"/>
        <w:ind w:left="42" w:right="141"/>
        <w:jc w:val="right"/>
        <w:rPr>
          <w:sz w:val="18"/>
          <w:szCs w:val="18"/>
        </w:rPr>
      </w:pPr>
      <w:r w:rsidRPr="00013FDB">
        <w:rPr>
          <w:sz w:val="18"/>
          <w:szCs w:val="18"/>
        </w:rPr>
        <w:t>Приложение  1</w:t>
      </w:r>
    </w:p>
    <w:p w:rsidR="00013FDB" w:rsidRPr="00013FDB" w:rsidRDefault="00013FDB" w:rsidP="00013FDB">
      <w:pPr>
        <w:pStyle w:val="ad"/>
        <w:ind w:left="42" w:right="141"/>
        <w:jc w:val="right"/>
        <w:rPr>
          <w:sz w:val="18"/>
          <w:szCs w:val="18"/>
        </w:rPr>
      </w:pPr>
      <w:r w:rsidRPr="00013FDB">
        <w:rPr>
          <w:sz w:val="18"/>
          <w:szCs w:val="18"/>
        </w:rPr>
        <w:t>к Положению</w:t>
      </w:r>
    </w:p>
    <w:p w:rsidR="00013FDB" w:rsidRPr="00013FDB" w:rsidRDefault="00013FDB" w:rsidP="00013FDB">
      <w:pPr>
        <w:pStyle w:val="ad"/>
        <w:ind w:left="42" w:right="141"/>
        <w:jc w:val="right"/>
        <w:rPr>
          <w:sz w:val="18"/>
          <w:szCs w:val="18"/>
        </w:rPr>
      </w:pPr>
      <w:r w:rsidRPr="00013FDB">
        <w:rPr>
          <w:sz w:val="18"/>
          <w:szCs w:val="18"/>
        </w:rPr>
        <w:t>об организации проектной деятельности</w:t>
      </w:r>
    </w:p>
    <w:p w:rsidR="00013FDB" w:rsidRPr="00013FDB" w:rsidRDefault="00013FDB" w:rsidP="00013FDB">
      <w:pPr>
        <w:pStyle w:val="ad"/>
        <w:ind w:left="42" w:right="141"/>
        <w:jc w:val="right"/>
        <w:rPr>
          <w:sz w:val="18"/>
          <w:szCs w:val="18"/>
        </w:rPr>
      </w:pPr>
      <w:r w:rsidRPr="00013FDB">
        <w:rPr>
          <w:sz w:val="18"/>
          <w:szCs w:val="18"/>
        </w:rPr>
        <w:t>в администрации Марёвского муниципального округа</w:t>
      </w:r>
    </w:p>
    <w:p w:rsidR="00013FDB" w:rsidRPr="00013FDB" w:rsidRDefault="00013FDB" w:rsidP="00013FDB">
      <w:pPr>
        <w:pStyle w:val="ad"/>
        <w:ind w:left="42" w:right="141"/>
        <w:jc w:val="center"/>
        <w:rPr>
          <w:sz w:val="18"/>
          <w:szCs w:val="18"/>
        </w:rPr>
      </w:pPr>
      <w:bookmarkStart w:id="4" w:name="P131"/>
      <w:bookmarkEnd w:id="4"/>
      <w:r w:rsidRPr="00013FDB">
        <w:rPr>
          <w:sz w:val="18"/>
          <w:szCs w:val="18"/>
        </w:rPr>
        <w:t>Лист разногласий № __</w:t>
      </w:r>
    </w:p>
    <w:p w:rsidR="00013FDB" w:rsidRPr="00013FDB" w:rsidRDefault="00013FDB" w:rsidP="00013FDB">
      <w:pPr>
        <w:pStyle w:val="ad"/>
        <w:ind w:left="42" w:right="141"/>
        <w:jc w:val="center"/>
        <w:rPr>
          <w:sz w:val="18"/>
          <w:szCs w:val="18"/>
        </w:rPr>
      </w:pPr>
      <w:r w:rsidRPr="00013FDB">
        <w:rPr>
          <w:sz w:val="18"/>
          <w:szCs w:val="18"/>
        </w:rPr>
        <w:t>к паспорту проекта _______________________________________________</w:t>
      </w:r>
    </w:p>
    <w:p w:rsidR="00013FDB" w:rsidRPr="00013FDB" w:rsidRDefault="00013FDB" w:rsidP="00013FDB">
      <w:pPr>
        <w:pStyle w:val="ad"/>
        <w:ind w:left="42" w:right="141"/>
        <w:jc w:val="center"/>
        <w:rPr>
          <w:sz w:val="18"/>
          <w:szCs w:val="18"/>
        </w:rPr>
      </w:pPr>
      <w:r w:rsidRPr="00013FDB">
        <w:rPr>
          <w:sz w:val="18"/>
          <w:szCs w:val="18"/>
        </w:rPr>
        <w:t>(наименование проекта)</w:t>
      </w:r>
    </w:p>
    <w:p w:rsidR="00013FDB" w:rsidRPr="00013FDB" w:rsidRDefault="00013FDB" w:rsidP="00013FDB">
      <w:pPr>
        <w:pStyle w:val="ad"/>
        <w:ind w:left="42" w:right="141"/>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768"/>
        <w:gridCol w:w="1843"/>
      </w:tblGrid>
      <w:tr w:rsidR="00013FDB" w:rsidRPr="00013FDB" w:rsidTr="00CC16EB">
        <w:tc>
          <w:tcPr>
            <w:tcW w:w="2665" w:type="dxa"/>
          </w:tcPr>
          <w:p w:rsidR="00013FDB" w:rsidRPr="00013FDB" w:rsidRDefault="00013FDB" w:rsidP="00013FDB">
            <w:pPr>
              <w:pStyle w:val="ad"/>
              <w:ind w:left="42" w:right="141"/>
              <w:rPr>
                <w:sz w:val="18"/>
                <w:szCs w:val="18"/>
              </w:rPr>
            </w:pPr>
            <w:r w:rsidRPr="00013FDB">
              <w:rPr>
                <w:sz w:val="18"/>
                <w:szCs w:val="18"/>
              </w:rPr>
              <w:t>Номер пункта паспорта проекта, содержание пункта</w:t>
            </w:r>
          </w:p>
        </w:tc>
        <w:tc>
          <w:tcPr>
            <w:tcW w:w="4768" w:type="dxa"/>
          </w:tcPr>
          <w:p w:rsidR="00013FDB" w:rsidRPr="00013FDB" w:rsidRDefault="00013FDB" w:rsidP="00013FDB">
            <w:pPr>
              <w:pStyle w:val="ad"/>
              <w:ind w:left="42" w:right="141"/>
              <w:rPr>
                <w:sz w:val="18"/>
                <w:szCs w:val="18"/>
              </w:rPr>
            </w:pPr>
            <w:r w:rsidRPr="00013FDB">
              <w:rPr>
                <w:sz w:val="18"/>
                <w:szCs w:val="18"/>
              </w:rPr>
              <w:t>Полное наименование структурного подразделения Администрации и предлагаемая им редакция пункта</w:t>
            </w:r>
          </w:p>
        </w:tc>
        <w:tc>
          <w:tcPr>
            <w:tcW w:w="1843" w:type="dxa"/>
          </w:tcPr>
          <w:p w:rsidR="00013FDB" w:rsidRPr="00013FDB" w:rsidRDefault="00013FDB" w:rsidP="00013FDB">
            <w:pPr>
              <w:pStyle w:val="ad"/>
              <w:ind w:left="42" w:right="141"/>
              <w:rPr>
                <w:sz w:val="18"/>
                <w:szCs w:val="18"/>
              </w:rPr>
            </w:pPr>
            <w:r w:rsidRPr="00013FDB">
              <w:rPr>
                <w:sz w:val="18"/>
                <w:szCs w:val="18"/>
              </w:rPr>
              <w:t>Позиция разработчика</w:t>
            </w:r>
          </w:p>
        </w:tc>
      </w:tr>
      <w:tr w:rsidR="00013FDB" w:rsidRPr="00013FDB" w:rsidTr="00CC16EB">
        <w:tc>
          <w:tcPr>
            <w:tcW w:w="2665" w:type="dxa"/>
          </w:tcPr>
          <w:p w:rsidR="00013FDB" w:rsidRPr="00013FDB" w:rsidRDefault="00013FDB" w:rsidP="00013FDB">
            <w:pPr>
              <w:pStyle w:val="ad"/>
              <w:ind w:left="42" w:right="141"/>
              <w:rPr>
                <w:sz w:val="18"/>
                <w:szCs w:val="18"/>
              </w:rPr>
            </w:pPr>
          </w:p>
        </w:tc>
        <w:tc>
          <w:tcPr>
            <w:tcW w:w="4768" w:type="dxa"/>
          </w:tcPr>
          <w:p w:rsidR="00013FDB" w:rsidRPr="00013FDB" w:rsidRDefault="00013FDB" w:rsidP="00013FDB">
            <w:pPr>
              <w:pStyle w:val="ad"/>
              <w:ind w:left="42" w:right="141"/>
              <w:rPr>
                <w:sz w:val="18"/>
                <w:szCs w:val="18"/>
              </w:rPr>
            </w:pPr>
          </w:p>
        </w:tc>
        <w:tc>
          <w:tcPr>
            <w:tcW w:w="1843" w:type="dxa"/>
          </w:tcPr>
          <w:p w:rsidR="00013FDB" w:rsidRPr="00013FDB" w:rsidRDefault="00013FDB" w:rsidP="00013FDB">
            <w:pPr>
              <w:pStyle w:val="ad"/>
              <w:ind w:left="42" w:right="141"/>
              <w:rPr>
                <w:sz w:val="18"/>
                <w:szCs w:val="18"/>
              </w:rPr>
            </w:pPr>
          </w:p>
        </w:tc>
      </w:tr>
      <w:tr w:rsidR="00013FDB" w:rsidRPr="00013FDB" w:rsidTr="00CC16EB">
        <w:tc>
          <w:tcPr>
            <w:tcW w:w="2665" w:type="dxa"/>
          </w:tcPr>
          <w:p w:rsidR="00013FDB" w:rsidRPr="00013FDB" w:rsidRDefault="00013FDB" w:rsidP="00013FDB">
            <w:pPr>
              <w:pStyle w:val="ad"/>
              <w:ind w:left="42" w:right="141"/>
              <w:rPr>
                <w:sz w:val="18"/>
                <w:szCs w:val="18"/>
              </w:rPr>
            </w:pPr>
          </w:p>
        </w:tc>
        <w:tc>
          <w:tcPr>
            <w:tcW w:w="4768" w:type="dxa"/>
          </w:tcPr>
          <w:p w:rsidR="00013FDB" w:rsidRPr="00013FDB" w:rsidRDefault="00013FDB" w:rsidP="00013FDB">
            <w:pPr>
              <w:pStyle w:val="ad"/>
              <w:ind w:left="42" w:right="141"/>
              <w:rPr>
                <w:sz w:val="18"/>
                <w:szCs w:val="18"/>
              </w:rPr>
            </w:pPr>
          </w:p>
        </w:tc>
        <w:tc>
          <w:tcPr>
            <w:tcW w:w="1843" w:type="dxa"/>
          </w:tcPr>
          <w:p w:rsidR="00013FDB" w:rsidRPr="00013FDB" w:rsidRDefault="00013FDB" w:rsidP="00013FDB">
            <w:pPr>
              <w:pStyle w:val="ad"/>
              <w:ind w:left="42" w:right="141"/>
              <w:rPr>
                <w:sz w:val="18"/>
                <w:szCs w:val="18"/>
              </w:rPr>
            </w:pPr>
          </w:p>
        </w:tc>
      </w:tr>
      <w:tr w:rsidR="00013FDB" w:rsidRPr="00013FDB" w:rsidTr="00CC16EB">
        <w:tc>
          <w:tcPr>
            <w:tcW w:w="2665" w:type="dxa"/>
          </w:tcPr>
          <w:p w:rsidR="00013FDB" w:rsidRPr="00013FDB" w:rsidRDefault="00013FDB" w:rsidP="00013FDB">
            <w:pPr>
              <w:pStyle w:val="ad"/>
              <w:ind w:left="42" w:right="141"/>
              <w:rPr>
                <w:sz w:val="18"/>
                <w:szCs w:val="18"/>
              </w:rPr>
            </w:pPr>
          </w:p>
        </w:tc>
        <w:tc>
          <w:tcPr>
            <w:tcW w:w="4768" w:type="dxa"/>
          </w:tcPr>
          <w:p w:rsidR="00013FDB" w:rsidRPr="00013FDB" w:rsidRDefault="00013FDB" w:rsidP="00013FDB">
            <w:pPr>
              <w:pStyle w:val="ad"/>
              <w:ind w:left="42" w:right="141"/>
              <w:rPr>
                <w:sz w:val="18"/>
                <w:szCs w:val="18"/>
              </w:rPr>
            </w:pPr>
          </w:p>
        </w:tc>
        <w:tc>
          <w:tcPr>
            <w:tcW w:w="1843" w:type="dxa"/>
          </w:tcPr>
          <w:p w:rsidR="00013FDB" w:rsidRPr="00013FDB" w:rsidRDefault="00013FDB" w:rsidP="00013FDB">
            <w:pPr>
              <w:pStyle w:val="ad"/>
              <w:ind w:left="42" w:right="141"/>
              <w:rPr>
                <w:sz w:val="18"/>
                <w:szCs w:val="18"/>
              </w:rPr>
            </w:pPr>
          </w:p>
        </w:tc>
      </w:tr>
      <w:tr w:rsidR="00013FDB" w:rsidRPr="00013FDB" w:rsidTr="00CC16EB">
        <w:tc>
          <w:tcPr>
            <w:tcW w:w="2665" w:type="dxa"/>
          </w:tcPr>
          <w:p w:rsidR="00013FDB" w:rsidRPr="00013FDB" w:rsidRDefault="00013FDB" w:rsidP="00013FDB">
            <w:pPr>
              <w:pStyle w:val="ad"/>
              <w:ind w:left="42" w:right="141"/>
              <w:rPr>
                <w:sz w:val="18"/>
                <w:szCs w:val="18"/>
              </w:rPr>
            </w:pPr>
          </w:p>
        </w:tc>
        <w:tc>
          <w:tcPr>
            <w:tcW w:w="4768" w:type="dxa"/>
          </w:tcPr>
          <w:p w:rsidR="00013FDB" w:rsidRPr="00013FDB" w:rsidRDefault="00013FDB" w:rsidP="00013FDB">
            <w:pPr>
              <w:pStyle w:val="ad"/>
              <w:ind w:left="42" w:right="141"/>
              <w:rPr>
                <w:sz w:val="18"/>
                <w:szCs w:val="18"/>
              </w:rPr>
            </w:pPr>
          </w:p>
        </w:tc>
        <w:tc>
          <w:tcPr>
            <w:tcW w:w="1843" w:type="dxa"/>
          </w:tcPr>
          <w:p w:rsidR="00013FDB" w:rsidRPr="00013FDB" w:rsidRDefault="00013FDB" w:rsidP="00013FDB">
            <w:pPr>
              <w:pStyle w:val="ad"/>
              <w:ind w:left="42" w:right="141"/>
              <w:rPr>
                <w:sz w:val="18"/>
                <w:szCs w:val="18"/>
              </w:rPr>
            </w:pPr>
          </w:p>
        </w:tc>
      </w:tr>
    </w:tbl>
    <w:p w:rsidR="00013FDB" w:rsidRPr="00013FDB" w:rsidRDefault="00013FDB" w:rsidP="00013FDB">
      <w:pPr>
        <w:pStyle w:val="ad"/>
        <w:ind w:left="42" w:right="141"/>
        <w:rPr>
          <w:sz w:val="18"/>
          <w:szCs w:val="18"/>
        </w:rPr>
      </w:pPr>
    </w:p>
    <w:p w:rsidR="00013FDB" w:rsidRPr="00013FDB" w:rsidRDefault="00013FDB" w:rsidP="00013FDB">
      <w:pPr>
        <w:pStyle w:val="ad"/>
        <w:ind w:left="42" w:right="141"/>
        <w:rPr>
          <w:sz w:val="18"/>
          <w:szCs w:val="18"/>
        </w:rPr>
      </w:pPr>
      <w:r w:rsidRPr="00013FDB">
        <w:rPr>
          <w:sz w:val="18"/>
          <w:szCs w:val="18"/>
        </w:rPr>
        <w:t>Разработчик _______________________   _____________________________________</w:t>
      </w:r>
    </w:p>
    <w:p w:rsidR="00013FDB" w:rsidRPr="00013FDB" w:rsidRDefault="00013FDB" w:rsidP="00013FDB">
      <w:pPr>
        <w:pStyle w:val="ad"/>
        <w:ind w:left="42" w:right="141"/>
        <w:rPr>
          <w:sz w:val="18"/>
          <w:szCs w:val="18"/>
        </w:rPr>
      </w:pPr>
      <w:r w:rsidRPr="00013FDB">
        <w:rPr>
          <w:sz w:val="18"/>
          <w:szCs w:val="18"/>
        </w:rPr>
        <w:t xml:space="preserve">                     (подпись)                 (расшифровка подписи)</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rPr>
          <w:sz w:val="18"/>
          <w:szCs w:val="18"/>
        </w:rPr>
      </w:pPr>
      <w:r w:rsidRPr="00013FDB">
        <w:rPr>
          <w:sz w:val="18"/>
          <w:szCs w:val="18"/>
        </w:rPr>
        <w:t>"____" _____________ 20___ год</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rPr>
          <w:sz w:val="18"/>
          <w:szCs w:val="18"/>
        </w:rPr>
      </w:pPr>
    </w:p>
    <w:p w:rsidR="00013FDB" w:rsidRPr="00013FDB" w:rsidRDefault="00013FDB" w:rsidP="00013FDB">
      <w:pPr>
        <w:pStyle w:val="ad"/>
        <w:ind w:left="42" w:right="141"/>
        <w:jc w:val="right"/>
        <w:rPr>
          <w:sz w:val="18"/>
          <w:szCs w:val="18"/>
        </w:rPr>
      </w:pPr>
      <w:r w:rsidRPr="00013FDB">
        <w:rPr>
          <w:sz w:val="18"/>
          <w:szCs w:val="18"/>
        </w:rPr>
        <w:t>Приложение  2</w:t>
      </w:r>
    </w:p>
    <w:p w:rsidR="00013FDB" w:rsidRPr="00013FDB" w:rsidRDefault="00013FDB" w:rsidP="00013FDB">
      <w:pPr>
        <w:pStyle w:val="ad"/>
        <w:ind w:left="42" w:right="141"/>
        <w:jc w:val="right"/>
        <w:rPr>
          <w:sz w:val="18"/>
          <w:szCs w:val="18"/>
        </w:rPr>
      </w:pPr>
      <w:r w:rsidRPr="00013FDB">
        <w:rPr>
          <w:sz w:val="18"/>
          <w:szCs w:val="18"/>
        </w:rPr>
        <w:t>к Положению</w:t>
      </w:r>
    </w:p>
    <w:p w:rsidR="00013FDB" w:rsidRPr="00013FDB" w:rsidRDefault="00013FDB" w:rsidP="00013FDB">
      <w:pPr>
        <w:pStyle w:val="ad"/>
        <w:ind w:left="42" w:right="141"/>
        <w:jc w:val="right"/>
        <w:rPr>
          <w:sz w:val="18"/>
          <w:szCs w:val="18"/>
        </w:rPr>
      </w:pPr>
      <w:r w:rsidRPr="00013FDB">
        <w:rPr>
          <w:sz w:val="18"/>
          <w:szCs w:val="18"/>
        </w:rPr>
        <w:t>об организации проектной деятельности</w:t>
      </w:r>
    </w:p>
    <w:p w:rsidR="00013FDB" w:rsidRPr="00013FDB" w:rsidRDefault="00013FDB" w:rsidP="00013FDB">
      <w:pPr>
        <w:pStyle w:val="ad"/>
        <w:ind w:left="42" w:right="141"/>
        <w:jc w:val="right"/>
        <w:rPr>
          <w:sz w:val="18"/>
          <w:szCs w:val="18"/>
        </w:rPr>
      </w:pPr>
      <w:r w:rsidRPr="00013FDB">
        <w:rPr>
          <w:sz w:val="18"/>
          <w:szCs w:val="18"/>
        </w:rPr>
        <w:t>в администрации Марёвского муниципального округа</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jc w:val="right"/>
        <w:rPr>
          <w:sz w:val="18"/>
          <w:szCs w:val="18"/>
        </w:rPr>
      </w:pPr>
      <w:r w:rsidRPr="00013FDB">
        <w:rPr>
          <w:sz w:val="18"/>
          <w:szCs w:val="18"/>
        </w:rPr>
        <w:t>Форма</w:t>
      </w:r>
    </w:p>
    <w:p w:rsidR="00013FDB" w:rsidRPr="00013FDB" w:rsidRDefault="00013FDB" w:rsidP="00013FDB">
      <w:pPr>
        <w:pStyle w:val="ad"/>
        <w:ind w:left="42" w:right="141"/>
        <w:jc w:val="center"/>
        <w:rPr>
          <w:sz w:val="18"/>
          <w:szCs w:val="18"/>
        </w:rPr>
      </w:pPr>
      <w:bookmarkStart w:id="5" w:name="P168"/>
      <w:bookmarkEnd w:id="5"/>
      <w:r w:rsidRPr="00013FDB">
        <w:rPr>
          <w:sz w:val="18"/>
          <w:szCs w:val="18"/>
        </w:rPr>
        <w:t>ОТЧЕТ о ходе реализации проекта</w:t>
      </w:r>
    </w:p>
    <w:p w:rsidR="00013FDB" w:rsidRPr="00013FDB" w:rsidRDefault="00013FDB" w:rsidP="00013FDB">
      <w:pPr>
        <w:pStyle w:val="ad"/>
        <w:ind w:left="42" w:right="141"/>
        <w:jc w:val="center"/>
        <w:rPr>
          <w:sz w:val="18"/>
          <w:szCs w:val="18"/>
        </w:rPr>
      </w:pPr>
    </w:p>
    <w:p w:rsidR="00013FDB" w:rsidRPr="00013FDB" w:rsidRDefault="00013FDB" w:rsidP="00013FDB">
      <w:pPr>
        <w:pStyle w:val="ad"/>
        <w:ind w:left="42" w:right="141"/>
        <w:jc w:val="center"/>
        <w:rPr>
          <w:sz w:val="18"/>
          <w:szCs w:val="18"/>
        </w:rPr>
      </w:pPr>
      <w:r w:rsidRPr="00013FDB">
        <w:rPr>
          <w:sz w:val="18"/>
          <w:szCs w:val="18"/>
        </w:rPr>
        <w:t>________________________________________________________________</w:t>
      </w:r>
    </w:p>
    <w:p w:rsidR="00013FDB" w:rsidRPr="00013FDB" w:rsidRDefault="00013FDB" w:rsidP="00013FDB">
      <w:pPr>
        <w:pStyle w:val="ad"/>
        <w:ind w:left="42" w:right="141"/>
        <w:jc w:val="center"/>
        <w:rPr>
          <w:sz w:val="18"/>
          <w:szCs w:val="18"/>
        </w:rPr>
      </w:pPr>
      <w:r w:rsidRPr="00013FDB">
        <w:rPr>
          <w:sz w:val="18"/>
          <w:szCs w:val="18"/>
        </w:rPr>
        <w:t>(наименование проекта)</w:t>
      </w:r>
    </w:p>
    <w:p w:rsidR="00013FDB" w:rsidRPr="00013FDB" w:rsidRDefault="00013FDB" w:rsidP="00013FDB">
      <w:pPr>
        <w:pStyle w:val="ad"/>
        <w:ind w:left="42" w:right="141"/>
        <w:jc w:val="center"/>
        <w:rPr>
          <w:sz w:val="18"/>
          <w:szCs w:val="18"/>
        </w:rPr>
      </w:pPr>
      <w:r w:rsidRPr="00013FDB">
        <w:rPr>
          <w:sz w:val="18"/>
          <w:szCs w:val="18"/>
        </w:rPr>
        <w:t>________________________________________________________________</w:t>
      </w:r>
    </w:p>
    <w:p w:rsidR="00013FDB" w:rsidRPr="00013FDB" w:rsidRDefault="00013FDB" w:rsidP="00013FDB">
      <w:pPr>
        <w:pStyle w:val="ad"/>
        <w:ind w:left="42" w:right="141"/>
        <w:jc w:val="center"/>
        <w:rPr>
          <w:sz w:val="18"/>
          <w:szCs w:val="18"/>
        </w:rPr>
      </w:pPr>
      <w:r w:rsidRPr="00013FDB">
        <w:rPr>
          <w:sz w:val="18"/>
          <w:szCs w:val="18"/>
        </w:rPr>
        <w:t>за ____________ год</w:t>
      </w:r>
    </w:p>
    <w:p w:rsidR="00013FDB" w:rsidRPr="00013FDB" w:rsidRDefault="00013FDB" w:rsidP="00013FDB">
      <w:pPr>
        <w:pStyle w:val="ad"/>
        <w:ind w:left="42" w:right="141"/>
        <w:jc w:val="center"/>
        <w:rPr>
          <w:sz w:val="18"/>
          <w:szCs w:val="18"/>
        </w:rPr>
      </w:pPr>
      <w:r w:rsidRPr="00013FDB">
        <w:rPr>
          <w:sz w:val="18"/>
          <w:szCs w:val="18"/>
        </w:rPr>
        <w:t>Сведения о финансировании проекта</w:t>
      </w:r>
    </w:p>
    <w:p w:rsidR="00013FDB" w:rsidRPr="00013FDB" w:rsidRDefault="00013FDB" w:rsidP="00013FDB">
      <w:pPr>
        <w:pStyle w:val="ad"/>
        <w:ind w:left="42" w:right="141"/>
        <w:jc w:val="right"/>
        <w:rPr>
          <w:sz w:val="18"/>
          <w:szCs w:val="18"/>
        </w:rPr>
      </w:pPr>
      <w:r w:rsidRPr="00013FDB">
        <w:rPr>
          <w:sz w:val="18"/>
          <w:szCs w:val="18"/>
        </w:rPr>
        <w:t>(тыс. рублей)</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46"/>
        <w:gridCol w:w="850"/>
        <w:gridCol w:w="681"/>
        <w:gridCol w:w="850"/>
        <w:gridCol w:w="879"/>
        <w:gridCol w:w="964"/>
        <w:gridCol w:w="879"/>
        <w:gridCol w:w="907"/>
        <w:gridCol w:w="936"/>
        <w:gridCol w:w="1134"/>
        <w:gridCol w:w="1134"/>
      </w:tblGrid>
      <w:tr w:rsidR="00013FDB" w:rsidRPr="00013FDB" w:rsidTr="00013FDB">
        <w:tc>
          <w:tcPr>
            <w:tcW w:w="567" w:type="dxa"/>
            <w:vMerge w:val="restart"/>
          </w:tcPr>
          <w:p w:rsidR="00013FDB" w:rsidRPr="00013FDB" w:rsidRDefault="00013FDB" w:rsidP="00013FDB">
            <w:pPr>
              <w:pStyle w:val="ad"/>
              <w:ind w:left="42" w:right="141"/>
              <w:rPr>
                <w:sz w:val="18"/>
                <w:szCs w:val="18"/>
              </w:rPr>
            </w:pPr>
            <w:r w:rsidRPr="00013FDB">
              <w:rPr>
                <w:sz w:val="18"/>
                <w:szCs w:val="18"/>
              </w:rPr>
              <w:t>№ п/п</w:t>
            </w:r>
          </w:p>
        </w:tc>
        <w:tc>
          <w:tcPr>
            <w:tcW w:w="846" w:type="dxa"/>
            <w:vMerge w:val="restart"/>
          </w:tcPr>
          <w:p w:rsidR="00013FDB" w:rsidRPr="00013FDB" w:rsidRDefault="00013FDB" w:rsidP="00013FDB">
            <w:pPr>
              <w:pStyle w:val="ad"/>
              <w:ind w:left="42" w:right="141"/>
              <w:rPr>
                <w:sz w:val="18"/>
                <w:szCs w:val="18"/>
              </w:rPr>
            </w:pPr>
            <w:r w:rsidRPr="00013FDB">
              <w:rPr>
                <w:sz w:val="18"/>
                <w:szCs w:val="18"/>
              </w:rPr>
              <w:t>Наименование</w:t>
            </w:r>
          </w:p>
        </w:tc>
        <w:tc>
          <w:tcPr>
            <w:tcW w:w="1531" w:type="dxa"/>
            <w:gridSpan w:val="2"/>
          </w:tcPr>
          <w:p w:rsidR="00013FDB" w:rsidRPr="00013FDB" w:rsidRDefault="00013FDB" w:rsidP="00013FDB">
            <w:pPr>
              <w:pStyle w:val="ad"/>
              <w:ind w:left="42" w:right="141"/>
              <w:rPr>
                <w:sz w:val="18"/>
                <w:szCs w:val="18"/>
              </w:rPr>
            </w:pPr>
            <w:r w:rsidRPr="00013FDB">
              <w:rPr>
                <w:sz w:val="18"/>
                <w:szCs w:val="18"/>
              </w:rPr>
              <w:t>Всего</w:t>
            </w:r>
          </w:p>
        </w:tc>
        <w:tc>
          <w:tcPr>
            <w:tcW w:w="1729" w:type="dxa"/>
            <w:gridSpan w:val="2"/>
          </w:tcPr>
          <w:p w:rsidR="00013FDB" w:rsidRPr="00013FDB" w:rsidRDefault="00013FDB" w:rsidP="00013FDB">
            <w:pPr>
              <w:pStyle w:val="ad"/>
              <w:ind w:left="42" w:right="141"/>
              <w:rPr>
                <w:sz w:val="18"/>
                <w:szCs w:val="18"/>
              </w:rPr>
            </w:pPr>
            <w:r w:rsidRPr="00013FDB">
              <w:rPr>
                <w:sz w:val="18"/>
                <w:szCs w:val="18"/>
              </w:rPr>
              <w:t>Средства федерального бюджета</w:t>
            </w:r>
          </w:p>
        </w:tc>
        <w:tc>
          <w:tcPr>
            <w:tcW w:w="1843" w:type="dxa"/>
            <w:gridSpan w:val="2"/>
          </w:tcPr>
          <w:p w:rsidR="00013FDB" w:rsidRPr="00013FDB" w:rsidRDefault="00013FDB" w:rsidP="00013FDB">
            <w:pPr>
              <w:pStyle w:val="ad"/>
              <w:ind w:left="42" w:right="141"/>
              <w:rPr>
                <w:sz w:val="18"/>
                <w:szCs w:val="18"/>
              </w:rPr>
            </w:pPr>
            <w:r w:rsidRPr="00013FDB">
              <w:rPr>
                <w:sz w:val="18"/>
                <w:szCs w:val="18"/>
              </w:rPr>
              <w:t>Средства областного бюджета</w:t>
            </w:r>
          </w:p>
        </w:tc>
        <w:tc>
          <w:tcPr>
            <w:tcW w:w="1843" w:type="dxa"/>
            <w:gridSpan w:val="2"/>
          </w:tcPr>
          <w:p w:rsidR="00013FDB" w:rsidRPr="00013FDB" w:rsidRDefault="00013FDB" w:rsidP="00013FDB">
            <w:pPr>
              <w:pStyle w:val="ad"/>
              <w:ind w:left="42" w:right="141"/>
              <w:rPr>
                <w:sz w:val="18"/>
                <w:szCs w:val="18"/>
              </w:rPr>
            </w:pPr>
            <w:r w:rsidRPr="00013FDB">
              <w:rPr>
                <w:sz w:val="18"/>
                <w:szCs w:val="18"/>
              </w:rPr>
              <w:t xml:space="preserve">Средства районного бюджета </w:t>
            </w:r>
          </w:p>
        </w:tc>
        <w:tc>
          <w:tcPr>
            <w:tcW w:w="2268" w:type="dxa"/>
            <w:gridSpan w:val="2"/>
          </w:tcPr>
          <w:p w:rsidR="00013FDB" w:rsidRPr="00013FDB" w:rsidRDefault="00013FDB" w:rsidP="00013FDB">
            <w:pPr>
              <w:pStyle w:val="ad"/>
              <w:ind w:left="42" w:right="141"/>
              <w:rPr>
                <w:sz w:val="18"/>
                <w:szCs w:val="18"/>
              </w:rPr>
            </w:pPr>
            <w:r w:rsidRPr="00013FDB">
              <w:rPr>
                <w:sz w:val="18"/>
                <w:szCs w:val="18"/>
              </w:rPr>
              <w:t>Внебюджетные источники</w:t>
            </w:r>
          </w:p>
        </w:tc>
      </w:tr>
      <w:tr w:rsidR="00013FDB" w:rsidRPr="00013FDB" w:rsidTr="00013FDB">
        <w:tc>
          <w:tcPr>
            <w:tcW w:w="567" w:type="dxa"/>
            <w:vMerge/>
          </w:tcPr>
          <w:p w:rsidR="00013FDB" w:rsidRPr="00013FDB" w:rsidRDefault="00013FDB" w:rsidP="00013FDB">
            <w:pPr>
              <w:pStyle w:val="ad"/>
              <w:ind w:left="42" w:right="141"/>
              <w:rPr>
                <w:sz w:val="18"/>
                <w:szCs w:val="18"/>
              </w:rPr>
            </w:pPr>
          </w:p>
        </w:tc>
        <w:tc>
          <w:tcPr>
            <w:tcW w:w="846" w:type="dxa"/>
            <w:vMerge/>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r w:rsidRPr="00013FDB">
              <w:rPr>
                <w:sz w:val="18"/>
                <w:szCs w:val="18"/>
              </w:rPr>
              <w:t>план на год</w:t>
            </w:r>
          </w:p>
        </w:tc>
        <w:tc>
          <w:tcPr>
            <w:tcW w:w="681" w:type="dxa"/>
          </w:tcPr>
          <w:p w:rsidR="00013FDB" w:rsidRPr="00013FDB" w:rsidRDefault="00013FDB" w:rsidP="00013FDB">
            <w:pPr>
              <w:pStyle w:val="ad"/>
              <w:ind w:left="42" w:right="-90"/>
              <w:rPr>
                <w:sz w:val="18"/>
                <w:szCs w:val="18"/>
              </w:rPr>
            </w:pPr>
            <w:r w:rsidRPr="00013FDB">
              <w:rPr>
                <w:sz w:val="18"/>
                <w:szCs w:val="18"/>
              </w:rPr>
              <w:t>кассовый расход</w:t>
            </w:r>
          </w:p>
        </w:tc>
        <w:tc>
          <w:tcPr>
            <w:tcW w:w="850" w:type="dxa"/>
          </w:tcPr>
          <w:p w:rsidR="00013FDB" w:rsidRPr="00013FDB" w:rsidRDefault="00013FDB" w:rsidP="00013FDB">
            <w:pPr>
              <w:pStyle w:val="ad"/>
              <w:ind w:left="42" w:right="141"/>
              <w:rPr>
                <w:sz w:val="18"/>
                <w:szCs w:val="18"/>
              </w:rPr>
            </w:pPr>
            <w:r w:rsidRPr="00013FDB">
              <w:rPr>
                <w:sz w:val="18"/>
                <w:szCs w:val="18"/>
              </w:rPr>
              <w:t>план на год</w:t>
            </w:r>
          </w:p>
        </w:tc>
        <w:tc>
          <w:tcPr>
            <w:tcW w:w="879" w:type="dxa"/>
          </w:tcPr>
          <w:p w:rsidR="00013FDB" w:rsidRPr="00013FDB" w:rsidRDefault="00013FDB" w:rsidP="00013FDB">
            <w:pPr>
              <w:pStyle w:val="ad"/>
              <w:ind w:left="42" w:right="141"/>
              <w:rPr>
                <w:sz w:val="18"/>
                <w:szCs w:val="18"/>
              </w:rPr>
            </w:pPr>
            <w:r w:rsidRPr="00013FDB">
              <w:rPr>
                <w:sz w:val="18"/>
                <w:szCs w:val="18"/>
              </w:rPr>
              <w:t>кассовый расход</w:t>
            </w:r>
          </w:p>
        </w:tc>
        <w:tc>
          <w:tcPr>
            <w:tcW w:w="964" w:type="dxa"/>
          </w:tcPr>
          <w:p w:rsidR="00013FDB" w:rsidRPr="00013FDB" w:rsidRDefault="00013FDB" w:rsidP="00013FDB">
            <w:pPr>
              <w:pStyle w:val="ad"/>
              <w:ind w:left="42" w:right="141"/>
              <w:rPr>
                <w:sz w:val="18"/>
                <w:szCs w:val="18"/>
              </w:rPr>
            </w:pPr>
            <w:r w:rsidRPr="00013FDB">
              <w:rPr>
                <w:sz w:val="18"/>
                <w:szCs w:val="18"/>
              </w:rPr>
              <w:t>план на год</w:t>
            </w:r>
          </w:p>
        </w:tc>
        <w:tc>
          <w:tcPr>
            <w:tcW w:w="879" w:type="dxa"/>
          </w:tcPr>
          <w:p w:rsidR="00013FDB" w:rsidRPr="00013FDB" w:rsidRDefault="00013FDB" w:rsidP="00013FDB">
            <w:pPr>
              <w:pStyle w:val="ad"/>
              <w:ind w:left="42" w:right="-62"/>
              <w:rPr>
                <w:sz w:val="18"/>
                <w:szCs w:val="18"/>
              </w:rPr>
            </w:pPr>
            <w:r w:rsidRPr="00013FDB">
              <w:rPr>
                <w:sz w:val="18"/>
                <w:szCs w:val="18"/>
              </w:rPr>
              <w:t>кассовый расход</w:t>
            </w:r>
          </w:p>
        </w:tc>
        <w:tc>
          <w:tcPr>
            <w:tcW w:w="907" w:type="dxa"/>
          </w:tcPr>
          <w:p w:rsidR="00013FDB" w:rsidRPr="00013FDB" w:rsidRDefault="00013FDB" w:rsidP="00013FDB">
            <w:pPr>
              <w:pStyle w:val="ad"/>
              <w:ind w:left="42" w:right="141"/>
              <w:rPr>
                <w:sz w:val="18"/>
                <w:szCs w:val="18"/>
              </w:rPr>
            </w:pPr>
            <w:r w:rsidRPr="00013FDB">
              <w:rPr>
                <w:sz w:val="18"/>
                <w:szCs w:val="18"/>
              </w:rPr>
              <w:t>план на год</w:t>
            </w:r>
          </w:p>
        </w:tc>
        <w:tc>
          <w:tcPr>
            <w:tcW w:w="936" w:type="dxa"/>
          </w:tcPr>
          <w:p w:rsidR="00013FDB" w:rsidRPr="00013FDB" w:rsidRDefault="00013FDB" w:rsidP="00013FDB">
            <w:pPr>
              <w:pStyle w:val="ad"/>
              <w:ind w:left="42" w:right="141"/>
              <w:rPr>
                <w:sz w:val="18"/>
                <w:szCs w:val="18"/>
              </w:rPr>
            </w:pPr>
            <w:r w:rsidRPr="00013FDB">
              <w:rPr>
                <w:sz w:val="18"/>
                <w:szCs w:val="18"/>
              </w:rPr>
              <w:t>кассовый расход</w:t>
            </w:r>
          </w:p>
        </w:tc>
        <w:tc>
          <w:tcPr>
            <w:tcW w:w="1134" w:type="dxa"/>
          </w:tcPr>
          <w:p w:rsidR="00013FDB" w:rsidRPr="00013FDB" w:rsidRDefault="00013FDB" w:rsidP="00013FDB">
            <w:pPr>
              <w:pStyle w:val="ad"/>
              <w:ind w:left="42" w:right="141"/>
              <w:rPr>
                <w:sz w:val="18"/>
                <w:szCs w:val="18"/>
              </w:rPr>
            </w:pPr>
            <w:r w:rsidRPr="00013FDB">
              <w:rPr>
                <w:sz w:val="18"/>
                <w:szCs w:val="18"/>
              </w:rPr>
              <w:t>план на год</w:t>
            </w:r>
          </w:p>
        </w:tc>
        <w:tc>
          <w:tcPr>
            <w:tcW w:w="1134" w:type="dxa"/>
          </w:tcPr>
          <w:p w:rsidR="00013FDB" w:rsidRPr="00013FDB" w:rsidRDefault="00013FDB" w:rsidP="00013FDB">
            <w:pPr>
              <w:pStyle w:val="ad"/>
              <w:ind w:left="42" w:right="141"/>
              <w:rPr>
                <w:sz w:val="18"/>
                <w:szCs w:val="18"/>
              </w:rPr>
            </w:pPr>
            <w:r w:rsidRPr="00013FDB">
              <w:rPr>
                <w:sz w:val="18"/>
                <w:szCs w:val="18"/>
              </w:rPr>
              <w:t>кассовый расход</w:t>
            </w:r>
          </w:p>
        </w:tc>
      </w:tr>
      <w:tr w:rsidR="00013FDB" w:rsidRPr="00013FDB" w:rsidTr="00013FDB">
        <w:tc>
          <w:tcPr>
            <w:tcW w:w="567" w:type="dxa"/>
          </w:tcPr>
          <w:p w:rsidR="00013FDB" w:rsidRPr="00013FDB" w:rsidRDefault="00013FDB" w:rsidP="00013FDB">
            <w:pPr>
              <w:pStyle w:val="ad"/>
              <w:ind w:left="42" w:right="141"/>
              <w:rPr>
                <w:sz w:val="18"/>
                <w:szCs w:val="18"/>
              </w:rPr>
            </w:pPr>
            <w:r w:rsidRPr="00013FDB">
              <w:rPr>
                <w:sz w:val="18"/>
                <w:szCs w:val="18"/>
              </w:rPr>
              <w:t>1</w:t>
            </w:r>
          </w:p>
        </w:tc>
        <w:tc>
          <w:tcPr>
            <w:tcW w:w="846" w:type="dxa"/>
          </w:tcPr>
          <w:p w:rsidR="00013FDB" w:rsidRPr="00013FDB" w:rsidRDefault="00013FDB" w:rsidP="00013FDB">
            <w:pPr>
              <w:pStyle w:val="ad"/>
              <w:ind w:left="42" w:right="141"/>
              <w:rPr>
                <w:sz w:val="18"/>
                <w:szCs w:val="18"/>
              </w:rPr>
            </w:pPr>
            <w:r w:rsidRPr="00013FDB">
              <w:rPr>
                <w:sz w:val="18"/>
                <w:szCs w:val="18"/>
              </w:rPr>
              <w:t>2</w:t>
            </w:r>
          </w:p>
        </w:tc>
        <w:tc>
          <w:tcPr>
            <w:tcW w:w="850" w:type="dxa"/>
          </w:tcPr>
          <w:p w:rsidR="00013FDB" w:rsidRPr="00013FDB" w:rsidRDefault="00013FDB" w:rsidP="00013FDB">
            <w:pPr>
              <w:pStyle w:val="ad"/>
              <w:ind w:left="42" w:right="141"/>
              <w:rPr>
                <w:sz w:val="18"/>
                <w:szCs w:val="18"/>
              </w:rPr>
            </w:pPr>
            <w:r w:rsidRPr="00013FDB">
              <w:rPr>
                <w:sz w:val="18"/>
                <w:szCs w:val="18"/>
              </w:rPr>
              <w:t>3</w:t>
            </w:r>
          </w:p>
        </w:tc>
        <w:tc>
          <w:tcPr>
            <w:tcW w:w="681" w:type="dxa"/>
          </w:tcPr>
          <w:p w:rsidR="00013FDB" w:rsidRPr="00013FDB" w:rsidRDefault="00013FDB" w:rsidP="00013FDB">
            <w:pPr>
              <w:pStyle w:val="ad"/>
              <w:ind w:left="42" w:right="141"/>
              <w:rPr>
                <w:sz w:val="18"/>
                <w:szCs w:val="18"/>
              </w:rPr>
            </w:pPr>
            <w:r w:rsidRPr="00013FDB">
              <w:rPr>
                <w:sz w:val="18"/>
                <w:szCs w:val="18"/>
              </w:rPr>
              <w:t>4</w:t>
            </w:r>
          </w:p>
        </w:tc>
        <w:tc>
          <w:tcPr>
            <w:tcW w:w="850" w:type="dxa"/>
          </w:tcPr>
          <w:p w:rsidR="00013FDB" w:rsidRPr="00013FDB" w:rsidRDefault="00013FDB" w:rsidP="00013FDB">
            <w:pPr>
              <w:pStyle w:val="ad"/>
              <w:ind w:left="42" w:right="141"/>
              <w:rPr>
                <w:sz w:val="18"/>
                <w:szCs w:val="18"/>
              </w:rPr>
            </w:pPr>
            <w:r w:rsidRPr="00013FDB">
              <w:rPr>
                <w:sz w:val="18"/>
                <w:szCs w:val="18"/>
              </w:rPr>
              <w:t>5</w:t>
            </w:r>
          </w:p>
        </w:tc>
        <w:tc>
          <w:tcPr>
            <w:tcW w:w="879" w:type="dxa"/>
          </w:tcPr>
          <w:p w:rsidR="00013FDB" w:rsidRPr="00013FDB" w:rsidRDefault="00013FDB" w:rsidP="00013FDB">
            <w:pPr>
              <w:pStyle w:val="ad"/>
              <w:ind w:left="42" w:right="141"/>
              <w:rPr>
                <w:sz w:val="18"/>
                <w:szCs w:val="18"/>
              </w:rPr>
            </w:pPr>
            <w:r w:rsidRPr="00013FDB">
              <w:rPr>
                <w:sz w:val="18"/>
                <w:szCs w:val="18"/>
              </w:rPr>
              <w:t>6</w:t>
            </w:r>
          </w:p>
        </w:tc>
        <w:tc>
          <w:tcPr>
            <w:tcW w:w="964" w:type="dxa"/>
          </w:tcPr>
          <w:p w:rsidR="00013FDB" w:rsidRPr="00013FDB" w:rsidRDefault="00013FDB" w:rsidP="00013FDB">
            <w:pPr>
              <w:pStyle w:val="ad"/>
              <w:ind w:left="42" w:right="141"/>
              <w:rPr>
                <w:sz w:val="18"/>
                <w:szCs w:val="18"/>
              </w:rPr>
            </w:pPr>
            <w:r w:rsidRPr="00013FDB">
              <w:rPr>
                <w:sz w:val="18"/>
                <w:szCs w:val="18"/>
              </w:rPr>
              <w:t>7</w:t>
            </w:r>
          </w:p>
        </w:tc>
        <w:tc>
          <w:tcPr>
            <w:tcW w:w="879" w:type="dxa"/>
          </w:tcPr>
          <w:p w:rsidR="00013FDB" w:rsidRPr="00013FDB" w:rsidRDefault="00013FDB" w:rsidP="00013FDB">
            <w:pPr>
              <w:pStyle w:val="ad"/>
              <w:ind w:left="42" w:right="141"/>
              <w:rPr>
                <w:sz w:val="18"/>
                <w:szCs w:val="18"/>
              </w:rPr>
            </w:pPr>
            <w:r w:rsidRPr="00013FDB">
              <w:rPr>
                <w:sz w:val="18"/>
                <w:szCs w:val="18"/>
              </w:rPr>
              <w:t>8</w:t>
            </w:r>
          </w:p>
        </w:tc>
        <w:tc>
          <w:tcPr>
            <w:tcW w:w="907" w:type="dxa"/>
          </w:tcPr>
          <w:p w:rsidR="00013FDB" w:rsidRPr="00013FDB" w:rsidRDefault="00013FDB" w:rsidP="00013FDB">
            <w:pPr>
              <w:pStyle w:val="ad"/>
              <w:ind w:left="42" w:right="141"/>
              <w:rPr>
                <w:sz w:val="18"/>
                <w:szCs w:val="18"/>
              </w:rPr>
            </w:pPr>
            <w:r w:rsidRPr="00013FDB">
              <w:rPr>
                <w:sz w:val="18"/>
                <w:szCs w:val="18"/>
              </w:rPr>
              <w:t>9</w:t>
            </w:r>
          </w:p>
        </w:tc>
        <w:tc>
          <w:tcPr>
            <w:tcW w:w="936" w:type="dxa"/>
          </w:tcPr>
          <w:p w:rsidR="00013FDB" w:rsidRPr="00013FDB" w:rsidRDefault="00013FDB" w:rsidP="00013FDB">
            <w:pPr>
              <w:pStyle w:val="ad"/>
              <w:ind w:left="42" w:right="141"/>
              <w:rPr>
                <w:sz w:val="18"/>
                <w:szCs w:val="18"/>
              </w:rPr>
            </w:pPr>
            <w:r w:rsidRPr="00013FDB">
              <w:rPr>
                <w:sz w:val="18"/>
                <w:szCs w:val="18"/>
              </w:rPr>
              <w:t>10</w:t>
            </w:r>
          </w:p>
        </w:tc>
        <w:tc>
          <w:tcPr>
            <w:tcW w:w="1134" w:type="dxa"/>
          </w:tcPr>
          <w:p w:rsidR="00013FDB" w:rsidRPr="00013FDB" w:rsidRDefault="00013FDB" w:rsidP="00013FDB">
            <w:pPr>
              <w:pStyle w:val="ad"/>
              <w:ind w:left="42" w:right="141"/>
              <w:rPr>
                <w:sz w:val="18"/>
                <w:szCs w:val="18"/>
              </w:rPr>
            </w:pPr>
            <w:r w:rsidRPr="00013FDB">
              <w:rPr>
                <w:sz w:val="18"/>
                <w:szCs w:val="18"/>
              </w:rPr>
              <w:t>11</w:t>
            </w:r>
          </w:p>
        </w:tc>
        <w:tc>
          <w:tcPr>
            <w:tcW w:w="1134" w:type="dxa"/>
          </w:tcPr>
          <w:p w:rsidR="00013FDB" w:rsidRPr="00013FDB" w:rsidRDefault="00013FDB" w:rsidP="00013FDB">
            <w:pPr>
              <w:pStyle w:val="ad"/>
              <w:ind w:left="42" w:right="141"/>
              <w:rPr>
                <w:sz w:val="18"/>
                <w:szCs w:val="18"/>
              </w:rPr>
            </w:pPr>
            <w:r w:rsidRPr="00013FDB">
              <w:rPr>
                <w:sz w:val="18"/>
                <w:szCs w:val="18"/>
              </w:rPr>
              <w:t>12</w:t>
            </w:r>
          </w:p>
        </w:tc>
      </w:tr>
      <w:tr w:rsidR="00013FDB" w:rsidRPr="00013FDB" w:rsidTr="00013FDB">
        <w:tc>
          <w:tcPr>
            <w:tcW w:w="567" w:type="dxa"/>
          </w:tcPr>
          <w:p w:rsidR="00013FDB" w:rsidRPr="00013FDB" w:rsidRDefault="00013FDB" w:rsidP="00013FDB">
            <w:pPr>
              <w:pStyle w:val="ad"/>
              <w:ind w:left="42" w:right="141"/>
              <w:rPr>
                <w:sz w:val="18"/>
                <w:szCs w:val="18"/>
              </w:rPr>
            </w:pPr>
          </w:p>
        </w:tc>
        <w:tc>
          <w:tcPr>
            <w:tcW w:w="846"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681"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64"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07" w:type="dxa"/>
          </w:tcPr>
          <w:p w:rsidR="00013FDB" w:rsidRPr="00013FDB" w:rsidRDefault="00013FDB" w:rsidP="00013FDB">
            <w:pPr>
              <w:pStyle w:val="ad"/>
              <w:ind w:left="42" w:right="141"/>
              <w:rPr>
                <w:sz w:val="18"/>
                <w:szCs w:val="18"/>
              </w:rPr>
            </w:pPr>
          </w:p>
        </w:tc>
        <w:tc>
          <w:tcPr>
            <w:tcW w:w="936"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r>
      <w:tr w:rsidR="00013FDB" w:rsidRPr="00013FDB" w:rsidTr="00013FDB">
        <w:tc>
          <w:tcPr>
            <w:tcW w:w="567" w:type="dxa"/>
          </w:tcPr>
          <w:p w:rsidR="00013FDB" w:rsidRPr="00013FDB" w:rsidRDefault="00013FDB" w:rsidP="00013FDB">
            <w:pPr>
              <w:pStyle w:val="ad"/>
              <w:ind w:left="42" w:right="141"/>
              <w:rPr>
                <w:sz w:val="18"/>
                <w:szCs w:val="18"/>
              </w:rPr>
            </w:pPr>
          </w:p>
        </w:tc>
        <w:tc>
          <w:tcPr>
            <w:tcW w:w="846"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681"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64"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07" w:type="dxa"/>
          </w:tcPr>
          <w:p w:rsidR="00013FDB" w:rsidRPr="00013FDB" w:rsidRDefault="00013FDB" w:rsidP="00013FDB">
            <w:pPr>
              <w:pStyle w:val="ad"/>
              <w:ind w:left="42" w:right="141"/>
              <w:rPr>
                <w:sz w:val="18"/>
                <w:szCs w:val="18"/>
              </w:rPr>
            </w:pPr>
          </w:p>
        </w:tc>
        <w:tc>
          <w:tcPr>
            <w:tcW w:w="936"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r>
      <w:tr w:rsidR="00013FDB" w:rsidRPr="00013FDB" w:rsidTr="00013FDB">
        <w:tc>
          <w:tcPr>
            <w:tcW w:w="567" w:type="dxa"/>
          </w:tcPr>
          <w:p w:rsidR="00013FDB" w:rsidRPr="00013FDB" w:rsidRDefault="00013FDB" w:rsidP="00013FDB">
            <w:pPr>
              <w:pStyle w:val="ad"/>
              <w:ind w:left="42" w:right="141"/>
              <w:rPr>
                <w:sz w:val="18"/>
                <w:szCs w:val="18"/>
              </w:rPr>
            </w:pPr>
          </w:p>
        </w:tc>
        <w:tc>
          <w:tcPr>
            <w:tcW w:w="846"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681"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64"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07" w:type="dxa"/>
          </w:tcPr>
          <w:p w:rsidR="00013FDB" w:rsidRPr="00013FDB" w:rsidRDefault="00013FDB" w:rsidP="00013FDB">
            <w:pPr>
              <w:pStyle w:val="ad"/>
              <w:ind w:left="42" w:right="141"/>
              <w:rPr>
                <w:sz w:val="18"/>
                <w:szCs w:val="18"/>
              </w:rPr>
            </w:pPr>
          </w:p>
        </w:tc>
        <w:tc>
          <w:tcPr>
            <w:tcW w:w="936"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r>
      <w:tr w:rsidR="00013FDB" w:rsidRPr="00013FDB" w:rsidTr="00013FDB">
        <w:tc>
          <w:tcPr>
            <w:tcW w:w="567" w:type="dxa"/>
          </w:tcPr>
          <w:p w:rsidR="00013FDB" w:rsidRPr="00013FDB" w:rsidRDefault="00013FDB" w:rsidP="00013FDB">
            <w:pPr>
              <w:pStyle w:val="ad"/>
              <w:ind w:left="42" w:right="141"/>
              <w:rPr>
                <w:sz w:val="18"/>
                <w:szCs w:val="18"/>
              </w:rPr>
            </w:pPr>
          </w:p>
        </w:tc>
        <w:tc>
          <w:tcPr>
            <w:tcW w:w="846"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681"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64"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07" w:type="dxa"/>
          </w:tcPr>
          <w:p w:rsidR="00013FDB" w:rsidRPr="00013FDB" w:rsidRDefault="00013FDB" w:rsidP="00013FDB">
            <w:pPr>
              <w:pStyle w:val="ad"/>
              <w:ind w:left="42" w:right="141"/>
              <w:rPr>
                <w:sz w:val="18"/>
                <w:szCs w:val="18"/>
              </w:rPr>
            </w:pPr>
          </w:p>
        </w:tc>
        <w:tc>
          <w:tcPr>
            <w:tcW w:w="936"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r>
      <w:tr w:rsidR="00013FDB" w:rsidRPr="00013FDB" w:rsidTr="00013FDB">
        <w:tc>
          <w:tcPr>
            <w:tcW w:w="567" w:type="dxa"/>
          </w:tcPr>
          <w:p w:rsidR="00013FDB" w:rsidRPr="00013FDB" w:rsidRDefault="00013FDB" w:rsidP="00013FDB">
            <w:pPr>
              <w:pStyle w:val="ad"/>
              <w:ind w:left="42" w:right="141"/>
              <w:rPr>
                <w:sz w:val="18"/>
                <w:szCs w:val="18"/>
              </w:rPr>
            </w:pPr>
          </w:p>
        </w:tc>
        <w:tc>
          <w:tcPr>
            <w:tcW w:w="846"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681"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64"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07" w:type="dxa"/>
          </w:tcPr>
          <w:p w:rsidR="00013FDB" w:rsidRPr="00013FDB" w:rsidRDefault="00013FDB" w:rsidP="00013FDB">
            <w:pPr>
              <w:pStyle w:val="ad"/>
              <w:ind w:left="42" w:right="141"/>
              <w:rPr>
                <w:sz w:val="18"/>
                <w:szCs w:val="18"/>
              </w:rPr>
            </w:pPr>
          </w:p>
        </w:tc>
        <w:tc>
          <w:tcPr>
            <w:tcW w:w="936"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r>
      <w:tr w:rsidR="00013FDB" w:rsidRPr="00013FDB" w:rsidTr="00013FDB">
        <w:tc>
          <w:tcPr>
            <w:tcW w:w="567" w:type="dxa"/>
          </w:tcPr>
          <w:p w:rsidR="00013FDB" w:rsidRPr="00013FDB" w:rsidRDefault="00013FDB" w:rsidP="00013FDB">
            <w:pPr>
              <w:pStyle w:val="ad"/>
              <w:ind w:left="42" w:right="141"/>
              <w:rPr>
                <w:sz w:val="18"/>
                <w:szCs w:val="18"/>
              </w:rPr>
            </w:pPr>
          </w:p>
        </w:tc>
        <w:tc>
          <w:tcPr>
            <w:tcW w:w="846"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681" w:type="dxa"/>
          </w:tcPr>
          <w:p w:rsidR="00013FDB" w:rsidRPr="00013FDB" w:rsidRDefault="00013FDB" w:rsidP="00013FDB">
            <w:pPr>
              <w:pStyle w:val="ad"/>
              <w:ind w:left="42" w:right="141"/>
              <w:rPr>
                <w:sz w:val="18"/>
                <w:szCs w:val="18"/>
              </w:rPr>
            </w:pPr>
          </w:p>
        </w:tc>
        <w:tc>
          <w:tcPr>
            <w:tcW w:w="850"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64" w:type="dxa"/>
          </w:tcPr>
          <w:p w:rsidR="00013FDB" w:rsidRPr="00013FDB" w:rsidRDefault="00013FDB" w:rsidP="00013FDB">
            <w:pPr>
              <w:pStyle w:val="ad"/>
              <w:ind w:left="42" w:right="141"/>
              <w:rPr>
                <w:sz w:val="18"/>
                <w:szCs w:val="18"/>
              </w:rPr>
            </w:pPr>
          </w:p>
        </w:tc>
        <w:tc>
          <w:tcPr>
            <w:tcW w:w="879" w:type="dxa"/>
          </w:tcPr>
          <w:p w:rsidR="00013FDB" w:rsidRPr="00013FDB" w:rsidRDefault="00013FDB" w:rsidP="00013FDB">
            <w:pPr>
              <w:pStyle w:val="ad"/>
              <w:ind w:left="42" w:right="141"/>
              <w:rPr>
                <w:sz w:val="18"/>
                <w:szCs w:val="18"/>
              </w:rPr>
            </w:pPr>
          </w:p>
        </w:tc>
        <w:tc>
          <w:tcPr>
            <w:tcW w:w="907" w:type="dxa"/>
          </w:tcPr>
          <w:p w:rsidR="00013FDB" w:rsidRPr="00013FDB" w:rsidRDefault="00013FDB" w:rsidP="00013FDB">
            <w:pPr>
              <w:pStyle w:val="ad"/>
              <w:ind w:left="42" w:right="141"/>
              <w:rPr>
                <w:sz w:val="18"/>
                <w:szCs w:val="18"/>
              </w:rPr>
            </w:pPr>
          </w:p>
        </w:tc>
        <w:tc>
          <w:tcPr>
            <w:tcW w:w="936"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c>
          <w:tcPr>
            <w:tcW w:w="1134" w:type="dxa"/>
          </w:tcPr>
          <w:p w:rsidR="00013FDB" w:rsidRPr="00013FDB" w:rsidRDefault="00013FDB" w:rsidP="00013FDB">
            <w:pPr>
              <w:pStyle w:val="ad"/>
              <w:ind w:left="42" w:right="141"/>
              <w:rPr>
                <w:sz w:val="18"/>
                <w:szCs w:val="18"/>
              </w:rPr>
            </w:pPr>
          </w:p>
        </w:tc>
      </w:tr>
    </w:tbl>
    <w:p w:rsidR="00013FDB" w:rsidRPr="00013FDB" w:rsidRDefault="00013FDB" w:rsidP="00013FDB">
      <w:pPr>
        <w:pStyle w:val="ad"/>
        <w:ind w:left="42" w:right="141"/>
        <w:rPr>
          <w:sz w:val="18"/>
          <w:szCs w:val="18"/>
        </w:rPr>
      </w:pPr>
    </w:p>
    <w:p w:rsidR="00013FDB" w:rsidRPr="00013FDB" w:rsidRDefault="00013FDB" w:rsidP="00013FDB">
      <w:pPr>
        <w:pStyle w:val="ad"/>
        <w:ind w:left="42" w:right="141"/>
        <w:rPr>
          <w:sz w:val="18"/>
          <w:szCs w:val="18"/>
        </w:rPr>
      </w:pPr>
      <w:r w:rsidRPr="00013FDB">
        <w:rPr>
          <w:sz w:val="18"/>
          <w:szCs w:val="18"/>
        </w:rPr>
        <w:t>Сведения о выполнении мероприятий "дорожной карты" проекта</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5"/>
        <w:gridCol w:w="1984"/>
        <w:gridCol w:w="1985"/>
        <w:gridCol w:w="4677"/>
      </w:tblGrid>
      <w:tr w:rsidR="00013FDB" w:rsidRPr="00013FDB" w:rsidTr="00013FDB">
        <w:tc>
          <w:tcPr>
            <w:tcW w:w="567" w:type="dxa"/>
          </w:tcPr>
          <w:p w:rsidR="00013FDB" w:rsidRPr="00013FDB" w:rsidRDefault="00013FDB" w:rsidP="00013FDB">
            <w:pPr>
              <w:pStyle w:val="ad"/>
              <w:ind w:left="42" w:right="141"/>
              <w:rPr>
                <w:sz w:val="18"/>
                <w:szCs w:val="18"/>
              </w:rPr>
            </w:pPr>
            <w:r w:rsidRPr="00013FDB">
              <w:rPr>
                <w:sz w:val="18"/>
                <w:szCs w:val="18"/>
              </w:rPr>
              <w:t>№ п/п</w:t>
            </w:r>
          </w:p>
        </w:tc>
        <w:tc>
          <w:tcPr>
            <w:tcW w:w="1555" w:type="dxa"/>
          </w:tcPr>
          <w:p w:rsidR="00013FDB" w:rsidRPr="00013FDB" w:rsidRDefault="00013FDB" w:rsidP="00013FDB">
            <w:pPr>
              <w:pStyle w:val="ad"/>
              <w:ind w:left="42" w:right="141"/>
              <w:rPr>
                <w:sz w:val="18"/>
                <w:szCs w:val="18"/>
              </w:rPr>
            </w:pPr>
            <w:r w:rsidRPr="00013FDB">
              <w:rPr>
                <w:sz w:val="18"/>
                <w:szCs w:val="18"/>
              </w:rPr>
              <w:t>Наименование мероприятия</w:t>
            </w:r>
          </w:p>
        </w:tc>
        <w:tc>
          <w:tcPr>
            <w:tcW w:w="1984" w:type="dxa"/>
          </w:tcPr>
          <w:p w:rsidR="00013FDB" w:rsidRPr="00013FDB" w:rsidRDefault="00013FDB" w:rsidP="00013FDB">
            <w:pPr>
              <w:pStyle w:val="ad"/>
              <w:ind w:left="42" w:right="141"/>
              <w:rPr>
                <w:sz w:val="18"/>
                <w:szCs w:val="18"/>
              </w:rPr>
            </w:pPr>
            <w:r w:rsidRPr="00013FDB">
              <w:rPr>
                <w:sz w:val="18"/>
                <w:szCs w:val="18"/>
              </w:rPr>
              <w:t>Срок реализации</w:t>
            </w:r>
          </w:p>
        </w:tc>
        <w:tc>
          <w:tcPr>
            <w:tcW w:w="1985" w:type="dxa"/>
          </w:tcPr>
          <w:p w:rsidR="00013FDB" w:rsidRPr="00013FDB" w:rsidRDefault="00013FDB" w:rsidP="00013FDB">
            <w:pPr>
              <w:pStyle w:val="ad"/>
              <w:ind w:left="42" w:right="141"/>
              <w:rPr>
                <w:sz w:val="18"/>
                <w:szCs w:val="18"/>
              </w:rPr>
            </w:pPr>
            <w:r w:rsidRPr="00013FDB">
              <w:rPr>
                <w:sz w:val="18"/>
                <w:szCs w:val="18"/>
              </w:rPr>
              <w:t>Результат реализации мероприятия</w:t>
            </w:r>
          </w:p>
        </w:tc>
        <w:tc>
          <w:tcPr>
            <w:tcW w:w="4677" w:type="dxa"/>
          </w:tcPr>
          <w:p w:rsidR="00013FDB" w:rsidRPr="00013FDB" w:rsidRDefault="00013FDB" w:rsidP="00013FDB">
            <w:pPr>
              <w:pStyle w:val="ad"/>
              <w:ind w:left="42" w:right="141"/>
              <w:rPr>
                <w:sz w:val="18"/>
                <w:szCs w:val="18"/>
              </w:rPr>
            </w:pPr>
            <w:r w:rsidRPr="00013FDB">
              <w:rPr>
                <w:sz w:val="18"/>
                <w:szCs w:val="18"/>
              </w:rPr>
              <w:t>Проблемы, возникшие в ходе реализации мероприятия</w:t>
            </w:r>
          </w:p>
        </w:tc>
      </w:tr>
      <w:tr w:rsidR="00013FDB" w:rsidRPr="00013FDB" w:rsidTr="00013FDB">
        <w:tc>
          <w:tcPr>
            <w:tcW w:w="567" w:type="dxa"/>
            <w:vAlign w:val="center"/>
          </w:tcPr>
          <w:p w:rsidR="00013FDB" w:rsidRPr="00013FDB" w:rsidRDefault="00013FDB" w:rsidP="00013FDB">
            <w:pPr>
              <w:pStyle w:val="ad"/>
              <w:ind w:left="42" w:right="141"/>
              <w:rPr>
                <w:sz w:val="18"/>
                <w:szCs w:val="18"/>
              </w:rPr>
            </w:pPr>
            <w:r w:rsidRPr="00013FDB">
              <w:rPr>
                <w:sz w:val="18"/>
                <w:szCs w:val="18"/>
              </w:rPr>
              <w:t>1</w:t>
            </w:r>
          </w:p>
        </w:tc>
        <w:tc>
          <w:tcPr>
            <w:tcW w:w="1555" w:type="dxa"/>
            <w:vAlign w:val="center"/>
          </w:tcPr>
          <w:p w:rsidR="00013FDB" w:rsidRPr="00013FDB" w:rsidRDefault="00013FDB" w:rsidP="00013FDB">
            <w:pPr>
              <w:pStyle w:val="ad"/>
              <w:ind w:left="42" w:right="141"/>
              <w:rPr>
                <w:sz w:val="18"/>
                <w:szCs w:val="18"/>
              </w:rPr>
            </w:pPr>
            <w:r w:rsidRPr="00013FDB">
              <w:rPr>
                <w:sz w:val="18"/>
                <w:szCs w:val="18"/>
              </w:rPr>
              <w:t>2</w:t>
            </w:r>
          </w:p>
        </w:tc>
        <w:tc>
          <w:tcPr>
            <w:tcW w:w="1984" w:type="dxa"/>
            <w:vAlign w:val="center"/>
          </w:tcPr>
          <w:p w:rsidR="00013FDB" w:rsidRPr="00013FDB" w:rsidRDefault="00013FDB" w:rsidP="00013FDB">
            <w:pPr>
              <w:pStyle w:val="ad"/>
              <w:ind w:left="42" w:right="141"/>
              <w:rPr>
                <w:sz w:val="18"/>
                <w:szCs w:val="18"/>
              </w:rPr>
            </w:pPr>
            <w:r w:rsidRPr="00013FDB">
              <w:rPr>
                <w:sz w:val="18"/>
                <w:szCs w:val="18"/>
              </w:rPr>
              <w:t>3</w:t>
            </w:r>
          </w:p>
        </w:tc>
        <w:tc>
          <w:tcPr>
            <w:tcW w:w="1985" w:type="dxa"/>
            <w:vAlign w:val="center"/>
          </w:tcPr>
          <w:p w:rsidR="00013FDB" w:rsidRPr="00013FDB" w:rsidRDefault="00013FDB" w:rsidP="00013FDB">
            <w:pPr>
              <w:pStyle w:val="ad"/>
              <w:ind w:left="42" w:right="141"/>
              <w:rPr>
                <w:sz w:val="18"/>
                <w:szCs w:val="18"/>
              </w:rPr>
            </w:pPr>
            <w:r w:rsidRPr="00013FDB">
              <w:rPr>
                <w:sz w:val="18"/>
                <w:szCs w:val="18"/>
              </w:rPr>
              <w:t>4</w:t>
            </w:r>
          </w:p>
        </w:tc>
        <w:tc>
          <w:tcPr>
            <w:tcW w:w="4677" w:type="dxa"/>
            <w:vAlign w:val="center"/>
          </w:tcPr>
          <w:p w:rsidR="00013FDB" w:rsidRPr="00013FDB" w:rsidRDefault="00013FDB" w:rsidP="00013FDB">
            <w:pPr>
              <w:pStyle w:val="ad"/>
              <w:ind w:left="42" w:right="141"/>
              <w:rPr>
                <w:sz w:val="18"/>
                <w:szCs w:val="18"/>
              </w:rPr>
            </w:pPr>
            <w:r w:rsidRPr="00013FDB">
              <w:rPr>
                <w:sz w:val="18"/>
                <w:szCs w:val="18"/>
              </w:rPr>
              <w:t>5</w:t>
            </w:r>
          </w:p>
        </w:tc>
      </w:tr>
      <w:tr w:rsidR="00013FDB" w:rsidRPr="00013FDB" w:rsidTr="00013FDB">
        <w:tc>
          <w:tcPr>
            <w:tcW w:w="567" w:type="dxa"/>
            <w:vAlign w:val="center"/>
          </w:tcPr>
          <w:p w:rsidR="00013FDB" w:rsidRPr="00013FDB" w:rsidRDefault="00013FDB" w:rsidP="00013FDB">
            <w:pPr>
              <w:pStyle w:val="ad"/>
              <w:ind w:left="42" w:right="141"/>
              <w:rPr>
                <w:sz w:val="18"/>
                <w:szCs w:val="18"/>
              </w:rPr>
            </w:pPr>
          </w:p>
        </w:tc>
        <w:tc>
          <w:tcPr>
            <w:tcW w:w="1555" w:type="dxa"/>
            <w:vAlign w:val="center"/>
          </w:tcPr>
          <w:p w:rsidR="00013FDB" w:rsidRPr="00013FDB" w:rsidRDefault="00013FDB" w:rsidP="00013FDB">
            <w:pPr>
              <w:pStyle w:val="ad"/>
              <w:ind w:left="42" w:right="141"/>
              <w:rPr>
                <w:sz w:val="18"/>
                <w:szCs w:val="18"/>
              </w:rPr>
            </w:pPr>
          </w:p>
        </w:tc>
        <w:tc>
          <w:tcPr>
            <w:tcW w:w="1984" w:type="dxa"/>
            <w:vAlign w:val="center"/>
          </w:tcPr>
          <w:p w:rsidR="00013FDB" w:rsidRPr="00013FDB" w:rsidRDefault="00013FDB" w:rsidP="00013FDB">
            <w:pPr>
              <w:pStyle w:val="ad"/>
              <w:ind w:left="42" w:right="141"/>
              <w:rPr>
                <w:sz w:val="18"/>
                <w:szCs w:val="18"/>
              </w:rPr>
            </w:pPr>
          </w:p>
        </w:tc>
        <w:tc>
          <w:tcPr>
            <w:tcW w:w="1985" w:type="dxa"/>
            <w:vAlign w:val="center"/>
          </w:tcPr>
          <w:p w:rsidR="00013FDB" w:rsidRPr="00013FDB" w:rsidRDefault="00013FDB" w:rsidP="00013FDB">
            <w:pPr>
              <w:pStyle w:val="ad"/>
              <w:ind w:left="42" w:right="141"/>
              <w:rPr>
                <w:sz w:val="18"/>
                <w:szCs w:val="18"/>
              </w:rPr>
            </w:pPr>
          </w:p>
        </w:tc>
        <w:tc>
          <w:tcPr>
            <w:tcW w:w="4677" w:type="dxa"/>
            <w:vAlign w:val="center"/>
          </w:tcPr>
          <w:p w:rsidR="00013FDB" w:rsidRPr="00013FDB" w:rsidRDefault="00013FDB" w:rsidP="00013FDB">
            <w:pPr>
              <w:pStyle w:val="ad"/>
              <w:ind w:left="42" w:right="141"/>
              <w:rPr>
                <w:sz w:val="18"/>
                <w:szCs w:val="18"/>
              </w:rPr>
            </w:pPr>
          </w:p>
        </w:tc>
      </w:tr>
      <w:tr w:rsidR="00013FDB" w:rsidRPr="00013FDB" w:rsidTr="00013FDB">
        <w:tc>
          <w:tcPr>
            <w:tcW w:w="567" w:type="dxa"/>
            <w:vAlign w:val="center"/>
          </w:tcPr>
          <w:p w:rsidR="00013FDB" w:rsidRPr="00013FDB" w:rsidRDefault="00013FDB" w:rsidP="00013FDB">
            <w:pPr>
              <w:pStyle w:val="ad"/>
              <w:ind w:left="42" w:right="141"/>
              <w:rPr>
                <w:sz w:val="18"/>
                <w:szCs w:val="18"/>
              </w:rPr>
            </w:pPr>
          </w:p>
        </w:tc>
        <w:tc>
          <w:tcPr>
            <w:tcW w:w="1555" w:type="dxa"/>
            <w:vAlign w:val="center"/>
          </w:tcPr>
          <w:p w:rsidR="00013FDB" w:rsidRPr="00013FDB" w:rsidRDefault="00013FDB" w:rsidP="00013FDB">
            <w:pPr>
              <w:pStyle w:val="ad"/>
              <w:ind w:left="42" w:right="141"/>
              <w:rPr>
                <w:sz w:val="18"/>
                <w:szCs w:val="18"/>
              </w:rPr>
            </w:pPr>
          </w:p>
        </w:tc>
        <w:tc>
          <w:tcPr>
            <w:tcW w:w="1984" w:type="dxa"/>
            <w:vAlign w:val="center"/>
          </w:tcPr>
          <w:p w:rsidR="00013FDB" w:rsidRPr="00013FDB" w:rsidRDefault="00013FDB" w:rsidP="00013FDB">
            <w:pPr>
              <w:pStyle w:val="ad"/>
              <w:ind w:left="42" w:right="141"/>
              <w:rPr>
                <w:sz w:val="18"/>
                <w:szCs w:val="18"/>
              </w:rPr>
            </w:pPr>
          </w:p>
        </w:tc>
        <w:tc>
          <w:tcPr>
            <w:tcW w:w="1985" w:type="dxa"/>
            <w:vAlign w:val="center"/>
          </w:tcPr>
          <w:p w:rsidR="00013FDB" w:rsidRPr="00013FDB" w:rsidRDefault="00013FDB" w:rsidP="00013FDB">
            <w:pPr>
              <w:pStyle w:val="ad"/>
              <w:ind w:left="42" w:right="141"/>
              <w:rPr>
                <w:sz w:val="18"/>
                <w:szCs w:val="18"/>
              </w:rPr>
            </w:pPr>
          </w:p>
        </w:tc>
        <w:tc>
          <w:tcPr>
            <w:tcW w:w="4677" w:type="dxa"/>
            <w:vAlign w:val="center"/>
          </w:tcPr>
          <w:p w:rsidR="00013FDB" w:rsidRPr="00013FDB" w:rsidRDefault="00013FDB" w:rsidP="00013FDB">
            <w:pPr>
              <w:pStyle w:val="ad"/>
              <w:ind w:left="42" w:right="141"/>
              <w:rPr>
                <w:sz w:val="18"/>
                <w:szCs w:val="18"/>
              </w:rPr>
            </w:pPr>
          </w:p>
        </w:tc>
      </w:tr>
    </w:tbl>
    <w:p w:rsidR="00013FDB" w:rsidRPr="00013FDB" w:rsidRDefault="00013FDB" w:rsidP="00013FDB">
      <w:pPr>
        <w:pStyle w:val="ad"/>
        <w:ind w:left="42" w:right="141"/>
        <w:rPr>
          <w:sz w:val="18"/>
          <w:szCs w:val="18"/>
        </w:rPr>
      </w:pPr>
    </w:p>
    <w:p w:rsidR="00013FDB" w:rsidRPr="00013FDB" w:rsidRDefault="00013FDB" w:rsidP="00013FDB">
      <w:pPr>
        <w:pStyle w:val="ad"/>
        <w:ind w:left="42" w:right="141"/>
        <w:rPr>
          <w:sz w:val="18"/>
          <w:szCs w:val="18"/>
        </w:rPr>
      </w:pPr>
      <w:r w:rsidRPr="00013FDB">
        <w:rPr>
          <w:sz w:val="18"/>
          <w:szCs w:val="18"/>
        </w:rPr>
        <w:t>Сведения о достижении значений целевых показателей "дорожной</w:t>
      </w:r>
    </w:p>
    <w:p w:rsidR="00013FDB" w:rsidRPr="00013FDB" w:rsidRDefault="00013FDB" w:rsidP="00013FDB">
      <w:pPr>
        <w:pStyle w:val="ad"/>
        <w:ind w:left="42" w:right="141"/>
        <w:rPr>
          <w:sz w:val="18"/>
          <w:szCs w:val="18"/>
        </w:rPr>
      </w:pPr>
      <w:r w:rsidRPr="00013FDB">
        <w:rPr>
          <w:sz w:val="18"/>
          <w:szCs w:val="18"/>
        </w:rPr>
        <w:t>карты" проекта</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0"/>
        <w:gridCol w:w="1077"/>
        <w:gridCol w:w="1644"/>
        <w:gridCol w:w="1390"/>
        <w:gridCol w:w="4110"/>
      </w:tblGrid>
      <w:tr w:rsidR="00013FDB" w:rsidRPr="00013FDB" w:rsidTr="00013FDB">
        <w:tc>
          <w:tcPr>
            <w:tcW w:w="567" w:type="dxa"/>
            <w:vMerge w:val="restart"/>
          </w:tcPr>
          <w:p w:rsidR="00013FDB" w:rsidRPr="00013FDB" w:rsidRDefault="00013FDB" w:rsidP="00013FDB">
            <w:pPr>
              <w:pStyle w:val="ad"/>
              <w:ind w:left="42" w:right="141"/>
              <w:rPr>
                <w:sz w:val="18"/>
                <w:szCs w:val="18"/>
              </w:rPr>
            </w:pPr>
            <w:r w:rsidRPr="00013FDB">
              <w:rPr>
                <w:sz w:val="18"/>
                <w:szCs w:val="18"/>
              </w:rPr>
              <w:t>№ п/п</w:t>
            </w:r>
          </w:p>
        </w:tc>
        <w:tc>
          <w:tcPr>
            <w:tcW w:w="1980" w:type="dxa"/>
            <w:vMerge w:val="restart"/>
          </w:tcPr>
          <w:p w:rsidR="00013FDB" w:rsidRPr="00013FDB" w:rsidRDefault="00013FDB" w:rsidP="00013FDB">
            <w:pPr>
              <w:pStyle w:val="ad"/>
              <w:ind w:left="42" w:right="141"/>
              <w:rPr>
                <w:sz w:val="18"/>
                <w:szCs w:val="18"/>
              </w:rPr>
            </w:pPr>
            <w:r w:rsidRPr="00013FDB">
              <w:rPr>
                <w:sz w:val="18"/>
                <w:szCs w:val="18"/>
              </w:rPr>
              <w:t>Наименование целевого показателя, единица измерения</w:t>
            </w:r>
          </w:p>
        </w:tc>
        <w:tc>
          <w:tcPr>
            <w:tcW w:w="4111" w:type="dxa"/>
            <w:gridSpan w:val="3"/>
          </w:tcPr>
          <w:p w:rsidR="00013FDB" w:rsidRPr="00013FDB" w:rsidRDefault="00013FDB" w:rsidP="00013FDB">
            <w:pPr>
              <w:pStyle w:val="ad"/>
              <w:ind w:left="42" w:right="141"/>
              <w:rPr>
                <w:sz w:val="18"/>
                <w:szCs w:val="18"/>
              </w:rPr>
            </w:pPr>
            <w:r w:rsidRPr="00013FDB">
              <w:rPr>
                <w:sz w:val="18"/>
                <w:szCs w:val="18"/>
              </w:rPr>
              <w:t>Значение целевого показателя</w:t>
            </w:r>
          </w:p>
        </w:tc>
        <w:tc>
          <w:tcPr>
            <w:tcW w:w="4110" w:type="dxa"/>
            <w:vMerge w:val="restart"/>
          </w:tcPr>
          <w:p w:rsidR="00013FDB" w:rsidRPr="00013FDB" w:rsidRDefault="00013FDB" w:rsidP="00013FDB">
            <w:pPr>
              <w:pStyle w:val="ad"/>
              <w:ind w:left="42" w:right="141"/>
              <w:rPr>
                <w:sz w:val="18"/>
                <w:szCs w:val="18"/>
              </w:rPr>
            </w:pPr>
            <w:r w:rsidRPr="00013FDB">
              <w:rPr>
                <w:sz w:val="18"/>
                <w:szCs w:val="18"/>
              </w:rPr>
              <w:t>Обоснование отклонений значений целевого показателя на конец отчетного периода (при наличии)</w:t>
            </w:r>
          </w:p>
        </w:tc>
      </w:tr>
      <w:tr w:rsidR="00013FDB" w:rsidRPr="00013FDB" w:rsidTr="00013FDB">
        <w:tc>
          <w:tcPr>
            <w:tcW w:w="567" w:type="dxa"/>
            <w:vMerge/>
          </w:tcPr>
          <w:p w:rsidR="00013FDB" w:rsidRPr="00013FDB" w:rsidRDefault="00013FDB" w:rsidP="00013FDB">
            <w:pPr>
              <w:pStyle w:val="ad"/>
              <w:ind w:left="42" w:right="141"/>
              <w:rPr>
                <w:sz w:val="18"/>
                <w:szCs w:val="18"/>
              </w:rPr>
            </w:pPr>
          </w:p>
        </w:tc>
        <w:tc>
          <w:tcPr>
            <w:tcW w:w="1980" w:type="dxa"/>
            <w:vMerge/>
          </w:tcPr>
          <w:p w:rsidR="00013FDB" w:rsidRPr="00013FDB" w:rsidRDefault="00013FDB" w:rsidP="00013FDB">
            <w:pPr>
              <w:pStyle w:val="ad"/>
              <w:ind w:left="42" w:right="141"/>
              <w:rPr>
                <w:sz w:val="18"/>
                <w:szCs w:val="18"/>
              </w:rPr>
            </w:pPr>
          </w:p>
        </w:tc>
        <w:tc>
          <w:tcPr>
            <w:tcW w:w="1077" w:type="dxa"/>
            <w:vMerge w:val="restart"/>
          </w:tcPr>
          <w:p w:rsidR="00013FDB" w:rsidRPr="00013FDB" w:rsidRDefault="00013FDB" w:rsidP="00013FDB">
            <w:pPr>
              <w:pStyle w:val="ad"/>
              <w:ind w:left="42" w:right="141"/>
              <w:rPr>
                <w:sz w:val="18"/>
                <w:szCs w:val="18"/>
              </w:rPr>
            </w:pPr>
            <w:r w:rsidRPr="00013FDB">
              <w:rPr>
                <w:sz w:val="18"/>
                <w:szCs w:val="18"/>
              </w:rPr>
              <w:t>базовый год</w:t>
            </w:r>
          </w:p>
        </w:tc>
        <w:tc>
          <w:tcPr>
            <w:tcW w:w="3034" w:type="dxa"/>
            <w:gridSpan w:val="2"/>
          </w:tcPr>
          <w:p w:rsidR="00013FDB" w:rsidRPr="00013FDB" w:rsidRDefault="00013FDB" w:rsidP="00013FDB">
            <w:pPr>
              <w:pStyle w:val="ad"/>
              <w:ind w:left="42" w:right="141"/>
              <w:rPr>
                <w:sz w:val="18"/>
                <w:szCs w:val="18"/>
              </w:rPr>
            </w:pPr>
            <w:r w:rsidRPr="00013FDB">
              <w:rPr>
                <w:sz w:val="18"/>
                <w:szCs w:val="18"/>
              </w:rPr>
              <w:t>отчетный год</w:t>
            </w:r>
          </w:p>
        </w:tc>
        <w:tc>
          <w:tcPr>
            <w:tcW w:w="4110" w:type="dxa"/>
            <w:vMerge/>
          </w:tcPr>
          <w:p w:rsidR="00013FDB" w:rsidRPr="00013FDB" w:rsidRDefault="00013FDB" w:rsidP="00013FDB">
            <w:pPr>
              <w:pStyle w:val="ad"/>
              <w:ind w:left="42" w:right="141"/>
              <w:rPr>
                <w:sz w:val="18"/>
                <w:szCs w:val="18"/>
              </w:rPr>
            </w:pPr>
          </w:p>
        </w:tc>
      </w:tr>
      <w:tr w:rsidR="00013FDB" w:rsidRPr="00013FDB" w:rsidTr="00013FDB">
        <w:tc>
          <w:tcPr>
            <w:tcW w:w="567" w:type="dxa"/>
            <w:vMerge/>
          </w:tcPr>
          <w:p w:rsidR="00013FDB" w:rsidRPr="00013FDB" w:rsidRDefault="00013FDB" w:rsidP="00013FDB">
            <w:pPr>
              <w:pStyle w:val="ad"/>
              <w:ind w:left="42" w:right="141"/>
              <w:rPr>
                <w:sz w:val="18"/>
                <w:szCs w:val="18"/>
              </w:rPr>
            </w:pPr>
          </w:p>
        </w:tc>
        <w:tc>
          <w:tcPr>
            <w:tcW w:w="1980" w:type="dxa"/>
            <w:vMerge/>
          </w:tcPr>
          <w:p w:rsidR="00013FDB" w:rsidRPr="00013FDB" w:rsidRDefault="00013FDB" w:rsidP="00013FDB">
            <w:pPr>
              <w:pStyle w:val="ad"/>
              <w:ind w:left="42" w:right="141"/>
              <w:rPr>
                <w:sz w:val="18"/>
                <w:szCs w:val="18"/>
              </w:rPr>
            </w:pPr>
          </w:p>
        </w:tc>
        <w:tc>
          <w:tcPr>
            <w:tcW w:w="1077" w:type="dxa"/>
            <w:vMerge/>
          </w:tcPr>
          <w:p w:rsidR="00013FDB" w:rsidRPr="00013FDB" w:rsidRDefault="00013FDB" w:rsidP="00013FDB">
            <w:pPr>
              <w:pStyle w:val="ad"/>
              <w:ind w:left="42" w:right="141"/>
              <w:rPr>
                <w:sz w:val="18"/>
                <w:szCs w:val="18"/>
              </w:rPr>
            </w:pPr>
          </w:p>
        </w:tc>
        <w:tc>
          <w:tcPr>
            <w:tcW w:w="1644" w:type="dxa"/>
          </w:tcPr>
          <w:p w:rsidR="00013FDB" w:rsidRPr="00013FDB" w:rsidRDefault="00013FDB" w:rsidP="00013FDB">
            <w:pPr>
              <w:pStyle w:val="ad"/>
              <w:ind w:left="42" w:right="141"/>
              <w:rPr>
                <w:sz w:val="18"/>
                <w:szCs w:val="18"/>
              </w:rPr>
            </w:pPr>
            <w:r w:rsidRPr="00013FDB">
              <w:rPr>
                <w:sz w:val="18"/>
                <w:szCs w:val="18"/>
              </w:rPr>
              <w:t>планируемый</w:t>
            </w:r>
          </w:p>
        </w:tc>
        <w:tc>
          <w:tcPr>
            <w:tcW w:w="1390" w:type="dxa"/>
          </w:tcPr>
          <w:p w:rsidR="00013FDB" w:rsidRPr="00013FDB" w:rsidRDefault="00013FDB" w:rsidP="00013FDB">
            <w:pPr>
              <w:pStyle w:val="ad"/>
              <w:ind w:left="42" w:right="141"/>
              <w:rPr>
                <w:sz w:val="18"/>
                <w:szCs w:val="18"/>
              </w:rPr>
            </w:pPr>
            <w:r w:rsidRPr="00013FDB">
              <w:rPr>
                <w:sz w:val="18"/>
                <w:szCs w:val="18"/>
              </w:rPr>
              <w:t>фактический</w:t>
            </w:r>
          </w:p>
        </w:tc>
        <w:tc>
          <w:tcPr>
            <w:tcW w:w="4110" w:type="dxa"/>
            <w:vMerge/>
          </w:tcPr>
          <w:p w:rsidR="00013FDB" w:rsidRPr="00013FDB" w:rsidRDefault="00013FDB" w:rsidP="00013FDB">
            <w:pPr>
              <w:pStyle w:val="ad"/>
              <w:ind w:left="42" w:right="141"/>
              <w:rPr>
                <w:sz w:val="18"/>
                <w:szCs w:val="18"/>
              </w:rPr>
            </w:pPr>
          </w:p>
        </w:tc>
      </w:tr>
      <w:tr w:rsidR="00013FDB" w:rsidRPr="00013FDB" w:rsidTr="00013FDB">
        <w:tc>
          <w:tcPr>
            <w:tcW w:w="567" w:type="dxa"/>
          </w:tcPr>
          <w:p w:rsidR="00013FDB" w:rsidRPr="00013FDB" w:rsidRDefault="00013FDB" w:rsidP="00013FDB">
            <w:pPr>
              <w:pStyle w:val="ad"/>
              <w:ind w:left="42" w:right="141"/>
              <w:rPr>
                <w:sz w:val="18"/>
                <w:szCs w:val="18"/>
              </w:rPr>
            </w:pPr>
            <w:r w:rsidRPr="00013FDB">
              <w:rPr>
                <w:sz w:val="18"/>
                <w:szCs w:val="18"/>
              </w:rPr>
              <w:t>1</w:t>
            </w:r>
          </w:p>
        </w:tc>
        <w:tc>
          <w:tcPr>
            <w:tcW w:w="1980" w:type="dxa"/>
          </w:tcPr>
          <w:p w:rsidR="00013FDB" w:rsidRPr="00013FDB" w:rsidRDefault="00013FDB" w:rsidP="00013FDB">
            <w:pPr>
              <w:pStyle w:val="ad"/>
              <w:ind w:left="42" w:right="141"/>
              <w:rPr>
                <w:sz w:val="18"/>
                <w:szCs w:val="18"/>
              </w:rPr>
            </w:pPr>
            <w:r w:rsidRPr="00013FDB">
              <w:rPr>
                <w:sz w:val="18"/>
                <w:szCs w:val="18"/>
              </w:rPr>
              <w:t>2</w:t>
            </w:r>
          </w:p>
        </w:tc>
        <w:tc>
          <w:tcPr>
            <w:tcW w:w="1077" w:type="dxa"/>
          </w:tcPr>
          <w:p w:rsidR="00013FDB" w:rsidRPr="00013FDB" w:rsidRDefault="00013FDB" w:rsidP="00013FDB">
            <w:pPr>
              <w:pStyle w:val="ad"/>
              <w:ind w:left="42" w:right="141"/>
              <w:rPr>
                <w:sz w:val="18"/>
                <w:szCs w:val="18"/>
              </w:rPr>
            </w:pPr>
            <w:r w:rsidRPr="00013FDB">
              <w:rPr>
                <w:sz w:val="18"/>
                <w:szCs w:val="18"/>
              </w:rPr>
              <w:t>3</w:t>
            </w:r>
          </w:p>
        </w:tc>
        <w:tc>
          <w:tcPr>
            <w:tcW w:w="1644" w:type="dxa"/>
          </w:tcPr>
          <w:p w:rsidR="00013FDB" w:rsidRPr="00013FDB" w:rsidRDefault="00013FDB" w:rsidP="00013FDB">
            <w:pPr>
              <w:pStyle w:val="ad"/>
              <w:ind w:left="42" w:right="141"/>
              <w:rPr>
                <w:sz w:val="18"/>
                <w:szCs w:val="18"/>
              </w:rPr>
            </w:pPr>
            <w:r w:rsidRPr="00013FDB">
              <w:rPr>
                <w:sz w:val="18"/>
                <w:szCs w:val="18"/>
              </w:rPr>
              <w:t>4</w:t>
            </w:r>
          </w:p>
        </w:tc>
        <w:tc>
          <w:tcPr>
            <w:tcW w:w="1390" w:type="dxa"/>
          </w:tcPr>
          <w:p w:rsidR="00013FDB" w:rsidRPr="00013FDB" w:rsidRDefault="00013FDB" w:rsidP="00013FDB">
            <w:pPr>
              <w:pStyle w:val="ad"/>
              <w:ind w:left="42" w:right="141"/>
              <w:rPr>
                <w:sz w:val="18"/>
                <w:szCs w:val="18"/>
              </w:rPr>
            </w:pPr>
            <w:r w:rsidRPr="00013FDB">
              <w:rPr>
                <w:sz w:val="18"/>
                <w:szCs w:val="18"/>
              </w:rPr>
              <w:t>5</w:t>
            </w:r>
          </w:p>
        </w:tc>
        <w:tc>
          <w:tcPr>
            <w:tcW w:w="4110" w:type="dxa"/>
          </w:tcPr>
          <w:p w:rsidR="00013FDB" w:rsidRPr="00013FDB" w:rsidRDefault="00013FDB" w:rsidP="00013FDB">
            <w:pPr>
              <w:pStyle w:val="ad"/>
              <w:ind w:left="42" w:right="141"/>
              <w:rPr>
                <w:sz w:val="18"/>
                <w:szCs w:val="18"/>
              </w:rPr>
            </w:pPr>
            <w:r w:rsidRPr="00013FDB">
              <w:rPr>
                <w:sz w:val="18"/>
                <w:szCs w:val="18"/>
              </w:rPr>
              <w:t>6</w:t>
            </w:r>
          </w:p>
        </w:tc>
      </w:tr>
      <w:tr w:rsidR="00013FDB" w:rsidRPr="00013FDB" w:rsidTr="00013FDB">
        <w:tc>
          <w:tcPr>
            <w:tcW w:w="567" w:type="dxa"/>
          </w:tcPr>
          <w:p w:rsidR="00013FDB" w:rsidRPr="00013FDB" w:rsidRDefault="00013FDB" w:rsidP="00013FDB">
            <w:pPr>
              <w:pStyle w:val="ad"/>
              <w:ind w:left="42" w:right="141"/>
              <w:rPr>
                <w:sz w:val="18"/>
                <w:szCs w:val="18"/>
              </w:rPr>
            </w:pPr>
          </w:p>
        </w:tc>
        <w:tc>
          <w:tcPr>
            <w:tcW w:w="1980" w:type="dxa"/>
          </w:tcPr>
          <w:p w:rsidR="00013FDB" w:rsidRPr="00013FDB" w:rsidRDefault="00013FDB" w:rsidP="00013FDB">
            <w:pPr>
              <w:pStyle w:val="ad"/>
              <w:ind w:left="42" w:right="141"/>
              <w:rPr>
                <w:sz w:val="18"/>
                <w:szCs w:val="18"/>
              </w:rPr>
            </w:pPr>
          </w:p>
        </w:tc>
        <w:tc>
          <w:tcPr>
            <w:tcW w:w="1077" w:type="dxa"/>
          </w:tcPr>
          <w:p w:rsidR="00013FDB" w:rsidRPr="00013FDB" w:rsidRDefault="00013FDB" w:rsidP="00013FDB">
            <w:pPr>
              <w:pStyle w:val="ad"/>
              <w:ind w:left="42" w:right="141"/>
              <w:rPr>
                <w:sz w:val="18"/>
                <w:szCs w:val="18"/>
              </w:rPr>
            </w:pPr>
          </w:p>
        </w:tc>
        <w:tc>
          <w:tcPr>
            <w:tcW w:w="1644" w:type="dxa"/>
          </w:tcPr>
          <w:p w:rsidR="00013FDB" w:rsidRPr="00013FDB" w:rsidRDefault="00013FDB" w:rsidP="00013FDB">
            <w:pPr>
              <w:pStyle w:val="ad"/>
              <w:ind w:left="42" w:right="141"/>
              <w:rPr>
                <w:sz w:val="18"/>
                <w:szCs w:val="18"/>
              </w:rPr>
            </w:pPr>
          </w:p>
        </w:tc>
        <w:tc>
          <w:tcPr>
            <w:tcW w:w="1390" w:type="dxa"/>
          </w:tcPr>
          <w:p w:rsidR="00013FDB" w:rsidRPr="00013FDB" w:rsidRDefault="00013FDB" w:rsidP="00013FDB">
            <w:pPr>
              <w:pStyle w:val="ad"/>
              <w:ind w:left="42" w:right="141"/>
              <w:rPr>
                <w:sz w:val="18"/>
                <w:szCs w:val="18"/>
              </w:rPr>
            </w:pPr>
          </w:p>
        </w:tc>
        <w:tc>
          <w:tcPr>
            <w:tcW w:w="4110" w:type="dxa"/>
          </w:tcPr>
          <w:p w:rsidR="00013FDB" w:rsidRPr="00013FDB" w:rsidRDefault="00013FDB" w:rsidP="00013FDB">
            <w:pPr>
              <w:pStyle w:val="ad"/>
              <w:ind w:left="42" w:right="141"/>
              <w:rPr>
                <w:sz w:val="18"/>
                <w:szCs w:val="18"/>
              </w:rPr>
            </w:pPr>
          </w:p>
        </w:tc>
      </w:tr>
      <w:tr w:rsidR="00013FDB" w:rsidRPr="00013FDB" w:rsidTr="00013FDB">
        <w:tc>
          <w:tcPr>
            <w:tcW w:w="567" w:type="dxa"/>
          </w:tcPr>
          <w:p w:rsidR="00013FDB" w:rsidRPr="00013FDB" w:rsidRDefault="00013FDB" w:rsidP="00013FDB">
            <w:pPr>
              <w:pStyle w:val="ad"/>
              <w:ind w:left="42" w:right="141"/>
              <w:rPr>
                <w:sz w:val="18"/>
                <w:szCs w:val="18"/>
              </w:rPr>
            </w:pPr>
          </w:p>
        </w:tc>
        <w:tc>
          <w:tcPr>
            <w:tcW w:w="1980" w:type="dxa"/>
          </w:tcPr>
          <w:p w:rsidR="00013FDB" w:rsidRPr="00013FDB" w:rsidRDefault="00013FDB" w:rsidP="00013FDB">
            <w:pPr>
              <w:pStyle w:val="ad"/>
              <w:ind w:left="42" w:right="141"/>
              <w:rPr>
                <w:sz w:val="18"/>
                <w:szCs w:val="18"/>
              </w:rPr>
            </w:pPr>
          </w:p>
        </w:tc>
        <w:tc>
          <w:tcPr>
            <w:tcW w:w="1077" w:type="dxa"/>
          </w:tcPr>
          <w:p w:rsidR="00013FDB" w:rsidRPr="00013FDB" w:rsidRDefault="00013FDB" w:rsidP="00013FDB">
            <w:pPr>
              <w:pStyle w:val="ad"/>
              <w:ind w:left="42" w:right="141"/>
              <w:rPr>
                <w:sz w:val="18"/>
                <w:szCs w:val="18"/>
              </w:rPr>
            </w:pPr>
          </w:p>
        </w:tc>
        <w:tc>
          <w:tcPr>
            <w:tcW w:w="1644" w:type="dxa"/>
          </w:tcPr>
          <w:p w:rsidR="00013FDB" w:rsidRPr="00013FDB" w:rsidRDefault="00013FDB" w:rsidP="00013FDB">
            <w:pPr>
              <w:pStyle w:val="ad"/>
              <w:ind w:left="42" w:right="141"/>
              <w:rPr>
                <w:sz w:val="18"/>
                <w:szCs w:val="18"/>
              </w:rPr>
            </w:pPr>
          </w:p>
        </w:tc>
        <w:tc>
          <w:tcPr>
            <w:tcW w:w="1390" w:type="dxa"/>
          </w:tcPr>
          <w:p w:rsidR="00013FDB" w:rsidRPr="00013FDB" w:rsidRDefault="00013FDB" w:rsidP="00013FDB">
            <w:pPr>
              <w:pStyle w:val="ad"/>
              <w:ind w:left="42" w:right="141"/>
              <w:rPr>
                <w:sz w:val="18"/>
                <w:szCs w:val="18"/>
              </w:rPr>
            </w:pPr>
          </w:p>
        </w:tc>
        <w:tc>
          <w:tcPr>
            <w:tcW w:w="4110" w:type="dxa"/>
          </w:tcPr>
          <w:p w:rsidR="00013FDB" w:rsidRPr="00013FDB" w:rsidRDefault="00013FDB" w:rsidP="00013FDB">
            <w:pPr>
              <w:pStyle w:val="ad"/>
              <w:ind w:left="42" w:right="141"/>
              <w:rPr>
                <w:sz w:val="18"/>
                <w:szCs w:val="18"/>
              </w:rPr>
            </w:pPr>
          </w:p>
        </w:tc>
      </w:tr>
    </w:tbl>
    <w:p w:rsidR="00013FDB" w:rsidRPr="00013FDB" w:rsidRDefault="00013FDB" w:rsidP="00013FDB">
      <w:pPr>
        <w:pStyle w:val="ad"/>
        <w:ind w:left="42" w:right="141"/>
        <w:rPr>
          <w:sz w:val="18"/>
          <w:szCs w:val="18"/>
        </w:rPr>
      </w:pPr>
    </w:p>
    <w:p w:rsidR="00013FDB" w:rsidRPr="00013FDB" w:rsidRDefault="00013FDB" w:rsidP="00013FDB">
      <w:pPr>
        <w:pStyle w:val="ad"/>
        <w:ind w:left="42" w:right="141"/>
        <w:rPr>
          <w:sz w:val="18"/>
          <w:szCs w:val="18"/>
        </w:rPr>
      </w:pPr>
      <w:r w:rsidRPr="00013FDB">
        <w:rPr>
          <w:sz w:val="18"/>
          <w:szCs w:val="18"/>
        </w:rPr>
        <w:t>Результаты оценки эффективности реализации проекта</w:t>
      </w:r>
    </w:p>
    <w:p w:rsidR="00013FDB" w:rsidRPr="00013FDB" w:rsidRDefault="00013FDB" w:rsidP="00013FDB">
      <w:pPr>
        <w:pStyle w:val="ad"/>
        <w:ind w:left="42" w:right="141"/>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127"/>
        <w:gridCol w:w="2268"/>
        <w:gridCol w:w="2126"/>
        <w:gridCol w:w="1984"/>
      </w:tblGrid>
      <w:tr w:rsidR="00013FDB" w:rsidRPr="00013FDB" w:rsidTr="00013FDB">
        <w:tc>
          <w:tcPr>
            <w:tcW w:w="2263" w:type="dxa"/>
          </w:tcPr>
          <w:p w:rsidR="00013FDB" w:rsidRPr="00013FDB" w:rsidRDefault="00013FDB" w:rsidP="00013FDB">
            <w:pPr>
              <w:pStyle w:val="ad"/>
              <w:ind w:left="42" w:right="141"/>
              <w:rPr>
                <w:sz w:val="18"/>
                <w:szCs w:val="18"/>
              </w:rPr>
            </w:pPr>
            <w:r w:rsidRPr="00013FDB">
              <w:rPr>
                <w:sz w:val="18"/>
                <w:szCs w:val="18"/>
              </w:rPr>
              <w:t>Степень достижения плановых значений целевых показателей (СПмп)</w:t>
            </w:r>
          </w:p>
        </w:tc>
        <w:tc>
          <w:tcPr>
            <w:tcW w:w="2127" w:type="dxa"/>
          </w:tcPr>
          <w:p w:rsidR="00013FDB" w:rsidRPr="00013FDB" w:rsidRDefault="00013FDB" w:rsidP="00013FDB">
            <w:pPr>
              <w:pStyle w:val="ad"/>
              <w:ind w:left="42" w:right="141"/>
              <w:rPr>
                <w:sz w:val="18"/>
                <w:szCs w:val="18"/>
              </w:rPr>
            </w:pPr>
            <w:r w:rsidRPr="00013FDB">
              <w:rPr>
                <w:sz w:val="18"/>
                <w:szCs w:val="18"/>
              </w:rPr>
              <w:t>Степень реализации мероприятий (СМмп)</w:t>
            </w:r>
          </w:p>
        </w:tc>
        <w:tc>
          <w:tcPr>
            <w:tcW w:w="2268" w:type="dxa"/>
          </w:tcPr>
          <w:p w:rsidR="00013FDB" w:rsidRPr="00013FDB" w:rsidRDefault="00013FDB" w:rsidP="00013FDB">
            <w:pPr>
              <w:pStyle w:val="ad"/>
              <w:ind w:left="42" w:right="141"/>
              <w:rPr>
                <w:sz w:val="18"/>
                <w:szCs w:val="18"/>
              </w:rPr>
            </w:pPr>
            <w:r w:rsidRPr="00013FDB">
              <w:rPr>
                <w:sz w:val="18"/>
                <w:szCs w:val="18"/>
              </w:rPr>
              <w:t>Степень соответствия запланированному уровню расходов (СРмп)</w:t>
            </w:r>
          </w:p>
        </w:tc>
        <w:tc>
          <w:tcPr>
            <w:tcW w:w="2126" w:type="dxa"/>
          </w:tcPr>
          <w:p w:rsidR="00013FDB" w:rsidRPr="00013FDB" w:rsidRDefault="00013FDB" w:rsidP="00013FDB">
            <w:pPr>
              <w:pStyle w:val="ad"/>
              <w:ind w:left="42" w:right="141"/>
              <w:rPr>
                <w:sz w:val="18"/>
                <w:szCs w:val="18"/>
              </w:rPr>
            </w:pPr>
            <w:r w:rsidRPr="00013FDB">
              <w:rPr>
                <w:sz w:val="18"/>
                <w:szCs w:val="18"/>
              </w:rPr>
              <w:t>Эффективность использования средств (ЭСмп)</w:t>
            </w:r>
          </w:p>
        </w:tc>
        <w:tc>
          <w:tcPr>
            <w:tcW w:w="1984" w:type="dxa"/>
          </w:tcPr>
          <w:p w:rsidR="00013FDB" w:rsidRPr="00013FDB" w:rsidRDefault="00013FDB" w:rsidP="00013FDB">
            <w:pPr>
              <w:pStyle w:val="ad"/>
              <w:ind w:left="42" w:right="141"/>
              <w:rPr>
                <w:sz w:val="18"/>
                <w:szCs w:val="18"/>
              </w:rPr>
            </w:pPr>
            <w:r w:rsidRPr="00013FDB">
              <w:rPr>
                <w:sz w:val="18"/>
                <w:szCs w:val="18"/>
              </w:rPr>
              <w:t>Эффективность реализации мероприятий проекта (Эмп)</w:t>
            </w:r>
          </w:p>
        </w:tc>
      </w:tr>
      <w:tr w:rsidR="00013FDB" w:rsidRPr="00013FDB" w:rsidTr="00013FDB">
        <w:tc>
          <w:tcPr>
            <w:tcW w:w="2263" w:type="dxa"/>
          </w:tcPr>
          <w:p w:rsidR="00013FDB" w:rsidRPr="00013FDB" w:rsidRDefault="00013FDB" w:rsidP="00013FDB">
            <w:pPr>
              <w:pStyle w:val="ad"/>
              <w:ind w:left="42" w:right="141"/>
              <w:rPr>
                <w:sz w:val="18"/>
                <w:szCs w:val="18"/>
              </w:rPr>
            </w:pPr>
            <w:r w:rsidRPr="00013FDB">
              <w:rPr>
                <w:sz w:val="18"/>
                <w:szCs w:val="18"/>
              </w:rPr>
              <w:lastRenderedPageBreak/>
              <w:t>1</w:t>
            </w:r>
          </w:p>
        </w:tc>
        <w:tc>
          <w:tcPr>
            <w:tcW w:w="2127" w:type="dxa"/>
          </w:tcPr>
          <w:p w:rsidR="00013FDB" w:rsidRPr="00013FDB" w:rsidRDefault="00013FDB" w:rsidP="00013FDB">
            <w:pPr>
              <w:pStyle w:val="ad"/>
              <w:ind w:left="42" w:right="141"/>
              <w:rPr>
                <w:sz w:val="18"/>
                <w:szCs w:val="18"/>
              </w:rPr>
            </w:pPr>
            <w:r w:rsidRPr="00013FDB">
              <w:rPr>
                <w:sz w:val="18"/>
                <w:szCs w:val="18"/>
              </w:rPr>
              <w:t>2</w:t>
            </w:r>
          </w:p>
        </w:tc>
        <w:tc>
          <w:tcPr>
            <w:tcW w:w="2268" w:type="dxa"/>
          </w:tcPr>
          <w:p w:rsidR="00013FDB" w:rsidRPr="00013FDB" w:rsidRDefault="00013FDB" w:rsidP="00013FDB">
            <w:pPr>
              <w:pStyle w:val="ad"/>
              <w:ind w:left="42" w:right="141"/>
              <w:rPr>
                <w:sz w:val="18"/>
                <w:szCs w:val="18"/>
              </w:rPr>
            </w:pPr>
            <w:r w:rsidRPr="00013FDB">
              <w:rPr>
                <w:sz w:val="18"/>
                <w:szCs w:val="18"/>
              </w:rPr>
              <w:t>3</w:t>
            </w:r>
          </w:p>
        </w:tc>
        <w:tc>
          <w:tcPr>
            <w:tcW w:w="2126" w:type="dxa"/>
          </w:tcPr>
          <w:p w:rsidR="00013FDB" w:rsidRPr="00013FDB" w:rsidRDefault="00013FDB" w:rsidP="00013FDB">
            <w:pPr>
              <w:pStyle w:val="ad"/>
              <w:ind w:left="42" w:right="141"/>
              <w:rPr>
                <w:sz w:val="18"/>
                <w:szCs w:val="18"/>
              </w:rPr>
            </w:pPr>
            <w:r w:rsidRPr="00013FDB">
              <w:rPr>
                <w:sz w:val="18"/>
                <w:szCs w:val="18"/>
              </w:rPr>
              <w:t>4</w:t>
            </w:r>
          </w:p>
        </w:tc>
        <w:tc>
          <w:tcPr>
            <w:tcW w:w="1984" w:type="dxa"/>
          </w:tcPr>
          <w:p w:rsidR="00013FDB" w:rsidRPr="00013FDB" w:rsidRDefault="00013FDB" w:rsidP="00013FDB">
            <w:pPr>
              <w:pStyle w:val="ad"/>
              <w:ind w:left="42" w:right="141"/>
              <w:rPr>
                <w:sz w:val="18"/>
                <w:szCs w:val="18"/>
              </w:rPr>
            </w:pPr>
            <w:r w:rsidRPr="00013FDB">
              <w:rPr>
                <w:sz w:val="18"/>
                <w:szCs w:val="18"/>
              </w:rPr>
              <w:t>5</w:t>
            </w:r>
          </w:p>
        </w:tc>
      </w:tr>
      <w:tr w:rsidR="00013FDB" w:rsidRPr="00013FDB" w:rsidTr="00013FDB">
        <w:tc>
          <w:tcPr>
            <w:tcW w:w="2263" w:type="dxa"/>
          </w:tcPr>
          <w:p w:rsidR="00013FDB" w:rsidRPr="00013FDB" w:rsidRDefault="00013FDB" w:rsidP="00013FDB">
            <w:pPr>
              <w:pStyle w:val="ad"/>
              <w:ind w:left="42" w:right="141"/>
              <w:rPr>
                <w:sz w:val="18"/>
                <w:szCs w:val="18"/>
              </w:rPr>
            </w:pPr>
          </w:p>
        </w:tc>
        <w:tc>
          <w:tcPr>
            <w:tcW w:w="2127" w:type="dxa"/>
          </w:tcPr>
          <w:p w:rsidR="00013FDB" w:rsidRPr="00013FDB" w:rsidRDefault="00013FDB" w:rsidP="00013FDB">
            <w:pPr>
              <w:pStyle w:val="ad"/>
              <w:ind w:left="42" w:right="141"/>
              <w:rPr>
                <w:sz w:val="18"/>
                <w:szCs w:val="18"/>
              </w:rPr>
            </w:pPr>
          </w:p>
        </w:tc>
        <w:tc>
          <w:tcPr>
            <w:tcW w:w="2268" w:type="dxa"/>
          </w:tcPr>
          <w:p w:rsidR="00013FDB" w:rsidRPr="00013FDB" w:rsidRDefault="00013FDB" w:rsidP="00013FDB">
            <w:pPr>
              <w:pStyle w:val="ad"/>
              <w:ind w:left="42" w:right="141"/>
              <w:rPr>
                <w:sz w:val="18"/>
                <w:szCs w:val="18"/>
              </w:rPr>
            </w:pPr>
          </w:p>
        </w:tc>
        <w:tc>
          <w:tcPr>
            <w:tcW w:w="2126" w:type="dxa"/>
          </w:tcPr>
          <w:p w:rsidR="00013FDB" w:rsidRPr="00013FDB" w:rsidRDefault="00013FDB" w:rsidP="00013FDB">
            <w:pPr>
              <w:pStyle w:val="ad"/>
              <w:ind w:left="42" w:right="141"/>
              <w:rPr>
                <w:sz w:val="18"/>
                <w:szCs w:val="18"/>
              </w:rPr>
            </w:pPr>
          </w:p>
        </w:tc>
        <w:tc>
          <w:tcPr>
            <w:tcW w:w="1984" w:type="dxa"/>
          </w:tcPr>
          <w:p w:rsidR="00013FDB" w:rsidRPr="00013FDB" w:rsidRDefault="00013FDB" w:rsidP="00013FDB">
            <w:pPr>
              <w:pStyle w:val="ad"/>
              <w:ind w:left="42" w:right="141"/>
              <w:rPr>
                <w:sz w:val="18"/>
                <w:szCs w:val="18"/>
              </w:rPr>
            </w:pPr>
          </w:p>
        </w:tc>
      </w:tr>
    </w:tbl>
    <w:p w:rsidR="00013FDB" w:rsidRDefault="00013FDB" w:rsidP="00013FDB">
      <w:pPr>
        <w:pStyle w:val="ad"/>
        <w:ind w:left="42" w:right="141"/>
        <w:rPr>
          <w:sz w:val="18"/>
          <w:szCs w:val="18"/>
        </w:rPr>
      </w:pPr>
    </w:p>
    <w:p w:rsidR="00013FDB" w:rsidRPr="00013FDB" w:rsidRDefault="00013FDB" w:rsidP="00013FDB">
      <w:pPr>
        <w:pStyle w:val="ad"/>
        <w:ind w:left="42" w:right="141"/>
        <w:rPr>
          <w:sz w:val="18"/>
          <w:szCs w:val="18"/>
        </w:rPr>
      </w:pPr>
      <w:r w:rsidRPr="00013FDB">
        <w:rPr>
          <w:sz w:val="18"/>
          <w:szCs w:val="18"/>
        </w:rPr>
        <w:t>Оценка эффективности мероприятий проекта рассчитывается по следующим формулам:</w:t>
      </w:r>
    </w:p>
    <w:p w:rsidR="00013FDB" w:rsidRPr="00013FDB" w:rsidRDefault="00013FDB" w:rsidP="00013FDB">
      <w:pPr>
        <w:pStyle w:val="ad"/>
        <w:ind w:left="42" w:right="141"/>
        <w:rPr>
          <w:sz w:val="18"/>
          <w:szCs w:val="18"/>
        </w:rPr>
      </w:pPr>
      <w:r w:rsidRPr="00013FDB">
        <w:rPr>
          <w:sz w:val="18"/>
          <w:szCs w:val="18"/>
        </w:rPr>
        <w:t>1) степень достижения планового значения каждого целевого показателя проекта:</w:t>
      </w:r>
    </w:p>
    <w:p w:rsidR="00013FDB" w:rsidRPr="00013FDB" w:rsidRDefault="00013FDB" w:rsidP="00013FDB">
      <w:pPr>
        <w:pStyle w:val="ad"/>
        <w:ind w:left="42" w:right="141"/>
        <w:rPr>
          <w:sz w:val="18"/>
          <w:szCs w:val="18"/>
        </w:rPr>
      </w:pPr>
      <w:r w:rsidRPr="00013FDB">
        <w:rPr>
          <w:sz w:val="18"/>
          <w:szCs w:val="18"/>
        </w:rPr>
        <w:t>для целевых показателей, желательной тенденцией развития которых является увеличение значений:</w:t>
      </w:r>
    </w:p>
    <w:p w:rsidR="00013FDB" w:rsidRPr="00013FDB" w:rsidRDefault="00013FDB" w:rsidP="00013FDB">
      <w:pPr>
        <w:pStyle w:val="ad"/>
        <w:ind w:left="42" w:right="141"/>
        <w:rPr>
          <w:sz w:val="18"/>
          <w:szCs w:val="18"/>
        </w:rPr>
      </w:pPr>
      <w:r w:rsidRPr="00013FDB">
        <w:rPr>
          <w:sz w:val="18"/>
          <w:szCs w:val="18"/>
        </w:rPr>
        <w:t>СПi = Пфакт / Пплан;</w:t>
      </w:r>
    </w:p>
    <w:p w:rsidR="00013FDB" w:rsidRPr="00013FDB" w:rsidRDefault="00013FDB" w:rsidP="00013FDB">
      <w:pPr>
        <w:pStyle w:val="ad"/>
        <w:ind w:left="42" w:right="141"/>
        <w:rPr>
          <w:sz w:val="18"/>
          <w:szCs w:val="18"/>
        </w:rPr>
      </w:pPr>
      <w:r w:rsidRPr="00013FDB">
        <w:rPr>
          <w:sz w:val="18"/>
          <w:szCs w:val="18"/>
        </w:rPr>
        <w:t>для целевых показателей, желательной тенденцией развития которых является снижение значений:</w:t>
      </w:r>
    </w:p>
    <w:p w:rsidR="00013FDB" w:rsidRPr="00013FDB" w:rsidRDefault="00013FDB" w:rsidP="00013FDB">
      <w:pPr>
        <w:pStyle w:val="ad"/>
        <w:ind w:left="42" w:right="141"/>
        <w:rPr>
          <w:sz w:val="18"/>
          <w:szCs w:val="18"/>
        </w:rPr>
      </w:pPr>
      <w:r w:rsidRPr="00013FDB">
        <w:rPr>
          <w:sz w:val="18"/>
          <w:szCs w:val="18"/>
        </w:rPr>
        <w:t>СПi = Пплан / Пфакт, где:</w:t>
      </w:r>
    </w:p>
    <w:p w:rsidR="00013FDB" w:rsidRPr="00013FDB" w:rsidRDefault="00013FDB" w:rsidP="00013FDB">
      <w:pPr>
        <w:pStyle w:val="ad"/>
        <w:ind w:left="42" w:right="141"/>
        <w:rPr>
          <w:sz w:val="18"/>
          <w:szCs w:val="18"/>
        </w:rPr>
      </w:pPr>
      <w:r w:rsidRPr="00013FDB">
        <w:rPr>
          <w:sz w:val="18"/>
          <w:szCs w:val="18"/>
        </w:rPr>
        <w:t>СПi - степень достижения планового значения i-го целевого показателя;</w:t>
      </w:r>
    </w:p>
    <w:p w:rsidR="00013FDB" w:rsidRPr="00013FDB" w:rsidRDefault="00013FDB" w:rsidP="00013FDB">
      <w:pPr>
        <w:pStyle w:val="ad"/>
        <w:ind w:left="42" w:right="141"/>
        <w:rPr>
          <w:sz w:val="18"/>
          <w:szCs w:val="18"/>
        </w:rPr>
      </w:pPr>
      <w:r w:rsidRPr="00013FDB">
        <w:rPr>
          <w:sz w:val="18"/>
          <w:szCs w:val="18"/>
        </w:rPr>
        <w:t>Пфакт - фактическое значение i-го целевого показателя, достигнутое на конец отчетного финансового года;</w:t>
      </w:r>
    </w:p>
    <w:p w:rsidR="00013FDB" w:rsidRPr="00013FDB" w:rsidRDefault="00013FDB" w:rsidP="00013FDB">
      <w:pPr>
        <w:pStyle w:val="ad"/>
        <w:ind w:left="42" w:right="141"/>
        <w:rPr>
          <w:sz w:val="18"/>
          <w:szCs w:val="18"/>
        </w:rPr>
      </w:pPr>
      <w:r w:rsidRPr="00013FDB">
        <w:rPr>
          <w:sz w:val="18"/>
          <w:szCs w:val="18"/>
        </w:rPr>
        <w:t>Пплан - плановое значение i-го целевого показателя.</w:t>
      </w:r>
    </w:p>
    <w:p w:rsidR="00013FDB" w:rsidRPr="00013FDB" w:rsidRDefault="00013FDB" w:rsidP="00013FDB">
      <w:pPr>
        <w:pStyle w:val="ad"/>
        <w:ind w:left="42" w:right="141"/>
        <w:rPr>
          <w:sz w:val="18"/>
          <w:szCs w:val="18"/>
        </w:rPr>
      </w:pPr>
      <w:r w:rsidRPr="00013FDB">
        <w:rPr>
          <w:sz w:val="18"/>
          <w:szCs w:val="18"/>
        </w:rPr>
        <w:t>Степень достижения плановых значений целевых показателей проекта:</w:t>
      </w:r>
    </w:p>
    <w:p w:rsidR="00013FDB" w:rsidRPr="00013FDB" w:rsidRDefault="00013FDB" w:rsidP="00013FDB">
      <w:pPr>
        <w:pStyle w:val="ad"/>
        <w:ind w:left="42" w:right="141"/>
        <w:rPr>
          <w:sz w:val="18"/>
          <w:szCs w:val="18"/>
        </w:rPr>
      </w:pPr>
      <w:r w:rsidRPr="00013FDB">
        <w:rPr>
          <w:noProof/>
          <w:sz w:val="18"/>
          <w:szCs w:val="18"/>
          <w:lang w:eastAsia="ru-RU"/>
        </w:rPr>
        <w:drawing>
          <wp:inline distT="0" distB="0" distL="0" distR="0">
            <wp:extent cx="1719580" cy="470535"/>
            <wp:effectExtent l="0" t="0" r="0" b="5715"/>
            <wp:docPr id="4" name="Рисунок 4" descr="base_23706_7439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706_74396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9580" cy="470535"/>
                    </a:xfrm>
                    <a:prstGeom prst="rect">
                      <a:avLst/>
                    </a:prstGeom>
                    <a:noFill/>
                    <a:ln>
                      <a:noFill/>
                    </a:ln>
                  </pic:spPr>
                </pic:pic>
              </a:graphicData>
            </a:graphic>
          </wp:inline>
        </w:drawing>
      </w:r>
    </w:p>
    <w:p w:rsidR="00013FDB" w:rsidRPr="00013FDB" w:rsidRDefault="00013FDB" w:rsidP="00013FDB">
      <w:pPr>
        <w:pStyle w:val="ad"/>
        <w:ind w:left="42" w:right="141"/>
        <w:rPr>
          <w:sz w:val="18"/>
          <w:szCs w:val="18"/>
        </w:rPr>
      </w:pPr>
      <w:r w:rsidRPr="00013FDB">
        <w:rPr>
          <w:sz w:val="18"/>
          <w:szCs w:val="18"/>
        </w:rPr>
        <w:t>СПмп - степень достижения целевых показателей в целом по проекту;</w:t>
      </w:r>
    </w:p>
    <w:p w:rsidR="00013FDB" w:rsidRPr="00013FDB" w:rsidRDefault="00013FDB" w:rsidP="00013FDB">
      <w:pPr>
        <w:pStyle w:val="ad"/>
        <w:ind w:left="42" w:right="141"/>
        <w:rPr>
          <w:sz w:val="18"/>
          <w:szCs w:val="18"/>
        </w:rPr>
      </w:pPr>
      <w:r w:rsidRPr="00013FDB">
        <w:rPr>
          <w:sz w:val="18"/>
          <w:szCs w:val="18"/>
        </w:rPr>
        <w:t>СПi - степень достижения планового значения i-го целевого показателя;</w:t>
      </w:r>
    </w:p>
    <w:p w:rsidR="00013FDB" w:rsidRPr="00013FDB" w:rsidRDefault="00013FDB" w:rsidP="00013FDB">
      <w:pPr>
        <w:pStyle w:val="ad"/>
        <w:ind w:left="42" w:right="141"/>
        <w:rPr>
          <w:sz w:val="18"/>
          <w:szCs w:val="18"/>
        </w:rPr>
      </w:pPr>
      <w:r w:rsidRPr="00013FDB">
        <w:rPr>
          <w:sz w:val="18"/>
          <w:szCs w:val="18"/>
        </w:rPr>
        <w:t>n - количество целевых показателей по проекту;</w:t>
      </w:r>
    </w:p>
    <w:p w:rsidR="00013FDB" w:rsidRPr="00013FDB" w:rsidRDefault="00013FDB" w:rsidP="00013FDB">
      <w:pPr>
        <w:pStyle w:val="ad"/>
        <w:ind w:left="42" w:right="141"/>
        <w:rPr>
          <w:sz w:val="18"/>
          <w:szCs w:val="18"/>
        </w:rPr>
      </w:pPr>
      <w:r w:rsidRPr="00013FDB">
        <w:rPr>
          <w:sz w:val="18"/>
          <w:szCs w:val="18"/>
        </w:rPr>
        <w:t>2) степень реализации мероприятий проекта:</w:t>
      </w:r>
    </w:p>
    <w:p w:rsidR="00013FDB" w:rsidRPr="00013FDB" w:rsidRDefault="00013FDB" w:rsidP="00013FDB">
      <w:pPr>
        <w:pStyle w:val="ad"/>
        <w:ind w:left="42" w:right="141"/>
        <w:rPr>
          <w:sz w:val="18"/>
          <w:szCs w:val="18"/>
        </w:rPr>
      </w:pPr>
      <w:r w:rsidRPr="00013FDB">
        <w:rPr>
          <w:sz w:val="18"/>
          <w:szCs w:val="18"/>
        </w:rPr>
        <w:t>СМмп = Мв / М, где:</w:t>
      </w:r>
    </w:p>
    <w:p w:rsidR="00013FDB" w:rsidRPr="00013FDB" w:rsidRDefault="00013FDB" w:rsidP="00013FDB">
      <w:pPr>
        <w:pStyle w:val="ad"/>
        <w:ind w:left="42" w:right="141"/>
        <w:rPr>
          <w:sz w:val="18"/>
          <w:szCs w:val="18"/>
        </w:rPr>
      </w:pPr>
      <w:r w:rsidRPr="00013FDB">
        <w:rPr>
          <w:sz w:val="18"/>
          <w:szCs w:val="18"/>
        </w:rPr>
        <w:t>СМмп - степень реализации мероприятий проекта;</w:t>
      </w:r>
    </w:p>
    <w:p w:rsidR="00013FDB" w:rsidRPr="00013FDB" w:rsidRDefault="00013FDB" w:rsidP="00013FDB">
      <w:pPr>
        <w:pStyle w:val="ad"/>
        <w:ind w:left="42" w:right="141"/>
        <w:rPr>
          <w:sz w:val="18"/>
          <w:szCs w:val="18"/>
        </w:rPr>
      </w:pPr>
      <w:r w:rsidRPr="00013FDB">
        <w:rPr>
          <w:sz w:val="18"/>
          <w:szCs w:val="18"/>
        </w:rPr>
        <w:t>Мв - количество выполненных мероприятий;</w:t>
      </w:r>
    </w:p>
    <w:p w:rsidR="00013FDB" w:rsidRPr="00013FDB" w:rsidRDefault="00013FDB" w:rsidP="00013FDB">
      <w:pPr>
        <w:pStyle w:val="ad"/>
        <w:ind w:left="42" w:right="141"/>
        <w:rPr>
          <w:sz w:val="18"/>
          <w:szCs w:val="18"/>
        </w:rPr>
      </w:pPr>
      <w:r w:rsidRPr="00013FDB">
        <w:rPr>
          <w:sz w:val="18"/>
          <w:szCs w:val="18"/>
        </w:rPr>
        <w:t>М - общее количество мероприятий, запланированных к реализации в отчетном году;</w:t>
      </w:r>
    </w:p>
    <w:p w:rsidR="00013FDB" w:rsidRPr="00013FDB" w:rsidRDefault="00013FDB" w:rsidP="00013FDB">
      <w:pPr>
        <w:pStyle w:val="ad"/>
        <w:ind w:left="42" w:right="141"/>
        <w:rPr>
          <w:sz w:val="18"/>
          <w:szCs w:val="18"/>
        </w:rPr>
      </w:pPr>
      <w:r w:rsidRPr="00013FDB">
        <w:rPr>
          <w:sz w:val="18"/>
          <w:szCs w:val="18"/>
        </w:rPr>
        <w:t>3) степень соответствия запланированному уровню расходов:</w:t>
      </w:r>
    </w:p>
    <w:p w:rsidR="00013FDB" w:rsidRPr="00013FDB" w:rsidRDefault="00013FDB" w:rsidP="00013FDB">
      <w:pPr>
        <w:pStyle w:val="ad"/>
        <w:ind w:left="42" w:right="141"/>
        <w:rPr>
          <w:sz w:val="18"/>
          <w:szCs w:val="18"/>
        </w:rPr>
      </w:pPr>
      <w:r w:rsidRPr="00013FDB">
        <w:rPr>
          <w:sz w:val="18"/>
          <w:szCs w:val="18"/>
        </w:rPr>
        <w:t>СРмп = Рфакт / Рплан, где:</w:t>
      </w:r>
    </w:p>
    <w:p w:rsidR="00013FDB" w:rsidRPr="00013FDB" w:rsidRDefault="00013FDB" w:rsidP="00013FDB">
      <w:pPr>
        <w:pStyle w:val="ad"/>
        <w:ind w:left="42" w:right="141"/>
        <w:rPr>
          <w:sz w:val="18"/>
          <w:szCs w:val="18"/>
        </w:rPr>
      </w:pPr>
      <w:r w:rsidRPr="00013FDB">
        <w:rPr>
          <w:sz w:val="18"/>
          <w:szCs w:val="18"/>
        </w:rPr>
        <w:t>СРмп - степень соответствия запланированному уровню расходов на реализацию проекта;</w:t>
      </w:r>
    </w:p>
    <w:p w:rsidR="00013FDB" w:rsidRPr="00013FDB" w:rsidRDefault="00013FDB" w:rsidP="00013FDB">
      <w:pPr>
        <w:pStyle w:val="ad"/>
        <w:ind w:left="42" w:right="141"/>
        <w:rPr>
          <w:sz w:val="18"/>
          <w:szCs w:val="18"/>
        </w:rPr>
      </w:pPr>
      <w:r w:rsidRPr="00013FDB">
        <w:rPr>
          <w:sz w:val="18"/>
          <w:szCs w:val="18"/>
        </w:rPr>
        <w:t>Рфакт - фактические расходы на реализацию проекта в отчетном году;</w:t>
      </w:r>
    </w:p>
    <w:p w:rsidR="00013FDB" w:rsidRPr="00013FDB" w:rsidRDefault="00013FDB" w:rsidP="00013FDB">
      <w:pPr>
        <w:pStyle w:val="ad"/>
        <w:ind w:left="42" w:right="141"/>
        <w:rPr>
          <w:sz w:val="18"/>
          <w:szCs w:val="18"/>
        </w:rPr>
      </w:pPr>
      <w:r w:rsidRPr="00013FDB">
        <w:rPr>
          <w:sz w:val="18"/>
          <w:szCs w:val="18"/>
        </w:rPr>
        <w:t>Рплан - плановые расходы на реализацию проекта в отчетном году;</w:t>
      </w:r>
    </w:p>
    <w:p w:rsidR="00013FDB" w:rsidRPr="00013FDB" w:rsidRDefault="00013FDB" w:rsidP="00013FDB">
      <w:pPr>
        <w:pStyle w:val="ad"/>
        <w:ind w:left="42" w:right="141"/>
        <w:rPr>
          <w:sz w:val="18"/>
          <w:szCs w:val="18"/>
        </w:rPr>
      </w:pPr>
      <w:r w:rsidRPr="00013FDB">
        <w:rPr>
          <w:sz w:val="18"/>
          <w:szCs w:val="18"/>
        </w:rPr>
        <w:t>4) эффективность использования средств на реализацию мероприятий проекта:</w:t>
      </w:r>
    </w:p>
    <w:p w:rsidR="00013FDB" w:rsidRPr="00013FDB" w:rsidRDefault="00013FDB" w:rsidP="00013FDB">
      <w:pPr>
        <w:pStyle w:val="ad"/>
        <w:ind w:left="42" w:right="141"/>
        <w:rPr>
          <w:sz w:val="18"/>
          <w:szCs w:val="18"/>
        </w:rPr>
      </w:pPr>
      <w:r w:rsidRPr="00013FDB">
        <w:rPr>
          <w:sz w:val="18"/>
          <w:szCs w:val="18"/>
        </w:rPr>
        <w:t>ЭСмп = СМмп / СРмп, где:</w:t>
      </w:r>
    </w:p>
    <w:p w:rsidR="00013FDB" w:rsidRPr="00013FDB" w:rsidRDefault="00013FDB" w:rsidP="00013FDB">
      <w:pPr>
        <w:pStyle w:val="ad"/>
        <w:ind w:left="42" w:right="141"/>
        <w:rPr>
          <w:sz w:val="18"/>
          <w:szCs w:val="18"/>
        </w:rPr>
      </w:pPr>
      <w:r w:rsidRPr="00013FDB">
        <w:rPr>
          <w:sz w:val="18"/>
          <w:szCs w:val="18"/>
        </w:rPr>
        <w:t>ЭСмп - эффективность использования средств на реализацию проекта;</w:t>
      </w:r>
    </w:p>
    <w:p w:rsidR="00013FDB" w:rsidRPr="00013FDB" w:rsidRDefault="00013FDB" w:rsidP="00013FDB">
      <w:pPr>
        <w:pStyle w:val="ad"/>
        <w:ind w:left="42" w:right="141"/>
        <w:rPr>
          <w:sz w:val="18"/>
          <w:szCs w:val="18"/>
        </w:rPr>
      </w:pPr>
      <w:r w:rsidRPr="00013FDB">
        <w:rPr>
          <w:sz w:val="18"/>
          <w:szCs w:val="18"/>
        </w:rPr>
        <w:t>СМмп - степень реализации проекта;</w:t>
      </w:r>
    </w:p>
    <w:p w:rsidR="00013FDB" w:rsidRPr="00013FDB" w:rsidRDefault="00013FDB" w:rsidP="00013FDB">
      <w:pPr>
        <w:pStyle w:val="ad"/>
        <w:ind w:left="42" w:right="141"/>
        <w:rPr>
          <w:sz w:val="18"/>
          <w:szCs w:val="18"/>
        </w:rPr>
      </w:pPr>
      <w:r w:rsidRPr="00013FDB">
        <w:rPr>
          <w:sz w:val="18"/>
          <w:szCs w:val="18"/>
        </w:rPr>
        <w:t>СРмп - степень соответствия запланированному уровню расходов на реализацию проекта;</w:t>
      </w:r>
    </w:p>
    <w:p w:rsidR="00013FDB" w:rsidRPr="00013FDB" w:rsidRDefault="00013FDB" w:rsidP="00013FDB">
      <w:pPr>
        <w:pStyle w:val="ad"/>
        <w:ind w:left="42" w:right="141"/>
        <w:rPr>
          <w:sz w:val="18"/>
          <w:szCs w:val="18"/>
        </w:rPr>
      </w:pPr>
      <w:r w:rsidRPr="00013FDB">
        <w:rPr>
          <w:sz w:val="18"/>
          <w:szCs w:val="18"/>
        </w:rPr>
        <w:t>5) эффективность реализации проекта:</w:t>
      </w:r>
    </w:p>
    <w:p w:rsidR="00013FDB" w:rsidRPr="00013FDB" w:rsidRDefault="00013FDB" w:rsidP="00013FDB">
      <w:pPr>
        <w:pStyle w:val="ad"/>
        <w:ind w:left="42" w:right="141"/>
        <w:rPr>
          <w:sz w:val="18"/>
          <w:szCs w:val="18"/>
        </w:rPr>
      </w:pPr>
      <w:r w:rsidRPr="00013FDB">
        <w:rPr>
          <w:sz w:val="18"/>
          <w:szCs w:val="18"/>
        </w:rPr>
        <w:t>Эмп = СПмп x ЭСмп, где:</w:t>
      </w:r>
    </w:p>
    <w:p w:rsidR="00013FDB" w:rsidRPr="00013FDB" w:rsidRDefault="00013FDB" w:rsidP="00013FDB">
      <w:pPr>
        <w:pStyle w:val="ad"/>
        <w:ind w:left="42" w:right="141"/>
        <w:rPr>
          <w:sz w:val="18"/>
          <w:szCs w:val="18"/>
        </w:rPr>
      </w:pPr>
      <w:r w:rsidRPr="00013FDB">
        <w:rPr>
          <w:sz w:val="18"/>
          <w:szCs w:val="18"/>
        </w:rPr>
        <w:t>Эмп - эффективность реализации проекта;</w:t>
      </w:r>
    </w:p>
    <w:p w:rsidR="00013FDB" w:rsidRPr="00013FDB" w:rsidRDefault="00013FDB" w:rsidP="00013FDB">
      <w:pPr>
        <w:pStyle w:val="ad"/>
        <w:ind w:left="42" w:right="141"/>
        <w:rPr>
          <w:sz w:val="18"/>
          <w:szCs w:val="18"/>
        </w:rPr>
      </w:pPr>
      <w:r w:rsidRPr="00013FDB">
        <w:rPr>
          <w:sz w:val="18"/>
          <w:szCs w:val="18"/>
        </w:rPr>
        <w:t>СПмп - степень достижения целевых показателей в целом по проекту;</w:t>
      </w:r>
    </w:p>
    <w:p w:rsidR="00013FDB" w:rsidRPr="00013FDB" w:rsidRDefault="00013FDB" w:rsidP="00013FDB">
      <w:pPr>
        <w:pStyle w:val="ad"/>
        <w:ind w:left="42" w:right="141"/>
        <w:rPr>
          <w:sz w:val="18"/>
          <w:szCs w:val="18"/>
        </w:rPr>
      </w:pPr>
      <w:r w:rsidRPr="00013FDB">
        <w:rPr>
          <w:sz w:val="18"/>
          <w:szCs w:val="18"/>
        </w:rPr>
        <w:t>ЭСмп - эффективность использования средств на реализацию проекта.</w:t>
      </w:r>
    </w:p>
    <w:p w:rsidR="00013FDB" w:rsidRPr="00013FDB" w:rsidRDefault="00013FDB" w:rsidP="00013FDB">
      <w:pPr>
        <w:pStyle w:val="ad"/>
        <w:ind w:left="42" w:right="141"/>
        <w:jc w:val="right"/>
        <w:rPr>
          <w:sz w:val="18"/>
          <w:szCs w:val="18"/>
        </w:rPr>
      </w:pPr>
      <w:r w:rsidRPr="00013FDB">
        <w:rPr>
          <w:sz w:val="18"/>
          <w:szCs w:val="18"/>
        </w:rPr>
        <w:t xml:space="preserve">                                                                       Утверждена</w:t>
      </w:r>
    </w:p>
    <w:p w:rsidR="00013FDB" w:rsidRPr="00013FDB" w:rsidRDefault="00013FDB" w:rsidP="00013FDB">
      <w:pPr>
        <w:pStyle w:val="ad"/>
        <w:ind w:left="42" w:right="141"/>
        <w:jc w:val="right"/>
        <w:rPr>
          <w:sz w:val="18"/>
          <w:szCs w:val="18"/>
        </w:rPr>
      </w:pPr>
      <w:r w:rsidRPr="00013FDB">
        <w:rPr>
          <w:sz w:val="18"/>
          <w:szCs w:val="18"/>
        </w:rPr>
        <w:t xml:space="preserve">                                                                       постановлением администрации </w:t>
      </w:r>
    </w:p>
    <w:p w:rsidR="00013FDB" w:rsidRPr="00013FDB" w:rsidRDefault="00013FDB" w:rsidP="00013FDB">
      <w:pPr>
        <w:pStyle w:val="ad"/>
        <w:ind w:left="42" w:right="141"/>
        <w:jc w:val="right"/>
        <w:rPr>
          <w:sz w:val="18"/>
          <w:szCs w:val="18"/>
        </w:rPr>
      </w:pPr>
      <w:r w:rsidRPr="00013FDB">
        <w:rPr>
          <w:sz w:val="18"/>
          <w:szCs w:val="18"/>
        </w:rPr>
        <w:t xml:space="preserve">                                                                        муниципального округа</w:t>
      </w:r>
    </w:p>
    <w:p w:rsidR="00013FDB" w:rsidRPr="00013FDB" w:rsidRDefault="00013FDB" w:rsidP="00013FDB">
      <w:pPr>
        <w:pStyle w:val="ad"/>
        <w:ind w:left="42" w:right="141"/>
        <w:jc w:val="right"/>
        <w:rPr>
          <w:sz w:val="18"/>
          <w:szCs w:val="18"/>
        </w:rPr>
      </w:pPr>
      <w:r w:rsidRPr="00013FDB">
        <w:rPr>
          <w:sz w:val="18"/>
          <w:szCs w:val="18"/>
        </w:rPr>
        <w:t xml:space="preserve">                                                                             от 07.10.2021  № 415</w:t>
      </w:r>
    </w:p>
    <w:p w:rsidR="00013FDB" w:rsidRPr="00013FDB" w:rsidRDefault="00013FDB" w:rsidP="00013FDB">
      <w:pPr>
        <w:pStyle w:val="ad"/>
        <w:ind w:left="42" w:right="141"/>
        <w:rPr>
          <w:sz w:val="18"/>
          <w:szCs w:val="18"/>
        </w:rPr>
      </w:pPr>
    </w:p>
    <w:p w:rsidR="00013FDB" w:rsidRPr="00013FDB" w:rsidRDefault="00013FDB" w:rsidP="00013FDB">
      <w:pPr>
        <w:pStyle w:val="ad"/>
        <w:ind w:left="42" w:right="141"/>
        <w:jc w:val="center"/>
        <w:rPr>
          <w:b/>
          <w:sz w:val="18"/>
          <w:szCs w:val="18"/>
        </w:rPr>
      </w:pPr>
      <w:bookmarkStart w:id="6" w:name="P409"/>
      <w:bookmarkEnd w:id="6"/>
      <w:r w:rsidRPr="00013FDB">
        <w:rPr>
          <w:b/>
          <w:sz w:val="18"/>
          <w:szCs w:val="18"/>
        </w:rPr>
        <w:t>ФУНКЦИОНАЛЬНАЯ СТРУКТУРА СИСТЕМЫ</w:t>
      </w:r>
    </w:p>
    <w:p w:rsidR="00013FDB" w:rsidRPr="00013FDB" w:rsidRDefault="00013FDB" w:rsidP="00013FDB">
      <w:pPr>
        <w:pStyle w:val="ad"/>
        <w:ind w:left="42" w:right="141"/>
        <w:jc w:val="center"/>
        <w:rPr>
          <w:b/>
          <w:sz w:val="18"/>
          <w:szCs w:val="18"/>
        </w:rPr>
      </w:pPr>
      <w:r w:rsidRPr="00013FDB">
        <w:rPr>
          <w:b/>
          <w:sz w:val="18"/>
          <w:szCs w:val="18"/>
        </w:rPr>
        <w:t>УПРАВЛЕНИЯ ПРОЕКТНОЙ</w:t>
      </w:r>
    </w:p>
    <w:p w:rsidR="00013FDB" w:rsidRPr="00013FDB" w:rsidRDefault="00013FDB" w:rsidP="00013FDB">
      <w:pPr>
        <w:pStyle w:val="ad"/>
        <w:ind w:left="42" w:right="141"/>
        <w:jc w:val="center"/>
        <w:rPr>
          <w:b/>
          <w:sz w:val="18"/>
          <w:szCs w:val="18"/>
        </w:rPr>
      </w:pPr>
      <w:r w:rsidRPr="00013FDB">
        <w:rPr>
          <w:b/>
          <w:sz w:val="18"/>
          <w:szCs w:val="18"/>
        </w:rPr>
        <w:t>ДЕЯТЕЛЬНОСТЬЮ В АДМИНИСТРАЦИИ МАРЁВСКОГО МУНИЦИПАЛЬНОГО ОКРУГА</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 xml:space="preserve">1. Проектный офис Администрации Марёвского </w:t>
      </w:r>
      <w:bookmarkStart w:id="7" w:name="OLE_LINK22"/>
      <w:bookmarkStart w:id="8" w:name="OLE_LINK23"/>
      <w:bookmarkStart w:id="9" w:name="OLE_LINK24"/>
      <w:bookmarkStart w:id="10" w:name="OLE_LINK25"/>
      <w:bookmarkStart w:id="11" w:name="OLE_LINK26"/>
      <w:bookmarkStart w:id="12" w:name="OLE_LINK27"/>
      <w:bookmarkStart w:id="13" w:name="OLE_LINK28"/>
      <w:bookmarkStart w:id="14" w:name="OLE_LINK29"/>
      <w:bookmarkStart w:id="15" w:name="OLE_LINK30"/>
      <w:bookmarkStart w:id="16" w:name="OLE_LINK31"/>
      <w:bookmarkStart w:id="17" w:name="OLE_LINK32"/>
      <w:bookmarkStart w:id="18" w:name="OLE_LINK33"/>
      <w:bookmarkStart w:id="19" w:name="OLE_LINK34"/>
      <w:r w:rsidRPr="00013FDB">
        <w:rPr>
          <w:sz w:val="18"/>
          <w:szCs w:val="18"/>
        </w:rPr>
        <w:t xml:space="preserve">муниципального </w:t>
      </w:r>
      <w:bookmarkEnd w:id="7"/>
      <w:bookmarkEnd w:id="8"/>
      <w:bookmarkEnd w:id="9"/>
      <w:bookmarkEnd w:id="10"/>
      <w:bookmarkEnd w:id="11"/>
      <w:bookmarkEnd w:id="12"/>
      <w:bookmarkEnd w:id="13"/>
      <w:bookmarkEnd w:id="14"/>
      <w:bookmarkEnd w:id="15"/>
      <w:bookmarkEnd w:id="16"/>
      <w:bookmarkEnd w:id="17"/>
      <w:bookmarkEnd w:id="18"/>
      <w:bookmarkEnd w:id="19"/>
      <w:r w:rsidRPr="00013FDB">
        <w:rPr>
          <w:sz w:val="18"/>
          <w:szCs w:val="18"/>
        </w:rPr>
        <w:t>округа</w:t>
      </w:r>
    </w:p>
    <w:p w:rsidR="00013FDB" w:rsidRPr="00013FDB" w:rsidRDefault="00013FDB" w:rsidP="00013FDB">
      <w:pPr>
        <w:pStyle w:val="ad"/>
        <w:ind w:left="42" w:right="141"/>
        <w:jc w:val="both"/>
        <w:rPr>
          <w:sz w:val="18"/>
          <w:szCs w:val="18"/>
        </w:rPr>
      </w:pPr>
      <w:r w:rsidRPr="00013FDB">
        <w:rPr>
          <w:sz w:val="18"/>
          <w:szCs w:val="18"/>
        </w:rPr>
        <w:t>1.1. Проектные офисы Администрации муниципального округа (далее - проектные офисы) формируются на постоянной основе для реализации одного или нескольких проектов в рамках определенного направления.</w:t>
      </w:r>
    </w:p>
    <w:p w:rsidR="00013FDB" w:rsidRPr="00013FDB" w:rsidRDefault="00013FDB" w:rsidP="00013FDB">
      <w:pPr>
        <w:pStyle w:val="ad"/>
        <w:ind w:left="42" w:right="141"/>
        <w:jc w:val="both"/>
        <w:rPr>
          <w:sz w:val="18"/>
          <w:szCs w:val="18"/>
        </w:rPr>
      </w:pPr>
      <w:r w:rsidRPr="00013FDB">
        <w:rPr>
          <w:sz w:val="18"/>
          <w:szCs w:val="18"/>
        </w:rPr>
        <w:t>1.2. Составы проектных офисов утверждаются постановлением Администрации муниципального округа.</w:t>
      </w:r>
    </w:p>
    <w:p w:rsidR="00013FDB" w:rsidRPr="00013FDB" w:rsidRDefault="00013FDB" w:rsidP="00013FDB">
      <w:pPr>
        <w:pStyle w:val="ad"/>
        <w:ind w:left="42" w:right="141"/>
        <w:jc w:val="both"/>
        <w:rPr>
          <w:sz w:val="18"/>
          <w:szCs w:val="18"/>
        </w:rPr>
      </w:pPr>
      <w:r w:rsidRPr="00013FDB">
        <w:rPr>
          <w:sz w:val="18"/>
          <w:szCs w:val="18"/>
        </w:rPr>
        <w:t>Проектный офис возглавляет руководитель проектного офиса, а в его отсутствие - заместитель руководителя проектного офиса.</w:t>
      </w:r>
    </w:p>
    <w:p w:rsidR="00013FDB" w:rsidRPr="00013FDB" w:rsidRDefault="00013FDB" w:rsidP="00013FDB">
      <w:pPr>
        <w:pStyle w:val="ad"/>
        <w:ind w:left="42" w:right="141"/>
        <w:jc w:val="both"/>
        <w:rPr>
          <w:sz w:val="18"/>
          <w:szCs w:val="18"/>
        </w:rPr>
      </w:pPr>
      <w:r w:rsidRPr="00013FDB">
        <w:rPr>
          <w:sz w:val="18"/>
          <w:szCs w:val="18"/>
        </w:rPr>
        <w:t>В состав проектного офиса включаются руководители либо заместители руководителей структурных подразделений Администрации муниципального округа.</w:t>
      </w:r>
    </w:p>
    <w:p w:rsidR="00013FDB" w:rsidRPr="00013FDB" w:rsidRDefault="00013FDB" w:rsidP="00013FDB">
      <w:pPr>
        <w:pStyle w:val="ad"/>
        <w:ind w:left="42" w:right="141"/>
        <w:jc w:val="both"/>
        <w:rPr>
          <w:sz w:val="18"/>
          <w:szCs w:val="18"/>
        </w:rPr>
      </w:pPr>
      <w:r w:rsidRPr="00013FDB">
        <w:rPr>
          <w:sz w:val="18"/>
          <w:szCs w:val="18"/>
        </w:rPr>
        <w:t>1.3. Подготовку и организацию проведения заседаний проектных офисов осуществляет секретарь соответствующего проектного офиса.</w:t>
      </w:r>
    </w:p>
    <w:p w:rsidR="00013FDB" w:rsidRPr="00013FDB" w:rsidRDefault="00013FDB" w:rsidP="00013FDB">
      <w:pPr>
        <w:pStyle w:val="ad"/>
        <w:ind w:left="42" w:right="141"/>
        <w:jc w:val="both"/>
        <w:rPr>
          <w:sz w:val="18"/>
          <w:szCs w:val="18"/>
        </w:rPr>
      </w:pPr>
      <w:r w:rsidRPr="00013FDB">
        <w:rPr>
          <w:sz w:val="18"/>
          <w:szCs w:val="18"/>
        </w:rPr>
        <w:t>1.4. Решение о проведении заседания проектного офиса принимается руководителем проектного офиса, а в случаях его отсутствия - заместителем руководителя проектного офиса.</w:t>
      </w:r>
    </w:p>
    <w:p w:rsidR="00013FDB" w:rsidRPr="00013FDB" w:rsidRDefault="00013FDB" w:rsidP="00013FDB">
      <w:pPr>
        <w:pStyle w:val="ad"/>
        <w:ind w:left="42" w:right="141"/>
        <w:jc w:val="both"/>
        <w:rPr>
          <w:sz w:val="18"/>
          <w:szCs w:val="18"/>
        </w:rPr>
      </w:pPr>
      <w:r w:rsidRPr="00013FDB">
        <w:rPr>
          <w:sz w:val="18"/>
          <w:szCs w:val="18"/>
        </w:rPr>
        <w:t>Заседание проектного офиса считается правомочным, если на нем присутствует более одной трети членов проектного офиса.</w:t>
      </w:r>
    </w:p>
    <w:p w:rsidR="00013FDB" w:rsidRPr="00013FDB" w:rsidRDefault="00013FDB" w:rsidP="00013FDB">
      <w:pPr>
        <w:pStyle w:val="ad"/>
        <w:ind w:left="42" w:right="141"/>
        <w:jc w:val="both"/>
        <w:rPr>
          <w:sz w:val="18"/>
          <w:szCs w:val="18"/>
        </w:rPr>
      </w:pPr>
      <w:r w:rsidRPr="00013FDB">
        <w:rPr>
          <w:sz w:val="18"/>
          <w:szCs w:val="18"/>
        </w:rPr>
        <w:t>Члены проектного офиса участвуют в заседаниях лично. В случае невозможности присутствия члена проектного офиса на заседании он имеет право представить свое мнение по рассматриваемым вопросам в письменной форме не позднее, чем за один рабочий день до дня заседания проектного офиса.</w:t>
      </w:r>
    </w:p>
    <w:p w:rsidR="00013FDB" w:rsidRPr="00013FDB" w:rsidRDefault="00013FDB" w:rsidP="00013FDB">
      <w:pPr>
        <w:pStyle w:val="ad"/>
        <w:ind w:left="42" w:right="141"/>
        <w:jc w:val="both"/>
        <w:rPr>
          <w:sz w:val="18"/>
          <w:szCs w:val="18"/>
        </w:rPr>
      </w:pPr>
      <w:r w:rsidRPr="00013FDB">
        <w:rPr>
          <w:sz w:val="18"/>
          <w:szCs w:val="18"/>
        </w:rPr>
        <w:t>1.5. Решения проектного офиса принимаются простым большинством голосов членов проектного офиса, присутствующих на заседании. В случае равенства голосов решающим является голос председательствующего на заседании проектного офиса.</w:t>
      </w:r>
    </w:p>
    <w:p w:rsidR="00013FDB" w:rsidRPr="00013FDB" w:rsidRDefault="00013FDB" w:rsidP="00013FDB">
      <w:pPr>
        <w:pStyle w:val="ad"/>
        <w:ind w:left="42" w:right="141"/>
        <w:jc w:val="both"/>
        <w:rPr>
          <w:sz w:val="18"/>
          <w:szCs w:val="18"/>
        </w:rPr>
      </w:pPr>
      <w:r w:rsidRPr="00013FDB">
        <w:rPr>
          <w:sz w:val="18"/>
          <w:szCs w:val="18"/>
        </w:rPr>
        <w:t>1.6. Принимаемые на заседаниях проектного офиса решения оформляются протоколами, которые подписываются и утверждаются руководителем проектного офиса в течение 2 рабочих дней со дня проведения заседания проектного офиса.</w:t>
      </w:r>
    </w:p>
    <w:p w:rsidR="00013FDB" w:rsidRPr="00013FDB" w:rsidRDefault="00013FDB" w:rsidP="00013FDB">
      <w:pPr>
        <w:pStyle w:val="ad"/>
        <w:ind w:left="42" w:right="141"/>
        <w:jc w:val="both"/>
        <w:rPr>
          <w:sz w:val="18"/>
          <w:szCs w:val="18"/>
        </w:rPr>
      </w:pPr>
      <w:r w:rsidRPr="00013FDB">
        <w:rPr>
          <w:sz w:val="18"/>
          <w:szCs w:val="18"/>
        </w:rPr>
        <w:t>Протокол заседания проектного офиса направляется членам проектного офиса в течение 2 рабочих дней со дня утверждения протокола.</w:t>
      </w:r>
    </w:p>
    <w:p w:rsidR="00013FDB" w:rsidRPr="00013FDB" w:rsidRDefault="00013FDB" w:rsidP="00013FDB">
      <w:pPr>
        <w:pStyle w:val="ad"/>
        <w:ind w:left="42" w:right="141"/>
        <w:jc w:val="both"/>
        <w:rPr>
          <w:sz w:val="18"/>
          <w:szCs w:val="18"/>
        </w:rPr>
      </w:pPr>
      <w:r w:rsidRPr="00013FDB">
        <w:rPr>
          <w:sz w:val="18"/>
          <w:szCs w:val="18"/>
        </w:rPr>
        <w:t>1.7. Решения проектного офиса являются обязательными для реализации структурными подразделениями Администрации муниципального округа.</w:t>
      </w:r>
    </w:p>
    <w:p w:rsidR="00013FDB" w:rsidRPr="00013FDB" w:rsidRDefault="00013FDB" w:rsidP="00013FDB">
      <w:pPr>
        <w:pStyle w:val="ad"/>
        <w:ind w:left="42" w:right="141"/>
        <w:jc w:val="both"/>
        <w:rPr>
          <w:sz w:val="18"/>
          <w:szCs w:val="18"/>
        </w:rPr>
      </w:pPr>
      <w:r w:rsidRPr="00013FDB">
        <w:rPr>
          <w:sz w:val="18"/>
          <w:szCs w:val="18"/>
        </w:rPr>
        <w:t>1.8. Проектный офис:</w:t>
      </w:r>
    </w:p>
    <w:p w:rsidR="00013FDB" w:rsidRPr="00013FDB" w:rsidRDefault="00013FDB" w:rsidP="00013FDB">
      <w:pPr>
        <w:pStyle w:val="ad"/>
        <w:ind w:left="42" w:right="141"/>
        <w:jc w:val="both"/>
        <w:rPr>
          <w:sz w:val="18"/>
          <w:szCs w:val="18"/>
        </w:rPr>
      </w:pPr>
      <w:r w:rsidRPr="00013FDB">
        <w:rPr>
          <w:sz w:val="18"/>
          <w:szCs w:val="18"/>
        </w:rPr>
        <w:t>осуществляет контроль за ходом реализации проектов;</w:t>
      </w:r>
    </w:p>
    <w:p w:rsidR="00013FDB" w:rsidRPr="00013FDB" w:rsidRDefault="00013FDB" w:rsidP="00013FDB">
      <w:pPr>
        <w:pStyle w:val="ad"/>
        <w:ind w:left="42" w:right="141"/>
        <w:jc w:val="both"/>
        <w:rPr>
          <w:sz w:val="18"/>
          <w:szCs w:val="18"/>
        </w:rPr>
      </w:pPr>
      <w:r w:rsidRPr="00013FDB">
        <w:rPr>
          <w:sz w:val="18"/>
          <w:szCs w:val="18"/>
        </w:rPr>
        <w:lastRenderedPageBreak/>
        <w:t>принимает решение о целесообразности (нецелесообразности) реализации проектов;</w:t>
      </w:r>
    </w:p>
    <w:p w:rsidR="00013FDB" w:rsidRPr="00013FDB" w:rsidRDefault="00013FDB" w:rsidP="00013FDB">
      <w:pPr>
        <w:pStyle w:val="ad"/>
        <w:ind w:left="42" w:right="141"/>
        <w:jc w:val="both"/>
        <w:rPr>
          <w:sz w:val="18"/>
          <w:szCs w:val="18"/>
        </w:rPr>
      </w:pPr>
      <w:r w:rsidRPr="00013FDB">
        <w:rPr>
          <w:sz w:val="18"/>
          <w:szCs w:val="18"/>
        </w:rPr>
        <w:t>утверждает паспорта проектов;</w:t>
      </w:r>
    </w:p>
    <w:p w:rsidR="00013FDB" w:rsidRPr="00013FDB" w:rsidRDefault="00013FDB" w:rsidP="00013FDB">
      <w:pPr>
        <w:pStyle w:val="ad"/>
        <w:ind w:left="42" w:right="141"/>
        <w:jc w:val="both"/>
        <w:rPr>
          <w:sz w:val="18"/>
          <w:szCs w:val="18"/>
        </w:rPr>
      </w:pPr>
      <w:r w:rsidRPr="00013FDB">
        <w:rPr>
          <w:sz w:val="18"/>
          <w:szCs w:val="18"/>
        </w:rPr>
        <w:t>утверждает составы рабочих групп;</w:t>
      </w:r>
    </w:p>
    <w:p w:rsidR="00013FDB" w:rsidRPr="00013FDB" w:rsidRDefault="00013FDB" w:rsidP="00013FDB">
      <w:pPr>
        <w:pStyle w:val="ad"/>
        <w:ind w:left="42" w:right="141"/>
        <w:jc w:val="both"/>
        <w:rPr>
          <w:sz w:val="18"/>
          <w:szCs w:val="18"/>
        </w:rPr>
      </w:pPr>
      <w:r w:rsidRPr="00013FDB">
        <w:rPr>
          <w:sz w:val="18"/>
          <w:szCs w:val="18"/>
        </w:rPr>
        <w:t>назначает руководителей проектов;</w:t>
      </w:r>
    </w:p>
    <w:p w:rsidR="00013FDB" w:rsidRPr="00013FDB" w:rsidRDefault="00013FDB" w:rsidP="00013FDB">
      <w:pPr>
        <w:pStyle w:val="ad"/>
        <w:ind w:left="42" w:right="141"/>
        <w:jc w:val="both"/>
        <w:rPr>
          <w:sz w:val="18"/>
          <w:szCs w:val="18"/>
        </w:rPr>
      </w:pPr>
      <w:r w:rsidRPr="00013FDB">
        <w:rPr>
          <w:sz w:val="18"/>
          <w:szCs w:val="18"/>
        </w:rPr>
        <w:t>запрашивает у заинтересованных структурных подразделений Администрации муниципального округа, руководителей проектов материалы и информацию по вопросам реализации проектов;</w:t>
      </w:r>
    </w:p>
    <w:p w:rsidR="00013FDB" w:rsidRPr="00013FDB" w:rsidRDefault="00013FDB" w:rsidP="00013FDB">
      <w:pPr>
        <w:pStyle w:val="ad"/>
        <w:ind w:left="42" w:right="141"/>
        <w:jc w:val="both"/>
        <w:rPr>
          <w:sz w:val="18"/>
          <w:szCs w:val="18"/>
        </w:rPr>
      </w:pPr>
      <w:r w:rsidRPr="00013FDB">
        <w:rPr>
          <w:sz w:val="18"/>
          <w:szCs w:val="18"/>
        </w:rPr>
        <w:t>заслушивает руководителей проектов и членов рабочих групп по вопросам реализации проектов;</w:t>
      </w:r>
    </w:p>
    <w:p w:rsidR="00013FDB" w:rsidRPr="00013FDB" w:rsidRDefault="00013FDB" w:rsidP="00013FDB">
      <w:pPr>
        <w:pStyle w:val="ad"/>
        <w:ind w:left="42" w:right="141"/>
        <w:jc w:val="both"/>
        <w:rPr>
          <w:sz w:val="18"/>
          <w:szCs w:val="18"/>
        </w:rPr>
      </w:pPr>
      <w:r w:rsidRPr="00013FDB">
        <w:rPr>
          <w:sz w:val="18"/>
          <w:szCs w:val="18"/>
        </w:rPr>
        <w:t>оценивает эффективность и результативность деятельности руководителей проектов;</w:t>
      </w:r>
    </w:p>
    <w:p w:rsidR="00013FDB" w:rsidRPr="00013FDB" w:rsidRDefault="00013FDB" w:rsidP="00013FDB">
      <w:pPr>
        <w:pStyle w:val="ad"/>
        <w:ind w:left="42" w:right="141"/>
        <w:jc w:val="both"/>
        <w:rPr>
          <w:sz w:val="18"/>
          <w:szCs w:val="18"/>
        </w:rPr>
      </w:pPr>
      <w:r w:rsidRPr="00013FDB">
        <w:rPr>
          <w:sz w:val="18"/>
          <w:szCs w:val="18"/>
        </w:rPr>
        <w:t>утверждает протоколы и отчеты о реализации проектов, а также итоговые отчеты о реализации проектов;</w:t>
      </w:r>
    </w:p>
    <w:p w:rsidR="00013FDB" w:rsidRPr="00013FDB" w:rsidRDefault="00013FDB" w:rsidP="00013FDB">
      <w:pPr>
        <w:pStyle w:val="ad"/>
        <w:ind w:left="42" w:right="141"/>
        <w:jc w:val="both"/>
        <w:rPr>
          <w:sz w:val="18"/>
          <w:szCs w:val="18"/>
        </w:rPr>
      </w:pPr>
      <w:r w:rsidRPr="00013FDB">
        <w:rPr>
          <w:sz w:val="18"/>
          <w:szCs w:val="18"/>
        </w:rPr>
        <w:t>проводит мониторинг реализации проектов в отношении паспортов проектов.</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2. Рабочая группа</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2.1. Рабочая группа формируется в целях реализации одного проекта в рамках определенного направления.</w:t>
      </w:r>
    </w:p>
    <w:p w:rsidR="00013FDB" w:rsidRPr="00013FDB" w:rsidRDefault="00013FDB" w:rsidP="00013FDB">
      <w:pPr>
        <w:pStyle w:val="ad"/>
        <w:ind w:left="42" w:right="141"/>
        <w:jc w:val="both"/>
        <w:rPr>
          <w:sz w:val="18"/>
          <w:szCs w:val="18"/>
        </w:rPr>
      </w:pPr>
      <w:r w:rsidRPr="00013FDB">
        <w:rPr>
          <w:sz w:val="18"/>
          <w:szCs w:val="18"/>
        </w:rPr>
        <w:t>2.2. Состав рабочей группы утверждается проектным офисом.</w:t>
      </w:r>
    </w:p>
    <w:p w:rsidR="00013FDB" w:rsidRPr="00013FDB" w:rsidRDefault="00013FDB" w:rsidP="00013FDB">
      <w:pPr>
        <w:pStyle w:val="ad"/>
        <w:ind w:left="42" w:right="141"/>
        <w:jc w:val="both"/>
        <w:rPr>
          <w:sz w:val="18"/>
          <w:szCs w:val="18"/>
        </w:rPr>
      </w:pPr>
      <w:r w:rsidRPr="00013FDB">
        <w:rPr>
          <w:sz w:val="18"/>
          <w:szCs w:val="18"/>
        </w:rPr>
        <w:t>В состав рабочей группы включаются руководители либо заместители руководителей структурных подразделений Администрации муниципального округа, являющихся исполнителями или соисполнителями мероприятий проекта либо заинтересованными в результатах реализации проекта.</w:t>
      </w:r>
    </w:p>
    <w:p w:rsidR="00013FDB" w:rsidRPr="00013FDB" w:rsidRDefault="00013FDB" w:rsidP="00013FDB">
      <w:pPr>
        <w:pStyle w:val="ad"/>
        <w:ind w:left="42" w:right="141"/>
        <w:jc w:val="both"/>
        <w:rPr>
          <w:sz w:val="18"/>
          <w:szCs w:val="18"/>
        </w:rPr>
      </w:pPr>
      <w:r w:rsidRPr="00013FDB">
        <w:rPr>
          <w:sz w:val="18"/>
          <w:szCs w:val="18"/>
        </w:rPr>
        <w:t>В состав рабочей группы могут включаться представители научных и общественных организаций, предприятий и организаций Марёвского муниципального округа, приглашенные лица, руководители организаций, являющихся исполнителями или соисполнителями мероприятий проекта либо заинтересованными в результатах реализации проекта.</w:t>
      </w:r>
    </w:p>
    <w:p w:rsidR="00013FDB" w:rsidRPr="00013FDB" w:rsidRDefault="00013FDB" w:rsidP="00013FDB">
      <w:pPr>
        <w:pStyle w:val="ad"/>
        <w:ind w:left="42" w:right="141"/>
        <w:jc w:val="both"/>
        <w:rPr>
          <w:sz w:val="18"/>
          <w:szCs w:val="18"/>
        </w:rPr>
      </w:pPr>
      <w:r w:rsidRPr="00013FDB">
        <w:rPr>
          <w:sz w:val="18"/>
          <w:szCs w:val="18"/>
        </w:rPr>
        <w:t>2.3. Руководство деятельностью рабочей группы осуществляет руководитель рабочей группы, который одновременно является руководителем проекта (в его отсутствие - заместитель руководителя рабочей группы), в компетенцию которого входит:</w:t>
      </w:r>
    </w:p>
    <w:p w:rsidR="00013FDB" w:rsidRPr="00013FDB" w:rsidRDefault="00013FDB" w:rsidP="00013FDB">
      <w:pPr>
        <w:pStyle w:val="ad"/>
        <w:ind w:left="42" w:right="141"/>
        <w:jc w:val="both"/>
        <w:rPr>
          <w:sz w:val="18"/>
          <w:szCs w:val="18"/>
        </w:rPr>
      </w:pPr>
      <w:r w:rsidRPr="00013FDB">
        <w:rPr>
          <w:sz w:val="18"/>
          <w:szCs w:val="18"/>
        </w:rPr>
        <w:t>принятие решений о проведении заседаний рабочей группы при возникновении вопросов, относящихся к ее полномочиям;</w:t>
      </w:r>
    </w:p>
    <w:p w:rsidR="00013FDB" w:rsidRPr="00013FDB" w:rsidRDefault="00013FDB" w:rsidP="00013FDB">
      <w:pPr>
        <w:pStyle w:val="ad"/>
        <w:ind w:left="42" w:right="141"/>
        <w:jc w:val="both"/>
        <w:rPr>
          <w:sz w:val="18"/>
          <w:szCs w:val="18"/>
        </w:rPr>
      </w:pPr>
      <w:r w:rsidRPr="00013FDB">
        <w:rPr>
          <w:sz w:val="18"/>
          <w:szCs w:val="18"/>
        </w:rPr>
        <w:t>распределение обязанностей между членами рабочей группы;</w:t>
      </w:r>
    </w:p>
    <w:p w:rsidR="00013FDB" w:rsidRPr="00013FDB" w:rsidRDefault="00013FDB" w:rsidP="00013FDB">
      <w:pPr>
        <w:pStyle w:val="ad"/>
        <w:ind w:left="42" w:right="141"/>
        <w:jc w:val="both"/>
        <w:rPr>
          <w:sz w:val="18"/>
          <w:szCs w:val="18"/>
        </w:rPr>
      </w:pPr>
      <w:r w:rsidRPr="00013FDB">
        <w:rPr>
          <w:sz w:val="18"/>
          <w:szCs w:val="18"/>
        </w:rPr>
        <w:t>утверждение повестки заседания рабочей группы;</w:t>
      </w:r>
    </w:p>
    <w:p w:rsidR="00013FDB" w:rsidRPr="00013FDB" w:rsidRDefault="00013FDB" w:rsidP="00013FDB">
      <w:pPr>
        <w:pStyle w:val="ad"/>
        <w:ind w:left="42" w:right="141"/>
        <w:jc w:val="both"/>
        <w:rPr>
          <w:sz w:val="18"/>
          <w:szCs w:val="18"/>
        </w:rPr>
      </w:pPr>
      <w:r w:rsidRPr="00013FDB">
        <w:rPr>
          <w:sz w:val="18"/>
          <w:szCs w:val="18"/>
        </w:rPr>
        <w:t>ведение заседаний рабочей группы;</w:t>
      </w:r>
    </w:p>
    <w:p w:rsidR="00013FDB" w:rsidRPr="00013FDB" w:rsidRDefault="00013FDB" w:rsidP="00013FDB">
      <w:pPr>
        <w:pStyle w:val="ad"/>
        <w:ind w:left="42" w:right="141"/>
        <w:jc w:val="both"/>
        <w:rPr>
          <w:sz w:val="18"/>
          <w:szCs w:val="18"/>
        </w:rPr>
      </w:pPr>
      <w:r w:rsidRPr="00013FDB">
        <w:rPr>
          <w:sz w:val="18"/>
          <w:szCs w:val="18"/>
        </w:rPr>
        <w:t>утверждение итоговых документов (протоколов) заседаний рабочей группы.</w:t>
      </w:r>
    </w:p>
    <w:p w:rsidR="00013FDB" w:rsidRPr="00013FDB" w:rsidRDefault="00013FDB" w:rsidP="00013FDB">
      <w:pPr>
        <w:pStyle w:val="ad"/>
        <w:ind w:left="42" w:right="141"/>
        <w:jc w:val="both"/>
        <w:rPr>
          <w:sz w:val="18"/>
          <w:szCs w:val="18"/>
        </w:rPr>
      </w:pPr>
      <w:r w:rsidRPr="00013FDB">
        <w:rPr>
          <w:sz w:val="18"/>
          <w:szCs w:val="18"/>
        </w:rPr>
        <w:t>2.4. Рабочая группа правомочна рассматривать вопросы повестки дня, если на ее заседании присутствует более трети членов рабочей группы.</w:t>
      </w:r>
    </w:p>
    <w:p w:rsidR="00013FDB" w:rsidRPr="00013FDB" w:rsidRDefault="00013FDB" w:rsidP="00013FDB">
      <w:pPr>
        <w:pStyle w:val="ad"/>
        <w:ind w:left="42" w:right="141"/>
        <w:jc w:val="both"/>
        <w:rPr>
          <w:sz w:val="18"/>
          <w:szCs w:val="18"/>
        </w:rPr>
      </w:pPr>
      <w:r w:rsidRPr="00013FDB">
        <w:rPr>
          <w:sz w:val="18"/>
          <w:szCs w:val="18"/>
        </w:rPr>
        <w:t>2.5. Подготовка материалов для заседания рабочей группы, проектов ее решений осуществляется членами рабочей группы.</w:t>
      </w:r>
    </w:p>
    <w:p w:rsidR="00013FDB" w:rsidRPr="00013FDB" w:rsidRDefault="00013FDB" w:rsidP="00013FDB">
      <w:pPr>
        <w:pStyle w:val="ad"/>
        <w:ind w:left="42" w:right="141"/>
        <w:jc w:val="both"/>
        <w:rPr>
          <w:sz w:val="18"/>
          <w:szCs w:val="18"/>
        </w:rPr>
      </w:pPr>
      <w:r w:rsidRPr="00013FDB">
        <w:rPr>
          <w:sz w:val="18"/>
          <w:szCs w:val="18"/>
        </w:rPr>
        <w:t>2.6. Организационно-технические функции по подготовке и проведению заседаний рабочей группы, а также ведение делопроизводства рабочей группы осуществляет секретарь рабочей группы.</w:t>
      </w:r>
    </w:p>
    <w:p w:rsidR="00013FDB" w:rsidRPr="00013FDB" w:rsidRDefault="00013FDB" w:rsidP="00013FDB">
      <w:pPr>
        <w:pStyle w:val="ad"/>
        <w:ind w:left="42" w:right="141"/>
        <w:jc w:val="both"/>
        <w:rPr>
          <w:sz w:val="18"/>
          <w:szCs w:val="18"/>
        </w:rPr>
      </w:pPr>
      <w:r w:rsidRPr="00013FDB">
        <w:rPr>
          <w:sz w:val="18"/>
          <w:szCs w:val="18"/>
        </w:rPr>
        <w:t>2.7. Решения рабочей группы принимаются открытым голосованием простым большинством голосов присутствующих на заседании членов рабочей группы.</w:t>
      </w:r>
    </w:p>
    <w:p w:rsidR="00013FDB" w:rsidRPr="00013FDB" w:rsidRDefault="00013FDB" w:rsidP="00013FDB">
      <w:pPr>
        <w:pStyle w:val="ad"/>
        <w:ind w:left="42" w:right="141"/>
        <w:jc w:val="both"/>
        <w:rPr>
          <w:sz w:val="18"/>
          <w:szCs w:val="18"/>
        </w:rPr>
      </w:pPr>
      <w:r w:rsidRPr="00013FDB">
        <w:rPr>
          <w:sz w:val="18"/>
          <w:szCs w:val="18"/>
        </w:rPr>
        <w:t>2.8. Решения рабочей группы подписываются руководителем (в его отсутствие - заместителем) и секретарем рабочей группы.</w:t>
      </w:r>
    </w:p>
    <w:p w:rsidR="00013FDB" w:rsidRPr="00013FDB" w:rsidRDefault="00013FDB" w:rsidP="00013FDB">
      <w:pPr>
        <w:pStyle w:val="ad"/>
        <w:ind w:left="42" w:right="141"/>
        <w:jc w:val="both"/>
        <w:rPr>
          <w:sz w:val="18"/>
          <w:szCs w:val="18"/>
        </w:rPr>
      </w:pPr>
      <w:r w:rsidRPr="00013FDB">
        <w:rPr>
          <w:sz w:val="18"/>
          <w:szCs w:val="18"/>
        </w:rPr>
        <w:t>2.9. Рабочая группа:</w:t>
      </w:r>
    </w:p>
    <w:p w:rsidR="00013FDB" w:rsidRPr="00013FDB" w:rsidRDefault="00013FDB" w:rsidP="00013FDB">
      <w:pPr>
        <w:pStyle w:val="ad"/>
        <w:ind w:left="42" w:right="141"/>
        <w:jc w:val="both"/>
        <w:rPr>
          <w:sz w:val="18"/>
          <w:szCs w:val="18"/>
        </w:rPr>
      </w:pPr>
      <w:r w:rsidRPr="00013FDB">
        <w:rPr>
          <w:sz w:val="18"/>
          <w:szCs w:val="18"/>
        </w:rPr>
        <w:t>формирует цели, задачи проекта, механизм их реализации;</w:t>
      </w:r>
    </w:p>
    <w:p w:rsidR="00013FDB" w:rsidRPr="00013FDB" w:rsidRDefault="00013FDB" w:rsidP="00013FDB">
      <w:pPr>
        <w:pStyle w:val="ad"/>
        <w:ind w:left="42" w:right="141"/>
        <w:jc w:val="both"/>
        <w:rPr>
          <w:sz w:val="18"/>
          <w:szCs w:val="18"/>
        </w:rPr>
      </w:pPr>
      <w:r w:rsidRPr="00013FDB">
        <w:rPr>
          <w:sz w:val="18"/>
          <w:szCs w:val="18"/>
        </w:rPr>
        <w:t>разрабатывает рабочий план реализации проекта - "дорожную карту";</w:t>
      </w:r>
    </w:p>
    <w:p w:rsidR="00013FDB" w:rsidRPr="00013FDB" w:rsidRDefault="00013FDB" w:rsidP="00013FDB">
      <w:pPr>
        <w:pStyle w:val="ad"/>
        <w:ind w:left="42" w:right="141"/>
        <w:jc w:val="both"/>
        <w:rPr>
          <w:sz w:val="18"/>
          <w:szCs w:val="18"/>
        </w:rPr>
      </w:pPr>
      <w:r w:rsidRPr="00013FDB">
        <w:rPr>
          <w:sz w:val="18"/>
          <w:szCs w:val="18"/>
        </w:rPr>
        <w:t>запрашивает в установленном порядке от структурных подразделений Администрации муниципального округа, иных организаций и должностных лиц документы и информацию, необходимые для обеспечения деятельности рабочей группы (кроме сведений, составляющих государственную и коммерческую тайну);</w:t>
      </w:r>
    </w:p>
    <w:p w:rsidR="00013FDB" w:rsidRPr="00013FDB" w:rsidRDefault="00013FDB" w:rsidP="00013FDB">
      <w:pPr>
        <w:pStyle w:val="ad"/>
        <w:ind w:left="42" w:right="141"/>
        <w:jc w:val="both"/>
        <w:rPr>
          <w:sz w:val="18"/>
          <w:szCs w:val="18"/>
        </w:rPr>
      </w:pPr>
      <w:r w:rsidRPr="00013FDB">
        <w:rPr>
          <w:sz w:val="18"/>
          <w:szCs w:val="18"/>
        </w:rPr>
        <w:t>взаимодействует с предприятиями, организациями, общественными объединениями в вопросах определения механизмов достижения установленных проектом целей;</w:t>
      </w:r>
    </w:p>
    <w:p w:rsidR="00013FDB" w:rsidRPr="00013FDB" w:rsidRDefault="00013FDB" w:rsidP="00013FDB">
      <w:pPr>
        <w:pStyle w:val="ad"/>
        <w:ind w:left="42" w:right="141"/>
        <w:jc w:val="both"/>
        <w:rPr>
          <w:sz w:val="18"/>
          <w:szCs w:val="18"/>
        </w:rPr>
      </w:pPr>
      <w:r w:rsidRPr="00013FDB">
        <w:rPr>
          <w:sz w:val="18"/>
          <w:szCs w:val="18"/>
        </w:rPr>
        <w:t>принимает решение о необходимости разработки проектов правовых актов Администрации муниципального района, проектов решений Думы Марёвского муниципального округа по вопросам реализации проекта.</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3. Руководитель проекта, рабочей группы</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Руководитель проекта, рабочей группы:</w:t>
      </w:r>
    </w:p>
    <w:p w:rsidR="00013FDB" w:rsidRPr="00013FDB" w:rsidRDefault="00013FDB" w:rsidP="00013FDB">
      <w:pPr>
        <w:pStyle w:val="ad"/>
        <w:ind w:left="42" w:right="141"/>
        <w:jc w:val="both"/>
        <w:rPr>
          <w:sz w:val="18"/>
          <w:szCs w:val="18"/>
        </w:rPr>
      </w:pPr>
      <w:r w:rsidRPr="00013FDB">
        <w:rPr>
          <w:sz w:val="18"/>
          <w:szCs w:val="18"/>
        </w:rPr>
        <w:t>осуществляет оперативное управление реализацией проекта, обеспечивая достижение целей, показателей, промежуточных, непосредственных и долгосрочных результатов и выгод проекта в рамках выделенного бюджета, в соответствии со сроками осуществления проекта и с заданными требованиями к качеству;</w:t>
      </w:r>
    </w:p>
    <w:p w:rsidR="00013FDB" w:rsidRPr="00013FDB" w:rsidRDefault="00013FDB" w:rsidP="00013FDB">
      <w:pPr>
        <w:pStyle w:val="ad"/>
        <w:ind w:left="42" w:right="141"/>
        <w:jc w:val="both"/>
        <w:rPr>
          <w:sz w:val="18"/>
          <w:szCs w:val="18"/>
        </w:rPr>
      </w:pPr>
      <w:r w:rsidRPr="00013FDB">
        <w:rPr>
          <w:sz w:val="18"/>
          <w:szCs w:val="18"/>
        </w:rPr>
        <w:t>обеспечивает разработку, исполнение и своевременную актуализацию рабочего плана реализации проекта - "дорожной карты";</w:t>
      </w:r>
    </w:p>
    <w:p w:rsidR="00013FDB" w:rsidRPr="00013FDB" w:rsidRDefault="00013FDB" w:rsidP="00013FDB">
      <w:pPr>
        <w:pStyle w:val="ad"/>
        <w:ind w:left="42" w:right="141"/>
        <w:jc w:val="both"/>
        <w:rPr>
          <w:sz w:val="18"/>
          <w:szCs w:val="18"/>
        </w:rPr>
      </w:pPr>
      <w:r w:rsidRPr="00013FDB">
        <w:rPr>
          <w:sz w:val="18"/>
          <w:szCs w:val="18"/>
        </w:rPr>
        <w:t>обеспечивает формирование и актуализацию документов и данных, касающихся проекта;</w:t>
      </w:r>
    </w:p>
    <w:p w:rsidR="00013FDB" w:rsidRPr="00013FDB" w:rsidRDefault="00013FDB" w:rsidP="00013FDB">
      <w:pPr>
        <w:pStyle w:val="ad"/>
        <w:ind w:left="42" w:right="141"/>
        <w:jc w:val="both"/>
        <w:rPr>
          <w:sz w:val="18"/>
          <w:szCs w:val="18"/>
        </w:rPr>
      </w:pPr>
      <w:r w:rsidRPr="00013FDB">
        <w:rPr>
          <w:sz w:val="18"/>
          <w:szCs w:val="18"/>
        </w:rPr>
        <w:t>обеспечивает представление отчетности и организацию мониторинга реализации проекта;</w:t>
      </w:r>
    </w:p>
    <w:p w:rsidR="00013FDB" w:rsidRPr="00013FDB" w:rsidRDefault="00013FDB" w:rsidP="00013FDB">
      <w:pPr>
        <w:pStyle w:val="ad"/>
        <w:ind w:left="42" w:right="141"/>
        <w:jc w:val="both"/>
        <w:rPr>
          <w:sz w:val="18"/>
          <w:szCs w:val="18"/>
        </w:rPr>
      </w:pPr>
      <w:r w:rsidRPr="00013FDB">
        <w:rPr>
          <w:sz w:val="18"/>
          <w:szCs w:val="18"/>
        </w:rPr>
        <w:t xml:space="preserve">выполняет иные функции, предусмотренные </w:t>
      </w:r>
      <w:hyperlink w:anchor="P31" w:history="1">
        <w:r w:rsidRPr="00013FDB">
          <w:rPr>
            <w:rStyle w:val="ac"/>
            <w:sz w:val="18"/>
            <w:szCs w:val="18"/>
          </w:rPr>
          <w:t>Положением</w:t>
        </w:r>
      </w:hyperlink>
      <w:r w:rsidRPr="00013FDB">
        <w:rPr>
          <w:sz w:val="18"/>
          <w:szCs w:val="18"/>
        </w:rPr>
        <w:t xml:space="preserve"> об организации проектной деятельности в Администрации Марёвского муниципального округа, иными нормативными правовыми актами, а также принимаемыми в соответствии с ними решениями проектного офиса.</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4. Участники проекта</w:t>
      </w:r>
    </w:p>
    <w:p w:rsidR="00013FDB" w:rsidRPr="00013FDB" w:rsidRDefault="00013FDB" w:rsidP="00013FDB">
      <w:pPr>
        <w:pStyle w:val="ad"/>
        <w:ind w:left="42" w:right="141"/>
        <w:jc w:val="both"/>
        <w:rPr>
          <w:sz w:val="18"/>
          <w:szCs w:val="18"/>
        </w:rPr>
      </w:pPr>
    </w:p>
    <w:p w:rsidR="00013FDB" w:rsidRPr="00013FDB" w:rsidRDefault="00013FDB" w:rsidP="00013FDB">
      <w:pPr>
        <w:pStyle w:val="ad"/>
        <w:ind w:left="42" w:right="141"/>
        <w:jc w:val="both"/>
        <w:rPr>
          <w:sz w:val="18"/>
          <w:szCs w:val="18"/>
        </w:rPr>
      </w:pPr>
      <w:r w:rsidRPr="00013FDB">
        <w:rPr>
          <w:sz w:val="18"/>
          <w:szCs w:val="18"/>
        </w:rPr>
        <w:t>Участники проекта обеспечивают выполнение работ по проекту в соответствии с планами и иными документами проекта, указаниями руководителя соответствующего проекта, рабочей группы.</w:t>
      </w:r>
    </w:p>
    <w:p w:rsidR="009D67A1" w:rsidRDefault="009D67A1" w:rsidP="009D67A1">
      <w:pPr>
        <w:pStyle w:val="ad"/>
        <w:ind w:left="42" w:right="141"/>
        <w:jc w:val="center"/>
        <w:rPr>
          <w:b/>
          <w:bCs/>
          <w:sz w:val="18"/>
          <w:szCs w:val="18"/>
        </w:rPr>
      </w:pPr>
    </w:p>
    <w:p w:rsidR="009D67A1" w:rsidRPr="009D67A1" w:rsidRDefault="009D67A1" w:rsidP="009D67A1">
      <w:pPr>
        <w:pStyle w:val="ad"/>
        <w:ind w:left="42" w:right="141"/>
        <w:jc w:val="center"/>
        <w:rPr>
          <w:b/>
          <w:bCs/>
          <w:sz w:val="18"/>
          <w:szCs w:val="18"/>
        </w:rPr>
      </w:pPr>
      <w:r w:rsidRPr="009D67A1">
        <w:rPr>
          <w:b/>
          <w:bCs/>
          <w:sz w:val="18"/>
          <w:szCs w:val="18"/>
        </w:rPr>
        <w:t>АДМИНИСТРАЦИЯ</w:t>
      </w:r>
    </w:p>
    <w:p w:rsidR="009D67A1" w:rsidRPr="009D67A1" w:rsidRDefault="009D67A1" w:rsidP="009D67A1">
      <w:pPr>
        <w:pStyle w:val="ad"/>
        <w:ind w:left="42" w:right="141"/>
        <w:jc w:val="center"/>
        <w:rPr>
          <w:b/>
          <w:bCs/>
          <w:sz w:val="18"/>
          <w:szCs w:val="18"/>
        </w:rPr>
      </w:pPr>
      <w:r w:rsidRPr="009D67A1">
        <w:rPr>
          <w:b/>
          <w:bCs/>
          <w:sz w:val="18"/>
          <w:szCs w:val="18"/>
        </w:rPr>
        <w:t>МАРЁВСКОГО МУНИЦИПАЛЬНОГО ОКРУГА</w:t>
      </w:r>
    </w:p>
    <w:p w:rsidR="009D67A1" w:rsidRPr="009D67A1" w:rsidRDefault="009D67A1" w:rsidP="009D67A1">
      <w:pPr>
        <w:pStyle w:val="ad"/>
        <w:ind w:left="42" w:right="141"/>
        <w:jc w:val="center"/>
        <w:rPr>
          <w:b/>
          <w:sz w:val="18"/>
          <w:szCs w:val="18"/>
        </w:rPr>
      </w:pPr>
    </w:p>
    <w:p w:rsidR="009D67A1" w:rsidRPr="009D67A1" w:rsidRDefault="009D67A1" w:rsidP="009D67A1">
      <w:pPr>
        <w:pStyle w:val="ad"/>
        <w:ind w:left="42" w:right="141"/>
        <w:jc w:val="center"/>
        <w:rPr>
          <w:sz w:val="18"/>
          <w:szCs w:val="18"/>
        </w:rPr>
      </w:pPr>
      <w:r w:rsidRPr="009D67A1">
        <w:rPr>
          <w:sz w:val="18"/>
          <w:szCs w:val="18"/>
        </w:rPr>
        <w:t>П О С Т А Н О В Л Е Н И Е</w:t>
      </w:r>
    </w:p>
    <w:p w:rsidR="009D67A1" w:rsidRPr="009D67A1" w:rsidRDefault="009D67A1" w:rsidP="009D67A1">
      <w:pPr>
        <w:pStyle w:val="ad"/>
        <w:ind w:left="42" w:right="141"/>
        <w:jc w:val="center"/>
        <w:rPr>
          <w:sz w:val="18"/>
          <w:szCs w:val="18"/>
        </w:rPr>
      </w:pPr>
      <w:r w:rsidRPr="009D67A1">
        <w:rPr>
          <w:sz w:val="18"/>
          <w:szCs w:val="18"/>
        </w:rPr>
        <w:t>12.10.2021   № 418</w:t>
      </w:r>
    </w:p>
    <w:p w:rsidR="009D67A1" w:rsidRPr="009D67A1" w:rsidRDefault="009D67A1" w:rsidP="009D67A1">
      <w:pPr>
        <w:pStyle w:val="ad"/>
        <w:ind w:left="42" w:right="141"/>
        <w:jc w:val="center"/>
        <w:rPr>
          <w:sz w:val="18"/>
          <w:szCs w:val="18"/>
        </w:rPr>
      </w:pPr>
      <w:r w:rsidRPr="009D67A1">
        <w:rPr>
          <w:sz w:val="18"/>
          <w:szCs w:val="18"/>
        </w:rPr>
        <w:t>с. Марёво</w:t>
      </w:r>
    </w:p>
    <w:p w:rsidR="009D67A1" w:rsidRPr="009D67A1" w:rsidRDefault="009D67A1" w:rsidP="009D67A1">
      <w:pPr>
        <w:pStyle w:val="ad"/>
        <w:ind w:left="42" w:right="141"/>
        <w:jc w:val="center"/>
        <w:rPr>
          <w:sz w:val="18"/>
          <w:szCs w:val="18"/>
        </w:rPr>
      </w:pPr>
    </w:p>
    <w:p w:rsidR="009D67A1" w:rsidRPr="009D67A1" w:rsidRDefault="009D67A1" w:rsidP="009D67A1">
      <w:pPr>
        <w:pStyle w:val="ad"/>
        <w:ind w:left="42" w:right="141"/>
        <w:jc w:val="center"/>
        <w:rPr>
          <w:b/>
          <w:bCs/>
          <w:sz w:val="18"/>
          <w:szCs w:val="18"/>
        </w:rPr>
      </w:pPr>
      <w:r w:rsidRPr="009D67A1">
        <w:rPr>
          <w:b/>
          <w:bCs/>
          <w:sz w:val="18"/>
          <w:szCs w:val="18"/>
        </w:rPr>
        <w:t>Об утверждении Административного регламента по предоставлению муниципальной услуги «Предоставление  гражданам  жилых  помещений  по договорам    социального   найма   муниципального</w:t>
      </w:r>
    </w:p>
    <w:p w:rsidR="009D67A1" w:rsidRPr="009D67A1" w:rsidRDefault="009D67A1" w:rsidP="009D67A1">
      <w:pPr>
        <w:pStyle w:val="ad"/>
        <w:ind w:left="42" w:right="141"/>
        <w:jc w:val="center"/>
        <w:rPr>
          <w:b/>
          <w:bCs/>
          <w:sz w:val="18"/>
          <w:szCs w:val="18"/>
        </w:rPr>
      </w:pPr>
      <w:r w:rsidRPr="009D67A1">
        <w:rPr>
          <w:b/>
          <w:bCs/>
          <w:sz w:val="18"/>
          <w:szCs w:val="18"/>
        </w:rPr>
        <w:lastRenderedPageBreak/>
        <w:t>жилищного   фонда»</w:t>
      </w:r>
    </w:p>
    <w:p w:rsidR="009D67A1" w:rsidRPr="009D67A1" w:rsidRDefault="009D67A1" w:rsidP="009D67A1">
      <w:pPr>
        <w:pStyle w:val="ad"/>
        <w:ind w:left="42" w:right="141"/>
        <w:jc w:val="both"/>
        <w:rPr>
          <w:bCs/>
          <w:sz w:val="18"/>
          <w:szCs w:val="18"/>
        </w:rPr>
      </w:pPr>
    </w:p>
    <w:p w:rsidR="009D67A1" w:rsidRPr="009D67A1" w:rsidRDefault="009D67A1" w:rsidP="009D67A1">
      <w:pPr>
        <w:pStyle w:val="ad"/>
        <w:ind w:left="42" w:right="141"/>
        <w:jc w:val="both"/>
        <w:rPr>
          <w:bCs/>
          <w:sz w:val="18"/>
          <w:szCs w:val="18"/>
        </w:rPr>
      </w:pPr>
    </w:p>
    <w:p w:rsidR="009D67A1" w:rsidRPr="009D67A1" w:rsidRDefault="009D67A1" w:rsidP="009D67A1">
      <w:pPr>
        <w:pStyle w:val="ad"/>
        <w:ind w:left="42" w:right="141"/>
        <w:jc w:val="both"/>
        <w:rPr>
          <w:sz w:val="18"/>
          <w:szCs w:val="18"/>
        </w:rPr>
      </w:pPr>
      <w:r w:rsidRPr="009D67A1">
        <w:rPr>
          <w:sz w:val="18"/>
          <w:szCs w:val="18"/>
        </w:rPr>
        <w:t xml:space="preserve">В соответствии с Федеральными законами от 06.10.2003  № 131-ФЗ «Об общих принципах организации местного самоуправления в РФ», от 27.07.2010 № 210-ФЗ «Об организации предоставления государственных и муниципальных услуг», Администрация Марёвского муниципального округа </w:t>
      </w:r>
      <w:r w:rsidRPr="009D67A1">
        <w:rPr>
          <w:b/>
          <w:sz w:val="18"/>
          <w:szCs w:val="18"/>
        </w:rPr>
        <w:t>ПОСТАНОВЛЯЕТ:</w:t>
      </w:r>
    </w:p>
    <w:p w:rsidR="009D67A1" w:rsidRPr="009D67A1" w:rsidRDefault="009D67A1" w:rsidP="009D67A1">
      <w:pPr>
        <w:pStyle w:val="ad"/>
        <w:ind w:left="42" w:right="141"/>
        <w:jc w:val="both"/>
        <w:rPr>
          <w:sz w:val="18"/>
          <w:szCs w:val="18"/>
        </w:rPr>
      </w:pPr>
      <w:r w:rsidRPr="009D67A1">
        <w:rPr>
          <w:sz w:val="18"/>
          <w:szCs w:val="18"/>
        </w:rPr>
        <w:t>1.Утвердить прилагаемый Административный регламент по предоставлению муниципальной услуги «Предоставление гражданам жилых помещений по договорам социального найма муниципального жилищного фонда».</w:t>
      </w:r>
      <w:r w:rsidRPr="009D67A1">
        <w:rPr>
          <w:sz w:val="18"/>
          <w:szCs w:val="18"/>
        </w:rPr>
        <w:br/>
      </w:r>
      <w:r w:rsidRPr="009D67A1">
        <w:rPr>
          <w:sz w:val="18"/>
          <w:szCs w:val="18"/>
        </w:rPr>
        <w:tab/>
        <w:t>2.Признать утратившими силу постановления Администрации муниципального района:</w:t>
      </w:r>
    </w:p>
    <w:p w:rsidR="009D67A1" w:rsidRPr="009D67A1" w:rsidRDefault="009D67A1" w:rsidP="009D67A1">
      <w:pPr>
        <w:pStyle w:val="ad"/>
        <w:ind w:left="42" w:right="141"/>
        <w:jc w:val="both"/>
        <w:rPr>
          <w:bCs/>
          <w:sz w:val="18"/>
          <w:szCs w:val="18"/>
        </w:rPr>
      </w:pPr>
      <w:r w:rsidRPr="009D67A1">
        <w:rPr>
          <w:sz w:val="18"/>
          <w:szCs w:val="18"/>
        </w:rPr>
        <w:t>от 15.03.2016 № 71</w:t>
      </w:r>
      <w:r w:rsidRPr="009D67A1">
        <w:rPr>
          <w:b/>
          <w:sz w:val="18"/>
          <w:szCs w:val="18"/>
        </w:rPr>
        <w:t xml:space="preserve"> «</w:t>
      </w:r>
      <w:r w:rsidRPr="009D67A1">
        <w:rPr>
          <w:bCs/>
          <w:sz w:val="18"/>
          <w:szCs w:val="18"/>
        </w:rPr>
        <w:t>Об утверждении административного регламента</w:t>
      </w:r>
      <w:r w:rsidRPr="009D67A1">
        <w:rPr>
          <w:sz w:val="18"/>
          <w:szCs w:val="18"/>
        </w:rPr>
        <w:t xml:space="preserve"> по </w:t>
      </w:r>
      <w:r w:rsidRPr="009D67A1">
        <w:rPr>
          <w:bCs/>
          <w:sz w:val="18"/>
          <w:szCs w:val="18"/>
        </w:rPr>
        <w:t>предоставлению муниципальной услуги «Предоставление гражданам жилых помещений по договорам социального найма муниципального жилищного»;</w:t>
      </w:r>
    </w:p>
    <w:p w:rsidR="009D67A1" w:rsidRPr="009D67A1" w:rsidRDefault="009D67A1" w:rsidP="009D67A1">
      <w:pPr>
        <w:pStyle w:val="ad"/>
        <w:ind w:left="42" w:right="141"/>
        <w:jc w:val="both"/>
        <w:rPr>
          <w:sz w:val="18"/>
          <w:szCs w:val="18"/>
        </w:rPr>
      </w:pPr>
      <w:r w:rsidRPr="009D67A1">
        <w:rPr>
          <w:sz w:val="18"/>
          <w:szCs w:val="18"/>
        </w:rPr>
        <w:t xml:space="preserve">от 02.05.2017 № 187 «О внесении изменений в Административный регламент по предоставлению муниципальной услуги «Предоставление гражданам жилых помещений по договорам социального найма муниципального жилищного фонда», утвержденный постановлением Администрации Марёвского муниципального района от 15.03.2016 № 71»; </w:t>
      </w:r>
    </w:p>
    <w:p w:rsidR="009D67A1" w:rsidRPr="009D67A1" w:rsidRDefault="009D67A1" w:rsidP="009D67A1">
      <w:pPr>
        <w:pStyle w:val="ad"/>
        <w:ind w:left="42" w:right="141"/>
        <w:jc w:val="both"/>
        <w:rPr>
          <w:sz w:val="18"/>
          <w:szCs w:val="18"/>
        </w:rPr>
      </w:pPr>
      <w:r w:rsidRPr="009D67A1">
        <w:rPr>
          <w:sz w:val="18"/>
          <w:szCs w:val="18"/>
        </w:rPr>
        <w:t>от 16.08.2018 № 312 «О внесении изменений в Административный регламент по предоставлению муниципальной услуги «Предоставление гражданам жилых помещений по договорам социального найма муниципального жилищного фонда»;</w:t>
      </w:r>
    </w:p>
    <w:p w:rsidR="009D67A1" w:rsidRPr="009D67A1" w:rsidRDefault="009D67A1" w:rsidP="009D67A1">
      <w:pPr>
        <w:pStyle w:val="ad"/>
        <w:ind w:left="42" w:right="141"/>
        <w:jc w:val="both"/>
        <w:rPr>
          <w:sz w:val="18"/>
          <w:szCs w:val="18"/>
        </w:rPr>
      </w:pPr>
      <w:r w:rsidRPr="009D67A1">
        <w:rPr>
          <w:sz w:val="18"/>
          <w:szCs w:val="18"/>
        </w:rPr>
        <w:t>от 21.08.2019   № 347 «О внесении изменений в Административный регламент по предоставлению муниципальной услуги «Предоставление гражданам жилых помещений по договорам социального найма муниципального жилищного фонда»;</w:t>
      </w:r>
    </w:p>
    <w:p w:rsidR="009D67A1" w:rsidRPr="009D67A1" w:rsidRDefault="009D67A1" w:rsidP="009D67A1">
      <w:pPr>
        <w:pStyle w:val="ad"/>
        <w:ind w:left="42" w:right="141"/>
        <w:jc w:val="both"/>
        <w:rPr>
          <w:bCs/>
          <w:sz w:val="18"/>
          <w:szCs w:val="18"/>
        </w:rPr>
      </w:pPr>
      <w:r w:rsidRPr="009D67A1">
        <w:rPr>
          <w:bCs/>
          <w:sz w:val="18"/>
          <w:szCs w:val="18"/>
        </w:rPr>
        <w:t>от 19.12.2019   № 536 «О внесении изменений в административный регламент по предоставлению муниципальной услуги «Предоставление гражданам жилых помещений по договорам социального найма муниципального жилищного фонда».</w:t>
      </w:r>
    </w:p>
    <w:p w:rsidR="009D67A1" w:rsidRPr="009D67A1" w:rsidRDefault="009D67A1" w:rsidP="009D67A1">
      <w:pPr>
        <w:pStyle w:val="ad"/>
        <w:ind w:left="42" w:right="141"/>
        <w:jc w:val="both"/>
        <w:rPr>
          <w:bCs/>
          <w:sz w:val="18"/>
          <w:szCs w:val="18"/>
        </w:rPr>
      </w:pPr>
      <w:r w:rsidRPr="009D67A1">
        <w:rPr>
          <w:bCs/>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D67A1" w:rsidRPr="009D67A1" w:rsidRDefault="009D67A1" w:rsidP="009D67A1">
      <w:pPr>
        <w:pStyle w:val="ad"/>
        <w:ind w:left="42" w:right="141"/>
        <w:rPr>
          <w:b/>
          <w:bCs/>
          <w:sz w:val="18"/>
          <w:szCs w:val="18"/>
        </w:rPr>
      </w:pPr>
    </w:p>
    <w:p w:rsidR="009D67A1" w:rsidRPr="009D67A1" w:rsidRDefault="009D67A1" w:rsidP="009D67A1">
      <w:pPr>
        <w:pStyle w:val="ad"/>
        <w:ind w:left="42" w:right="141"/>
        <w:rPr>
          <w:b/>
          <w:sz w:val="18"/>
          <w:szCs w:val="18"/>
        </w:rPr>
      </w:pPr>
      <w:r w:rsidRPr="009D67A1">
        <w:rPr>
          <w:b/>
          <w:sz w:val="18"/>
          <w:szCs w:val="18"/>
        </w:rPr>
        <w:t>Глава муниципального округа                  С.И. Горкин</w:t>
      </w:r>
    </w:p>
    <w:p w:rsidR="009D67A1" w:rsidRPr="009D67A1" w:rsidRDefault="009D67A1" w:rsidP="009D67A1">
      <w:pPr>
        <w:pStyle w:val="ad"/>
        <w:ind w:left="42" w:right="141"/>
        <w:jc w:val="both"/>
        <w:rPr>
          <w:b/>
          <w:sz w:val="18"/>
          <w:szCs w:val="18"/>
        </w:rPr>
      </w:pPr>
    </w:p>
    <w:p w:rsidR="009D67A1" w:rsidRPr="009D67A1" w:rsidRDefault="009D67A1" w:rsidP="009D67A1">
      <w:pPr>
        <w:pStyle w:val="ad"/>
        <w:ind w:left="42" w:right="141"/>
        <w:jc w:val="both"/>
        <w:rPr>
          <w:b/>
          <w:sz w:val="18"/>
          <w:szCs w:val="18"/>
        </w:rPr>
      </w:pPr>
    </w:p>
    <w:p w:rsidR="009D67A1" w:rsidRPr="009D67A1" w:rsidRDefault="009D67A1" w:rsidP="009D67A1">
      <w:pPr>
        <w:pStyle w:val="ad"/>
        <w:ind w:left="42" w:right="141"/>
        <w:jc w:val="both"/>
        <w:rPr>
          <w:b/>
          <w:sz w:val="18"/>
          <w:szCs w:val="18"/>
        </w:rPr>
      </w:pPr>
    </w:p>
    <w:p w:rsidR="009D67A1" w:rsidRPr="009D67A1" w:rsidRDefault="009D67A1" w:rsidP="009D67A1">
      <w:pPr>
        <w:pStyle w:val="ad"/>
        <w:ind w:left="42" w:right="141"/>
        <w:jc w:val="right"/>
        <w:rPr>
          <w:sz w:val="18"/>
          <w:szCs w:val="18"/>
        </w:rPr>
      </w:pPr>
      <w:r w:rsidRPr="009D67A1">
        <w:rPr>
          <w:sz w:val="18"/>
          <w:szCs w:val="18"/>
        </w:rPr>
        <w:t>Утвержден</w:t>
      </w:r>
      <w:r w:rsidRPr="009D67A1">
        <w:rPr>
          <w:sz w:val="18"/>
          <w:szCs w:val="18"/>
        </w:rPr>
        <w:br/>
        <w:t xml:space="preserve">постановлением </w:t>
      </w:r>
      <w:proofErr w:type="gramStart"/>
      <w:r w:rsidRPr="009D67A1">
        <w:rPr>
          <w:sz w:val="18"/>
          <w:szCs w:val="18"/>
        </w:rPr>
        <w:t>администрации</w:t>
      </w:r>
      <w:r w:rsidRPr="009D67A1">
        <w:rPr>
          <w:sz w:val="18"/>
          <w:szCs w:val="18"/>
        </w:rPr>
        <w:br/>
        <w:t xml:space="preserve">  муниципального</w:t>
      </w:r>
      <w:proofErr w:type="gramEnd"/>
      <w:r w:rsidRPr="009D67A1">
        <w:rPr>
          <w:sz w:val="18"/>
          <w:szCs w:val="18"/>
        </w:rPr>
        <w:t xml:space="preserve">  округа</w:t>
      </w:r>
      <w:r w:rsidRPr="009D67A1">
        <w:rPr>
          <w:sz w:val="18"/>
          <w:szCs w:val="18"/>
        </w:rPr>
        <w:br/>
        <w:t>от  12.10.2021  № 418</w:t>
      </w:r>
    </w:p>
    <w:p w:rsidR="009D67A1" w:rsidRPr="009D67A1" w:rsidRDefault="009D67A1" w:rsidP="009D67A1">
      <w:pPr>
        <w:pStyle w:val="ad"/>
        <w:ind w:left="42" w:right="141"/>
        <w:jc w:val="both"/>
        <w:rPr>
          <w:sz w:val="18"/>
          <w:szCs w:val="18"/>
        </w:rPr>
      </w:pPr>
    </w:p>
    <w:p w:rsidR="009D67A1" w:rsidRPr="009D67A1" w:rsidRDefault="009D67A1" w:rsidP="009D67A1">
      <w:pPr>
        <w:pStyle w:val="ad"/>
        <w:ind w:left="42" w:right="141"/>
        <w:jc w:val="center"/>
        <w:rPr>
          <w:b/>
          <w:sz w:val="18"/>
          <w:szCs w:val="18"/>
        </w:rPr>
      </w:pPr>
    </w:p>
    <w:p w:rsidR="009D67A1" w:rsidRPr="009D67A1" w:rsidRDefault="009D67A1" w:rsidP="009D67A1">
      <w:pPr>
        <w:pStyle w:val="ad"/>
        <w:ind w:left="42" w:right="141"/>
        <w:jc w:val="center"/>
        <w:rPr>
          <w:b/>
          <w:bCs/>
          <w:sz w:val="18"/>
          <w:szCs w:val="18"/>
        </w:rPr>
      </w:pPr>
      <w:r w:rsidRPr="009D67A1">
        <w:rPr>
          <w:b/>
          <w:bCs/>
          <w:sz w:val="18"/>
          <w:szCs w:val="18"/>
        </w:rPr>
        <w:t>Административный регламент</w:t>
      </w:r>
    </w:p>
    <w:p w:rsidR="009D67A1" w:rsidRPr="009D67A1" w:rsidRDefault="009D67A1" w:rsidP="009D67A1">
      <w:pPr>
        <w:pStyle w:val="ad"/>
        <w:ind w:left="42" w:right="141"/>
        <w:jc w:val="center"/>
        <w:rPr>
          <w:b/>
          <w:sz w:val="18"/>
          <w:szCs w:val="18"/>
        </w:rPr>
      </w:pPr>
      <w:r w:rsidRPr="009D67A1">
        <w:rPr>
          <w:b/>
          <w:bCs/>
          <w:sz w:val="18"/>
          <w:szCs w:val="18"/>
        </w:rPr>
        <w:t>по предоставлению муниципальной услуги</w:t>
      </w:r>
      <w:r w:rsidRPr="009D67A1">
        <w:rPr>
          <w:b/>
          <w:bCs/>
          <w:sz w:val="18"/>
          <w:szCs w:val="18"/>
        </w:rPr>
        <w:br/>
        <w:t>«П</w:t>
      </w:r>
      <w:r w:rsidRPr="009D67A1">
        <w:rPr>
          <w:b/>
          <w:sz w:val="18"/>
          <w:szCs w:val="18"/>
        </w:rPr>
        <w:t>редоставление гражданам жилых помещений по договорам социального найма муниципального жилищного фонда</w:t>
      </w:r>
      <w:r w:rsidRPr="009D67A1">
        <w:rPr>
          <w:b/>
          <w:bCs/>
          <w:sz w:val="18"/>
          <w:szCs w:val="18"/>
        </w:rPr>
        <w:t>»</w:t>
      </w:r>
    </w:p>
    <w:p w:rsidR="009D67A1" w:rsidRPr="009D67A1" w:rsidRDefault="009D67A1" w:rsidP="009D67A1">
      <w:pPr>
        <w:pStyle w:val="ad"/>
        <w:ind w:left="42" w:right="141"/>
        <w:jc w:val="both"/>
        <w:rPr>
          <w:b/>
          <w:sz w:val="18"/>
          <w:szCs w:val="18"/>
        </w:rPr>
      </w:pPr>
    </w:p>
    <w:p w:rsidR="009D67A1" w:rsidRPr="009D67A1" w:rsidRDefault="009D67A1" w:rsidP="009D67A1">
      <w:pPr>
        <w:pStyle w:val="ad"/>
        <w:ind w:left="42" w:right="141"/>
        <w:jc w:val="both"/>
        <w:rPr>
          <w:bCs/>
          <w:sz w:val="18"/>
          <w:szCs w:val="18"/>
        </w:rPr>
      </w:pPr>
      <w:r w:rsidRPr="009D67A1">
        <w:rPr>
          <w:bCs/>
          <w:sz w:val="18"/>
          <w:szCs w:val="18"/>
        </w:rPr>
        <w:t>1. Общие положения</w:t>
      </w:r>
    </w:p>
    <w:p w:rsidR="009D67A1" w:rsidRPr="009D67A1" w:rsidRDefault="009D67A1" w:rsidP="009D67A1">
      <w:pPr>
        <w:pStyle w:val="ad"/>
        <w:ind w:left="42" w:right="141"/>
        <w:jc w:val="both"/>
        <w:rPr>
          <w:sz w:val="18"/>
          <w:szCs w:val="18"/>
        </w:rPr>
      </w:pPr>
      <w:r w:rsidRPr="009D67A1">
        <w:rPr>
          <w:sz w:val="18"/>
          <w:szCs w:val="18"/>
        </w:rPr>
        <w:t>1.1. Предмет регулирования регламента</w:t>
      </w:r>
    </w:p>
    <w:p w:rsidR="009D67A1" w:rsidRPr="009D67A1" w:rsidRDefault="009D67A1" w:rsidP="009D67A1">
      <w:pPr>
        <w:pStyle w:val="ad"/>
        <w:ind w:left="42" w:right="141"/>
        <w:jc w:val="both"/>
        <w:rPr>
          <w:sz w:val="18"/>
          <w:szCs w:val="18"/>
        </w:rPr>
      </w:pPr>
      <w:r w:rsidRPr="009D67A1">
        <w:rPr>
          <w:sz w:val="18"/>
          <w:szCs w:val="18"/>
        </w:rPr>
        <w:t xml:space="preserve">Административный регламент по предоставлению муниципальной услуги по предоставлению гражданам  жилых помещений по договорам социального найма муниципального жилищного фонда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Марёвского муниципального  округа при предоставлении муниципальной услуги. </w:t>
      </w:r>
    </w:p>
    <w:p w:rsidR="009D67A1" w:rsidRPr="009D67A1" w:rsidRDefault="009D67A1" w:rsidP="009D67A1">
      <w:pPr>
        <w:pStyle w:val="ad"/>
        <w:ind w:left="42" w:right="141"/>
        <w:jc w:val="both"/>
        <w:rPr>
          <w:iCs/>
          <w:sz w:val="18"/>
          <w:szCs w:val="18"/>
        </w:rPr>
      </w:pPr>
      <w:r w:rsidRPr="009D67A1">
        <w:rPr>
          <w:iCs/>
          <w:sz w:val="18"/>
          <w:szCs w:val="18"/>
        </w:rPr>
        <w:t xml:space="preserve">Административный регламент также устанавливает порядок взаимодействия между структурными подразделениями </w:t>
      </w:r>
      <w:r w:rsidRPr="009D67A1">
        <w:rPr>
          <w:sz w:val="18"/>
          <w:szCs w:val="18"/>
        </w:rPr>
        <w:t xml:space="preserve">Администрации Марёвского </w:t>
      </w:r>
      <w:proofErr w:type="gramStart"/>
      <w:r w:rsidRPr="009D67A1">
        <w:rPr>
          <w:sz w:val="18"/>
          <w:szCs w:val="18"/>
        </w:rPr>
        <w:t>муниципального  округа</w:t>
      </w:r>
      <w:proofErr w:type="gramEnd"/>
      <w:r w:rsidRPr="009D67A1">
        <w:rPr>
          <w:iCs/>
          <w:sz w:val="18"/>
          <w:szCs w:val="18"/>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1.2. Круг заявителей</w:t>
      </w:r>
    </w:p>
    <w:p w:rsidR="009D67A1" w:rsidRPr="009D67A1" w:rsidRDefault="009D67A1" w:rsidP="009D67A1">
      <w:pPr>
        <w:pStyle w:val="ad"/>
        <w:ind w:left="42" w:right="141"/>
        <w:jc w:val="both"/>
        <w:rPr>
          <w:sz w:val="18"/>
          <w:szCs w:val="18"/>
        </w:rPr>
      </w:pPr>
      <w:r w:rsidRPr="009D67A1">
        <w:rPr>
          <w:sz w:val="18"/>
          <w:szCs w:val="18"/>
        </w:rPr>
        <w:t>1.2.1. В качестве заявителей при предоставлении муниципальной услуги могут выступать физические лица, проживающие на территории Марёвского муниципального округа, состоящими на учете в Администрации Марёвского муниципального округа в качестве нуждающихся в жилых помещениях, предоставляемых по договорам социального найма, которые:</w:t>
      </w:r>
    </w:p>
    <w:p w:rsidR="009D67A1" w:rsidRPr="009D67A1" w:rsidRDefault="009D67A1" w:rsidP="009D67A1">
      <w:pPr>
        <w:pStyle w:val="ad"/>
        <w:ind w:left="42" w:right="141"/>
        <w:jc w:val="both"/>
        <w:rPr>
          <w:sz w:val="18"/>
          <w:szCs w:val="18"/>
        </w:rPr>
      </w:pPr>
      <w:r w:rsidRPr="009D67A1">
        <w:rPr>
          <w:sz w:val="18"/>
          <w:szCs w:val="18"/>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D67A1" w:rsidRPr="009D67A1" w:rsidRDefault="009D67A1" w:rsidP="009D67A1">
      <w:pPr>
        <w:pStyle w:val="ad"/>
        <w:ind w:left="42" w:right="141"/>
        <w:jc w:val="both"/>
        <w:rPr>
          <w:sz w:val="18"/>
          <w:szCs w:val="18"/>
        </w:rPr>
      </w:pPr>
      <w:r w:rsidRPr="009D67A1">
        <w:rPr>
          <w:sz w:val="18"/>
          <w:szCs w:val="18"/>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помещенийили членами семьи собственника жилого помещения и обеспеченные общейплощадью жилого помещения на одного члена семьи менее учетной нормы;</w:t>
      </w:r>
    </w:p>
    <w:p w:rsidR="009D67A1" w:rsidRPr="009D67A1" w:rsidRDefault="009D67A1" w:rsidP="009D67A1">
      <w:pPr>
        <w:pStyle w:val="ad"/>
        <w:ind w:left="42" w:right="141"/>
        <w:jc w:val="both"/>
        <w:rPr>
          <w:sz w:val="18"/>
          <w:szCs w:val="18"/>
        </w:rPr>
      </w:pPr>
      <w:r w:rsidRPr="009D67A1">
        <w:rPr>
          <w:sz w:val="18"/>
          <w:szCs w:val="18"/>
        </w:rPr>
        <w:t xml:space="preserve">проживают в помещении, не отвечающем установленным для жилых помещений </w:t>
      </w:r>
      <w:r w:rsidRPr="001A41ED">
        <w:rPr>
          <w:rStyle w:val="ac"/>
          <w:sz w:val="18"/>
          <w:szCs w:val="18"/>
        </w:rPr>
        <w:t>требованиям</w:t>
      </w:r>
      <w:r w:rsidRPr="009D67A1">
        <w:rPr>
          <w:sz w:val="18"/>
          <w:szCs w:val="18"/>
        </w:rPr>
        <w:t>;</w:t>
      </w:r>
    </w:p>
    <w:p w:rsidR="009D67A1" w:rsidRPr="009D67A1" w:rsidRDefault="009D67A1" w:rsidP="009D67A1">
      <w:pPr>
        <w:pStyle w:val="ad"/>
        <w:ind w:left="42" w:right="141"/>
        <w:jc w:val="both"/>
        <w:rPr>
          <w:sz w:val="18"/>
          <w:szCs w:val="18"/>
        </w:rPr>
      </w:pPr>
      <w:r w:rsidRPr="009D67A1">
        <w:rPr>
          <w:sz w:val="18"/>
          <w:szCs w:val="18"/>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r w:rsidRPr="001A41ED">
        <w:rPr>
          <w:rStyle w:val="ac"/>
          <w:sz w:val="18"/>
          <w:szCs w:val="18"/>
        </w:rPr>
        <w:t>Перечень</w:t>
      </w:r>
      <w:r w:rsidRPr="009D67A1">
        <w:rPr>
          <w:sz w:val="18"/>
          <w:szCs w:val="18"/>
        </w:rPr>
        <w:t xml:space="preserve"> соответствующих заболеваний установлен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D67A1" w:rsidRPr="009D67A1" w:rsidRDefault="009D67A1" w:rsidP="009D67A1">
      <w:pPr>
        <w:pStyle w:val="ad"/>
        <w:ind w:left="42" w:right="141"/>
        <w:jc w:val="both"/>
        <w:rPr>
          <w:sz w:val="18"/>
          <w:szCs w:val="18"/>
        </w:rPr>
      </w:pPr>
      <w:bookmarkStart w:id="20" w:name="Par0"/>
      <w:bookmarkEnd w:id="20"/>
      <w:r w:rsidRPr="009D67A1">
        <w:rPr>
          <w:sz w:val="18"/>
          <w:szCs w:val="1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D67A1" w:rsidRPr="009D67A1" w:rsidRDefault="009D67A1" w:rsidP="009D67A1">
      <w:pPr>
        <w:pStyle w:val="ad"/>
        <w:ind w:left="42" w:right="141"/>
        <w:jc w:val="both"/>
        <w:rPr>
          <w:sz w:val="18"/>
          <w:szCs w:val="18"/>
        </w:rPr>
      </w:pPr>
      <w:r w:rsidRPr="009D67A1">
        <w:rPr>
          <w:sz w:val="18"/>
          <w:szCs w:val="18"/>
        </w:rPr>
        <w:t>1.3. Требования к порядку информирования о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1.3.1. Информация о порядке предоставления муниципальной услуги предоставляется:</w:t>
      </w:r>
    </w:p>
    <w:p w:rsidR="009D67A1" w:rsidRPr="009D67A1" w:rsidRDefault="009D67A1" w:rsidP="009D67A1">
      <w:pPr>
        <w:pStyle w:val="ad"/>
        <w:ind w:left="42" w:right="141"/>
        <w:jc w:val="both"/>
        <w:rPr>
          <w:sz w:val="18"/>
          <w:szCs w:val="18"/>
        </w:rPr>
      </w:pPr>
      <w:r w:rsidRPr="009D67A1">
        <w:rPr>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9D67A1" w:rsidRPr="009D67A1" w:rsidRDefault="009D67A1" w:rsidP="009D67A1">
      <w:pPr>
        <w:pStyle w:val="ad"/>
        <w:ind w:left="42" w:right="141"/>
        <w:jc w:val="both"/>
        <w:rPr>
          <w:sz w:val="18"/>
          <w:szCs w:val="18"/>
        </w:rPr>
      </w:pPr>
      <w:r w:rsidRPr="009D67A1">
        <w:rPr>
          <w:sz w:val="18"/>
          <w:szCs w:val="18"/>
        </w:rPr>
        <w:t xml:space="preserve">на официальном сайте Уполномоченного органа в информационно-телекоммуникационной сети «Интернет» (далее </w:t>
      </w:r>
      <w:r w:rsidRPr="009D67A1">
        <w:rPr>
          <w:bCs/>
          <w:sz w:val="18"/>
          <w:szCs w:val="18"/>
        </w:rPr>
        <w:t xml:space="preserve">– </w:t>
      </w:r>
      <w:r w:rsidRPr="009D67A1">
        <w:rPr>
          <w:sz w:val="18"/>
          <w:szCs w:val="18"/>
        </w:rPr>
        <w:t>сеть «Интернет»);</w:t>
      </w:r>
    </w:p>
    <w:p w:rsidR="009D67A1" w:rsidRPr="009D67A1" w:rsidRDefault="009D67A1" w:rsidP="009D67A1">
      <w:pPr>
        <w:pStyle w:val="ad"/>
        <w:ind w:left="42" w:right="141"/>
        <w:jc w:val="both"/>
        <w:rPr>
          <w:sz w:val="18"/>
          <w:szCs w:val="18"/>
        </w:rPr>
      </w:pPr>
      <w:r w:rsidRPr="009D67A1">
        <w:rPr>
          <w:sz w:val="18"/>
          <w:szCs w:val="18"/>
        </w:rPr>
        <w:t>в федеральной государственной информационной системе «Единый портал государственных и муниципальных услуг (функций)»</w:t>
      </w:r>
      <w:r w:rsidRPr="009D67A1">
        <w:rPr>
          <w:sz w:val="18"/>
          <w:szCs w:val="18"/>
        </w:rPr>
        <w:br/>
        <w:t xml:space="preserve">(далее - единый портал), </w:t>
      </w:r>
      <w:r w:rsidRPr="009D67A1">
        <w:rPr>
          <w:bCs/>
          <w:sz w:val="18"/>
          <w:szCs w:val="1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D67A1" w:rsidRPr="009D67A1" w:rsidRDefault="009D67A1" w:rsidP="009D67A1">
      <w:pPr>
        <w:pStyle w:val="ad"/>
        <w:ind w:left="42" w:right="141"/>
        <w:jc w:val="both"/>
        <w:rPr>
          <w:bCs/>
          <w:sz w:val="18"/>
          <w:szCs w:val="18"/>
        </w:rPr>
      </w:pPr>
      <w:r w:rsidRPr="009D67A1">
        <w:rPr>
          <w:sz w:val="18"/>
          <w:szCs w:val="18"/>
        </w:rPr>
        <w:lastRenderedPageBreak/>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9D67A1">
        <w:rPr>
          <w:bCs/>
          <w:sz w:val="18"/>
          <w:szCs w:val="18"/>
        </w:rPr>
        <w:t>; региональной государственной информационной системе «Реестр государственных и муниципальных услуг (функций)» (далее – региональный реестр);</w:t>
      </w:r>
    </w:p>
    <w:p w:rsidR="009D67A1" w:rsidRPr="009D67A1" w:rsidRDefault="009D67A1" w:rsidP="009D67A1">
      <w:pPr>
        <w:pStyle w:val="ad"/>
        <w:ind w:left="42" w:right="141"/>
        <w:jc w:val="both"/>
        <w:rPr>
          <w:sz w:val="18"/>
          <w:szCs w:val="18"/>
        </w:rPr>
      </w:pPr>
      <w:r w:rsidRPr="009D67A1">
        <w:rPr>
          <w:sz w:val="18"/>
          <w:szCs w:val="18"/>
        </w:rPr>
        <w:t>на информационных стендах в помещениях Уполномоченного органа;</w:t>
      </w:r>
    </w:p>
    <w:p w:rsidR="009D67A1" w:rsidRPr="009D67A1" w:rsidRDefault="009D67A1" w:rsidP="009D67A1">
      <w:pPr>
        <w:pStyle w:val="ad"/>
        <w:ind w:left="42" w:right="141"/>
        <w:jc w:val="both"/>
        <w:rPr>
          <w:sz w:val="18"/>
          <w:szCs w:val="18"/>
        </w:rPr>
      </w:pPr>
      <w:r w:rsidRPr="009D67A1">
        <w:rPr>
          <w:sz w:val="18"/>
          <w:szCs w:val="18"/>
        </w:rPr>
        <w:t xml:space="preserve">в многофункциональных центрах предоставления государственных </w:t>
      </w:r>
      <w:r w:rsidRPr="009D67A1">
        <w:rPr>
          <w:sz w:val="18"/>
          <w:szCs w:val="18"/>
        </w:rPr>
        <w:br/>
        <w:t xml:space="preserve">и муниципальных услуг (далее </w:t>
      </w:r>
      <w:r w:rsidRPr="009D67A1">
        <w:rPr>
          <w:bCs/>
          <w:sz w:val="18"/>
          <w:szCs w:val="18"/>
        </w:rPr>
        <w:t xml:space="preserve">– </w:t>
      </w:r>
      <w:r w:rsidRPr="009D67A1">
        <w:rPr>
          <w:sz w:val="18"/>
          <w:szCs w:val="18"/>
        </w:rPr>
        <w:t>МФЦ).</w:t>
      </w:r>
    </w:p>
    <w:p w:rsidR="009D67A1" w:rsidRPr="009D67A1" w:rsidRDefault="009D67A1" w:rsidP="009D67A1">
      <w:pPr>
        <w:pStyle w:val="ad"/>
        <w:ind w:left="42" w:right="141"/>
        <w:jc w:val="both"/>
        <w:rPr>
          <w:sz w:val="18"/>
          <w:szCs w:val="18"/>
          <w:u w:val="single"/>
        </w:rPr>
      </w:pPr>
      <w:r w:rsidRPr="009D67A1">
        <w:rPr>
          <w:sz w:val="18"/>
          <w:szCs w:val="18"/>
        </w:rPr>
        <w:t xml:space="preserve">2) по номеру телефона для справок должностным лицом </w:t>
      </w:r>
      <w:r w:rsidRPr="009D67A1">
        <w:rPr>
          <w:sz w:val="18"/>
          <w:szCs w:val="18"/>
        </w:rPr>
        <w:br/>
        <w:t>Уполномоченного органа, его структурных подразделений;</w:t>
      </w:r>
    </w:p>
    <w:p w:rsidR="009D67A1" w:rsidRPr="009D67A1" w:rsidRDefault="009D67A1" w:rsidP="009D67A1">
      <w:pPr>
        <w:pStyle w:val="ad"/>
        <w:ind w:left="42" w:right="141"/>
        <w:jc w:val="both"/>
        <w:rPr>
          <w:sz w:val="18"/>
          <w:szCs w:val="18"/>
        </w:rPr>
      </w:pPr>
      <w:r w:rsidRPr="009D67A1">
        <w:rPr>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информация:</w:t>
      </w:r>
    </w:p>
    <w:p w:rsidR="009D67A1" w:rsidRPr="009D67A1" w:rsidRDefault="009D67A1" w:rsidP="009D67A1">
      <w:pPr>
        <w:pStyle w:val="ad"/>
        <w:ind w:left="42" w:right="141"/>
        <w:jc w:val="both"/>
        <w:rPr>
          <w:sz w:val="18"/>
          <w:szCs w:val="18"/>
        </w:rPr>
      </w:pPr>
      <w:r w:rsidRPr="009D67A1">
        <w:rPr>
          <w:sz w:val="18"/>
          <w:szCs w:val="18"/>
        </w:rPr>
        <w:t>1) место нахождения, почтовый адрес, график работы Уполномоченного органа, его структурных подразделений;</w:t>
      </w:r>
    </w:p>
    <w:p w:rsidR="009D67A1" w:rsidRPr="009D67A1" w:rsidRDefault="009D67A1" w:rsidP="009D67A1">
      <w:pPr>
        <w:pStyle w:val="ad"/>
        <w:ind w:left="42" w:right="141"/>
        <w:jc w:val="both"/>
        <w:rPr>
          <w:sz w:val="18"/>
          <w:szCs w:val="18"/>
        </w:rPr>
      </w:pPr>
      <w:r w:rsidRPr="009D67A1">
        <w:rPr>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9D67A1" w:rsidRPr="009D67A1" w:rsidRDefault="009D67A1" w:rsidP="009D67A1">
      <w:pPr>
        <w:pStyle w:val="ad"/>
        <w:ind w:left="42" w:right="141"/>
        <w:jc w:val="both"/>
        <w:rPr>
          <w:sz w:val="18"/>
          <w:szCs w:val="18"/>
        </w:rPr>
      </w:pPr>
      <w:r w:rsidRPr="009D67A1">
        <w:rPr>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9D67A1" w:rsidRPr="009D67A1" w:rsidRDefault="009D67A1" w:rsidP="009D67A1">
      <w:pPr>
        <w:pStyle w:val="ad"/>
        <w:ind w:left="42" w:right="141"/>
        <w:jc w:val="both"/>
        <w:rPr>
          <w:sz w:val="18"/>
          <w:szCs w:val="18"/>
        </w:rPr>
      </w:pPr>
      <w:r w:rsidRPr="009D67A1">
        <w:rPr>
          <w:sz w:val="18"/>
          <w:szCs w:val="18"/>
        </w:rPr>
        <w:t>4) порядок получения консультаций (справок).</w:t>
      </w:r>
    </w:p>
    <w:p w:rsidR="009D67A1" w:rsidRPr="009D67A1" w:rsidRDefault="009D67A1" w:rsidP="009D67A1">
      <w:pPr>
        <w:pStyle w:val="ad"/>
        <w:ind w:left="42" w:right="141"/>
        <w:jc w:val="both"/>
        <w:rPr>
          <w:sz w:val="18"/>
          <w:szCs w:val="18"/>
        </w:rPr>
      </w:pPr>
      <w:r w:rsidRPr="009D67A1">
        <w:rPr>
          <w:sz w:val="18"/>
          <w:szCs w:val="18"/>
        </w:rPr>
        <w:t>1.3.3. На едином портале, региональном портале размещаются:</w:t>
      </w:r>
    </w:p>
    <w:p w:rsidR="009D67A1" w:rsidRPr="009D67A1" w:rsidRDefault="009D67A1" w:rsidP="009D67A1">
      <w:pPr>
        <w:pStyle w:val="ad"/>
        <w:ind w:left="42" w:right="141"/>
        <w:jc w:val="both"/>
        <w:rPr>
          <w:sz w:val="18"/>
          <w:szCs w:val="18"/>
        </w:rPr>
      </w:pPr>
      <w:r w:rsidRPr="009D67A1">
        <w:rPr>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67A1" w:rsidRPr="009D67A1" w:rsidRDefault="009D67A1" w:rsidP="009D67A1">
      <w:pPr>
        <w:pStyle w:val="ad"/>
        <w:ind w:left="42" w:right="141"/>
        <w:jc w:val="both"/>
        <w:rPr>
          <w:sz w:val="18"/>
          <w:szCs w:val="18"/>
        </w:rPr>
      </w:pPr>
      <w:r w:rsidRPr="009D67A1">
        <w:rPr>
          <w:sz w:val="18"/>
          <w:szCs w:val="18"/>
        </w:rPr>
        <w:t>1.3.3.2. Круг заявителей.</w:t>
      </w:r>
    </w:p>
    <w:p w:rsidR="009D67A1" w:rsidRPr="009D67A1" w:rsidRDefault="009D67A1" w:rsidP="009D67A1">
      <w:pPr>
        <w:pStyle w:val="ad"/>
        <w:ind w:left="42" w:right="141"/>
        <w:jc w:val="both"/>
        <w:rPr>
          <w:sz w:val="18"/>
          <w:szCs w:val="18"/>
        </w:rPr>
      </w:pPr>
      <w:r w:rsidRPr="009D67A1">
        <w:rPr>
          <w:sz w:val="18"/>
          <w:szCs w:val="18"/>
        </w:rPr>
        <w:t>1.3.3.3. Срок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1.3.3.4. Стоимость предоставления муниципальной услуги и порядок оплаты.</w:t>
      </w:r>
    </w:p>
    <w:p w:rsidR="009D67A1" w:rsidRPr="009D67A1" w:rsidRDefault="009D67A1" w:rsidP="009D67A1">
      <w:pPr>
        <w:pStyle w:val="ad"/>
        <w:ind w:left="42" w:right="141"/>
        <w:jc w:val="both"/>
        <w:rPr>
          <w:sz w:val="18"/>
          <w:szCs w:val="18"/>
        </w:rPr>
      </w:pPr>
      <w:r w:rsidRPr="009D67A1">
        <w:rPr>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 xml:space="preserve">1.3.3.6. Исчерпывающий перечень оснований для приостановления или отказа в предоставлении муниципальной услуги. </w:t>
      </w:r>
    </w:p>
    <w:p w:rsidR="009D67A1" w:rsidRPr="009D67A1" w:rsidRDefault="009D67A1" w:rsidP="009D67A1">
      <w:pPr>
        <w:pStyle w:val="ad"/>
        <w:ind w:left="42" w:right="141"/>
        <w:jc w:val="both"/>
        <w:rPr>
          <w:sz w:val="18"/>
          <w:szCs w:val="18"/>
        </w:rPr>
      </w:pPr>
      <w:r w:rsidRPr="009D67A1">
        <w:rPr>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 xml:space="preserve">1.3.3.8. Образцы заполнения электронной формы заявления о </w:t>
      </w:r>
      <w:r w:rsidRPr="009D67A1">
        <w:rPr>
          <w:bCs/>
          <w:sz w:val="18"/>
          <w:szCs w:val="18"/>
        </w:rPr>
        <w:t>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1.3.4. Посредством телефонной связи может предоставляться информация:</w:t>
      </w:r>
    </w:p>
    <w:p w:rsidR="009D67A1" w:rsidRPr="009D67A1" w:rsidRDefault="009D67A1" w:rsidP="009D67A1">
      <w:pPr>
        <w:pStyle w:val="ad"/>
        <w:ind w:left="42" w:right="141"/>
        <w:jc w:val="both"/>
        <w:rPr>
          <w:sz w:val="18"/>
          <w:szCs w:val="18"/>
        </w:rPr>
      </w:pPr>
      <w:r w:rsidRPr="009D67A1">
        <w:rPr>
          <w:sz w:val="18"/>
          <w:szCs w:val="18"/>
        </w:rPr>
        <w:t>1) о месте нахождения и графике работы Уполномоченного органа, его структурных подразделений;</w:t>
      </w:r>
    </w:p>
    <w:p w:rsidR="009D67A1" w:rsidRPr="009D67A1" w:rsidRDefault="009D67A1" w:rsidP="009D67A1">
      <w:pPr>
        <w:pStyle w:val="ad"/>
        <w:ind w:left="42" w:right="141"/>
        <w:jc w:val="both"/>
        <w:rPr>
          <w:sz w:val="18"/>
          <w:szCs w:val="18"/>
        </w:rPr>
      </w:pPr>
      <w:r w:rsidRPr="009D67A1">
        <w:rPr>
          <w:sz w:val="18"/>
          <w:szCs w:val="18"/>
        </w:rPr>
        <w:t>2) о порядке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3) о сроках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4) об адресах официального сайта Уполномоченного органа.</w:t>
      </w:r>
    </w:p>
    <w:p w:rsidR="009D67A1" w:rsidRPr="009D67A1" w:rsidRDefault="009D67A1" w:rsidP="009D67A1">
      <w:pPr>
        <w:pStyle w:val="ad"/>
        <w:ind w:left="42" w:right="141"/>
        <w:jc w:val="both"/>
        <w:rPr>
          <w:bCs/>
          <w:sz w:val="18"/>
          <w:szCs w:val="18"/>
        </w:rPr>
      </w:pPr>
      <w:r w:rsidRPr="009D67A1">
        <w:rPr>
          <w:bCs/>
          <w:sz w:val="18"/>
          <w:szCs w:val="18"/>
        </w:rPr>
        <w:t>1.3.5. При предоставлении муниципальной услуги в электронной форме заявителю направляется:</w:t>
      </w:r>
    </w:p>
    <w:p w:rsidR="009D67A1" w:rsidRPr="009D67A1" w:rsidRDefault="009D67A1" w:rsidP="009D67A1">
      <w:pPr>
        <w:pStyle w:val="ad"/>
        <w:ind w:left="42" w:right="141"/>
        <w:jc w:val="both"/>
        <w:rPr>
          <w:bCs/>
          <w:sz w:val="18"/>
          <w:szCs w:val="18"/>
        </w:rPr>
      </w:pPr>
      <w:r w:rsidRPr="009D67A1">
        <w:rPr>
          <w:b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D67A1" w:rsidRPr="009D67A1" w:rsidRDefault="009D67A1" w:rsidP="009D67A1">
      <w:pPr>
        <w:pStyle w:val="ad"/>
        <w:ind w:left="42" w:right="141"/>
        <w:jc w:val="both"/>
        <w:rPr>
          <w:bCs/>
          <w:sz w:val="18"/>
          <w:szCs w:val="18"/>
        </w:rPr>
      </w:pPr>
      <w:r w:rsidRPr="009D67A1">
        <w:rPr>
          <w:bCs/>
          <w:sz w:val="18"/>
          <w:szCs w:val="1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D67A1" w:rsidRPr="009D67A1" w:rsidRDefault="009D67A1" w:rsidP="009D67A1">
      <w:pPr>
        <w:pStyle w:val="ad"/>
        <w:ind w:left="42" w:right="141"/>
        <w:jc w:val="both"/>
        <w:rPr>
          <w:b/>
          <w:sz w:val="18"/>
          <w:szCs w:val="18"/>
        </w:rPr>
      </w:pPr>
      <w:r w:rsidRPr="009D67A1">
        <w:rPr>
          <w:bCs/>
          <w:sz w:val="18"/>
          <w:szCs w:val="18"/>
        </w:rPr>
        <w:t>1.3.5.3. Уведомление о мотивированном отказе в предоставлении муниципальной услуги.</w:t>
      </w:r>
    </w:p>
    <w:p w:rsidR="009D67A1" w:rsidRPr="009D67A1" w:rsidRDefault="009D67A1" w:rsidP="009D67A1">
      <w:pPr>
        <w:pStyle w:val="ad"/>
        <w:ind w:left="42" w:right="141"/>
        <w:jc w:val="both"/>
        <w:rPr>
          <w:sz w:val="18"/>
          <w:szCs w:val="18"/>
        </w:rPr>
      </w:pPr>
    </w:p>
    <w:p w:rsidR="009D67A1" w:rsidRPr="009D67A1" w:rsidRDefault="009D67A1" w:rsidP="009D67A1">
      <w:pPr>
        <w:pStyle w:val="ad"/>
        <w:ind w:left="42" w:right="141"/>
        <w:jc w:val="both"/>
        <w:rPr>
          <w:sz w:val="18"/>
          <w:szCs w:val="18"/>
        </w:rPr>
      </w:pPr>
      <w:r w:rsidRPr="009D67A1">
        <w:rPr>
          <w:sz w:val="18"/>
          <w:szCs w:val="18"/>
        </w:rPr>
        <w:t>2. Стандарт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2.1.</w:t>
      </w:r>
      <w:r w:rsidRPr="009D67A1">
        <w:rPr>
          <w:sz w:val="18"/>
          <w:szCs w:val="18"/>
        </w:rPr>
        <w:tab/>
        <w:t>Наименование муниципальной услуги</w:t>
      </w:r>
    </w:p>
    <w:p w:rsidR="009D67A1" w:rsidRPr="009D67A1" w:rsidRDefault="009D67A1" w:rsidP="009D67A1">
      <w:pPr>
        <w:pStyle w:val="ad"/>
        <w:ind w:left="42" w:right="141"/>
        <w:jc w:val="both"/>
        <w:rPr>
          <w:sz w:val="18"/>
          <w:szCs w:val="18"/>
        </w:rPr>
      </w:pPr>
      <w:r w:rsidRPr="009D67A1">
        <w:rPr>
          <w:sz w:val="18"/>
          <w:szCs w:val="18"/>
        </w:rPr>
        <w:t>Предоставление гражданам жилых помещений по договорам социального найма муниципального жилищного фонда.</w:t>
      </w:r>
    </w:p>
    <w:p w:rsidR="009D67A1" w:rsidRPr="009D67A1" w:rsidRDefault="009D67A1" w:rsidP="009D67A1">
      <w:pPr>
        <w:pStyle w:val="ad"/>
        <w:ind w:left="42" w:right="141"/>
        <w:jc w:val="both"/>
        <w:rPr>
          <w:sz w:val="18"/>
          <w:szCs w:val="18"/>
        </w:rPr>
      </w:pPr>
      <w:r w:rsidRPr="009D67A1">
        <w:rPr>
          <w:sz w:val="18"/>
          <w:szCs w:val="18"/>
        </w:rPr>
        <w:t>2.2. Наименование органа, предоставляющего муниципальную услугу</w:t>
      </w:r>
    </w:p>
    <w:p w:rsidR="009D67A1" w:rsidRPr="009D67A1" w:rsidRDefault="009D67A1" w:rsidP="009D67A1">
      <w:pPr>
        <w:pStyle w:val="ad"/>
        <w:ind w:left="42" w:right="141"/>
        <w:jc w:val="both"/>
        <w:rPr>
          <w:sz w:val="18"/>
          <w:szCs w:val="18"/>
        </w:rPr>
      </w:pPr>
      <w:r w:rsidRPr="009D67A1">
        <w:rPr>
          <w:sz w:val="18"/>
          <w:szCs w:val="18"/>
        </w:rPr>
        <w:t>2.2.1. Муниципальная услуга предоставляется:</w:t>
      </w:r>
    </w:p>
    <w:p w:rsidR="009D67A1" w:rsidRPr="009D67A1" w:rsidRDefault="009D67A1" w:rsidP="009D67A1">
      <w:pPr>
        <w:pStyle w:val="ad"/>
        <w:ind w:left="42" w:right="141"/>
        <w:jc w:val="both"/>
        <w:rPr>
          <w:sz w:val="18"/>
          <w:szCs w:val="18"/>
        </w:rPr>
      </w:pPr>
      <w:r w:rsidRPr="009D67A1">
        <w:rPr>
          <w:sz w:val="18"/>
          <w:szCs w:val="18"/>
        </w:rPr>
        <w:t xml:space="preserve">Отделом развития инфраструктуры Марёвского муниципального округа  </w:t>
      </w:r>
    </w:p>
    <w:p w:rsidR="009D67A1" w:rsidRPr="009D67A1" w:rsidRDefault="009D67A1" w:rsidP="009D67A1">
      <w:pPr>
        <w:pStyle w:val="ad"/>
        <w:ind w:left="42" w:right="141"/>
        <w:jc w:val="both"/>
        <w:rPr>
          <w:sz w:val="18"/>
          <w:szCs w:val="18"/>
        </w:rPr>
      </w:pPr>
      <w:r w:rsidRPr="009D67A1">
        <w:rPr>
          <w:sz w:val="18"/>
          <w:szCs w:val="18"/>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9D67A1" w:rsidRPr="009D67A1" w:rsidRDefault="009D67A1" w:rsidP="009D67A1">
      <w:pPr>
        <w:pStyle w:val="ad"/>
        <w:ind w:left="42" w:right="141"/>
        <w:jc w:val="both"/>
        <w:rPr>
          <w:sz w:val="18"/>
          <w:szCs w:val="18"/>
        </w:rPr>
      </w:pPr>
      <w:r w:rsidRPr="009D67A1">
        <w:rPr>
          <w:sz w:val="18"/>
          <w:szCs w:val="18"/>
        </w:rPr>
        <w:t>При предоставлении муниципальной услуги Уполномоченный орган осуществляет взаимодействие с:</w:t>
      </w:r>
    </w:p>
    <w:p w:rsidR="009D67A1" w:rsidRPr="009D67A1" w:rsidRDefault="009D67A1" w:rsidP="009D67A1">
      <w:pPr>
        <w:pStyle w:val="ad"/>
        <w:ind w:left="42" w:right="141"/>
        <w:jc w:val="both"/>
        <w:rPr>
          <w:sz w:val="18"/>
          <w:szCs w:val="18"/>
        </w:rPr>
      </w:pPr>
      <w:r w:rsidRPr="009D67A1">
        <w:rPr>
          <w:sz w:val="18"/>
          <w:szCs w:val="18"/>
        </w:rPr>
        <w:t>Учреждениями здравоохранения;</w:t>
      </w:r>
    </w:p>
    <w:p w:rsidR="009D67A1" w:rsidRPr="009D67A1" w:rsidRDefault="009D67A1" w:rsidP="009D67A1">
      <w:pPr>
        <w:pStyle w:val="ad"/>
        <w:ind w:left="42" w:right="141"/>
        <w:jc w:val="both"/>
        <w:rPr>
          <w:sz w:val="18"/>
          <w:szCs w:val="18"/>
        </w:rPr>
      </w:pPr>
      <w:r w:rsidRPr="009D67A1">
        <w:rPr>
          <w:sz w:val="18"/>
          <w:szCs w:val="18"/>
        </w:rPr>
        <w:t>Комитет государственного жилищного надзора и лицензионного контроля Новгородской области.</w:t>
      </w:r>
    </w:p>
    <w:p w:rsidR="009D67A1" w:rsidRPr="009D67A1" w:rsidRDefault="009D67A1" w:rsidP="009D67A1">
      <w:pPr>
        <w:pStyle w:val="ad"/>
        <w:ind w:left="42" w:right="141"/>
        <w:jc w:val="both"/>
        <w:rPr>
          <w:sz w:val="18"/>
          <w:szCs w:val="18"/>
        </w:rPr>
      </w:pPr>
      <w:r w:rsidRPr="009D67A1">
        <w:rPr>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D67A1" w:rsidRPr="009D67A1" w:rsidRDefault="009D67A1" w:rsidP="009D67A1">
      <w:pPr>
        <w:pStyle w:val="ad"/>
        <w:ind w:left="42" w:right="141"/>
        <w:jc w:val="both"/>
        <w:rPr>
          <w:sz w:val="18"/>
          <w:szCs w:val="18"/>
        </w:rPr>
      </w:pPr>
      <w:r w:rsidRPr="009D67A1">
        <w:rPr>
          <w:bCs/>
          <w:sz w:val="18"/>
          <w:szCs w:val="18"/>
        </w:rPr>
        <w:t>2.3.</w:t>
      </w:r>
      <w:r w:rsidRPr="009D67A1">
        <w:rPr>
          <w:bCs/>
          <w:sz w:val="18"/>
          <w:szCs w:val="18"/>
        </w:rPr>
        <w:tab/>
        <w:t>Описание результата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2.3.1. Результатом предоставления муниципальной услуги является решения Уполномоченного органа:</w:t>
      </w:r>
    </w:p>
    <w:p w:rsidR="009D67A1" w:rsidRPr="009D67A1" w:rsidRDefault="009D67A1" w:rsidP="009D67A1">
      <w:pPr>
        <w:pStyle w:val="ad"/>
        <w:ind w:left="42" w:right="141"/>
        <w:jc w:val="both"/>
        <w:rPr>
          <w:sz w:val="18"/>
          <w:szCs w:val="18"/>
        </w:rPr>
      </w:pPr>
      <w:r w:rsidRPr="009D67A1">
        <w:rPr>
          <w:sz w:val="18"/>
          <w:szCs w:val="18"/>
        </w:rPr>
        <w:t>о предоставлении гражданину жилого помещения по договору социального найма муниципального жилищного фонда (далее – о предоставлении жилого помещения);</w:t>
      </w:r>
    </w:p>
    <w:p w:rsidR="009D67A1" w:rsidRPr="009D67A1" w:rsidRDefault="009D67A1" w:rsidP="009D67A1">
      <w:pPr>
        <w:pStyle w:val="ad"/>
        <w:ind w:left="42" w:right="141"/>
        <w:jc w:val="both"/>
        <w:rPr>
          <w:sz w:val="18"/>
          <w:szCs w:val="18"/>
        </w:rPr>
      </w:pPr>
      <w:r w:rsidRPr="009D67A1">
        <w:rPr>
          <w:sz w:val="18"/>
          <w:szCs w:val="18"/>
        </w:rPr>
        <w:t>об отказе в предоставлении гражданину жилого помещения по договору социального найма муниципального жилищного фонда (далее – об отказе в предоставлении жилого помещения).</w:t>
      </w:r>
    </w:p>
    <w:p w:rsidR="009D67A1" w:rsidRPr="009D67A1" w:rsidRDefault="009D67A1" w:rsidP="009D67A1">
      <w:pPr>
        <w:pStyle w:val="ad"/>
        <w:ind w:left="42" w:right="141"/>
        <w:jc w:val="both"/>
        <w:rPr>
          <w:sz w:val="18"/>
          <w:szCs w:val="18"/>
        </w:rPr>
      </w:pPr>
      <w:r w:rsidRPr="009D67A1">
        <w:rPr>
          <w:sz w:val="18"/>
          <w:szCs w:val="18"/>
        </w:rPr>
        <w:t>2.3.2. Результат предоставления муниципальной услуги может быть предоставлен в форме электронного документа единого портала или регионального портала.</w:t>
      </w:r>
    </w:p>
    <w:p w:rsidR="009D67A1" w:rsidRPr="009D67A1" w:rsidRDefault="009D67A1" w:rsidP="009D67A1">
      <w:pPr>
        <w:pStyle w:val="ad"/>
        <w:ind w:left="42" w:right="141"/>
        <w:jc w:val="both"/>
        <w:rPr>
          <w:sz w:val="18"/>
          <w:szCs w:val="18"/>
        </w:rPr>
      </w:pPr>
      <w:r w:rsidRPr="009D67A1">
        <w:rPr>
          <w:sz w:val="18"/>
          <w:szCs w:val="18"/>
        </w:rPr>
        <w:t>2.4. Срок предоставления муниципальной услуги</w:t>
      </w:r>
    </w:p>
    <w:p w:rsidR="009D67A1" w:rsidRPr="009D67A1" w:rsidRDefault="009D67A1" w:rsidP="009D67A1">
      <w:pPr>
        <w:pStyle w:val="ad"/>
        <w:ind w:left="42" w:right="141"/>
        <w:jc w:val="both"/>
        <w:rPr>
          <w:bCs/>
          <w:sz w:val="18"/>
          <w:szCs w:val="18"/>
        </w:rPr>
      </w:pPr>
      <w:r w:rsidRPr="009D67A1">
        <w:rPr>
          <w:sz w:val="18"/>
          <w:szCs w:val="18"/>
        </w:rPr>
        <w:t xml:space="preserve">2.4.1. </w:t>
      </w:r>
      <w:r w:rsidRPr="009D67A1">
        <w:rPr>
          <w:bCs/>
          <w:sz w:val="18"/>
          <w:szCs w:val="18"/>
        </w:rPr>
        <w:t>Уполномоченный   орган предоставляет муниципальную услугу в срок не более 30 дней со дня поступления заявления о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2.4.2. Результат предоставления муниципальной услуги выдается (направляется) заявителю способом, указанным в заявлении:</w:t>
      </w:r>
    </w:p>
    <w:p w:rsidR="009D67A1" w:rsidRPr="009D67A1" w:rsidRDefault="009D67A1" w:rsidP="009D67A1">
      <w:pPr>
        <w:pStyle w:val="ad"/>
        <w:ind w:left="42" w:right="141"/>
        <w:jc w:val="both"/>
        <w:rPr>
          <w:sz w:val="18"/>
          <w:szCs w:val="18"/>
        </w:rPr>
      </w:pPr>
      <w:r w:rsidRPr="009D67A1">
        <w:rPr>
          <w:sz w:val="18"/>
          <w:szCs w:val="1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трех рабочих дней со дня истечения срока, указанного в подпункте 2.4.1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 xml:space="preserve">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не позднее трех рабочих дней со дня </w:t>
      </w:r>
      <w:r w:rsidRPr="009D67A1">
        <w:rPr>
          <w:sz w:val="18"/>
          <w:szCs w:val="18"/>
        </w:rPr>
        <w:lastRenderedPageBreak/>
        <w:t>истечения срока, указанного в подпункте 2.4.1 настоящего административного регламента посредством почтового отправления по указанному в заявлении почтовому адресу;</w:t>
      </w:r>
    </w:p>
    <w:p w:rsidR="009D67A1" w:rsidRPr="009D67A1" w:rsidRDefault="009D67A1" w:rsidP="009D67A1">
      <w:pPr>
        <w:pStyle w:val="ad"/>
        <w:ind w:left="42" w:right="141"/>
        <w:jc w:val="both"/>
        <w:rPr>
          <w:sz w:val="18"/>
          <w:szCs w:val="18"/>
        </w:rPr>
      </w:pPr>
      <w:r w:rsidRPr="009D67A1">
        <w:rPr>
          <w:sz w:val="18"/>
          <w:szCs w:val="1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трех рабочих дней, следующих за днем истечения срока, установленного подпунктом 2.4.1 настоящего административного регламента.</w:t>
      </w:r>
    </w:p>
    <w:p w:rsidR="009D67A1" w:rsidRPr="009D67A1" w:rsidRDefault="009D67A1" w:rsidP="009D67A1">
      <w:pPr>
        <w:pStyle w:val="ad"/>
        <w:ind w:left="42" w:right="141"/>
        <w:jc w:val="both"/>
        <w:rPr>
          <w:sz w:val="18"/>
          <w:szCs w:val="18"/>
        </w:rPr>
      </w:pPr>
      <w:r w:rsidRPr="009D67A1">
        <w:rPr>
          <w:bCs/>
          <w:sz w:val="18"/>
          <w:szCs w:val="1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9D67A1" w:rsidRPr="009D67A1" w:rsidRDefault="009D67A1" w:rsidP="009D67A1">
      <w:pPr>
        <w:pStyle w:val="ad"/>
        <w:ind w:left="42" w:right="141"/>
        <w:jc w:val="both"/>
        <w:rPr>
          <w:sz w:val="18"/>
          <w:szCs w:val="18"/>
        </w:rPr>
      </w:pPr>
      <w:r w:rsidRPr="009D67A1">
        <w:rPr>
          <w:sz w:val="18"/>
          <w:szCs w:val="18"/>
        </w:rPr>
        <w:t>2.5. Нормативные правовые акты, регулирующие предоставление муниципальной услуги</w:t>
      </w:r>
    </w:p>
    <w:p w:rsidR="009D67A1" w:rsidRPr="009D67A1" w:rsidRDefault="009D67A1" w:rsidP="009D67A1">
      <w:pPr>
        <w:pStyle w:val="ad"/>
        <w:ind w:left="42" w:right="141"/>
        <w:jc w:val="both"/>
        <w:rPr>
          <w:sz w:val="18"/>
          <w:szCs w:val="18"/>
        </w:rPr>
      </w:pPr>
      <w:r w:rsidRPr="009D67A1">
        <w:rPr>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9D67A1" w:rsidRPr="009D67A1" w:rsidRDefault="009D67A1" w:rsidP="009D67A1">
      <w:pPr>
        <w:pStyle w:val="ad"/>
        <w:ind w:left="42" w:right="141"/>
        <w:jc w:val="both"/>
        <w:rPr>
          <w:bCs/>
          <w:sz w:val="18"/>
          <w:szCs w:val="18"/>
        </w:rPr>
      </w:pPr>
      <w:r w:rsidRPr="009D67A1">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D67A1" w:rsidRPr="009D67A1" w:rsidRDefault="009D67A1" w:rsidP="009D67A1">
      <w:pPr>
        <w:pStyle w:val="ad"/>
        <w:ind w:left="42" w:right="141"/>
        <w:jc w:val="both"/>
        <w:rPr>
          <w:bCs/>
          <w:sz w:val="18"/>
          <w:szCs w:val="18"/>
        </w:rPr>
      </w:pPr>
      <w:r w:rsidRPr="009D67A1">
        <w:rPr>
          <w:bCs/>
          <w:sz w:val="18"/>
          <w:szCs w:val="18"/>
        </w:rPr>
        <w:t>2.6.1. С целью получения муниципальной услуги заявитель подает заявление о предоставлении муниципальной услуги по форме, указанной в Приложении № 1 к настоящему административному регламенту, с приложением следующих документов:</w:t>
      </w:r>
    </w:p>
    <w:p w:rsidR="009D67A1" w:rsidRPr="009D67A1" w:rsidRDefault="009D67A1" w:rsidP="009D67A1">
      <w:pPr>
        <w:pStyle w:val="ad"/>
        <w:ind w:left="42" w:right="141"/>
        <w:jc w:val="both"/>
        <w:rPr>
          <w:sz w:val="18"/>
          <w:szCs w:val="18"/>
        </w:rPr>
      </w:pPr>
      <w:r w:rsidRPr="009D67A1">
        <w:rPr>
          <w:sz w:val="18"/>
          <w:szCs w:val="18"/>
        </w:rPr>
        <w:t>1) паспорт гражданина или иной документ, удостоверяющий его личность;</w:t>
      </w:r>
    </w:p>
    <w:p w:rsidR="009D67A1" w:rsidRPr="009D67A1" w:rsidRDefault="009D67A1" w:rsidP="009D67A1">
      <w:pPr>
        <w:pStyle w:val="ad"/>
        <w:ind w:left="42" w:right="141"/>
        <w:jc w:val="both"/>
        <w:rPr>
          <w:sz w:val="18"/>
          <w:szCs w:val="18"/>
        </w:rPr>
      </w:pPr>
      <w:r w:rsidRPr="009D67A1">
        <w:rPr>
          <w:sz w:val="18"/>
          <w:szCs w:val="18"/>
        </w:rPr>
        <w:t xml:space="preserve">2) документы, подтверждающие право на внеочередное предоставление жилого помещения в соответствии с пунктом 3) </w:t>
      </w:r>
      <w:hyperlink r:id="rId10" w:history="1">
        <w:r w:rsidRPr="009D67A1">
          <w:rPr>
            <w:rStyle w:val="ac"/>
            <w:sz w:val="18"/>
            <w:szCs w:val="18"/>
          </w:rPr>
          <w:t>части 2 статьи 57</w:t>
        </w:r>
      </w:hyperlink>
      <w:r w:rsidRPr="009D67A1">
        <w:rPr>
          <w:sz w:val="18"/>
          <w:szCs w:val="18"/>
        </w:rPr>
        <w:t xml:space="preserve"> Жилищного кодекса Российской Федерации;</w:t>
      </w:r>
    </w:p>
    <w:p w:rsidR="009D67A1" w:rsidRPr="009D67A1" w:rsidRDefault="009D67A1" w:rsidP="009D67A1">
      <w:pPr>
        <w:pStyle w:val="ad"/>
        <w:ind w:left="42" w:right="141"/>
        <w:jc w:val="both"/>
        <w:rPr>
          <w:sz w:val="18"/>
          <w:szCs w:val="18"/>
        </w:rPr>
      </w:pPr>
      <w:r w:rsidRPr="009D67A1">
        <w:rPr>
          <w:sz w:val="18"/>
          <w:szCs w:val="18"/>
        </w:rPr>
        <w:t>3) согласие на обработку персональных данных членов семьи заявителя по форме, указанной в Приложении № 2 к настоящему административному регламенту.</w:t>
      </w:r>
    </w:p>
    <w:p w:rsidR="009D67A1" w:rsidRPr="009D67A1" w:rsidRDefault="009D67A1" w:rsidP="009D67A1">
      <w:pPr>
        <w:pStyle w:val="ad"/>
        <w:ind w:left="42" w:right="141"/>
        <w:jc w:val="both"/>
        <w:rPr>
          <w:sz w:val="18"/>
          <w:szCs w:val="18"/>
        </w:rPr>
      </w:pPr>
      <w:r w:rsidRPr="009D67A1">
        <w:rPr>
          <w:sz w:val="18"/>
          <w:szCs w:val="18"/>
        </w:rPr>
        <w:t>В случае обращения за предоставлением муниципальной услуги через представителя должен быть представлен документ, удостоверяющий полномочия представителя заявителя.</w:t>
      </w:r>
    </w:p>
    <w:p w:rsidR="009D67A1" w:rsidRPr="009D67A1" w:rsidRDefault="009D67A1" w:rsidP="009D67A1">
      <w:pPr>
        <w:pStyle w:val="ad"/>
        <w:ind w:left="42" w:right="141"/>
        <w:jc w:val="both"/>
        <w:rPr>
          <w:sz w:val="18"/>
          <w:szCs w:val="18"/>
        </w:rPr>
      </w:pPr>
      <w:r w:rsidRPr="009D67A1">
        <w:rPr>
          <w:sz w:val="18"/>
          <w:szCs w:val="1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D67A1" w:rsidRPr="009D67A1" w:rsidRDefault="009D67A1" w:rsidP="009D67A1">
      <w:pPr>
        <w:pStyle w:val="ad"/>
        <w:ind w:left="42" w:right="141"/>
        <w:jc w:val="both"/>
        <w:rPr>
          <w:sz w:val="18"/>
          <w:szCs w:val="18"/>
        </w:rPr>
      </w:pPr>
      <w:r w:rsidRPr="009D67A1">
        <w:rPr>
          <w:sz w:val="18"/>
          <w:szCs w:val="18"/>
        </w:rPr>
        <w:t>2.7.1. Документы, которые заявитель вправе представить по собственной инициативе:</w:t>
      </w:r>
    </w:p>
    <w:p w:rsidR="009D67A1" w:rsidRPr="009D67A1" w:rsidRDefault="009D67A1" w:rsidP="009D67A1">
      <w:pPr>
        <w:pStyle w:val="ad"/>
        <w:ind w:left="42" w:right="141"/>
        <w:jc w:val="both"/>
        <w:rPr>
          <w:sz w:val="18"/>
          <w:szCs w:val="18"/>
        </w:rPr>
      </w:pPr>
      <w:r w:rsidRPr="009D67A1">
        <w:rPr>
          <w:sz w:val="18"/>
          <w:szCs w:val="18"/>
        </w:rPr>
        <w:t xml:space="preserve">документы, подтверждающие право на внеочередное предоставление жилого помещения в соответствии с пунктом 1) </w:t>
      </w:r>
      <w:hyperlink r:id="rId11" w:history="1">
        <w:r w:rsidRPr="009D67A1">
          <w:rPr>
            <w:rStyle w:val="ac"/>
            <w:sz w:val="18"/>
            <w:szCs w:val="18"/>
          </w:rPr>
          <w:t>части 2 статьи 57</w:t>
        </w:r>
      </w:hyperlink>
      <w:r w:rsidRPr="009D67A1">
        <w:rPr>
          <w:sz w:val="18"/>
          <w:szCs w:val="18"/>
        </w:rPr>
        <w:t xml:space="preserve"> Жилищного кодекса Российской Федерации:</w:t>
      </w:r>
    </w:p>
    <w:p w:rsidR="009D67A1" w:rsidRPr="009D67A1" w:rsidRDefault="009D67A1" w:rsidP="009D67A1">
      <w:pPr>
        <w:pStyle w:val="ad"/>
        <w:ind w:left="42" w:right="141"/>
        <w:jc w:val="both"/>
        <w:rPr>
          <w:bCs/>
          <w:sz w:val="18"/>
          <w:szCs w:val="18"/>
        </w:rPr>
      </w:pPr>
      <w:r w:rsidRPr="009D67A1">
        <w:rPr>
          <w:bCs/>
          <w:sz w:val="18"/>
          <w:szCs w:val="18"/>
        </w:rPr>
        <w:t>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D67A1" w:rsidRPr="009D67A1" w:rsidRDefault="009D67A1" w:rsidP="009D67A1">
      <w:pPr>
        <w:pStyle w:val="ad"/>
        <w:ind w:left="42" w:right="141"/>
        <w:jc w:val="both"/>
        <w:rPr>
          <w:bCs/>
          <w:sz w:val="18"/>
          <w:szCs w:val="18"/>
        </w:rPr>
      </w:pPr>
      <w:r w:rsidRPr="009D67A1">
        <w:rPr>
          <w:bCs/>
          <w:sz w:val="18"/>
          <w:szCs w:val="18"/>
        </w:rPr>
        <w:t>решение органа местного самоуправления о признании частного жилого помещения непригодным для проживания граждан;</w:t>
      </w:r>
    </w:p>
    <w:p w:rsidR="009D67A1" w:rsidRPr="009D67A1" w:rsidRDefault="009D67A1" w:rsidP="009D67A1">
      <w:pPr>
        <w:pStyle w:val="ad"/>
        <w:ind w:left="42" w:right="141"/>
        <w:jc w:val="both"/>
        <w:rPr>
          <w:bCs/>
          <w:sz w:val="18"/>
          <w:szCs w:val="18"/>
        </w:rPr>
      </w:pPr>
      <w:r w:rsidRPr="009D67A1">
        <w:rPr>
          <w:bCs/>
          <w:sz w:val="18"/>
          <w:szCs w:val="18"/>
        </w:rPr>
        <w:t>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домааварийным и подлежащим сносу илиреконструкции или о признании необходимости проведения ремонтно-восстановительных работ.</w:t>
      </w:r>
    </w:p>
    <w:p w:rsidR="009D67A1" w:rsidRPr="009D67A1" w:rsidRDefault="009D67A1" w:rsidP="009D67A1">
      <w:pPr>
        <w:pStyle w:val="ad"/>
        <w:ind w:left="42" w:right="141"/>
        <w:jc w:val="both"/>
        <w:rPr>
          <w:bCs/>
          <w:sz w:val="18"/>
          <w:szCs w:val="18"/>
        </w:rPr>
      </w:pPr>
      <w:r w:rsidRPr="009D67A1">
        <w:rPr>
          <w:bCs/>
          <w:sz w:val="18"/>
          <w:szCs w:val="18"/>
        </w:rPr>
        <w:t>Указанные в настоящем пункте документы (сведения) не запрашиваются Уполномоченным органом в случае, если они представлены заявителем по собственной инициативе или находятся в распоряжении Уполномоченного органа.</w:t>
      </w:r>
    </w:p>
    <w:p w:rsidR="009D67A1" w:rsidRPr="009D67A1" w:rsidRDefault="009D67A1" w:rsidP="009D67A1">
      <w:pPr>
        <w:pStyle w:val="ad"/>
        <w:ind w:left="42" w:right="141"/>
        <w:jc w:val="both"/>
        <w:rPr>
          <w:sz w:val="18"/>
          <w:szCs w:val="18"/>
        </w:rPr>
      </w:pPr>
      <w:r w:rsidRPr="009D67A1">
        <w:rPr>
          <w:sz w:val="18"/>
          <w:szCs w:val="18"/>
        </w:rPr>
        <w:t>2.7.2. В случае если заявителем самостоятельно не представлены документы, указанные в подпункте 2.7.1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9D67A1" w:rsidRPr="009D67A1" w:rsidRDefault="009D67A1" w:rsidP="009D67A1">
      <w:pPr>
        <w:pStyle w:val="ad"/>
        <w:ind w:left="42" w:right="141"/>
        <w:jc w:val="both"/>
        <w:rPr>
          <w:sz w:val="18"/>
          <w:szCs w:val="18"/>
        </w:rPr>
      </w:pPr>
      <w:r w:rsidRPr="009D67A1">
        <w:rPr>
          <w:sz w:val="18"/>
          <w:szCs w:val="18"/>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9D67A1" w:rsidRPr="009D67A1" w:rsidRDefault="009D67A1" w:rsidP="009D67A1">
      <w:pPr>
        <w:pStyle w:val="ad"/>
        <w:ind w:left="42" w:right="141"/>
        <w:jc w:val="both"/>
        <w:rPr>
          <w:bCs/>
          <w:sz w:val="18"/>
          <w:szCs w:val="18"/>
        </w:rPr>
      </w:pPr>
      <w:r w:rsidRPr="009D67A1">
        <w:rPr>
          <w:bCs/>
          <w:sz w:val="18"/>
          <w:szCs w:val="18"/>
        </w:rPr>
        <w:t xml:space="preserve">2.8. Указание на запрет требовать от заявителя </w:t>
      </w:r>
    </w:p>
    <w:p w:rsidR="009D67A1" w:rsidRPr="009D67A1" w:rsidRDefault="009D67A1" w:rsidP="009D67A1">
      <w:pPr>
        <w:pStyle w:val="ad"/>
        <w:ind w:left="42" w:right="141"/>
        <w:jc w:val="both"/>
        <w:rPr>
          <w:sz w:val="18"/>
          <w:szCs w:val="18"/>
        </w:rPr>
      </w:pPr>
      <w:r w:rsidRPr="009D67A1">
        <w:rPr>
          <w:sz w:val="18"/>
          <w:szCs w:val="18"/>
        </w:rPr>
        <w:t>2.8.1. Запрещено требовать от заявителя:</w:t>
      </w:r>
    </w:p>
    <w:p w:rsidR="009D67A1" w:rsidRPr="009D67A1" w:rsidRDefault="009D67A1" w:rsidP="009D67A1">
      <w:pPr>
        <w:pStyle w:val="ad"/>
        <w:ind w:left="42" w:right="141"/>
        <w:jc w:val="both"/>
        <w:rPr>
          <w:sz w:val="18"/>
          <w:szCs w:val="18"/>
        </w:rPr>
      </w:pPr>
      <w:r w:rsidRPr="009D67A1">
        <w:rPr>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D67A1">
        <w:rPr>
          <w:bCs/>
          <w:iCs/>
          <w:sz w:val="18"/>
          <w:szCs w:val="18"/>
        </w:rPr>
        <w:t>муниципаль</w:t>
      </w:r>
      <w:r w:rsidRPr="009D67A1">
        <w:rPr>
          <w:sz w:val="18"/>
          <w:szCs w:val="18"/>
        </w:rPr>
        <w:t>ной услуги;</w:t>
      </w:r>
    </w:p>
    <w:p w:rsidR="009D67A1" w:rsidRPr="009D67A1" w:rsidRDefault="009D67A1" w:rsidP="009D67A1">
      <w:pPr>
        <w:pStyle w:val="ad"/>
        <w:ind w:left="42" w:right="141"/>
        <w:jc w:val="both"/>
        <w:rPr>
          <w:sz w:val="18"/>
          <w:szCs w:val="18"/>
        </w:rPr>
      </w:pPr>
      <w:r w:rsidRPr="009D67A1">
        <w:rPr>
          <w:sz w:val="18"/>
          <w:szCs w:val="1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D67A1" w:rsidRPr="009D67A1" w:rsidRDefault="009D67A1" w:rsidP="009D67A1">
      <w:pPr>
        <w:pStyle w:val="ad"/>
        <w:ind w:left="42" w:right="141"/>
        <w:jc w:val="both"/>
        <w:rPr>
          <w:sz w:val="18"/>
          <w:szCs w:val="18"/>
        </w:rPr>
      </w:pPr>
      <w:r w:rsidRPr="009D67A1">
        <w:rPr>
          <w:sz w:val="18"/>
          <w:szCs w:val="1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D67A1">
          <w:rPr>
            <w:rStyle w:val="ac"/>
            <w:sz w:val="18"/>
            <w:szCs w:val="18"/>
          </w:rPr>
          <w:t>пунктом 4 части 1 статьи 7</w:t>
        </w:r>
      </w:hyperlink>
      <w:r w:rsidRPr="009D67A1">
        <w:rPr>
          <w:sz w:val="18"/>
          <w:szCs w:val="18"/>
        </w:rPr>
        <w:t xml:space="preserve"> Федерального закона от 27.07.2010 № 210-ФЗ «Об организации предоставления государственных и муниципальных услуг»:</w:t>
      </w:r>
    </w:p>
    <w:p w:rsidR="009D67A1" w:rsidRPr="009D67A1" w:rsidRDefault="009D67A1" w:rsidP="009D67A1">
      <w:pPr>
        <w:pStyle w:val="ad"/>
        <w:ind w:left="42" w:right="141"/>
        <w:jc w:val="both"/>
        <w:rPr>
          <w:sz w:val="18"/>
          <w:szCs w:val="18"/>
        </w:rPr>
      </w:pPr>
      <w:r w:rsidRPr="009D67A1">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7A1" w:rsidRPr="009D67A1" w:rsidRDefault="009D67A1" w:rsidP="009D67A1">
      <w:pPr>
        <w:pStyle w:val="ad"/>
        <w:ind w:left="42" w:right="141"/>
        <w:jc w:val="both"/>
        <w:rPr>
          <w:sz w:val="18"/>
          <w:szCs w:val="18"/>
        </w:rPr>
      </w:pPr>
      <w:r w:rsidRPr="009D67A1">
        <w:rPr>
          <w:sz w:val="18"/>
          <w:szCs w:val="18"/>
        </w:rPr>
        <w:t>истечение срока действия документов или изменение информации после первоначального отказа в приеме документов,необходимых для предоставления муниципальной услуги, либо в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D67A1" w:rsidRPr="009D67A1" w:rsidRDefault="009D67A1" w:rsidP="009D67A1">
      <w:pPr>
        <w:pStyle w:val="ad"/>
        <w:ind w:left="42" w:right="141"/>
        <w:jc w:val="both"/>
        <w:rPr>
          <w:sz w:val="18"/>
          <w:szCs w:val="18"/>
        </w:rPr>
      </w:pPr>
      <w:r w:rsidRPr="009D67A1">
        <w:rPr>
          <w:sz w:val="18"/>
          <w:szCs w:val="18"/>
        </w:rPr>
        <w:t>2.9. Исчерпывающий перечень оснований для отказа в приеме документов, необходимых для предоставления муниципальной услуги</w:t>
      </w:r>
    </w:p>
    <w:p w:rsidR="009D67A1" w:rsidRPr="009D67A1" w:rsidRDefault="009D67A1" w:rsidP="009D67A1">
      <w:pPr>
        <w:pStyle w:val="ad"/>
        <w:ind w:left="42" w:right="141"/>
        <w:jc w:val="both"/>
        <w:rPr>
          <w:bCs/>
          <w:sz w:val="18"/>
          <w:szCs w:val="18"/>
        </w:rPr>
      </w:pPr>
      <w:r w:rsidRPr="009D67A1">
        <w:rPr>
          <w:bCs/>
          <w:sz w:val="18"/>
          <w:szCs w:val="18"/>
        </w:rPr>
        <w:t>Основания для отказа в приеме документов отсутствуют.</w:t>
      </w:r>
    </w:p>
    <w:p w:rsidR="009D67A1" w:rsidRPr="009D67A1" w:rsidRDefault="009D67A1" w:rsidP="009D67A1">
      <w:pPr>
        <w:pStyle w:val="ad"/>
        <w:ind w:left="42" w:right="141"/>
        <w:jc w:val="both"/>
        <w:rPr>
          <w:sz w:val="18"/>
          <w:szCs w:val="18"/>
        </w:rPr>
      </w:pPr>
      <w:r w:rsidRPr="009D67A1">
        <w:rPr>
          <w:sz w:val="18"/>
          <w:szCs w:val="18"/>
        </w:rPr>
        <w:lastRenderedPageBreak/>
        <w:t>2.10. Исчерпывающий перечень оснований для приостановления или  отказа в предоставлении муниципальной услуги</w:t>
      </w:r>
    </w:p>
    <w:p w:rsidR="009D67A1" w:rsidRPr="009D67A1" w:rsidRDefault="009D67A1" w:rsidP="009D67A1">
      <w:pPr>
        <w:pStyle w:val="ad"/>
        <w:ind w:left="42" w:right="141"/>
        <w:jc w:val="both"/>
        <w:rPr>
          <w:bCs/>
          <w:sz w:val="18"/>
          <w:szCs w:val="18"/>
        </w:rPr>
      </w:pPr>
      <w:r w:rsidRPr="009D67A1">
        <w:rPr>
          <w:bCs/>
          <w:sz w:val="18"/>
          <w:szCs w:val="18"/>
        </w:rPr>
        <w:t>2.10.1. Основания для приостановления предоставления муниципальной услуги отсутствуют.</w:t>
      </w:r>
    </w:p>
    <w:p w:rsidR="009D67A1" w:rsidRPr="009D67A1" w:rsidRDefault="009D67A1" w:rsidP="009D67A1">
      <w:pPr>
        <w:pStyle w:val="ad"/>
        <w:ind w:left="42" w:right="141"/>
        <w:jc w:val="both"/>
        <w:rPr>
          <w:sz w:val="18"/>
          <w:szCs w:val="18"/>
        </w:rPr>
      </w:pPr>
      <w:r w:rsidRPr="009D67A1">
        <w:rPr>
          <w:sz w:val="18"/>
          <w:szCs w:val="18"/>
        </w:rPr>
        <w:t xml:space="preserve">2.10.2. </w:t>
      </w:r>
      <w:r w:rsidRPr="009D67A1">
        <w:rPr>
          <w:bCs/>
          <w:sz w:val="18"/>
          <w:szCs w:val="18"/>
        </w:rPr>
        <w:t>В предоставлении муниципальной услуги</w:t>
      </w:r>
      <w:r w:rsidRPr="009D67A1">
        <w:rPr>
          <w:sz w:val="18"/>
          <w:szCs w:val="18"/>
        </w:rPr>
        <w:t xml:space="preserve"> может быть отказано в следующих случаях:</w:t>
      </w:r>
    </w:p>
    <w:p w:rsidR="009D67A1" w:rsidRPr="009D67A1" w:rsidRDefault="009D67A1" w:rsidP="009D67A1">
      <w:pPr>
        <w:pStyle w:val="ad"/>
        <w:ind w:left="42" w:right="141"/>
        <w:jc w:val="both"/>
        <w:rPr>
          <w:sz w:val="18"/>
          <w:szCs w:val="18"/>
        </w:rPr>
      </w:pPr>
      <w:r w:rsidRPr="009D67A1">
        <w:rPr>
          <w:sz w:val="18"/>
          <w:szCs w:val="18"/>
        </w:rPr>
        <w:t>несоответствие заявителя требованиям, указанным в пункте 1.2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непредставление документов, указанных в пункте 2.6.1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9D67A1" w:rsidRPr="009D67A1" w:rsidRDefault="009D67A1" w:rsidP="009D67A1">
      <w:pPr>
        <w:pStyle w:val="ad"/>
        <w:ind w:left="42" w:right="141"/>
        <w:jc w:val="both"/>
        <w:rPr>
          <w:sz w:val="18"/>
          <w:szCs w:val="18"/>
        </w:rPr>
      </w:pPr>
      <w:r w:rsidRPr="009D67A1">
        <w:rPr>
          <w:sz w:val="18"/>
          <w:szCs w:val="18"/>
        </w:rPr>
        <w:t>2.10.4.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Услуги, которые являются необходимыми и обязательными для предоставления муниципальной услуги, отсутствуют.</w:t>
      </w:r>
    </w:p>
    <w:p w:rsidR="009D67A1" w:rsidRPr="009D67A1" w:rsidRDefault="009D67A1" w:rsidP="009D67A1">
      <w:pPr>
        <w:pStyle w:val="ad"/>
        <w:ind w:left="42" w:right="141"/>
        <w:jc w:val="both"/>
        <w:rPr>
          <w:sz w:val="18"/>
          <w:szCs w:val="18"/>
        </w:rPr>
      </w:pPr>
      <w:r w:rsidRPr="009D67A1">
        <w:rPr>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9D67A1" w:rsidRPr="009D67A1" w:rsidRDefault="009D67A1" w:rsidP="009D67A1">
      <w:pPr>
        <w:pStyle w:val="ad"/>
        <w:ind w:left="42" w:right="141"/>
        <w:jc w:val="both"/>
        <w:rPr>
          <w:bCs/>
          <w:sz w:val="18"/>
          <w:szCs w:val="18"/>
        </w:rPr>
      </w:pPr>
      <w:r w:rsidRPr="009D67A1">
        <w:rPr>
          <w:bCs/>
          <w:sz w:val="18"/>
          <w:szCs w:val="18"/>
        </w:rPr>
        <w:t>Муниципальная услуга предоставляется бесплатно.</w:t>
      </w:r>
    </w:p>
    <w:p w:rsidR="009D67A1" w:rsidRPr="009D67A1" w:rsidRDefault="009D67A1" w:rsidP="009D67A1">
      <w:pPr>
        <w:pStyle w:val="ad"/>
        <w:ind w:left="42" w:right="141"/>
        <w:jc w:val="both"/>
        <w:rPr>
          <w:sz w:val="18"/>
          <w:szCs w:val="18"/>
        </w:rPr>
      </w:pPr>
      <w:r w:rsidRPr="009D67A1">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9D67A1" w:rsidRPr="009D67A1" w:rsidRDefault="009D67A1" w:rsidP="009D67A1">
      <w:pPr>
        <w:pStyle w:val="ad"/>
        <w:ind w:left="42" w:right="141"/>
        <w:jc w:val="both"/>
        <w:rPr>
          <w:sz w:val="18"/>
          <w:szCs w:val="18"/>
        </w:rPr>
      </w:pPr>
      <w:r w:rsidRPr="009D67A1">
        <w:rPr>
          <w:bCs/>
          <w:sz w:val="18"/>
          <w:szCs w:val="18"/>
        </w:rPr>
        <w:t xml:space="preserve">2.14. </w:t>
      </w:r>
      <w:r w:rsidRPr="009D67A1">
        <w:rPr>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D67A1" w:rsidRPr="009D67A1" w:rsidRDefault="009D67A1" w:rsidP="009D67A1">
      <w:pPr>
        <w:pStyle w:val="ad"/>
        <w:ind w:left="42" w:right="141"/>
        <w:jc w:val="both"/>
        <w:rPr>
          <w:sz w:val="18"/>
          <w:szCs w:val="18"/>
        </w:rPr>
      </w:pPr>
      <w:r w:rsidRPr="009D67A1">
        <w:rPr>
          <w:sz w:val="18"/>
          <w:szCs w:val="1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9D67A1" w:rsidRPr="009D67A1" w:rsidRDefault="009D67A1" w:rsidP="009D67A1">
      <w:pPr>
        <w:pStyle w:val="ad"/>
        <w:ind w:left="42" w:right="141"/>
        <w:jc w:val="both"/>
        <w:rPr>
          <w:sz w:val="18"/>
          <w:szCs w:val="18"/>
        </w:rPr>
      </w:pPr>
      <w:r w:rsidRPr="009D67A1">
        <w:rPr>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D67A1" w:rsidRPr="009D67A1" w:rsidRDefault="009D67A1" w:rsidP="009D67A1">
      <w:pPr>
        <w:pStyle w:val="ad"/>
        <w:ind w:left="42" w:right="141"/>
        <w:jc w:val="both"/>
        <w:rPr>
          <w:sz w:val="18"/>
          <w:szCs w:val="18"/>
        </w:rPr>
      </w:pPr>
      <w:r w:rsidRPr="009D67A1">
        <w:rPr>
          <w:sz w:val="18"/>
          <w:szCs w:val="18"/>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9D67A1" w:rsidRPr="009D67A1" w:rsidRDefault="009D67A1" w:rsidP="009D67A1">
      <w:pPr>
        <w:pStyle w:val="ad"/>
        <w:ind w:left="42" w:right="141"/>
        <w:jc w:val="both"/>
        <w:rPr>
          <w:sz w:val="18"/>
          <w:szCs w:val="18"/>
        </w:rPr>
      </w:pPr>
      <w:r w:rsidRPr="009D67A1">
        <w:rPr>
          <w:iCs/>
          <w:sz w:val="18"/>
          <w:szCs w:val="18"/>
        </w:rPr>
        <w:t>2.16.</w:t>
      </w:r>
      <w:r w:rsidRPr="009D67A1">
        <w:rPr>
          <w:iCs/>
          <w:sz w:val="18"/>
          <w:szCs w:val="18"/>
        </w:rPr>
        <w:tab/>
      </w:r>
      <w:r w:rsidRPr="009D67A1">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D67A1" w:rsidRPr="009D67A1" w:rsidRDefault="009D67A1" w:rsidP="009D67A1">
      <w:pPr>
        <w:pStyle w:val="ad"/>
        <w:ind w:left="42" w:right="141"/>
        <w:jc w:val="both"/>
        <w:rPr>
          <w:bCs/>
          <w:sz w:val="18"/>
          <w:szCs w:val="18"/>
        </w:rPr>
      </w:pPr>
      <w:r w:rsidRPr="009D67A1">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9D67A1" w:rsidRPr="009D67A1" w:rsidRDefault="009D67A1" w:rsidP="009D67A1">
      <w:pPr>
        <w:pStyle w:val="ad"/>
        <w:ind w:left="42" w:right="141"/>
        <w:jc w:val="both"/>
        <w:rPr>
          <w:bCs/>
          <w:sz w:val="18"/>
          <w:szCs w:val="18"/>
        </w:rPr>
      </w:pPr>
      <w:r w:rsidRPr="009D67A1">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9D67A1" w:rsidRPr="009D67A1" w:rsidRDefault="009D67A1" w:rsidP="009D67A1">
      <w:pPr>
        <w:pStyle w:val="ad"/>
        <w:ind w:left="42" w:right="141"/>
        <w:jc w:val="both"/>
        <w:rPr>
          <w:bCs/>
          <w:sz w:val="18"/>
          <w:szCs w:val="18"/>
        </w:rPr>
      </w:pPr>
      <w:r w:rsidRPr="009D67A1">
        <w:rPr>
          <w:bCs/>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9D67A1" w:rsidRPr="009D67A1" w:rsidRDefault="009D67A1" w:rsidP="009D67A1">
      <w:pPr>
        <w:pStyle w:val="ad"/>
        <w:ind w:left="42" w:right="141"/>
        <w:jc w:val="both"/>
        <w:rPr>
          <w:bCs/>
          <w:sz w:val="18"/>
          <w:szCs w:val="18"/>
        </w:rPr>
      </w:pPr>
      <w:r w:rsidRPr="009D67A1">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9D67A1" w:rsidRPr="009D67A1" w:rsidRDefault="009D67A1" w:rsidP="009D67A1">
      <w:pPr>
        <w:pStyle w:val="ad"/>
        <w:ind w:left="42" w:right="141"/>
        <w:jc w:val="both"/>
        <w:rPr>
          <w:bCs/>
          <w:sz w:val="18"/>
          <w:szCs w:val="18"/>
        </w:rPr>
      </w:pPr>
      <w:r w:rsidRPr="009D67A1">
        <w:rPr>
          <w:bCs/>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9D67A1" w:rsidRPr="009D67A1" w:rsidRDefault="009D67A1" w:rsidP="009D67A1">
      <w:pPr>
        <w:pStyle w:val="ad"/>
        <w:ind w:left="42" w:right="141"/>
        <w:jc w:val="both"/>
        <w:rPr>
          <w:bCs/>
          <w:sz w:val="18"/>
          <w:szCs w:val="18"/>
        </w:rPr>
      </w:pPr>
      <w:r w:rsidRPr="009D67A1">
        <w:rPr>
          <w:bCs/>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9D67A1" w:rsidRPr="009D67A1" w:rsidRDefault="009D67A1" w:rsidP="009D67A1">
      <w:pPr>
        <w:pStyle w:val="ad"/>
        <w:ind w:left="42" w:right="141"/>
        <w:jc w:val="both"/>
        <w:rPr>
          <w:bCs/>
          <w:sz w:val="18"/>
          <w:szCs w:val="18"/>
        </w:rPr>
      </w:pPr>
      <w:r w:rsidRPr="009D67A1">
        <w:rPr>
          <w:bCs/>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9D67A1" w:rsidRPr="009D67A1" w:rsidRDefault="009D67A1" w:rsidP="009D67A1">
      <w:pPr>
        <w:pStyle w:val="ad"/>
        <w:ind w:left="42" w:right="141"/>
        <w:jc w:val="both"/>
        <w:rPr>
          <w:bCs/>
          <w:sz w:val="18"/>
          <w:szCs w:val="18"/>
        </w:rPr>
      </w:pPr>
      <w:r w:rsidRPr="009D67A1">
        <w:rPr>
          <w:bCs/>
          <w:sz w:val="18"/>
          <w:szCs w:val="18"/>
        </w:rPr>
        <w:t>наименование;</w:t>
      </w:r>
    </w:p>
    <w:p w:rsidR="009D67A1" w:rsidRPr="009D67A1" w:rsidRDefault="009D67A1" w:rsidP="009D67A1">
      <w:pPr>
        <w:pStyle w:val="ad"/>
        <w:ind w:left="42" w:right="141"/>
        <w:jc w:val="both"/>
        <w:rPr>
          <w:bCs/>
          <w:sz w:val="18"/>
          <w:szCs w:val="18"/>
        </w:rPr>
      </w:pPr>
      <w:r w:rsidRPr="009D67A1">
        <w:rPr>
          <w:bCs/>
          <w:sz w:val="18"/>
          <w:szCs w:val="18"/>
        </w:rPr>
        <w:t>место нахождения;</w:t>
      </w:r>
    </w:p>
    <w:p w:rsidR="009D67A1" w:rsidRPr="009D67A1" w:rsidRDefault="009D67A1" w:rsidP="009D67A1">
      <w:pPr>
        <w:pStyle w:val="ad"/>
        <w:ind w:left="42" w:right="141"/>
        <w:jc w:val="both"/>
        <w:rPr>
          <w:bCs/>
          <w:sz w:val="18"/>
          <w:szCs w:val="18"/>
        </w:rPr>
      </w:pPr>
      <w:r w:rsidRPr="009D67A1">
        <w:rPr>
          <w:bCs/>
          <w:sz w:val="18"/>
          <w:szCs w:val="18"/>
        </w:rPr>
        <w:t>режим работы;</w:t>
      </w:r>
    </w:p>
    <w:p w:rsidR="009D67A1" w:rsidRPr="009D67A1" w:rsidRDefault="009D67A1" w:rsidP="009D67A1">
      <w:pPr>
        <w:pStyle w:val="ad"/>
        <w:ind w:left="42" w:right="141"/>
        <w:jc w:val="both"/>
        <w:rPr>
          <w:bCs/>
          <w:sz w:val="18"/>
          <w:szCs w:val="18"/>
        </w:rPr>
      </w:pPr>
      <w:r w:rsidRPr="009D67A1">
        <w:rPr>
          <w:bCs/>
          <w:sz w:val="18"/>
          <w:szCs w:val="18"/>
        </w:rPr>
        <w:t>адрес официального сайта;</w:t>
      </w:r>
    </w:p>
    <w:p w:rsidR="009D67A1" w:rsidRPr="009D67A1" w:rsidRDefault="009D67A1" w:rsidP="009D67A1">
      <w:pPr>
        <w:pStyle w:val="ad"/>
        <w:ind w:left="42" w:right="141"/>
        <w:jc w:val="both"/>
        <w:rPr>
          <w:bCs/>
          <w:sz w:val="18"/>
          <w:szCs w:val="18"/>
        </w:rPr>
      </w:pPr>
      <w:r w:rsidRPr="009D67A1">
        <w:rPr>
          <w:bCs/>
          <w:sz w:val="18"/>
          <w:szCs w:val="18"/>
        </w:rPr>
        <w:t>телефонный номер и адрес электронной почты.</w:t>
      </w:r>
    </w:p>
    <w:p w:rsidR="009D67A1" w:rsidRPr="009D67A1" w:rsidRDefault="009D67A1" w:rsidP="009D67A1">
      <w:pPr>
        <w:pStyle w:val="ad"/>
        <w:ind w:left="42" w:right="141"/>
        <w:jc w:val="both"/>
        <w:rPr>
          <w:bCs/>
          <w:sz w:val="18"/>
          <w:szCs w:val="18"/>
        </w:rPr>
      </w:pPr>
      <w:r w:rsidRPr="009D67A1">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D67A1" w:rsidRPr="009D67A1" w:rsidRDefault="009D67A1" w:rsidP="009D67A1">
      <w:pPr>
        <w:pStyle w:val="ad"/>
        <w:ind w:left="42" w:right="141"/>
        <w:jc w:val="both"/>
        <w:rPr>
          <w:bCs/>
          <w:sz w:val="18"/>
          <w:szCs w:val="18"/>
        </w:rPr>
      </w:pPr>
      <w:r w:rsidRPr="009D67A1">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D67A1" w:rsidRPr="009D67A1" w:rsidRDefault="009D67A1" w:rsidP="009D67A1">
      <w:pPr>
        <w:pStyle w:val="ad"/>
        <w:ind w:left="42" w:right="141"/>
        <w:jc w:val="both"/>
        <w:rPr>
          <w:bCs/>
          <w:sz w:val="18"/>
          <w:szCs w:val="18"/>
        </w:rPr>
      </w:pPr>
      <w:r w:rsidRPr="009D67A1">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9D67A1" w:rsidRPr="009D67A1" w:rsidRDefault="009D67A1" w:rsidP="009D67A1">
      <w:pPr>
        <w:pStyle w:val="ad"/>
        <w:ind w:left="42" w:right="141"/>
        <w:jc w:val="both"/>
        <w:rPr>
          <w:bCs/>
          <w:sz w:val="18"/>
          <w:szCs w:val="18"/>
        </w:rPr>
      </w:pPr>
      <w:r w:rsidRPr="009D67A1">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9D67A1" w:rsidRPr="009D67A1" w:rsidRDefault="009D67A1" w:rsidP="009D67A1">
      <w:pPr>
        <w:pStyle w:val="ad"/>
        <w:ind w:left="42" w:right="141"/>
        <w:jc w:val="both"/>
        <w:rPr>
          <w:bCs/>
          <w:sz w:val="18"/>
          <w:szCs w:val="18"/>
        </w:rPr>
      </w:pPr>
      <w:r w:rsidRPr="009D67A1">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67A1" w:rsidRPr="009D67A1" w:rsidRDefault="009D67A1" w:rsidP="009D67A1">
      <w:pPr>
        <w:pStyle w:val="ad"/>
        <w:ind w:left="42" w:right="141"/>
        <w:jc w:val="both"/>
        <w:rPr>
          <w:bCs/>
          <w:sz w:val="18"/>
          <w:szCs w:val="18"/>
        </w:rPr>
      </w:pPr>
      <w:r w:rsidRPr="009D67A1">
        <w:rPr>
          <w:bCs/>
          <w:sz w:val="18"/>
          <w:szCs w:val="18"/>
        </w:rPr>
        <w:t>сопровождение инвалидов, имеющих стойкие расстройства функции зрения и самостоятельного передвижения;</w:t>
      </w:r>
    </w:p>
    <w:p w:rsidR="009D67A1" w:rsidRPr="009D67A1" w:rsidRDefault="009D67A1" w:rsidP="009D67A1">
      <w:pPr>
        <w:pStyle w:val="ad"/>
        <w:ind w:left="42" w:right="141"/>
        <w:jc w:val="both"/>
        <w:rPr>
          <w:bCs/>
          <w:sz w:val="18"/>
          <w:szCs w:val="18"/>
        </w:rPr>
      </w:pPr>
      <w:r w:rsidRPr="009D67A1">
        <w:rPr>
          <w:bCs/>
          <w:sz w:val="18"/>
          <w:szCs w:val="18"/>
        </w:rPr>
        <w:t>допуск сурдопереводчика и тифлосурдопереводчика;</w:t>
      </w:r>
    </w:p>
    <w:p w:rsidR="009D67A1" w:rsidRPr="009D67A1" w:rsidRDefault="009D67A1" w:rsidP="009D67A1">
      <w:pPr>
        <w:pStyle w:val="ad"/>
        <w:ind w:left="42" w:right="141"/>
        <w:jc w:val="both"/>
        <w:rPr>
          <w:bCs/>
          <w:sz w:val="18"/>
          <w:szCs w:val="18"/>
        </w:rPr>
      </w:pPr>
      <w:r w:rsidRPr="009D67A1">
        <w:rPr>
          <w:bCs/>
          <w:sz w:val="18"/>
          <w:szCs w:val="18"/>
        </w:rPr>
        <w:t>допуск собаки-проводника на объекты (здания, помещения), в которых предоставляется муниципальная услуга;</w:t>
      </w:r>
    </w:p>
    <w:p w:rsidR="009D67A1" w:rsidRPr="009D67A1" w:rsidRDefault="009D67A1" w:rsidP="009D67A1">
      <w:pPr>
        <w:pStyle w:val="ad"/>
        <w:ind w:left="42" w:right="141"/>
        <w:jc w:val="both"/>
        <w:rPr>
          <w:bCs/>
          <w:sz w:val="18"/>
          <w:szCs w:val="18"/>
        </w:rPr>
      </w:pPr>
      <w:r w:rsidRPr="009D67A1">
        <w:rPr>
          <w:bCs/>
          <w:sz w:val="18"/>
          <w:szCs w:val="18"/>
        </w:rPr>
        <w:t>оказание помощи в преодолении барьеров, мешающих получению муниципальной услуги наравне с другими лицами.</w:t>
      </w:r>
    </w:p>
    <w:p w:rsidR="009D67A1" w:rsidRPr="009D67A1" w:rsidRDefault="009D67A1" w:rsidP="009D67A1">
      <w:pPr>
        <w:pStyle w:val="ad"/>
        <w:ind w:left="42" w:right="141"/>
        <w:jc w:val="both"/>
        <w:rPr>
          <w:bCs/>
          <w:sz w:val="18"/>
          <w:szCs w:val="18"/>
        </w:rPr>
      </w:pPr>
      <w:r w:rsidRPr="009D67A1">
        <w:rPr>
          <w:bCs/>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9D67A1" w:rsidRPr="009D67A1" w:rsidRDefault="009D67A1" w:rsidP="009D67A1">
      <w:pPr>
        <w:pStyle w:val="ad"/>
        <w:ind w:left="42" w:right="141"/>
        <w:jc w:val="both"/>
        <w:rPr>
          <w:sz w:val="18"/>
          <w:szCs w:val="18"/>
        </w:rPr>
      </w:pPr>
      <w:r w:rsidRPr="009D67A1">
        <w:rPr>
          <w:bCs/>
          <w:sz w:val="18"/>
          <w:szCs w:val="18"/>
        </w:rPr>
        <w:lastRenderedPageBreak/>
        <w:t>2.17.1. Показателем качества и доступности муниципальной услуги является</w:t>
      </w:r>
      <w:r w:rsidRPr="009D67A1">
        <w:rPr>
          <w:sz w:val="18"/>
          <w:szCs w:val="1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9D67A1" w:rsidRPr="009D67A1" w:rsidRDefault="009D67A1" w:rsidP="009D67A1">
      <w:pPr>
        <w:pStyle w:val="ad"/>
        <w:ind w:left="42" w:right="141"/>
        <w:jc w:val="both"/>
        <w:rPr>
          <w:sz w:val="18"/>
          <w:szCs w:val="18"/>
        </w:rPr>
      </w:pPr>
      <w:r w:rsidRPr="009D67A1">
        <w:rPr>
          <w:bCs/>
          <w:sz w:val="18"/>
          <w:szCs w:val="18"/>
        </w:rPr>
        <w:t>2.17.2. Показателямидоступности</w:t>
      </w:r>
      <w:r w:rsidRPr="009D67A1">
        <w:rPr>
          <w:sz w:val="18"/>
          <w:szCs w:val="18"/>
        </w:rPr>
        <w:t xml:space="preserve"> предоставления муниципальной услуги являются: </w:t>
      </w:r>
    </w:p>
    <w:p w:rsidR="009D67A1" w:rsidRPr="009D67A1" w:rsidRDefault="009D67A1" w:rsidP="009D67A1">
      <w:pPr>
        <w:pStyle w:val="ad"/>
        <w:ind w:left="42" w:right="141"/>
        <w:jc w:val="both"/>
        <w:rPr>
          <w:sz w:val="18"/>
          <w:szCs w:val="18"/>
        </w:rPr>
      </w:pPr>
      <w:r w:rsidRPr="009D67A1">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9D67A1" w:rsidRPr="009D67A1" w:rsidRDefault="009D67A1" w:rsidP="009D67A1">
      <w:pPr>
        <w:pStyle w:val="ad"/>
        <w:ind w:left="42" w:right="141"/>
        <w:jc w:val="both"/>
        <w:rPr>
          <w:sz w:val="18"/>
          <w:szCs w:val="18"/>
        </w:rPr>
      </w:pPr>
      <w:r w:rsidRPr="009D67A1">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9D67A1" w:rsidRPr="009D67A1" w:rsidRDefault="009D67A1" w:rsidP="009D67A1">
      <w:pPr>
        <w:pStyle w:val="ad"/>
        <w:ind w:left="42" w:right="141"/>
        <w:jc w:val="both"/>
        <w:rPr>
          <w:sz w:val="18"/>
          <w:szCs w:val="18"/>
        </w:rPr>
      </w:pPr>
      <w:r w:rsidRPr="009D67A1">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9D67A1" w:rsidRPr="009D67A1" w:rsidRDefault="009D67A1" w:rsidP="009D67A1">
      <w:pPr>
        <w:pStyle w:val="ad"/>
        <w:ind w:left="42" w:right="141"/>
        <w:jc w:val="both"/>
        <w:rPr>
          <w:sz w:val="18"/>
          <w:szCs w:val="18"/>
        </w:rPr>
      </w:pPr>
      <w:r w:rsidRPr="009D67A1">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9D67A1" w:rsidRPr="009D67A1" w:rsidRDefault="009D67A1" w:rsidP="009D67A1">
      <w:pPr>
        <w:pStyle w:val="ad"/>
        <w:ind w:left="42" w:right="141"/>
        <w:jc w:val="both"/>
        <w:rPr>
          <w:sz w:val="18"/>
          <w:szCs w:val="18"/>
        </w:rPr>
      </w:pPr>
      <w:r w:rsidRPr="009D67A1">
        <w:rPr>
          <w:sz w:val="18"/>
          <w:szCs w:val="18"/>
        </w:rPr>
        <w:t xml:space="preserve">2.17.3. Показателями качества предоставления муниципальной услуги являются:  </w:t>
      </w:r>
    </w:p>
    <w:p w:rsidR="009D67A1" w:rsidRPr="009D67A1" w:rsidRDefault="009D67A1" w:rsidP="009D67A1">
      <w:pPr>
        <w:pStyle w:val="ad"/>
        <w:ind w:left="42" w:right="141"/>
        <w:jc w:val="both"/>
        <w:rPr>
          <w:sz w:val="18"/>
          <w:szCs w:val="18"/>
        </w:rPr>
      </w:pPr>
      <w:r w:rsidRPr="009D67A1">
        <w:rPr>
          <w:sz w:val="18"/>
          <w:szCs w:val="18"/>
        </w:rPr>
        <w:t>степень удовлетворенности граждан качеством и доступностью муниципальной услуги;</w:t>
      </w:r>
    </w:p>
    <w:p w:rsidR="009D67A1" w:rsidRPr="009D67A1" w:rsidRDefault="009D67A1" w:rsidP="009D67A1">
      <w:pPr>
        <w:pStyle w:val="ad"/>
        <w:ind w:left="42" w:right="141"/>
        <w:jc w:val="both"/>
        <w:rPr>
          <w:sz w:val="18"/>
          <w:szCs w:val="18"/>
        </w:rPr>
      </w:pPr>
      <w:r w:rsidRPr="009D67A1">
        <w:rPr>
          <w:sz w:val="18"/>
          <w:szCs w:val="18"/>
        </w:rPr>
        <w:t>соответствие предоставляемой муниципальной услуги требованиям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соблюдение сроков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количество обоснованных жалоб.</w:t>
      </w:r>
    </w:p>
    <w:p w:rsidR="009D67A1" w:rsidRPr="009D67A1" w:rsidRDefault="009D67A1" w:rsidP="009D67A1">
      <w:pPr>
        <w:pStyle w:val="ad"/>
        <w:ind w:left="42" w:right="141"/>
        <w:jc w:val="both"/>
        <w:rPr>
          <w:sz w:val="18"/>
          <w:szCs w:val="18"/>
        </w:rPr>
      </w:pPr>
      <w:r w:rsidRPr="009D67A1">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9D67A1" w:rsidRPr="009D67A1" w:rsidRDefault="009D67A1" w:rsidP="009D67A1">
      <w:pPr>
        <w:pStyle w:val="ad"/>
        <w:ind w:left="42" w:right="141"/>
        <w:jc w:val="both"/>
        <w:rPr>
          <w:sz w:val="18"/>
          <w:szCs w:val="18"/>
        </w:rPr>
      </w:pPr>
      <w:r w:rsidRPr="009D67A1">
        <w:rPr>
          <w:sz w:val="18"/>
          <w:szCs w:val="18"/>
        </w:rPr>
        <w:t>Продолжительность каждого взаимодействия не должна превышать</w:t>
      </w:r>
      <w:r w:rsidRPr="009D67A1">
        <w:rPr>
          <w:sz w:val="18"/>
          <w:szCs w:val="18"/>
        </w:rPr>
        <w:br/>
        <w:t>15 минут.</w:t>
      </w:r>
    </w:p>
    <w:p w:rsidR="009D67A1" w:rsidRPr="009D67A1" w:rsidRDefault="009D67A1" w:rsidP="009D67A1">
      <w:pPr>
        <w:pStyle w:val="ad"/>
        <w:ind w:left="42" w:right="141"/>
        <w:jc w:val="both"/>
        <w:rPr>
          <w:sz w:val="18"/>
          <w:szCs w:val="18"/>
        </w:rPr>
      </w:pPr>
      <w:r w:rsidRPr="009D67A1">
        <w:rPr>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D67A1" w:rsidRPr="009D67A1" w:rsidRDefault="009D67A1" w:rsidP="009D67A1">
      <w:pPr>
        <w:pStyle w:val="ad"/>
        <w:ind w:left="42" w:right="141"/>
        <w:jc w:val="both"/>
        <w:rPr>
          <w:sz w:val="18"/>
          <w:szCs w:val="18"/>
        </w:rPr>
      </w:pPr>
      <w:r w:rsidRPr="009D67A1">
        <w:rPr>
          <w:sz w:val="18"/>
          <w:szCs w:val="18"/>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9D67A1" w:rsidRPr="009D67A1" w:rsidRDefault="009D67A1" w:rsidP="009D67A1">
      <w:pPr>
        <w:pStyle w:val="ad"/>
        <w:ind w:left="42" w:right="141"/>
        <w:jc w:val="both"/>
        <w:rPr>
          <w:sz w:val="18"/>
          <w:szCs w:val="18"/>
        </w:rPr>
      </w:pPr>
      <w:r w:rsidRPr="009D67A1">
        <w:rPr>
          <w:sz w:val="18"/>
          <w:szCs w:val="1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9D67A1" w:rsidRPr="009D67A1" w:rsidRDefault="009D67A1" w:rsidP="009D67A1">
      <w:pPr>
        <w:pStyle w:val="ad"/>
        <w:ind w:left="42" w:right="141"/>
        <w:jc w:val="both"/>
        <w:rPr>
          <w:sz w:val="18"/>
          <w:szCs w:val="18"/>
        </w:rPr>
      </w:pPr>
      <w:r w:rsidRPr="009D67A1">
        <w:rPr>
          <w:sz w:val="18"/>
          <w:szCs w:val="18"/>
        </w:rPr>
        <w:t>2</w:t>
      </w:r>
      <w:r w:rsidRPr="009D67A1">
        <w:rPr>
          <w:iCs/>
          <w:sz w:val="18"/>
          <w:szCs w:val="18"/>
        </w:rPr>
        <w:t xml:space="preserve">.18.3. </w:t>
      </w:r>
      <w:r w:rsidRPr="009D67A1">
        <w:rPr>
          <w:sz w:val="18"/>
          <w:szCs w:val="18"/>
        </w:rPr>
        <w:t xml:space="preserve">Заявители вправе использовать простую электронную подпись в случае, предусмотренном </w:t>
      </w:r>
      <w:hyperlink r:id="rId13" w:history="1">
        <w:r w:rsidRPr="009D67A1">
          <w:rPr>
            <w:rStyle w:val="ac"/>
            <w:sz w:val="18"/>
            <w:szCs w:val="18"/>
          </w:rPr>
          <w:t>пунктом 2(1</w:t>
        </w:r>
      </w:hyperlink>
      <w:r w:rsidRPr="009D67A1">
        <w:rPr>
          <w:sz w:val="18"/>
          <w:szCs w:val="1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67A1" w:rsidRPr="009D67A1" w:rsidRDefault="009D67A1" w:rsidP="009D67A1">
      <w:pPr>
        <w:pStyle w:val="ad"/>
        <w:ind w:left="42" w:right="141"/>
        <w:jc w:val="both"/>
        <w:rPr>
          <w:sz w:val="18"/>
          <w:szCs w:val="18"/>
        </w:rPr>
      </w:pPr>
      <w:r w:rsidRPr="009D67A1">
        <w:rPr>
          <w:sz w:val="18"/>
          <w:szCs w:val="1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9D67A1" w:rsidRPr="009D67A1" w:rsidRDefault="009D67A1" w:rsidP="009D67A1">
      <w:pPr>
        <w:pStyle w:val="ad"/>
        <w:ind w:left="42" w:right="141"/>
        <w:jc w:val="both"/>
        <w:rPr>
          <w:b/>
          <w:bCs/>
          <w:sz w:val="18"/>
          <w:szCs w:val="18"/>
        </w:rPr>
      </w:pPr>
    </w:p>
    <w:p w:rsidR="009D67A1" w:rsidRPr="009D67A1" w:rsidRDefault="009D67A1" w:rsidP="009D67A1">
      <w:pPr>
        <w:pStyle w:val="ad"/>
        <w:ind w:left="42" w:right="141"/>
        <w:jc w:val="both"/>
        <w:rPr>
          <w:bCs/>
          <w:sz w:val="18"/>
          <w:szCs w:val="18"/>
        </w:rPr>
      </w:pPr>
      <w:r w:rsidRPr="009D67A1">
        <w:rPr>
          <w:bCs/>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D67A1" w:rsidRPr="009D67A1" w:rsidRDefault="009D67A1" w:rsidP="009D67A1">
      <w:pPr>
        <w:pStyle w:val="ad"/>
        <w:ind w:left="42" w:right="141"/>
        <w:jc w:val="both"/>
        <w:rPr>
          <w:sz w:val="18"/>
          <w:szCs w:val="18"/>
        </w:rPr>
      </w:pPr>
      <w:r w:rsidRPr="009D67A1">
        <w:rPr>
          <w:sz w:val="18"/>
          <w:szCs w:val="18"/>
        </w:rPr>
        <w:t>3.1. Исчерпывающий перечень административных процедур (действий)</w:t>
      </w:r>
    </w:p>
    <w:p w:rsidR="009D67A1" w:rsidRPr="009D67A1" w:rsidRDefault="009D67A1" w:rsidP="009D67A1">
      <w:pPr>
        <w:pStyle w:val="ad"/>
        <w:ind w:left="42" w:right="141"/>
        <w:jc w:val="both"/>
        <w:rPr>
          <w:sz w:val="18"/>
          <w:szCs w:val="18"/>
        </w:rPr>
      </w:pPr>
      <w:r w:rsidRPr="009D67A1">
        <w:rPr>
          <w:sz w:val="18"/>
          <w:szCs w:val="18"/>
        </w:rPr>
        <w:t>1) прием и регистрация заявления о предоставлении муниципальной услуги и иных документов;</w:t>
      </w:r>
    </w:p>
    <w:p w:rsidR="009D67A1" w:rsidRPr="009D67A1" w:rsidRDefault="009D67A1" w:rsidP="009D67A1">
      <w:pPr>
        <w:pStyle w:val="ad"/>
        <w:ind w:left="42" w:right="141"/>
        <w:jc w:val="both"/>
        <w:rPr>
          <w:sz w:val="18"/>
          <w:szCs w:val="18"/>
        </w:rPr>
      </w:pPr>
      <w:r w:rsidRPr="009D67A1">
        <w:rPr>
          <w:sz w:val="18"/>
          <w:szCs w:val="18"/>
        </w:rPr>
        <w:t>2) направление межведомственных запросов (при необходимости);</w:t>
      </w:r>
    </w:p>
    <w:p w:rsidR="009D67A1" w:rsidRPr="009D67A1" w:rsidRDefault="009D67A1" w:rsidP="009D67A1">
      <w:pPr>
        <w:pStyle w:val="ad"/>
        <w:ind w:left="42" w:right="141"/>
        <w:jc w:val="both"/>
        <w:rPr>
          <w:sz w:val="18"/>
          <w:szCs w:val="18"/>
        </w:rPr>
      </w:pPr>
      <w:r w:rsidRPr="009D67A1">
        <w:rPr>
          <w:sz w:val="18"/>
          <w:szCs w:val="18"/>
        </w:rPr>
        <w:t>3) рассмотрение документов и принятие решения о предоставлении либо отказе в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4) оформление и выдача (направление) заявителю документов, являющихся результатом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 xml:space="preserve">3.2. Прием и регистрация заявления о предоставлении муниципальной услуги и иных документов </w:t>
      </w:r>
    </w:p>
    <w:p w:rsidR="009D67A1" w:rsidRPr="009D67A1" w:rsidRDefault="009D67A1" w:rsidP="009D67A1">
      <w:pPr>
        <w:pStyle w:val="ad"/>
        <w:ind w:left="42" w:right="141"/>
        <w:jc w:val="both"/>
        <w:rPr>
          <w:sz w:val="18"/>
          <w:szCs w:val="18"/>
        </w:rPr>
      </w:pPr>
      <w:r w:rsidRPr="009D67A1">
        <w:rPr>
          <w:sz w:val="18"/>
          <w:szCs w:val="1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9D67A1" w:rsidRPr="009D67A1" w:rsidRDefault="009D67A1" w:rsidP="009D67A1">
      <w:pPr>
        <w:pStyle w:val="ad"/>
        <w:ind w:left="42" w:right="141"/>
        <w:jc w:val="both"/>
        <w:rPr>
          <w:sz w:val="18"/>
          <w:szCs w:val="18"/>
        </w:rPr>
      </w:pPr>
      <w:r w:rsidRPr="009D67A1">
        <w:rPr>
          <w:sz w:val="18"/>
          <w:szCs w:val="18"/>
        </w:rPr>
        <w:t>на бумажном носителе непосредственно в Уполномоченный орган, МФЦ;</w:t>
      </w:r>
    </w:p>
    <w:p w:rsidR="009D67A1" w:rsidRPr="009D67A1" w:rsidRDefault="009D67A1" w:rsidP="009D67A1">
      <w:pPr>
        <w:pStyle w:val="ad"/>
        <w:ind w:left="42" w:right="141"/>
        <w:jc w:val="both"/>
        <w:rPr>
          <w:sz w:val="18"/>
          <w:szCs w:val="18"/>
        </w:rPr>
      </w:pPr>
      <w:r w:rsidRPr="009D67A1">
        <w:rPr>
          <w:sz w:val="18"/>
          <w:szCs w:val="18"/>
        </w:rPr>
        <w:t>на бумажном носителе в Уполномоченный орган посредством  почтового отправления;</w:t>
      </w:r>
    </w:p>
    <w:p w:rsidR="009D67A1" w:rsidRPr="009D67A1" w:rsidRDefault="009D67A1" w:rsidP="009D67A1">
      <w:pPr>
        <w:pStyle w:val="ad"/>
        <w:ind w:left="42" w:right="141"/>
        <w:jc w:val="both"/>
        <w:rPr>
          <w:sz w:val="18"/>
          <w:szCs w:val="18"/>
        </w:rPr>
      </w:pPr>
      <w:r w:rsidRPr="009D67A1">
        <w:rPr>
          <w:sz w:val="18"/>
          <w:szCs w:val="18"/>
        </w:rPr>
        <w:t>в форме электронного документа с использованием единого портала, регионального портала.</w:t>
      </w:r>
    </w:p>
    <w:p w:rsidR="009D67A1" w:rsidRPr="009D67A1" w:rsidRDefault="009D67A1" w:rsidP="009D67A1">
      <w:pPr>
        <w:pStyle w:val="ad"/>
        <w:ind w:left="42" w:right="141"/>
        <w:jc w:val="both"/>
        <w:rPr>
          <w:sz w:val="18"/>
          <w:szCs w:val="18"/>
        </w:rPr>
      </w:pPr>
      <w:r w:rsidRPr="009D67A1">
        <w:rPr>
          <w:sz w:val="18"/>
          <w:szCs w:val="18"/>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sidRPr="004044FE">
        <w:rPr>
          <w:rStyle w:val="ac"/>
          <w:sz w:val="18"/>
          <w:szCs w:val="18"/>
        </w:rPr>
        <w:t>пунктах 2.6</w:t>
      </w:r>
      <w:r w:rsidRPr="009D67A1">
        <w:rPr>
          <w:sz w:val="18"/>
          <w:szCs w:val="18"/>
        </w:rPr>
        <w:t>, 2.7 настоящего административного регламента</w:t>
      </w:r>
      <w:r w:rsidRPr="009D67A1">
        <w:rPr>
          <w:sz w:val="18"/>
          <w:szCs w:val="18"/>
        </w:rPr>
        <w:br/>
        <w:t xml:space="preserve">(в случае если заявитель представляет документы, указанные в </w:t>
      </w:r>
      <w:r w:rsidRPr="004044FE">
        <w:rPr>
          <w:rStyle w:val="ac"/>
          <w:sz w:val="18"/>
          <w:szCs w:val="18"/>
        </w:rPr>
        <w:t>пункте</w:t>
      </w:r>
      <w:r w:rsidRPr="004044FE">
        <w:rPr>
          <w:rStyle w:val="ac"/>
          <w:sz w:val="18"/>
          <w:szCs w:val="18"/>
        </w:rPr>
        <w:br/>
        <w:t>2.</w:t>
      </w:r>
      <w:r w:rsidRPr="009D67A1">
        <w:rPr>
          <w:sz w:val="18"/>
          <w:szCs w:val="18"/>
        </w:rPr>
        <w:t>7 настоящего административного регламента, по собственной инициативе) на бумажном носителе.</w:t>
      </w:r>
    </w:p>
    <w:p w:rsidR="009D67A1" w:rsidRPr="009D67A1" w:rsidRDefault="009D67A1" w:rsidP="009D67A1">
      <w:pPr>
        <w:pStyle w:val="ad"/>
        <w:ind w:left="42" w:right="141"/>
        <w:jc w:val="both"/>
        <w:rPr>
          <w:sz w:val="18"/>
          <w:szCs w:val="18"/>
        </w:rPr>
      </w:pPr>
      <w:r w:rsidRPr="009D67A1">
        <w:rPr>
          <w:sz w:val="18"/>
          <w:szCs w:val="1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9D67A1" w:rsidRPr="009D67A1" w:rsidRDefault="009D67A1" w:rsidP="009D67A1">
      <w:pPr>
        <w:pStyle w:val="ad"/>
        <w:ind w:left="42" w:right="141"/>
        <w:jc w:val="both"/>
        <w:rPr>
          <w:sz w:val="18"/>
          <w:szCs w:val="18"/>
        </w:rPr>
      </w:pPr>
      <w:r w:rsidRPr="009D67A1">
        <w:rPr>
          <w:sz w:val="18"/>
          <w:szCs w:val="1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D67A1" w:rsidRPr="009D67A1" w:rsidRDefault="009D67A1" w:rsidP="009D67A1">
      <w:pPr>
        <w:pStyle w:val="ad"/>
        <w:ind w:left="42" w:right="141"/>
        <w:jc w:val="both"/>
        <w:rPr>
          <w:sz w:val="18"/>
          <w:szCs w:val="18"/>
        </w:rPr>
      </w:pPr>
      <w:r w:rsidRPr="009D67A1">
        <w:rPr>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rsidR="009D67A1" w:rsidRPr="009D67A1" w:rsidRDefault="009D67A1" w:rsidP="009D67A1">
      <w:pPr>
        <w:pStyle w:val="ad"/>
        <w:ind w:left="42" w:right="141"/>
        <w:jc w:val="both"/>
        <w:rPr>
          <w:sz w:val="18"/>
          <w:szCs w:val="18"/>
        </w:rPr>
      </w:pPr>
      <w:r w:rsidRPr="009D67A1">
        <w:rPr>
          <w:sz w:val="18"/>
          <w:szCs w:val="18"/>
        </w:rPr>
        <w:t xml:space="preserve">устанавливает предмет обращения; </w:t>
      </w:r>
    </w:p>
    <w:p w:rsidR="009D67A1" w:rsidRPr="009D67A1" w:rsidRDefault="009D67A1" w:rsidP="009D67A1">
      <w:pPr>
        <w:pStyle w:val="ad"/>
        <w:ind w:left="42" w:right="141"/>
        <w:jc w:val="both"/>
        <w:rPr>
          <w:sz w:val="18"/>
          <w:szCs w:val="18"/>
        </w:rPr>
      </w:pPr>
      <w:r w:rsidRPr="009D67A1">
        <w:rPr>
          <w:sz w:val="18"/>
          <w:szCs w:val="18"/>
        </w:rPr>
        <w:t>устанавливает личность заявителя, в том числе проверяет наличие документа, удостоверяющего личность;</w:t>
      </w:r>
    </w:p>
    <w:p w:rsidR="009D67A1" w:rsidRPr="009D67A1" w:rsidRDefault="009D67A1" w:rsidP="009D67A1">
      <w:pPr>
        <w:pStyle w:val="ad"/>
        <w:ind w:left="42" w:right="141"/>
        <w:jc w:val="both"/>
        <w:rPr>
          <w:sz w:val="18"/>
          <w:szCs w:val="18"/>
        </w:rPr>
      </w:pPr>
      <w:r w:rsidRPr="009D67A1">
        <w:rPr>
          <w:sz w:val="18"/>
          <w:szCs w:val="18"/>
        </w:rPr>
        <w:t>проверяет полномочия заявителя;</w:t>
      </w:r>
    </w:p>
    <w:p w:rsidR="009D67A1" w:rsidRPr="009D67A1" w:rsidRDefault="009D67A1" w:rsidP="009D67A1">
      <w:pPr>
        <w:pStyle w:val="ad"/>
        <w:ind w:left="42" w:right="141"/>
        <w:jc w:val="both"/>
        <w:rPr>
          <w:sz w:val="18"/>
          <w:szCs w:val="18"/>
        </w:rPr>
      </w:pPr>
      <w:r w:rsidRPr="009D67A1">
        <w:rPr>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4044FE">
        <w:rPr>
          <w:rStyle w:val="ac"/>
          <w:sz w:val="18"/>
          <w:szCs w:val="18"/>
        </w:rPr>
        <w:t>пунктом 2.6</w:t>
      </w:r>
      <w:r w:rsidRPr="009D67A1">
        <w:rPr>
          <w:sz w:val="18"/>
          <w:szCs w:val="18"/>
        </w:rPr>
        <w:t xml:space="preserve">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9D67A1" w:rsidRPr="009D67A1" w:rsidRDefault="009D67A1" w:rsidP="009D67A1">
      <w:pPr>
        <w:pStyle w:val="ad"/>
        <w:ind w:left="42" w:right="141"/>
        <w:jc w:val="both"/>
        <w:rPr>
          <w:sz w:val="18"/>
          <w:szCs w:val="18"/>
        </w:rPr>
      </w:pPr>
      <w:r w:rsidRPr="009D67A1">
        <w:rPr>
          <w:sz w:val="18"/>
          <w:szCs w:val="1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9D67A1" w:rsidRPr="009D67A1" w:rsidRDefault="009D67A1" w:rsidP="009D67A1">
      <w:pPr>
        <w:pStyle w:val="ad"/>
        <w:ind w:left="42" w:right="141"/>
        <w:jc w:val="both"/>
        <w:rPr>
          <w:sz w:val="18"/>
          <w:szCs w:val="18"/>
        </w:rPr>
      </w:pPr>
      <w:r w:rsidRPr="009D67A1">
        <w:rPr>
          <w:sz w:val="18"/>
          <w:szCs w:val="18"/>
        </w:rPr>
        <w:t>выдает заявителю расписку с описью представленных документов и указанием даты их принятия, подтверждающую принятие документов.</w:t>
      </w:r>
    </w:p>
    <w:p w:rsidR="009D67A1" w:rsidRPr="009D67A1" w:rsidRDefault="009D67A1" w:rsidP="009D67A1">
      <w:pPr>
        <w:pStyle w:val="ad"/>
        <w:ind w:left="42" w:right="141"/>
        <w:jc w:val="both"/>
        <w:rPr>
          <w:sz w:val="18"/>
          <w:szCs w:val="18"/>
        </w:rPr>
      </w:pPr>
      <w:r w:rsidRPr="009D67A1">
        <w:rPr>
          <w:sz w:val="18"/>
          <w:szCs w:val="18"/>
        </w:rPr>
        <w:t>Специалист МФЦ, ответственный за прием документов, осуществляет следующие действия в ходе приема заявителя:</w:t>
      </w:r>
    </w:p>
    <w:p w:rsidR="009D67A1" w:rsidRPr="009D67A1" w:rsidRDefault="009D67A1" w:rsidP="009D67A1">
      <w:pPr>
        <w:pStyle w:val="ad"/>
        <w:ind w:left="42" w:right="141"/>
        <w:jc w:val="both"/>
        <w:rPr>
          <w:sz w:val="18"/>
          <w:szCs w:val="18"/>
        </w:rPr>
      </w:pPr>
      <w:r w:rsidRPr="009D67A1">
        <w:rPr>
          <w:sz w:val="18"/>
          <w:szCs w:val="18"/>
        </w:rPr>
        <w:t xml:space="preserve">устанавливает предмет обращения; </w:t>
      </w:r>
    </w:p>
    <w:p w:rsidR="009D67A1" w:rsidRPr="009D67A1" w:rsidRDefault="009D67A1" w:rsidP="009D67A1">
      <w:pPr>
        <w:pStyle w:val="ad"/>
        <w:ind w:left="42" w:right="141"/>
        <w:jc w:val="both"/>
        <w:rPr>
          <w:sz w:val="18"/>
          <w:szCs w:val="18"/>
        </w:rPr>
      </w:pPr>
      <w:r w:rsidRPr="009D67A1">
        <w:rPr>
          <w:sz w:val="18"/>
          <w:szCs w:val="18"/>
        </w:rPr>
        <w:lastRenderedPageBreak/>
        <w:t>устанавливает личность заявителя, в том числе проверяет наличие документа, удостоверяющего личность;</w:t>
      </w:r>
    </w:p>
    <w:p w:rsidR="009D67A1" w:rsidRPr="009D67A1" w:rsidRDefault="009D67A1" w:rsidP="009D67A1">
      <w:pPr>
        <w:pStyle w:val="ad"/>
        <w:ind w:left="42" w:right="141"/>
        <w:jc w:val="both"/>
        <w:rPr>
          <w:sz w:val="18"/>
          <w:szCs w:val="18"/>
        </w:rPr>
      </w:pPr>
      <w:r w:rsidRPr="009D67A1">
        <w:rPr>
          <w:sz w:val="18"/>
          <w:szCs w:val="18"/>
        </w:rPr>
        <w:t>проверяет полномочия заявителя;</w:t>
      </w:r>
    </w:p>
    <w:p w:rsidR="009D67A1" w:rsidRPr="009D67A1" w:rsidRDefault="009D67A1" w:rsidP="009D67A1">
      <w:pPr>
        <w:pStyle w:val="ad"/>
        <w:ind w:left="42" w:right="141"/>
        <w:jc w:val="both"/>
        <w:rPr>
          <w:sz w:val="18"/>
          <w:szCs w:val="18"/>
        </w:rPr>
      </w:pPr>
      <w:r w:rsidRPr="009D67A1">
        <w:rPr>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9D67A1">
          <w:rPr>
            <w:rStyle w:val="ac"/>
            <w:sz w:val="18"/>
            <w:szCs w:val="18"/>
          </w:rPr>
          <w:t>пунктом 2.6</w:t>
        </w:r>
      </w:hyperlink>
      <w:r w:rsidRPr="009D67A1">
        <w:rPr>
          <w:sz w:val="18"/>
          <w:szCs w:val="18"/>
        </w:rPr>
        <w:t xml:space="preserve">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9D67A1" w:rsidRPr="009D67A1" w:rsidRDefault="009D67A1" w:rsidP="009D67A1">
      <w:pPr>
        <w:pStyle w:val="ad"/>
        <w:ind w:left="42" w:right="141"/>
        <w:jc w:val="both"/>
        <w:rPr>
          <w:sz w:val="18"/>
          <w:szCs w:val="18"/>
        </w:rPr>
      </w:pPr>
      <w:r w:rsidRPr="009D67A1">
        <w:rPr>
          <w:sz w:val="18"/>
          <w:szCs w:val="1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9D67A1" w:rsidRPr="009D67A1" w:rsidRDefault="009D67A1" w:rsidP="009D67A1">
      <w:pPr>
        <w:pStyle w:val="ad"/>
        <w:ind w:left="42" w:right="141"/>
        <w:jc w:val="both"/>
        <w:rPr>
          <w:sz w:val="18"/>
          <w:szCs w:val="18"/>
        </w:rPr>
      </w:pPr>
      <w:r w:rsidRPr="009D67A1">
        <w:rPr>
          <w:sz w:val="18"/>
          <w:szCs w:val="18"/>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9D67A1" w:rsidRPr="009D67A1" w:rsidRDefault="009D67A1" w:rsidP="009D67A1">
      <w:pPr>
        <w:pStyle w:val="ad"/>
        <w:ind w:left="42" w:right="141"/>
        <w:jc w:val="both"/>
        <w:rPr>
          <w:sz w:val="18"/>
          <w:szCs w:val="18"/>
        </w:rPr>
      </w:pPr>
      <w:r w:rsidRPr="009D67A1">
        <w:rPr>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9D67A1" w:rsidRPr="009D67A1" w:rsidRDefault="009D67A1" w:rsidP="009D67A1">
      <w:pPr>
        <w:pStyle w:val="ad"/>
        <w:ind w:left="42" w:right="141"/>
        <w:jc w:val="both"/>
        <w:rPr>
          <w:sz w:val="18"/>
          <w:szCs w:val="18"/>
        </w:rPr>
      </w:pPr>
      <w:r w:rsidRPr="009D67A1">
        <w:rPr>
          <w:sz w:val="18"/>
          <w:szCs w:val="18"/>
        </w:rPr>
        <w:t>Длительность осуществления всех необходимых действий не может превышать 15 минут.</w:t>
      </w:r>
    </w:p>
    <w:p w:rsidR="009D67A1" w:rsidRPr="009D67A1" w:rsidRDefault="009D67A1" w:rsidP="009D67A1">
      <w:pPr>
        <w:pStyle w:val="ad"/>
        <w:ind w:left="42" w:right="141"/>
        <w:jc w:val="both"/>
        <w:rPr>
          <w:sz w:val="18"/>
          <w:szCs w:val="18"/>
        </w:rPr>
      </w:pPr>
      <w:r w:rsidRPr="009D67A1">
        <w:rPr>
          <w:sz w:val="18"/>
          <w:szCs w:val="1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9D67A1" w:rsidRPr="009D67A1" w:rsidRDefault="009D67A1" w:rsidP="009D67A1">
      <w:pPr>
        <w:pStyle w:val="ad"/>
        <w:ind w:left="42" w:right="141"/>
        <w:jc w:val="both"/>
        <w:rPr>
          <w:sz w:val="18"/>
          <w:szCs w:val="18"/>
        </w:rPr>
      </w:pPr>
      <w:r w:rsidRPr="009D67A1">
        <w:rPr>
          <w:sz w:val="18"/>
          <w:szCs w:val="18"/>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9D67A1" w:rsidRPr="009D67A1" w:rsidRDefault="009D67A1" w:rsidP="009D67A1">
      <w:pPr>
        <w:pStyle w:val="ad"/>
        <w:ind w:left="42" w:right="141"/>
        <w:jc w:val="both"/>
        <w:rPr>
          <w:sz w:val="18"/>
          <w:szCs w:val="18"/>
        </w:rPr>
      </w:pPr>
      <w:r w:rsidRPr="009D67A1">
        <w:rPr>
          <w:sz w:val="18"/>
          <w:szCs w:val="18"/>
        </w:rPr>
        <w:t>Днем регистрации заявления является день его поступления в Уполномоченный орган;</w:t>
      </w:r>
    </w:p>
    <w:p w:rsidR="009D67A1" w:rsidRPr="009D67A1" w:rsidRDefault="009D67A1" w:rsidP="009D67A1">
      <w:pPr>
        <w:pStyle w:val="ad"/>
        <w:ind w:left="42" w:right="141"/>
        <w:jc w:val="both"/>
        <w:rPr>
          <w:sz w:val="18"/>
          <w:szCs w:val="18"/>
        </w:rPr>
      </w:pPr>
      <w:r w:rsidRPr="009D67A1">
        <w:rPr>
          <w:sz w:val="18"/>
          <w:szCs w:val="18"/>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9D67A1" w:rsidRPr="009D67A1" w:rsidRDefault="009D67A1" w:rsidP="009D67A1">
      <w:pPr>
        <w:pStyle w:val="ad"/>
        <w:ind w:left="42" w:right="141"/>
        <w:jc w:val="both"/>
        <w:rPr>
          <w:sz w:val="18"/>
          <w:szCs w:val="18"/>
        </w:rPr>
      </w:pPr>
      <w:r w:rsidRPr="009D67A1">
        <w:rPr>
          <w:sz w:val="18"/>
          <w:szCs w:val="1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67A1" w:rsidRPr="009D67A1" w:rsidRDefault="009D67A1" w:rsidP="009D67A1">
      <w:pPr>
        <w:pStyle w:val="ad"/>
        <w:ind w:left="42" w:right="141"/>
        <w:jc w:val="both"/>
        <w:rPr>
          <w:sz w:val="18"/>
          <w:szCs w:val="18"/>
        </w:rPr>
      </w:pPr>
      <w:r w:rsidRPr="009D67A1">
        <w:rPr>
          <w:sz w:val="18"/>
          <w:szCs w:val="18"/>
        </w:rPr>
        <w:t>При формировании заявления обеспечивается:</w:t>
      </w:r>
    </w:p>
    <w:p w:rsidR="009D67A1" w:rsidRPr="009D67A1" w:rsidRDefault="009D67A1" w:rsidP="009D67A1">
      <w:pPr>
        <w:pStyle w:val="ad"/>
        <w:ind w:left="42" w:right="141"/>
        <w:jc w:val="both"/>
        <w:rPr>
          <w:sz w:val="18"/>
          <w:szCs w:val="18"/>
        </w:rPr>
      </w:pPr>
      <w:r w:rsidRPr="009D67A1">
        <w:rPr>
          <w:sz w:val="18"/>
          <w:szCs w:val="1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возможность печати на бумажном носителе копии электронной формы заявления;</w:t>
      </w:r>
    </w:p>
    <w:p w:rsidR="009D67A1" w:rsidRPr="009D67A1" w:rsidRDefault="009D67A1" w:rsidP="009D67A1">
      <w:pPr>
        <w:pStyle w:val="ad"/>
        <w:ind w:left="42" w:right="141"/>
        <w:jc w:val="both"/>
        <w:rPr>
          <w:sz w:val="18"/>
          <w:szCs w:val="18"/>
        </w:rPr>
      </w:pPr>
      <w:r w:rsidRPr="009D67A1">
        <w:rPr>
          <w:sz w:val="18"/>
          <w:szCs w:val="1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9D67A1" w:rsidRPr="009D67A1" w:rsidRDefault="009D67A1" w:rsidP="009D67A1">
      <w:pPr>
        <w:pStyle w:val="ad"/>
        <w:ind w:left="42" w:right="141"/>
        <w:jc w:val="both"/>
        <w:rPr>
          <w:sz w:val="18"/>
          <w:szCs w:val="18"/>
        </w:rPr>
      </w:pPr>
      <w:r w:rsidRPr="009D67A1">
        <w:rPr>
          <w:sz w:val="18"/>
          <w:szCs w:val="1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9D67A1" w:rsidRPr="009D67A1" w:rsidRDefault="009D67A1" w:rsidP="009D67A1">
      <w:pPr>
        <w:pStyle w:val="ad"/>
        <w:ind w:left="42" w:right="141"/>
        <w:jc w:val="both"/>
        <w:rPr>
          <w:sz w:val="18"/>
          <w:szCs w:val="18"/>
        </w:rPr>
      </w:pPr>
      <w:r w:rsidRPr="009D67A1">
        <w:rPr>
          <w:sz w:val="18"/>
          <w:szCs w:val="18"/>
        </w:rPr>
        <w:t>возможность вернуться на любой из этапов заполнения электронной формы заявления без потери ранее введенной информации;</w:t>
      </w:r>
    </w:p>
    <w:p w:rsidR="009D67A1" w:rsidRPr="009D67A1" w:rsidRDefault="009D67A1" w:rsidP="009D67A1">
      <w:pPr>
        <w:pStyle w:val="ad"/>
        <w:ind w:left="42" w:right="141"/>
        <w:jc w:val="both"/>
        <w:rPr>
          <w:sz w:val="18"/>
          <w:szCs w:val="18"/>
        </w:rPr>
      </w:pPr>
      <w:r w:rsidRPr="009D67A1">
        <w:rPr>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9D67A1" w:rsidRPr="009D67A1" w:rsidRDefault="009D67A1" w:rsidP="009D67A1">
      <w:pPr>
        <w:pStyle w:val="ad"/>
        <w:ind w:left="42" w:right="141"/>
        <w:jc w:val="both"/>
        <w:rPr>
          <w:sz w:val="18"/>
          <w:szCs w:val="18"/>
        </w:rPr>
      </w:pPr>
      <w:r w:rsidRPr="009D67A1">
        <w:rPr>
          <w:sz w:val="18"/>
          <w:szCs w:val="18"/>
        </w:rPr>
        <w:t xml:space="preserve">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w:t>
      </w:r>
      <w:proofErr w:type="gramStart"/>
      <w:r w:rsidRPr="009D67A1">
        <w:rPr>
          <w:sz w:val="18"/>
          <w:szCs w:val="18"/>
        </w:rPr>
        <w:t>муниципальной  услуги</w:t>
      </w:r>
      <w:proofErr w:type="gramEnd"/>
      <w:r w:rsidRPr="009D67A1">
        <w:rPr>
          <w:sz w:val="18"/>
          <w:szCs w:val="18"/>
        </w:rPr>
        <w:t>, направляются в Уполномоченный орган посредством единого портала, регионального портала.</w:t>
      </w:r>
    </w:p>
    <w:p w:rsidR="009D67A1" w:rsidRPr="009D67A1" w:rsidRDefault="009D67A1" w:rsidP="009D67A1">
      <w:pPr>
        <w:pStyle w:val="ad"/>
        <w:ind w:left="42" w:right="141"/>
        <w:jc w:val="both"/>
        <w:rPr>
          <w:sz w:val="18"/>
          <w:szCs w:val="18"/>
        </w:rPr>
      </w:pPr>
      <w:r w:rsidRPr="009D67A1">
        <w:rPr>
          <w:sz w:val="18"/>
          <w:szCs w:val="1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9D67A1" w:rsidRPr="009D67A1" w:rsidRDefault="009D67A1" w:rsidP="009D67A1">
      <w:pPr>
        <w:pStyle w:val="ad"/>
        <w:ind w:left="42" w:right="141"/>
        <w:jc w:val="both"/>
        <w:rPr>
          <w:sz w:val="18"/>
          <w:szCs w:val="18"/>
        </w:rPr>
      </w:pPr>
      <w:r w:rsidRPr="009D67A1">
        <w:rPr>
          <w:sz w:val="18"/>
          <w:szCs w:val="18"/>
        </w:rPr>
        <w:t>Предварительная запись может осуществляться следующими способами по выбору заявителя:</w:t>
      </w:r>
    </w:p>
    <w:p w:rsidR="009D67A1" w:rsidRPr="009D67A1" w:rsidRDefault="009D67A1" w:rsidP="009D67A1">
      <w:pPr>
        <w:pStyle w:val="ad"/>
        <w:ind w:left="42" w:right="141"/>
        <w:jc w:val="both"/>
        <w:rPr>
          <w:sz w:val="18"/>
          <w:szCs w:val="18"/>
        </w:rPr>
      </w:pPr>
      <w:r w:rsidRPr="009D67A1">
        <w:rPr>
          <w:sz w:val="18"/>
          <w:szCs w:val="18"/>
        </w:rPr>
        <w:t>при личном обращении заявителя в Уполномоченный орган;</w:t>
      </w:r>
    </w:p>
    <w:p w:rsidR="009D67A1" w:rsidRPr="009D67A1" w:rsidRDefault="009D67A1" w:rsidP="009D67A1">
      <w:pPr>
        <w:pStyle w:val="ad"/>
        <w:ind w:left="42" w:right="141"/>
        <w:jc w:val="both"/>
        <w:rPr>
          <w:sz w:val="18"/>
          <w:szCs w:val="18"/>
        </w:rPr>
      </w:pPr>
      <w:r w:rsidRPr="009D67A1">
        <w:rPr>
          <w:sz w:val="18"/>
          <w:szCs w:val="18"/>
        </w:rPr>
        <w:t>по телефону Уполномоченного органа;</w:t>
      </w:r>
    </w:p>
    <w:p w:rsidR="009D67A1" w:rsidRPr="009D67A1" w:rsidRDefault="009D67A1" w:rsidP="009D67A1">
      <w:pPr>
        <w:pStyle w:val="ad"/>
        <w:ind w:left="42" w:right="141"/>
        <w:jc w:val="both"/>
        <w:rPr>
          <w:sz w:val="18"/>
          <w:szCs w:val="18"/>
        </w:rPr>
      </w:pPr>
      <w:r w:rsidRPr="009D67A1">
        <w:rPr>
          <w:sz w:val="18"/>
          <w:szCs w:val="18"/>
        </w:rPr>
        <w:t>При осуществлении записи заявитель сообщает следующие данные:</w:t>
      </w:r>
    </w:p>
    <w:p w:rsidR="009D67A1" w:rsidRPr="009D67A1" w:rsidRDefault="009D67A1" w:rsidP="009D67A1">
      <w:pPr>
        <w:pStyle w:val="ad"/>
        <w:ind w:left="42" w:right="141"/>
        <w:jc w:val="both"/>
        <w:rPr>
          <w:sz w:val="18"/>
          <w:szCs w:val="18"/>
        </w:rPr>
      </w:pPr>
      <w:r w:rsidRPr="009D67A1">
        <w:rPr>
          <w:sz w:val="18"/>
          <w:szCs w:val="18"/>
        </w:rPr>
        <w:t>фамилию, имя, отчество (последнее - при наличии);</w:t>
      </w:r>
    </w:p>
    <w:p w:rsidR="009D67A1" w:rsidRPr="009D67A1" w:rsidRDefault="009D67A1" w:rsidP="009D67A1">
      <w:pPr>
        <w:pStyle w:val="ad"/>
        <w:ind w:left="42" w:right="141"/>
        <w:jc w:val="both"/>
        <w:rPr>
          <w:sz w:val="18"/>
          <w:szCs w:val="18"/>
        </w:rPr>
      </w:pPr>
      <w:r w:rsidRPr="009D67A1">
        <w:rPr>
          <w:sz w:val="18"/>
          <w:szCs w:val="18"/>
        </w:rPr>
        <w:t>номер контактного телефона;</w:t>
      </w:r>
    </w:p>
    <w:p w:rsidR="009D67A1" w:rsidRPr="009D67A1" w:rsidRDefault="009D67A1" w:rsidP="009D67A1">
      <w:pPr>
        <w:pStyle w:val="ad"/>
        <w:ind w:left="42" w:right="141"/>
        <w:jc w:val="both"/>
        <w:rPr>
          <w:sz w:val="18"/>
          <w:szCs w:val="18"/>
        </w:rPr>
      </w:pPr>
      <w:r w:rsidRPr="009D67A1">
        <w:rPr>
          <w:sz w:val="18"/>
          <w:szCs w:val="18"/>
        </w:rPr>
        <w:t>адрес электронной почты (по желанию);</w:t>
      </w:r>
    </w:p>
    <w:p w:rsidR="009D67A1" w:rsidRPr="009D67A1" w:rsidRDefault="009D67A1" w:rsidP="009D67A1">
      <w:pPr>
        <w:pStyle w:val="ad"/>
        <w:ind w:left="42" w:right="141"/>
        <w:jc w:val="both"/>
        <w:rPr>
          <w:sz w:val="18"/>
          <w:szCs w:val="18"/>
        </w:rPr>
      </w:pPr>
      <w:r w:rsidRPr="009D67A1">
        <w:rPr>
          <w:sz w:val="18"/>
          <w:szCs w:val="18"/>
        </w:rPr>
        <w:t>желаемые дату и время представления заявления и необходимых документов.</w:t>
      </w:r>
    </w:p>
    <w:p w:rsidR="009D67A1" w:rsidRPr="009D67A1" w:rsidRDefault="009D67A1" w:rsidP="009D67A1">
      <w:pPr>
        <w:pStyle w:val="ad"/>
        <w:ind w:left="42" w:right="141"/>
        <w:jc w:val="both"/>
        <w:rPr>
          <w:sz w:val="18"/>
          <w:szCs w:val="18"/>
        </w:rPr>
      </w:pPr>
      <w:r w:rsidRPr="009D67A1">
        <w:rPr>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9D67A1" w:rsidRPr="009D67A1" w:rsidRDefault="009D67A1" w:rsidP="009D67A1">
      <w:pPr>
        <w:pStyle w:val="ad"/>
        <w:ind w:left="42" w:right="141"/>
        <w:jc w:val="both"/>
        <w:rPr>
          <w:sz w:val="18"/>
          <w:szCs w:val="18"/>
        </w:rPr>
      </w:pPr>
      <w:r w:rsidRPr="009D67A1">
        <w:rPr>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9D67A1" w:rsidRPr="009D67A1" w:rsidRDefault="009D67A1" w:rsidP="009D67A1">
      <w:pPr>
        <w:pStyle w:val="ad"/>
        <w:ind w:left="42" w:right="141"/>
        <w:jc w:val="both"/>
        <w:rPr>
          <w:sz w:val="18"/>
          <w:szCs w:val="18"/>
        </w:rPr>
      </w:pPr>
      <w:r w:rsidRPr="009D67A1">
        <w:rPr>
          <w:sz w:val="18"/>
          <w:szCs w:val="18"/>
        </w:rPr>
        <w:t xml:space="preserve">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w:t>
      </w:r>
    </w:p>
    <w:p w:rsidR="009D67A1" w:rsidRPr="009D67A1" w:rsidRDefault="009D67A1" w:rsidP="009D67A1">
      <w:pPr>
        <w:pStyle w:val="ad"/>
        <w:ind w:left="42" w:right="141"/>
        <w:jc w:val="both"/>
        <w:rPr>
          <w:sz w:val="18"/>
          <w:szCs w:val="18"/>
        </w:rPr>
      </w:pPr>
      <w:r w:rsidRPr="009D67A1">
        <w:rPr>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9D67A1" w:rsidRPr="009D67A1" w:rsidRDefault="009D67A1" w:rsidP="009D67A1">
      <w:pPr>
        <w:pStyle w:val="ad"/>
        <w:ind w:left="42" w:right="141"/>
        <w:jc w:val="both"/>
        <w:rPr>
          <w:sz w:val="18"/>
          <w:szCs w:val="18"/>
        </w:rPr>
      </w:pPr>
      <w:r w:rsidRPr="009D67A1">
        <w:rPr>
          <w:sz w:val="18"/>
          <w:szCs w:val="18"/>
        </w:rPr>
        <w:t>При поступлении документов в форме электронных документов</w:t>
      </w:r>
      <w:r w:rsidRPr="009D67A1">
        <w:rPr>
          <w:sz w:val="18"/>
          <w:szCs w:val="18"/>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9D67A1" w:rsidRPr="009D67A1" w:rsidRDefault="009D67A1" w:rsidP="009D67A1">
      <w:pPr>
        <w:pStyle w:val="ad"/>
        <w:ind w:left="42" w:right="141"/>
        <w:jc w:val="both"/>
        <w:rPr>
          <w:sz w:val="18"/>
          <w:szCs w:val="18"/>
        </w:rPr>
      </w:pPr>
      <w:r w:rsidRPr="009D67A1">
        <w:rPr>
          <w:sz w:val="18"/>
          <w:szCs w:val="1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9D67A1" w:rsidRPr="009D67A1" w:rsidRDefault="009D67A1" w:rsidP="009D67A1">
      <w:pPr>
        <w:pStyle w:val="ad"/>
        <w:ind w:left="42" w:right="141"/>
        <w:jc w:val="both"/>
        <w:rPr>
          <w:sz w:val="18"/>
          <w:szCs w:val="18"/>
        </w:rPr>
      </w:pPr>
      <w:r w:rsidRPr="009D67A1">
        <w:rPr>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9D67A1" w:rsidRPr="009D67A1" w:rsidRDefault="009D67A1" w:rsidP="009D67A1">
      <w:pPr>
        <w:pStyle w:val="ad"/>
        <w:ind w:left="42" w:right="141"/>
        <w:jc w:val="both"/>
        <w:rPr>
          <w:sz w:val="18"/>
          <w:szCs w:val="18"/>
        </w:rPr>
      </w:pPr>
      <w:r w:rsidRPr="009D67A1">
        <w:rPr>
          <w:sz w:val="18"/>
          <w:szCs w:val="1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9D67A1" w:rsidRPr="009D67A1" w:rsidRDefault="009D67A1" w:rsidP="009D67A1">
      <w:pPr>
        <w:pStyle w:val="ad"/>
        <w:ind w:left="42" w:right="141"/>
        <w:jc w:val="both"/>
        <w:rPr>
          <w:sz w:val="18"/>
          <w:szCs w:val="18"/>
        </w:rPr>
      </w:pPr>
      <w:r w:rsidRPr="009D67A1">
        <w:rPr>
          <w:sz w:val="18"/>
          <w:szCs w:val="18"/>
        </w:rPr>
        <w:lastRenderedPageBreak/>
        <w:t>Если заявитель обратился заочно, должностное лицо Уполномоченного органа,  ответственное за прием документов:</w:t>
      </w:r>
    </w:p>
    <w:p w:rsidR="009D67A1" w:rsidRPr="009D67A1" w:rsidRDefault="009D67A1" w:rsidP="009D67A1">
      <w:pPr>
        <w:pStyle w:val="ad"/>
        <w:ind w:left="42" w:right="141"/>
        <w:jc w:val="both"/>
        <w:rPr>
          <w:sz w:val="18"/>
          <w:szCs w:val="18"/>
        </w:rPr>
      </w:pPr>
      <w:r w:rsidRPr="009D67A1">
        <w:rPr>
          <w:sz w:val="18"/>
          <w:szCs w:val="18"/>
        </w:rPr>
        <w:t>регистрирует заявление под индивидуальным порядковым номером в день поступления документов;</w:t>
      </w:r>
    </w:p>
    <w:p w:rsidR="009D67A1" w:rsidRPr="009D67A1" w:rsidRDefault="009D67A1" w:rsidP="009D67A1">
      <w:pPr>
        <w:pStyle w:val="ad"/>
        <w:ind w:left="42" w:right="141"/>
        <w:jc w:val="both"/>
        <w:rPr>
          <w:sz w:val="18"/>
          <w:szCs w:val="18"/>
        </w:rPr>
      </w:pPr>
      <w:r w:rsidRPr="009D67A1">
        <w:rPr>
          <w:sz w:val="18"/>
          <w:szCs w:val="18"/>
        </w:rPr>
        <w:t>проверяет правильность оформления заявления и правильность оформления иных документов, поступивших от заявителя;</w:t>
      </w:r>
    </w:p>
    <w:p w:rsidR="009D67A1" w:rsidRPr="009D67A1" w:rsidRDefault="009D67A1" w:rsidP="009D67A1">
      <w:pPr>
        <w:pStyle w:val="ad"/>
        <w:ind w:left="42" w:right="141"/>
        <w:jc w:val="both"/>
        <w:rPr>
          <w:sz w:val="18"/>
          <w:szCs w:val="18"/>
        </w:rPr>
      </w:pPr>
      <w:r w:rsidRPr="009D67A1">
        <w:rPr>
          <w:sz w:val="18"/>
          <w:szCs w:val="18"/>
        </w:rPr>
        <w:t>проверяет представленные документы на предмет комплектности;</w:t>
      </w:r>
    </w:p>
    <w:p w:rsidR="009D67A1" w:rsidRPr="009D67A1" w:rsidRDefault="009D67A1" w:rsidP="009D67A1">
      <w:pPr>
        <w:pStyle w:val="ad"/>
        <w:ind w:left="42" w:right="141"/>
        <w:jc w:val="both"/>
        <w:rPr>
          <w:sz w:val="18"/>
          <w:szCs w:val="18"/>
        </w:rPr>
      </w:pPr>
      <w:r w:rsidRPr="009D67A1">
        <w:rPr>
          <w:sz w:val="18"/>
          <w:szCs w:val="18"/>
        </w:rPr>
        <w:t>отправляет заявителю уведомление с описью принятых документов и указанием даты их принятия, подтверждающее принятие документов.</w:t>
      </w:r>
    </w:p>
    <w:p w:rsidR="009D67A1" w:rsidRPr="009D67A1" w:rsidRDefault="009D67A1" w:rsidP="009D67A1">
      <w:pPr>
        <w:pStyle w:val="ad"/>
        <w:ind w:left="42" w:right="141"/>
        <w:jc w:val="both"/>
        <w:rPr>
          <w:sz w:val="18"/>
          <w:szCs w:val="18"/>
        </w:rPr>
      </w:pPr>
      <w:r w:rsidRPr="009D67A1">
        <w:rPr>
          <w:sz w:val="18"/>
          <w:szCs w:val="1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9D67A1" w:rsidRPr="009D67A1" w:rsidRDefault="009D67A1" w:rsidP="009D67A1">
      <w:pPr>
        <w:pStyle w:val="ad"/>
        <w:ind w:left="42" w:right="141"/>
        <w:jc w:val="both"/>
        <w:rPr>
          <w:sz w:val="18"/>
          <w:szCs w:val="18"/>
        </w:rPr>
      </w:pPr>
      <w:r w:rsidRPr="009D67A1">
        <w:rPr>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9D67A1" w:rsidRPr="009D67A1" w:rsidRDefault="009D67A1" w:rsidP="009D67A1">
      <w:pPr>
        <w:pStyle w:val="ad"/>
        <w:ind w:left="42" w:right="141"/>
        <w:jc w:val="both"/>
        <w:rPr>
          <w:sz w:val="18"/>
          <w:szCs w:val="18"/>
        </w:rPr>
      </w:pPr>
      <w:r w:rsidRPr="009D67A1">
        <w:rPr>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9D67A1" w:rsidRPr="009D67A1" w:rsidRDefault="009D67A1" w:rsidP="009D67A1">
      <w:pPr>
        <w:pStyle w:val="ad"/>
        <w:ind w:left="42" w:right="141"/>
        <w:jc w:val="both"/>
        <w:rPr>
          <w:sz w:val="18"/>
          <w:szCs w:val="18"/>
        </w:rPr>
      </w:pPr>
      <w:r w:rsidRPr="009D67A1">
        <w:rPr>
          <w:sz w:val="18"/>
          <w:szCs w:val="18"/>
        </w:rPr>
        <w:t>3.2.2. Критерием принятия решения о приеме документов является наличие заявления и прилагаемых документов.</w:t>
      </w:r>
    </w:p>
    <w:p w:rsidR="009D67A1" w:rsidRPr="009D67A1" w:rsidRDefault="009D67A1" w:rsidP="009D67A1">
      <w:pPr>
        <w:pStyle w:val="ad"/>
        <w:ind w:left="42" w:right="141"/>
        <w:jc w:val="both"/>
        <w:rPr>
          <w:sz w:val="18"/>
          <w:szCs w:val="18"/>
        </w:rPr>
      </w:pPr>
      <w:r w:rsidRPr="009D67A1">
        <w:rPr>
          <w:sz w:val="18"/>
          <w:szCs w:val="1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Результат административной процедуры фиксируется в системе электронного документооборота Уполномоченного органа.</w:t>
      </w:r>
    </w:p>
    <w:p w:rsidR="009D67A1" w:rsidRPr="009D67A1" w:rsidRDefault="009D67A1" w:rsidP="009D67A1">
      <w:pPr>
        <w:pStyle w:val="ad"/>
        <w:ind w:left="42" w:right="141"/>
        <w:jc w:val="both"/>
        <w:rPr>
          <w:sz w:val="18"/>
          <w:szCs w:val="18"/>
        </w:rPr>
      </w:pPr>
      <w:r w:rsidRPr="009D67A1">
        <w:rPr>
          <w:sz w:val="18"/>
          <w:szCs w:val="1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3.2.5. Результат административной процедуры – прием и регистрация заявления и документов от заявителя.</w:t>
      </w:r>
    </w:p>
    <w:p w:rsidR="009D67A1" w:rsidRPr="009D67A1" w:rsidRDefault="009D67A1" w:rsidP="009D67A1">
      <w:pPr>
        <w:pStyle w:val="ad"/>
        <w:ind w:left="42" w:right="141"/>
        <w:jc w:val="both"/>
        <w:rPr>
          <w:sz w:val="18"/>
          <w:szCs w:val="18"/>
        </w:rPr>
      </w:pPr>
      <w:r w:rsidRPr="009D67A1">
        <w:rPr>
          <w:sz w:val="18"/>
          <w:szCs w:val="18"/>
        </w:rPr>
        <w:t>3.2.6. Время выполнения административной процедуры не должно превышать 15 (пятнадцати) минут.</w:t>
      </w:r>
    </w:p>
    <w:p w:rsidR="009D67A1" w:rsidRPr="009D67A1" w:rsidRDefault="009D67A1" w:rsidP="009D67A1">
      <w:pPr>
        <w:pStyle w:val="ad"/>
        <w:ind w:left="42" w:right="141"/>
        <w:jc w:val="both"/>
        <w:rPr>
          <w:sz w:val="18"/>
          <w:szCs w:val="18"/>
        </w:rPr>
      </w:pPr>
      <w:r w:rsidRPr="009D67A1">
        <w:rPr>
          <w:sz w:val="18"/>
          <w:szCs w:val="18"/>
        </w:rPr>
        <w:t xml:space="preserve">3.3. Направление межведомственных запросов </w:t>
      </w:r>
    </w:p>
    <w:p w:rsidR="009D67A1" w:rsidRPr="009D67A1" w:rsidRDefault="009D67A1" w:rsidP="009D67A1">
      <w:pPr>
        <w:pStyle w:val="ad"/>
        <w:ind w:left="42" w:right="141"/>
        <w:jc w:val="both"/>
        <w:rPr>
          <w:sz w:val="18"/>
          <w:szCs w:val="18"/>
        </w:rPr>
      </w:pPr>
      <w:r w:rsidRPr="009D67A1">
        <w:rPr>
          <w:sz w:val="18"/>
          <w:szCs w:val="1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9D67A1" w:rsidRPr="009D67A1" w:rsidRDefault="009D67A1" w:rsidP="009D67A1">
      <w:pPr>
        <w:pStyle w:val="ad"/>
        <w:ind w:left="42" w:right="141"/>
        <w:jc w:val="both"/>
        <w:rPr>
          <w:sz w:val="18"/>
          <w:szCs w:val="18"/>
        </w:rPr>
      </w:pPr>
      <w:r w:rsidRPr="009D67A1">
        <w:rPr>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3.3.5. Результатом административной процедуры является получение документов, необходимых для принятия решения о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9D67A1" w:rsidRPr="009D67A1" w:rsidRDefault="009D67A1" w:rsidP="009D67A1">
      <w:pPr>
        <w:pStyle w:val="ad"/>
        <w:ind w:left="42" w:right="141"/>
        <w:jc w:val="both"/>
        <w:rPr>
          <w:sz w:val="18"/>
          <w:szCs w:val="18"/>
        </w:rPr>
      </w:pPr>
      <w:r w:rsidRPr="009D67A1">
        <w:rPr>
          <w:sz w:val="18"/>
          <w:szCs w:val="18"/>
        </w:rPr>
        <w:t>3.4. Рассмотрение документов и принятие решения о предоставлении либо отказе в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9D67A1" w:rsidRPr="009D67A1" w:rsidRDefault="009D67A1" w:rsidP="009D67A1">
      <w:pPr>
        <w:pStyle w:val="ad"/>
        <w:ind w:left="42" w:right="141"/>
        <w:jc w:val="both"/>
        <w:rPr>
          <w:sz w:val="18"/>
          <w:szCs w:val="18"/>
        </w:rPr>
      </w:pPr>
      <w:r w:rsidRPr="009D67A1">
        <w:rPr>
          <w:sz w:val="18"/>
          <w:szCs w:val="18"/>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предоставлении жилого помещения и согласовывает его в установленном порядке.</w:t>
      </w:r>
    </w:p>
    <w:p w:rsidR="009D67A1" w:rsidRPr="009D67A1" w:rsidRDefault="009D67A1" w:rsidP="009D67A1">
      <w:pPr>
        <w:pStyle w:val="ad"/>
        <w:ind w:left="42" w:right="141"/>
        <w:jc w:val="both"/>
        <w:rPr>
          <w:sz w:val="18"/>
          <w:szCs w:val="18"/>
        </w:rPr>
      </w:pPr>
      <w:r w:rsidRPr="009D67A1">
        <w:rPr>
          <w:sz w:val="18"/>
          <w:szCs w:val="18"/>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жилого помещения и согласовывает его в установленном порядке.</w:t>
      </w:r>
    </w:p>
    <w:p w:rsidR="009D67A1" w:rsidRPr="009D67A1" w:rsidRDefault="009D67A1" w:rsidP="009D67A1">
      <w:pPr>
        <w:pStyle w:val="ad"/>
        <w:ind w:left="42" w:right="141"/>
        <w:jc w:val="both"/>
        <w:rPr>
          <w:sz w:val="18"/>
          <w:szCs w:val="18"/>
        </w:rPr>
      </w:pPr>
      <w:r w:rsidRPr="009D67A1">
        <w:rPr>
          <w:sz w:val="18"/>
          <w:szCs w:val="18"/>
        </w:rPr>
        <w:t>3.4.4. После согласования проекта решения о предоставлении жилого помещения либо об отказе в предоставлении жилого помещения, решение подписывается Главой Марёвского муниципального округа и регистрируется в системе электронного документооборота Уполномоченного органа.</w:t>
      </w:r>
    </w:p>
    <w:p w:rsidR="009D67A1" w:rsidRPr="009D67A1" w:rsidRDefault="009D67A1" w:rsidP="009D67A1">
      <w:pPr>
        <w:pStyle w:val="ad"/>
        <w:ind w:left="42" w:right="141"/>
        <w:jc w:val="both"/>
        <w:rPr>
          <w:sz w:val="18"/>
          <w:szCs w:val="18"/>
        </w:rPr>
      </w:pPr>
      <w:r w:rsidRPr="009D67A1">
        <w:rPr>
          <w:sz w:val="18"/>
          <w:szCs w:val="18"/>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5" w:history="1">
        <w:r w:rsidRPr="009D67A1">
          <w:rPr>
            <w:rStyle w:val="ac"/>
            <w:sz w:val="18"/>
            <w:szCs w:val="18"/>
          </w:rPr>
          <w:t>пункте 2.10.2</w:t>
        </w:r>
      </w:hyperlink>
      <w:r w:rsidRPr="009D67A1">
        <w:rPr>
          <w:sz w:val="18"/>
          <w:szCs w:val="18"/>
        </w:rPr>
        <w:t xml:space="preserve">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3.4.7. Максимальный срок исполнения административной процедуры не может превышать 30  дней со дня получения Уполномоченным органом заявления и документов, необходимых для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3.5. Оформление результата предоставления муниципальной услуги и выдача (направление) его заявителю</w:t>
      </w:r>
    </w:p>
    <w:p w:rsidR="009D67A1" w:rsidRPr="009D67A1" w:rsidRDefault="009D67A1" w:rsidP="009D67A1">
      <w:pPr>
        <w:pStyle w:val="ad"/>
        <w:ind w:left="42" w:right="141"/>
        <w:jc w:val="both"/>
        <w:rPr>
          <w:sz w:val="18"/>
          <w:szCs w:val="18"/>
        </w:rPr>
      </w:pPr>
      <w:r w:rsidRPr="009D67A1">
        <w:rPr>
          <w:sz w:val="18"/>
          <w:szCs w:val="18"/>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3.5.2.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предоставлении жилого помещения или об отказе в предоставлении жилого помещения.</w:t>
      </w:r>
    </w:p>
    <w:p w:rsidR="009D67A1" w:rsidRPr="009D67A1" w:rsidRDefault="009D67A1" w:rsidP="009D67A1">
      <w:pPr>
        <w:pStyle w:val="ad"/>
        <w:ind w:left="42" w:right="141"/>
        <w:jc w:val="both"/>
        <w:rPr>
          <w:sz w:val="18"/>
          <w:szCs w:val="18"/>
        </w:rPr>
      </w:pPr>
      <w:r w:rsidRPr="009D67A1">
        <w:rPr>
          <w:sz w:val="18"/>
          <w:szCs w:val="18"/>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3.5.4. Результатом выполнения административной процедуры является направление (вручение) заявителю решения о предоставлении жилого помещения или об отказе в предоставлении жилого помещения  способом, указанном в заявлении.</w:t>
      </w:r>
    </w:p>
    <w:p w:rsidR="009D67A1" w:rsidRPr="009D67A1" w:rsidRDefault="009D67A1" w:rsidP="009D67A1">
      <w:pPr>
        <w:pStyle w:val="ad"/>
        <w:ind w:left="42" w:right="141"/>
        <w:jc w:val="both"/>
        <w:rPr>
          <w:sz w:val="18"/>
          <w:szCs w:val="18"/>
        </w:rPr>
      </w:pPr>
      <w:r w:rsidRPr="009D67A1">
        <w:rPr>
          <w:sz w:val="18"/>
          <w:szCs w:val="18"/>
        </w:rPr>
        <w:t xml:space="preserve">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w:t>
      </w:r>
      <w:r w:rsidRPr="009D67A1">
        <w:rPr>
          <w:sz w:val="18"/>
          <w:szCs w:val="18"/>
        </w:rPr>
        <w:lastRenderedPageBreak/>
        <w:t>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9D67A1" w:rsidRPr="009D67A1" w:rsidRDefault="009D67A1" w:rsidP="009D67A1">
      <w:pPr>
        <w:pStyle w:val="ad"/>
        <w:ind w:left="42" w:right="141"/>
        <w:jc w:val="both"/>
        <w:rPr>
          <w:sz w:val="18"/>
          <w:szCs w:val="18"/>
        </w:rPr>
      </w:pPr>
      <w:r w:rsidRPr="009D67A1">
        <w:rPr>
          <w:sz w:val="18"/>
          <w:szCs w:val="1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9D67A1" w:rsidRPr="009D67A1" w:rsidRDefault="009D67A1" w:rsidP="009D67A1">
      <w:pPr>
        <w:pStyle w:val="ad"/>
        <w:ind w:left="42" w:right="141"/>
        <w:jc w:val="both"/>
        <w:rPr>
          <w:sz w:val="18"/>
          <w:szCs w:val="18"/>
        </w:rPr>
      </w:pPr>
      <w:r w:rsidRPr="009D67A1">
        <w:rPr>
          <w:sz w:val="18"/>
          <w:szCs w:val="1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9D67A1" w:rsidRPr="009D67A1" w:rsidRDefault="009D67A1" w:rsidP="009D67A1">
      <w:pPr>
        <w:pStyle w:val="ad"/>
        <w:ind w:left="42" w:right="141"/>
        <w:jc w:val="both"/>
        <w:rPr>
          <w:sz w:val="18"/>
          <w:szCs w:val="18"/>
        </w:rPr>
      </w:pPr>
      <w:r w:rsidRPr="009D67A1">
        <w:rPr>
          <w:sz w:val="18"/>
          <w:szCs w:val="18"/>
        </w:rPr>
        <w:t>3.5.5. Максимальное время, затраченное на административное действие, не должно превышать 3 (трех) рабочих  дней.</w:t>
      </w:r>
    </w:p>
    <w:p w:rsidR="009D67A1" w:rsidRPr="009D67A1" w:rsidRDefault="009D67A1" w:rsidP="009D67A1">
      <w:pPr>
        <w:pStyle w:val="ad"/>
        <w:ind w:left="42" w:right="141"/>
        <w:jc w:val="both"/>
        <w:rPr>
          <w:sz w:val="18"/>
          <w:szCs w:val="18"/>
        </w:rPr>
      </w:pPr>
      <w:r w:rsidRPr="009D67A1">
        <w:rPr>
          <w:sz w:val="18"/>
          <w:szCs w:val="18"/>
        </w:rPr>
        <w:t>3.6. Порядок выполнения административных процедур МФЦ</w:t>
      </w:r>
    </w:p>
    <w:p w:rsidR="009D67A1" w:rsidRPr="009D67A1" w:rsidRDefault="009D67A1" w:rsidP="009D67A1">
      <w:pPr>
        <w:pStyle w:val="ad"/>
        <w:ind w:left="42" w:right="141"/>
        <w:jc w:val="both"/>
        <w:rPr>
          <w:sz w:val="18"/>
          <w:szCs w:val="18"/>
        </w:rPr>
      </w:pPr>
      <w:r w:rsidRPr="009D67A1">
        <w:rPr>
          <w:sz w:val="18"/>
          <w:szCs w:val="1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9D67A1" w:rsidRPr="009D67A1" w:rsidRDefault="009D67A1" w:rsidP="009D67A1">
      <w:pPr>
        <w:pStyle w:val="ad"/>
        <w:ind w:left="42" w:right="141"/>
        <w:jc w:val="both"/>
        <w:rPr>
          <w:sz w:val="18"/>
          <w:szCs w:val="18"/>
        </w:rPr>
      </w:pPr>
      <w:r w:rsidRPr="009D67A1">
        <w:rPr>
          <w:sz w:val="18"/>
          <w:szCs w:val="18"/>
        </w:rPr>
        <w:t>МФЦ не осуществляет:</w:t>
      </w:r>
    </w:p>
    <w:p w:rsidR="009D67A1" w:rsidRPr="009D67A1" w:rsidRDefault="009D67A1" w:rsidP="009D67A1">
      <w:pPr>
        <w:pStyle w:val="ad"/>
        <w:ind w:left="42" w:right="141"/>
        <w:jc w:val="both"/>
        <w:rPr>
          <w:sz w:val="18"/>
          <w:szCs w:val="18"/>
        </w:rPr>
      </w:pPr>
      <w:r w:rsidRPr="009D67A1">
        <w:rPr>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9D67A1" w:rsidRPr="009D67A1" w:rsidRDefault="009D67A1" w:rsidP="009D67A1">
      <w:pPr>
        <w:pStyle w:val="ad"/>
        <w:ind w:left="42" w:right="141"/>
        <w:jc w:val="both"/>
        <w:rPr>
          <w:sz w:val="18"/>
          <w:szCs w:val="18"/>
        </w:rPr>
      </w:pPr>
      <w:r w:rsidRPr="009D67A1">
        <w:rPr>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D67A1" w:rsidRPr="009D67A1" w:rsidRDefault="009D67A1" w:rsidP="009D67A1">
      <w:pPr>
        <w:pStyle w:val="ad"/>
        <w:ind w:left="42" w:right="141"/>
        <w:jc w:val="both"/>
        <w:rPr>
          <w:sz w:val="18"/>
          <w:szCs w:val="18"/>
        </w:rPr>
      </w:pPr>
      <w:r w:rsidRPr="009D67A1">
        <w:rPr>
          <w:sz w:val="18"/>
          <w:szCs w:val="18"/>
        </w:rPr>
        <w:t xml:space="preserve">Предварительная запись на прием в МФЦ для подачи заявления осуществляется посредством </w:t>
      </w:r>
      <w:proofErr w:type="spellStart"/>
      <w:r w:rsidRPr="009D67A1">
        <w:rPr>
          <w:sz w:val="18"/>
          <w:szCs w:val="18"/>
        </w:rPr>
        <w:t>самозаписи</w:t>
      </w:r>
      <w:proofErr w:type="spellEnd"/>
      <w:r w:rsidRPr="009D67A1">
        <w:rPr>
          <w:sz w:val="18"/>
          <w:szCs w:val="18"/>
        </w:rPr>
        <w:t xml:space="preserve"> на официальном сайте ГОАУ «МФЦ» (</w:t>
      </w:r>
      <w:hyperlink r:id="rId16" w:history="1">
        <w:r w:rsidRPr="009D67A1">
          <w:rPr>
            <w:rStyle w:val="ac"/>
            <w:sz w:val="18"/>
            <w:szCs w:val="18"/>
            <w:lang w:val="en-US"/>
          </w:rPr>
          <w:t>https</w:t>
        </w:r>
        <w:r w:rsidRPr="009D67A1">
          <w:rPr>
            <w:rStyle w:val="ac"/>
            <w:sz w:val="18"/>
            <w:szCs w:val="18"/>
          </w:rPr>
          <w:t>://</w:t>
        </w:r>
        <w:proofErr w:type="spellStart"/>
        <w:r w:rsidRPr="009D67A1">
          <w:rPr>
            <w:rStyle w:val="ac"/>
            <w:sz w:val="18"/>
            <w:szCs w:val="18"/>
            <w:lang w:val="en-US"/>
          </w:rPr>
          <w:t>mfc</w:t>
        </w:r>
        <w:proofErr w:type="spellEnd"/>
        <w:r w:rsidRPr="009D67A1">
          <w:rPr>
            <w:rStyle w:val="ac"/>
            <w:sz w:val="18"/>
            <w:szCs w:val="18"/>
          </w:rPr>
          <w:t>53.</w:t>
        </w:r>
        <w:proofErr w:type="spellStart"/>
        <w:r w:rsidRPr="009D67A1">
          <w:rPr>
            <w:rStyle w:val="ac"/>
            <w:sz w:val="18"/>
            <w:szCs w:val="18"/>
            <w:lang w:val="en-US"/>
          </w:rPr>
          <w:t>nov</w:t>
        </w:r>
        <w:proofErr w:type="spellEnd"/>
        <w:r w:rsidRPr="009D67A1">
          <w:rPr>
            <w:rStyle w:val="ac"/>
            <w:sz w:val="18"/>
            <w:szCs w:val="18"/>
          </w:rPr>
          <w:t>.</w:t>
        </w:r>
        <w:proofErr w:type="spellStart"/>
        <w:r w:rsidRPr="009D67A1">
          <w:rPr>
            <w:rStyle w:val="ac"/>
            <w:sz w:val="18"/>
            <w:szCs w:val="18"/>
            <w:lang w:val="en-US"/>
          </w:rPr>
          <w:t>ru</w:t>
        </w:r>
        <w:proofErr w:type="spellEnd"/>
        <w:r w:rsidRPr="009D67A1">
          <w:rPr>
            <w:rStyle w:val="ac"/>
            <w:sz w:val="18"/>
            <w:szCs w:val="18"/>
          </w:rPr>
          <w:t>/</w:t>
        </w:r>
      </w:hyperlink>
      <w:r w:rsidRPr="009D67A1">
        <w:rPr>
          <w:sz w:val="18"/>
          <w:szCs w:val="18"/>
        </w:rPr>
        <w:t xml:space="preserve">), по телефону </w:t>
      </w:r>
      <w:r w:rsidRPr="009D67A1">
        <w:rPr>
          <w:sz w:val="18"/>
          <w:szCs w:val="18"/>
          <w:lang w:val="en-US"/>
        </w:rPr>
        <w:t>call</w:t>
      </w:r>
      <w:r w:rsidRPr="009D67A1">
        <w:rPr>
          <w:sz w:val="18"/>
          <w:szCs w:val="18"/>
        </w:rPr>
        <w:t>-центра:88002501053, а также при личном обращении в структурное подразделение ГОАУ «МФЦ».</w:t>
      </w:r>
    </w:p>
    <w:p w:rsidR="009D67A1" w:rsidRPr="009D67A1" w:rsidRDefault="009D67A1" w:rsidP="009D67A1">
      <w:pPr>
        <w:pStyle w:val="ad"/>
        <w:ind w:left="42" w:right="141"/>
        <w:jc w:val="both"/>
        <w:rPr>
          <w:sz w:val="18"/>
          <w:szCs w:val="18"/>
        </w:rPr>
      </w:pPr>
      <w:r w:rsidRPr="009D67A1">
        <w:rPr>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9D67A1" w:rsidRPr="009D67A1" w:rsidRDefault="009D67A1" w:rsidP="009D67A1">
      <w:pPr>
        <w:pStyle w:val="ad"/>
        <w:ind w:left="42" w:right="141"/>
        <w:jc w:val="both"/>
        <w:rPr>
          <w:sz w:val="18"/>
          <w:szCs w:val="18"/>
        </w:rPr>
      </w:pPr>
      <w:r w:rsidRPr="009D67A1">
        <w:rPr>
          <w:sz w:val="18"/>
          <w:szCs w:val="1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r w:rsidRPr="004044FE">
        <w:rPr>
          <w:rStyle w:val="ac"/>
          <w:sz w:val="18"/>
          <w:szCs w:val="18"/>
        </w:rPr>
        <w:t>заявление</w:t>
      </w:r>
      <w:r w:rsidRPr="009D67A1">
        <w:rPr>
          <w:sz w:val="18"/>
          <w:szCs w:val="18"/>
        </w:rPr>
        <w:t xml:space="preserve"> об исправлении таких опечаток и (или) ошибок посредством личного обращения или почтовым отправлением.</w:t>
      </w:r>
    </w:p>
    <w:p w:rsidR="009D67A1" w:rsidRPr="009D67A1" w:rsidRDefault="009D67A1" w:rsidP="009D67A1">
      <w:pPr>
        <w:pStyle w:val="ad"/>
        <w:ind w:left="42" w:right="141"/>
        <w:jc w:val="both"/>
        <w:rPr>
          <w:sz w:val="18"/>
          <w:szCs w:val="18"/>
        </w:rPr>
      </w:pPr>
      <w:r w:rsidRPr="009D67A1">
        <w:rPr>
          <w:sz w:val="18"/>
          <w:szCs w:val="1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9D67A1" w:rsidRPr="009D67A1" w:rsidRDefault="009D67A1" w:rsidP="009D67A1">
      <w:pPr>
        <w:pStyle w:val="ad"/>
        <w:ind w:left="42" w:right="141"/>
        <w:jc w:val="both"/>
        <w:rPr>
          <w:sz w:val="18"/>
          <w:szCs w:val="18"/>
        </w:rPr>
      </w:pPr>
      <w:r w:rsidRPr="009D67A1">
        <w:rPr>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D67A1" w:rsidRPr="009D67A1" w:rsidRDefault="009D67A1" w:rsidP="009D67A1">
      <w:pPr>
        <w:pStyle w:val="ad"/>
        <w:ind w:left="42" w:right="141"/>
        <w:jc w:val="both"/>
        <w:rPr>
          <w:sz w:val="18"/>
          <w:szCs w:val="18"/>
        </w:rPr>
      </w:pPr>
      <w:r w:rsidRPr="009D67A1">
        <w:rPr>
          <w:sz w:val="18"/>
          <w:szCs w:val="18"/>
        </w:rPr>
        <w:t>Должностное лицо  Уполномоченного органа проводит проверку указанных в заявлении сведений.</w:t>
      </w:r>
    </w:p>
    <w:p w:rsidR="009D67A1" w:rsidRPr="009D67A1" w:rsidRDefault="009D67A1" w:rsidP="009D67A1">
      <w:pPr>
        <w:pStyle w:val="ad"/>
        <w:ind w:left="42" w:right="141"/>
        <w:jc w:val="both"/>
        <w:rPr>
          <w:sz w:val="18"/>
          <w:szCs w:val="18"/>
        </w:rPr>
      </w:pPr>
      <w:r w:rsidRPr="009D67A1">
        <w:rPr>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9D67A1" w:rsidRPr="009D67A1" w:rsidRDefault="009D67A1" w:rsidP="009D67A1">
      <w:pPr>
        <w:pStyle w:val="ad"/>
        <w:ind w:left="42" w:right="141"/>
        <w:jc w:val="both"/>
        <w:rPr>
          <w:sz w:val="18"/>
          <w:szCs w:val="18"/>
        </w:rPr>
      </w:pPr>
      <w:r w:rsidRPr="009D67A1">
        <w:rPr>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9D67A1" w:rsidRPr="009D67A1" w:rsidRDefault="009D67A1" w:rsidP="009D67A1">
      <w:pPr>
        <w:pStyle w:val="ad"/>
        <w:ind w:left="42" w:right="141"/>
        <w:jc w:val="both"/>
        <w:rPr>
          <w:sz w:val="18"/>
          <w:szCs w:val="18"/>
        </w:rPr>
      </w:pPr>
      <w:r w:rsidRPr="009D67A1">
        <w:rPr>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9D67A1" w:rsidRPr="009D67A1" w:rsidRDefault="009D67A1" w:rsidP="009D67A1">
      <w:pPr>
        <w:pStyle w:val="ad"/>
        <w:ind w:left="42" w:right="141"/>
        <w:jc w:val="both"/>
        <w:rPr>
          <w:sz w:val="18"/>
          <w:szCs w:val="18"/>
        </w:rPr>
      </w:pPr>
      <w:r w:rsidRPr="009D67A1">
        <w:rPr>
          <w:sz w:val="18"/>
          <w:szCs w:val="18"/>
        </w:rPr>
        <w:tab/>
      </w:r>
    </w:p>
    <w:p w:rsidR="009D67A1" w:rsidRPr="009D67A1" w:rsidRDefault="009D67A1" w:rsidP="009D67A1">
      <w:pPr>
        <w:pStyle w:val="ad"/>
        <w:ind w:left="42" w:right="141"/>
        <w:jc w:val="both"/>
        <w:rPr>
          <w:sz w:val="18"/>
          <w:szCs w:val="18"/>
        </w:rPr>
      </w:pPr>
      <w:r w:rsidRPr="009D67A1">
        <w:rPr>
          <w:sz w:val="18"/>
          <w:szCs w:val="18"/>
        </w:rPr>
        <w:t>4. Формы контроля за исполнением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67A1" w:rsidRPr="009D67A1" w:rsidRDefault="009D67A1" w:rsidP="009D67A1">
      <w:pPr>
        <w:pStyle w:val="ad"/>
        <w:ind w:left="42" w:right="141"/>
        <w:jc w:val="both"/>
        <w:rPr>
          <w:sz w:val="18"/>
          <w:szCs w:val="18"/>
        </w:rPr>
      </w:pPr>
      <w:r w:rsidRPr="009D67A1">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9D67A1" w:rsidRPr="009D67A1" w:rsidRDefault="009D67A1" w:rsidP="009D67A1">
      <w:pPr>
        <w:pStyle w:val="ad"/>
        <w:ind w:left="42" w:right="141"/>
        <w:jc w:val="both"/>
        <w:rPr>
          <w:sz w:val="18"/>
          <w:szCs w:val="18"/>
        </w:rPr>
      </w:pPr>
      <w:r w:rsidRPr="009D67A1">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D67A1" w:rsidRPr="009D67A1" w:rsidRDefault="009D67A1" w:rsidP="009D67A1">
      <w:pPr>
        <w:pStyle w:val="ad"/>
        <w:ind w:left="42" w:right="141"/>
        <w:jc w:val="both"/>
        <w:rPr>
          <w:sz w:val="18"/>
          <w:szCs w:val="18"/>
        </w:rPr>
      </w:pPr>
      <w:r w:rsidRPr="009D67A1">
        <w:rPr>
          <w:sz w:val="18"/>
          <w:szCs w:val="18"/>
        </w:rPr>
        <w:t>4.2.2. Проверки могут быть плановыми и внеплановыми.</w:t>
      </w:r>
    </w:p>
    <w:p w:rsidR="009D67A1" w:rsidRPr="009D67A1" w:rsidRDefault="009D67A1" w:rsidP="009D67A1">
      <w:pPr>
        <w:pStyle w:val="ad"/>
        <w:ind w:left="42" w:right="141"/>
        <w:jc w:val="both"/>
        <w:rPr>
          <w:sz w:val="18"/>
          <w:szCs w:val="18"/>
        </w:rPr>
      </w:pPr>
      <w:r w:rsidRPr="009D67A1">
        <w:rPr>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9D67A1" w:rsidRPr="009D67A1" w:rsidRDefault="009D67A1" w:rsidP="009D67A1">
      <w:pPr>
        <w:pStyle w:val="ad"/>
        <w:ind w:left="42" w:right="141"/>
        <w:jc w:val="both"/>
        <w:rPr>
          <w:sz w:val="18"/>
          <w:szCs w:val="18"/>
        </w:rPr>
      </w:pPr>
      <w:r w:rsidRPr="009D67A1">
        <w:rPr>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D67A1" w:rsidRPr="009D67A1" w:rsidRDefault="009D67A1" w:rsidP="009D67A1">
      <w:pPr>
        <w:pStyle w:val="ad"/>
        <w:ind w:left="42" w:right="141"/>
        <w:jc w:val="both"/>
        <w:rPr>
          <w:sz w:val="18"/>
          <w:szCs w:val="18"/>
        </w:rPr>
      </w:pPr>
      <w:r w:rsidRPr="009D67A1">
        <w:rPr>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D67A1" w:rsidRPr="009D67A1" w:rsidRDefault="009D67A1" w:rsidP="009D67A1">
      <w:pPr>
        <w:pStyle w:val="ad"/>
        <w:ind w:left="42" w:right="141"/>
        <w:jc w:val="both"/>
        <w:rPr>
          <w:sz w:val="18"/>
          <w:szCs w:val="18"/>
        </w:rPr>
      </w:pPr>
      <w:r w:rsidRPr="009D67A1">
        <w:rPr>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Должностное лицо несет персональную ответственность за:</w:t>
      </w:r>
    </w:p>
    <w:p w:rsidR="009D67A1" w:rsidRPr="009D67A1" w:rsidRDefault="009D67A1" w:rsidP="009D67A1">
      <w:pPr>
        <w:pStyle w:val="ad"/>
        <w:ind w:left="42" w:right="141"/>
        <w:jc w:val="both"/>
        <w:rPr>
          <w:sz w:val="18"/>
          <w:szCs w:val="18"/>
        </w:rPr>
      </w:pPr>
      <w:r w:rsidRPr="009D67A1">
        <w:rPr>
          <w:sz w:val="18"/>
          <w:szCs w:val="18"/>
        </w:rPr>
        <w:t xml:space="preserve">соблюдение установленного порядка приема документов; </w:t>
      </w:r>
    </w:p>
    <w:p w:rsidR="009D67A1" w:rsidRPr="009D67A1" w:rsidRDefault="009D67A1" w:rsidP="009D67A1">
      <w:pPr>
        <w:pStyle w:val="ad"/>
        <w:ind w:left="42" w:right="141"/>
        <w:jc w:val="both"/>
        <w:rPr>
          <w:sz w:val="18"/>
          <w:szCs w:val="18"/>
        </w:rPr>
      </w:pPr>
      <w:r w:rsidRPr="009D67A1">
        <w:rPr>
          <w:sz w:val="18"/>
          <w:szCs w:val="18"/>
        </w:rPr>
        <w:t xml:space="preserve">принятие надлежащих мер по полной и всесторонней проверке представленных документов; </w:t>
      </w:r>
    </w:p>
    <w:p w:rsidR="009D67A1" w:rsidRPr="009D67A1" w:rsidRDefault="009D67A1" w:rsidP="009D67A1">
      <w:pPr>
        <w:pStyle w:val="ad"/>
        <w:ind w:left="42" w:right="141"/>
        <w:jc w:val="both"/>
        <w:rPr>
          <w:sz w:val="18"/>
          <w:szCs w:val="18"/>
        </w:rPr>
      </w:pPr>
      <w:r w:rsidRPr="009D67A1">
        <w:rPr>
          <w:sz w:val="18"/>
          <w:szCs w:val="18"/>
        </w:rPr>
        <w:t>соблюдение сроков рассмотрения документов, соблюдение порядка выдачи документов;</w:t>
      </w:r>
    </w:p>
    <w:p w:rsidR="009D67A1" w:rsidRPr="009D67A1" w:rsidRDefault="009D67A1" w:rsidP="009D67A1">
      <w:pPr>
        <w:pStyle w:val="ad"/>
        <w:ind w:left="42" w:right="141"/>
        <w:jc w:val="both"/>
        <w:rPr>
          <w:sz w:val="18"/>
          <w:szCs w:val="18"/>
        </w:rPr>
      </w:pPr>
      <w:r w:rsidRPr="009D67A1">
        <w:rPr>
          <w:sz w:val="18"/>
          <w:szCs w:val="18"/>
        </w:rPr>
        <w:t xml:space="preserve">учет выданных документов; </w:t>
      </w:r>
    </w:p>
    <w:p w:rsidR="009D67A1" w:rsidRPr="009D67A1" w:rsidRDefault="009D67A1" w:rsidP="009D67A1">
      <w:pPr>
        <w:pStyle w:val="ad"/>
        <w:ind w:left="42" w:right="141"/>
        <w:jc w:val="both"/>
        <w:rPr>
          <w:sz w:val="18"/>
          <w:szCs w:val="18"/>
        </w:rPr>
      </w:pPr>
      <w:r w:rsidRPr="009D67A1">
        <w:rPr>
          <w:sz w:val="18"/>
          <w:szCs w:val="18"/>
        </w:rPr>
        <w:t xml:space="preserve">своевременное формирование, ведение и надлежащее хранение документов. </w:t>
      </w:r>
    </w:p>
    <w:p w:rsidR="009D67A1" w:rsidRPr="009D67A1" w:rsidRDefault="009D67A1" w:rsidP="009D67A1">
      <w:pPr>
        <w:pStyle w:val="ad"/>
        <w:ind w:left="42" w:right="141"/>
        <w:jc w:val="both"/>
        <w:rPr>
          <w:sz w:val="18"/>
          <w:szCs w:val="18"/>
        </w:rPr>
      </w:pPr>
      <w:r w:rsidRPr="009D67A1">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D67A1" w:rsidRPr="009D67A1" w:rsidRDefault="009D67A1" w:rsidP="009D67A1">
      <w:pPr>
        <w:pStyle w:val="ad"/>
        <w:ind w:left="42" w:right="141"/>
        <w:jc w:val="both"/>
        <w:rPr>
          <w:sz w:val="18"/>
          <w:szCs w:val="18"/>
        </w:rPr>
      </w:pPr>
      <w:r w:rsidRPr="009D67A1">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67A1" w:rsidRPr="009D67A1" w:rsidRDefault="009D67A1" w:rsidP="009D67A1">
      <w:pPr>
        <w:pStyle w:val="ad"/>
        <w:ind w:left="42" w:right="141"/>
        <w:jc w:val="both"/>
        <w:rPr>
          <w:bCs/>
          <w:sz w:val="18"/>
          <w:szCs w:val="18"/>
        </w:rPr>
      </w:pPr>
      <w:r w:rsidRPr="009D67A1">
        <w:rPr>
          <w:bCs/>
          <w:sz w:val="18"/>
          <w:szCs w:val="18"/>
        </w:rPr>
        <w:lastRenderedPageBreak/>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9D67A1" w:rsidRPr="009D67A1" w:rsidRDefault="009D67A1" w:rsidP="009D67A1">
      <w:pPr>
        <w:pStyle w:val="ad"/>
        <w:ind w:left="42" w:right="141"/>
        <w:jc w:val="both"/>
        <w:rPr>
          <w:sz w:val="18"/>
          <w:szCs w:val="18"/>
        </w:rPr>
      </w:pPr>
      <w:r w:rsidRPr="009D67A1">
        <w:rPr>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9D67A1" w:rsidRPr="009D67A1" w:rsidRDefault="009D67A1" w:rsidP="009D67A1">
      <w:pPr>
        <w:pStyle w:val="ad"/>
        <w:ind w:left="42" w:right="141"/>
        <w:jc w:val="both"/>
        <w:rPr>
          <w:sz w:val="18"/>
          <w:szCs w:val="18"/>
        </w:rPr>
      </w:pPr>
      <w:r w:rsidRPr="009D67A1">
        <w:rPr>
          <w:sz w:val="18"/>
          <w:szCs w:val="18"/>
        </w:rPr>
        <w:t>4.5.1. МФЦ, работники МФЦ несут ответственность, установленную законодательством Российской Федерации:</w:t>
      </w:r>
    </w:p>
    <w:p w:rsidR="009D67A1" w:rsidRPr="009D67A1" w:rsidRDefault="009D67A1" w:rsidP="009D67A1">
      <w:pPr>
        <w:pStyle w:val="ad"/>
        <w:ind w:left="42" w:right="141"/>
        <w:jc w:val="both"/>
        <w:rPr>
          <w:sz w:val="18"/>
          <w:szCs w:val="18"/>
        </w:rPr>
      </w:pPr>
      <w:r w:rsidRPr="009D67A1">
        <w:rPr>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9D67A1" w:rsidRPr="009D67A1" w:rsidRDefault="009D67A1" w:rsidP="009D67A1">
      <w:pPr>
        <w:pStyle w:val="ad"/>
        <w:ind w:left="42" w:right="141"/>
        <w:jc w:val="both"/>
        <w:rPr>
          <w:sz w:val="18"/>
          <w:szCs w:val="18"/>
        </w:rPr>
      </w:pPr>
      <w:r w:rsidRPr="009D67A1">
        <w:rPr>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9D67A1" w:rsidRPr="009D67A1" w:rsidRDefault="009D67A1" w:rsidP="009D67A1">
      <w:pPr>
        <w:pStyle w:val="ad"/>
        <w:ind w:left="42" w:right="141"/>
        <w:jc w:val="both"/>
        <w:rPr>
          <w:sz w:val="18"/>
          <w:szCs w:val="18"/>
        </w:rPr>
      </w:pPr>
      <w:r w:rsidRPr="009D67A1">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D67A1" w:rsidRPr="009D67A1" w:rsidRDefault="009D67A1" w:rsidP="009D67A1">
      <w:pPr>
        <w:pStyle w:val="ad"/>
        <w:ind w:left="42" w:right="141"/>
        <w:jc w:val="both"/>
        <w:rPr>
          <w:sz w:val="18"/>
          <w:szCs w:val="18"/>
        </w:rPr>
      </w:pPr>
      <w:r w:rsidRPr="009D67A1">
        <w:rPr>
          <w:sz w:val="18"/>
          <w:szCs w:val="1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7" w:history="1">
        <w:r w:rsidRPr="009D67A1">
          <w:rPr>
            <w:rStyle w:val="ac"/>
            <w:sz w:val="18"/>
            <w:szCs w:val="18"/>
          </w:rPr>
          <w:t>кодексом</w:t>
        </w:r>
      </w:hyperlink>
      <w:r w:rsidRPr="009D67A1">
        <w:rPr>
          <w:sz w:val="18"/>
          <w:szCs w:val="18"/>
        </w:rPr>
        <w:t xml:space="preserve"> Российской Федерации и </w:t>
      </w:r>
      <w:hyperlink r:id="rId18" w:history="1">
        <w:r w:rsidRPr="009D67A1">
          <w:rPr>
            <w:rStyle w:val="ac"/>
            <w:sz w:val="18"/>
            <w:szCs w:val="18"/>
          </w:rPr>
          <w:t>Кодексом</w:t>
        </w:r>
      </w:hyperlink>
      <w:r w:rsidRPr="009D67A1">
        <w:rPr>
          <w:sz w:val="18"/>
          <w:szCs w:val="18"/>
        </w:rPr>
        <w:t xml:space="preserve"> Российской Федерации об административных правонарушениях для должностных лиц.</w:t>
      </w:r>
    </w:p>
    <w:p w:rsidR="009D67A1" w:rsidRPr="009D67A1" w:rsidRDefault="009D67A1" w:rsidP="009D67A1">
      <w:pPr>
        <w:pStyle w:val="ad"/>
        <w:ind w:left="42" w:right="141"/>
        <w:jc w:val="both"/>
        <w:rPr>
          <w:sz w:val="18"/>
          <w:szCs w:val="18"/>
        </w:rPr>
      </w:pPr>
    </w:p>
    <w:p w:rsidR="009D67A1" w:rsidRPr="009D67A1" w:rsidRDefault="009D67A1" w:rsidP="009D67A1">
      <w:pPr>
        <w:pStyle w:val="ad"/>
        <w:ind w:left="42" w:right="141"/>
        <w:jc w:val="both"/>
        <w:rPr>
          <w:sz w:val="18"/>
          <w:szCs w:val="18"/>
        </w:rPr>
      </w:pPr>
      <w:r w:rsidRPr="009D67A1">
        <w:rPr>
          <w:sz w:val="18"/>
          <w:szCs w:val="18"/>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9D67A1" w:rsidRPr="009D67A1" w:rsidRDefault="009D67A1" w:rsidP="009D67A1">
      <w:pPr>
        <w:pStyle w:val="ad"/>
        <w:ind w:left="42" w:right="141"/>
        <w:jc w:val="both"/>
        <w:rPr>
          <w:sz w:val="18"/>
          <w:szCs w:val="18"/>
        </w:rPr>
      </w:pPr>
      <w:r w:rsidRPr="009D67A1">
        <w:rPr>
          <w:sz w:val="18"/>
          <w:szCs w:val="18"/>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9D67A1">
        <w:rPr>
          <w:sz w:val="18"/>
          <w:szCs w:val="18"/>
        </w:rPr>
        <w:t>решений,  принятых</w:t>
      </w:r>
      <w:proofErr w:type="gramEnd"/>
      <w:r w:rsidRPr="009D67A1">
        <w:rPr>
          <w:sz w:val="18"/>
          <w:szCs w:val="18"/>
        </w:rPr>
        <w:t xml:space="preserve"> (осуществленных) в ходе предоставления муниципальной услуги (далее - жалоба)</w:t>
      </w:r>
    </w:p>
    <w:p w:rsidR="009D67A1" w:rsidRPr="009D67A1" w:rsidRDefault="009D67A1" w:rsidP="009D67A1">
      <w:pPr>
        <w:pStyle w:val="ad"/>
        <w:ind w:left="42" w:right="141"/>
        <w:jc w:val="both"/>
        <w:rPr>
          <w:sz w:val="18"/>
          <w:szCs w:val="18"/>
        </w:rPr>
      </w:pPr>
      <w:r w:rsidRPr="009D67A1">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5.2. Органы и должностные лица, которым может быть направлена жалоба заявителя в досудебном (внесудебном) порядке</w:t>
      </w:r>
    </w:p>
    <w:p w:rsidR="009D67A1" w:rsidRPr="009D67A1" w:rsidRDefault="009D67A1" w:rsidP="009D67A1">
      <w:pPr>
        <w:pStyle w:val="ad"/>
        <w:ind w:left="42" w:right="141"/>
        <w:jc w:val="both"/>
        <w:rPr>
          <w:sz w:val="18"/>
          <w:szCs w:val="18"/>
        </w:rPr>
      </w:pPr>
      <w:r w:rsidRPr="009D67A1">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9D67A1" w:rsidRPr="009D67A1" w:rsidRDefault="009D67A1" w:rsidP="009D67A1">
      <w:pPr>
        <w:pStyle w:val="ad"/>
        <w:ind w:left="42" w:right="141"/>
        <w:jc w:val="both"/>
        <w:rPr>
          <w:sz w:val="18"/>
          <w:szCs w:val="18"/>
        </w:rPr>
      </w:pPr>
      <w:r w:rsidRPr="009D67A1">
        <w:rPr>
          <w:sz w:val="18"/>
          <w:szCs w:val="18"/>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9D67A1" w:rsidRPr="009D67A1" w:rsidRDefault="009D67A1" w:rsidP="009D67A1">
      <w:pPr>
        <w:pStyle w:val="ad"/>
        <w:ind w:left="42" w:right="141"/>
        <w:jc w:val="both"/>
        <w:rPr>
          <w:sz w:val="18"/>
          <w:szCs w:val="18"/>
        </w:rPr>
      </w:pPr>
      <w:r w:rsidRPr="009D67A1">
        <w:rPr>
          <w:sz w:val="18"/>
          <w:szCs w:val="18"/>
        </w:rPr>
        <w:t>Жалоба на решения и действия (бездействие) руководителя органа местного самоуправления подается Главе администрации  Марёвского    муниципального   округа.</w:t>
      </w:r>
    </w:p>
    <w:p w:rsidR="009D67A1" w:rsidRPr="009D67A1" w:rsidRDefault="009D67A1" w:rsidP="009D67A1">
      <w:pPr>
        <w:pStyle w:val="ad"/>
        <w:ind w:left="42" w:right="141"/>
        <w:jc w:val="both"/>
        <w:rPr>
          <w:sz w:val="18"/>
          <w:szCs w:val="18"/>
        </w:rPr>
      </w:pPr>
      <w:r w:rsidRPr="009D67A1">
        <w:rPr>
          <w:sz w:val="18"/>
          <w:szCs w:val="18"/>
        </w:rPr>
        <w:t>Жалоба на решения и действия (бездействие) работника МФЦ подается руководителю этого МФЦ.</w:t>
      </w:r>
    </w:p>
    <w:p w:rsidR="009D67A1" w:rsidRPr="009D67A1" w:rsidRDefault="009D67A1" w:rsidP="009D67A1">
      <w:pPr>
        <w:pStyle w:val="ad"/>
        <w:ind w:left="42" w:right="141"/>
        <w:jc w:val="both"/>
        <w:rPr>
          <w:sz w:val="18"/>
          <w:szCs w:val="18"/>
        </w:rPr>
      </w:pPr>
      <w:r w:rsidRPr="009D67A1">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9D67A1" w:rsidRPr="009D67A1" w:rsidRDefault="009D67A1" w:rsidP="009D67A1">
      <w:pPr>
        <w:pStyle w:val="ad"/>
        <w:ind w:left="42" w:right="141"/>
        <w:jc w:val="both"/>
        <w:rPr>
          <w:sz w:val="18"/>
          <w:szCs w:val="18"/>
        </w:rPr>
      </w:pPr>
      <w:r w:rsidRPr="009D67A1">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D67A1" w:rsidRPr="009D67A1" w:rsidRDefault="009D67A1" w:rsidP="009D67A1">
      <w:pPr>
        <w:pStyle w:val="ad"/>
        <w:ind w:left="42" w:right="141"/>
        <w:jc w:val="both"/>
        <w:rPr>
          <w:sz w:val="18"/>
          <w:szCs w:val="18"/>
        </w:rPr>
      </w:pPr>
      <w:r w:rsidRPr="009D67A1">
        <w:rPr>
          <w:sz w:val="18"/>
          <w:szCs w:val="18"/>
        </w:rPr>
        <w:t>Уполномоченный орган обеспечивает:</w:t>
      </w:r>
    </w:p>
    <w:p w:rsidR="009D67A1" w:rsidRPr="009D67A1" w:rsidRDefault="009D67A1" w:rsidP="009D67A1">
      <w:pPr>
        <w:pStyle w:val="ad"/>
        <w:ind w:left="42" w:right="141"/>
        <w:jc w:val="both"/>
        <w:rPr>
          <w:sz w:val="18"/>
          <w:szCs w:val="18"/>
        </w:rPr>
      </w:pPr>
      <w:r w:rsidRPr="009D67A1">
        <w:rPr>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9D67A1" w:rsidRPr="009D67A1" w:rsidRDefault="009D67A1" w:rsidP="009D67A1">
      <w:pPr>
        <w:pStyle w:val="ad"/>
        <w:ind w:left="42" w:right="141"/>
        <w:jc w:val="both"/>
        <w:rPr>
          <w:sz w:val="18"/>
          <w:szCs w:val="18"/>
        </w:rPr>
      </w:pPr>
      <w:r w:rsidRPr="009D67A1">
        <w:rPr>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9D67A1" w:rsidRPr="009D67A1" w:rsidRDefault="009D67A1" w:rsidP="009D67A1">
      <w:pPr>
        <w:pStyle w:val="ad"/>
        <w:ind w:left="42" w:right="141"/>
        <w:jc w:val="both"/>
        <w:rPr>
          <w:sz w:val="18"/>
          <w:szCs w:val="18"/>
        </w:rPr>
      </w:pPr>
      <w:r w:rsidRPr="009D67A1">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9D67A1" w:rsidRPr="009D67A1" w:rsidRDefault="009D67A1" w:rsidP="009D67A1">
      <w:pPr>
        <w:pStyle w:val="ad"/>
        <w:ind w:left="42" w:right="141"/>
        <w:jc w:val="both"/>
        <w:rPr>
          <w:sz w:val="18"/>
          <w:szCs w:val="18"/>
        </w:rPr>
      </w:pPr>
      <w:r w:rsidRPr="009D67A1">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9D67A1" w:rsidRPr="009D67A1" w:rsidRDefault="009D67A1" w:rsidP="009D67A1">
      <w:pPr>
        <w:pStyle w:val="ad"/>
        <w:ind w:left="42" w:right="141"/>
        <w:jc w:val="both"/>
        <w:rPr>
          <w:sz w:val="18"/>
          <w:szCs w:val="18"/>
        </w:rPr>
      </w:pPr>
      <w:r w:rsidRPr="009D67A1">
        <w:rPr>
          <w:sz w:val="18"/>
          <w:szCs w:val="18"/>
        </w:rPr>
        <w:t>Федеральным законом от 27 июля 2010 года № 210-ФЗ «Об организации предоставления государственных и муниципальных услуг»;</w:t>
      </w:r>
    </w:p>
    <w:p w:rsidR="009D67A1" w:rsidRPr="009D67A1" w:rsidRDefault="009D67A1" w:rsidP="009D67A1">
      <w:pPr>
        <w:pStyle w:val="ad"/>
        <w:ind w:left="42" w:right="141"/>
        <w:jc w:val="both"/>
        <w:rPr>
          <w:sz w:val="18"/>
          <w:szCs w:val="18"/>
        </w:rPr>
      </w:pPr>
      <w:r w:rsidRPr="009D67A1">
        <w:rPr>
          <w:sz w:val="18"/>
          <w:szCs w:val="18"/>
        </w:rPr>
        <w:t>Постановлением Администрации Марёвского муниципального района от 05.11.2019 №449 «Об утверждении Порядка подачи и рассмотрения жалоб на решения и действия (бездействие) Администрации Марёвского муниципального района, должностных лиц и муниципальных служащих при предоставлении муниципальных услуг».</w:t>
      </w:r>
    </w:p>
    <w:p w:rsidR="009D67A1" w:rsidRPr="009D67A1" w:rsidRDefault="009D67A1" w:rsidP="009D67A1">
      <w:pPr>
        <w:pStyle w:val="ad"/>
        <w:ind w:left="42" w:right="141"/>
        <w:jc w:val="both"/>
        <w:rPr>
          <w:sz w:val="18"/>
          <w:szCs w:val="18"/>
        </w:rPr>
      </w:pPr>
      <w:r w:rsidRPr="009D67A1">
        <w:rPr>
          <w:sz w:val="18"/>
          <w:szCs w:val="18"/>
        </w:rPr>
        <w:t>Информация, указанная в данном разделе, подлежит обязательному размещению на едином портале и региональном портале.</w:t>
      </w:r>
    </w:p>
    <w:p w:rsidR="00013FDB" w:rsidRDefault="00013FDB" w:rsidP="009D67A1">
      <w:pPr>
        <w:pStyle w:val="ad"/>
        <w:ind w:left="42" w:right="141"/>
        <w:jc w:val="both"/>
        <w:rPr>
          <w:sz w:val="18"/>
          <w:szCs w:val="18"/>
        </w:rPr>
      </w:pPr>
    </w:p>
    <w:p w:rsidR="009D67A1" w:rsidRPr="009D67A1" w:rsidRDefault="009D67A1" w:rsidP="009D67A1">
      <w:pPr>
        <w:pStyle w:val="ad"/>
        <w:ind w:left="42" w:right="141"/>
        <w:jc w:val="right"/>
        <w:rPr>
          <w:sz w:val="18"/>
          <w:szCs w:val="18"/>
        </w:rPr>
      </w:pPr>
      <w:r w:rsidRPr="009D67A1">
        <w:rPr>
          <w:sz w:val="18"/>
          <w:szCs w:val="18"/>
        </w:rPr>
        <w:t>Приложение № 1</w:t>
      </w:r>
    </w:p>
    <w:p w:rsidR="009D67A1" w:rsidRPr="009D67A1" w:rsidRDefault="009D67A1" w:rsidP="009D67A1">
      <w:pPr>
        <w:pStyle w:val="ad"/>
        <w:ind w:left="42" w:right="141"/>
        <w:jc w:val="right"/>
        <w:rPr>
          <w:sz w:val="18"/>
          <w:szCs w:val="18"/>
        </w:rPr>
      </w:pPr>
      <w:r w:rsidRPr="009D67A1">
        <w:rPr>
          <w:sz w:val="18"/>
          <w:szCs w:val="18"/>
        </w:rPr>
        <w:t>к административному регламенту</w:t>
      </w:r>
    </w:p>
    <w:p w:rsidR="009D67A1" w:rsidRPr="009D67A1" w:rsidRDefault="009D67A1" w:rsidP="009D67A1">
      <w:pPr>
        <w:pStyle w:val="ad"/>
        <w:ind w:left="42" w:right="141"/>
        <w:jc w:val="right"/>
        <w:rPr>
          <w:sz w:val="18"/>
          <w:szCs w:val="18"/>
        </w:rPr>
      </w:pPr>
    </w:p>
    <w:p w:rsidR="009D67A1" w:rsidRPr="009D67A1" w:rsidRDefault="009D67A1" w:rsidP="009D67A1">
      <w:pPr>
        <w:pStyle w:val="ad"/>
        <w:ind w:left="42" w:right="141"/>
        <w:jc w:val="right"/>
        <w:rPr>
          <w:sz w:val="18"/>
          <w:szCs w:val="18"/>
        </w:rPr>
      </w:pPr>
    </w:p>
    <w:p w:rsidR="009D67A1" w:rsidRPr="009D67A1" w:rsidRDefault="009D67A1" w:rsidP="009D67A1">
      <w:pPr>
        <w:pStyle w:val="ad"/>
        <w:ind w:left="42" w:right="141"/>
        <w:jc w:val="right"/>
        <w:rPr>
          <w:sz w:val="18"/>
          <w:szCs w:val="18"/>
        </w:rPr>
      </w:pPr>
      <w:r w:rsidRPr="009D67A1">
        <w:rPr>
          <w:sz w:val="18"/>
          <w:szCs w:val="18"/>
        </w:rPr>
        <w:t>Главе Марёвского муниципального</w:t>
      </w:r>
    </w:p>
    <w:p w:rsidR="009D67A1" w:rsidRPr="009D67A1" w:rsidRDefault="009D67A1" w:rsidP="009D67A1">
      <w:pPr>
        <w:pStyle w:val="ad"/>
        <w:ind w:left="42" w:right="141"/>
        <w:jc w:val="right"/>
        <w:rPr>
          <w:sz w:val="18"/>
          <w:szCs w:val="18"/>
        </w:rPr>
      </w:pPr>
      <w:r w:rsidRPr="009D67A1">
        <w:rPr>
          <w:sz w:val="18"/>
          <w:szCs w:val="18"/>
        </w:rPr>
        <w:t>округа</w:t>
      </w:r>
    </w:p>
    <w:p w:rsidR="009D67A1" w:rsidRPr="009D67A1" w:rsidRDefault="009D67A1" w:rsidP="009D67A1">
      <w:pPr>
        <w:pStyle w:val="ad"/>
        <w:ind w:left="42" w:right="141"/>
        <w:jc w:val="right"/>
        <w:rPr>
          <w:sz w:val="18"/>
          <w:szCs w:val="18"/>
        </w:rPr>
      </w:pPr>
      <w:r w:rsidRPr="009D67A1">
        <w:rPr>
          <w:sz w:val="18"/>
          <w:szCs w:val="18"/>
        </w:rPr>
        <w:t>от ______________________________</w:t>
      </w:r>
    </w:p>
    <w:p w:rsidR="009D67A1" w:rsidRPr="009D67A1" w:rsidRDefault="009D67A1" w:rsidP="009D67A1">
      <w:pPr>
        <w:pStyle w:val="ad"/>
        <w:ind w:left="42" w:right="141"/>
        <w:jc w:val="right"/>
        <w:rPr>
          <w:sz w:val="18"/>
          <w:szCs w:val="18"/>
        </w:rPr>
      </w:pPr>
      <w:r w:rsidRPr="009D67A1">
        <w:rPr>
          <w:sz w:val="18"/>
          <w:szCs w:val="18"/>
        </w:rPr>
        <w:t>________________________________</w:t>
      </w:r>
    </w:p>
    <w:p w:rsidR="009D67A1" w:rsidRPr="009D67A1" w:rsidRDefault="009D67A1" w:rsidP="009D67A1">
      <w:pPr>
        <w:pStyle w:val="ad"/>
        <w:ind w:left="42" w:right="141"/>
        <w:jc w:val="right"/>
        <w:rPr>
          <w:sz w:val="18"/>
          <w:szCs w:val="18"/>
        </w:rPr>
      </w:pPr>
      <w:r w:rsidRPr="009D67A1">
        <w:rPr>
          <w:sz w:val="18"/>
          <w:szCs w:val="18"/>
        </w:rPr>
        <w:t>«____»______________года рождения</w:t>
      </w:r>
    </w:p>
    <w:p w:rsidR="009D67A1" w:rsidRPr="009D67A1" w:rsidRDefault="009D67A1" w:rsidP="009D67A1">
      <w:pPr>
        <w:pStyle w:val="ad"/>
        <w:ind w:left="42" w:right="141"/>
        <w:jc w:val="right"/>
        <w:rPr>
          <w:sz w:val="18"/>
          <w:szCs w:val="18"/>
        </w:rPr>
      </w:pPr>
      <w:r w:rsidRPr="009D67A1">
        <w:rPr>
          <w:sz w:val="18"/>
          <w:szCs w:val="18"/>
        </w:rPr>
        <w:t>зарегистрированного(ой) по адресу:</w:t>
      </w:r>
    </w:p>
    <w:p w:rsidR="009D67A1" w:rsidRPr="009D67A1" w:rsidRDefault="009D67A1" w:rsidP="009D67A1">
      <w:pPr>
        <w:pStyle w:val="ad"/>
        <w:ind w:left="42" w:right="141"/>
        <w:jc w:val="right"/>
        <w:rPr>
          <w:sz w:val="18"/>
          <w:szCs w:val="18"/>
        </w:rPr>
      </w:pPr>
      <w:r w:rsidRPr="009D67A1">
        <w:rPr>
          <w:sz w:val="18"/>
          <w:szCs w:val="18"/>
        </w:rPr>
        <w:t>________________________________</w:t>
      </w:r>
    </w:p>
    <w:p w:rsidR="009D67A1" w:rsidRPr="009D67A1" w:rsidRDefault="009D67A1" w:rsidP="009D67A1">
      <w:pPr>
        <w:pStyle w:val="ad"/>
        <w:ind w:left="42" w:right="141"/>
        <w:jc w:val="right"/>
        <w:rPr>
          <w:sz w:val="18"/>
          <w:szCs w:val="18"/>
        </w:rPr>
      </w:pPr>
      <w:r w:rsidRPr="009D67A1">
        <w:rPr>
          <w:sz w:val="18"/>
          <w:szCs w:val="18"/>
        </w:rPr>
        <w:t>тел.____________________________</w:t>
      </w:r>
    </w:p>
    <w:p w:rsidR="009D67A1" w:rsidRPr="009D67A1" w:rsidRDefault="009D67A1" w:rsidP="009D67A1">
      <w:pPr>
        <w:pStyle w:val="ad"/>
        <w:ind w:left="42" w:right="141"/>
        <w:rPr>
          <w:sz w:val="18"/>
          <w:szCs w:val="18"/>
        </w:rPr>
      </w:pPr>
    </w:p>
    <w:p w:rsidR="009D67A1" w:rsidRPr="009D67A1" w:rsidRDefault="009D67A1" w:rsidP="009D67A1">
      <w:pPr>
        <w:pStyle w:val="ad"/>
        <w:ind w:left="42" w:right="141"/>
        <w:jc w:val="center"/>
        <w:rPr>
          <w:sz w:val="18"/>
          <w:szCs w:val="18"/>
        </w:rPr>
      </w:pPr>
      <w:r w:rsidRPr="009D67A1">
        <w:rPr>
          <w:sz w:val="18"/>
          <w:szCs w:val="18"/>
        </w:rPr>
        <w:t>Заявление</w:t>
      </w:r>
    </w:p>
    <w:p w:rsidR="009D67A1" w:rsidRPr="009D67A1" w:rsidRDefault="009D67A1" w:rsidP="009D67A1">
      <w:pPr>
        <w:pStyle w:val="ad"/>
        <w:ind w:left="42" w:right="141"/>
        <w:rPr>
          <w:sz w:val="18"/>
          <w:szCs w:val="18"/>
        </w:rPr>
      </w:pPr>
    </w:p>
    <w:p w:rsidR="009D67A1" w:rsidRPr="009D67A1" w:rsidRDefault="009D67A1" w:rsidP="009D67A1">
      <w:pPr>
        <w:pStyle w:val="ad"/>
        <w:ind w:left="42" w:right="141"/>
        <w:rPr>
          <w:sz w:val="18"/>
          <w:szCs w:val="18"/>
        </w:rPr>
      </w:pPr>
      <w:r w:rsidRPr="009D67A1">
        <w:rPr>
          <w:sz w:val="18"/>
          <w:szCs w:val="18"/>
        </w:rPr>
        <w:t>Состою(им) на учете граждан в качестве нуждающихся в жилых помещениях, предоставляемых на условиях договора социального найма с ________________года.</w:t>
      </w:r>
    </w:p>
    <w:p w:rsidR="009D67A1" w:rsidRPr="009D67A1" w:rsidRDefault="009D67A1" w:rsidP="009D67A1">
      <w:pPr>
        <w:pStyle w:val="ad"/>
        <w:ind w:left="42" w:right="141"/>
        <w:rPr>
          <w:sz w:val="18"/>
          <w:szCs w:val="18"/>
        </w:rPr>
      </w:pPr>
      <w:r w:rsidRPr="009D67A1">
        <w:rPr>
          <w:sz w:val="18"/>
          <w:szCs w:val="18"/>
        </w:rPr>
        <w:t>Прошу предоставить мне жилое помещение по договору социального найма на семью, состоящую из ____ человек, расположенное на территории  ________________________________________________________________</w:t>
      </w:r>
    </w:p>
    <w:p w:rsidR="009D67A1" w:rsidRPr="009D67A1" w:rsidRDefault="009D67A1" w:rsidP="009D67A1">
      <w:pPr>
        <w:pStyle w:val="ad"/>
        <w:ind w:left="42" w:right="141"/>
        <w:rPr>
          <w:sz w:val="18"/>
          <w:szCs w:val="18"/>
        </w:rPr>
      </w:pPr>
      <w:r w:rsidRPr="009D67A1">
        <w:rPr>
          <w:sz w:val="18"/>
          <w:szCs w:val="18"/>
        </w:rPr>
        <w:t>(указывается наименование муниципального образования)</w:t>
      </w:r>
    </w:p>
    <w:p w:rsidR="009D67A1" w:rsidRPr="009D67A1" w:rsidRDefault="009D67A1" w:rsidP="009D67A1">
      <w:pPr>
        <w:pStyle w:val="ad"/>
        <w:ind w:left="42" w:right="141"/>
        <w:rPr>
          <w:sz w:val="18"/>
          <w:szCs w:val="18"/>
        </w:rPr>
      </w:pPr>
    </w:p>
    <w:p w:rsidR="009D67A1" w:rsidRPr="009D67A1" w:rsidRDefault="009D67A1" w:rsidP="009D67A1">
      <w:pPr>
        <w:pStyle w:val="ad"/>
        <w:ind w:left="42" w:right="141"/>
        <w:rPr>
          <w:sz w:val="18"/>
          <w:szCs w:val="18"/>
        </w:rPr>
      </w:pPr>
      <w:r w:rsidRPr="009D67A1">
        <w:rPr>
          <w:sz w:val="18"/>
          <w:szCs w:val="18"/>
        </w:rPr>
        <w:t>Приложение: 1.</w:t>
      </w:r>
    </w:p>
    <w:p w:rsidR="009D67A1" w:rsidRPr="009D67A1" w:rsidRDefault="009D67A1" w:rsidP="009D67A1">
      <w:pPr>
        <w:pStyle w:val="ad"/>
        <w:ind w:left="42" w:right="141"/>
        <w:rPr>
          <w:sz w:val="18"/>
          <w:szCs w:val="18"/>
        </w:rPr>
      </w:pPr>
      <w:r w:rsidRPr="009D67A1">
        <w:rPr>
          <w:sz w:val="18"/>
          <w:szCs w:val="18"/>
        </w:rPr>
        <w:lastRenderedPageBreak/>
        <w:t xml:space="preserve">             2.</w:t>
      </w:r>
    </w:p>
    <w:p w:rsidR="009D67A1" w:rsidRPr="009D67A1" w:rsidRDefault="009D67A1" w:rsidP="009D67A1">
      <w:pPr>
        <w:pStyle w:val="ad"/>
        <w:ind w:left="42" w:right="141"/>
        <w:rPr>
          <w:sz w:val="18"/>
          <w:szCs w:val="18"/>
        </w:rPr>
      </w:pPr>
      <w:r w:rsidRPr="009D67A1">
        <w:rPr>
          <w:sz w:val="18"/>
          <w:szCs w:val="18"/>
        </w:rPr>
        <w:t xml:space="preserve">             3.</w:t>
      </w:r>
    </w:p>
    <w:p w:rsidR="009D67A1" w:rsidRPr="009D67A1" w:rsidRDefault="009D67A1" w:rsidP="009D67A1">
      <w:pPr>
        <w:pStyle w:val="ad"/>
        <w:ind w:left="42" w:right="141"/>
        <w:rPr>
          <w:sz w:val="18"/>
          <w:szCs w:val="18"/>
        </w:rPr>
      </w:pPr>
      <w:r w:rsidRPr="009D67A1">
        <w:rPr>
          <w:sz w:val="18"/>
          <w:szCs w:val="18"/>
        </w:rPr>
        <w:t xml:space="preserve">             4.</w:t>
      </w:r>
    </w:p>
    <w:p w:rsidR="009D67A1" w:rsidRPr="009D67A1" w:rsidRDefault="009D67A1" w:rsidP="009D67A1">
      <w:pPr>
        <w:pStyle w:val="ad"/>
        <w:ind w:left="42" w:right="141"/>
        <w:rPr>
          <w:sz w:val="18"/>
          <w:szCs w:val="18"/>
        </w:rPr>
      </w:pPr>
    </w:p>
    <w:p w:rsidR="009D67A1" w:rsidRPr="009D67A1" w:rsidRDefault="009D67A1" w:rsidP="009D67A1">
      <w:pPr>
        <w:pStyle w:val="ad"/>
        <w:ind w:left="42" w:right="141"/>
        <w:rPr>
          <w:sz w:val="18"/>
          <w:szCs w:val="18"/>
        </w:rPr>
      </w:pPr>
    </w:p>
    <w:p w:rsidR="009D67A1" w:rsidRPr="009D67A1" w:rsidRDefault="009D67A1" w:rsidP="009D67A1">
      <w:pPr>
        <w:pStyle w:val="ad"/>
        <w:ind w:left="42" w:right="141"/>
        <w:rPr>
          <w:sz w:val="18"/>
          <w:szCs w:val="18"/>
        </w:rPr>
      </w:pPr>
    </w:p>
    <w:p w:rsidR="009D67A1" w:rsidRPr="009D67A1" w:rsidRDefault="009D67A1" w:rsidP="009D67A1">
      <w:pPr>
        <w:pStyle w:val="ad"/>
        <w:ind w:left="42" w:right="141"/>
        <w:rPr>
          <w:sz w:val="18"/>
          <w:szCs w:val="18"/>
        </w:rPr>
      </w:pPr>
    </w:p>
    <w:p w:rsidR="009D67A1" w:rsidRPr="009D67A1" w:rsidRDefault="009D67A1" w:rsidP="009D67A1">
      <w:pPr>
        <w:pStyle w:val="ad"/>
        <w:ind w:left="42" w:right="141"/>
        <w:rPr>
          <w:sz w:val="18"/>
          <w:szCs w:val="18"/>
        </w:rPr>
      </w:pPr>
      <w:r w:rsidRPr="009D67A1">
        <w:rPr>
          <w:sz w:val="18"/>
          <w:szCs w:val="18"/>
        </w:rPr>
        <w:t xml:space="preserve">«_____»_______________20_____г.   ___________________________                           </w:t>
      </w:r>
    </w:p>
    <w:p w:rsidR="009D67A1" w:rsidRPr="009D67A1" w:rsidRDefault="009D67A1" w:rsidP="009D67A1">
      <w:pPr>
        <w:pStyle w:val="ad"/>
        <w:ind w:left="42" w:right="141"/>
        <w:rPr>
          <w:sz w:val="18"/>
          <w:szCs w:val="18"/>
        </w:rPr>
      </w:pPr>
      <w:r w:rsidRPr="009D67A1">
        <w:rPr>
          <w:sz w:val="18"/>
          <w:szCs w:val="18"/>
        </w:rPr>
        <w:tab/>
      </w:r>
      <w:r w:rsidRPr="009D67A1">
        <w:rPr>
          <w:sz w:val="18"/>
          <w:szCs w:val="18"/>
        </w:rPr>
        <w:tab/>
      </w:r>
      <w:r w:rsidRPr="009D67A1">
        <w:rPr>
          <w:sz w:val="18"/>
          <w:szCs w:val="18"/>
        </w:rPr>
        <w:tab/>
      </w:r>
      <w:r w:rsidRPr="009D67A1">
        <w:rPr>
          <w:sz w:val="18"/>
          <w:szCs w:val="18"/>
        </w:rPr>
        <w:tab/>
        <w:t xml:space="preserve"> (подпись)</w:t>
      </w:r>
    </w:p>
    <w:p w:rsidR="009D67A1" w:rsidRPr="009D67A1" w:rsidRDefault="009D67A1" w:rsidP="009D67A1">
      <w:pPr>
        <w:pStyle w:val="ad"/>
        <w:ind w:left="42" w:right="141"/>
        <w:rPr>
          <w:sz w:val="18"/>
          <w:szCs w:val="18"/>
        </w:rPr>
      </w:pPr>
    </w:p>
    <w:p w:rsidR="009D67A1" w:rsidRPr="009D67A1" w:rsidRDefault="009D67A1" w:rsidP="009D67A1">
      <w:pPr>
        <w:pStyle w:val="ad"/>
        <w:ind w:left="42" w:right="141"/>
        <w:jc w:val="right"/>
        <w:rPr>
          <w:sz w:val="18"/>
          <w:szCs w:val="18"/>
        </w:rPr>
      </w:pPr>
      <w:r w:rsidRPr="009D67A1">
        <w:rPr>
          <w:sz w:val="18"/>
          <w:szCs w:val="18"/>
        </w:rPr>
        <w:t>Приложение № 2</w:t>
      </w:r>
    </w:p>
    <w:p w:rsidR="009D67A1" w:rsidRPr="009D67A1" w:rsidRDefault="009D67A1" w:rsidP="009D67A1">
      <w:pPr>
        <w:pStyle w:val="ad"/>
        <w:ind w:left="42" w:right="141"/>
        <w:jc w:val="right"/>
        <w:rPr>
          <w:sz w:val="18"/>
          <w:szCs w:val="18"/>
        </w:rPr>
      </w:pPr>
      <w:r w:rsidRPr="009D67A1">
        <w:rPr>
          <w:sz w:val="18"/>
          <w:szCs w:val="18"/>
        </w:rPr>
        <w:t>к административному регламенту</w:t>
      </w:r>
    </w:p>
    <w:p w:rsidR="009D67A1" w:rsidRPr="009D67A1" w:rsidRDefault="009D67A1" w:rsidP="009D67A1">
      <w:pPr>
        <w:pStyle w:val="ad"/>
        <w:ind w:left="42" w:right="141"/>
        <w:jc w:val="right"/>
        <w:rPr>
          <w:sz w:val="18"/>
          <w:szCs w:val="18"/>
        </w:rPr>
      </w:pPr>
    </w:p>
    <w:p w:rsidR="009D67A1" w:rsidRPr="009D67A1" w:rsidRDefault="009D67A1" w:rsidP="009D67A1">
      <w:pPr>
        <w:pStyle w:val="ad"/>
        <w:ind w:left="42" w:right="141"/>
        <w:jc w:val="right"/>
        <w:rPr>
          <w:sz w:val="18"/>
          <w:szCs w:val="18"/>
        </w:rPr>
      </w:pPr>
      <w:r w:rsidRPr="009D67A1">
        <w:rPr>
          <w:sz w:val="18"/>
          <w:szCs w:val="18"/>
        </w:rPr>
        <w:t>Главе Марёвского</w:t>
      </w:r>
    </w:p>
    <w:p w:rsidR="009D67A1" w:rsidRPr="009D67A1" w:rsidRDefault="009D67A1" w:rsidP="009D67A1">
      <w:pPr>
        <w:pStyle w:val="ad"/>
        <w:ind w:left="42" w:right="141"/>
        <w:jc w:val="right"/>
        <w:rPr>
          <w:sz w:val="18"/>
          <w:szCs w:val="18"/>
        </w:rPr>
      </w:pPr>
      <w:r w:rsidRPr="009D67A1">
        <w:rPr>
          <w:sz w:val="18"/>
          <w:szCs w:val="18"/>
        </w:rPr>
        <w:t>муниципального  округа</w:t>
      </w:r>
    </w:p>
    <w:p w:rsidR="009D67A1" w:rsidRPr="009D67A1" w:rsidRDefault="009D67A1" w:rsidP="009D67A1">
      <w:pPr>
        <w:pStyle w:val="ad"/>
        <w:ind w:left="42" w:right="141"/>
        <w:jc w:val="right"/>
        <w:rPr>
          <w:sz w:val="18"/>
          <w:szCs w:val="18"/>
        </w:rPr>
      </w:pPr>
      <w:r w:rsidRPr="009D67A1">
        <w:rPr>
          <w:sz w:val="18"/>
          <w:szCs w:val="18"/>
        </w:rPr>
        <w:t>______________________________</w:t>
      </w:r>
    </w:p>
    <w:p w:rsidR="009D67A1" w:rsidRPr="009D67A1" w:rsidRDefault="009D67A1" w:rsidP="009D67A1">
      <w:pPr>
        <w:pStyle w:val="ad"/>
        <w:ind w:left="42" w:right="141"/>
        <w:jc w:val="right"/>
        <w:rPr>
          <w:sz w:val="18"/>
          <w:szCs w:val="18"/>
        </w:rPr>
      </w:pPr>
      <w:r w:rsidRPr="009D67A1">
        <w:rPr>
          <w:sz w:val="18"/>
          <w:szCs w:val="18"/>
        </w:rPr>
        <w:t>______________________________</w:t>
      </w:r>
    </w:p>
    <w:p w:rsidR="009D67A1" w:rsidRPr="009D67A1" w:rsidRDefault="009D67A1" w:rsidP="009D67A1">
      <w:pPr>
        <w:pStyle w:val="ad"/>
        <w:ind w:left="42" w:right="141"/>
        <w:jc w:val="right"/>
        <w:rPr>
          <w:sz w:val="18"/>
          <w:szCs w:val="18"/>
        </w:rPr>
      </w:pPr>
      <w:r w:rsidRPr="009D67A1">
        <w:rPr>
          <w:sz w:val="18"/>
          <w:szCs w:val="18"/>
        </w:rPr>
        <w:t>(фамилия, имя, отчество заявителя)</w:t>
      </w:r>
    </w:p>
    <w:p w:rsidR="009D67A1" w:rsidRPr="009D67A1" w:rsidRDefault="009D67A1" w:rsidP="009D67A1">
      <w:pPr>
        <w:pStyle w:val="ad"/>
        <w:ind w:left="42" w:right="141"/>
        <w:jc w:val="right"/>
        <w:rPr>
          <w:sz w:val="18"/>
          <w:szCs w:val="18"/>
        </w:rPr>
      </w:pPr>
      <w:r w:rsidRPr="009D67A1">
        <w:rPr>
          <w:sz w:val="18"/>
          <w:szCs w:val="18"/>
        </w:rPr>
        <w:t>«______»_________ 19____ г.р.</w:t>
      </w:r>
    </w:p>
    <w:p w:rsidR="009D67A1" w:rsidRPr="009D67A1" w:rsidRDefault="009D67A1" w:rsidP="009D67A1">
      <w:pPr>
        <w:pStyle w:val="ad"/>
        <w:ind w:left="42" w:right="141"/>
        <w:jc w:val="right"/>
        <w:rPr>
          <w:sz w:val="18"/>
          <w:szCs w:val="18"/>
        </w:rPr>
      </w:pPr>
      <w:r w:rsidRPr="009D67A1">
        <w:rPr>
          <w:sz w:val="18"/>
          <w:szCs w:val="18"/>
        </w:rPr>
        <w:t>паспорт серии _____ №__________</w:t>
      </w:r>
    </w:p>
    <w:p w:rsidR="009D67A1" w:rsidRPr="009D67A1" w:rsidRDefault="009D67A1" w:rsidP="009D67A1">
      <w:pPr>
        <w:pStyle w:val="ad"/>
        <w:ind w:left="42" w:right="141"/>
        <w:jc w:val="right"/>
        <w:rPr>
          <w:sz w:val="18"/>
          <w:szCs w:val="18"/>
        </w:rPr>
      </w:pPr>
      <w:r w:rsidRPr="009D67A1">
        <w:rPr>
          <w:sz w:val="18"/>
          <w:szCs w:val="18"/>
        </w:rPr>
        <w:t>выданный «__</w:t>
      </w:r>
      <w:proofErr w:type="gramStart"/>
      <w:r w:rsidRPr="009D67A1">
        <w:rPr>
          <w:sz w:val="18"/>
          <w:szCs w:val="18"/>
        </w:rPr>
        <w:t>_»_</w:t>
      </w:r>
      <w:proofErr w:type="gramEnd"/>
      <w:r w:rsidRPr="009D67A1">
        <w:rPr>
          <w:sz w:val="18"/>
          <w:szCs w:val="18"/>
        </w:rPr>
        <w:t>____________ г.</w:t>
      </w:r>
    </w:p>
    <w:p w:rsidR="009D67A1" w:rsidRPr="009D67A1" w:rsidRDefault="009D67A1" w:rsidP="009D67A1">
      <w:pPr>
        <w:pStyle w:val="ad"/>
        <w:ind w:left="42" w:right="141"/>
        <w:jc w:val="right"/>
        <w:rPr>
          <w:sz w:val="18"/>
          <w:szCs w:val="18"/>
        </w:rPr>
      </w:pPr>
      <w:r w:rsidRPr="009D67A1">
        <w:rPr>
          <w:sz w:val="18"/>
          <w:szCs w:val="18"/>
        </w:rPr>
        <w:t>______________________________</w:t>
      </w:r>
    </w:p>
    <w:p w:rsidR="009D67A1" w:rsidRPr="009D67A1" w:rsidRDefault="009D67A1" w:rsidP="009D67A1">
      <w:pPr>
        <w:pStyle w:val="ad"/>
        <w:ind w:left="42" w:right="141"/>
        <w:jc w:val="right"/>
        <w:rPr>
          <w:sz w:val="18"/>
          <w:szCs w:val="18"/>
        </w:rPr>
      </w:pPr>
      <w:r w:rsidRPr="009D67A1">
        <w:rPr>
          <w:sz w:val="18"/>
          <w:szCs w:val="18"/>
        </w:rPr>
        <w:t>______________________________</w:t>
      </w:r>
    </w:p>
    <w:p w:rsidR="009D67A1" w:rsidRPr="009D67A1" w:rsidRDefault="009D67A1" w:rsidP="009D67A1">
      <w:pPr>
        <w:pStyle w:val="ad"/>
        <w:ind w:left="42" w:right="141"/>
        <w:jc w:val="right"/>
        <w:rPr>
          <w:sz w:val="18"/>
          <w:szCs w:val="18"/>
        </w:rPr>
      </w:pPr>
      <w:r w:rsidRPr="009D67A1">
        <w:rPr>
          <w:sz w:val="18"/>
          <w:szCs w:val="18"/>
        </w:rPr>
        <w:t>зарегистрированного(ой) по адресу:</w:t>
      </w:r>
    </w:p>
    <w:p w:rsidR="009D67A1" w:rsidRPr="009D67A1" w:rsidRDefault="009D67A1" w:rsidP="009D67A1">
      <w:pPr>
        <w:pStyle w:val="ad"/>
        <w:ind w:left="42" w:right="141"/>
        <w:jc w:val="right"/>
        <w:rPr>
          <w:sz w:val="18"/>
          <w:szCs w:val="18"/>
        </w:rPr>
      </w:pPr>
      <w:r w:rsidRPr="009D67A1">
        <w:rPr>
          <w:sz w:val="18"/>
          <w:szCs w:val="18"/>
        </w:rPr>
        <w:t>______________________________</w:t>
      </w:r>
    </w:p>
    <w:p w:rsidR="009D67A1" w:rsidRPr="009D67A1" w:rsidRDefault="009D67A1" w:rsidP="009D67A1">
      <w:pPr>
        <w:pStyle w:val="ad"/>
        <w:ind w:left="42" w:right="141"/>
        <w:jc w:val="right"/>
        <w:rPr>
          <w:sz w:val="18"/>
          <w:szCs w:val="18"/>
        </w:rPr>
      </w:pPr>
      <w:r w:rsidRPr="009D67A1">
        <w:rPr>
          <w:sz w:val="18"/>
          <w:szCs w:val="18"/>
        </w:rPr>
        <w:t>______________________________</w:t>
      </w:r>
    </w:p>
    <w:p w:rsidR="009D67A1" w:rsidRPr="009D67A1" w:rsidRDefault="009D67A1" w:rsidP="009D67A1">
      <w:pPr>
        <w:pStyle w:val="ad"/>
        <w:ind w:left="42" w:right="141"/>
        <w:jc w:val="center"/>
        <w:rPr>
          <w:sz w:val="18"/>
          <w:szCs w:val="18"/>
        </w:rPr>
      </w:pPr>
      <w:r w:rsidRPr="009D67A1">
        <w:rPr>
          <w:sz w:val="18"/>
          <w:szCs w:val="18"/>
        </w:rPr>
        <w:t>Согласие</w:t>
      </w:r>
    </w:p>
    <w:p w:rsidR="009D67A1" w:rsidRPr="009D67A1" w:rsidRDefault="009D67A1" w:rsidP="009D67A1">
      <w:pPr>
        <w:pStyle w:val="ad"/>
        <w:ind w:left="42" w:right="141"/>
        <w:jc w:val="center"/>
        <w:rPr>
          <w:sz w:val="18"/>
          <w:szCs w:val="18"/>
        </w:rPr>
      </w:pPr>
      <w:r w:rsidRPr="009D67A1">
        <w:rPr>
          <w:sz w:val="18"/>
          <w:szCs w:val="18"/>
        </w:rPr>
        <w:t>на обработку персональных данных</w:t>
      </w:r>
    </w:p>
    <w:p w:rsidR="009D67A1" w:rsidRPr="009D67A1" w:rsidRDefault="009D67A1" w:rsidP="009D67A1">
      <w:pPr>
        <w:pStyle w:val="ad"/>
        <w:ind w:left="42" w:right="141"/>
        <w:jc w:val="center"/>
        <w:rPr>
          <w:sz w:val="18"/>
          <w:szCs w:val="18"/>
        </w:rPr>
      </w:pPr>
      <w:r w:rsidRPr="009D67A1">
        <w:rPr>
          <w:sz w:val="18"/>
          <w:szCs w:val="18"/>
        </w:rPr>
        <w:t>Я,___________________________________________________________</w:t>
      </w:r>
    </w:p>
    <w:p w:rsidR="009D67A1" w:rsidRPr="009D67A1" w:rsidRDefault="009D67A1" w:rsidP="009D67A1">
      <w:pPr>
        <w:pStyle w:val="ad"/>
        <w:ind w:left="42" w:right="141"/>
        <w:jc w:val="center"/>
        <w:rPr>
          <w:sz w:val="18"/>
          <w:szCs w:val="18"/>
        </w:rPr>
      </w:pPr>
      <w:r w:rsidRPr="009D67A1">
        <w:rPr>
          <w:sz w:val="18"/>
          <w:szCs w:val="18"/>
        </w:rPr>
        <w:t>(фамилия, имя, отчество)</w:t>
      </w:r>
    </w:p>
    <w:p w:rsidR="009D67A1" w:rsidRPr="009D67A1" w:rsidRDefault="009D67A1" w:rsidP="009D67A1">
      <w:pPr>
        <w:pStyle w:val="ad"/>
        <w:ind w:left="42" w:right="141"/>
        <w:rPr>
          <w:sz w:val="18"/>
          <w:szCs w:val="18"/>
        </w:rPr>
      </w:pPr>
      <w:r w:rsidRPr="009D67A1">
        <w:rPr>
          <w:sz w:val="18"/>
          <w:szCs w:val="18"/>
        </w:rPr>
        <w:t>даю согласие Администрации Марёвского муниципального  округа,расположенной по адресу: Новгородская обл.,  Марёвский р-он, с. Марёво, ул. Советов, д.27,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«Предоставление гражданам жилого помещения по договору социального найма муниципального жилищного фонда»,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Администрацию Марёвского муниципального  округа.</w:t>
      </w:r>
    </w:p>
    <w:p w:rsidR="009D67A1" w:rsidRPr="009D67A1" w:rsidRDefault="009D67A1" w:rsidP="009D67A1">
      <w:pPr>
        <w:pStyle w:val="ad"/>
        <w:ind w:left="42" w:right="141"/>
        <w:rPr>
          <w:sz w:val="18"/>
          <w:szCs w:val="18"/>
        </w:rPr>
      </w:pPr>
      <w:r w:rsidRPr="009D67A1">
        <w:rPr>
          <w:sz w:val="18"/>
          <w:szCs w:val="1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D67A1" w:rsidRPr="009D67A1" w:rsidRDefault="009D67A1" w:rsidP="009D67A1">
      <w:pPr>
        <w:pStyle w:val="ad"/>
        <w:ind w:left="42" w:right="141"/>
        <w:rPr>
          <w:sz w:val="18"/>
          <w:szCs w:val="18"/>
        </w:rPr>
      </w:pPr>
      <w:r w:rsidRPr="009D67A1">
        <w:rPr>
          <w:sz w:val="18"/>
          <w:szCs w:val="18"/>
        </w:rPr>
        <w:tab/>
      </w:r>
      <w:r w:rsidRPr="009D67A1">
        <w:rPr>
          <w:sz w:val="18"/>
          <w:szCs w:val="18"/>
        </w:rPr>
        <w:tab/>
      </w:r>
      <w:r w:rsidRPr="009D67A1">
        <w:rPr>
          <w:sz w:val="18"/>
          <w:szCs w:val="18"/>
        </w:rPr>
        <w:tab/>
        <w:t>_________________ ______________________</w:t>
      </w:r>
      <w:r w:rsidRPr="009D67A1">
        <w:rPr>
          <w:sz w:val="18"/>
          <w:szCs w:val="18"/>
        </w:rPr>
        <w:tab/>
      </w:r>
      <w:r w:rsidRPr="009D67A1">
        <w:rPr>
          <w:sz w:val="18"/>
          <w:szCs w:val="18"/>
        </w:rPr>
        <w:tab/>
      </w:r>
      <w:r w:rsidRPr="009D67A1">
        <w:rPr>
          <w:sz w:val="18"/>
          <w:szCs w:val="18"/>
        </w:rPr>
        <w:tab/>
      </w:r>
      <w:r w:rsidRPr="009D67A1">
        <w:rPr>
          <w:sz w:val="18"/>
          <w:szCs w:val="18"/>
        </w:rPr>
        <w:tab/>
      </w:r>
      <w:r w:rsidRPr="009D67A1">
        <w:rPr>
          <w:sz w:val="18"/>
          <w:szCs w:val="18"/>
        </w:rPr>
        <w:tab/>
      </w:r>
      <w:r w:rsidRPr="009D67A1">
        <w:rPr>
          <w:sz w:val="18"/>
          <w:szCs w:val="18"/>
        </w:rPr>
        <w:tab/>
      </w:r>
      <w:r w:rsidRPr="009D67A1">
        <w:rPr>
          <w:sz w:val="18"/>
          <w:szCs w:val="18"/>
        </w:rPr>
        <w:tab/>
      </w:r>
      <w:r w:rsidRPr="009D67A1">
        <w:rPr>
          <w:sz w:val="18"/>
          <w:szCs w:val="18"/>
        </w:rPr>
        <w:tab/>
      </w:r>
      <w:r w:rsidRPr="009D67A1">
        <w:rPr>
          <w:sz w:val="18"/>
          <w:szCs w:val="18"/>
        </w:rPr>
        <w:tab/>
        <w:t xml:space="preserve">   (фамилия, инициалы)</w:t>
      </w:r>
      <w:r w:rsidRPr="009D67A1">
        <w:rPr>
          <w:sz w:val="18"/>
          <w:szCs w:val="18"/>
        </w:rPr>
        <w:tab/>
      </w:r>
    </w:p>
    <w:p w:rsidR="009D67A1" w:rsidRPr="009D67A1" w:rsidRDefault="009D67A1" w:rsidP="009D67A1">
      <w:pPr>
        <w:pStyle w:val="ad"/>
        <w:ind w:left="42" w:right="141"/>
        <w:rPr>
          <w:sz w:val="18"/>
          <w:szCs w:val="18"/>
        </w:rPr>
      </w:pPr>
      <w:r w:rsidRPr="009D67A1">
        <w:rPr>
          <w:sz w:val="18"/>
          <w:szCs w:val="18"/>
        </w:rPr>
        <w:tab/>
      </w:r>
      <w:r w:rsidRPr="009D67A1">
        <w:rPr>
          <w:sz w:val="18"/>
          <w:szCs w:val="18"/>
        </w:rPr>
        <w:tab/>
      </w:r>
      <w:r w:rsidRPr="009D67A1">
        <w:rPr>
          <w:sz w:val="18"/>
          <w:szCs w:val="18"/>
        </w:rPr>
        <w:tab/>
      </w:r>
      <w:r w:rsidRPr="009D67A1">
        <w:rPr>
          <w:sz w:val="18"/>
          <w:szCs w:val="18"/>
        </w:rPr>
        <w:tab/>
        <w:t>«________»_____________________20_____г.</w:t>
      </w:r>
    </w:p>
    <w:p w:rsidR="009D67A1" w:rsidRPr="009D67A1" w:rsidRDefault="009D67A1" w:rsidP="009D67A1">
      <w:pPr>
        <w:pStyle w:val="ad"/>
        <w:ind w:left="42" w:right="141"/>
        <w:rPr>
          <w:sz w:val="18"/>
          <w:szCs w:val="18"/>
        </w:rPr>
      </w:pPr>
    </w:p>
    <w:p w:rsidR="009D67A1" w:rsidRPr="009D67A1" w:rsidRDefault="009D67A1" w:rsidP="009D67A1">
      <w:pPr>
        <w:pStyle w:val="ad"/>
        <w:ind w:left="42" w:right="141"/>
        <w:rPr>
          <w:sz w:val="18"/>
          <w:szCs w:val="18"/>
        </w:rPr>
      </w:pPr>
      <w:r w:rsidRPr="009D67A1">
        <w:rPr>
          <w:sz w:val="18"/>
          <w:szCs w:val="18"/>
        </w:rPr>
        <w:t>Примечание:  согласие на обработку персональных данных несовершеннолетних лиц подписывают их законные представители.</w:t>
      </w:r>
    </w:p>
    <w:p w:rsidR="009D67A1" w:rsidRDefault="009D67A1" w:rsidP="009D67A1">
      <w:pPr>
        <w:pStyle w:val="ad"/>
        <w:ind w:left="42" w:right="141"/>
        <w:jc w:val="both"/>
        <w:rPr>
          <w:sz w:val="18"/>
          <w:szCs w:val="18"/>
        </w:rPr>
      </w:pPr>
    </w:p>
    <w:p w:rsidR="000D0916" w:rsidRPr="000D0916" w:rsidRDefault="000D0916" w:rsidP="000D0916">
      <w:pPr>
        <w:pStyle w:val="ad"/>
        <w:ind w:left="42" w:right="141"/>
        <w:jc w:val="center"/>
        <w:rPr>
          <w:b/>
          <w:bCs/>
          <w:sz w:val="18"/>
          <w:szCs w:val="18"/>
        </w:rPr>
      </w:pPr>
      <w:r w:rsidRPr="000D0916">
        <w:rPr>
          <w:b/>
          <w:bCs/>
          <w:sz w:val="18"/>
          <w:szCs w:val="18"/>
        </w:rPr>
        <w:t>АДМИНИСТРАЦИЯ</w:t>
      </w:r>
    </w:p>
    <w:p w:rsidR="000D0916" w:rsidRPr="000D0916" w:rsidRDefault="000D0916" w:rsidP="000D0916">
      <w:pPr>
        <w:pStyle w:val="ad"/>
        <w:ind w:left="42" w:right="141"/>
        <w:jc w:val="center"/>
        <w:rPr>
          <w:b/>
          <w:bCs/>
          <w:sz w:val="18"/>
          <w:szCs w:val="18"/>
        </w:rPr>
      </w:pPr>
      <w:r w:rsidRPr="000D0916">
        <w:rPr>
          <w:b/>
          <w:bCs/>
          <w:sz w:val="18"/>
          <w:szCs w:val="18"/>
        </w:rPr>
        <w:t>МАРЁВСКОГО МУНИЦИПАЛЬНОГО ОКРУГА</w:t>
      </w:r>
    </w:p>
    <w:p w:rsidR="000D0916" w:rsidRPr="000D0916" w:rsidRDefault="000D0916" w:rsidP="000D0916">
      <w:pPr>
        <w:pStyle w:val="ad"/>
        <w:ind w:left="42" w:right="141"/>
        <w:jc w:val="center"/>
        <w:rPr>
          <w:b/>
          <w:sz w:val="18"/>
          <w:szCs w:val="18"/>
        </w:rPr>
      </w:pPr>
    </w:p>
    <w:p w:rsidR="000D0916" w:rsidRPr="000D0916" w:rsidRDefault="000D0916" w:rsidP="000D0916">
      <w:pPr>
        <w:pStyle w:val="ad"/>
        <w:ind w:left="42" w:right="141"/>
        <w:jc w:val="center"/>
        <w:rPr>
          <w:sz w:val="18"/>
          <w:szCs w:val="18"/>
        </w:rPr>
      </w:pPr>
      <w:r w:rsidRPr="000D0916">
        <w:rPr>
          <w:sz w:val="18"/>
          <w:szCs w:val="18"/>
        </w:rPr>
        <w:t>П О С Т А Н О В Л Е Н И Е</w:t>
      </w:r>
    </w:p>
    <w:p w:rsidR="000D0916" w:rsidRPr="000D0916" w:rsidRDefault="000D0916" w:rsidP="000D0916">
      <w:pPr>
        <w:pStyle w:val="ad"/>
        <w:ind w:left="42" w:right="141"/>
        <w:jc w:val="center"/>
        <w:rPr>
          <w:sz w:val="18"/>
          <w:szCs w:val="18"/>
        </w:rPr>
      </w:pPr>
      <w:r w:rsidRPr="000D0916">
        <w:rPr>
          <w:sz w:val="18"/>
          <w:szCs w:val="18"/>
        </w:rPr>
        <w:t>12.10.2021   № 419</w:t>
      </w:r>
    </w:p>
    <w:p w:rsidR="000D0916" w:rsidRPr="000D0916" w:rsidRDefault="000D0916" w:rsidP="000D0916">
      <w:pPr>
        <w:pStyle w:val="ad"/>
        <w:ind w:left="42" w:right="141"/>
        <w:jc w:val="center"/>
        <w:rPr>
          <w:sz w:val="18"/>
          <w:szCs w:val="18"/>
        </w:rPr>
      </w:pPr>
      <w:r w:rsidRPr="000D0916">
        <w:rPr>
          <w:sz w:val="18"/>
          <w:szCs w:val="18"/>
        </w:rPr>
        <w:t>с. Марёво</w:t>
      </w:r>
    </w:p>
    <w:p w:rsidR="000D0916" w:rsidRPr="000D0916" w:rsidRDefault="000D0916" w:rsidP="000D0916">
      <w:pPr>
        <w:pStyle w:val="ad"/>
        <w:ind w:left="42" w:right="141"/>
        <w:jc w:val="center"/>
        <w:rPr>
          <w:sz w:val="18"/>
          <w:szCs w:val="18"/>
        </w:rPr>
      </w:pPr>
    </w:p>
    <w:p w:rsidR="000D0916" w:rsidRPr="000D0916" w:rsidRDefault="000D0916" w:rsidP="000D0916">
      <w:pPr>
        <w:pStyle w:val="ad"/>
        <w:ind w:left="42" w:right="141"/>
        <w:jc w:val="center"/>
        <w:rPr>
          <w:b/>
          <w:sz w:val="18"/>
          <w:szCs w:val="18"/>
        </w:rPr>
      </w:pPr>
      <w:r w:rsidRPr="000D0916">
        <w:rPr>
          <w:b/>
          <w:sz w:val="18"/>
          <w:szCs w:val="18"/>
        </w:rPr>
        <w:t>Об утверждении Административного регламента по предоставлению</w:t>
      </w:r>
    </w:p>
    <w:p w:rsidR="000D0916" w:rsidRPr="000D0916" w:rsidRDefault="000D0916" w:rsidP="000D0916">
      <w:pPr>
        <w:pStyle w:val="ad"/>
        <w:ind w:left="42" w:right="141"/>
        <w:jc w:val="center"/>
        <w:rPr>
          <w:b/>
          <w:bCs/>
          <w:sz w:val="18"/>
          <w:szCs w:val="18"/>
        </w:rPr>
      </w:pPr>
      <w:r w:rsidRPr="000D0916">
        <w:rPr>
          <w:b/>
          <w:sz w:val="18"/>
          <w:szCs w:val="18"/>
        </w:rPr>
        <w:t>муниципальной услуги «</w:t>
      </w:r>
      <w:r w:rsidRPr="000D0916">
        <w:rPr>
          <w:b/>
          <w:bCs/>
          <w:sz w:val="18"/>
          <w:szCs w:val="1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D0916" w:rsidRPr="000D0916" w:rsidRDefault="000D0916" w:rsidP="000D0916">
      <w:pPr>
        <w:pStyle w:val="ad"/>
        <w:ind w:left="42" w:right="141"/>
        <w:jc w:val="both"/>
        <w:rPr>
          <w:b/>
          <w:bCs/>
          <w:sz w:val="18"/>
          <w:szCs w:val="18"/>
        </w:rPr>
      </w:pPr>
    </w:p>
    <w:p w:rsidR="000D0916" w:rsidRPr="000D0916" w:rsidRDefault="000D0916" w:rsidP="000D0916">
      <w:pPr>
        <w:pStyle w:val="ad"/>
        <w:ind w:left="42" w:right="141"/>
        <w:jc w:val="both"/>
        <w:rPr>
          <w:bCs/>
          <w:sz w:val="18"/>
          <w:szCs w:val="18"/>
        </w:rPr>
      </w:pPr>
      <w:r w:rsidRPr="000D0916">
        <w:rPr>
          <w:sz w:val="18"/>
          <w:szCs w:val="18"/>
        </w:rPr>
        <w:t xml:space="preserve">Во исполнение Федеральных законов от 27 июля 2010 года N 210-ФЗ "Об организации предоставления государственных и муниципальных услуг",от 06.10.2003      № 131-ФЗ "Об общих принципах организации местного самоуправления в РФ", в соответствии с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Марёвского муниципального округа </w:t>
      </w:r>
      <w:r w:rsidRPr="000D0916">
        <w:rPr>
          <w:b/>
          <w:sz w:val="18"/>
          <w:szCs w:val="18"/>
        </w:rPr>
        <w:t>ПОСТАНОВЛЯЕТ</w:t>
      </w:r>
      <w:r w:rsidRPr="000D0916">
        <w:rPr>
          <w:sz w:val="18"/>
          <w:szCs w:val="18"/>
        </w:rPr>
        <w:t>:</w:t>
      </w:r>
    </w:p>
    <w:p w:rsidR="000D0916" w:rsidRPr="000D0916" w:rsidRDefault="000D0916" w:rsidP="000D0916">
      <w:pPr>
        <w:pStyle w:val="ad"/>
        <w:ind w:left="42" w:right="141"/>
        <w:jc w:val="both"/>
        <w:rPr>
          <w:sz w:val="18"/>
          <w:szCs w:val="18"/>
        </w:rPr>
      </w:pPr>
      <w:r w:rsidRPr="000D0916">
        <w:rPr>
          <w:sz w:val="18"/>
          <w:szCs w:val="18"/>
        </w:rPr>
        <w:t xml:space="preserve">1.Утвердить прилагаемый Административный регламент по предоставлению муниципальной услуги «Принятие на учет граждан, нуждающихся в предоставлении жилых помещений по договорам найма жилых помещений жилищного фонда социального использования». </w:t>
      </w:r>
    </w:p>
    <w:p w:rsidR="000D0916" w:rsidRPr="000D0916" w:rsidRDefault="000D0916" w:rsidP="000D0916">
      <w:pPr>
        <w:pStyle w:val="ad"/>
        <w:ind w:left="42" w:right="141"/>
        <w:jc w:val="both"/>
        <w:rPr>
          <w:sz w:val="18"/>
          <w:szCs w:val="18"/>
        </w:rPr>
      </w:pPr>
      <w:r w:rsidRPr="000D0916">
        <w:rPr>
          <w:sz w:val="18"/>
          <w:szCs w:val="18"/>
        </w:rPr>
        <w:t>2.Признать утратившими силу постановления Администрации Марёвского муниципального района:</w:t>
      </w:r>
    </w:p>
    <w:p w:rsidR="000D0916" w:rsidRPr="000D0916" w:rsidRDefault="000D0916" w:rsidP="000D0916">
      <w:pPr>
        <w:pStyle w:val="ad"/>
        <w:ind w:left="42" w:right="141"/>
        <w:jc w:val="both"/>
        <w:rPr>
          <w:sz w:val="18"/>
          <w:szCs w:val="18"/>
        </w:rPr>
      </w:pPr>
      <w:r w:rsidRPr="000D0916">
        <w:rPr>
          <w:sz w:val="18"/>
          <w:szCs w:val="18"/>
        </w:rPr>
        <w:t>от 25.08.2016 г. №258 «Об утверждении Административного регламента по предоставлению муниципальной услуги «Принятие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D0916" w:rsidRPr="000D0916" w:rsidRDefault="000D0916" w:rsidP="000D0916">
      <w:pPr>
        <w:pStyle w:val="ad"/>
        <w:ind w:left="42" w:right="141"/>
        <w:jc w:val="both"/>
        <w:rPr>
          <w:sz w:val="18"/>
          <w:szCs w:val="18"/>
        </w:rPr>
      </w:pPr>
      <w:r w:rsidRPr="000D0916">
        <w:rPr>
          <w:sz w:val="18"/>
          <w:szCs w:val="18"/>
        </w:rPr>
        <w:t>от 02.05.2017 г. № 196 «О внесении изменений в Административный регламент по предоставлению муниципальной услуги «Принятие на учёт граждан, нуждающихся в предоставлении жилых помещений по договорам найма жилых помещений жилищного фонда социального использования», утвержденный постановлением Администрации муниципального района от 25.08.2016 № 258»;</w:t>
      </w:r>
    </w:p>
    <w:p w:rsidR="000D0916" w:rsidRPr="000D0916" w:rsidRDefault="000D0916" w:rsidP="000D0916">
      <w:pPr>
        <w:pStyle w:val="ad"/>
        <w:ind w:left="42" w:right="141"/>
        <w:jc w:val="both"/>
        <w:rPr>
          <w:sz w:val="18"/>
          <w:szCs w:val="18"/>
        </w:rPr>
      </w:pPr>
      <w:r w:rsidRPr="000D0916">
        <w:rPr>
          <w:sz w:val="18"/>
          <w:szCs w:val="18"/>
        </w:rPr>
        <w:t xml:space="preserve">от 18.05.2017   №  255 «О внесении изменений в Административный регламент по предоставлению муниципальной услуги  «Принятие на учет граждан, нуждающихся в предоставлении жилых помещений по договорам найма жилых помещений жилищного фонда </w:t>
      </w:r>
      <w:r w:rsidRPr="000D0916">
        <w:rPr>
          <w:sz w:val="18"/>
          <w:szCs w:val="18"/>
        </w:rPr>
        <w:lastRenderedPageBreak/>
        <w:t>социального использования», утвержденный постановлением Администрации Марёвского муниципального района от 25.08.2016 № 258»;</w:t>
      </w:r>
    </w:p>
    <w:p w:rsidR="000D0916" w:rsidRPr="000D0916" w:rsidRDefault="000D0916" w:rsidP="000D0916">
      <w:pPr>
        <w:pStyle w:val="ad"/>
        <w:ind w:left="42" w:right="141"/>
        <w:jc w:val="both"/>
        <w:rPr>
          <w:sz w:val="18"/>
          <w:szCs w:val="18"/>
        </w:rPr>
      </w:pPr>
      <w:r w:rsidRPr="000D0916">
        <w:rPr>
          <w:sz w:val="18"/>
          <w:szCs w:val="18"/>
        </w:rPr>
        <w:t xml:space="preserve">от 14.05.2018   № 157 «О внесении изменений в Административный регламент по </w:t>
      </w:r>
      <w:bookmarkStart w:id="21" w:name="__DdeLink__125_2042666455"/>
      <w:r w:rsidRPr="000D0916">
        <w:rPr>
          <w:sz w:val="18"/>
          <w:szCs w:val="18"/>
        </w:rPr>
        <w:t xml:space="preserve">предоставлению муниципальной услуги </w:t>
      </w:r>
      <w:bookmarkStart w:id="22" w:name="__DdeLink__118_2042666455"/>
      <w:r w:rsidRPr="000D0916">
        <w:rPr>
          <w:sz w:val="18"/>
          <w:szCs w:val="1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bookmarkEnd w:id="22"/>
      <w:r w:rsidRPr="000D0916">
        <w:rPr>
          <w:sz w:val="18"/>
          <w:szCs w:val="18"/>
        </w:rPr>
        <w:t>, утвержденный постановлением Администрации муниципального района от 25.08.2016 № 258</w:t>
      </w:r>
      <w:bookmarkEnd w:id="21"/>
      <w:r w:rsidRPr="000D0916">
        <w:rPr>
          <w:sz w:val="18"/>
          <w:szCs w:val="18"/>
        </w:rPr>
        <w:t>»;</w:t>
      </w:r>
    </w:p>
    <w:p w:rsidR="000D0916" w:rsidRPr="000D0916" w:rsidRDefault="000D0916" w:rsidP="000D0916">
      <w:pPr>
        <w:pStyle w:val="ad"/>
        <w:ind w:left="42" w:right="141"/>
        <w:jc w:val="both"/>
        <w:rPr>
          <w:sz w:val="18"/>
          <w:szCs w:val="18"/>
        </w:rPr>
      </w:pPr>
      <w:r w:rsidRPr="000D0916">
        <w:rPr>
          <w:sz w:val="18"/>
          <w:szCs w:val="18"/>
        </w:rPr>
        <w:t xml:space="preserve">от 16.08.2018   № 321 «О внесении изменений в </w:t>
      </w:r>
      <w:r w:rsidRPr="000D0916">
        <w:rPr>
          <w:bCs/>
          <w:sz w:val="18"/>
          <w:szCs w:val="18"/>
        </w:rPr>
        <w:t>Административный регламент по предоставлению муниципальной услуги «</w:t>
      </w:r>
      <w:r w:rsidRPr="000D0916">
        <w:rPr>
          <w:sz w:val="18"/>
          <w:szCs w:val="1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D0916" w:rsidRPr="000D0916" w:rsidRDefault="000D0916" w:rsidP="000D0916">
      <w:pPr>
        <w:pStyle w:val="ad"/>
        <w:ind w:left="42" w:right="141"/>
        <w:jc w:val="both"/>
        <w:rPr>
          <w:sz w:val="18"/>
          <w:szCs w:val="18"/>
        </w:rPr>
      </w:pPr>
      <w:r w:rsidRPr="000D0916">
        <w:rPr>
          <w:bCs/>
          <w:sz w:val="18"/>
          <w:szCs w:val="18"/>
        </w:rPr>
        <w:t>от 21.08.2019 № 351 «О внесении изменений в Административный регламент по предоставлению муниципальной услуги «Принятие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D0916" w:rsidRPr="000D0916" w:rsidRDefault="000D0916" w:rsidP="000D0916">
      <w:pPr>
        <w:pStyle w:val="ad"/>
        <w:ind w:left="42" w:right="141"/>
        <w:jc w:val="both"/>
        <w:rPr>
          <w:sz w:val="18"/>
          <w:szCs w:val="18"/>
        </w:rPr>
      </w:pPr>
      <w:r w:rsidRPr="000D0916">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D0916" w:rsidRPr="000D0916" w:rsidRDefault="000D0916" w:rsidP="000D0916">
      <w:pPr>
        <w:pStyle w:val="ad"/>
        <w:ind w:left="42" w:right="141"/>
        <w:rPr>
          <w:sz w:val="18"/>
          <w:szCs w:val="18"/>
        </w:rPr>
      </w:pPr>
    </w:p>
    <w:p w:rsidR="000D0916" w:rsidRPr="000D0916" w:rsidRDefault="000D0916" w:rsidP="000D0916">
      <w:pPr>
        <w:pStyle w:val="ad"/>
        <w:ind w:left="42" w:right="141"/>
        <w:rPr>
          <w:b/>
          <w:sz w:val="18"/>
          <w:szCs w:val="18"/>
        </w:rPr>
      </w:pPr>
      <w:r w:rsidRPr="000D0916">
        <w:rPr>
          <w:b/>
          <w:sz w:val="18"/>
          <w:szCs w:val="18"/>
        </w:rPr>
        <w:t>Глава муниципального округа                С.И. Горкин</w:t>
      </w:r>
    </w:p>
    <w:p w:rsidR="000D0916" w:rsidRPr="000D0916" w:rsidRDefault="000D0916" w:rsidP="000D0916">
      <w:pPr>
        <w:pStyle w:val="ad"/>
        <w:ind w:left="42" w:right="141"/>
        <w:jc w:val="both"/>
        <w:rPr>
          <w:sz w:val="18"/>
          <w:szCs w:val="18"/>
        </w:rPr>
      </w:pPr>
    </w:p>
    <w:p w:rsidR="000D0916" w:rsidRPr="000D0916" w:rsidRDefault="000D0916" w:rsidP="000D0916">
      <w:pPr>
        <w:pStyle w:val="ad"/>
        <w:ind w:left="42" w:right="141"/>
        <w:jc w:val="right"/>
        <w:rPr>
          <w:b/>
          <w:sz w:val="18"/>
          <w:szCs w:val="18"/>
        </w:rPr>
      </w:pPr>
      <w:r w:rsidRPr="000D0916">
        <w:rPr>
          <w:sz w:val="18"/>
          <w:szCs w:val="18"/>
        </w:rPr>
        <w:t xml:space="preserve">                       Утверждено</w:t>
      </w:r>
    </w:p>
    <w:p w:rsidR="000D0916" w:rsidRPr="000D0916" w:rsidRDefault="000D0916" w:rsidP="000D0916">
      <w:pPr>
        <w:pStyle w:val="ad"/>
        <w:ind w:left="42" w:right="141"/>
        <w:jc w:val="right"/>
        <w:rPr>
          <w:sz w:val="18"/>
          <w:szCs w:val="18"/>
        </w:rPr>
      </w:pPr>
      <w:r w:rsidRPr="000D0916">
        <w:rPr>
          <w:sz w:val="18"/>
          <w:szCs w:val="18"/>
        </w:rPr>
        <w:t>постановлением администрации</w:t>
      </w:r>
    </w:p>
    <w:p w:rsidR="000D0916" w:rsidRPr="000D0916" w:rsidRDefault="000D0916" w:rsidP="000D0916">
      <w:pPr>
        <w:pStyle w:val="ad"/>
        <w:ind w:left="42" w:right="141"/>
        <w:jc w:val="right"/>
        <w:rPr>
          <w:sz w:val="18"/>
          <w:szCs w:val="18"/>
        </w:rPr>
      </w:pPr>
      <w:r w:rsidRPr="000D0916">
        <w:rPr>
          <w:sz w:val="18"/>
          <w:szCs w:val="18"/>
        </w:rPr>
        <w:t xml:space="preserve"> муниципального округа</w:t>
      </w:r>
    </w:p>
    <w:p w:rsidR="000D0916" w:rsidRPr="000D0916" w:rsidRDefault="000D0916" w:rsidP="000D0916">
      <w:pPr>
        <w:pStyle w:val="ad"/>
        <w:ind w:left="42" w:right="141"/>
        <w:jc w:val="right"/>
        <w:rPr>
          <w:sz w:val="18"/>
          <w:szCs w:val="18"/>
        </w:rPr>
      </w:pPr>
      <w:r w:rsidRPr="000D0916">
        <w:rPr>
          <w:sz w:val="18"/>
          <w:szCs w:val="18"/>
        </w:rPr>
        <w:t>от  12.10.2021  № 419</w:t>
      </w:r>
    </w:p>
    <w:p w:rsidR="000D0916" w:rsidRPr="000D0916" w:rsidRDefault="000D0916" w:rsidP="000D0916">
      <w:pPr>
        <w:pStyle w:val="ad"/>
        <w:ind w:left="42" w:right="141"/>
        <w:jc w:val="both"/>
        <w:rPr>
          <w:sz w:val="18"/>
          <w:szCs w:val="18"/>
        </w:rPr>
      </w:pPr>
    </w:p>
    <w:p w:rsidR="000D0916" w:rsidRPr="000D0916" w:rsidRDefault="000D0916" w:rsidP="000D0916">
      <w:pPr>
        <w:pStyle w:val="ad"/>
        <w:ind w:left="42" w:right="141"/>
        <w:jc w:val="both"/>
        <w:rPr>
          <w:b/>
          <w:sz w:val="18"/>
          <w:szCs w:val="18"/>
        </w:rPr>
      </w:pPr>
    </w:p>
    <w:p w:rsidR="000D0916" w:rsidRPr="000D0916" w:rsidRDefault="000D0916" w:rsidP="000D0916">
      <w:pPr>
        <w:pStyle w:val="ad"/>
        <w:ind w:left="42" w:right="141"/>
        <w:jc w:val="center"/>
        <w:rPr>
          <w:b/>
          <w:sz w:val="18"/>
          <w:szCs w:val="18"/>
        </w:rPr>
      </w:pPr>
      <w:r w:rsidRPr="000D0916">
        <w:rPr>
          <w:b/>
          <w:sz w:val="18"/>
          <w:szCs w:val="18"/>
        </w:rPr>
        <w:t>Об утверждении Административного регламента по предоставлению</w:t>
      </w:r>
    </w:p>
    <w:p w:rsidR="000D0916" w:rsidRPr="000D0916" w:rsidRDefault="000D0916" w:rsidP="000D0916">
      <w:pPr>
        <w:pStyle w:val="ad"/>
        <w:ind w:left="42" w:right="141"/>
        <w:jc w:val="center"/>
        <w:rPr>
          <w:b/>
          <w:bCs/>
          <w:sz w:val="18"/>
          <w:szCs w:val="18"/>
        </w:rPr>
      </w:pPr>
      <w:r w:rsidRPr="000D0916">
        <w:rPr>
          <w:b/>
          <w:sz w:val="18"/>
          <w:szCs w:val="18"/>
        </w:rPr>
        <w:t>муниципальной услуги «</w:t>
      </w:r>
      <w:r w:rsidRPr="000D0916">
        <w:rPr>
          <w:b/>
          <w:bCs/>
          <w:sz w:val="18"/>
          <w:szCs w:val="1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D0916" w:rsidRPr="000D0916" w:rsidRDefault="000D0916" w:rsidP="000D0916">
      <w:pPr>
        <w:pStyle w:val="ad"/>
        <w:ind w:left="42" w:right="141"/>
        <w:jc w:val="both"/>
        <w:rPr>
          <w:b/>
          <w:sz w:val="18"/>
          <w:szCs w:val="18"/>
        </w:rPr>
      </w:pPr>
    </w:p>
    <w:p w:rsidR="000D0916" w:rsidRPr="000D0916" w:rsidRDefault="000D0916" w:rsidP="000D0916">
      <w:pPr>
        <w:pStyle w:val="ad"/>
        <w:ind w:left="42" w:right="141"/>
        <w:jc w:val="both"/>
        <w:rPr>
          <w:bCs/>
          <w:sz w:val="18"/>
          <w:szCs w:val="18"/>
        </w:rPr>
      </w:pPr>
      <w:r w:rsidRPr="000D0916">
        <w:rPr>
          <w:bCs/>
          <w:sz w:val="18"/>
          <w:szCs w:val="18"/>
          <w:lang w:val="en-US"/>
        </w:rPr>
        <w:t>I</w:t>
      </w:r>
      <w:r w:rsidRPr="000D0916">
        <w:rPr>
          <w:bCs/>
          <w:sz w:val="18"/>
          <w:szCs w:val="18"/>
        </w:rPr>
        <w:t>. ОБЩИЕ ПОЛОЖЕНИЯ</w:t>
      </w:r>
    </w:p>
    <w:p w:rsidR="000D0916" w:rsidRPr="000D0916" w:rsidRDefault="000D0916" w:rsidP="000D0916">
      <w:pPr>
        <w:pStyle w:val="ad"/>
        <w:ind w:left="42" w:right="141"/>
        <w:jc w:val="both"/>
        <w:rPr>
          <w:sz w:val="18"/>
          <w:szCs w:val="18"/>
        </w:rPr>
      </w:pPr>
      <w:r w:rsidRPr="000D0916">
        <w:rPr>
          <w:sz w:val="18"/>
          <w:szCs w:val="18"/>
        </w:rPr>
        <w:t>1.1. Предмет регулирования регламента</w:t>
      </w:r>
    </w:p>
    <w:p w:rsidR="000D0916" w:rsidRPr="000D0916" w:rsidRDefault="000D0916" w:rsidP="000D0916">
      <w:pPr>
        <w:pStyle w:val="ad"/>
        <w:ind w:left="42" w:right="141"/>
        <w:jc w:val="both"/>
        <w:rPr>
          <w:sz w:val="18"/>
          <w:szCs w:val="18"/>
        </w:rPr>
      </w:pPr>
      <w:r w:rsidRPr="000D0916">
        <w:rPr>
          <w:sz w:val="18"/>
          <w:szCs w:val="18"/>
        </w:rPr>
        <w:t xml:space="preserve">Административный регламент по предоставлению муниципальной услуги по принятию на учет граждан в качестве нуждающихся в жилых помещениях, предоставляемых по договорам социального найма муниципального жилищного фонда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Марёвского муниципального округа при предоставлении муниципальной услуги. </w:t>
      </w:r>
    </w:p>
    <w:p w:rsidR="000D0916" w:rsidRPr="000D0916" w:rsidRDefault="000D0916" w:rsidP="000D0916">
      <w:pPr>
        <w:pStyle w:val="ad"/>
        <w:ind w:left="42" w:right="141"/>
        <w:jc w:val="both"/>
        <w:rPr>
          <w:iCs/>
          <w:sz w:val="18"/>
          <w:szCs w:val="18"/>
        </w:rPr>
      </w:pPr>
      <w:r w:rsidRPr="000D0916">
        <w:rPr>
          <w:iCs/>
          <w:sz w:val="18"/>
          <w:szCs w:val="18"/>
        </w:rPr>
        <w:t xml:space="preserve">Административный регламент также устанавливает порядок взаимодействия между структурными подразделениями </w:t>
      </w:r>
      <w:r w:rsidRPr="000D0916">
        <w:rPr>
          <w:sz w:val="18"/>
          <w:szCs w:val="18"/>
        </w:rPr>
        <w:t>Администрации Марёвского муниципального округа</w:t>
      </w:r>
      <w:r w:rsidRPr="000D0916">
        <w:rPr>
          <w:iCs/>
          <w:sz w:val="18"/>
          <w:szCs w:val="18"/>
        </w:rPr>
        <w:t xml:space="preserve"> (далее – Уполномоченный орган), их должностными лицами, взаимодействия Уполномоченного органа физическими и юридическими лицами,</w:t>
      </w:r>
      <w:r w:rsidRPr="000D0916">
        <w:rPr>
          <w:iCs/>
          <w:sz w:val="18"/>
          <w:szCs w:val="18"/>
        </w:rPr>
        <w:br/>
        <w:t>с заявителями при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1.2. Круг заявителей</w:t>
      </w:r>
    </w:p>
    <w:p w:rsidR="000D0916" w:rsidRPr="000D0916" w:rsidRDefault="000D0916" w:rsidP="000D0916">
      <w:pPr>
        <w:pStyle w:val="ad"/>
        <w:ind w:left="42" w:right="141"/>
        <w:jc w:val="both"/>
        <w:rPr>
          <w:sz w:val="18"/>
          <w:szCs w:val="18"/>
        </w:rPr>
      </w:pPr>
      <w:r w:rsidRPr="000D0916">
        <w:rPr>
          <w:sz w:val="18"/>
          <w:szCs w:val="18"/>
        </w:rPr>
        <w:t>1.2.1. В качестве заявителей при предоставлении муниципальной услуги могут выступать физические лица, проживающие на территории Марёвского муниципального округа, которые:</w:t>
      </w:r>
    </w:p>
    <w:p w:rsidR="000D0916" w:rsidRPr="000D0916" w:rsidRDefault="000D0916" w:rsidP="000D0916">
      <w:pPr>
        <w:pStyle w:val="ad"/>
        <w:ind w:left="42" w:right="141"/>
        <w:jc w:val="both"/>
        <w:rPr>
          <w:sz w:val="18"/>
          <w:szCs w:val="18"/>
        </w:rPr>
      </w:pPr>
      <w:r w:rsidRPr="000D0916">
        <w:rPr>
          <w:sz w:val="18"/>
          <w:szCs w:val="18"/>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D0916" w:rsidRPr="000D0916" w:rsidRDefault="000D0916" w:rsidP="000D0916">
      <w:pPr>
        <w:pStyle w:val="ad"/>
        <w:ind w:left="42" w:right="141"/>
        <w:jc w:val="both"/>
        <w:rPr>
          <w:sz w:val="18"/>
          <w:szCs w:val="18"/>
        </w:rPr>
      </w:pPr>
      <w:r w:rsidRPr="000D0916">
        <w:rPr>
          <w:sz w:val="18"/>
          <w:szCs w:val="18"/>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D0916" w:rsidRPr="000D0916" w:rsidRDefault="000D0916" w:rsidP="000D0916">
      <w:pPr>
        <w:pStyle w:val="ad"/>
        <w:ind w:left="42" w:right="141"/>
        <w:jc w:val="both"/>
        <w:rPr>
          <w:sz w:val="18"/>
          <w:szCs w:val="18"/>
        </w:rPr>
      </w:pPr>
      <w:r w:rsidRPr="000D0916">
        <w:rPr>
          <w:sz w:val="18"/>
          <w:szCs w:val="18"/>
        </w:rPr>
        <w:t xml:space="preserve">проживают в помещении, не отвечающем установленным для жилых помещений </w:t>
      </w:r>
      <w:hyperlink r:id="rId19" w:history="1">
        <w:r w:rsidRPr="000D0916">
          <w:rPr>
            <w:rStyle w:val="ac"/>
            <w:sz w:val="18"/>
            <w:szCs w:val="18"/>
          </w:rPr>
          <w:t>требованиям</w:t>
        </w:r>
      </w:hyperlink>
      <w:r w:rsidRPr="000D0916">
        <w:rPr>
          <w:sz w:val="18"/>
          <w:szCs w:val="18"/>
        </w:rPr>
        <w:t>;</w:t>
      </w:r>
    </w:p>
    <w:p w:rsidR="000D0916" w:rsidRPr="000D0916" w:rsidRDefault="000D0916" w:rsidP="000D0916">
      <w:pPr>
        <w:pStyle w:val="ad"/>
        <w:ind w:left="42" w:right="141"/>
        <w:jc w:val="both"/>
        <w:rPr>
          <w:sz w:val="18"/>
          <w:szCs w:val="18"/>
        </w:rPr>
      </w:pPr>
      <w:r w:rsidRPr="000D0916">
        <w:rPr>
          <w:sz w:val="18"/>
          <w:szCs w:val="18"/>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20" w:history="1">
        <w:r w:rsidRPr="000D0916">
          <w:rPr>
            <w:rStyle w:val="ac"/>
            <w:sz w:val="18"/>
            <w:szCs w:val="18"/>
          </w:rPr>
          <w:t>Перечень</w:t>
        </w:r>
      </w:hyperlink>
      <w:r w:rsidRPr="000D0916">
        <w:rPr>
          <w:sz w:val="18"/>
          <w:szCs w:val="18"/>
        </w:rPr>
        <w:t xml:space="preserve"> соответствующих заболеваний установлен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0D0916" w:rsidRPr="000D0916" w:rsidRDefault="000D0916" w:rsidP="000D0916">
      <w:pPr>
        <w:pStyle w:val="ad"/>
        <w:ind w:left="42" w:right="141"/>
        <w:jc w:val="both"/>
        <w:rPr>
          <w:sz w:val="18"/>
          <w:szCs w:val="18"/>
        </w:rPr>
      </w:pPr>
      <w:r w:rsidRPr="000D0916">
        <w:rPr>
          <w:sz w:val="18"/>
          <w:szCs w:val="18"/>
        </w:rPr>
        <w:t>1.2.2.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5 лет со дня совершения указанных намеренных действий.</w:t>
      </w:r>
    </w:p>
    <w:p w:rsidR="000D0916" w:rsidRPr="000D0916" w:rsidRDefault="000D0916" w:rsidP="000D0916">
      <w:pPr>
        <w:pStyle w:val="ad"/>
        <w:ind w:left="42" w:right="141"/>
        <w:jc w:val="both"/>
        <w:rPr>
          <w:sz w:val="18"/>
          <w:szCs w:val="18"/>
        </w:rPr>
      </w:pPr>
      <w:r w:rsidRPr="000D0916">
        <w:rPr>
          <w:sz w:val="18"/>
          <w:szCs w:val="18"/>
        </w:rPr>
        <w:t>1.2.3. К действиям, указанным в подпункте 1.2.2. настоящего административного регламента, не относятся:</w:t>
      </w:r>
    </w:p>
    <w:p w:rsidR="000D0916" w:rsidRPr="000D0916" w:rsidRDefault="000D0916" w:rsidP="000D0916">
      <w:pPr>
        <w:pStyle w:val="ad"/>
        <w:ind w:left="42" w:right="141"/>
        <w:jc w:val="both"/>
        <w:rPr>
          <w:sz w:val="18"/>
          <w:szCs w:val="18"/>
        </w:rPr>
      </w:pPr>
      <w:r w:rsidRPr="000D0916">
        <w:rPr>
          <w:sz w:val="18"/>
          <w:szCs w:val="18"/>
        </w:rPr>
        <w:t>вселение заявителем несовершеннолетних детей, супругов, а также родителей, нуждающихся в соответствии с медицинским заключением в уходе;</w:t>
      </w:r>
    </w:p>
    <w:p w:rsidR="000D0916" w:rsidRPr="000D0916" w:rsidRDefault="000D0916" w:rsidP="000D0916">
      <w:pPr>
        <w:pStyle w:val="ad"/>
        <w:ind w:left="42" w:right="141"/>
        <w:jc w:val="both"/>
        <w:rPr>
          <w:sz w:val="18"/>
          <w:szCs w:val="18"/>
        </w:rPr>
      </w:pPr>
      <w:r w:rsidRPr="000D0916">
        <w:rPr>
          <w:sz w:val="18"/>
          <w:szCs w:val="18"/>
        </w:rPr>
        <w:t xml:space="preserve">отчуждение имеющегося в собственности граждан и (или) членов их семей жилого помещения или частей жилого помещения по соглашению о разделе общего имущества в соответствии с Семейным </w:t>
      </w:r>
      <w:hyperlink r:id="rId21" w:history="1">
        <w:r w:rsidRPr="000D0916">
          <w:rPr>
            <w:rStyle w:val="ac"/>
            <w:sz w:val="18"/>
            <w:szCs w:val="18"/>
          </w:rPr>
          <w:t>кодексом</w:t>
        </w:r>
      </w:hyperlink>
      <w:r w:rsidRPr="000D0916">
        <w:rPr>
          <w:sz w:val="18"/>
          <w:szCs w:val="18"/>
        </w:rPr>
        <w:t xml:space="preserve"> Российской Федерации, по решению суда;</w:t>
      </w:r>
    </w:p>
    <w:p w:rsidR="000D0916" w:rsidRPr="000D0916" w:rsidRDefault="000D0916" w:rsidP="000D0916">
      <w:pPr>
        <w:pStyle w:val="ad"/>
        <w:ind w:left="42" w:right="141"/>
        <w:jc w:val="both"/>
        <w:rPr>
          <w:sz w:val="18"/>
          <w:szCs w:val="18"/>
        </w:rPr>
      </w:pPr>
      <w:r w:rsidRPr="000D0916">
        <w:rPr>
          <w:sz w:val="18"/>
          <w:szCs w:val="18"/>
        </w:rPr>
        <w:t>расторжение договора пожизненной ренты и пожизненного содержания с иждивением по инициативе получателя ренты с возвратом жилого помещения получателю ренты;</w:t>
      </w:r>
    </w:p>
    <w:p w:rsidR="000D0916" w:rsidRPr="000D0916" w:rsidRDefault="000D0916" w:rsidP="000D0916">
      <w:pPr>
        <w:pStyle w:val="ad"/>
        <w:ind w:left="42" w:right="141"/>
        <w:jc w:val="both"/>
        <w:rPr>
          <w:sz w:val="18"/>
          <w:szCs w:val="18"/>
        </w:rPr>
      </w:pPr>
      <w:r w:rsidRPr="000D0916">
        <w:rPr>
          <w:sz w:val="18"/>
          <w:szCs w:val="18"/>
        </w:rPr>
        <w:t>признание сделки с жилыми помещениями недействительной в судебном порядке</w:t>
      </w:r>
    </w:p>
    <w:p w:rsidR="000D0916" w:rsidRPr="000D0916" w:rsidRDefault="000D0916" w:rsidP="000D0916">
      <w:pPr>
        <w:pStyle w:val="ad"/>
        <w:ind w:left="42" w:right="141"/>
        <w:jc w:val="both"/>
        <w:rPr>
          <w:sz w:val="18"/>
          <w:szCs w:val="18"/>
        </w:rPr>
      </w:pPr>
      <w:r w:rsidRPr="000D0916">
        <w:rPr>
          <w:sz w:val="18"/>
          <w:szCs w:val="18"/>
        </w:rPr>
        <w:t>1.2.4.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D0916" w:rsidRPr="000D0916" w:rsidRDefault="000D0916" w:rsidP="000D0916">
      <w:pPr>
        <w:pStyle w:val="ad"/>
        <w:ind w:left="42" w:right="141"/>
        <w:jc w:val="both"/>
        <w:rPr>
          <w:sz w:val="18"/>
          <w:szCs w:val="18"/>
        </w:rPr>
      </w:pPr>
      <w:r w:rsidRPr="000D0916">
        <w:rPr>
          <w:sz w:val="18"/>
          <w:szCs w:val="18"/>
        </w:rPr>
        <w:t>1.3. Требования к порядку информирования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1.3.1. Информация о порядке предоставления муниципальной услуги предоставляется:</w:t>
      </w:r>
    </w:p>
    <w:p w:rsidR="000D0916" w:rsidRPr="000D0916" w:rsidRDefault="000D0916" w:rsidP="000D0916">
      <w:pPr>
        <w:pStyle w:val="ad"/>
        <w:ind w:left="42" w:right="141"/>
        <w:jc w:val="both"/>
        <w:rPr>
          <w:sz w:val="18"/>
          <w:szCs w:val="18"/>
        </w:rPr>
      </w:pPr>
      <w:r w:rsidRPr="000D0916">
        <w:rPr>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0D0916" w:rsidRPr="000D0916" w:rsidRDefault="000D0916" w:rsidP="000D0916">
      <w:pPr>
        <w:pStyle w:val="ad"/>
        <w:ind w:left="42" w:right="141"/>
        <w:jc w:val="both"/>
        <w:rPr>
          <w:sz w:val="18"/>
          <w:szCs w:val="18"/>
        </w:rPr>
      </w:pPr>
      <w:r w:rsidRPr="000D0916">
        <w:rPr>
          <w:sz w:val="18"/>
          <w:szCs w:val="18"/>
        </w:rPr>
        <w:t xml:space="preserve">на официальном сайте Уполномоченного органа в информационно-телекоммуникационной сети «Интернет» (далее </w:t>
      </w:r>
      <w:r w:rsidRPr="000D0916">
        <w:rPr>
          <w:bCs/>
          <w:sz w:val="18"/>
          <w:szCs w:val="18"/>
        </w:rPr>
        <w:t xml:space="preserve">– </w:t>
      </w:r>
      <w:r w:rsidRPr="000D0916">
        <w:rPr>
          <w:sz w:val="18"/>
          <w:szCs w:val="18"/>
        </w:rPr>
        <w:t>сеть «Интернет»);</w:t>
      </w:r>
    </w:p>
    <w:p w:rsidR="000D0916" w:rsidRPr="000D0916" w:rsidRDefault="000D0916" w:rsidP="000D0916">
      <w:pPr>
        <w:pStyle w:val="ad"/>
        <w:ind w:left="42" w:right="141"/>
        <w:jc w:val="both"/>
        <w:rPr>
          <w:sz w:val="18"/>
          <w:szCs w:val="18"/>
        </w:rPr>
      </w:pPr>
      <w:r w:rsidRPr="000D0916">
        <w:rPr>
          <w:sz w:val="18"/>
          <w:szCs w:val="18"/>
        </w:rPr>
        <w:t>в федеральной государственной информационной системе «Единый портал государственных и муниципальных услуг (функций)»</w:t>
      </w:r>
      <w:r w:rsidRPr="000D0916">
        <w:rPr>
          <w:sz w:val="18"/>
          <w:szCs w:val="18"/>
        </w:rPr>
        <w:br/>
        <w:t xml:space="preserve">(далее - единый портал), </w:t>
      </w:r>
      <w:r w:rsidRPr="000D0916">
        <w:rPr>
          <w:bCs/>
          <w:sz w:val="18"/>
          <w:szCs w:val="1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D0916" w:rsidRPr="000D0916" w:rsidRDefault="000D0916" w:rsidP="000D0916">
      <w:pPr>
        <w:pStyle w:val="ad"/>
        <w:ind w:left="42" w:right="141"/>
        <w:jc w:val="both"/>
        <w:rPr>
          <w:bCs/>
          <w:sz w:val="18"/>
          <w:szCs w:val="18"/>
        </w:rPr>
      </w:pPr>
      <w:r w:rsidRPr="000D0916">
        <w:rPr>
          <w:sz w:val="18"/>
          <w:szCs w:val="18"/>
        </w:rPr>
        <w:lastRenderedPageBreak/>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0D0916">
        <w:rPr>
          <w:bCs/>
          <w:sz w:val="18"/>
          <w:szCs w:val="18"/>
        </w:rPr>
        <w:t>; региональной государственной информационной системе «Реестр государственных и муниципальных услуг (функций)» (далее – региональный реестр);</w:t>
      </w:r>
    </w:p>
    <w:p w:rsidR="000D0916" w:rsidRPr="000D0916" w:rsidRDefault="000D0916" w:rsidP="000D0916">
      <w:pPr>
        <w:pStyle w:val="ad"/>
        <w:ind w:left="42" w:right="141"/>
        <w:jc w:val="both"/>
        <w:rPr>
          <w:sz w:val="18"/>
          <w:szCs w:val="18"/>
        </w:rPr>
      </w:pPr>
      <w:r w:rsidRPr="000D0916">
        <w:rPr>
          <w:sz w:val="18"/>
          <w:szCs w:val="18"/>
        </w:rPr>
        <w:t>на информационных стендах в помещениях Уполномоченного органа;</w:t>
      </w:r>
    </w:p>
    <w:p w:rsidR="000D0916" w:rsidRPr="000D0916" w:rsidRDefault="000D0916" w:rsidP="000D0916">
      <w:pPr>
        <w:pStyle w:val="ad"/>
        <w:ind w:left="42" w:right="141"/>
        <w:jc w:val="both"/>
        <w:rPr>
          <w:sz w:val="18"/>
          <w:szCs w:val="18"/>
        </w:rPr>
      </w:pPr>
      <w:r w:rsidRPr="000D0916">
        <w:rPr>
          <w:sz w:val="18"/>
          <w:szCs w:val="18"/>
        </w:rPr>
        <w:t xml:space="preserve">в многофункциональных центрах предоставления государственных </w:t>
      </w:r>
      <w:r w:rsidRPr="000D0916">
        <w:rPr>
          <w:sz w:val="18"/>
          <w:szCs w:val="18"/>
        </w:rPr>
        <w:br/>
        <w:t xml:space="preserve">и муниципальных услуг (далее </w:t>
      </w:r>
      <w:r w:rsidRPr="000D0916">
        <w:rPr>
          <w:bCs/>
          <w:sz w:val="18"/>
          <w:szCs w:val="18"/>
        </w:rPr>
        <w:t xml:space="preserve">– </w:t>
      </w:r>
      <w:r w:rsidRPr="000D0916">
        <w:rPr>
          <w:sz w:val="18"/>
          <w:szCs w:val="18"/>
        </w:rPr>
        <w:t>МФЦ).</w:t>
      </w:r>
    </w:p>
    <w:p w:rsidR="000D0916" w:rsidRPr="000D0916" w:rsidRDefault="000D0916" w:rsidP="000D0916">
      <w:pPr>
        <w:pStyle w:val="ad"/>
        <w:ind w:left="42" w:right="141"/>
        <w:jc w:val="both"/>
        <w:rPr>
          <w:sz w:val="18"/>
          <w:szCs w:val="18"/>
          <w:u w:val="single"/>
        </w:rPr>
      </w:pPr>
      <w:r w:rsidRPr="000D0916">
        <w:rPr>
          <w:sz w:val="18"/>
          <w:szCs w:val="18"/>
        </w:rPr>
        <w:t xml:space="preserve">2) по номеру телефона для справок должностным лицом </w:t>
      </w:r>
      <w:r w:rsidRPr="000D0916">
        <w:rPr>
          <w:sz w:val="18"/>
          <w:szCs w:val="18"/>
        </w:rPr>
        <w:br/>
        <w:t>Уполномоченного органа, его структурных подразделений;</w:t>
      </w:r>
    </w:p>
    <w:p w:rsidR="000D0916" w:rsidRPr="000D0916" w:rsidRDefault="000D0916" w:rsidP="000D0916">
      <w:pPr>
        <w:pStyle w:val="ad"/>
        <w:ind w:left="42" w:right="141"/>
        <w:jc w:val="both"/>
        <w:rPr>
          <w:sz w:val="18"/>
          <w:szCs w:val="18"/>
        </w:rPr>
      </w:pPr>
      <w:r w:rsidRPr="000D0916">
        <w:rPr>
          <w:sz w:val="18"/>
          <w:szCs w:val="18"/>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Pr="000D0916">
        <w:rPr>
          <w:sz w:val="18"/>
          <w:szCs w:val="18"/>
        </w:rPr>
        <w:br/>
        <w:t>в федеральном реестре, на региональном портале, в региональном реестре размещается информация:</w:t>
      </w:r>
    </w:p>
    <w:p w:rsidR="000D0916" w:rsidRPr="000D0916" w:rsidRDefault="000D0916" w:rsidP="000D0916">
      <w:pPr>
        <w:pStyle w:val="ad"/>
        <w:ind w:left="42" w:right="141"/>
        <w:jc w:val="both"/>
        <w:rPr>
          <w:sz w:val="18"/>
          <w:szCs w:val="18"/>
        </w:rPr>
      </w:pPr>
      <w:r w:rsidRPr="000D0916">
        <w:rPr>
          <w:sz w:val="18"/>
          <w:szCs w:val="18"/>
        </w:rPr>
        <w:t>1) место нахождения, почтовый адрес, график работы Уполномоченного органа, его структурных подразделений;</w:t>
      </w:r>
    </w:p>
    <w:p w:rsidR="000D0916" w:rsidRPr="000D0916" w:rsidRDefault="000D0916" w:rsidP="000D0916">
      <w:pPr>
        <w:pStyle w:val="ad"/>
        <w:ind w:left="42" w:right="141"/>
        <w:jc w:val="both"/>
        <w:rPr>
          <w:sz w:val="18"/>
          <w:szCs w:val="18"/>
        </w:rPr>
      </w:pPr>
      <w:r w:rsidRPr="000D0916">
        <w:rPr>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0D0916" w:rsidRPr="000D0916" w:rsidRDefault="000D0916" w:rsidP="000D0916">
      <w:pPr>
        <w:pStyle w:val="ad"/>
        <w:ind w:left="42" w:right="141"/>
        <w:jc w:val="both"/>
        <w:rPr>
          <w:sz w:val="18"/>
          <w:szCs w:val="18"/>
        </w:rPr>
      </w:pPr>
      <w:r w:rsidRPr="000D0916">
        <w:rPr>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0D0916" w:rsidRPr="000D0916" w:rsidRDefault="000D0916" w:rsidP="000D0916">
      <w:pPr>
        <w:pStyle w:val="ad"/>
        <w:ind w:left="42" w:right="141"/>
        <w:jc w:val="both"/>
        <w:rPr>
          <w:sz w:val="18"/>
          <w:szCs w:val="18"/>
        </w:rPr>
      </w:pPr>
      <w:r w:rsidRPr="000D0916">
        <w:rPr>
          <w:sz w:val="18"/>
          <w:szCs w:val="18"/>
        </w:rPr>
        <w:t>4) порядок получения консультаций (справок).</w:t>
      </w:r>
    </w:p>
    <w:p w:rsidR="000D0916" w:rsidRPr="000D0916" w:rsidRDefault="000D0916" w:rsidP="000D0916">
      <w:pPr>
        <w:pStyle w:val="ad"/>
        <w:ind w:left="42" w:right="141"/>
        <w:jc w:val="both"/>
        <w:rPr>
          <w:sz w:val="18"/>
          <w:szCs w:val="18"/>
        </w:rPr>
      </w:pPr>
      <w:r w:rsidRPr="000D0916">
        <w:rPr>
          <w:sz w:val="18"/>
          <w:szCs w:val="18"/>
        </w:rPr>
        <w:t>1.3.3. На едином портале, региональном портале размещаются:</w:t>
      </w:r>
    </w:p>
    <w:p w:rsidR="000D0916" w:rsidRPr="000D0916" w:rsidRDefault="000D0916" w:rsidP="000D0916">
      <w:pPr>
        <w:pStyle w:val="ad"/>
        <w:ind w:left="42" w:right="141"/>
        <w:jc w:val="both"/>
        <w:rPr>
          <w:sz w:val="18"/>
          <w:szCs w:val="18"/>
        </w:rPr>
      </w:pPr>
      <w:r w:rsidRPr="000D0916">
        <w:rPr>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0916" w:rsidRPr="000D0916" w:rsidRDefault="000D0916" w:rsidP="000D0916">
      <w:pPr>
        <w:pStyle w:val="ad"/>
        <w:ind w:left="42" w:right="141"/>
        <w:jc w:val="both"/>
        <w:rPr>
          <w:sz w:val="18"/>
          <w:szCs w:val="18"/>
        </w:rPr>
      </w:pPr>
      <w:r w:rsidRPr="000D0916">
        <w:rPr>
          <w:sz w:val="18"/>
          <w:szCs w:val="18"/>
        </w:rPr>
        <w:t>1.3.3.2. Круг заявителей.</w:t>
      </w:r>
    </w:p>
    <w:p w:rsidR="000D0916" w:rsidRPr="000D0916" w:rsidRDefault="000D0916" w:rsidP="000D0916">
      <w:pPr>
        <w:pStyle w:val="ad"/>
        <w:ind w:left="42" w:right="141"/>
        <w:jc w:val="both"/>
        <w:rPr>
          <w:sz w:val="18"/>
          <w:szCs w:val="18"/>
        </w:rPr>
      </w:pPr>
      <w:r w:rsidRPr="000D0916">
        <w:rPr>
          <w:sz w:val="18"/>
          <w:szCs w:val="18"/>
        </w:rPr>
        <w:t>1.3.3.3. Срок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1.3.3.4. Стоимость предоставления муниципальной услуги и порядок оплаты.</w:t>
      </w:r>
    </w:p>
    <w:p w:rsidR="000D0916" w:rsidRPr="000D0916" w:rsidRDefault="000D0916" w:rsidP="000D0916">
      <w:pPr>
        <w:pStyle w:val="ad"/>
        <w:ind w:left="42" w:right="141"/>
        <w:jc w:val="both"/>
        <w:rPr>
          <w:sz w:val="18"/>
          <w:szCs w:val="18"/>
        </w:rPr>
      </w:pPr>
      <w:r w:rsidRPr="000D0916">
        <w:rPr>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 xml:space="preserve">1.3.3.6. Исчерпывающий перечень оснований для приостановления или отказа в предоставлении муниципальной услуги. </w:t>
      </w:r>
    </w:p>
    <w:p w:rsidR="000D0916" w:rsidRPr="000D0916" w:rsidRDefault="000D0916" w:rsidP="000D0916">
      <w:pPr>
        <w:pStyle w:val="ad"/>
        <w:ind w:left="42" w:right="141"/>
        <w:jc w:val="both"/>
        <w:rPr>
          <w:sz w:val="18"/>
          <w:szCs w:val="18"/>
        </w:rPr>
      </w:pPr>
      <w:r w:rsidRPr="000D0916">
        <w:rPr>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 xml:space="preserve">1.3.3.8. Образцы заполнения электронной формы заявления о </w:t>
      </w:r>
      <w:r w:rsidRPr="000D0916">
        <w:rPr>
          <w:bCs/>
          <w:sz w:val="18"/>
          <w:szCs w:val="18"/>
        </w:rPr>
        <w:t>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1.3.4. Посредством телефонной связи может предоставляться информация:</w:t>
      </w:r>
    </w:p>
    <w:p w:rsidR="000D0916" w:rsidRPr="000D0916" w:rsidRDefault="000D0916" w:rsidP="000D0916">
      <w:pPr>
        <w:pStyle w:val="ad"/>
        <w:ind w:left="42" w:right="141"/>
        <w:jc w:val="both"/>
        <w:rPr>
          <w:sz w:val="18"/>
          <w:szCs w:val="18"/>
        </w:rPr>
      </w:pPr>
      <w:r w:rsidRPr="000D0916">
        <w:rPr>
          <w:sz w:val="18"/>
          <w:szCs w:val="18"/>
        </w:rPr>
        <w:t>1) о месте нахождения и графике работы Уполномоченного органа, его структурных подразделений;</w:t>
      </w:r>
    </w:p>
    <w:p w:rsidR="000D0916" w:rsidRPr="000D0916" w:rsidRDefault="000D0916" w:rsidP="000D0916">
      <w:pPr>
        <w:pStyle w:val="ad"/>
        <w:ind w:left="42" w:right="141"/>
        <w:jc w:val="both"/>
        <w:rPr>
          <w:sz w:val="18"/>
          <w:szCs w:val="18"/>
        </w:rPr>
      </w:pPr>
      <w:r w:rsidRPr="000D0916">
        <w:rPr>
          <w:sz w:val="18"/>
          <w:szCs w:val="18"/>
        </w:rPr>
        <w:t>2) о порядке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3) о сроках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4) об адресах официального сайта Уполномоченного органа.</w:t>
      </w:r>
    </w:p>
    <w:p w:rsidR="000D0916" w:rsidRPr="000D0916" w:rsidRDefault="000D0916" w:rsidP="000D0916">
      <w:pPr>
        <w:pStyle w:val="ad"/>
        <w:ind w:left="42" w:right="141"/>
        <w:jc w:val="both"/>
        <w:rPr>
          <w:bCs/>
          <w:sz w:val="18"/>
          <w:szCs w:val="18"/>
        </w:rPr>
      </w:pPr>
      <w:r w:rsidRPr="000D0916">
        <w:rPr>
          <w:bCs/>
          <w:sz w:val="18"/>
          <w:szCs w:val="18"/>
        </w:rPr>
        <w:t>1.3.5. При предоставлении муниципальной услуги в электронной форме заявителю направляется:</w:t>
      </w:r>
    </w:p>
    <w:p w:rsidR="000D0916" w:rsidRPr="000D0916" w:rsidRDefault="000D0916" w:rsidP="000D0916">
      <w:pPr>
        <w:pStyle w:val="ad"/>
        <w:ind w:left="42" w:right="141"/>
        <w:jc w:val="both"/>
        <w:rPr>
          <w:bCs/>
          <w:sz w:val="18"/>
          <w:szCs w:val="18"/>
        </w:rPr>
      </w:pPr>
      <w:r w:rsidRPr="000D0916">
        <w:rPr>
          <w:b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D0916" w:rsidRPr="000D0916" w:rsidRDefault="000D0916" w:rsidP="000D0916">
      <w:pPr>
        <w:pStyle w:val="ad"/>
        <w:ind w:left="42" w:right="141"/>
        <w:jc w:val="both"/>
        <w:rPr>
          <w:bCs/>
          <w:sz w:val="18"/>
          <w:szCs w:val="18"/>
        </w:rPr>
      </w:pPr>
      <w:r w:rsidRPr="000D0916">
        <w:rPr>
          <w:bCs/>
          <w:sz w:val="18"/>
          <w:szCs w:val="1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D0916" w:rsidRPr="000D0916" w:rsidRDefault="000D0916" w:rsidP="000D0916">
      <w:pPr>
        <w:pStyle w:val="ad"/>
        <w:ind w:left="42" w:right="141"/>
        <w:jc w:val="both"/>
        <w:rPr>
          <w:b/>
          <w:sz w:val="18"/>
          <w:szCs w:val="18"/>
        </w:rPr>
      </w:pPr>
      <w:r w:rsidRPr="000D0916">
        <w:rPr>
          <w:bCs/>
          <w:sz w:val="18"/>
          <w:szCs w:val="18"/>
        </w:rPr>
        <w:t>1.3.5.3. Уведомление о мотивированном отказе в предоставлении муниципальной услуги.</w:t>
      </w:r>
    </w:p>
    <w:p w:rsidR="000D0916" w:rsidRPr="000D0916" w:rsidRDefault="000D0916" w:rsidP="000D0916">
      <w:pPr>
        <w:pStyle w:val="ad"/>
        <w:ind w:left="42" w:right="141"/>
        <w:jc w:val="both"/>
        <w:rPr>
          <w:sz w:val="18"/>
          <w:szCs w:val="18"/>
        </w:rPr>
      </w:pPr>
    </w:p>
    <w:p w:rsidR="000D0916" w:rsidRPr="000D0916" w:rsidRDefault="000D0916" w:rsidP="000D0916">
      <w:pPr>
        <w:pStyle w:val="ad"/>
        <w:ind w:left="42" w:right="141"/>
        <w:jc w:val="both"/>
        <w:rPr>
          <w:sz w:val="18"/>
          <w:szCs w:val="18"/>
        </w:rPr>
      </w:pPr>
      <w:r w:rsidRPr="000D0916">
        <w:rPr>
          <w:sz w:val="18"/>
          <w:szCs w:val="18"/>
          <w:lang w:val="en-US"/>
        </w:rPr>
        <w:t>II</w:t>
      </w:r>
      <w:r w:rsidRPr="000D0916">
        <w:rPr>
          <w:sz w:val="18"/>
          <w:szCs w:val="18"/>
        </w:rPr>
        <w:t>. СТАНДАРТ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2.1.</w:t>
      </w:r>
      <w:r w:rsidRPr="000D0916">
        <w:rPr>
          <w:sz w:val="18"/>
          <w:szCs w:val="18"/>
        </w:rPr>
        <w:tab/>
        <w:t>Наименование муниципальной услуги</w:t>
      </w:r>
    </w:p>
    <w:p w:rsidR="000D0916" w:rsidRPr="000D0916" w:rsidRDefault="000D0916" w:rsidP="000D0916">
      <w:pPr>
        <w:pStyle w:val="ad"/>
        <w:ind w:left="42" w:right="141"/>
        <w:jc w:val="both"/>
        <w:rPr>
          <w:sz w:val="18"/>
          <w:szCs w:val="18"/>
        </w:rPr>
      </w:pPr>
      <w:r w:rsidRPr="000D0916">
        <w:rPr>
          <w:sz w:val="18"/>
          <w:szCs w:val="18"/>
        </w:rPr>
        <w:t>Принятие на учет граждан в качестве нуждающихся в жилых помещениях, предоставляемых по договорам социального найма.</w:t>
      </w:r>
    </w:p>
    <w:p w:rsidR="000D0916" w:rsidRPr="000D0916" w:rsidRDefault="000D0916" w:rsidP="000D0916">
      <w:pPr>
        <w:pStyle w:val="ad"/>
        <w:ind w:left="42" w:right="141"/>
        <w:jc w:val="both"/>
        <w:rPr>
          <w:sz w:val="18"/>
          <w:szCs w:val="18"/>
        </w:rPr>
      </w:pPr>
      <w:r w:rsidRPr="000D0916">
        <w:rPr>
          <w:sz w:val="18"/>
          <w:szCs w:val="18"/>
        </w:rPr>
        <w:t>2.2. Наименование органа, предоставляющего муниципальную услугу</w:t>
      </w:r>
    </w:p>
    <w:p w:rsidR="000D0916" w:rsidRPr="000D0916" w:rsidRDefault="000D0916" w:rsidP="000D0916">
      <w:pPr>
        <w:pStyle w:val="ad"/>
        <w:ind w:left="42" w:right="141"/>
        <w:jc w:val="both"/>
        <w:rPr>
          <w:sz w:val="18"/>
          <w:szCs w:val="18"/>
        </w:rPr>
      </w:pPr>
      <w:r w:rsidRPr="000D0916">
        <w:rPr>
          <w:sz w:val="18"/>
          <w:szCs w:val="18"/>
        </w:rPr>
        <w:t>2.2.1. Муниципальная услуга предоставляется:</w:t>
      </w:r>
    </w:p>
    <w:p w:rsidR="000D0916" w:rsidRPr="000D0916" w:rsidRDefault="000D0916" w:rsidP="000D0916">
      <w:pPr>
        <w:pStyle w:val="ad"/>
        <w:ind w:left="42" w:right="141"/>
        <w:jc w:val="both"/>
        <w:rPr>
          <w:sz w:val="18"/>
          <w:szCs w:val="18"/>
        </w:rPr>
      </w:pPr>
      <w:r w:rsidRPr="000D0916">
        <w:rPr>
          <w:sz w:val="18"/>
          <w:szCs w:val="18"/>
        </w:rPr>
        <w:t>Отделом развития деятельности инфраструктуры Администрации Марёвского муниципального округа;</w:t>
      </w:r>
    </w:p>
    <w:p w:rsidR="000D0916" w:rsidRPr="000D0916" w:rsidRDefault="000D0916" w:rsidP="000D0916">
      <w:pPr>
        <w:pStyle w:val="ad"/>
        <w:ind w:left="42" w:right="141"/>
        <w:jc w:val="both"/>
        <w:rPr>
          <w:sz w:val="18"/>
          <w:szCs w:val="18"/>
        </w:rPr>
      </w:pPr>
      <w:r w:rsidRPr="000D0916">
        <w:rPr>
          <w:sz w:val="18"/>
          <w:szCs w:val="18"/>
        </w:rPr>
        <w:t>МФЦ по месту жительства или пребывания заявителя - в части (указать действия МФЦ при предоставлении услуги. Например, в части приема и (или) выдачи документов на предоставление муниципальной услуги) (при условии заключения соглашений о взаимодействии с МФЦ).</w:t>
      </w:r>
    </w:p>
    <w:p w:rsidR="000D0916" w:rsidRPr="000D0916" w:rsidRDefault="000D0916" w:rsidP="000D0916">
      <w:pPr>
        <w:pStyle w:val="ad"/>
        <w:ind w:left="42" w:right="141"/>
        <w:jc w:val="both"/>
        <w:rPr>
          <w:sz w:val="18"/>
          <w:szCs w:val="18"/>
        </w:rPr>
      </w:pPr>
      <w:r w:rsidRPr="000D0916">
        <w:rPr>
          <w:sz w:val="18"/>
          <w:szCs w:val="18"/>
        </w:rPr>
        <w:t>При предоставлении муниципальной услуги Уполномоченный орган осуществляет взаимодействие с:</w:t>
      </w:r>
    </w:p>
    <w:p w:rsidR="000D0916" w:rsidRPr="000D0916" w:rsidRDefault="000D0916" w:rsidP="000D0916">
      <w:pPr>
        <w:pStyle w:val="ad"/>
        <w:ind w:left="42" w:right="141"/>
        <w:jc w:val="both"/>
        <w:rPr>
          <w:sz w:val="18"/>
          <w:szCs w:val="18"/>
        </w:rPr>
      </w:pPr>
      <w:r w:rsidRPr="000D0916">
        <w:rPr>
          <w:sz w:val="18"/>
          <w:szCs w:val="18"/>
        </w:rPr>
        <w:t>Федеральной  службой государственной регистрации, кадастра и картографии (Росреестр);</w:t>
      </w:r>
    </w:p>
    <w:p w:rsidR="000D0916" w:rsidRPr="000D0916" w:rsidRDefault="000D0916" w:rsidP="000D0916">
      <w:pPr>
        <w:pStyle w:val="ad"/>
        <w:ind w:left="42" w:right="141"/>
        <w:jc w:val="both"/>
        <w:rPr>
          <w:sz w:val="18"/>
          <w:szCs w:val="18"/>
        </w:rPr>
      </w:pPr>
      <w:r w:rsidRPr="000D0916">
        <w:rPr>
          <w:sz w:val="18"/>
          <w:szCs w:val="18"/>
        </w:rPr>
        <w:t>Государственным областным бюджетным учреждением "Центр кадастровой оценки и недвижимости".</w:t>
      </w:r>
    </w:p>
    <w:p w:rsidR="000D0916" w:rsidRPr="000D0916" w:rsidRDefault="000D0916" w:rsidP="000D0916">
      <w:pPr>
        <w:pStyle w:val="ad"/>
        <w:ind w:left="42" w:right="141"/>
        <w:jc w:val="both"/>
        <w:rPr>
          <w:sz w:val="18"/>
          <w:szCs w:val="18"/>
        </w:rPr>
      </w:pPr>
      <w:r w:rsidRPr="000D0916">
        <w:rPr>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D0916" w:rsidRPr="000D0916" w:rsidRDefault="000D0916" w:rsidP="000D0916">
      <w:pPr>
        <w:pStyle w:val="ad"/>
        <w:ind w:left="42" w:right="141"/>
        <w:jc w:val="both"/>
        <w:rPr>
          <w:sz w:val="18"/>
          <w:szCs w:val="18"/>
        </w:rPr>
      </w:pPr>
      <w:r w:rsidRPr="000D0916">
        <w:rPr>
          <w:bCs/>
          <w:sz w:val="18"/>
          <w:szCs w:val="18"/>
        </w:rPr>
        <w:t>2.3.</w:t>
      </w:r>
      <w:r w:rsidRPr="000D0916">
        <w:rPr>
          <w:bCs/>
          <w:sz w:val="18"/>
          <w:szCs w:val="18"/>
        </w:rPr>
        <w:tab/>
        <w:t>Описание результата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2.3.1. Результатом предоставления муниципальной услуги является решения Уполномоченного органа:</w:t>
      </w:r>
    </w:p>
    <w:p w:rsidR="000D0916" w:rsidRPr="000D0916" w:rsidRDefault="000D0916" w:rsidP="000D0916">
      <w:pPr>
        <w:pStyle w:val="ad"/>
        <w:ind w:left="42" w:right="141"/>
        <w:jc w:val="both"/>
        <w:rPr>
          <w:sz w:val="18"/>
          <w:szCs w:val="18"/>
        </w:rPr>
      </w:pPr>
      <w:r w:rsidRPr="000D0916">
        <w:rPr>
          <w:sz w:val="18"/>
          <w:szCs w:val="18"/>
        </w:rPr>
        <w:t>о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0D0916" w:rsidRPr="000D0916" w:rsidRDefault="000D0916" w:rsidP="000D0916">
      <w:pPr>
        <w:pStyle w:val="ad"/>
        <w:ind w:left="42" w:right="141"/>
        <w:jc w:val="both"/>
        <w:rPr>
          <w:sz w:val="18"/>
          <w:szCs w:val="18"/>
        </w:rPr>
      </w:pPr>
      <w:r w:rsidRPr="000D0916">
        <w:rPr>
          <w:sz w:val="18"/>
          <w:szCs w:val="18"/>
        </w:rPr>
        <w:t>об отказе заявителю в признании его малоимущим и принятии его на учет в качестве нуждающегося в жилом помещении, предоставляемом по договору социального найма.</w:t>
      </w:r>
    </w:p>
    <w:p w:rsidR="000D0916" w:rsidRPr="000D0916" w:rsidRDefault="000D0916" w:rsidP="000D0916">
      <w:pPr>
        <w:pStyle w:val="ad"/>
        <w:ind w:left="42" w:right="141"/>
        <w:jc w:val="both"/>
        <w:rPr>
          <w:sz w:val="18"/>
          <w:szCs w:val="18"/>
        </w:rPr>
      </w:pPr>
      <w:r w:rsidRPr="000D0916">
        <w:rPr>
          <w:sz w:val="18"/>
          <w:szCs w:val="18"/>
        </w:rPr>
        <w:t>2.4. Срок предоставления муниципальной услуги</w:t>
      </w:r>
    </w:p>
    <w:p w:rsidR="000D0916" w:rsidRPr="000D0916" w:rsidRDefault="000D0916" w:rsidP="000D0916">
      <w:pPr>
        <w:pStyle w:val="ad"/>
        <w:ind w:left="42" w:right="141"/>
        <w:jc w:val="both"/>
        <w:rPr>
          <w:bCs/>
          <w:sz w:val="18"/>
          <w:szCs w:val="18"/>
        </w:rPr>
      </w:pPr>
      <w:r w:rsidRPr="000D0916">
        <w:rPr>
          <w:sz w:val="18"/>
          <w:szCs w:val="18"/>
        </w:rPr>
        <w:t xml:space="preserve">2.4.1. </w:t>
      </w:r>
      <w:r w:rsidRPr="000D0916">
        <w:rPr>
          <w:bCs/>
          <w:sz w:val="18"/>
          <w:szCs w:val="18"/>
        </w:rPr>
        <w:t>Уполномоченный орган предоставляет муниципальную услугу в срок не более 30 рабочих дней со дня поступления заявления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2.4.2. Результат предоставления муниципальной услуги выдается (направляется) заявителю (представителю заявителя) способом, указанным в заявлении:</w:t>
      </w:r>
    </w:p>
    <w:p w:rsidR="000D0916" w:rsidRPr="000D0916" w:rsidRDefault="000D0916" w:rsidP="000D0916">
      <w:pPr>
        <w:pStyle w:val="ad"/>
        <w:ind w:left="42" w:right="141"/>
        <w:jc w:val="both"/>
        <w:rPr>
          <w:sz w:val="18"/>
          <w:szCs w:val="18"/>
        </w:rPr>
      </w:pPr>
      <w:r w:rsidRPr="000D0916">
        <w:rPr>
          <w:sz w:val="18"/>
          <w:szCs w:val="1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 xml:space="preserve">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(представителю заявителя) лично под расписку либо направления документа не позднее одного </w:t>
      </w:r>
      <w:r w:rsidRPr="000D0916">
        <w:rPr>
          <w:sz w:val="18"/>
          <w:szCs w:val="18"/>
        </w:rPr>
        <w:lastRenderedPageBreak/>
        <w:t>рабочего дня со дня истечения срока, указанного в подпункте 2.4.1 настоящего административного регламента посредством почтового отправления по указанному в заявлении почтовому адресу;</w:t>
      </w:r>
    </w:p>
    <w:p w:rsidR="000D0916" w:rsidRPr="000D0916" w:rsidRDefault="000D0916" w:rsidP="000D0916">
      <w:pPr>
        <w:pStyle w:val="ad"/>
        <w:ind w:left="42" w:right="141"/>
        <w:jc w:val="both"/>
        <w:rPr>
          <w:sz w:val="18"/>
          <w:szCs w:val="18"/>
        </w:rPr>
      </w:pPr>
      <w:r w:rsidRPr="000D0916">
        <w:rPr>
          <w:sz w:val="18"/>
          <w:szCs w:val="1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 2.4.1 настоящего административного регламента.</w:t>
      </w:r>
    </w:p>
    <w:p w:rsidR="000D0916" w:rsidRPr="000D0916" w:rsidRDefault="000D0916" w:rsidP="000D0916">
      <w:pPr>
        <w:pStyle w:val="ad"/>
        <w:ind w:left="42" w:right="141"/>
        <w:jc w:val="both"/>
        <w:rPr>
          <w:sz w:val="18"/>
          <w:szCs w:val="18"/>
        </w:rPr>
      </w:pPr>
      <w:r w:rsidRPr="000D0916">
        <w:rPr>
          <w:bCs/>
          <w:sz w:val="18"/>
          <w:szCs w:val="1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0D0916" w:rsidRPr="000D0916" w:rsidRDefault="000D0916" w:rsidP="000D0916">
      <w:pPr>
        <w:pStyle w:val="ad"/>
        <w:ind w:left="42" w:right="141"/>
        <w:jc w:val="both"/>
        <w:rPr>
          <w:sz w:val="18"/>
          <w:szCs w:val="18"/>
        </w:rPr>
      </w:pPr>
      <w:r w:rsidRPr="000D0916">
        <w:rPr>
          <w:sz w:val="18"/>
          <w:szCs w:val="18"/>
        </w:rPr>
        <w:t>2.5. Нормативные правовые акты, регулирующие предоставление муниципальной услуги</w:t>
      </w:r>
    </w:p>
    <w:p w:rsidR="000D0916" w:rsidRPr="000D0916" w:rsidRDefault="000D0916" w:rsidP="000D0916">
      <w:pPr>
        <w:pStyle w:val="ad"/>
        <w:ind w:left="42" w:right="141"/>
        <w:jc w:val="both"/>
        <w:rPr>
          <w:sz w:val="18"/>
          <w:szCs w:val="18"/>
        </w:rPr>
      </w:pPr>
      <w:r w:rsidRPr="000D0916">
        <w:rPr>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D0916" w:rsidRPr="000D0916" w:rsidRDefault="000D0916" w:rsidP="000D0916">
      <w:pPr>
        <w:pStyle w:val="ad"/>
        <w:ind w:left="42" w:right="141"/>
        <w:jc w:val="both"/>
        <w:rPr>
          <w:bCs/>
          <w:sz w:val="18"/>
          <w:szCs w:val="18"/>
        </w:rPr>
      </w:pPr>
      <w:r w:rsidRPr="000D0916">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D0916" w:rsidRPr="000D0916" w:rsidRDefault="000D0916" w:rsidP="000D0916">
      <w:pPr>
        <w:pStyle w:val="ad"/>
        <w:ind w:left="42" w:right="141"/>
        <w:jc w:val="both"/>
        <w:rPr>
          <w:bCs/>
          <w:sz w:val="18"/>
          <w:szCs w:val="18"/>
        </w:rPr>
      </w:pPr>
      <w:r w:rsidRPr="000D0916">
        <w:rPr>
          <w:bCs/>
          <w:sz w:val="18"/>
          <w:szCs w:val="18"/>
        </w:rPr>
        <w:t>2.6.1. С целью получения муниципальной услуги заявитель направляет (представляет) заявление в соответствии с образцом (Приложение № 1 к настоящему административному регламенту) с приложением следующих документов:</w:t>
      </w:r>
    </w:p>
    <w:p w:rsidR="000D0916" w:rsidRPr="000D0916" w:rsidRDefault="000D0916" w:rsidP="000D0916">
      <w:pPr>
        <w:pStyle w:val="ad"/>
        <w:ind w:left="42" w:right="141"/>
        <w:jc w:val="both"/>
        <w:rPr>
          <w:sz w:val="18"/>
          <w:szCs w:val="18"/>
        </w:rPr>
      </w:pPr>
      <w:r w:rsidRPr="000D0916">
        <w:rPr>
          <w:sz w:val="18"/>
          <w:szCs w:val="18"/>
        </w:rPr>
        <w:t>1) паспорт гражданина или иной документ, удостоверяющий личность заявителя и членов его семьи;</w:t>
      </w:r>
    </w:p>
    <w:p w:rsidR="000D0916" w:rsidRPr="000D0916" w:rsidRDefault="000D0916" w:rsidP="000D0916">
      <w:pPr>
        <w:pStyle w:val="ad"/>
        <w:ind w:left="42" w:right="141"/>
        <w:jc w:val="both"/>
        <w:rPr>
          <w:sz w:val="18"/>
          <w:szCs w:val="18"/>
        </w:rPr>
      </w:pPr>
      <w:r w:rsidRPr="000D0916">
        <w:rPr>
          <w:sz w:val="18"/>
          <w:szCs w:val="18"/>
        </w:rPr>
        <w:t>2) судебные решения (представляются в случае, если судебные решения подтверждают состав семьи заявителя);</w:t>
      </w:r>
    </w:p>
    <w:p w:rsidR="000D0916" w:rsidRPr="000D0916" w:rsidRDefault="000D0916" w:rsidP="000D0916">
      <w:pPr>
        <w:pStyle w:val="ad"/>
        <w:ind w:left="42" w:right="141"/>
        <w:jc w:val="both"/>
        <w:rPr>
          <w:sz w:val="18"/>
          <w:szCs w:val="18"/>
        </w:rPr>
      </w:pPr>
      <w:r w:rsidRPr="000D0916">
        <w:rPr>
          <w:sz w:val="18"/>
          <w:szCs w:val="18"/>
        </w:rPr>
        <w:t>3) документы, подтверждающие доходы заявителя и членов его семьи, которые учитываются при решении вопроса о постановке на учет и предоставлении жилья по договору социального найма;</w:t>
      </w:r>
    </w:p>
    <w:p w:rsidR="000D0916" w:rsidRPr="000D0916" w:rsidRDefault="000D0916" w:rsidP="000D0916">
      <w:pPr>
        <w:pStyle w:val="ad"/>
        <w:ind w:left="42" w:right="141"/>
        <w:jc w:val="both"/>
        <w:rPr>
          <w:sz w:val="18"/>
          <w:szCs w:val="18"/>
        </w:rPr>
      </w:pPr>
      <w:r w:rsidRPr="000D0916">
        <w:rPr>
          <w:sz w:val="18"/>
          <w:szCs w:val="18"/>
        </w:rPr>
        <w:t>4) правоустанавливающие документы на транспортные средства заявителя и членов его семьи;</w:t>
      </w:r>
    </w:p>
    <w:p w:rsidR="000D0916" w:rsidRPr="000D0916" w:rsidRDefault="000D0916" w:rsidP="000D0916">
      <w:pPr>
        <w:pStyle w:val="ad"/>
        <w:ind w:left="42" w:right="141"/>
        <w:jc w:val="both"/>
        <w:rPr>
          <w:sz w:val="18"/>
          <w:szCs w:val="18"/>
        </w:rPr>
      </w:pPr>
      <w:r w:rsidRPr="000D0916">
        <w:rPr>
          <w:sz w:val="18"/>
          <w:szCs w:val="18"/>
        </w:rPr>
        <w:t>5) копии налоговых уведомлений по налогу на имущество, земельному, транспортному налогу за предшествующий (текущий) налоговый период, содержащие сведения о стоимости имущества, принадлежащего гражданину и (или) членам его семьи;</w:t>
      </w:r>
    </w:p>
    <w:p w:rsidR="000D0916" w:rsidRPr="000D0916" w:rsidRDefault="000D0916" w:rsidP="000D0916">
      <w:pPr>
        <w:pStyle w:val="ad"/>
        <w:ind w:left="42" w:right="141"/>
        <w:jc w:val="both"/>
        <w:rPr>
          <w:sz w:val="18"/>
          <w:szCs w:val="18"/>
        </w:rPr>
      </w:pPr>
      <w:r w:rsidRPr="000D0916">
        <w:rPr>
          <w:sz w:val="18"/>
          <w:szCs w:val="18"/>
        </w:rPr>
        <w:t>6)документ, содержащий сведения об оценочной стоимости транспортного средства, принадлежащего гражданину и (или) членам его семьи;</w:t>
      </w:r>
    </w:p>
    <w:p w:rsidR="000D0916" w:rsidRPr="000D0916" w:rsidRDefault="000D0916" w:rsidP="000D0916">
      <w:pPr>
        <w:pStyle w:val="ad"/>
        <w:ind w:left="42" w:right="141"/>
        <w:jc w:val="both"/>
        <w:rPr>
          <w:sz w:val="18"/>
          <w:szCs w:val="18"/>
        </w:rPr>
      </w:pPr>
      <w:r w:rsidRPr="000D0916">
        <w:rPr>
          <w:sz w:val="18"/>
          <w:szCs w:val="18"/>
        </w:rPr>
        <w:t>7) сведения о лицах, проживающих в жилых помещениях, находящихся в собственности заявителя (ФИО, дата рождения, реквизиты документа, удостоверяющего личность);</w:t>
      </w:r>
    </w:p>
    <w:p w:rsidR="000D0916" w:rsidRPr="000D0916" w:rsidRDefault="000D0916" w:rsidP="000D0916">
      <w:pPr>
        <w:pStyle w:val="ad"/>
        <w:ind w:left="42" w:right="141"/>
        <w:jc w:val="both"/>
        <w:rPr>
          <w:sz w:val="18"/>
          <w:szCs w:val="18"/>
        </w:rPr>
      </w:pPr>
      <w:r w:rsidRPr="000D0916">
        <w:rPr>
          <w:sz w:val="18"/>
          <w:szCs w:val="18"/>
        </w:rPr>
        <w:t>8) документы, подтверждающие право пользования жилым помещением, занимаемым гражданином и членами его семьи (договор социального найма, договор найма жилого помещения жилищного фонда социального использования, договор найма или поднайма);</w:t>
      </w:r>
    </w:p>
    <w:p w:rsidR="000D0916" w:rsidRPr="000D0916" w:rsidRDefault="000D0916" w:rsidP="000D0916">
      <w:pPr>
        <w:pStyle w:val="ad"/>
        <w:ind w:left="42" w:right="141"/>
        <w:jc w:val="both"/>
        <w:rPr>
          <w:sz w:val="18"/>
          <w:szCs w:val="18"/>
        </w:rPr>
      </w:pPr>
      <w:r w:rsidRPr="000D0916">
        <w:rPr>
          <w:sz w:val="18"/>
          <w:szCs w:val="18"/>
        </w:rPr>
        <w:t xml:space="preserve">9) документы, подтверждающие право на внеочередное предоставление жилого помещения в соответствии с </w:t>
      </w:r>
      <w:hyperlink r:id="rId22" w:history="1">
        <w:r w:rsidRPr="000D0916">
          <w:rPr>
            <w:rStyle w:val="ac"/>
            <w:sz w:val="18"/>
            <w:szCs w:val="18"/>
          </w:rPr>
          <w:t>частью 2 статьи 57</w:t>
        </w:r>
      </w:hyperlink>
      <w:r w:rsidRPr="000D0916">
        <w:rPr>
          <w:sz w:val="18"/>
          <w:szCs w:val="18"/>
        </w:rPr>
        <w:t xml:space="preserve"> Жилищного кодекса Российской Федерации;</w:t>
      </w:r>
    </w:p>
    <w:p w:rsidR="000D0916" w:rsidRPr="000D0916" w:rsidRDefault="000D0916" w:rsidP="000D0916">
      <w:pPr>
        <w:pStyle w:val="ad"/>
        <w:ind w:left="42" w:right="141"/>
        <w:jc w:val="both"/>
        <w:rPr>
          <w:sz w:val="18"/>
          <w:szCs w:val="18"/>
        </w:rPr>
      </w:pPr>
      <w:r w:rsidRPr="000D0916">
        <w:rPr>
          <w:sz w:val="18"/>
          <w:szCs w:val="18"/>
        </w:rPr>
        <w:t>10) правоустанавливающие документы на объекты недвижимости, права на которые не зарегистрированы в Едином государственном реестре недвижимости (в случае наличия в собственности заявителя указанных объектов недвижимости);</w:t>
      </w:r>
    </w:p>
    <w:p w:rsidR="000D0916" w:rsidRPr="000D0916" w:rsidRDefault="000D0916" w:rsidP="000D0916">
      <w:pPr>
        <w:pStyle w:val="ad"/>
        <w:ind w:left="42" w:right="141"/>
        <w:jc w:val="both"/>
        <w:rPr>
          <w:sz w:val="18"/>
          <w:szCs w:val="18"/>
        </w:rPr>
      </w:pPr>
      <w:r w:rsidRPr="000D0916">
        <w:rPr>
          <w:sz w:val="18"/>
          <w:szCs w:val="18"/>
        </w:rPr>
        <w:t xml:space="preserve">11) справка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w:t>
      </w:r>
      <w:hyperlink r:id="rId23" w:history="1">
        <w:r w:rsidRPr="000D0916">
          <w:rPr>
            <w:rStyle w:val="ac"/>
            <w:sz w:val="18"/>
            <w:szCs w:val="18"/>
          </w:rPr>
          <w:t>закона</w:t>
        </w:r>
      </w:hyperlink>
      <w:r w:rsidRPr="000D0916">
        <w:rPr>
          <w:sz w:val="18"/>
          <w:szCs w:val="18"/>
        </w:rPr>
        <w:br/>
        <w:t>от 21 июля 1997 года № 122-ФЗ «О государственной регистрации прав на недвижимое имущество и сделок с ним» (далее Федеральный закон «О государственной регистрации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
    <w:p w:rsidR="000D0916" w:rsidRPr="000D0916" w:rsidRDefault="000D0916" w:rsidP="000D0916">
      <w:pPr>
        <w:pStyle w:val="ad"/>
        <w:ind w:left="42" w:right="141"/>
        <w:jc w:val="both"/>
        <w:rPr>
          <w:bCs/>
          <w:sz w:val="18"/>
          <w:szCs w:val="18"/>
        </w:rPr>
      </w:pPr>
      <w:r w:rsidRPr="000D0916">
        <w:rPr>
          <w:bCs/>
          <w:sz w:val="18"/>
          <w:szCs w:val="18"/>
        </w:rPr>
        <w:t>12) сведения о государственной регистрации актов гражданского состояния, подтверждающие изменение фамилии, имени, отчества гражданина и (или) членов его семьи, а также сведения, подтверждающие родственные отношения гражданина и лиц, указанных в качестве членов его семьи, из органа записи актов гражданского состояния.</w:t>
      </w:r>
    </w:p>
    <w:p w:rsidR="000D0916" w:rsidRPr="000D0916" w:rsidRDefault="000D0916" w:rsidP="000D0916">
      <w:pPr>
        <w:pStyle w:val="ad"/>
        <w:ind w:left="42" w:right="141"/>
        <w:jc w:val="both"/>
        <w:rPr>
          <w:sz w:val="18"/>
          <w:szCs w:val="18"/>
        </w:rPr>
      </w:pPr>
      <w:r w:rsidRPr="000D0916">
        <w:rPr>
          <w:sz w:val="18"/>
          <w:szCs w:val="18"/>
        </w:rPr>
        <w:t>13) согласие на обработку персональных данных членов его семьи заявителя по форме, указанной в Приложении № 2 к настоящему административному регламенту.</w:t>
      </w:r>
    </w:p>
    <w:p w:rsidR="000D0916" w:rsidRPr="000D0916" w:rsidRDefault="000D0916" w:rsidP="000D0916">
      <w:pPr>
        <w:pStyle w:val="ad"/>
        <w:ind w:left="42" w:right="141"/>
        <w:jc w:val="both"/>
        <w:rPr>
          <w:sz w:val="18"/>
          <w:szCs w:val="18"/>
        </w:rPr>
      </w:pPr>
      <w:r w:rsidRPr="000D0916">
        <w:rPr>
          <w:sz w:val="18"/>
          <w:szCs w:val="1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D0916" w:rsidRPr="000D0916" w:rsidRDefault="000D0916" w:rsidP="000D0916">
      <w:pPr>
        <w:pStyle w:val="ad"/>
        <w:ind w:left="42" w:right="141"/>
        <w:jc w:val="both"/>
        <w:rPr>
          <w:sz w:val="18"/>
          <w:szCs w:val="18"/>
        </w:rPr>
      </w:pPr>
      <w:r w:rsidRPr="000D0916">
        <w:rPr>
          <w:sz w:val="18"/>
          <w:szCs w:val="18"/>
        </w:rPr>
        <w:t>2.7.1. Документы, которые заявитель (представитель заявителя) вправе представить по собственной инициативе:</w:t>
      </w:r>
    </w:p>
    <w:p w:rsidR="000D0916" w:rsidRPr="000D0916" w:rsidRDefault="000D0916" w:rsidP="000D0916">
      <w:pPr>
        <w:pStyle w:val="ad"/>
        <w:ind w:left="42" w:right="141"/>
        <w:jc w:val="both"/>
        <w:rPr>
          <w:bCs/>
          <w:sz w:val="18"/>
          <w:szCs w:val="18"/>
        </w:rPr>
      </w:pPr>
      <w:r w:rsidRPr="000D0916">
        <w:rPr>
          <w:bCs/>
          <w:sz w:val="18"/>
          <w:szCs w:val="18"/>
        </w:rPr>
        <w:t>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заявителя и членов его семьи, а также о прекращенных правах на жилые помещения за 5 лет, предшествующих подаче гражданином заявления;</w:t>
      </w:r>
    </w:p>
    <w:p w:rsidR="000D0916" w:rsidRPr="000D0916" w:rsidRDefault="000D0916" w:rsidP="000D0916">
      <w:pPr>
        <w:pStyle w:val="ad"/>
        <w:ind w:left="42" w:right="141"/>
        <w:jc w:val="both"/>
        <w:rPr>
          <w:bCs/>
          <w:sz w:val="18"/>
          <w:szCs w:val="18"/>
        </w:rPr>
      </w:pPr>
      <w:r w:rsidRPr="000D0916">
        <w:rPr>
          <w:bCs/>
          <w:sz w:val="18"/>
          <w:szCs w:val="18"/>
        </w:rPr>
        <w:t xml:space="preserve">справку о наличии (отсутствии) сведений о зарегистрированных правах на жилые помещения у заявителя и членов его семьи из органа, уполномоченного осуществлять регистрацию права на недвижимое имущество и сделок с ним до вступления в силу Федерального </w:t>
      </w:r>
      <w:hyperlink r:id="rId24" w:history="1">
        <w:r w:rsidRPr="000D0916">
          <w:rPr>
            <w:rStyle w:val="ac"/>
            <w:bCs/>
            <w:sz w:val="18"/>
            <w:szCs w:val="18"/>
          </w:rPr>
          <w:t>закона</w:t>
        </w:r>
      </w:hyperlink>
      <w:r w:rsidRPr="000D0916">
        <w:rPr>
          <w:bCs/>
          <w:sz w:val="18"/>
          <w:szCs w:val="18"/>
        </w:rPr>
        <w:br/>
        <w:t>«О государственной регистрации прав на недвижимое имущество и сделок с ним» на территории Новгородской области. В случае изменения заявителем и (или) членами его семьи фамилии, имени, отчества указанная справка запрашивается на фамилию, имя, отчество, под которыми заявитель и (или) члены его семьи приобретали и осуществляли свои права и обязанности до 01 января 2000 года;</w:t>
      </w:r>
    </w:p>
    <w:p w:rsidR="000D0916" w:rsidRPr="000D0916" w:rsidRDefault="000D0916" w:rsidP="000D0916">
      <w:pPr>
        <w:pStyle w:val="ad"/>
        <w:ind w:left="42" w:right="141"/>
        <w:jc w:val="both"/>
        <w:rPr>
          <w:bCs/>
          <w:sz w:val="18"/>
          <w:szCs w:val="18"/>
        </w:rPr>
      </w:pPr>
      <w:r w:rsidRPr="000D0916">
        <w:rPr>
          <w:bCs/>
          <w:sz w:val="18"/>
          <w:szCs w:val="18"/>
        </w:rPr>
        <w:t>выписки о доходах (пособиях) заявителя и членов его семьи из налогового органа, территориальных органов Фонда социального страхования Российской Федерации, органа социальной защиты, территориальных органов Пенсионного фонда Российской Федерации;</w:t>
      </w:r>
    </w:p>
    <w:p w:rsidR="000D0916" w:rsidRPr="000D0916" w:rsidRDefault="000D0916" w:rsidP="000D0916">
      <w:pPr>
        <w:pStyle w:val="ad"/>
        <w:ind w:left="42" w:right="141"/>
        <w:jc w:val="both"/>
        <w:rPr>
          <w:bCs/>
          <w:sz w:val="18"/>
          <w:szCs w:val="18"/>
        </w:rPr>
      </w:pPr>
      <w:r w:rsidRPr="000D0916">
        <w:rPr>
          <w:bCs/>
          <w:sz w:val="18"/>
          <w:szCs w:val="18"/>
        </w:rPr>
        <w:t>выписку о наличии в собственности заявителя и членов его семьи транспортных средств из органов, осуществляющих регистрацию транспортных средств;</w:t>
      </w:r>
    </w:p>
    <w:p w:rsidR="000D0916" w:rsidRPr="000D0916" w:rsidRDefault="000D0916" w:rsidP="000D0916">
      <w:pPr>
        <w:pStyle w:val="ad"/>
        <w:ind w:left="42" w:right="141"/>
        <w:jc w:val="both"/>
        <w:rPr>
          <w:bCs/>
          <w:sz w:val="18"/>
          <w:szCs w:val="18"/>
        </w:rPr>
      </w:pPr>
      <w:r w:rsidRPr="000D0916">
        <w:rPr>
          <w:bCs/>
          <w:sz w:val="18"/>
          <w:szCs w:val="18"/>
        </w:rPr>
        <w:t>копию распорядительного документа о постановке заявителя на учет граждан в качестве нуждающихся в жилых помещениях до 1 января 2005 года, заверенную органом местного самоуправления, в отношении граждан, вставших на такой учет;</w:t>
      </w:r>
    </w:p>
    <w:p w:rsidR="000D0916" w:rsidRPr="000D0916" w:rsidRDefault="000D0916" w:rsidP="000D0916">
      <w:pPr>
        <w:pStyle w:val="ad"/>
        <w:ind w:left="42" w:right="141"/>
        <w:jc w:val="both"/>
        <w:rPr>
          <w:bCs/>
          <w:sz w:val="18"/>
          <w:szCs w:val="18"/>
        </w:rPr>
      </w:pPr>
      <w:r w:rsidRPr="000D0916">
        <w:rPr>
          <w:bCs/>
          <w:sz w:val="18"/>
          <w:szCs w:val="18"/>
        </w:rPr>
        <w:t>сведения о регистрации заявителя и членов его семьи по месту жительства;</w:t>
      </w:r>
    </w:p>
    <w:p w:rsidR="000D0916" w:rsidRPr="000D0916" w:rsidRDefault="000D0916" w:rsidP="000D0916">
      <w:pPr>
        <w:pStyle w:val="ad"/>
        <w:ind w:left="42" w:right="141"/>
        <w:jc w:val="both"/>
        <w:rPr>
          <w:bCs/>
          <w:sz w:val="18"/>
          <w:szCs w:val="18"/>
        </w:rPr>
      </w:pPr>
      <w:r w:rsidRPr="000D0916">
        <w:rPr>
          <w:bCs/>
          <w:sz w:val="18"/>
          <w:szCs w:val="18"/>
        </w:rPr>
        <w:t xml:space="preserve">Для признания гражданина нуждающимся в жилом помещении по основанию, предусмотренному в </w:t>
      </w:r>
      <w:hyperlink r:id="rId25" w:history="1">
        <w:r w:rsidRPr="000D0916">
          <w:rPr>
            <w:rStyle w:val="ac"/>
            <w:bCs/>
            <w:sz w:val="18"/>
            <w:szCs w:val="18"/>
          </w:rPr>
          <w:t>пункте 3 части 1 статьи 51</w:t>
        </w:r>
      </w:hyperlink>
      <w:r w:rsidRPr="000D0916">
        <w:rPr>
          <w:bCs/>
          <w:sz w:val="18"/>
          <w:szCs w:val="18"/>
        </w:rPr>
        <w:t xml:space="preserve"> Жилищного кодекса Российской Федерации, заявитель вправе </w:t>
      </w:r>
      <w:proofErr w:type="gramStart"/>
      <w:r w:rsidRPr="000D0916">
        <w:rPr>
          <w:bCs/>
          <w:sz w:val="18"/>
          <w:szCs w:val="18"/>
        </w:rPr>
        <w:t>предоставить  дополнительно</w:t>
      </w:r>
      <w:proofErr w:type="gramEnd"/>
      <w:r w:rsidRPr="000D0916">
        <w:rPr>
          <w:bCs/>
          <w:sz w:val="18"/>
          <w:szCs w:val="18"/>
        </w:rPr>
        <w:t xml:space="preserve"> один из следующих документов:</w:t>
      </w:r>
    </w:p>
    <w:p w:rsidR="000D0916" w:rsidRPr="000D0916" w:rsidRDefault="000D0916" w:rsidP="000D0916">
      <w:pPr>
        <w:pStyle w:val="ad"/>
        <w:ind w:left="42" w:right="141"/>
        <w:jc w:val="both"/>
        <w:rPr>
          <w:bCs/>
          <w:sz w:val="18"/>
          <w:szCs w:val="18"/>
        </w:rPr>
      </w:pPr>
      <w:r w:rsidRPr="000D0916">
        <w:rPr>
          <w:bCs/>
          <w:sz w:val="18"/>
          <w:szCs w:val="18"/>
        </w:rPr>
        <w:lastRenderedPageBreak/>
        <w:t>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D0916" w:rsidRPr="000D0916" w:rsidRDefault="000D0916" w:rsidP="000D0916">
      <w:pPr>
        <w:pStyle w:val="ad"/>
        <w:ind w:left="42" w:right="141"/>
        <w:jc w:val="both"/>
        <w:rPr>
          <w:bCs/>
          <w:sz w:val="18"/>
          <w:szCs w:val="18"/>
        </w:rPr>
      </w:pPr>
      <w:r w:rsidRPr="000D0916">
        <w:rPr>
          <w:bCs/>
          <w:sz w:val="18"/>
          <w:szCs w:val="18"/>
        </w:rPr>
        <w:t>решение органа местного самоуправления о признании частного жилого помещения непригодным для проживания граждан;</w:t>
      </w:r>
    </w:p>
    <w:p w:rsidR="000D0916" w:rsidRPr="000D0916" w:rsidRDefault="000D0916" w:rsidP="000D0916">
      <w:pPr>
        <w:pStyle w:val="ad"/>
        <w:ind w:left="42" w:right="141"/>
        <w:jc w:val="both"/>
        <w:rPr>
          <w:bCs/>
          <w:sz w:val="18"/>
          <w:szCs w:val="18"/>
        </w:rPr>
      </w:pPr>
      <w:r w:rsidRPr="000D0916">
        <w:rPr>
          <w:bCs/>
          <w:sz w:val="18"/>
          <w:szCs w:val="18"/>
        </w:rPr>
        <w:t xml:space="preserve">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w:t>
      </w:r>
      <w:proofErr w:type="gramStart"/>
      <w:r w:rsidRPr="000D0916">
        <w:rPr>
          <w:bCs/>
          <w:sz w:val="18"/>
          <w:szCs w:val="18"/>
        </w:rPr>
        <w:t>реконструкции</w:t>
      </w:r>
      <w:proofErr w:type="gramEnd"/>
      <w:r w:rsidRPr="000D0916">
        <w:rPr>
          <w:bCs/>
          <w:sz w:val="18"/>
          <w:szCs w:val="18"/>
        </w:rPr>
        <w:t xml:space="preserve"> или о признании необходимости проведения ремонтно-восстановительных работ.</w:t>
      </w:r>
    </w:p>
    <w:p w:rsidR="000D0916" w:rsidRPr="000D0916" w:rsidRDefault="000D0916" w:rsidP="000D0916">
      <w:pPr>
        <w:pStyle w:val="ad"/>
        <w:ind w:left="42" w:right="141"/>
        <w:jc w:val="both"/>
        <w:rPr>
          <w:bCs/>
          <w:sz w:val="18"/>
          <w:szCs w:val="18"/>
        </w:rPr>
      </w:pPr>
      <w:r w:rsidRPr="000D0916">
        <w:rPr>
          <w:bCs/>
          <w:sz w:val="18"/>
          <w:szCs w:val="18"/>
        </w:rPr>
        <w:t>Указанные в настоящем пункте документы (сведения) не запрашиваются Уполномоченным органом в случае, если они представлены заявителем по собственной инициативе или находятся в распоряжении Уполномоченного органа.</w:t>
      </w:r>
    </w:p>
    <w:p w:rsidR="000D0916" w:rsidRPr="000D0916" w:rsidRDefault="000D0916" w:rsidP="000D0916">
      <w:pPr>
        <w:pStyle w:val="ad"/>
        <w:ind w:left="42" w:right="141"/>
        <w:jc w:val="both"/>
        <w:rPr>
          <w:sz w:val="18"/>
          <w:szCs w:val="18"/>
        </w:rPr>
      </w:pPr>
      <w:r w:rsidRPr="000D0916">
        <w:rPr>
          <w:sz w:val="18"/>
          <w:szCs w:val="18"/>
        </w:rPr>
        <w:t>2.7.2. В случае если заявителем самостоятельно не представлены документы, указанные в подпункте 2.7.1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0D0916" w:rsidRPr="000D0916" w:rsidRDefault="000D0916" w:rsidP="000D0916">
      <w:pPr>
        <w:pStyle w:val="ad"/>
        <w:ind w:left="42" w:right="141"/>
        <w:jc w:val="both"/>
        <w:rPr>
          <w:sz w:val="18"/>
          <w:szCs w:val="18"/>
        </w:rPr>
      </w:pPr>
      <w:r w:rsidRPr="000D0916">
        <w:rPr>
          <w:sz w:val="18"/>
          <w:szCs w:val="18"/>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0D0916" w:rsidRPr="000D0916" w:rsidRDefault="000D0916" w:rsidP="000D0916">
      <w:pPr>
        <w:pStyle w:val="ad"/>
        <w:ind w:left="42" w:right="141"/>
        <w:jc w:val="both"/>
        <w:rPr>
          <w:bCs/>
          <w:sz w:val="18"/>
          <w:szCs w:val="18"/>
        </w:rPr>
      </w:pPr>
      <w:r w:rsidRPr="000D0916">
        <w:rPr>
          <w:bCs/>
          <w:sz w:val="18"/>
          <w:szCs w:val="18"/>
        </w:rPr>
        <w:t xml:space="preserve">2.8. Указание на запрет требовать от заявителя </w:t>
      </w:r>
    </w:p>
    <w:p w:rsidR="000D0916" w:rsidRPr="000D0916" w:rsidRDefault="000D0916" w:rsidP="000D0916">
      <w:pPr>
        <w:pStyle w:val="ad"/>
        <w:ind w:left="42" w:right="141"/>
        <w:jc w:val="both"/>
        <w:rPr>
          <w:sz w:val="18"/>
          <w:szCs w:val="18"/>
        </w:rPr>
      </w:pPr>
      <w:r w:rsidRPr="000D0916">
        <w:rPr>
          <w:sz w:val="18"/>
          <w:szCs w:val="18"/>
        </w:rPr>
        <w:t>2.8.1. Запрещено требовать от заявителя:</w:t>
      </w:r>
    </w:p>
    <w:p w:rsidR="000D0916" w:rsidRPr="000D0916" w:rsidRDefault="000D0916" w:rsidP="000D0916">
      <w:pPr>
        <w:pStyle w:val="ad"/>
        <w:ind w:left="42" w:right="141"/>
        <w:jc w:val="both"/>
        <w:rPr>
          <w:sz w:val="18"/>
          <w:szCs w:val="18"/>
        </w:rPr>
      </w:pPr>
      <w:r w:rsidRPr="000D0916">
        <w:rPr>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D0916">
        <w:rPr>
          <w:bCs/>
          <w:iCs/>
          <w:sz w:val="18"/>
          <w:szCs w:val="18"/>
        </w:rPr>
        <w:t>муниципаль</w:t>
      </w:r>
      <w:r w:rsidRPr="000D0916">
        <w:rPr>
          <w:sz w:val="18"/>
          <w:szCs w:val="18"/>
        </w:rPr>
        <w:t>ной услуги;</w:t>
      </w:r>
    </w:p>
    <w:p w:rsidR="000D0916" w:rsidRPr="000D0916" w:rsidRDefault="000D0916" w:rsidP="000D0916">
      <w:pPr>
        <w:pStyle w:val="ad"/>
        <w:ind w:left="42" w:right="141"/>
        <w:jc w:val="both"/>
        <w:rPr>
          <w:sz w:val="18"/>
          <w:szCs w:val="18"/>
        </w:rPr>
      </w:pPr>
      <w:r w:rsidRPr="000D0916">
        <w:rPr>
          <w:sz w:val="18"/>
          <w:szCs w:val="1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D0916" w:rsidRPr="000D0916" w:rsidRDefault="000D0916" w:rsidP="000D0916">
      <w:pPr>
        <w:pStyle w:val="ad"/>
        <w:ind w:left="42" w:right="141"/>
        <w:jc w:val="both"/>
        <w:rPr>
          <w:sz w:val="18"/>
          <w:szCs w:val="18"/>
        </w:rPr>
      </w:pPr>
      <w:r w:rsidRPr="000D0916">
        <w:rPr>
          <w:sz w:val="18"/>
          <w:szCs w:val="1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D0916">
          <w:rPr>
            <w:rStyle w:val="ac"/>
            <w:sz w:val="18"/>
            <w:szCs w:val="18"/>
          </w:rPr>
          <w:t>пунктом 4 части 1 статьи 7</w:t>
        </w:r>
      </w:hyperlink>
      <w:r w:rsidRPr="000D0916">
        <w:rPr>
          <w:sz w:val="18"/>
          <w:szCs w:val="18"/>
        </w:rPr>
        <w:t xml:space="preserve"> Федерального закона от 27.07.2010 № 210-ФЗ «Об организации предоставления государственных и муниципальных услуг»:</w:t>
      </w:r>
    </w:p>
    <w:p w:rsidR="000D0916" w:rsidRPr="000D0916" w:rsidRDefault="000D0916" w:rsidP="000D0916">
      <w:pPr>
        <w:pStyle w:val="ad"/>
        <w:ind w:left="42" w:right="141"/>
        <w:jc w:val="both"/>
        <w:rPr>
          <w:sz w:val="18"/>
          <w:szCs w:val="18"/>
        </w:rPr>
      </w:pPr>
      <w:r w:rsidRPr="000D0916">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0916" w:rsidRPr="000D0916" w:rsidRDefault="000D0916" w:rsidP="000D0916">
      <w:pPr>
        <w:pStyle w:val="ad"/>
        <w:ind w:left="42" w:right="141"/>
        <w:jc w:val="both"/>
        <w:rPr>
          <w:sz w:val="18"/>
          <w:szCs w:val="18"/>
        </w:rPr>
      </w:pPr>
      <w:r w:rsidRPr="000D0916">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D0916" w:rsidRPr="000D0916" w:rsidRDefault="000D0916" w:rsidP="000D0916">
      <w:pPr>
        <w:pStyle w:val="ad"/>
        <w:ind w:left="42" w:right="141"/>
        <w:jc w:val="both"/>
        <w:rPr>
          <w:sz w:val="18"/>
          <w:szCs w:val="18"/>
        </w:rPr>
      </w:pPr>
      <w:r w:rsidRPr="000D0916">
        <w:rPr>
          <w:sz w:val="18"/>
          <w:szCs w:val="18"/>
        </w:rPr>
        <w:t>2.9. Исчерпывающий перечень оснований для отказа в приеме документов, необходимых для предоставления муниципальной услуги</w:t>
      </w:r>
    </w:p>
    <w:p w:rsidR="000D0916" w:rsidRPr="000D0916" w:rsidRDefault="000D0916" w:rsidP="000D0916">
      <w:pPr>
        <w:pStyle w:val="ad"/>
        <w:ind w:left="42" w:right="141"/>
        <w:jc w:val="both"/>
        <w:rPr>
          <w:bCs/>
          <w:sz w:val="18"/>
          <w:szCs w:val="18"/>
        </w:rPr>
      </w:pPr>
      <w:r w:rsidRPr="000D0916">
        <w:rPr>
          <w:bCs/>
          <w:sz w:val="18"/>
          <w:szCs w:val="18"/>
        </w:rPr>
        <w:t>Основания для отказа в приеме документов отсутствуют.</w:t>
      </w:r>
    </w:p>
    <w:p w:rsidR="000D0916" w:rsidRPr="000D0916" w:rsidRDefault="000D0916" w:rsidP="000D0916">
      <w:pPr>
        <w:pStyle w:val="ad"/>
        <w:ind w:left="42" w:right="141"/>
        <w:jc w:val="both"/>
        <w:rPr>
          <w:sz w:val="18"/>
          <w:szCs w:val="18"/>
        </w:rPr>
      </w:pPr>
      <w:r w:rsidRPr="000D0916">
        <w:rPr>
          <w:sz w:val="18"/>
          <w:szCs w:val="18"/>
        </w:rPr>
        <w:t>2.10. Исчерпывающий перечень оснований для приостановления или  отказа в предоставлении муниципальной услуги</w:t>
      </w:r>
    </w:p>
    <w:p w:rsidR="000D0916" w:rsidRPr="000D0916" w:rsidRDefault="000D0916" w:rsidP="000D0916">
      <w:pPr>
        <w:pStyle w:val="ad"/>
        <w:ind w:left="42" w:right="141"/>
        <w:jc w:val="both"/>
        <w:rPr>
          <w:bCs/>
          <w:sz w:val="18"/>
          <w:szCs w:val="18"/>
        </w:rPr>
      </w:pPr>
      <w:r w:rsidRPr="000D0916">
        <w:rPr>
          <w:bCs/>
          <w:sz w:val="18"/>
          <w:szCs w:val="18"/>
        </w:rPr>
        <w:t>2.10.1. Основания для приостановления предоставления муниципальной услуги отсутствуют.</w:t>
      </w:r>
    </w:p>
    <w:p w:rsidR="000D0916" w:rsidRPr="000D0916" w:rsidRDefault="000D0916" w:rsidP="000D0916">
      <w:pPr>
        <w:pStyle w:val="ad"/>
        <w:ind w:left="42" w:right="141"/>
        <w:jc w:val="both"/>
        <w:rPr>
          <w:sz w:val="18"/>
          <w:szCs w:val="18"/>
        </w:rPr>
      </w:pPr>
      <w:r w:rsidRPr="000D0916">
        <w:rPr>
          <w:sz w:val="18"/>
          <w:szCs w:val="18"/>
        </w:rPr>
        <w:t xml:space="preserve">2.10.2. </w:t>
      </w:r>
      <w:r w:rsidRPr="000D0916">
        <w:rPr>
          <w:bCs/>
          <w:sz w:val="18"/>
          <w:szCs w:val="18"/>
        </w:rPr>
        <w:t>В предоставлении муниципальной услуги</w:t>
      </w:r>
      <w:r w:rsidRPr="000D0916">
        <w:rPr>
          <w:sz w:val="18"/>
          <w:szCs w:val="18"/>
        </w:rPr>
        <w:t xml:space="preserve"> может быть отказано в следующих случаях:</w:t>
      </w:r>
    </w:p>
    <w:p w:rsidR="000D0916" w:rsidRPr="000D0916" w:rsidRDefault="000D0916" w:rsidP="000D0916">
      <w:pPr>
        <w:pStyle w:val="ad"/>
        <w:ind w:left="42" w:right="141"/>
        <w:jc w:val="both"/>
        <w:rPr>
          <w:sz w:val="18"/>
          <w:szCs w:val="18"/>
        </w:rPr>
      </w:pPr>
      <w:r w:rsidRPr="000D0916">
        <w:rPr>
          <w:sz w:val="18"/>
          <w:szCs w:val="18"/>
        </w:rPr>
        <w:t>непредставления документов, указанных в пункте 2.6.1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D0916" w:rsidRPr="000D0916" w:rsidRDefault="000D0916" w:rsidP="000D0916">
      <w:pPr>
        <w:pStyle w:val="ad"/>
        <w:ind w:left="42" w:right="141"/>
        <w:jc w:val="both"/>
        <w:rPr>
          <w:sz w:val="18"/>
          <w:szCs w:val="18"/>
        </w:rPr>
      </w:pPr>
      <w:r w:rsidRPr="000D0916">
        <w:rPr>
          <w:sz w:val="18"/>
          <w:szCs w:val="1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0D0916" w:rsidRPr="000D0916" w:rsidRDefault="000D0916" w:rsidP="000D0916">
      <w:pPr>
        <w:pStyle w:val="ad"/>
        <w:ind w:left="42" w:right="141"/>
        <w:jc w:val="both"/>
        <w:rPr>
          <w:sz w:val="18"/>
          <w:szCs w:val="18"/>
        </w:rPr>
      </w:pPr>
      <w:r w:rsidRPr="000D0916">
        <w:rPr>
          <w:sz w:val="18"/>
          <w:szCs w:val="18"/>
        </w:rPr>
        <w:t>не истек срок, предусмотренный подпунктом 1.2.2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0D0916" w:rsidRPr="000D0916" w:rsidRDefault="000D0916" w:rsidP="000D0916">
      <w:pPr>
        <w:pStyle w:val="ad"/>
        <w:ind w:left="42" w:right="141"/>
        <w:jc w:val="both"/>
        <w:rPr>
          <w:sz w:val="18"/>
          <w:szCs w:val="18"/>
        </w:rPr>
      </w:pPr>
      <w:r w:rsidRPr="000D0916">
        <w:rPr>
          <w:sz w:val="18"/>
          <w:szCs w:val="18"/>
        </w:rPr>
        <w:t>2.10.4.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Услуги, которые являются необходимыми и обязательными для предоставления муниципальной услуги, отсутствуют.</w:t>
      </w:r>
    </w:p>
    <w:p w:rsidR="000D0916" w:rsidRPr="000D0916" w:rsidRDefault="000D0916" w:rsidP="000D0916">
      <w:pPr>
        <w:pStyle w:val="ad"/>
        <w:ind w:left="42" w:right="141"/>
        <w:jc w:val="both"/>
        <w:rPr>
          <w:sz w:val="18"/>
          <w:szCs w:val="18"/>
        </w:rPr>
      </w:pPr>
      <w:r w:rsidRPr="000D0916">
        <w:rPr>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0D0916" w:rsidRPr="000D0916" w:rsidRDefault="000D0916" w:rsidP="000D0916">
      <w:pPr>
        <w:pStyle w:val="ad"/>
        <w:ind w:left="42" w:right="141"/>
        <w:jc w:val="both"/>
        <w:rPr>
          <w:bCs/>
          <w:sz w:val="18"/>
          <w:szCs w:val="18"/>
        </w:rPr>
      </w:pPr>
      <w:r w:rsidRPr="000D0916">
        <w:rPr>
          <w:bCs/>
          <w:sz w:val="18"/>
          <w:szCs w:val="18"/>
        </w:rPr>
        <w:t>Муниципальная услуга предоставляется бесплатно.</w:t>
      </w:r>
    </w:p>
    <w:p w:rsidR="000D0916" w:rsidRPr="000D0916" w:rsidRDefault="000D0916" w:rsidP="000D0916">
      <w:pPr>
        <w:pStyle w:val="ad"/>
        <w:ind w:left="42" w:right="141"/>
        <w:jc w:val="both"/>
        <w:rPr>
          <w:sz w:val="18"/>
          <w:szCs w:val="18"/>
        </w:rPr>
      </w:pPr>
      <w:r w:rsidRPr="000D0916">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D0916" w:rsidRPr="000D0916" w:rsidRDefault="000D0916" w:rsidP="000D0916">
      <w:pPr>
        <w:pStyle w:val="ad"/>
        <w:ind w:left="42" w:right="141"/>
        <w:jc w:val="both"/>
        <w:rPr>
          <w:sz w:val="18"/>
          <w:szCs w:val="18"/>
        </w:rPr>
      </w:pPr>
      <w:r w:rsidRPr="000D0916">
        <w:rPr>
          <w:bCs/>
          <w:sz w:val="18"/>
          <w:szCs w:val="18"/>
        </w:rPr>
        <w:t xml:space="preserve">2.14. </w:t>
      </w:r>
      <w:r w:rsidRPr="000D0916">
        <w:rPr>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D0916" w:rsidRPr="000D0916" w:rsidRDefault="000D0916" w:rsidP="000D0916">
      <w:pPr>
        <w:pStyle w:val="ad"/>
        <w:ind w:left="42" w:right="141"/>
        <w:jc w:val="both"/>
        <w:rPr>
          <w:sz w:val="18"/>
          <w:szCs w:val="18"/>
        </w:rPr>
      </w:pPr>
      <w:r w:rsidRPr="000D0916">
        <w:rPr>
          <w:sz w:val="18"/>
          <w:szCs w:val="1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D0916" w:rsidRPr="000D0916" w:rsidRDefault="000D0916" w:rsidP="000D0916">
      <w:pPr>
        <w:pStyle w:val="ad"/>
        <w:ind w:left="42" w:right="141"/>
        <w:jc w:val="both"/>
        <w:rPr>
          <w:sz w:val="18"/>
          <w:szCs w:val="18"/>
        </w:rPr>
      </w:pPr>
      <w:r w:rsidRPr="000D0916">
        <w:rPr>
          <w:sz w:val="18"/>
          <w:szCs w:val="1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предоставлениимуниципальной услуги, в том числе в электронной форме</w:t>
      </w:r>
    </w:p>
    <w:p w:rsidR="000D0916" w:rsidRPr="000D0916" w:rsidRDefault="000D0916" w:rsidP="000D0916">
      <w:pPr>
        <w:pStyle w:val="ad"/>
        <w:ind w:left="42" w:right="141"/>
        <w:jc w:val="both"/>
        <w:rPr>
          <w:sz w:val="18"/>
          <w:szCs w:val="18"/>
        </w:rPr>
      </w:pPr>
      <w:r w:rsidRPr="000D0916">
        <w:rPr>
          <w:sz w:val="18"/>
          <w:szCs w:val="18"/>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0D0916" w:rsidRPr="000D0916" w:rsidRDefault="000D0916" w:rsidP="000D0916">
      <w:pPr>
        <w:pStyle w:val="ad"/>
        <w:ind w:left="42" w:right="141"/>
        <w:jc w:val="both"/>
        <w:rPr>
          <w:sz w:val="18"/>
          <w:szCs w:val="18"/>
        </w:rPr>
      </w:pPr>
      <w:r w:rsidRPr="000D0916">
        <w:rPr>
          <w:iCs/>
          <w:sz w:val="18"/>
          <w:szCs w:val="18"/>
        </w:rPr>
        <w:t>2.16.</w:t>
      </w:r>
      <w:r w:rsidRPr="000D0916">
        <w:rPr>
          <w:iCs/>
          <w:sz w:val="18"/>
          <w:szCs w:val="18"/>
        </w:rPr>
        <w:tab/>
      </w:r>
      <w:r w:rsidRPr="000D0916">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D0916" w:rsidRPr="000D0916" w:rsidRDefault="000D0916" w:rsidP="000D0916">
      <w:pPr>
        <w:pStyle w:val="ad"/>
        <w:ind w:left="42" w:right="141"/>
        <w:jc w:val="both"/>
        <w:rPr>
          <w:bCs/>
          <w:sz w:val="18"/>
          <w:szCs w:val="18"/>
        </w:rPr>
      </w:pPr>
      <w:r w:rsidRPr="000D0916">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D0916" w:rsidRPr="000D0916" w:rsidRDefault="000D0916" w:rsidP="000D0916">
      <w:pPr>
        <w:pStyle w:val="ad"/>
        <w:ind w:left="42" w:right="141"/>
        <w:jc w:val="both"/>
        <w:rPr>
          <w:bCs/>
          <w:sz w:val="18"/>
          <w:szCs w:val="18"/>
        </w:rPr>
      </w:pPr>
      <w:r w:rsidRPr="000D0916">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D0916" w:rsidRPr="000D0916" w:rsidRDefault="000D0916" w:rsidP="000D0916">
      <w:pPr>
        <w:pStyle w:val="ad"/>
        <w:ind w:left="42" w:right="141"/>
        <w:jc w:val="both"/>
        <w:rPr>
          <w:bCs/>
          <w:sz w:val="18"/>
          <w:szCs w:val="18"/>
        </w:rPr>
      </w:pPr>
      <w:r w:rsidRPr="000D0916">
        <w:rPr>
          <w:bCs/>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0D0916" w:rsidRPr="000D0916" w:rsidRDefault="000D0916" w:rsidP="000D0916">
      <w:pPr>
        <w:pStyle w:val="ad"/>
        <w:ind w:left="42" w:right="141"/>
        <w:jc w:val="both"/>
        <w:rPr>
          <w:bCs/>
          <w:sz w:val="18"/>
          <w:szCs w:val="18"/>
        </w:rPr>
      </w:pPr>
      <w:r w:rsidRPr="000D0916">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D0916" w:rsidRPr="000D0916" w:rsidRDefault="000D0916" w:rsidP="000D0916">
      <w:pPr>
        <w:pStyle w:val="ad"/>
        <w:ind w:left="42" w:right="141"/>
        <w:jc w:val="both"/>
        <w:rPr>
          <w:bCs/>
          <w:sz w:val="18"/>
          <w:szCs w:val="18"/>
        </w:rPr>
      </w:pPr>
      <w:r w:rsidRPr="000D0916">
        <w:rPr>
          <w:bCs/>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D0916" w:rsidRPr="000D0916" w:rsidRDefault="000D0916" w:rsidP="000D0916">
      <w:pPr>
        <w:pStyle w:val="ad"/>
        <w:ind w:left="42" w:right="141"/>
        <w:jc w:val="both"/>
        <w:rPr>
          <w:bCs/>
          <w:sz w:val="18"/>
          <w:szCs w:val="18"/>
        </w:rPr>
      </w:pPr>
      <w:r w:rsidRPr="000D0916">
        <w:rPr>
          <w:bCs/>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D0916" w:rsidRPr="000D0916" w:rsidRDefault="000D0916" w:rsidP="000D0916">
      <w:pPr>
        <w:pStyle w:val="ad"/>
        <w:ind w:left="42" w:right="141"/>
        <w:jc w:val="both"/>
        <w:rPr>
          <w:bCs/>
          <w:sz w:val="18"/>
          <w:szCs w:val="18"/>
        </w:rPr>
      </w:pPr>
      <w:r w:rsidRPr="000D0916">
        <w:rPr>
          <w:bCs/>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0D0916" w:rsidRPr="000D0916" w:rsidRDefault="000D0916" w:rsidP="000D0916">
      <w:pPr>
        <w:pStyle w:val="ad"/>
        <w:ind w:left="42" w:right="141"/>
        <w:jc w:val="both"/>
        <w:rPr>
          <w:bCs/>
          <w:sz w:val="18"/>
          <w:szCs w:val="18"/>
        </w:rPr>
      </w:pPr>
      <w:r w:rsidRPr="000D0916">
        <w:rPr>
          <w:bCs/>
          <w:sz w:val="18"/>
          <w:szCs w:val="18"/>
        </w:rPr>
        <w:t>наименование;</w:t>
      </w:r>
    </w:p>
    <w:p w:rsidR="000D0916" w:rsidRPr="000D0916" w:rsidRDefault="000D0916" w:rsidP="000D0916">
      <w:pPr>
        <w:pStyle w:val="ad"/>
        <w:ind w:left="42" w:right="141"/>
        <w:jc w:val="both"/>
        <w:rPr>
          <w:bCs/>
          <w:sz w:val="18"/>
          <w:szCs w:val="18"/>
        </w:rPr>
      </w:pPr>
      <w:r w:rsidRPr="000D0916">
        <w:rPr>
          <w:bCs/>
          <w:sz w:val="18"/>
          <w:szCs w:val="18"/>
        </w:rPr>
        <w:t>место нахождения;</w:t>
      </w:r>
    </w:p>
    <w:p w:rsidR="000D0916" w:rsidRPr="000D0916" w:rsidRDefault="000D0916" w:rsidP="000D0916">
      <w:pPr>
        <w:pStyle w:val="ad"/>
        <w:ind w:left="42" w:right="141"/>
        <w:jc w:val="both"/>
        <w:rPr>
          <w:bCs/>
          <w:sz w:val="18"/>
          <w:szCs w:val="18"/>
        </w:rPr>
      </w:pPr>
      <w:r w:rsidRPr="000D0916">
        <w:rPr>
          <w:bCs/>
          <w:sz w:val="18"/>
          <w:szCs w:val="18"/>
        </w:rPr>
        <w:t>режим работы;</w:t>
      </w:r>
    </w:p>
    <w:p w:rsidR="000D0916" w:rsidRPr="000D0916" w:rsidRDefault="000D0916" w:rsidP="000D0916">
      <w:pPr>
        <w:pStyle w:val="ad"/>
        <w:ind w:left="42" w:right="141"/>
        <w:jc w:val="both"/>
        <w:rPr>
          <w:bCs/>
          <w:sz w:val="18"/>
          <w:szCs w:val="18"/>
        </w:rPr>
      </w:pPr>
      <w:r w:rsidRPr="000D0916">
        <w:rPr>
          <w:bCs/>
          <w:sz w:val="18"/>
          <w:szCs w:val="18"/>
        </w:rPr>
        <w:t>адрес официального сайта;</w:t>
      </w:r>
    </w:p>
    <w:p w:rsidR="000D0916" w:rsidRPr="000D0916" w:rsidRDefault="000D0916" w:rsidP="000D0916">
      <w:pPr>
        <w:pStyle w:val="ad"/>
        <w:ind w:left="42" w:right="141"/>
        <w:jc w:val="both"/>
        <w:rPr>
          <w:bCs/>
          <w:sz w:val="18"/>
          <w:szCs w:val="18"/>
        </w:rPr>
      </w:pPr>
      <w:r w:rsidRPr="000D0916">
        <w:rPr>
          <w:bCs/>
          <w:sz w:val="18"/>
          <w:szCs w:val="18"/>
        </w:rPr>
        <w:t>телефонный номер и адрес электронной почты.</w:t>
      </w:r>
    </w:p>
    <w:p w:rsidR="000D0916" w:rsidRPr="000D0916" w:rsidRDefault="000D0916" w:rsidP="000D0916">
      <w:pPr>
        <w:pStyle w:val="ad"/>
        <w:ind w:left="42" w:right="141"/>
        <w:jc w:val="both"/>
        <w:rPr>
          <w:bCs/>
          <w:sz w:val="18"/>
          <w:szCs w:val="18"/>
        </w:rPr>
      </w:pPr>
      <w:r w:rsidRPr="000D0916">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D0916" w:rsidRPr="000D0916" w:rsidRDefault="000D0916" w:rsidP="000D0916">
      <w:pPr>
        <w:pStyle w:val="ad"/>
        <w:ind w:left="42" w:right="141"/>
        <w:jc w:val="both"/>
        <w:rPr>
          <w:bCs/>
          <w:sz w:val="18"/>
          <w:szCs w:val="18"/>
        </w:rPr>
      </w:pPr>
      <w:r w:rsidRPr="000D0916">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D0916" w:rsidRPr="000D0916" w:rsidRDefault="000D0916" w:rsidP="000D0916">
      <w:pPr>
        <w:pStyle w:val="ad"/>
        <w:ind w:left="42" w:right="141"/>
        <w:jc w:val="both"/>
        <w:rPr>
          <w:bCs/>
          <w:sz w:val="18"/>
          <w:szCs w:val="18"/>
        </w:rPr>
      </w:pPr>
      <w:r w:rsidRPr="000D0916">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D0916" w:rsidRPr="000D0916" w:rsidRDefault="000D0916" w:rsidP="000D0916">
      <w:pPr>
        <w:pStyle w:val="ad"/>
        <w:ind w:left="42" w:right="141"/>
        <w:jc w:val="both"/>
        <w:rPr>
          <w:bCs/>
          <w:sz w:val="18"/>
          <w:szCs w:val="18"/>
        </w:rPr>
      </w:pPr>
      <w:r w:rsidRPr="000D0916">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D0916" w:rsidRPr="000D0916" w:rsidRDefault="000D0916" w:rsidP="000D0916">
      <w:pPr>
        <w:pStyle w:val="ad"/>
        <w:ind w:left="42" w:right="141"/>
        <w:jc w:val="both"/>
        <w:rPr>
          <w:bCs/>
          <w:sz w:val="18"/>
          <w:szCs w:val="18"/>
        </w:rPr>
      </w:pPr>
      <w:r w:rsidRPr="000D0916">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0916" w:rsidRPr="000D0916" w:rsidRDefault="000D0916" w:rsidP="000D0916">
      <w:pPr>
        <w:pStyle w:val="ad"/>
        <w:ind w:left="42" w:right="141"/>
        <w:jc w:val="both"/>
        <w:rPr>
          <w:bCs/>
          <w:sz w:val="18"/>
          <w:szCs w:val="18"/>
        </w:rPr>
      </w:pPr>
      <w:r w:rsidRPr="000D0916">
        <w:rPr>
          <w:bCs/>
          <w:sz w:val="18"/>
          <w:szCs w:val="18"/>
        </w:rPr>
        <w:t>сопровождение инвалидов, имеющих стойкие расстройства функции зрения и самостоятельного передвижения;</w:t>
      </w:r>
    </w:p>
    <w:p w:rsidR="000D0916" w:rsidRPr="000D0916" w:rsidRDefault="000D0916" w:rsidP="000D0916">
      <w:pPr>
        <w:pStyle w:val="ad"/>
        <w:ind w:left="42" w:right="141"/>
        <w:jc w:val="both"/>
        <w:rPr>
          <w:bCs/>
          <w:sz w:val="18"/>
          <w:szCs w:val="18"/>
        </w:rPr>
      </w:pPr>
      <w:r w:rsidRPr="000D0916">
        <w:rPr>
          <w:bCs/>
          <w:sz w:val="18"/>
          <w:szCs w:val="18"/>
        </w:rPr>
        <w:t>допуск сурдопереводчика и тифлосурдопереводчика;</w:t>
      </w:r>
    </w:p>
    <w:p w:rsidR="000D0916" w:rsidRPr="000D0916" w:rsidRDefault="000D0916" w:rsidP="000D0916">
      <w:pPr>
        <w:pStyle w:val="ad"/>
        <w:ind w:left="42" w:right="141"/>
        <w:jc w:val="both"/>
        <w:rPr>
          <w:bCs/>
          <w:sz w:val="18"/>
          <w:szCs w:val="18"/>
        </w:rPr>
      </w:pPr>
      <w:r w:rsidRPr="000D0916">
        <w:rPr>
          <w:bCs/>
          <w:sz w:val="18"/>
          <w:szCs w:val="18"/>
        </w:rPr>
        <w:t>допуск собаки-проводника на объекты (здания, помещения), в которых предоставляется муниципальная услуга;</w:t>
      </w:r>
    </w:p>
    <w:p w:rsidR="000D0916" w:rsidRPr="000D0916" w:rsidRDefault="000D0916" w:rsidP="000D0916">
      <w:pPr>
        <w:pStyle w:val="ad"/>
        <w:ind w:left="42" w:right="141"/>
        <w:jc w:val="both"/>
        <w:rPr>
          <w:bCs/>
          <w:sz w:val="18"/>
          <w:szCs w:val="18"/>
        </w:rPr>
      </w:pPr>
      <w:r w:rsidRPr="000D0916">
        <w:rPr>
          <w:bCs/>
          <w:sz w:val="18"/>
          <w:szCs w:val="18"/>
        </w:rPr>
        <w:t>оказание помощи в преодолении барьеров, мешающих получению муниципальной услуги наравне с другими лицами.</w:t>
      </w:r>
    </w:p>
    <w:p w:rsidR="000D0916" w:rsidRPr="000D0916" w:rsidRDefault="000D0916" w:rsidP="000D0916">
      <w:pPr>
        <w:pStyle w:val="ad"/>
        <w:ind w:left="42" w:right="141"/>
        <w:jc w:val="both"/>
        <w:rPr>
          <w:bCs/>
          <w:sz w:val="18"/>
          <w:szCs w:val="18"/>
        </w:rPr>
      </w:pPr>
      <w:r w:rsidRPr="000D0916">
        <w:rPr>
          <w:bCs/>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0D0916" w:rsidRPr="000D0916" w:rsidRDefault="000D0916" w:rsidP="000D0916">
      <w:pPr>
        <w:pStyle w:val="ad"/>
        <w:ind w:left="42" w:right="141"/>
        <w:jc w:val="both"/>
        <w:rPr>
          <w:sz w:val="18"/>
          <w:szCs w:val="18"/>
        </w:rPr>
      </w:pPr>
      <w:r w:rsidRPr="000D0916">
        <w:rPr>
          <w:bCs/>
          <w:sz w:val="18"/>
          <w:szCs w:val="18"/>
        </w:rPr>
        <w:t>2.17.1. Показателем качества и доступности муниципальной услуги является</w:t>
      </w:r>
      <w:r w:rsidRPr="000D0916">
        <w:rPr>
          <w:sz w:val="18"/>
          <w:szCs w:val="1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0D0916" w:rsidRPr="000D0916" w:rsidRDefault="000D0916" w:rsidP="000D0916">
      <w:pPr>
        <w:pStyle w:val="ad"/>
        <w:ind w:left="42" w:right="141"/>
        <w:jc w:val="both"/>
        <w:rPr>
          <w:sz w:val="18"/>
          <w:szCs w:val="18"/>
        </w:rPr>
      </w:pPr>
      <w:r w:rsidRPr="000D0916">
        <w:rPr>
          <w:bCs/>
          <w:sz w:val="18"/>
          <w:szCs w:val="18"/>
        </w:rPr>
        <w:t>2.17.2. Показателямидоступности</w:t>
      </w:r>
      <w:r w:rsidRPr="000D0916">
        <w:rPr>
          <w:sz w:val="18"/>
          <w:szCs w:val="18"/>
        </w:rPr>
        <w:t xml:space="preserve"> предоставления муниципальной услуги являются: </w:t>
      </w:r>
    </w:p>
    <w:p w:rsidR="000D0916" w:rsidRPr="000D0916" w:rsidRDefault="000D0916" w:rsidP="000D0916">
      <w:pPr>
        <w:pStyle w:val="ad"/>
        <w:ind w:left="42" w:right="141"/>
        <w:jc w:val="both"/>
        <w:rPr>
          <w:sz w:val="18"/>
          <w:szCs w:val="18"/>
        </w:rPr>
      </w:pPr>
      <w:r w:rsidRPr="000D0916">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0D0916" w:rsidRPr="000D0916" w:rsidRDefault="000D0916" w:rsidP="000D0916">
      <w:pPr>
        <w:pStyle w:val="ad"/>
        <w:ind w:left="42" w:right="141"/>
        <w:jc w:val="both"/>
        <w:rPr>
          <w:sz w:val="18"/>
          <w:szCs w:val="18"/>
        </w:rPr>
      </w:pPr>
      <w:r w:rsidRPr="000D0916">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D0916" w:rsidRPr="000D0916" w:rsidRDefault="000D0916" w:rsidP="000D0916">
      <w:pPr>
        <w:pStyle w:val="ad"/>
        <w:ind w:left="42" w:right="141"/>
        <w:jc w:val="both"/>
        <w:rPr>
          <w:sz w:val="18"/>
          <w:szCs w:val="18"/>
        </w:rPr>
      </w:pPr>
      <w:r w:rsidRPr="000D0916">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0D0916" w:rsidRPr="000D0916" w:rsidRDefault="000D0916" w:rsidP="000D0916">
      <w:pPr>
        <w:pStyle w:val="ad"/>
        <w:ind w:left="42" w:right="141"/>
        <w:jc w:val="both"/>
        <w:rPr>
          <w:sz w:val="18"/>
          <w:szCs w:val="18"/>
        </w:rPr>
      </w:pPr>
      <w:r w:rsidRPr="000D0916">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0D0916" w:rsidRPr="000D0916" w:rsidRDefault="000D0916" w:rsidP="000D0916">
      <w:pPr>
        <w:pStyle w:val="ad"/>
        <w:ind w:left="42" w:right="141"/>
        <w:jc w:val="both"/>
        <w:rPr>
          <w:sz w:val="18"/>
          <w:szCs w:val="18"/>
        </w:rPr>
      </w:pPr>
      <w:r w:rsidRPr="000D0916">
        <w:rPr>
          <w:sz w:val="18"/>
          <w:szCs w:val="18"/>
        </w:rPr>
        <w:t xml:space="preserve">2.17.3. Показателями качества предоставления муниципальной услуги являются:  </w:t>
      </w:r>
    </w:p>
    <w:p w:rsidR="000D0916" w:rsidRPr="000D0916" w:rsidRDefault="000D0916" w:rsidP="000D0916">
      <w:pPr>
        <w:pStyle w:val="ad"/>
        <w:ind w:left="42" w:right="141"/>
        <w:jc w:val="both"/>
        <w:rPr>
          <w:sz w:val="18"/>
          <w:szCs w:val="18"/>
        </w:rPr>
      </w:pPr>
      <w:r w:rsidRPr="000D0916">
        <w:rPr>
          <w:sz w:val="18"/>
          <w:szCs w:val="18"/>
        </w:rPr>
        <w:t>степень удовлетворенности граждан качеством и доступностью муниципальной услуги;</w:t>
      </w:r>
    </w:p>
    <w:p w:rsidR="000D0916" w:rsidRPr="000D0916" w:rsidRDefault="000D0916" w:rsidP="000D0916">
      <w:pPr>
        <w:pStyle w:val="ad"/>
        <w:ind w:left="42" w:right="141"/>
        <w:jc w:val="both"/>
        <w:rPr>
          <w:sz w:val="18"/>
          <w:szCs w:val="18"/>
        </w:rPr>
      </w:pPr>
      <w:r w:rsidRPr="000D0916">
        <w:rPr>
          <w:sz w:val="18"/>
          <w:szCs w:val="18"/>
        </w:rPr>
        <w:t>соответствие предоставляемой муниципальной услуги требованиям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соблюдение сроков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количество обоснованных жалоб.</w:t>
      </w:r>
    </w:p>
    <w:p w:rsidR="000D0916" w:rsidRPr="000D0916" w:rsidRDefault="000D0916" w:rsidP="000D0916">
      <w:pPr>
        <w:pStyle w:val="ad"/>
        <w:ind w:left="42" w:right="141"/>
        <w:jc w:val="both"/>
        <w:rPr>
          <w:sz w:val="18"/>
          <w:szCs w:val="18"/>
        </w:rPr>
      </w:pPr>
      <w:r w:rsidRPr="000D0916">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0D0916" w:rsidRPr="000D0916" w:rsidRDefault="000D0916" w:rsidP="000D0916">
      <w:pPr>
        <w:pStyle w:val="ad"/>
        <w:ind w:left="42" w:right="141"/>
        <w:jc w:val="both"/>
        <w:rPr>
          <w:sz w:val="18"/>
          <w:szCs w:val="18"/>
        </w:rPr>
      </w:pPr>
      <w:r w:rsidRPr="000D0916">
        <w:rPr>
          <w:sz w:val="18"/>
          <w:szCs w:val="18"/>
        </w:rPr>
        <w:t>Продолжительность каждого взаимодействия не должна превышать</w:t>
      </w:r>
      <w:r w:rsidRPr="000D0916">
        <w:rPr>
          <w:sz w:val="18"/>
          <w:szCs w:val="18"/>
        </w:rPr>
        <w:br/>
        <w:t>15 минут.</w:t>
      </w:r>
    </w:p>
    <w:p w:rsidR="000D0916" w:rsidRPr="000D0916" w:rsidRDefault="000D0916" w:rsidP="000D0916">
      <w:pPr>
        <w:pStyle w:val="ad"/>
        <w:ind w:left="42" w:right="141"/>
        <w:jc w:val="both"/>
        <w:rPr>
          <w:sz w:val="18"/>
          <w:szCs w:val="18"/>
        </w:rPr>
      </w:pPr>
      <w:r w:rsidRPr="000D0916">
        <w:rPr>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D0916" w:rsidRPr="000D0916" w:rsidRDefault="000D0916" w:rsidP="000D0916">
      <w:pPr>
        <w:pStyle w:val="ad"/>
        <w:ind w:left="42" w:right="141"/>
        <w:jc w:val="both"/>
        <w:rPr>
          <w:sz w:val="18"/>
          <w:szCs w:val="18"/>
        </w:rPr>
      </w:pPr>
      <w:r w:rsidRPr="000D0916">
        <w:rPr>
          <w:sz w:val="18"/>
          <w:szCs w:val="18"/>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0D0916" w:rsidRPr="000D0916" w:rsidRDefault="000D0916" w:rsidP="000D0916">
      <w:pPr>
        <w:pStyle w:val="ad"/>
        <w:ind w:left="42" w:right="141"/>
        <w:jc w:val="both"/>
        <w:rPr>
          <w:sz w:val="18"/>
          <w:szCs w:val="18"/>
        </w:rPr>
      </w:pPr>
      <w:r w:rsidRPr="000D0916">
        <w:rPr>
          <w:sz w:val="18"/>
          <w:szCs w:val="18"/>
        </w:rPr>
        <w:lastRenderedPageBreak/>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0D0916" w:rsidRPr="000D0916" w:rsidRDefault="000D0916" w:rsidP="000D0916">
      <w:pPr>
        <w:pStyle w:val="ad"/>
        <w:ind w:left="42" w:right="141"/>
        <w:jc w:val="both"/>
        <w:rPr>
          <w:sz w:val="18"/>
          <w:szCs w:val="18"/>
        </w:rPr>
      </w:pPr>
      <w:r w:rsidRPr="000D0916">
        <w:rPr>
          <w:sz w:val="18"/>
          <w:szCs w:val="18"/>
        </w:rPr>
        <w:t>2</w:t>
      </w:r>
      <w:r w:rsidRPr="000D0916">
        <w:rPr>
          <w:iCs/>
          <w:sz w:val="18"/>
          <w:szCs w:val="18"/>
        </w:rPr>
        <w:t xml:space="preserve">.18.3. </w:t>
      </w:r>
      <w:r w:rsidRPr="000D0916">
        <w:rPr>
          <w:sz w:val="18"/>
          <w:szCs w:val="18"/>
        </w:rPr>
        <w:t xml:space="preserve">Заявители вправе использовать простую электронную подпись в случае, предусмотренном </w:t>
      </w:r>
      <w:hyperlink r:id="rId27" w:history="1">
        <w:r w:rsidRPr="000D0916">
          <w:rPr>
            <w:rStyle w:val="ac"/>
            <w:sz w:val="18"/>
            <w:szCs w:val="18"/>
          </w:rPr>
          <w:t>пунктом 2(1</w:t>
        </w:r>
      </w:hyperlink>
      <w:r w:rsidRPr="000D0916">
        <w:rPr>
          <w:sz w:val="18"/>
          <w:szCs w:val="1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0916" w:rsidRPr="000D0916" w:rsidRDefault="000D0916" w:rsidP="000D0916">
      <w:pPr>
        <w:pStyle w:val="ad"/>
        <w:ind w:left="42" w:right="141"/>
        <w:jc w:val="both"/>
        <w:rPr>
          <w:sz w:val="18"/>
          <w:szCs w:val="18"/>
        </w:rPr>
      </w:pPr>
      <w:r w:rsidRPr="000D0916">
        <w:rPr>
          <w:sz w:val="18"/>
          <w:szCs w:val="1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0D0916" w:rsidRPr="000D0916" w:rsidRDefault="000D0916" w:rsidP="000D0916">
      <w:pPr>
        <w:pStyle w:val="ad"/>
        <w:ind w:left="42" w:right="141"/>
        <w:jc w:val="both"/>
        <w:rPr>
          <w:bCs/>
          <w:sz w:val="18"/>
          <w:szCs w:val="18"/>
        </w:rPr>
      </w:pPr>
    </w:p>
    <w:p w:rsidR="000D0916" w:rsidRPr="000D0916" w:rsidRDefault="000D0916" w:rsidP="000D0916">
      <w:pPr>
        <w:pStyle w:val="ad"/>
        <w:ind w:left="42" w:right="141"/>
        <w:jc w:val="both"/>
        <w:rPr>
          <w:bCs/>
          <w:sz w:val="18"/>
          <w:szCs w:val="18"/>
        </w:rPr>
      </w:pPr>
      <w:r w:rsidRPr="000D0916">
        <w:rPr>
          <w:bCs/>
          <w:sz w:val="18"/>
          <w:szCs w:val="18"/>
          <w:lang w:val="en-US"/>
        </w:rPr>
        <w:t>III</w:t>
      </w:r>
      <w:r w:rsidRPr="000D0916">
        <w:rPr>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D0916" w:rsidRPr="000D0916" w:rsidRDefault="000D0916" w:rsidP="000D0916">
      <w:pPr>
        <w:pStyle w:val="ad"/>
        <w:ind w:left="42" w:right="141"/>
        <w:jc w:val="both"/>
        <w:rPr>
          <w:sz w:val="18"/>
          <w:szCs w:val="18"/>
        </w:rPr>
      </w:pPr>
      <w:r w:rsidRPr="000D0916">
        <w:rPr>
          <w:sz w:val="18"/>
          <w:szCs w:val="18"/>
        </w:rPr>
        <w:t>3.1. Исчерпывающий перечень административных процедур (действий)</w:t>
      </w:r>
    </w:p>
    <w:p w:rsidR="000D0916" w:rsidRPr="000D0916" w:rsidRDefault="000D0916" w:rsidP="000D0916">
      <w:pPr>
        <w:pStyle w:val="ad"/>
        <w:ind w:left="42" w:right="141"/>
        <w:jc w:val="both"/>
        <w:rPr>
          <w:sz w:val="18"/>
          <w:szCs w:val="18"/>
        </w:rPr>
      </w:pPr>
      <w:r w:rsidRPr="000D0916">
        <w:rPr>
          <w:sz w:val="18"/>
          <w:szCs w:val="18"/>
        </w:rPr>
        <w:t>прием и регистрация заявления и документов, необходимых для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направление межведомственных запросов в органы (организации), участвующие в предоставлении муниципальной услуги (при необходимости);</w:t>
      </w:r>
    </w:p>
    <w:p w:rsidR="000D0916" w:rsidRPr="000D0916" w:rsidRDefault="000D0916" w:rsidP="000D0916">
      <w:pPr>
        <w:pStyle w:val="ad"/>
        <w:ind w:left="42" w:right="141"/>
        <w:jc w:val="both"/>
        <w:rPr>
          <w:sz w:val="18"/>
          <w:szCs w:val="18"/>
        </w:rPr>
      </w:pPr>
      <w:r w:rsidRPr="000D0916">
        <w:rPr>
          <w:sz w:val="18"/>
          <w:szCs w:val="18"/>
        </w:rPr>
        <w:t>рассмотрение заявления и документов на заседании общественной жилищной комиссии при Администрации Марёвского муниципального округа.</w:t>
      </w:r>
    </w:p>
    <w:p w:rsidR="000D0916" w:rsidRPr="000D0916" w:rsidRDefault="000D0916" w:rsidP="000D0916">
      <w:pPr>
        <w:pStyle w:val="ad"/>
        <w:ind w:left="42" w:right="141"/>
        <w:jc w:val="both"/>
        <w:rPr>
          <w:sz w:val="18"/>
          <w:szCs w:val="18"/>
        </w:rPr>
      </w:pPr>
      <w:r w:rsidRPr="000D0916">
        <w:rPr>
          <w:sz w:val="18"/>
          <w:szCs w:val="18"/>
        </w:rPr>
        <w:t>принятие постановления о предоставлении либо об отказе в предоставлении муниципальной услуги и уведомление заявителя о принятом решении.</w:t>
      </w:r>
    </w:p>
    <w:p w:rsidR="000D0916" w:rsidRPr="000D0916" w:rsidRDefault="000D0916" w:rsidP="000D0916">
      <w:pPr>
        <w:pStyle w:val="ad"/>
        <w:ind w:left="42" w:right="141"/>
        <w:jc w:val="both"/>
        <w:rPr>
          <w:sz w:val="18"/>
          <w:szCs w:val="18"/>
        </w:rPr>
      </w:pPr>
      <w:r w:rsidRPr="000D0916">
        <w:rPr>
          <w:sz w:val="18"/>
          <w:szCs w:val="18"/>
        </w:rPr>
        <w:t>3.2. Прием и регистрация заявления и документов</w:t>
      </w:r>
    </w:p>
    <w:p w:rsidR="000D0916" w:rsidRPr="000D0916" w:rsidRDefault="000D0916" w:rsidP="000D0916">
      <w:pPr>
        <w:pStyle w:val="ad"/>
        <w:ind w:left="42" w:right="141"/>
        <w:jc w:val="both"/>
        <w:rPr>
          <w:sz w:val="18"/>
          <w:szCs w:val="18"/>
        </w:rPr>
      </w:pPr>
      <w:r w:rsidRPr="000D0916">
        <w:rPr>
          <w:sz w:val="18"/>
          <w:szCs w:val="18"/>
        </w:rPr>
        <w:t>3.2.1. Основанием для начала административной процедуры является поступление от заявителя заявления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на бумажном носителе непосредственно в Уполномоченный орган, МФЦ;</w:t>
      </w:r>
    </w:p>
    <w:p w:rsidR="000D0916" w:rsidRPr="000D0916" w:rsidRDefault="000D0916" w:rsidP="000D0916">
      <w:pPr>
        <w:pStyle w:val="ad"/>
        <w:ind w:left="42" w:right="141"/>
        <w:jc w:val="both"/>
        <w:rPr>
          <w:sz w:val="18"/>
          <w:szCs w:val="18"/>
        </w:rPr>
      </w:pPr>
      <w:r w:rsidRPr="000D0916">
        <w:rPr>
          <w:sz w:val="18"/>
          <w:szCs w:val="18"/>
        </w:rPr>
        <w:t>на бумажном носителе в Уполномоченный орган посредством  почтового отправления;</w:t>
      </w:r>
    </w:p>
    <w:p w:rsidR="000D0916" w:rsidRPr="000D0916" w:rsidRDefault="000D0916" w:rsidP="000D0916">
      <w:pPr>
        <w:pStyle w:val="ad"/>
        <w:ind w:left="42" w:right="141"/>
        <w:jc w:val="both"/>
        <w:rPr>
          <w:sz w:val="18"/>
          <w:szCs w:val="18"/>
        </w:rPr>
      </w:pPr>
      <w:r w:rsidRPr="000D0916">
        <w:rPr>
          <w:sz w:val="18"/>
          <w:szCs w:val="18"/>
        </w:rPr>
        <w:t>в форме электронного документа с использованием единого портала, регионального портала.</w:t>
      </w:r>
    </w:p>
    <w:p w:rsidR="000D0916" w:rsidRPr="000D0916" w:rsidRDefault="000D0916" w:rsidP="000D0916">
      <w:pPr>
        <w:pStyle w:val="ad"/>
        <w:ind w:left="42" w:right="141"/>
        <w:jc w:val="both"/>
        <w:rPr>
          <w:sz w:val="18"/>
          <w:szCs w:val="18"/>
        </w:rPr>
      </w:pPr>
      <w:r w:rsidRPr="000D0916">
        <w:rPr>
          <w:sz w:val="18"/>
          <w:szCs w:val="18"/>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8" w:history="1">
        <w:r w:rsidRPr="000D0916">
          <w:rPr>
            <w:rStyle w:val="ac"/>
            <w:sz w:val="18"/>
            <w:szCs w:val="18"/>
          </w:rPr>
          <w:t>пунктах 2.6</w:t>
        </w:r>
      </w:hyperlink>
      <w:r w:rsidRPr="000D0916">
        <w:rPr>
          <w:sz w:val="18"/>
          <w:szCs w:val="18"/>
        </w:rPr>
        <w:t>, 2.7 настоящего административного регламента</w:t>
      </w:r>
      <w:r w:rsidRPr="000D0916">
        <w:rPr>
          <w:sz w:val="18"/>
          <w:szCs w:val="18"/>
        </w:rPr>
        <w:br/>
        <w:t xml:space="preserve">(в случае если заявитель представляет документы, указанные в </w:t>
      </w:r>
      <w:hyperlink r:id="rId29" w:history="1">
        <w:r w:rsidRPr="000D0916">
          <w:rPr>
            <w:rStyle w:val="ac"/>
            <w:sz w:val="18"/>
            <w:szCs w:val="18"/>
          </w:rPr>
          <w:t>пункте 2.</w:t>
        </w:r>
      </w:hyperlink>
      <w:r w:rsidRPr="000D0916">
        <w:rPr>
          <w:sz w:val="18"/>
          <w:szCs w:val="18"/>
        </w:rPr>
        <w:t>7 настоящего административного регламента, по собственной инициативе) на бумажном носителе.</w:t>
      </w:r>
    </w:p>
    <w:p w:rsidR="000D0916" w:rsidRPr="000D0916" w:rsidRDefault="000D0916" w:rsidP="000D0916">
      <w:pPr>
        <w:pStyle w:val="ad"/>
        <w:ind w:left="42" w:right="141"/>
        <w:jc w:val="both"/>
        <w:rPr>
          <w:sz w:val="18"/>
          <w:szCs w:val="18"/>
        </w:rPr>
      </w:pPr>
      <w:r w:rsidRPr="000D0916">
        <w:rPr>
          <w:sz w:val="18"/>
          <w:szCs w:val="1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0D0916" w:rsidRPr="000D0916" w:rsidRDefault="000D0916" w:rsidP="000D0916">
      <w:pPr>
        <w:pStyle w:val="ad"/>
        <w:ind w:left="42" w:right="141"/>
        <w:jc w:val="both"/>
        <w:rPr>
          <w:sz w:val="18"/>
          <w:szCs w:val="18"/>
        </w:rPr>
      </w:pPr>
      <w:r w:rsidRPr="000D0916">
        <w:rPr>
          <w:sz w:val="18"/>
          <w:szCs w:val="1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D0916" w:rsidRPr="000D0916" w:rsidRDefault="000D0916" w:rsidP="000D0916">
      <w:pPr>
        <w:pStyle w:val="ad"/>
        <w:ind w:left="42" w:right="141"/>
        <w:jc w:val="both"/>
        <w:rPr>
          <w:sz w:val="18"/>
          <w:szCs w:val="18"/>
        </w:rPr>
      </w:pPr>
      <w:r w:rsidRPr="000D0916">
        <w:rPr>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rsidR="000D0916" w:rsidRPr="000D0916" w:rsidRDefault="000D0916" w:rsidP="000D0916">
      <w:pPr>
        <w:pStyle w:val="ad"/>
        <w:ind w:left="42" w:right="141"/>
        <w:jc w:val="both"/>
        <w:rPr>
          <w:sz w:val="18"/>
          <w:szCs w:val="18"/>
        </w:rPr>
      </w:pPr>
      <w:r w:rsidRPr="000D0916">
        <w:rPr>
          <w:sz w:val="18"/>
          <w:szCs w:val="18"/>
        </w:rPr>
        <w:t xml:space="preserve">устанавливает предмет обращения; </w:t>
      </w:r>
    </w:p>
    <w:p w:rsidR="000D0916" w:rsidRPr="000D0916" w:rsidRDefault="000D0916" w:rsidP="000D0916">
      <w:pPr>
        <w:pStyle w:val="ad"/>
        <w:ind w:left="42" w:right="141"/>
        <w:jc w:val="both"/>
        <w:rPr>
          <w:sz w:val="18"/>
          <w:szCs w:val="18"/>
        </w:rPr>
      </w:pPr>
      <w:r w:rsidRPr="000D0916">
        <w:rPr>
          <w:sz w:val="18"/>
          <w:szCs w:val="18"/>
        </w:rPr>
        <w:t>устанавливает личность заявителя, в том числе проверяет наличие документа, удостоверяющего личность;</w:t>
      </w:r>
    </w:p>
    <w:p w:rsidR="000D0916" w:rsidRPr="000D0916" w:rsidRDefault="000D0916" w:rsidP="000D0916">
      <w:pPr>
        <w:pStyle w:val="ad"/>
        <w:ind w:left="42" w:right="141"/>
        <w:jc w:val="both"/>
        <w:rPr>
          <w:sz w:val="18"/>
          <w:szCs w:val="18"/>
        </w:rPr>
      </w:pPr>
      <w:r w:rsidRPr="000D0916">
        <w:rPr>
          <w:sz w:val="18"/>
          <w:szCs w:val="18"/>
        </w:rPr>
        <w:t>проверяет полномочия заявителя;</w:t>
      </w:r>
    </w:p>
    <w:p w:rsidR="000D0916" w:rsidRPr="000D0916" w:rsidRDefault="000D0916" w:rsidP="000D0916">
      <w:pPr>
        <w:pStyle w:val="ad"/>
        <w:ind w:left="42" w:right="141"/>
        <w:jc w:val="both"/>
        <w:rPr>
          <w:sz w:val="18"/>
          <w:szCs w:val="18"/>
        </w:rPr>
      </w:pPr>
      <w:r w:rsidRPr="000D0916">
        <w:rPr>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0" w:history="1">
        <w:r w:rsidRPr="000D0916">
          <w:rPr>
            <w:rStyle w:val="ac"/>
            <w:sz w:val="18"/>
            <w:szCs w:val="18"/>
          </w:rPr>
          <w:t>пунктом 2.6</w:t>
        </w:r>
      </w:hyperlink>
      <w:r w:rsidRPr="000D0916">
        <w:rPr>
          <w:sz w:val="18"/>
          <w:szCs w:val="18"/>
        </w:rPr>
        <w:t xml:space="preserve">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0D0916" w:rsidRPr="000D0916" w:rsidRDefault="000D0916" w:rsidP="000D0916">
      <w:pPr>
        <w:pStyle w:val="ad"/>
        <w:ind w:left="42" w:right="141"/>
        <w:jc w:val="both"/>
        <w:rPr>
          <w:sz w:val="18"/>
          <w:szCs w:val="18"/>
        </w:rPr>
      </w:pPr>
      <w:r w:rsidRPr="000D0916">
        <w:rPr>
          <w:sz w:val="18"/>
          <w:szCs w:val="18"/>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0D0916" w:rsidRPr="000D0916" w:rsidRDefault="000D0916" w:rsidP="000D0916">
      <w:pPr>
        <w:pStyle w:val="ad"/>
        <w:ind w:left="42" w:right="141"/>
        <w:jc w:val="both"/>
        <w:rPr>
          <w:sz w:val="18"/>
          <w:szCs w:val="18"/>
        </w:rPr>
      </w:pPr>
      <w:r w:rsidRPr="000D0916">
        <w:rPr>
          <w:sz w:val="18"/>
          <w:szCs w:val="18"/>
        </w:rPr>
        <w:t>выдает заявителю расписку с описью представленных документов и указанием даты их принятия, подтверждающую принятие документов.</w:t>
      </w:r>
    </w:p>
    <w:p w:rsidR="000D0916" w:rsidRPr="000D0916" w:rsidRDefault="000D0916" w:rsidP="000D0916">
      <w:pPr>
        <w:pStyle w:val="ad"/>
        <w:ind w:left="42" w:right="141"/>
        <w:jc w:val="both"/>
        <w:rPr>
          <w:sz w:val="18"/>
          <w:szCs w:val="18"/>
        </w:rPr>
      </w:pPr>
      <w:r w:rsidRPr="000D0916">
        <w:rPr>
          <w:sz w:val="18"/>
          <w:szCs w:val="18"/>
        </w:rPr>
        <w:t>Специалист МФЦ, ответственный за прием документов, осуществляет следующие действия в ходе приема заявителя:</w:t>
      </w:r>
    </w:p>
    <w:p w:rsidR="000D0916" w:rsidRPr="000D0916" w:rsidRDefault="000D0916" w:rsidP="000D0916">
      <w:pPr>
        <w:pStyle w:val="ad"/>
        <w:ind w:left="42" w:right="141"/>
        <w:jc w:val="both"/>
        <w:rPr>
          <w:sz w:val="18"/>
          <w:szCs w:val="18"/>
        </w:rPr>
      </w:pPr>
      <w:r w:rsidRPr="000D0916">
        <w:rPr>
          <w:sz w:val="18"/>
          <w:szCs w:val="18"/>
        </w:rPr>
        <w:t xml:space="preserve">устанавливает предмет обращения; </w:t>
      </w:r>
    </w:p>
    <w:p w:rsidR="000D0916" w:rsidRPr="000D0916" w:rsidRDefault="000D0916" w:rsidP="000D0916">
      <w:pPr>
        <w:pStyle w:val="ad"/>
        <w:ind w:left="42" w:right="141"/>
        <w:jc w:val="both"/>
        <w:rPr>
          <w:sz w:val="18"/>
          <w:szCs w:val="18"/>
        </w:rPr>
      </w:pPr>
      <w:r w:rsidRPr="000D0916">
        <w:rPr>
          <w:sz w:val="18"/>
          <w:szCs w:val="18"/>
        </w:rPr>
        <w:t>устанавливает личность заявителя (представителя заявителя), в том числе проверяет наличие документа, удостоверяющего личность;</w:t>
      </w:r>
    </w:p>
    <w:p w:rsidR="000D0916" w:rsidRPr="000D0916" w:rsidRDefault="000D0916" w:rsidP="000D0916">
      <w:pPr>
        <w:pStyle w:val="ad"/>
        <w:ind w:left="42" w:right="141"/>
        <w:jc w:val="both"/>
        <w:rPr>
          <w:sz w:val="18"/>
          <w:szCs w:val="18"/>
        </w:rPr>
      </w:pPr>
      <w:r w:rsidRPr="000D0916">
        <w:rPr>
          <w:sz w:val="18"/>
          <w:szCs w:val="18"/>
        </w:rPr>
        <w:t>проверяет полномочия заявителя;</w:t>
      </w:r>
    </w:p>
    <w:p w:rsidR="000D0916" w:rsidRPr="000D0916" w:rsidRDefault="000D0916" w:rsidP="000D0916">
      <w:pPr>
        <w:pStyle w:val="ad"/>
        <w:ind w:left="42" w:right="141"/>
        <w:jc w:val="both"/>
        <w:rPr>
          <w:sz w:val="18"/>
          <w:szCs w:val="18"/>
        </w:rPr>
      </w:pPr>
      <w:r w:rsidRPr="000D0916">
        <w:rPr>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1" w:history="1">
        <w:r w:rsidRPr="000D0916">
          <w:rPr>
            <w:rStyle w:val="ac"/>
            <w:sz w:val="18"/>
            <w:szCs w:val="18"/>
          </w:rPr>
          <w:t>пунктом 2.6</w:t>
        </w:r>
      </w:hyperlink>
      <w:r w:rsidRPr="000D0916">
        <w:rPr>
          <w:sz w:val="18"/>
          <w:szCs w:val="18"/>
        </w:rPr>
        <w:t xml:space="preserve">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0D0916" w:rsidRPr="000D0916" w:rsidRDefault="000D0916" w:rsidP="000D0916">
      <w:pPr>
        <w:pStyle w:val="ad"/>
        <w:ind w:left="42" w:right="141"/>
        <w:jc w:val="both"/>
        <w:rPr>
          <w:sz w:val="18"/>
          <w:szCs w:val="18"/>
        </w:rPr>
      </w:pPr>
      <w:r w:rsidRPr="000D0916">
        <w:rPr>
          <w:sz w:val="18"/>
          <w:szCs w:val="1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0D0916" w:rsidRPr="000D0916" w:rsidRDefault="000D0916" w:rsidP="000D0916">
      <w:pPr>
        <w:pStyle w:val="ad"/>
        <w:ind w:left="42" w:right="141"/>
        <w:jc w:val="both"/>
        <w:rPr>
          <w:sz w:val="18"/>
          <w:szCs w:val="18"/>
        </w:rPr>
      </w:pPr>
      <w:r w:rsidRPr="000D0916">
        <w:rPr>
          <w:sz w:val="18"/>
          <w:szCs w:val="18"/>
        </w:rPr>
        <w:t>Прием, регистрация, учет заявления и пакета документов специалистами МФЦ, а также передача документов в Уполномоченный орган осуществляются в информационной системе МФЦ в соответствии с соглашением о взаимодействии.</w:t>
      </w:r>
    </w:p>
    <w:p w:rsidR="000D0916" w:rsidRPr="000D0916" w:rsidRDefault="000D0916" w:rsidP="000D0916">
      <w:pPr>
        <w:pStyle w:val="ad"/>
        <w:ind w:left="42" w:right="141"/>
        <w:jc w:val="both"/>
        <w:rPr>
          <w:sz w:val="18"/>
          <w:szCs w:val="18"/>
        </w:rPr>
      </w:pPr>
      <w:r w:rsidRPr="000D0916">
        <w:rPr>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0D0916" w:rsidRPr="000D0916" w:rsidRDefault="000D0916" w:rsidP="000D0916">
      <w:pPr>
        <w:pStyle w:val="ad"/>
        <w:ind w:left="42" w:right="141"/>
        <w:jc w:val="both"/>
        <w:rPr>
          <w:sz w:val="18"/>
          <w:szCs w:val="18"/>
        </w:rPr>
      </w:pPr>
      <w:r w:rsidRPr="000D0916">
        <w:rPr>
          <w:sz w:val="18"/>
          <w:szCs w:val="18"/>
        </w:rPr>
        <w:t>Длительность осуществления всех необходимых действий не может превышать 15 минут.</w:t>
      </w:r>
    </w:p>
    <w:p w:rsidR="000D0916" w:rsidRPr="000D0916" w:rsidRDefault="000D0916" w:rsidP="000D0916">
      <w:pPr>
        <w:pStyle w:val="ad"/>
        <w:ind w:left="42" w:right="141"/>
        <w:jc w:val="both"/>
        <w:rPr>
          <w:sz w:val="18"/>
          <w:szCs w:val="18"/>
        </w:rPr>
      </w:pPr>
      <w:r w:rsidRPr="000D0916">
        <w:rPr>
          <w:sz w:val="18"/>
          <w:szCs w:val="1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0D0916" w:rsidRPr="000D0916" w:rsidRDefault="000D0916" w:rsidP="000D0916">
      <w:pPr>
        <w:pStyle w:val="ad"/>
        <w:ind w:left="42" w:right="141"/>
        <w:jc w:val="both"/>
        <w:rPr>
          <w:sz w:val="18"/>
          <w:szCs w:val="18"/>
        </w:rPr>
      </w:pPr>
      <w:r w:rsidRPr="000D0916">
        <w:rPr>
          <w:sz w:val="18"/>
          <w:szCs w:val="18"/>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0D0916" w:rsidRPr="000D0916" w:rsidRDefault="000D0916" w:rsidP="000D0916">
      <w:pPr>
        <w:pStyle w:val="ad"/>
        <w:ind w:left="42" w:right="141"/>
        <w:jc w:val="both"/>
        <w:rPr>
          <w:sz w:val="18"/>
          <w:szCs w:val="18"/>
        </w:rPr>
      </w:pPr>
      <w:r w:rsidRPr="000D0916">
        <w:rPr>
          <w:sz w:val="18"/>
          <w:szCs w:val="18"/>
        </w:rPr>
        <w:lastRenderedPageBreak/>
        <w:t>Днем регистрации заявления является день его поступления в Уполномоченный орган;</w:t>
      </w:r>
    </w:p>
    <w:p w:rsidR="000D0916" w:rsidRPr="000D0916" w:rsidRDefault="000D0916" w:rsidP="000D0916">
      <w:pPr>
        <w:pStyle w:val="ad"/>
        <w:ind w:left="42" w:right="141"/>
        <w:jc w:val="both"/>
        <w:rPr>
          <w:sz w:val="18"/>
          <w:szCs w:val="18"/>
        </w:rPr>
      </w:pPr>
      <w:r w:rsidRPr="000D0916">
        <w:rPr>
          <w:sz w:val="18"/>
          <w:szCs w:val="18"/>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0D0916" w:rsidRPr="000D0916" w:rsidRDefault="000D0916" w:rsidP="000D0916">
      <w:pPr>
        <w:pStyle w:val="ad"/>
        <w:ind w:left="42" w:right="141"/>
        <w:jc w:val="both"/>
        <w:rPr>
          <w:sz w:val="18"/>
          <w:szCs w:val="18"/>
        </w:rPr>
      </w:pPr>
      <w:r w:rsidRPr="000D0916">
        <w:rPr>
          <w:sz w:val="18"/>
          <w:szCs w:val="1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0916" w:rsidRPr="000D0916" w:rsidRDefault="000D0916" w:rsidP="000D0916">
      <w:pPr>
        <w:pStyle w:val="ad"/>
        <w:ind w:left="42" w:right="141"/>
        <w:jc w:val="both"/>
        <w:rPr>
          <w:sz w:val="18"/>
          <w:szCs w:val="18"/>
        </w:rPr>
      </w:pPr>
      <w:r w:rsidRPr="000D0916">
        <w:rPr>
          <w:sz w:val="18"/>
          <w:szCs w:val="18"/>
        </w:rPr>
        <w:t>При формировании заявления обеспечивается:</w:t>
      </w:r>
    </w:p>
    <w:p w:rsidR="000D0916" w:rsidRPr="000D0916" w:rsidRDefault="000D0916" w:rsidP="000D0916">
      <w:pPr>
        <w:pStyle w:val="ad"/>
        <w:ind w:left="42" w:right="141"/>
        <w:jc w:val="both"/>
        <w:rPr>
          <w:sz w:val="18"/>
          <w:szCs w:val="18"/>
        </w:rPr>
      </w:pPr>
      <w:r w:rsidRPr="000D0916">
        <w:rPr>
          <w:sz w:val="18"/>
          <w:szCs w:val="1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возможность печати на бумажном носителе копии электронной формы заявления;</w:t>
      </w:r>
    </w:p>
    <w:p w:rsidR="000D0916" w:rsidRPr="000D0916" w:rsidRDefault="000D0916" w:rsidP="000D0916">
      <w:pPr>
        <w:pStyle w:val="ad"/>
        <w:ind w:left="42" w:right="141"/>
        <w:jc w:val="both"/>
        <w:rPr>
          <w:sz w:val="18"/>
          <w:szCs w:val="18"/>
        </w:rPr>
      </w:pPr>
      <w:r w:rsidRPr="000D0916">
        <w:rPr>
          <w:sz w:val="18"/>
          <w:szCs w:val="1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0D0916" w:rsidRPr="000D0916" w:rsidRDefault="000D0916" w:rsidP="000D0916">
      <w:pPr>
        <w:pStyle w:val="ad"/>
        <w:ind w:left="42" w:right="141"/>
        <w:jc w:val="both"/>
        <w:rPr>
          <w:sz w:val="18"/>
          <w:szCs w:val="18"/>
        </w:rPr>
      </w:pPr>
      <w:r w:rsidRPr="000D0916">
        <w:rPr>
          <w:sz w:val="18"/>
          <w:szCs w:val="1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0D0916" w:rsidRPr="000D0916" w:rsidRDefault="000D0916" w:rsidP="000D0916">
      <w:pPr>
        <w:pStyle w:val="ad"/>
        <w:ind w:left="42" w:right="141"/>
        <w:jc w:val="both"/>
        <w:rPr>
          <w:sz w:val="18"/>
          <w:szCs w:val="18"/>
        </w:rPr>
      </w:pPr>
      <w:r w:rsidRPr="000D0916">
        <w:rPr>
          <w:sz w:val="18"/>
          <w:szCs w:val="18"/>
        </w:rPr>
        <w:t>возможность вернуться на любой из этапов заполнения электронной формы заявления без потери ранее введенной информации;</w:t>
      </w:r>
    </w:p>
    <w:p w:rsidR="000D0916" w:rsidRPr="000D0916" w:rsidRDefault="000D0916" w:rsidP="000D0916">
      <w:pPr>
        <w:pStyle w:val="ad"/>
        <w:ind w:left="42" w:right="141"/>
        <w:jc w:val="both"/>
        <w:rPr>
          <w:sz w:val="18"/>
          <w:szCs w:val="18"/>
        </w:rPr>
      </w:pPr>
      <w:r w:rsidRPr="000D0916">
        <w:rPr>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0D0916" w:rsidRPr="000D0916" w:rsidRDefault="000D0916" w:rsidP="000D0916">
      <w:pPr>
        <w:pStyle w:val="ad"/>
        <w:ind w:left="42" w:right="141"/>
        <w:jc w:val="both"/>
        <w:rPr>
          <w:sz w:val="18"/>
          <w:szCs w:val="18"/>
        </w:rPr>
      </w:pPr>
      <w:r w:rsidRPr="000D0916">
        <w:rPr>
          <w:sz w:val="18"/>
          <w:szCs w:val="18"/>
        </w:rPr>
        <w:t xml:space="preserve">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w:t>
      </w:r>
      <w:proofErr w:type="gramStart"/>
      <w:r w:rsidRPr="000D0916">
        <w:rPr>
          <w:sz w:val="18"/>
          <w:szCs w:val="18"/>
        </w:rPr>
        <w:t>муниципальной  услуги</w:t>
      </w:r>
      <w:proofErr w:type="gramEnd"/>
      <w:r w:rsidRPr="000D0916">
        <w:rPr>
          <w:sz w:val="18"/>
          <w:szCs w:val="18"/>
        </w:rPr>
        <w:t>, направляются в Уполномоченный орган посредством единого портала, регионального портала.</w:t>
      </w:r>
    </w:p>
    <w:p w:rsidR="000D0916" w:rsidRPr="000D0916" w:rsidRDefault="000D0916" w:rsidP="000D0916">
      <w:pPr>
        <w:pStyle w:val="ad"/>
        <w:ind w:left="42" w:right="141"/>
        <w:jc w:val="both"/>
        <w:rPr>
          <w:sz w:val="18"/>
          <w:szCs w:val="18"/>
        </w:rPr>
      </w:pPr>
      <w:r w:rsidRPr="000D0916">
        <w:rPr>
          <w:sz w:val="18"/>
          <w:szCs w:val="1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0D0916" w:rsidRPr="000D0916" w:rsidRDefault="000D0916" w:rsidP="000D0916">
      <w:pPr>
        <w:pStyle w:val="ad"/>
        <w:ind w:left="42" w:right="141"/>
        <w:jc w:val="both"/>
        <w:rPr>
          <w:sz w:val="18"/>
          <w:szCs w:val="18"/>
        </w:rPr>
      </w:pPr>
      <w:r w:rsidRPr="000D0916">
        <w:rPr>
          <w:sz w:val="18"/>
          <w:szCs w:val="18"/>
        </w:rPr>
        <w:t>Предварительная запись может осуществляться следующими способами по выбору заявителя:</w:t>
      </w:r>
    </w:p>
    <w:p w:rsidR="000D0916" w:rsidRPr="000D0916" w:rsidRDefault="000D0916" w:rsidP="000D0916">
      <w:pPr>
        <w:pStyle w:val="ad"/>
        <w:ind w:left="42" w:right="141"/>
        <w:jc w:val="both"/>
        <w:rPr>
          <w:sz w:val="18"/>
          <w:szCs w:val="18"/>
        </w:rPr>
      </w:pPr>
      <w:r w:rsidRPr="000D0916">
        <w:rPr>
          <w:sz w:val="18"/>
          <w:szCs w:val="18"/>
        </w:rPr>
        <w:t>при личном обращении заявителя в Уполномоченный орган;</w:t>
      </w:r>
    </w:p>
    <w:p w:rsidR="000D0916" w:rsidRPr="000D0916" w:rsidRDefault="000D0916" w:rsidP="000D0916">
      <w:pPr>
        <w:pStyle w:val="ad"/>
        <w:ind w:left="42" w:right="141"/>
        <w:jc w:val="both"/>
        <w:rPr>
          <w:sz w:val="18"/>
          <w:szCs w:val="18"/>
        </w:rPr>
      </w:pPr>
      <w:r w:rsidRPr="000D0916">
        <w:rPr>
          <w:sz w:val="18"/>
          <w:szCs w:val="18"/>
        </w:rPr>
        <w:t>по телефону Уполномоченного органа.</w:t>
      </w:r>
    </w:p>
    <w:p w:rsidR="000D0916" w:rsidRPr="000D0916" w:rsidRDefault="000D0916" w:rsidP="000D0916">
      <w:pPr>
        <w:pStyle w:val="ad"/>
        <w:ind w:left="42" w:right="141"/>
        <w:jc w:val="both"/>
        <w:rPr>
          <w:sz w:val="18"/>
          <w:szCs w:val="18"/>
        </w:rPr>
      </w:pPr>
      <w:r w:rsidRPr="000D0916">
        <w:rPr>
          <w:sz w:val="18"/>
          <w:szCs w:val="18"/>
        </w:rPr>
        <w:t>При осуществлении записи заявитель сообщает следующие данные:</w:t>
      </w:r>
    </w:p>
    <w:p w:rsidR="000D0916" w:rsidRPr="000D0916" w:rsidRDefault="000D0916" w:rsidP="000D0916">
      <w:pPr>
        <w:pStyle w:val="ad"/>
        <w:ind w:left="42" w:right="141"/>
        <w:jc w:val="both"/>
        <w:rPr>
          <w:sz w:val="18"/>
          <w:szCs w:val="18"/>
        </w:rPr>
      </w:pPr>
      <w:r w:rsidRPr="000D0916">
        <w:rPr>
          <w:sz w:val="18"/>
          <w:szCs w:val="18"/>
        </w:rPr>
        <w:t>фамилию, имя, отчество (последнее - при наличии);</w:t>
      </w:r>
    </w:p>
    <w:p w:rsidR="000D0916" w:rsidRPr="000D0916" w:rsidRDefault="000D0916" w:rsidP="000D0916">
      <w:pPr>
        <w:pStyle w:val="ad"/>
        <w:ind w:left="42" w:right="141"/>
        <w:jc w:val="both"/>
        <w:rPr>
          <w:sz w:val="18"/>
          <w:szCs w:val="18"/>
        </w:rPr>
      </w:pPr>
      <w:r w:rsidRPr="000D0916">
        <w:rPr>
          <w:sz w:val="18"/>
          <w:szCs w:val="18"/>
        </w:rPr>
        <w:t>номер контактного телефона;</w:t>
      </w:r>
    </w:p>
    <w:p w:rsidR="000D0916" w:rsidRPr="000D0916" w:rsidRDefault="000D0916" w:rsidP="000D0916">
      <w:pPr>
        <w:pStyle w:val="ad"/>
        <w:ind w:left="42" w:right="141"/>
        <w:jc w:val="both"/>
        <w:rPr>
          <w:sz w:val="18"/>
          <w:szCs w:val="18"/>
        </w:rPr>
      </w:pPr>
      <w:r w:rsidRPr="000D0916">
        <w:rPr>
          <w:sz w:val="18"/>
          <w:szCs w:val="18"/>
        </w:rPr>
        <w:t>адрес электронной почты (по желанию);</w:t>
      </w:r>
    </w:p>
    <w:p w:rsidR="000D0916" w:rsidRPr="000D0916" w:rsidRDefault="000D0916" w:rsidP="000D0916">
      <w:pPr>
        <w:pStyle w:val="ad"/>
        <w:ind w:left="42" w:right="141"/>
        <w:jc w:val="both"/>
        <w:rPr>
          <w:sz w:val="18"/>
          <w:szCs w:val="18"/>
        </w:rPr>
      </w:pPr>
      <w:r w:rsidRPr="000D0916">
        <w:rPr>
          <w:sz w:val="18"/>
          <w:szCs w:val="18"/>
        </w:rPr>
        <w:t>желаемые дату и время представления заявления и необходимых документов.</w:t>
      </w:r>
    </w:p>
    <w:p w:rsidR="000D0916" w:rsidRPr="000D0916" w:rsidRDefault="000D0916" w:rsidP="000D0916">
      <w:pPr>
        <w:pStyle w:val="ad"/>
        <w:ind w:left="42" w:right="141"/>
        <w:jc w:val="both"/>
        <w:rPr>
          <w:sz w:val="18"/>
          <w:szCs w:val="18"/>
        </w:rPr>
      </w:pPr>
      <w:r w:rsidRPr="000D0916">
        <w:rPr>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0D0916" w:rsidRPr="000D0916" w:rsidRDefault="000D0916" w:rsidP="000D0916">
      <w:pPr>
        <w:pStyle w:val="ad"/>
        <w:ind w:left="42" w:right="141"/>
        <w:jc w:val="both"/>
        <w:rPr>
          <w:sz w:val="18"/>
          <w:szCs w:val="18"/>
        </w:rPr>
      </w:pPr>
      <w:r w:rsidRPr="000D0916">
        <w:rPr>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0D0916" w:rsidRPr="000D0916" w:rsidRDefault="000D0916" w:rsidP="000D0916">
      <w:pPr>
        <w:pStyle w:val="ad"/>
        <w:ind w:left="42" w:right="141"/>
        <w:jc w:val="both"/>
        <w:rPr>
          <w:sz w:val="18"/>
          <w:szCs w:val="18"/>
        </w:rPr>
      </w:pPr>
      <w:r w:rsidRPr="000D0916">
        <w:rPr>
          <w:sz w:val="18"/>
          <w:szCs w:val="18"/>
        </w:rPr>
        <w:t xml:space="preserve">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w:t>
      </w:r>
    </w:p>
    <w:p w:rsidR="000D0916" w:rsidRPr="000D0916" w:rsidRDefault="000D0916" w:rsidP="000D0916">
      <w:pPr>
        <w:pStyle w:val="ad"/>
        <w:ind w:left="42" w:right="141"/>
        <w:jc w:val="both"/>
        <w:rPr>
          <w:sz w:val="18"/>
          <w:szCs w:val="18"/>
        </w:rPr>
      </w:pPr>
      <w:r w:rsidRPr="000D0916">
        <w:rPr>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0D0916" w:rsidRPr="000D0916" w:rsidRDefault="000D0916" w:rsidP="000D0916">
      <w:pPr>
        <w:pStyle w:val="ad"/>
        <w:ind w:left="42" w:right="141"/>
        <w:jc w:val="both"/>
        <w:rPr>
          <w:sz w:val="18"/>
          <w:szCs w:val="18"/>
        </w:rPr>
      </w:pPr>
      <w:r w:rsidRPr="000D0916">
        <w:rPr>
          <w:sz w:val="18"/>
          <w:szCs w:val="18"/>
        </w:rPr>
        <w:t>При поступлении документов в форме электронных документов</w:t>
      </w:r>
      <w:r w:rsidRPr="000D0916">
        <w:rPr>
          <w:sz w:val="18"/>
          <w:szCs w:val="18"/>
        </w:rPr>
        <w:br/>
        <w:t>с использованием информационно-телекоммуникационных сетей общего пользования, включая единый портал, региональный портал расписка</w:t>
      </w:r>
      <w:r w:rsidRPr="000D0916">
        <w:rPr>
          <w:sz w:val="18"/>
          <w:szCs w:val="18"/>
        </w:rPr>
        <w:br/>
        <w:t>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0D0916" w:rsidRPr="000D0916" w:rsidRDefault="000D0916" w:rsidP="000D0916">
      <w:pPr>
        <w:pStyle w:val="ad"/>
        <w:ind w:left="42" w:right="141"/>
        <w:jc w:val="both"/>
        <w:rPr>
          <w:sz w:val="18"/>
          <w:szCs w:val="18"/>
        </w:rPr>
      </w:pPr>
      <w:r w:rsidRPr="000D0916">
        <w:rPr>
          <w:sz w:val="18"/>
          <w:szCs w:val="1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0D0916" w:rsidRPr="000D0916" w:rsidRDefault="000D0916" w:rsidP="000D0916">
      <w:pPr>
        <w:pStyle w:val="ad"/>
        <w:ind w:left="42" w:right="141"/>
        <w:jc w:val="both"/>
        <w:rPr>
          <w:sz w:val="18"/>
          <w:szCs w:val="18"/>
        </w:rPr>
      </w:pPr>
      <w:r w:rsidRPr="000D0916">
        <w:rPr>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0D0916" w:rsidRPr="000D0916" w:rsidRDefault="000D0916" w:rsidP="000D0916">
      <w:pPr>
        <w:pStyle w:val="ad"/>
        <w:ind w:left="42" w:right="141"/>
        <w:jc w:val="both"/>
        <w:rPr>
          <w:sz w:val="18"/>
          <w:szCs w:val="18"/>
        </w:rPr>
      </w:pPr>
      <w:r w:rsidRPr="000D0916">
        <w:rPr>
          <w:sz w:val="18"/>
          <w:szCs w:val="18"/>
        </w:rPr>
        <w:t>При направлении документов через единый портал, региональный портал днем получения днем получения заявления о предоставлении муниципальной услуги является дата присвоения заявлению статуса «отправлено в ведомство».</w:t>
      </w:r>
    </w:p>
    <w:p w:rsidR="000D0916" w:rsidRPr="000D0916" w:rsidRDefault="000D0916" w:rsidP="000D0916">
      <w:pPr>
        <w:pStyle w:val="ad"/>
        <w:ind w:left="42" w:right="141"/>
        <w:jc w:val="both"/>
        <w:rPr>
          <w:sz w:val="18"/>
          <w:szCs w:val="18"/>
        </w:rPr>
      </w:pPr>
      <w:r w:rsidRPr="000D0916">
        <w:rPr>
          <w:sz w:val="18"/>
          <w:szCs w:val="18"/>
        </w:rPr>
        <w:t>Если заявитель обратился заочно, должностное лицо Уполномоченного органа,  ответственное за прием документов:</w:t>
      </w:r>
    </w:p>
    <w:p w:rsidR="000D0916" w:rsidRPr="000D0916" w:rsidRDefault="000D0916" w:rsidP="000D0916">
      <w:pPr>
        <w:pStyle w:val="ad"/>
        <w:ind w:left="42" w:right="141"/>
        <w:jc w:val="both"/>
        <w:rPr>
          <w:sz w:val="18"/>
          <w:szCs w:val="18"/>
        </w:rPr>
      </w:pPr>
      <w:r w:rsidRPr="000D0916">
        <w:rPr>
          <w:sz w:val="18"/>
          <w:szCs w:val="18"/>
        </w:rPr>
        <w:t>регистрирует заявление под индивидуальным порядковым номером в день поступления документов;</w:t>
      </w:r>
    </w:p>
    <w:p w:rsidR="000D0916" w:rsidRPr="000D0916" w:rsidRDefault="000D0916" w:rsidP="000D0916">
      <w:pPr>
        <w:pStyle w:val="ad"/>
        <w:ind w:left="42" w:right="141"/>
        <w:jc w:val="both"/>
        <w:rPr>
          <w:sz w:val="18"/>
          <w:szCs w:val="18"/>
        </w:rPr>
      </w:pPr>
      <w:r w:rsidRPr="000D0916">
        <w:rPr>
          <w:sz w:val="18"/>
          <w:szCs w:val="18"/>
        </w:rPr>
        <w:t>проверяет правильность оформления заявления и правильность оформления иных документов, поступивших от заявителя;</w:t>
      </w:r>
    </w:p>
    <w:p w:rsidR="000D0916" w:rsidRPr="000D0916" w:rsidRDefault="000D0916" w:rsidP="000D0916">
      <w:pPr>
        <w:pStyle w:val="ad"/>
        <w:ind w:left="42" w:right="141"/>
        <w:jc w:val="both"/>
        <w:rPr>
          <w:sz w:val="18"/>
          <w:szCs w:val="18"/>
        </w:rPr>
      </w:pPr>
      <w:r w:rsidRPr="000D0916">
        <w:rPr>
          <w:sz w:val="18"/>
          <w:szCs w:val="18"/>
        </w:rPr>
        <w:t>проверяет представленные документы на предмет комплектности;</w:t>
      </w:r>
    </w:p>
    <w:p w:rsidR="000D0916" w:rsidRPr="000D0916" w:rsidRDefault="000D0916" w:rsidP="000D0916">
      <w:pPr>
        <w:pStyle w:val="ad"/>
        <w:ind w:left="42" w:right="141"/>
        <w:jc w:val="both"/>
        <w:rPr>
          <w:sz w:val="18"/>
          <w:szCs w:val="18"/>
        </w:rPr>
      </w:pPr>
      <w:r w:rsidRPr="000D0916">
        <w:rPr>
          <w:sz w:val="18"/>
          <w:szCs w:val="18"/>
        </w:rPr>
        <w:t>отправляет заявителю уведомление с описью принятых документов и указанием даты их принятия, подтверждающее принятие документов.</w:t>
      </w:r>
    </w:p>
    <w:p w:rsidR="000D0916" w:rsidRPr="000D0916" w:rsidRDefault="000D0916" w:rsidP="000D0916">
      <w:pPr>
        <w:pStyle w:val="ad"/>
        <w:ind w:left="42" w:right="141"/>
        <w:jc w:val="both"/>
        <w:rPr>
          <w:sz w:val="18"/>
          <w:szCs w:val="18"/>
        </w:rPr>
      </w:pPr>
      <w:r w:rsidRPr="000D0916">
        <w:rPr>
          <w:sz w:val="18"/>
          <w:szCs w:val="1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0D0916" w:rsidRPr="000D0916" w:rsidRDefault="000D0916" w:rsidP="000D0916">
      <w:pPr>
        <w:pStyle w:val="ad"/>
        <w:ind w:left="42" w:right="141"/>
        <w:jc w:val="both"/>
        <w:rPr>
          <w:sz w:val="18"/>
          <w:szCs w:val="18"/>
        </w:rPr>
      </w:pPr>
      <w:r w:rsidRPr="000D0916">
        <w:rPr>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0D0916" w:rsidRPr="000D0916" w:rsidRDefault="000D0916" w:rsidP="000D0916">
      <w:pPr>
        <w:pStyle w:val="ad"/>
        <w:ind w:left="42" w:right="141"/>
        <w:jc w:val="both"/>
        <w:rPr>
          <w:sz w:val="18"/>
          <w:szCs w:val="18"/>
        </w:rPr>
      </w:pPr>
      <w:r w:rsidRPr="000D0916">
        <w:rPr>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0D0916" w:rsidRPr="000D0916" w:rsidRDefault="000D0916" w:rsidP="000D0916">
      <w:pPr>
        <w:pStyle w:val="ad"/>
        <w:ind w:left="42" w:right="141"/>
        <w:jc w:val="both"/>
        <w:rPr>
          <w:sz w:val="18"/>
          <w:szCs w:val="18"/>
        </w:rPr>
      </w:pPr>
      <w:r w:rsidRPr="000D0916">
        <w:rPr>
          <w:sz w:val="18"/>
          <w:szCs w:val="18"/>
        </w:rPr>
        <w:t>3.2.2. Критерием принятия решения о приеме документов является наличие заявления и прилагаемых документов.</w:t>
      </w:r>
    </w:p>
    <w:p w:rsidR="000D0916" w:rsidRPr="000D0916" w:rsidRDefault="000D0916" w:rsidP="000D0916">
      <w:pPr>
        <w:pStyle w:val="ad"/>
        <w:ind w:left="42" w:right="141"/>
        <w:jc w:val="both"/>
        <w:rPr>
          <w:sz w:val="18"/>
          <w:szCs w:val="18"/>
        </w:rPr>
      </w:pPr>
      <w:r w:rsidRPr="000D0916">
        <w:rPr>
          <w:sz w:val="18"/>
          <w:szCs w:val="1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lastRenderedPageBreak/>
        <w:t>Результат административной процедуры фиксируется в системе электронного документооборота Уполномоченного органа.</w:t>
      </w:r>
    </w:p>
    <w:p w:rsidR="000D0916" w:rsidRPr="000D0916" w:rsidRDefault="000D0916" w:rsidP="000D0916">
      <w:pPr>
        <w:pStyle w:val="ad"/>
        <w:ind w:left="42" w:right="141"/>
        <w:jc w:val="both"/>
        <w:rPr>
          <w:sz w:val="18"/>
          <w:szCs w:val="18"/>
        </w:rPr>
      </w:pPr>
      <w:r w:rsidRPr="000D0916">
        <w:rPr>
          <w:sz w:val="18"/>
          <w:szCs w:val="1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3.2.5. Результат административной процедуры – прием и регистрация заявления и документов от заявителя.</w:t>
      </w:r>
    </w:p>
    <w:p w:rsidR="000D0916" w:rsidRPr="000D0916" w:rsidRDefault="000D0916" w:rsidP="000D0916">
      <w:pPr>
        <w:pStyle w:val="ad"/>
        <w:ind w:left="42" w:right="141"/>
        <w:jc w:val="both"/>
        <w:rPr>
          <w:sz w:val="18"/>
          <w:szCs w:val="18"/>
        </w:rPr>
      </w:pPr>
      <w:r w:rsidRPr="000D0916">
        <w:rPr>
          <w:sz w:val="18"/>
          <w:szCs w:val="18"/>
        </w:rPr>
        <w:t>3.2.6. Время выполнения административной процедуры не должно превышать 30 (тридцати) минут.</w:t>
      </w:r>
    </w:p>
    <w:p w:rsidR="000D0916" w:rsidRPr="000D0916" w:rsidRDefault="000D0916" w:rsidP="000D0916">
      <w:pPr>
        <w:pStyle w:val="ad"/>
        <w:ind w:left="42" w:right="141"/>
        <w:jc w:val="both"/>
        <w:rPr>
          <w:sz w:val="18"/>
          <w:szCs w:val="18"/>
        </w:rPr>
      </w:pPr>
      <w:r w:rsidRPr="000D0916">
        <w:rPr>
          <w:sz w:val="18"/>
          <w:szCs w:val="18"/>
        </w:rPr>
        <w:t>3.3. Направление межведомственных запросов в органы (организации), участвующие в предоставлении муниципальной услуги (при необходимости)</w:t>
      </w:r>
    </w:p>
    <w:p w:rsidR="000D0916" w:rsidRPr="000D0916" w:rsidRDefault="000D0916" w:rsidP="000D0916">
      <w:pPr>
        <w:pStyle w:val="ad"/>
        <w:ind w:left="42" w:right="141"/>
        <w:jc w:val="both"/>
        <w:rPr>
          <w:sz w:val="18"/>
          <w:szCs w:val="18"/>
        </w:rPr>
      </w:pPr>
      <w:r w:rsidRPr="000D0916">
        <w:rPr>
          <w:sz w:val="18"/>
          <w:szCs w:val="18"/>
        </w:rPr>
        <w:t>3.3.1.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0D0916" w:rsidRPr="000D0916" w:rsidRDefault="000D0916" w:rsidP="000D0916">
      <w:pPr>
        <w:pStyle w:val="ad"/>
        <w:ind w:left="42" w:right="141"/>
        <w:jc w:val="both"/>
        <w:rPr>
          <w:sz w:val="18"/>
          <w:szCs w:val="18"/>
        </w:rPr>
      </w:pPr>
      <w:r w:rsidRPr="000D0916">
        <w:rPr>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3.3.4. Максимальный срок исполнения административной процедуры составляет 1 рабочий день со дня регистрации в Уполномоченном органе заявления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0D0916" w:rsidRPr="000D0916" w:rsidRDefault="000D0916" w:rsidP="000D0916">
      <w:pPr>
        <w:pStyle w:val="ad"/>
        <w:ind w:left="42" w:right="141"/>
        <w:jc w:val="both"/>
        <w:rPr>
          <w:sz w:val="18"/>
          <w:szCs w:val="18"/>
        </w:rPr>
      </w:pPr>
      <w:r w:rsidRPr="000D0916">
        <w:rPr>
          <w:sz w:val="18"/>
          <w:szCs w:val="18"/>
        </w:rPr>
        <w:t>3.4. Рассмотрение заявления и документов на заседании общественной жилищной комиссии при Администрации Марёвского муниципального округа</w:t>
      </w:r>
    </w:p>
    <w:p w:rsidR="000D0916" w:rsidRPr="000D0916" w:rsidRDefault="000D0916" w:rsidP="000D0916">
      <w:pPr>
        <w:pStyle w:val="ad"/>
        <w:ind w:left="42" w:right="141"/>
        <w:jc w:val="both"/>
        <w:rPr>
          <w:sz w:val="18"/>
          <w:szCs w:val="18"/>
        </w:rPr>
      </w:pPr>
      <w:r w:rsidRPr="000D0916">
        <w:rPr>
          <w:sz w:val="18"/>
          <w:szCs w:val="18"/>
        </w:rPr>
        <w:t>3.4.1. Основанием для начала административной процедуры является наличие полного комплекта документов в Уполномоченном органе.</w:t>
      </w:r>
    </w:p>
    <w:p w:rsidR="000D0916" w:rsidRPr="000D0916" w:rsidRDefault="000D0916" w:rsidP="000D0916">
      <w:pPr>
        <w:pStyle w:val="ad"/>
        <w:ind w:left="42" w:right="141"/>
        <w:jc w:val="both"/>
        <w:rPr>
          <w:sz w:val="18"/>
          <w:szCs w:val="18"/>
        </w:rPr>
      </w:pPr>
      <w:r w:rsidRPr="000D0916">
        <w:rPr>
          <w:sz w:val="18"/>
          <w:szCs w:val="18"/>
        </w:rPr>
        <w:t>3.4.2. После получения последнего запрашиваемого документа, указанного в пункте 2.7 настоящего административного регламента, Уполномоченный орган выносит заявление и прилагаемые к нему документы на рассмотрение общественной комиссии по жилищным вопросам при Администрации Марёвского муниципального округа(далее – комиссия)не позднее 10 рабочих дней со дня формирования полного пакета документов, необходимых для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3.4.3. Комиссия рассматривает поступившие документы и принимает положительное или мотивированное отрицательное решение по вынесенному на рассмотрение заявлению. Решение комиссии оформляется протоколом, который составляется в одном экземпляре и подписывается председателем, членами и секретарем комиссии.</w:t>
      </w:r>
    </w:p>
    <w:p w:rsidR="000D0916" w:rsidRPr="000D0916" w:rsidRDefault="000D0916" w:rsidP="000D0916">
      <w:pPr>
        <w:pStyle w:val="ad"/>
        <w:ind w:left="42" w:right="141"/>
        <w:jc w:val="both"/>
        <w:rPr>
          <w:sz w:val="18"/>
          <w:szCs w:val="18"/>
        </w:rPr>
      </w:pPr>
      <w:r w:rsidRPr="000D0916">
        <w:rPr>
          <w:sz w:val="18"/>
          <w:szCs w:val="18"/>
        </w:rPr>
        <w:t>На основании протокола комиссии специалист Уполномоченного органа готовит проект постановления Администрации Марёвского муниципального округа:</w:t>
      </w:r>
    </w:p>
    <w:p w:rsidR="000D0916" w:rsidRPr="000D0916" w:rsidRDefault="000D0916" w:rsidP="000D0916">
      <w:pPr>
        <w:pStyle w:val="ad"/>
        <w:ind w:left="42" w:right="141"/>
        <w:jc w:val="both"/>
        <w:rPr>
          <w:sz w:val="18"/>
          <w:szCs w:val="18"/>
        </w:rPr>
      </w:pPr>
      <w:r w:rsidRPr="000D0916">
        <w:rPr>
          <w:sz w:val="18"/>
          <w:szCs w:val="18"/>
        </w:rPr>
        <w:t>о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0D0916" w:rsidRPr="000D0916" w:rsidRDefault="000D0916" w:rsidP="000D0916">
      <w:pPr>
        <w:pStyle w:val="ad"/>
        <w:ind w:left="42" w:right="141"/>
        <w:jc w:val="both"/>
        <w:rPr>
          <w:sz w:val="18"/>
          <w:szCs w:val="18"/>
        </w:rPr>
      </w:pPr>
      <w:r w:rsidRPr="000D0916">
        <w:rPr>
          <w:sz w:val="18"/>
          <w:szCs w:val="18"/>
        </w:rPr>
        <w:t>об отказе в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0D0916" w:rsidRPr="000D0916" w:rsidRDefault="000D0916" w:rsidP="000D0916">
      <w:pPr>
        <w:pStyle w:val="ad"/>
        <w:ind w:left="42" w:right="141"/>
        <w:jc w:val="both"/>
        <w:rPr>
          <w:sz w:val="18"/>
          <w:szCs w:val="18"/>
        </w:rPr>
      </w:pPr>
      <w:r w:rsidRPr="000D0916">
        <w:rPr>
          <w:sz w:val="18"/>
          <w:szCs w:val="18"/>
        </w:rPr>
        <w:t>3.4.4. Результатом административной процедуры является подготовленный соответствующий проект постановления Администрации Марёвского муниципального округа.</w:t>
      </w:r>
    </w:p>
    <w:p w:rsidR="000D0916" w:rsidRPr="000D0916" w:rsidRDefault="000D0916" w:rsidP="000D0916">
      <w:pPr>
        <w:pStyle w:val="ad"/>
        <w:ind w:left="42" w:right="141"/>
        <w:jc w:val="both"/>
        <w:rPr>
          <w:sz w:val="18"/>
          <w:szCs w:val="18"/>
        </w:rPr>
      </w:pPr>
      <w:r w:rsidRPr="000D0916">
        <w:rPr>
          <w:sz w:val="18"/>
          <w:szCs w:val="18"/>
        </w:rPr>
        <w:t>3.4.5. Время выполнения административной процедуры по рассмотрению заявления и документов комиссией не должно превышать</w:t>
      </w:r>
      <w:r w:rsidRPr="000D0916">
        <w:rPr>
          <w:sz w:val="18"/>
          <w:szCs w:val="18"/>
        </w:rPr>
        <w:br/>
        <w:t>1 рабочего дня.</w:t>
      </w:r>
    </w:p>
    <w:p w:rsidR="000D0916" w:rsidRPr="000D0916" w:rsidRDefault="000D0916" w:rsidP="000D0916">
      <w:pPr>
        <w:pStyle w:val="ad"/>
        <w:ind w:left="42" w:right="141"/>
        <w:jc w:val="both"/>
        <w:rPr>
          <w:sz w:val="18"/>
          <w:szCs w:val="18"/>
        </w:rPr>
      </w:pPr>
      <w:r w:rsidRPr="000D0916">
        <w:rPr>
          <w:sz w:val="18"/>
          <w:szCs w:val="18"/>
        </w:rPr>
        <w:t>3.4.6. Способом фиксации результата выполнения административной процедуры является подготовленный проект постановления Администрации Марёвского муниципального округа.</w:t>
      </w:r>
    </w:p>
    <w:p w:rsidR="000D0916" w:rsidRPr="000D0916" w:rsidRDefault="000D0916" w:rsidP="000D0916">
      <w:pPr>
        <w:pStyle w:val="ad"/>
        <w:ind w:left="42" w:right="141"/>
        <w:jc w:val="both"/>
        <w:rPr>
          <w:sz w:val="18"/>
          <w:szCs w:val="18"/>
        </w:rPr>
      </w:pPr>
      <w:r w:rsidRPr="000D0916">
        <w:rPr>
          <w:sz w:val="18"/>
          <w:szCs w:val="18"/>
        </w:rPr>
        <w:t>3.5. Принятие постановления о предоставлении либо об отказе в предоставлении муниципальной услуги и уведомление заявителя о принятом решении.</w:t>
      </w:r>
    </w:p>
    <w:p w:rsidR="000D0916" w:rsidRPr="000D0916" w:rsidRDefault="000D0916" w:rsidP="000D0916">
      <w:pPr>
        <w:pStyle w:val="ad"/>
        <w:ind w:left="42" w:right="141"/>
        <w:jc w:val="both"/>
        <w:rPr>
          <w:sz w:val="18"/>
          <w:szCs w:val="18"/>
        </w:rPr>
      </w:pPr>
      <w:r w:rsidRPr="000D0916">
        <w:rPr>
          <w:sz w:val="18"/>
          <w:szCs w:val="18"/>
        </w:rPr>
        <w:t>3.5.1. Основанием для начала административной процедуры является подготовленный проект постановления Администрации Марёвского муниципального округа, который согласовывается в установленном порядке.</w:t>
      </w:r>
    </w:p>
    <w:p w:rsidR="000D0916" w:rsidRPr="000D0916" w:rsidRDefault="000D0916" w:rsidP="000D0916">
      <w:pPr>
        <w:pStyle w:val="ad"/>
        <w:ind w:left="42" w:right="141"/>
        <w:jc w:val="both"/>
        <w:rPr>
          <w:sz w:val="18"/>
          <w:szCs w:val="18"/>
        </w:rPr>
      </w:pPr>
      <w:r w:rsidRPr="000D0916">
        <w:rPr>
          <w:sz w:val="18"/>
          <w:szCs w:val="18"/>
        </w:rPr>
        <w:t>3.5.2. После принятия соответствующего постановления Администрации Марёвского муниципального округа Уполномоченный орган выдает или направляет заявителю мотивированное решение не позднее чем через три рабочих дня со дня принятия такого решения.</w:t>
      </w:r>
    </w:p>
    <w:p w:rsidR="000D0916" w:rsidRPr="000D0916" w:rsidRDefault="000D0916" w:rsidP="000D0916">
      <w:pPr>
        <w:pStyle w:val="ad"/>
        <w:ind w:left="42" w:right="141"/>
        <w:jc w:val="both"/>
        <w:rPr>
          <w:sz w:val="18"/>
          <w:szCs w:val="18"/>
        </w:rPr>
      </w:pPr>
      <w:r w:rsidRPr="000D0916">
        <w:rPr>
          <w:sz w:val="18"/>
          <w:szCs w:val="18"/>
        </w:rPr>
        <w:t>3.5.3. Результатом административной процедуры является уведомление заявителя о принятом решении способом, указанным в заявлении о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3.5.4. Время выполнения административной процедуры по принятию постановления о предоставлении либо об отказе в предоставлении муниципальной услуги и уведомление заявителя о принятом решении не должно превышать 14 рабочих дней со дня заседания комиссии.</w:t>
      </w:r>
    </w:p>
    <w:p w:rsidR="000D0916" w:rsidRPr="000D0916" w:rsidRDefault="000D0916" w:rsidP="000D0916">
      <w:pPr>
        <w:pStyle w:val="ad"/>
        <w:ind w:left="42" w:right="141"/>
        <w:jc w:val="both"/>
        <w:rPr>
          <w:sz w:val="18"/>
          <w:szCs w:val="18"/>
        </w:rPr>
      </w:pPr>
      <w:r w:rsidRPr="000D0916">
        <w:rPr>
          <w:sz w:val="18"/>
          <w:szCs w:val="18"/>
        </w:rPr>
        <w:t>3.6. Порядок выполнения административных процедур МФЦ</w:t>
      </w:r>
    </w:p>
    <w:p w:rsidR="000D0916" w:rsidRPr="000D0916" w:rsidRDefault="000D0916" w:rsidP="000D0916">
      <w:pPr>
        <w:pStyle w:val="ad"/>
        <w:ind w:left="42" w:right="141"/>
        <w:jc w:val="both"/>
        <w:rPr>
          <w:sz w:val="18"/>
          <w:szCs w:val="18"/>
        </w:rPr>
      </w:pPr>
      <w:r w:rsidRPr="000D0916">
        <w:rPr>
          <w:sz w:val="18"/>
          <w:szCs w:val="1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0D0916" w:rsidRPr="000D0916" w:rsidRDefault="000D0916" w:rsidP="000D0916">
      <w:pPr>
        <w:pStyle w:val="ad"/>
        <w:ind w:left="42" w:right="141"/>
        <w:jc w:val="both"/>
        <w:rPr>
          <w:sz w:val="18"/>
          <w:szCs w:val="18"/>
        </w:rPr>
      </w:pPr>
      <w:r w:rsidRPr="000D0916">
        <w:rPr>
          <w:sz w:val="18"/>
          <w:szCs w:val="18"/>
        </w:rPr>
        <w:t>МФЦ не осуществляет:</w:t>
      </w:r>
    </w:p>
    <w:p w:rsidR="000D0916" w:rsidRPr="000D0916" w:rsidRDefault="000D0916" w:rsidP="000D0916">
      <w:pPr>
        <w:pStyle w:val="ad"/>
        <w:ind w:left="42" w:right="141"/>
        <w:jc w:val="both"/>
        <w:rPr>
          <w:sz w:val="18"/>
          <w:szCs w:val="18"/>
        </w:rPr>
      </w:pPr>
      <w:r w:rsidRPr="000D0916">
        <w:rPr>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0D0916" w:rsidRPr="000D0916" w:rsidRDefault="000D0916" w:rsidP="000D0916">
      <w:pPr>
        <w:pStyle w:val="ad"/>
        <w:ind w:left="42" w:right="141"/>
        <w:jc w:val="both"/>
        <w:rPr>
          <w:sz w:val="18"/>
          <w:szCs w:val="18"/>
        </w:rPr>
      </w:pPr>
      <w:r w:rsidRPr="000D0916">
        <w:rPr>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D0916" w:rsidRPr="000D0916" w:rsidRDefault="000D0916" w:rsidP="000D0916">
      <w:pPr>
        <w:pStyle w:val="ad"/>
        <w:ind w:left="42" w:right="141"/>
        <w:jc w:val="both"/>
        <w:rPr>
          <w:sz w:val="18"/>
          <w:szCs w:val="18"/>
        </w:rPr>
      </w:pPr>
      <w:r w:rsidRPr="000D0916">
        <w:rPr>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0D0916" w:rsidRPr="000D0916" w:rsidRDefault="000D0916" w:rsidP="000D0916">
      <w:pPr>
        <w:pStyle w:val="ad"/>
        <w:ind w:left="42" w:right="141"/>
        <w:jc w:val="both"/>
        <w:rPr>
          <w:sz w:val="18"/>
          <w:szCs w:val="18"/>
        </w:rPr>
      </w:pPr>
      <w:r w:rsidRPr="000D0916">
        <w:rPr>
          <w:sz w:val="18"/>
          <w:szCs w:val="1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2" w:history="1">
        <w:r w:rsidRPr="000D0916">
          <w:rPr>
            <w:rStyle w:val="ac"/>
            <w:sz w:val="18"/>
            <w:szCs w:val="18"/>
          </w:rPr>
          <w:t>заявление</w:t>
        </w:r>
      </w:hyperlink>
      <w:r w:rsidRPr="000D0916">
        <w:rPr>
          <w:sz w:val="18"/>
          <w:szCs w:val="18"/>
        </w:rPr>
        <w:t xml:space="preserve"> об исправлении таких опечаток и (или) ошибок посредством личного обращения или почтовым отправлением.</w:t>
      </w:r>
    </w:p>
    <w:p w:rsidR="000D0916" w:rsidRPr="000D0916" w:rsidRDefault="000D0916" w:rsidP="000D0916">
      <w:pPr>
        <w:pStyle w:val="ad"/>
        <w:ind w:left="42" w:right="141"/>
        <w:jc w:val="both"/>
        <w:rPr>
          <w:sz w:val="18"/>
          <w:szCs w:val="18"/>
        </w:rPr>
      </w:pPr>
      <w:r w:rsidRPr="000D0916">
        <w:rPr>
          <w:sz w:val="18"/>
          <w:szCs w:val="1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0D0916" w:rsidRPr="000D0916" w:rsidRDefault="000D0916" w:rsidP="000D0916">
      <w:pPr>
        <w:pStyle w:val="ad"/>
        <w:ind w:left="42" w:right="141"/>
        <w:jc w:val="both"/>
        <w:rPr>
          <w:sz w:val="18"/>
          <w:szCs w:val="18"/>
        </w:rPr>
      </w:pPr>
      <w:r w:rsidRPr="000D0916">
        <w:rPr>
          <w:sz w:val="18"/>
          <w:szCs w:val="18"/>
        </w:rPr>
        <w:lastRenderedPageBreak/>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D0916" w:rsidRPr="000D0916" w:rsidRDefault="000D0916" w:rsidP="000D0916">
      <w:pPr>
        <w:pStyle w:val="ad"/>
        <w:ind w:left="42" w:right="141"/>
        <w:jc w:val="both"/>
        <w:rPr>
          <w:sz w:val="18"/>
          <w:szCs w:val="18"/>
        </w:rPr>
      </w:pPr>
      <w:r w:rsidRPr="000D0916">
        <w:rPr>
          <w:sz w:val="18"/>
          <w:szCs w:val="18"/>
        </w:rPr>
        <w:t>Должностное лицо  Уполномоченного органа проводит проверку указанных в заявлении сведений.</w:t>
      </w:r>
    </w:p>
    <w:p w:rsidR="000D0916" w:rsidRPr="000D0916" w:rsidRDefault="000D0916" w:rsidP="000D0916">
      <w:pPr>
        <w:pStyle w:val="ad"/>
        <w:ind w:left="42" w:right="141"/>
        <w:jc w:val="both"/>
        <w:rPr>
          <w:sz w:val="18"/>
          <w:szCs w:val="18"/>
        </w:rPr>
      </w:pPr>
      <w:r w:rsidRPr="000D0916">
        <w:rPr>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0D0916" w:rsidRPr="000D0916" w:rsidRDefault="000D0916" w:rsidP="000D0916">
      <w:pPr>
        <w:pStyle w:val="ad"/>
        <w:ind w:left="42" w:right="141"/>
        <w:jc w:val="both"/>
        <w:rPr>
          <w:sz w:val="18"/>
          <w:szCs w:val="18"/>
        </w:rPr>
      </w:pPr>
      <w:r w:rsidRPr="000D0916">
        <w:rPr>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0D0916" w:rsidRPr="000D0916" w:rsidRDefault="000D0916" w:rsidP="000D0916">
      <w:pPr>
        <w:pStyle w:val="ad"/>
        <w:ind w:left="42" w:right="141"/>
        <w:jc w:val="both"/>
        <w:rPr>
          <w:sz w:val="18"/>
          <w:szCs w:val="18"/>
        </w:rPr>
      </w:pPr>
      <w:r w:rsidRPr="000D0916">
        <w:rPr>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D0916" w:rsidRPr="000D0916" w:rsidRDefault="000D0916" w:rsidP="000D0916">
      <w:pPr>
        <w:pStyle w:val="ad"/>
        <w:ind w:left="42" w:right="141"/>
        <w:jc w:val="both"/>
        <w:rPr>
          <w:sz w:val="18"/>
          <w:szCs w:val="18"/>
        </w:rPr>
      </w:pPr>
    </w:p>
    <w:p w:rsidR="000D0916" w:rsidRPr="000D0916" w:rsidRDefault="000D0916" w:rsidP="000D0916">
      <w:pPr>
        <w:pStyle w:val="ad"/>
        <w:ind w:left="42" w:right="141"/>
        <w:jc w:val="both"/>
        <w:rPr>
          <w:sz w:val="18"/>
          <w:szCs w:val="18"/>
        </w:rPr>
      </w:pPr>
      <w:r w:rsidRPr="000D0916">
        <w:rPr>
          <w:sz w:val="18"/>
          <w:szCs w:val="18"/>
        </w:rPr>
        <w:t>IV. ФОРМЫ КОНТРОЛЯ ЗА ИСПОЛНЕНИЕМ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0916" w:rsidRPr="000D0916" w:rsidRDefault="000D0916" w:rsidP="000D0916">
      <w:pPr>
        <w:pStyle w:val="ad"/>
        <w:ind w:left="42" w:right="141"/>
        <w:jc w:val="both"/>
        <w:rPr>
          <w:sz w:val="18"/>
          <w:szCs w:val="18"/>
        </w:rPr>
      </w:pPr>
      <w:r w:rsidRPr="000D0916">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0D0916" w:rsidRPr="000D0916" w:rsidRDefault="000D0916" w:rsidP="000D0916">
      <w:pPr>
        <w:pStyle w:val="ad"/>
        <w:ind w:left="42" w:right="141"/>
        <w:jc w:val="both"/>
        <w:rPr>
          <w:sz w:val="18"/>
          <w:szCs w:val="18"/>
        </w:rPr>
      </w:pPr>
      <w:r w:rsidRPr="000D0916">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D0916" w:rsidRPr="000D0916" w:rsidRDefault="000D0916" w:rsidP="000D0916">
      <w:pPr>
        <w:pStyle w:val="ad"/>
        <w:ind w:left="42" w:right="141"/>
        <w:jc w:val="both"/>
        <w:rPr>
          <w:sz w:val="18"/>
          <w:szCs w:val="18"/>
        </w:rPr>
      </w:pPr>
      <w:r w:rsidRPr="000D0916">
        <w:rPr>
          <w:sz w:val="18"/>
          <w:szCs w:val="18"/>
        </w:rPr>
        <w:t>4.2.2. Проверки могут быть плановыми и внеплановыми.</w:t>
      </w:r>
    </w:p>
    <w:p w:rsidR="000D0916" w:rsidRPr="000D0916" w:rsidRDefault="000D0916" w:rsidP="000D0916">
      <w:pPr>
        <w:pStyle w:val="ad"/>
        <w:ind w:left="42" w:right="141"/>
        <w:jc w:val="both"/>
        <w:rPr>
          <w:sz w:val="18"/>
          <w:szCs w:val="18"/>
        </w:rPr>
      </w:pPr>
      <w:r w:rsidRPr="000D0916">
        <w:rPr>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0D0916" w:rsidRPr="000D0916" w:rsidRDefault="000D0916" w:rsidP="000D0916">
      <w:pPr>
        <w:pStyle w:val="ad"/>
        <w:ind w:left="42" w:right="141"/>
        <w:jc w:val="both"/>
        <w:rPr>
          <w:sz w:val="18"/>
          <w:szCs w:val="18"/>
        </w:rPr>
      </w:pPr>
      <w:r w:rsidRPr="000D0916">
        <w:rPr>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D0916" w:rsidRPr="000D0916" w:rsidRDefault="000D0916" w:rsidP="000D0916">
      <w:pPr>
        <w:pStyle w:val="ad"/>
        <w:ind w:left="42" w:right="141"/>
        <w:jc w:val="both"/>
        <w:rPr>
          <w:sz w:val="18"/>
          <w:szCs w:val="18"/>
        </w:rPr>
      </w:pPr>
      <w:r w:rsidRPr="000D0916">
        <w:rPr>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D0916" w:rsidRPr="000D0916" w:rsidRDefault="000D0916" w:rsidP="000D0916">
      <w:pPr>
        <w:pStyle w:val="ad"/>
        <w:ind w:left="42" w:right="141"/>
        <w:jc w:val="both"/>
        <w:rPr>
          <w:sz w:val="18"/>
          <w:szCs w:val="18"/>
        </w:rPr>
      </w:pPr>
      <w:r w:rsidRPr="000D0916">
        <w:rPr>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Должностное лицо несет персональную ответственность за:</w:t>
      </w:r>
    </w:p>
    <w:p w:rsidR="000D0916" w:rsidRPr="000D0916" w:rsidRDefault="000D0916" w:rsidP="000D0916">
      <w:pPr>
        <w:pStyle w:val="ad"/>
        <w:ind w:left="42" w:right="141"/>
        <w:jc w:val="both"/>
        <w:rPr>
          <w:sz w:val="18"/>
          <w:szCs w:val="18"/>
        </w:rPr>
      </w:pPr>
      <w:r w:rsidRPr="000D0916">
        <w:rPr>
          <w:sz w:val="18"/>
          <w:szCs w:val="18"/>
        </w:rPr>
        <w:t xml:space="preserve">соблюдение установленного порядка приема документов; </w:t>
      </w:r>
    </w:p>
    <w:p w:rsidR="000D0916" w:rsidRPr="000D0916" w:rsidRDefault="000D0916" w:rsidP="000D0916">
      <w:pPr>
        <w:pStyle w:val="ad"/>
        <w:ind w:left="42" w:right="141"/>
        <w:jc w:val="both"/>
        <w:rPr>
          <w:sz w:val="18"/>
          <w:szCs w:val="18"/>
        </w:rPr>
      </w:pPr>
      <w:r w:rsidRPr="000D0916">
        <w:rPr>
          <w:sz w:val="18"/>
          <w:szCs w:val="18"/>
        </w:rPr>
        <w:t xml:space="preserve">принятие надлежащих мер по полной и всесторонней проверке представленных документов; </w:t>
      </w:r>
    </w:p>
    <w:p w:rsidR="000D0916" w:rsidRPr="000D0916" w:rsidRDefault="000D0916" w:rsidP="000D0916">
      <w:pPr>
        <w:pStyle w:val="ad"/>
        <w:ind w:left="42" w:right="141"/>
        <w:jc w:val="both"/>
        <w:rPr>
          <w:sz w:val="18"/>
          <w:szCs w:val="18"/>
        </w:rPr>
      </w:pPr>
      <w:r w:rsidRPr="000D0916">
        <w:rPr>
          <w:sz w:val="18"/>
          <w:szCs w:val="18"/>
        </w:rPr>
        <w:t>соблюдение сроков рассмотрения документов, соблюдение порядка выдачи документов;</w:t>
      </w:r>
    </w:p>
    <w:p w:rsidR="000D0916" w:rsidRPr="000D0916" w:rsidRDefault="000D0916" w:rsidP="000D0916">
      <w:pPr>
        <w:pStyle w:val="ad"/>
        <w:ind w:left="42" w:right="141"/>
        <w:jc w:val="both"/>
        <w:rPr>
          <w:sz w:val="18"/>
          <w:szCs w:val="18"/>
        </w:rPr>
      </w:pPr>
      <w:r w:rsidRPr="000D0916">
        <w:rPr>
          <w:sz w:val="18"/>
          <w:szCs w:val="18"/>
        </w:rPr>
        <w:t xml:space="preserve"> учет выданных документов; </w:t>
      </w:r>
    </w:p>
    <w:p w:rsidR="000D0916" w:rsidRPr="000D0916" w:rsidRDefault="000D0916" w:rsidP="000D0916">
      <w:pPr>
        <w:pStyle w:val="ad"/>
        <w:ind w:left="42" w:right="141"/>
        <w:jc w:val="both"/>
        <w:rPr>
          <w:sz w:val="18"/>
          <w:szCs w:val="18"/>
        </w:rPr>
      </w:pPr>
      <w:r w:rsidRPr="000D0916">
        <w:rPr>
          <w:sz w:val="18"/>
          <w:szCs w:val="18"/>
        </w:rPr>
        <w:t xml:space="preserve">своевременное формирование, ведение и надлежащее хранение документов. </w:t>
      </w:r>
    </w:p>
    <w:p w:rsidR="000D0916" w:rsidRPr="000D0916" w:rsidRDefault="000D0916" w:rsidP="000D0916">
      <w:pPr>
        <w:pStyle w:val="ad"/>
        <w:ind w:left="42" w:right="141"/>
        <w:jc w:val="both"/>
        <w:rPr>
          <w:sz w:val="18"/>
          <w:szCs w:val="18"/>
        </w:rPr>
      </w:pPr>
      <w:r w:rsidRPr="000D0916">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D0916" w:rsidRPr="000D0916" w:rsidRDefault="000D0916" w:rsidP="000D0916">
      <w:pPr>
        <w:pStyle w:val="ad"/>
        <w:ind w:left="42" w:right="141"/>
        <w:jc w:val="both"/>
        <w:rPr>
          <w:sz w:val="18"/>
          <w:szCs w:val="18"/>
        </w:rPr>
      </w:pPr>
      <w:r w:rsidRPr="000D0916">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0916" w:rsidRPr="000D0916" w:rsidRDefault="000D0916" w:rsidP="000D0916">
      <w:pPr>
        <w:pStyle w:val="ad"/>
        <w:ind w:left="42" w:right="141"/>
        <w:jc w:val="both"/>
        <w:rPr>
          <w:bCs/>
          <w:sz w:val="18"/>
          <w:szCs w:val="18"/>
        </w:rPr>
      </w:pPr>
      <w:r w:rsidRPr="000D0916">
        <w:rPr>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0D0916" w:rsidRPr="000D0916" w:rsidRDefault="000D0916" w:rsidP="000D0916">
      <w:pPr>
        <w:pStyle w:val="ad"/>
        <w:ind w:left="42" w:right="141"/>
        <w:jc w:val="both"/>
        <w:rPr>
          <w:sz w:val="18"/>
          <w:szCs w:val="18"/>
        </w:rPr>
      </w:pPr>
      <w:r w:rsidRPr="000D0916">
        <w:rPr>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0D0916" w:rsidRPr="000D0916" w:rsidRDefault="000D0916" w:rsidP="000D0916">
      <w:pPr>
        <w:pStyle w:val="ad"/>
        <w:ind w:left="42" w:right="141"/>
        <w:jc w:val="both"/>
        <w:rPr>
          <w:sz w:val="18"/>
          <w:szCs w:val="18"/>
        </w:rPr>
      </w:pPr>
      <w:r w:rsidRPr="000D0916">
        <w:rPr>
          <w:sz w:val="18"/>
          <w:szCs w:val="18"/>
        </w:rPr>
        <w:t>4.5.1. МФЦ, работники МФЦ несут ответственность, установленную законодательством Российской Федерации:</w:t>
      </w:r>
    </w:p>
    <w:p w:rsidR="000D0916" w:rsidRPr="000D0916" w:rsidRDefault="000D0916" w:rsidP="000D0916">
      <w:pPr>
        <w:pStyle w:val="ad"/>
        <w:ind w:left="42" w:right="141"/>
        <w:jc w:val="both"/>
        <w:rPr>
          <w:sz w:val="18"/>
          <w:szCs w:val="18"/>
        </w:rPr>
      </w:pPr>
      <w:r w:rsidRPr="000D0916">
        <w:rPr>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0D0916" w:rsidRPr="000D0916" w:rsidRDefault="000D0916" w:rsidP="000D0916">
      <w:pPr>
        <w:pStyle w:val="ad"/>
        <w:ind w:left="42" w:right="141"/>
        <w:jc w:val="both"/>
        <w:rPr>
          <w:sz w:val="18"/>
          <w:szCs w:val="18"/>
        </w:rPr>
      </w:pPr>
      <w:r w:rsidRPr="000D0916">
        <w:rPr>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D0916" w:rsidRPr="000D0916" w:rsidRDefault="000D0916" w:rsidP="000D0916">
      <w:pPr>
        <w:pStyle w:val="ad"/>
        <w:ind w:left="42" w:right="141"/>
        <w:jc w:val="both"/>
        <w:rPr>
          <w:sz w:val="18"/>
          <w:szCs w:val="18"/>
        </w:rPr>
      </w:pPr>
      <w:r w:rsidRPr="000D0916">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D0916" w:rsidRPr="000D0916" w:rsidRDefault="000D0916" w:rsidP="000D0916">
      <w:pPr>
        <w:pStyle w:val="ad"/>
        <w:ind w:left="42" w:right="141"/>
        <w:jc w:val="both"/>
        <w:rPr>
          <w:sz w:val="18"/>
          <w:szCs w:val="18"/>
        </w:rPr>
      </w:pPr>
      <w:r w:rsidRPr="000D0916">
        <w:rPr>
          <w:sz w:val="18"/>
          <w:szCs w:val="1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3" w:history="1">
        <w:r w:rsidRPr="000D0916">
          <w:rPr>
            <w:rStyle w:val="ac"/>
            <w:sz w:val="18"/>
            <w:szCs w:val="18"/>
          </w:rPr>
          <w:t>кодексом</w:t>
        </w:r>
      </w:hyperlink>
      <w:r w:rsidRPr="000D0916">
        <w:rPr>
          <w:sz w:val="18"/>
          <w:szCs w:val="18"/>
        </w:rPr>
        <w:t xml:space="preserve"> Российской Федерации и </w:t>
      </w:r>
      <w:hyperlink r:id="rId34" w:history="1">
        <w:r w:rsidRPr="000D0916">
          <w:rPr>
            <w:rStyle w:val="ac"/>
            <w:sz w:val="18"/>
            <w:szCs w:val="18"/>
          </w:rPr>
          <w:t>Кодексом</w:t>
        </w:r>
      </w:hyperlink>
      <w:r w:rsidRPr="000D0916">
        <w:rPr>
          <w:sz w:val="18"/>
          <w:szCs w:val="18"/>
        </w:rPr>
        <w:t xml:space="preserve"> Российской Федерации об административных правонарушениях для должностных лиц.</w:t>
      </w:r>
    </w:p>
    <w:p w:rsidR="000D0916" w:rsidRPr="000D0916" w:rsidRDefault="000D0916" w:rsidP="000D0916">
      <w:pPr>
        <w:pStyle w:val="ad"/>
        <w:ind w:left="42" w:right="141"/>
        <w:jc w:val="both"/>
        <w:rPr>
          <w:sz w:val="18"/>
          <w:szCs w:val="18"/>
        </w:rPr>
      </w:pPr>
      <w:r w:rsidRPr="000D0916">
        <w:rPr>
          <w:sz w:val="18"/>
          <w:szCs w:val="18"/>
          <w:lang w:val="en-US"/>
        </w:rPr>
        <w:t>V</w:t>
      </w:r>
      <w:r w:rsidRPr="000D0916">
        <w:rPr>
          <w:sz w:val="18"/>
          <w:szCs w:val="1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0D0916" w:rsidRPr="000D0916" w:rsidRDefault="000D0916" w:rsidP="000D0916">
      <w:pPr>
        <w:pStyle w:val="ad"/>
        <w:ind w:left="42" w:right="141"/>
        <w:jc w:val="both"/>
        <w:rPr>
          <w:sz w:val="18"/>
          <w:szCs w:val="18"/>
        </w:rPr>
      </w:pPr>
      <w:r w:rsidRPr="000D0916">
        <w:rPr>
          <w:sz w:val="18"/>
          <w:szCs w:val="18"/>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0D0916">
        <w:rPr>
          <w:sz w:val="18"/>
          <w:szCs w:val="18"/>
        </w:rPr>
        <w:t>решений,  принятых</w:t>
      </w:r>
      <w:proofErr w:type="gramEnd"/>
      <w:r w:rsidRPr="000D0916">
        <w:rPr>
          <w:sz w:val="18"/>
          <w:szCs w:val="18"/>
        </w:rPr>
        <w:t xml:space="preserve"> (осуществленных) в ходе предоставления муниципальной услуги (далее - жалоба)</w:t>
      </w:r>
    </w:p>
    <w:p w:rsidR="000D0916" w:rsidRPr="000D0916" w:rsidRDefault="000D0916" w:rsidP="000D0916">
      <w:pPr>
        <w:pStyle w:val="ad"/>
        <w:ind w:left="42" w:right="141"/>
        <w:jc w:val="both"/>
        <w:rPr>
          <w:sz w:val="18"/>
          <w:szCs w:val="18"/>
        </w:rPr>
      </w:pPr>
      <w:r w:rsidRPr="000D0916">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5.2. Органы и должностные лица, которым может быть направлена жалоба заявителя в досудебном (внесудебном) порядке</w:t>
      </w:r>
    </w:p>
    <w:p w:rsidR="000D0916" w:rsidRPr="000D0916" w:rsidRDefault="000D0916" w:rsidP="000D0916">
      <w:pPr>
        <w:pStyle w:val="ad"/>
        <w:ind w:left="42" w:right="141"/>
        <w:jc w:val="both"/>
        <w:rPr>
          <w:sz w:val="18"/>
          <w:szCs w:val="18"/>
        </w:rPr>
      </w:pPr>
      <w:r w:rsidRPr="000D0916">
        <w:rPr>
          <w:sz w:val="18"/>
          <w:szCs w:val="18"/>
        </w:rPr>
        <w:lastRenderedPageBreak/>
        <w:t>Заявители могут обжаловать решения и действия (бездействие), принятые (осуществляемые) в ходе предоставления муниципальной услуги:</w:t>
      </w:r>
    </w:p>
    <w:p w:rsidR="000D0916" w:rsidRPr="000D0916" w:rsidRDefault="000D0916" w:rsidP="000D0916">
      <w:pPr>
        <w:pStyle w:val="ad"/>
        <w:ind w:left="42" w:right="141"/>
        <w:jc w:val="both"/>
        <w:rPr>
          <w:sz w:val="18"/>
          <w:szCs w:val="18"/>
        </w:rPr>
      </w:pPr>
      <w:r w:rsidRPr="000D0916">
        <w:rPr>
          <w:sz w:val="18"/>
          <w:szCs w:val="18"/>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0D0916" w:rsidRPr="000D0916" w:rsidRDefault="000D0916" w:rsidP="000D0916">
      <w:pPr>
        <w:pStyle w:val="ad"/>
        <w:ind w:left="42" w:right="141"/>
        <w:jc w:val="both"/>
        <w:rPr>
          <w:sz w:val="18"/>
          <w:szCs w:val="18"/>
        </w:rPr>
      </w:pPr>
      <w:r w:rsidRPr="000D0916">
        <w:rPr>
          <w:sz w:val="18"/>
          <w:szCs w:val="18"/>
        </w:rPr>
        <w:t>Жалоба на решения и действия (бездействие) руководителя органа местного самоуправления подается Главе администрации городского округа.</w:t>
      </w:r>
    </w:p>
    <w:p w:rsidR="000D0916" w:rsidRPr="000D0916" w:rsidRDefault="000D0916" w:rsidP="000D0916">
      <w:pPr>
        <w:pStyle w:val="ad"/>
        <w:ind w:left="42" w:right="141"/>
        <w:jc w:val="both"/>
        <w:rPr>
          <w:sz w:val="18"/>
          <w:szCs w:val="18"/>
        </w:rPr>
      </w:pPr>
      <w:r w:rsidRPr="000D0916">
        <w:rPr>
          <w:sz w:val="18"/>
          <w:szCs w:val="18"/>
        </w:rPr>
        <w:t>Жалоба на решения и действия (бездействие) работника МФЦ подается руководителю этого МФЦ.</w:t>
      </w:r>
    </w:p>
    <w:p w:rsidR="000D0916" w:rsidRPr="000D0916" w:rsidRDefault="000D0916" w:rsidP="000D0916">
      <w:pPr>
        <w:pStyle w:val="ad"/>
        <w:ind w:left="42" w:right="141"/>
        <w:jc w:val="both"/>
        <w:rPr>
          <w:sz w:val="18"/>
          <w:szCs w:val="18"/>
        </w:rPr>
      </w:pPr>
      <w:r w:rsidRPr="000D0916">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0D0916" w:rsidRPr="000D0916" w:rsidRDefault="000D0916" w:rsidP="000D0916">
      <w:pPr>
        <w:pStyle w:val="ad"/>
        <w:ind w:left="42" w:right="141"/>
        <w:jc w:val="both"/>
        <w:rPr>
          <w:sz w:val="18"/>
          <w:szCs w:val="18"/>
        </w:rPr>
      </w:pPr>
      <w:r w:rsidRPr="000D0916">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D0916" w:rsidRPr="000D0916" w:rsidRDefault="000D0916" w:rsidP="000D0916">
      <w:pPr>
        <w:pStyle w:val="ad"/>
        <w:ind w:left="42" w:right="141"/>
        <w:jc w:val="both"/>
        <w:rPr>
          <w:sz w:val="18"/>
          <w:szCs w:val="18"/>
        </w:rPr>
      </w:pPr>
      <w:r w:rsidRPr="000D0916">
        <w:rPr>
          <w:sz w:val="18"/>
          <w:szCs w:val="18"/>
        </w:rPr>
        <w:t>Уполномоченный орган обеспечивает:</w:t>
      </w:r>
    </w:p>
    <w:p w:rsidR="000D0916" w:rsidRPr="000D0916" w:rsidRDefault="000D0916" w:rsidP="000D0916">
      <w:pPr>
        <w:pStyle w:val="ad"/>
        <w:ind w:left="42" w:right="141"/>
        <w:jc w:val="both"/>
        <w:rPr>
          <w:sz w:val="18"/>
          <w:szCs w:val="18"/>
        </w:rPr>
      </w:pPr>
      <w:r w:rsidRPr="000D0916">
        <w:rPr>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0D0916" w:rsidRPr="000D0916" w:rsidRDefault="000D0916" w:rsidP="000D0916">
      <w:pPr>
        <w:pStyle w:val="ad"/>
        <w:ind w:left="42" w:right="141"/>
        <w:jc w:val="both"/>
        <w:rPr>
          <w:sz w:val="18"/>
          <w:szCs w:val="18"/>
        </w:rPr>
      </w:pPr>
      <w:r w:rsidRPr="000D0916">
        <w:rPr>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0D0916" w:rsidRPr="000D0916" w:rsidRDefault="000D0916" w:rsidP="000D0916">
      <w:pPr>
        <w:pStyle w:val="ad"/>
        <w:ind w:left="42" w:right="141"/>
        <w:jc w:val="both"/>
        <w:rPr>
          <w:sz w:val="18"/>
          <w:szCs w:val="18"/>
        </w:rPr>
      </w:pPr>
      <w:r w:rsidRPr="000D0916">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0D0916" w:rsidRPr="000D0916" w:rsidRDefault="000D0916" w:rsidP="000D0916">
      <w:pPr>
        <w:pStyle w:val="ad"/>
        <w:ind w:left="42" w:right="141"/>
        <w:jc w:val="both"/>
        <w:rPr>
          <w:sz w:val="18"/>
          <w:szCs w:val="18"/>
        </w:rPr>
      </w:pPr>
      <w:r w:rsidRPr="000D0916">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0D0916" w:rsidRPr="000D0916" w:rsidRDefault="000D0916" w:rsidP="000D0916">
      <w:pPr>
        <w:pStyle w:val="ad"/>
        <w:ind w:left="42" w:right="141"/>
        <w:jc w:val="both"/>
        <w:rPr>
          <w:sz w:val="18"/>
          <w:szCs w:val="18"/>
        </w:rPr>
      </w:pPr>
      <w:r w:rsidRPr="000D0916">
        <w:rPr>
          <w:sz w:val="18"/>
          <w:szCs w:val="18"/>
        </w:rPr>
        <w:t>Федеральным законом от 27 июля 2010 года № 210-ФЗ «Об организации предоставления государственных и муниципальных услуг»;</w:t>
      </w:r>
      <w:r w:rsidRPr="000D0916">
        <w:rPr>
          <w:sz w:val="18"/>
          <w:szCs w:val="18"/>
        </w:rPr>
        <w:tab/>
      </w:r>
    </w:p>
    <w:p w:rsidR="000D0916" w:rsidRPr="000D0916" w:rsidRDefault="000D0916" w:rsidP="000D0916">
      <w:pPr>
        <w:pStyle w:val="ad"/>
        <w:ind w:left="42" w:right="141"/>
        <w:jc w:val="both"/>
        <w:rPr>
          <w:sz w:val="18"/>
          <w:szCs w:val="18"/>
        </w:rPr>
      </w:pPr>
      <w:r w:rsidRPr="000D0916">
        <w:rPr>
          <w:sz w:val="18"/>
          <w:szCs w:val="18"/>
        </w:rPr>
        <w:t>Постановление Администрации Марёвского муниципального района 05.11.2019 № 449 «Об утверждении Порядка подачи и рассмотрения жалоб на решения и действия (бездействие) Администрации Марёвского муниципального района, должностных лиц и муниципальных служащих при предоставлении муниципальных услуг».</w:t>
      </w:r>
    </w:p>
    <w:p w:rsidR="000D0916" w:rsidRPr="000D0916" w:rsidRDefault="000D0916" w:rsidP="000D0916">
      <w:pPr>
        <w:pStyle w:val="ad"/>
        <w:ind w:left="42" w:right="141"/>
        <w:jc w:val="both"/>
        <w:rPr>
          <w:sz w:val="18"/>
          <w:szCs w:val="18"/>
        </w:rPr>
      </w:pPr>
      <w:r w:rsidRPr="000D0916">
        <w:rPr>
          <w:sz w:val="18"/>
          <w:szCs w:val="18"/>
        </w:rPr>
        <w:t>Информация, указанная в данном разделе, подлежит обязательному размещению на федеральном портале и региональном портале.</w:t>
      </w:r>
    </w:p>
    <w:p w:rsidR="000D0916" w:rsidRPr="000D0916" w:rsidRDefault="000D0916" w:rsidP="000D0916">
      <w:pPr>
        <w:pStyle w:val="ad"/>
        <w:ind w:left="42" w:right="141"/>
        <w:rPr>
          <w:sz w:val="18"/>
          <w:szCs w:val="18"/>
        </w:rPr>
      </w:pPr>
    </w:p>
    <w:p w:rsidR="000D0916" w:rsidRPr="000D0916" w:rsidRDefault="000D0916" w:rsidP="000D0916">
      <w:pPr>
        <w:pStyle w:val="ad"/>
        <w:ind w:left="42" w:right="141"/>
        <w:jc w:val="right"/>
        <w:rPr>
          <w:sz w:val="18"/>
          <w:szCs w:val="18"/>
        </w:rPr>
      </w:pPr>
    </w:p>
    <w:p w:rsidR="000D0916" w:rsidRPr="000D0916" w:rsidRDefault="000D0916" w:rsidP="000D0916">
      <w:pPr>
        <w:pStyle w:val="ad"/>
        <w:ind w:left="42" w:right="141"/>
        <w:jc w:val="right"/>
        <w:rPr>
          <w:sz w:val="18"/>
          <w:szCs w:val="18"/>
        </w:rPr>
      </w:pPr>
      <w:r w:rsidRPr="000D0916">
        <w:rPr>
          <w:sz w:val="18"/>
          <w:szCs w:val="18"/>
        </w:rPr>
        <w:t>Приложение № 1</w:t>
      </w:r>
    </w:p>
    <w:p w:rsidR="000D0916" w:rsidRPr="000D0916" w:rsidRDefault="000D0916" w:rsidP="000D0916">
      <w:pPr>
        <w:pStyle w:val="ad"/>
        <w:ind w:left="42" w:right="141"/>
        <w:jc w:val="right"/>
        <w:rPr>
          <w:sz w:val="18"/>
          <w:szCs w:val="18"/>
        </w:rPr>
      </w:pPr>
      <w:r w:rsidRPr="000D0916">
        <w:rPr>
          <w:sz w:val="18"/>
          <w:szCs w:val="18"/>
        </w:rPr>
        <w:t xml:space="preserve">к административному регламенту </w:t>
      </w:r>
    </w:p>
    <w:p w:rsidR="000D0916" w:rsidRPr="000D0916" w:rsidRDefault="000D0916" w:rsidP="000D0916">
      <w:pPr>
        <w:pStyle w:val="ad"/>
        <w:ind w:left="42" w:right="141"/>
        <w:jc w:val="right"/>
        <w:rPr>
          <w:sz w:val="18"/>
          <w:szCs w:val="18"/>
        </w:rPr>
      </w:pPr>
    </w:p>
    <w:p w:rsidR="000D0916" w:rsidRPr="000D0916" w:rsidRDefault="000D0916" w:rsidP="000D0916">
      <w:pPr>
        <w:pStyle w:val="ad"/>
        <w:ind w:left="42" w:right="141"/>
        <w:jc w:val="right"/>
        <w:rPr>
          <w:sz w:val="18"/>
          <w:szCs w:val="18"/>
        </w:rPr>
      </w:pPr>
      <w:r w:rsidRPr="000D0916">
        <w:rPr>
          <w:sz w:val="18"/>
          <w:szCs w:val="18"/>
        </w:rPr>
        <w:t>ОБРАЗЕЦ ЗАЯВЛЕНИЯ</w:t>
      </w:r>
    </w:p>
    <w:p w:rsidR="000D0916" w:rsidRPr="000D0916" w:rsidRDefault="000D0916" w:rsidP="000D0916">
      <w:pPr>
        <w:pStyle w:val="ad"/>
        <w:ind w:left="42" w:right="141"/>
        <w:jc w:val="right"/>
        <w:rPr>
          <w:sz w:val="18"/>
          <w:szCs w:val="18"/>
        </w:rPr>
      </w:pPr>
      <w:r w:rsidRPr="000D0916">
        <w:rPr>
          <w:sz w:val="18"/>
          <w:szCs w:val="18"/>
        </w:rPr>
        <w:t xml:space="preserve">                                Главе Марёвского </w:t>
      </w:r>
    </w:p>
    <w:p w:rsidR="000D0916" w:rsidRPr="000D0916" w:rsidRDefault="000D0916" w:rsidP="000D0916">
      <w:pPr>
        <w:pStyle w:val="ad"/>
        <w:ind w:left="42" w:right="141"/>
        <w:jc w:val="right"/>
        <w:rPr>
          <w:sz w:val="18"/>
          <w:szCs w:val="18"/>
        </w:rPr>
      </w:pPr>
      <w:r w:rsidRPr="000D0916">
        <w:rPr>
          <w:sz w:val="18"/>
          <w:szCs w:val="18"/>
        </w:rPr>
        <w:t>муниципального  округа</w:t>
      </w:r>
    </w:p>
    <w:p w:rsidR="000D0916" w:rsidRPr="000D0916" w:rsidRDefault="000D0916" w:rsidP="000D0916">
      <w:pPr>
        <w:pStyle w:val="ad"/>
        <w:ind w:left="42" w:right="141"/>
        <w:jc w:val="right"/>
        <w:rPr>
          <w:sz w:val="18"/>
          <w:szCs w:val="18"/>
        </w:rPr>
      </w:pPr>
      <w:r w:rsidRPr="000D0916">
        <w:rPr>
          <w:sz w:val="18"/>
          <w:szCs w:val="18"/>
        </w:rPr>
        <w:t>______________________________</w:t>
      </w:r>
    </w:p>
    <w:p w:rsidR="000D0916" w:rsidRPr="000D0916" w:rsidRDefault="000D0916" w:rsidP="000D0916">
      <w:pPr>
        <w:pStyle w:val="ad"/>
        <w:ind w:left="42" w:right="141"/>
        <w:jc w:val="right"/>
        <w:rPr>
          <w:sz w:val="18"/>
          <w:szCs w:val="18"/>
        </w:rPr>
      </w:pPr>
      <w:r w:rsidRPr="000D0916">
        <w:rPr>
          <w:sz w:val="18"/>
          <w:szCs w:val="18"/>
        </w:rPr>
        <w:t>от ____________________________</w:t>
      </w:r>
    </w:p>
    <w:p w:rsidR="000D0916" w:rsidRPr="000D0916" w:rsidRDefault="000D0916" w:rsidP="000D0916">
      <w:pPr>
        <w:pStyle w:val="ad"/>
        <w:ind w:left="42" w:right="141"/>
        <w:jc w:val="right"/>
        <w:rPr>
          <w:sz w:val="18"/>
          <w:szCs w:val="18"/>
        </w:rPr>
      </w:pPr>
      <w:r w:rsidRPr="000D0916">
        <w:rPr>
          <w:sz w:val="18"/>
          <w:szCs w:val="18"/>
        </w:rPr>
        <w:t>_____________________________</w:t>
      </w:r>
    </w:p>
    <w:p w:rsidR="000D0916" w:rsidRPr="000D0916" w:rsidRDefault="000D0916" w:rsidP="000D0916">
      <w:pPr>
        <w:pStyle w:val="ad"/>
        <w:ind w:left="42" w:right="141"/>
        <w:jc w:val="right"/>
        <w:rPr>
          <w:sz w:val="18"/>
          <w:szCs w:val="18"/>
        </w:rPr>
      </w:pPr>
      <w:r w:rsidRPr="000D0916">
        <w:rPr>
          <w:sz w:val="18"/>
          <w:szCs w:val="18"/>
        </w:rPr>
        <w:t>«____»_____________________г.р.</w:t>
      </w:r>
    </w:p>
    <w:p w:rsidR="000D0916" w:rsidRPr="000D0916" w:rsidRDefault="000D0916" w:rsidP="000D0916">
      <w:pPr>
        <w:pStyle w:val="ad"/>
        <w:ind w:left="42" w:right="141"/>
        <w:jc w:val="right"/>
        <w:rPr>
          <w:sz w:val="18"/>
          <w:szCs w:val="18"/>
        </w:rPr>
      </w:pPr>
    </w:p>
    <w:p w:rsidR="000D0916" w:rsidRPr="000D0916" w:rsidRDefault="000D0916" w:rsidP="000D0916">
      <w:pPr>
        <w:pStyle w:val="ad"/>
        <w:ind w:left="42" w:right="141"/>
        <w:jc w:val="right"/>
        <w:rPr>
          <w:sz w:val="18"/>
          <w:szCs w:val="18"/>
        </w:rPr>
      </w:pPr>
      <w:r w:rsidRPr="000D0916">
        <w:rPr>
          <w:sz w:val="18"/>
          <w:szCs w:val="18"/>
        </w:rPr>
        <w:t>зарегистрированного(ой) по адресу:</w:t>
      </w:r>
    </w:p>
    <w:p w:rsidR="000D0916" w:rsidRPr="000D0916" w:rsidRDefault="000D0916" w:rsidP="000D0916">
      <w:pPr>
        <w:pStyle w:val="ad"/>
        <w:ind w:left="42" w:right="141"/>
        <w:jc w:val="right"/>
        <w:rPr>
          <w:sz w:val="18"/>
          <w:szCs w:val="18"/>
        </w:rPr>
      </w:pPr>
      <w:r w:rsidRPr="000D0916">
        <w:rPr>
          <w:sz w:val="18"/>
          <w:szCs w:val="18"/>
        </w:rPr>
        <w:t>_______________________________</w:t>
      </w:r>
    </w:p>
    <w:p w:rsidR="000D0916" w:rsidRPr="000D0916" w:rsidRDefault="000D0916" w:rsidP="000D0916">
      <w:pPr>
        <w:pStyle w:val="ad"/>
        <w:ind w:left="42" w:right="141"/>
        <w:jc w:val="right"/>
        <w:rPr>
          <w:sz w:val="18"/>
          <w:szCs w:val="18"/>
        </w:rPr>
      </w:pPr>
      <w:r w:rsidRPr="000D0916">
        <w:rPr>
          <w:sz w:val="18"/>
          <w:szCs w:val="18"/>
        </w:rPr>
        <w:t xml:space="preserve">                                                         тел.____________________________</w:t>
      </w:r>
    </w:p>
    <w:p w:rsidR="000D0916" w:rsidRPr="000D0916" w:rsidRDefault="000D0916" w:rsidP="000D0916">
      <w:pPr>
        <w:pStyle w:val="ad"/>
        <w:ind w:left="42" w:right="141"/>
        <w:jc w:val="both"/>
        <w:rPr>
          <w:sz w:val="18"/>
          <w:szCs w:val="18"/>
        </w:rPr>
      </w:pPr>
    </w:p>
    <w:p w:rsidR="000D0916" w:rsidRPr="000D0916" w:rsidRDefault="000D0916" w:rsidP="000D0916">
      <w:pPr>
        <w:pStyle w:val="ad"/>
        <w:ind w:left="42" w:right="141"/>
        <w:rPr>
          <w:sz w:val="18"/>
          <w:szCs w:val="18"/>
        </w:rPr>
      </w:pPr>
    </w:p>
    <w:p w:rsidR="000D0916" w:rsidRPr="000D0916" w:rsidRDefault="000D0916" w:rsidP="000D0916">
      <w:pPr>
        <w:pStyle w:val="ad"/>
        <w:ind w:left="42" w:right="141"/>
        <w:jc w:val="center"/>
        <w:rPr>
          <w:b/>
          <w:sz w:val="18"/>
          <w:szCs w:val="18"/>
        </w:rPr>
      </w:pPr>
      <w:r w:rsidRPr="000D0916">
        <w:rPr>
          <w:b/>
          <w:sz w:val="18"/>
          <w:szCs w:val="18"/>
        </w:rPr>
        <w:t>Заявление</w:t>
      </w:r>
    </w:p>
    <w:p w:rsidR="000D0916" w:rsidRPr="000D0916" w:rsidRDefault="000D0916" w:rsidP="000D0916">
      <w:pPr>
        <w:pStyle w:val="ad"/>
        <w:ind w:left="42" w:right="141"/>
        <w:jc w:val="center"/>
        <w:rPr>
          <w:sz w:val="18"/>
          <w:szCs w:val="18"/>
        </w:rPr>
      </w:pPr>
      <w:r w:rsidRPr="000D0916">
        <w:rPr>
          <w:sz w:val="18"/>
          <w:szCs w:val="18"/>
        </w:rPr>
        <w:t xml:space="preserve">Прошу </w:t>
      </w:r>
      <w:proofErr w:type="gramStart"/>
      <w:r w:rsidRPr="000D0916">
        <w:rPr>
          <w:sz w:val="18"/>
          <w:szCs w:val="18"/>
        </w:rPr>
        <w:t>рассмотреть  вопрос</w:t>
      </w:r>
      <w:proofErr w:type="gramEnd"/>
      <w:r w:rsidRPr="000D0916">
        <w:rPr>
          <w:sz w:val="18"/>
          <w:szCs w:val="18"/>
        </w:rPr>
        <w:t xml:space="preserve">  о  признании меня (членов моейсемьи)  малоимущим(и)  и  принятии  меня  (членов моей  семьи) на учет вкачестве  нуждающегося(ихся) в жилом помещении, предоставляемом по договору социального найма.</w:t>
      </w:r>
    </w:p>
    <w:p w:rsidR="000D0916" w:rsidRPr="000D0916" w:rsidRDefault="000D0916" w:rsidP="000D0916">
      <w:pPr>
        <w:pStyle w:val="ad"/>
        <w:ind w:left="42" w:right="141"/>
        <w:jc w:val="center"/>
        <w:rPr>
          <w:sz w:val="18"/>
          <w:szCs w:val="18"/>
        </w:rPr>
      </w:pPr>
      <w:r w:rsidRPr="000D0916">
        <w:rPr>
          <w:sz w:val="18"/>
          <w:szCs w:val="18"/>
        </w:rPr>
        <w:t>Семья  состоит  из  ________  человек:</w:t>
      </w:r>
    </w:p>
    <w:p w:rsidR="000D0916" w:rsidRPr="000D0916" w:rsidRDefault="000D0916" w:rsidP="000D0916">
      <w:pPr>
        <w:pStyle w:val="ad"/>
        <w:ind w:left="42" w:right="141"/>
        <w:rPr>
          <w:sz w:val="18"/>
          <w:szCs w:val="18"/>
        </w:rPr>
      </w:pPr>
      <w:r w:rsidRPr="000D0916">
        <w:rPr>
          <w:sz w:val="18"/>
          <w:szCs w:val="18"/>
        </w:rPr>
        <w:t>__________________________________________________________________</w:t>
      </w:r>
    </w:p>
    <w:p w:rsidR="000D0916" w:rsidRPr="000D0916" w:rsidRDefault="000D0916" w:rsidP="000D0916">
      <w:pPr>
        <w:pStyle w:val="ad"/>
        <w:ind w:left="42" w:right="141"/>
        <w:jc w:val="both"/>
        <w:rPr>
          <w:sz w:val="18"/>
          <w:szCs w:val="18"/>
        </w:rPr>
      </w:pPr>
      <w:r w:rsidRPr="000D0916">
        <w:rPr>
          <w:sz w:val="18"/>
          <w:szCs w:val="18"/>
        </w:rPr>
        <w:t>(Ф.И.О., степень родства, дата рождения, данные документа, удостоверяющего личность)</w:t>
      </w:r>
    </w:p>
    <w:p w:rsidR="000D0916" w:rsidRPr="000D0916" w:rsidRDefault="000D0916" w:rsidP="000D0916">
      <w:pPr>
        <w:pStyle w:val="ad"/>
        <w:ind w:left="42" w:right="141"/>
        <w:rPr>
          <w:sz w:val="18"/>
          <w:szCs w:val="18"/>
        </w:rPr>
      </w:pPr>
      <w:r w:rsidRPr="000D0916">
        <w:rPr>
          <w:sz w:val="18"/>
          <w:szCs w:val="18"/>
        </w:rPr>
        <w:t>__________________________________________________________________</w:t>
      </w:r>
    </w:p>
    <w:p w:rsidR="000D0916" w:rsidRPr="000D0916" w:rsidRDefault="000D0916" w:rsidP="000D0916">
      <w:pPr>
        <w:pStyle w:val="ad"/>
        <w:ind w:left="42" w:right="141"/>
        <w:jc w:val="both"/>
        <w:rPr>
          <w:sz w:val="18"/>
          <w:szCs w:val="18"/>
        </w:rPr>
      </w:pPr>
      <w:r w:rsidRPr="000D0916">
        <w:rPr>
          <w:sz w:val="18"/>
          <w:szCs w:val="18"/>
        </w:rPr>
        <w:t>(Ф.И.О., степень родства, дата рождения, данные документа, удостоверяющего личность)</w:t>
      </w:r>
    </w:p>
    <w:p w:rsidR="000D0916" w:rsidRPr="000D0916" w:rsidRDefault="000D0916" w:rsidP="000D0916">
      <w:pPr>
        <w:pStyle w:val="ad"/>
        <w:ind w:left="42" w:right="141"/>
        <w:rPr>
          <w:sz w:val="18"/>
          <w:szCs w:val="18"/>
        </w:rPr>
      </w:pPr>
      <w:r w:rsidRPr="000D0916">
        <w:rPr>
          <w:sz w:val="18"/>
          <w:szCs w:val="18"/>
        </w:rPr>
        <w:t>__________________________________________________________________</w:t>
      </w:r>
    </w:p>
    <w:p w:rsidR="000D0916" w:rsidRPr="000D0916" w:rsidRDefault="000D0916" w:rsidP="000D0916">
      <w:pPr>
        <w:pStyle w:val="ad"/>
        <w:ind w:left="42" w:right="141"/>
        <w:jc w:val="both"/>
        <w:rPr>
          <w:sz w:val="18"/>
          <w:szCs w:val="18"/>
        </w:rPr>
      </w:pPr>
      <w:r w:rsidRPr="000D0916">
        <w:rPr>
          <w:sz w:val="18"/>
          <w:szCs w:val="18"/>
        </w:rPr>
        <w:t>(Ф.И.О., степень родства, дата рождения, данные документа, удостоверяющего личность)</w:t>
      </w:r>
    </w:p>
    <w:p w:rsidR="000D0916" w:rsidRPr="000D0916" w:rsidRDefault="000D0916" w:rsidP="000D0916">
      <w:pPr>
        <w:pStyle w:val="ad"/>
        <w:ind w:left="42" w:right="141"/>
        <w:rPr>
          <w:sz w:val="18"/>
          <w:szCs w:val="18"/>
        </w:rPr>
      </w:pPr>
      <w:r w:rsidRPr="000D0916">
        <w:rPr>
          <w:sz w:val="18"/>
          <w:szCs w:val="18"/>
        </w:rPr>
        <w:t>__________________________________________________________________</w:t>
      </w:r>
    </w:p>
    <w:p w:rsidR="000D0916" w:rsidRPr="000D0916" w:rsidRDefault="000D0916" w:rsidP="000D0916">
      <w:pPr>
        <w:pStyle w:val="ad"/>
        <w:ind w:left="42" w:right="141"/>
        <w:jc w:val="both"/>
        <w:rPr>
          <w:sz w:val="18"/>
          <w:szCs w:val="18"/>
        </w:rPr>
      </w:pPr>
      <w:r w:rsidRPr="000D0916">
        <w:rPr>
          <w:sz w:val="18"/>
          <w:szCs w:val="18"/>
        </w:rPr>
        <w:t>(Ф.И.О., степень родства, дата рождения, данные документа, удостоверяющего личность)</w:t>
      </w:r>
    </w:p>
    <w:p w:rsidR="000D0916" w:rsidRPr="000D0916" w:rsidRDefault="000D0916" w:rsidP="000D0916">
      <w:pPr>
        <w:pStyle w:val="ad"/>
        <w:ind w:left="42" w:right="141"/>
        <w:rPr>
          <w:sz w:val="18"/>
          <w:szCs w:val="18"/>
        </w:rPr>
      </w:pPr>
      <w:r w:rsidRPr="000D0916">
        <w:rPr>
          <w:sz w:val="18"/>
          <w:szCs w:val="18"/>
        </w:rPr>
        <w:t>__________________________________________________________________</w:t>
      </w:r>
    </w:p>
    <w:p w:rsidR="000D0916" w:rsidRPr="000D0916" w:rsidRDefault="000D0916" w:rsidP="000D0916">
      <w:pPr>
        <w:pStyle w:val="ad"/>
        <w:ind w:left="42" w:right="141"/>
        <w:jc w:val="both"/>
        <w:rPr>
          <w:sz w:val="18"/>
          <w:szCs w:val="18"/>
        </w:rPr>
      </w:pPr>
      <w:r w:rsidRPr="000D0916">
        <w:rPr>
          <w:sz w:val="18"/>
          <w:szCs w:val="18"/>
        </w:rPr>
        <w:t>(Ф.И.О., степень родства, дата рождения, данные документа, удостоверяющего личность)</w:t>
      </w:r>
    </w:p>
    <w:p w:rsidR="000D0916" w:rsidRPr="000D0916" w:rsidRDefault="000D0916" w:rsidP="000D0916">
      <w:pPr>
        <w:pStyle w:val="ad"/>
        <w:ind w:left="42" w:right="141"/>
        <w:rPr>
          <w:sz w:val="18"/>
          <w:szCs w:val="18"/>
        </w:rPr>
      </w:pPr>
      <w:r w:rsidRPr="000D0916">
        <w:rPr>
          <w:sz w:val="18"/>
          <w:szCs w:val="18"/>
        </w:rPr>
        <w:t>__________________________________________________________________</w:t>
      </w:r>
    </w:p>
    <w:p w:rsidR="000D0916" w:rsidRPr="000D0916" w:rsidRDefault="000D0916" w:rsidP="000D0916">
      <w:pPr>
        <w:pStyle w:val="ad"/>
        <w:ind w:left="42" w:right="141"/>
        <w:jc w:val="both"/>
        <w:rPr>
          <w:sz w:val="18"/>
          <w:szCs w:val="18"/>
        </w:rPr>
      </w:pPr>
      <w:r w:rsidRPr="000D0916">
        <w:rPr>
          <w:sz w:val="18"/>
          <w:szCs w:val="18"/>
        </w:rPr>
        <w:t>(Ф.И.О., степень родства, дата рождения, данные документа, удостоверяющего личность)</w:t>
      </w:r>
    </w:p>
    <w:p w:rsidR="000D0916" w:rsidRPr="000D0916" w:rsidRDefault="000D0916" w:rsidP="000D0916">
      <w:pPr>
        <w:pStyle w:val="ad"/>
        <w:ind w:left="42" w:right="141"/>
        <w:rPr>
          <w:sz w:val="18"/>
          <w:szCs w:val="18"/>
        </w:rPr>
      </w:pPr>
      <w:r w:rsidRPr="000D0916">
        <w:rPr>
          <w:sz w:val="18"/>
          <w:szCs w:val="18"/>
        </w:rPr>
        <w:t>К заявлению прилагаю следующие документы:</w:t>
      </w:r>
    </w:p>
    <w:p w:rsidR="000D0916" w:rsidRPr="000D0916" w:rsidRDefault="000D0916" w:rsidP="000D0916">
      <w:pPr>
        <w:pStyle w:val="ad"/>
        <w:ind w:left="42" w:right="141"/>
        <w:jc w:val="both"/>
        <w:rPr>
          <w:sz w:val="18"/>
          <w:szCs w:val="18"/>
        </w:rPr>
      </w:pPr>
      <w:r w:rsidRPr="000D0916">
        <w:rPr>
          <w:sz w:val="18"/>
          <w:szCs w:val="18"/>
        </w:rPr>
        <w:t>_____________________г.                                   Подпись _______________</w:t>
      </w:r>
    </w:p>
    <w:p w:rsidR="000D0916" w:rsidRPr="000D0916" w:rsidRDefault="000D0916" w:rsidP="000D0916">
      <w:pPr>
        <w:pStyle w:val="ad"/>
        <w:ind w:left="42" w:right="141"/>
        <w:jc w:val="both"/>
        <w:rPr>
          <w:sz w:val="18"/>
          <w:szCs w:val="18"/>
        </w:rPr>
      </w:pPr>
      <w:r w:rsidRPr="000D0916">
        <w:rPr>
          <w:sz w:val="18"/>
          <w:szCs w:val="18"/>
        </w:rPr>
        <w:t>__________________________</w:t>
      </w:r>
    </w:p>
    <w:p w:rsidR="000D0916" w:rsidRPr="000D0916" w:rsidRDefault="000D0916" w:rsidP="000D0916">
      <w:pPr>
        <w:pStyle w:val="ad"/>
        <w:ind w:left="42" w:right="141"/>
        <w:jc w:val="right"/>
        <w:rPr>
          <w:sz w:val="18"/>
          <w:szCs w:val="18"/>
        </w:rPr>
      </w:pPr>
      <w:r w:rsidRPr="000D0916">
        <w:rPr>
          <w:sz w:val="18"/>
          <w:szCs w:val="18"/>
        </w:rPr>
        <w:t>Приложение № 2</w:t>
      </w:r>
    </w:p>
    <w:p w:rsidR="000D0916" w:rsidRPr="000D0916" w:rsidRDefault="000D0916" w:rsidP="000D0916">
      <w:pPr>
        <w:pStyle w:val="ad"/>
        <w:ind w:left="42" w:right="141"/>
        <w:jc w:val="right"/>
        <w:rPr>
          <w:sz w:val="18"/>
          <w:szCs w:val="18"/>
        </w:rPr>
      </w:pPr>
      <w:r w:rsidRPr="000D0916">
        <w:rPr>
          <w:sz w:val="18"/>
          <w:szCs w:val="18"/>
        </w:rPr>
        <w:t xml:space="preserve">к административному регламенту </w:t>
      </w:r>
    </w:p>
    <w:p w:rsidR="000D0916" w:rsidRPr="000D0916" w:rsidRDefault="000D0916" w:rsidP="000D0916">
      <w:pPr>
        <w:pStyle w:val="ad"/>
        <w:ind w:left="42" w:right="141"/>
        <w:jc w:val="right"/>
        <w:rPr>
          <w:b/>
          <w:sz w:val="18"/>
          <w:szCs w:val="18"/>
        </w:rPr>
      </w:pPr>
      <w:r w:rsidRPr="000D0916">
        <w:rPr>
          <w:b/>
          <w:sz w:val="18"/>
          <w:szCs w:val="18"/>
        </w:rPr>
        <w:t>ОБРАЗЕЦ СОГЛАСИЯ</w:t>
      </w:r>
    </w:p>
    <w:p w:rsidR="000D0916" w:rsidRPr="000D0916" w:rsidRDefault="000D0916" w:rsidP="000D0916">
      <w:pPr>
        <w:pStyle w:val="ad"/>
        <w:ind w:left="42" w:right="141"/>
        <w:jc w:val="right"/>
        <w:rPr>
          <w:sz w:val="18"/>
          <w:szCs w:val="18"/>
        </w:rPr>
      </w:pPr>
      <w:r w:rsidRPr="000D0916">
        <w:rPr>
          <w:sz w:val="18"/>
          <w:szCs w:val="18"/>
        </w:rPr>
        <w:t xml:space="preserve">                                                 Главе Марёвского</w:t>
      </w:r>
    </w:p>
    <w:p w:rsidR="000D0916" w:rsidRPr="000D0916" w:rsidRDefault="000D0916" w:rsidP="000D0916">
      <w:pPr>
        <w:pStyle w:val="ad"/>
        <w:ind w:left="42" w:right="141"/>
        <w:jc w:val="right"/>
        <w:rPr>
          <w:sz w:val="18"/>
          <w:szCs w:val="18"/>
        </w:rPr>
      </w:pPr>
      <w:r w:rsidRPr="000D0916">
        <w:rPr>
          <w:sz w:val="18"/>
          <w:szCs w:val="18"/>
        </w:rPr>
        <w:t>муниципального  округа</w:t>
      </w:r>
    </w:p>
    <w:p w:rsidR="000D0916" w:rsidRPr="000D0916" w:rsidRDefault="000D0916" w:rsidP="000D0916">
      <w:pPr>
        <w:pStyle w:val="ad"/>
        <w:ind w:left="42" w:right="141"/>
        <w:jc w:val="right"/>
        <w:rPr>
          <w:sz w:val="18"/>
          <w:szCs w:val="18"/>
        </w:rPr>
      </w:pPr>
      <w:r w:rsidRPr="000D0916">
        <w:rPr>
          <w:sz w:val="18"/>
          <w:szCs w:val="18"/>
        </w:rPr>
        <w:t>_______________________________</w:t>
      </w:r>
    </w:p>
    <w:p w:rsidR="000D0916" w:rsidRPr="000D0916" w:rsidRDefault="000D0916" w:rsidP="000D0916">
      <w:pPr>
        <w:pStyle w:val="ad"/>
        <w:ind w:left="42" w:right="141"/>
        <w:jc w:val="right"/>
        <w:rPr>
          <w:sz w:val="18"/>
          <w:szCs w:val="18"/>
        </w:rPr>
      </w:pPr>
      <w:r w:rsidRPr="000D0916">
        <w:rPr>
          <w:sz w:val="18"/>
          <w:szCs w:val="18"/>
        </w:rPr>
        <w:t>_______________________________</w:t>
      </w:r>
    </w:p>
    <w:p w:rsidR="000D0916" w:rsidRPr="000D0916" w:rsidRDefault="000D0916" w:rsidP="000D0916">
      <w:pPr>
        <w:pStyle w:val="ad"/>
        <w:ind w:left="42" w:right="141"/>
        <w:jc w:val="right"/>
        <w:rPr>
          <w:sz w:val="18"/>
          <w:szCs w:val="18"/>
        </w:rPr>
      </w:pPr>
      <w:r w:rsidRPr="000D0916">
        <w:rPr>
          <w:sz w:val="18"/>
          <w:szCs w:val="18"/>
        </w:rPr>
        <w:t>(фамилия, имя, отчество заявителя)</w:t>
      </w:r>
    </w:p>
    <w:p w:rsidR="000D0916" w:rsidRPr="000D0916" w:rsidRDefault="000D0916" w:rsidP="000D0916">
      <w:pPr>
        <w:pStyle w:val="ad"/>
        <w:ind w:left="42" w:right="141"/>
        <w:jc w:val="right"/>
        <w:rPr>
          <w:sz w:val="18"/>
          <w:szCs w:val="18"/>
        </w:rPr>
      </w:pPr>
      <w:r w:rsidRPr="000D0916">
        <w:rPr>
          <w:sz w:val="18"/>
          <w:szCs w:val="18"/>
        </w:rPr>
        <w:t>«______»_________ 19____ г.р.</w:t>
      </w:r>
    </w:p>
    <w:p w:rsidR="000D0916" w:rsidRPr="000D0916" w:rsidRDefault="000D0916" w:rsidP="000D0916">
      <w:pPr>
        <w:pStyle w:val="ad"/>
        <w:ind w:left="42" w:right="141"/>
        <w:jc w:val="right"/>
        <w:rPr>
          <w:sz w:val="18"/>
          <w:szCs w:val="18"/>
        </w:rPr>
      </w:pPr>
      <w:r w:rsidRPr="000D0916">
        <w:rPr>
          <w:sz w:val="18"/>
          <w:szCs w:val="18"/>
        </w:rPr>
        <w:t>паспорт серии _____ №___________</w:t>
      </w:r>
    </w:p>
    <w:p w:rsidR="000D0916" w:rsidRPr="000D0916" w:rsidRDefault="000D0916" w:rsidP="000D0916">
      <w:pPr>
        <w:pStyle w:val="ad"/>
        <w:ind w:left="42" w:right="141"/>
        <w:jc w:val="right"/>
        <w:rPr>
          <w:sz w:val="18"/>
          <w:szCs w:val="18"/>
        </w:rPr>
      </w:pPr>
      <w:r w:rsidRPr="000D0916">
        <w:rPr>
          <w:sz w:val="18"/>
          <w:szCs w:val="18"/>
        </w:rPr>
        <w:t>выданный «__</w:t>
      </w:r>
      <w:proofErr w:type="gramStart"/>
      <w:r w:rsidRPr="000D0916">
        <w:rPr>
          <w:sz w:val="18"/>
          <w:szCs w:val="18"/>
        </w:rPr>
        <w:t>_»_</w:t>
      </w:r>
      <w:proofErr w:type="gramEnd"/>
      <w:r w:rsidRPr="000D0916">
        <w:rPr>
          <w:sz w:val="18"/>
          <w:szCs w:val="18"/>
        </w:rPr>
        <w:t>_______________ г.</w:t>
      </w:r>
    </w:p>
    <w:p w:rsidR="000D0916" w:rsidRPr="000D0916" w:rsidRDefault="000D0916" w:rsidP="000D0916">
      <w:pPr>
        <w:pStyle w:val="ad"/>
        <w:ind w:left="42" w:right="141"/>
        <w:jc w:val="right"/>
        <w:rPr>
          <w:sz w:val="18"/>
          <w:szCs w:val="18"/>
        </w:rPr>
      </w:pPr>
      <w:r w:rsidRPr="000D0916">
        <w:rPr>
          <w:sz w:val="18"/>
          <w:szCs w:val="18"/>
        </w:rPr>
        <w:lastRenderedPageBreak/>
        <w:t>________________________________</w:t>
      </w:r>
    </w:p>
    <w:p w:rsidR="000D0916" w:rsidRPr="000D0916" w:rsidRDefault="000D0916" w:rsidP="000D0916">
      <w:pPr>
        <w:pStyle w:val="ad"/>
        <w:ind w:left="42" w:right="141"/>
        <w:jc w:val="right"/>
        <w:rPr>
          <w:sz w:val="18"/>
          <w:szCs w:val="18"/>
        </w:rPr>
      </w:pPr>
      <w:r w:rsidRPr="000D0916">
        <w:rPr>
          <w:sz w:val="18"/>
          <w:szCs w:val="18"/>
        </w:rPr>
        <w:t>________________________________</w:t>
      </w:r>
    </w:p>
    <w:p w:rsidR="000D0916" w:rsidRPr="000D0916" w:rsidRDefault="000D0916" w:rsidP="000D0916">
      <w:pPr>
        <w:pStyle w:val="ad"/>
        <w:ind w:left="42" w:right="141"/>
        <w:jc w:val="right"/>
        <w:rPr>
          <w:sz w:val="18"/>
          <w:szCs w:val="18"/>
        </w:rPr>
      </w:pPr>
      <w:r w:rsidRPr="000D0916">
        <w:rPr>
          <w:sz w:val="18"/>
          <w:szCs w:val="18"/>
        </w:rPr>
        <w:t>зарегистрированного(ой) по адресу:</w:t>
      </w:r>
    </w:p>
    <w:p w:rsidR="000D0916" w:rsidRPr="000D0916" w:rsidRDefault="000D0916" w:rsidP="000D0916">
      <w:pPr>
        <w:pStyle w:val="ad"/>
        <w:ind w:left="42" w:right="141"/>
        <w:jc w:val="right"/>
        <w:rPr>
          <w:sz w:val="18"/>
          <w:szCs w:val="18"/>
        </w:rPr>
      </w:pPr>
      <w:r w:rsidRPr="000D0916">
        <w:rPr>
          <w:sz w:val="18"/>
          <w:szCs w:val="18"/>
        </w:rPr>
        <w:t>________________________________</w:t>
      </w:r>
    </w:p>
    <w:p w:rsidR="000D0916" w:rsidRPr="000D0916" w:rsidRDefault="000D0916" w:rsidP="000D0916">
      <w:pPr>
        <w:pStyle w:val="ad"/>
        <w:ind w:left="42" w:right="141"/>
        <w:jc w:val="right"/>
        <w:rPr>
          <w:sz w:val="18"/>
          <w:szCs w:val="18"/>
        </w:rPr>
      </w:pPr>
      <w:r w:rsidRPr="000D0916">
        <w:rPr>
          <w:sz w:val="18"/>
          <w:szCs w:val="18"/>
        </w:rPr>
        <w:t>________________________________</w:t>
      </w:r>
    </w:p>
    <w:p w:rsidR="000D0916" w:rsidRPr="000D0916" w:rsidRDefault="000D0916" w:rsidP="000D0916">
      <w:pPr>
        <w:pStyle w:val="ad"/>
        <w:ind w:left="42" w:right="141"/>
        <w:jc w:val="center"/>
        <w:rPr>
          <w:sz w:val="18"/>
          <w:szCs w:val="18"/>
        </w:rPr>
      </w:pPr>
      <w:r w:rsidRPr="000D0916">
        <w:rPr>
          <w:sz w:val="18"/>
          <w:szCs w:val="18"/>
        </w:rPr>
        <w:t>СОГЛАСИЕ</w:t>
      </w:r>
    </w:p>
    <w:p w:rsidR="000D0916" w:rsidRPr="000D0916" w:rsidRDefault="000D0916" w:rsidP="000D0916">
      <w:pPr>
        <w:pStyle w:val="ad"/>
        <w:ind w:left="42" w:right="141"/>
        <w:jc w:val="center"/>
        <w:rPr>
          <w:sz w:val="18"/>
          <w:szCs w:val="18"/>
        </w:rPr>
      </w:pPr>
      <w:r w:rsidRPr="000D0916">
        <w:rPr>
          <w:sz w:val="18"/>
          <w:szCs w:val="18"/>
        </w:rPr>
        <w:t>на обработку персональных данных</w:t>
      </w:r>
    </w:p>
    <w:p w:rsidR="000D0916" w:rsidRPr="000D0916" w:rsidRDefault="000D0916" w:rsidP="000D0916">
      <w:pPr>
        <w:pStyle w:val="ad"/>
        <w:ind w:left="42" w:right="141"/>
        <w:jc w:val="center"/>
        <w:rPr>
          <w:sz w:val="18"/>
          <w:szCs w:val="18"/>
        </w:rPr>
      </w:pPr>
      <w:r w:rsidRPr="000D0916">
        <w:rPr>
          <w:sz w:val="18"/>
          <w:szCs w:val="18"/>
        </w:rPr>
        <w:t>Я, ___________________________________________________________</w:t>
      </w:r>
    </w:p>
    <w:p w:rsidR="000D0916" w:rsidRPr="000D0916" w:rsidRDefault="000D0916" w:rsidP="000D0916">
      <w:pPr>
        <w:pStyle w:val="ad"/>
        <w:ind w:left="42" w:right="141"/>
        <w:jc w:val="both"/>
        <w:rPr>
          <w:sz w:val="18"/>
          <w:szCs w:val="18"/>
        </w:rPr>
      </w:pPr>
      <w:r w:rsidRPr="000D0916">
        <w:rPr>
          <w:sz w:val="18"/>
          <w:szCs w:val="18"/>
        </w:rPr>
        <w:tab/>
      </w:r>
      <w:r w:rsidRPr="000D0916">
        <w:rPr>
          <w:sz w:val="18"/>
          <w:szCs w:val="18"/>
        </w:rPr>
        <w:tab/>
      </w:r>
      <w:r w:rsidRPr="000D0916">
        <w:rPr>
          <w:sz w:val="18"/>
          <w:szCs w:val="18"/>
        </w:rPr>
        <w:tab/>
      </w:r>
      <w:r w:rsidRPr="000D0916">
        <w:rPr>
          <w:sz w:val="18"/>
          <w:szCs w:val="18"/>
        </w:rPr>
        <w:tab/>
      </w:r>
      <w:r w:rsidRPr="000D0916">
        <w:rPr>
          <w:sz w:val="18"/>
          <w:szCs w:val="18"/>
        </w:rPr>
        <w:tab/>
        <w:t>(фамилия, имя, отчество)</w:t>
      </w:r>
    </w:p>
    <w:p w:rsidR="000D0916" w:rsidRPr="000D0916" w:rsidRDefault="000D0916" w:rsidP="000D0916">
      <w:pPr>
        <w:pStyle w:val="ad"/>
        <w:ind w:left="42" w:right="141"/>
        <w:rPr>
          <w:sz w:val="18"/>
          <w:szCs w:val="18"/>
        </w:rPr>
      </w:pPr>
      <w:r w:rsidRPr="000D0916">
        <w:rPr>
          <w:sz w:val="18"/>
          <w:szCs w:val="18"/>
        </w:rPr>
        <w:t>даю согласие Администрации Марёвского муниципального округа, расположенной по адресу: Новгородская область, Марёвский район, с. Марёво, ул. Советов, д.27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«Прием заявлений, документов, а также постановка граждан на учет в качестве нуждающихся в жилых помещениях»,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Администрацию Марёвского муниципального округа.</w:t>
      </w:r>
    </w:p>
    <w:p w:rsidR="000D0916" w:rsidRPr="000D0916" w:rsidRDefault="000D0916" w:rsidP="000D0916">
      <w:pPr>
        <w:pStyle w:val="ad"/>
        <w:ind w:left="42" w:right="141"/>
        <w:rPr>
          <w:sz w:val="18"/>
          <w:szCs w:val="18"/>
        </w:rPr>
      </w:pPr>
      <w:r w:rsidRPr="000D0916">
        <w:rPr>
          <w:sz w:val="18"/>
          <w:szCs w:val="18"/>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D0916" w:rsidRPr="000D0916" w:rsidRDefault="000D0916" w:rsidP="000D0916">
      <w:pPr>
        <w:pStyle w:val="ad"/>
        <w:ind w:left="42" w:right="141"/>
        <w:jc w:val="both"/>
        <w:rPr>
          <w:sz w:val="18"/>
          <w:szCs w:val="18"/>
        </w:rPr>
      </w:pPr>
      <w:r w:rsidRPr="000D0916">
        <w:rPr>
          <w:sz w:val="18"/>
          <w:szCs w:val="18"/>
        </w:rPr>
        <w:tab/>
      </w:r>
      <w:r w:rsidRPr="000D0916">
        <w:rPr>
          <w:sz w:val="18"/>
          <w:szCs w:val="18"/>
        </w:rPr>
        <w:tab/>
      </w:r>
      <w:r w:rsidRPr="000D0916">
        <w:rPr>
          <w:sz w:val="18"/>
          <w:szCs w:val="18"/>
        </w:rPr>
        <w:tab/>
      </w:r>
      <w:r w:rsidRPr="000D0916">
        <w:rPr>
          <w:sz w:val="18"/>
          <w:szCs w:val="18"/>
        </w:rPr>
        <w:tab/>
      </w:r>
      <w:r w:rsidRPr="000D0916">
        <w:rPr>
          <w:sz w:val="18"/>
          <w:szCs w:val="18"/>
        </w:rPr>
        <w:tab/>
        <w:t>__________________ ______________________</w:t>
      </w:r>
      <w:r w:rsidRPr="000D0916">
        <w:rPr>
          <w:sz w:val="18"/>
          <w:szCs w:val="18"/>
        </w:rPr>
        <w:tab/>
      </w:r>
      <w:r w:rsidRPr="000D0916">
        <w:rPr>
          <w:sz w:val="18"/>
          <w:szCs w:val="18"/>
        </w:rPr>
        <w:tab/>
      </w:r>
      <w:r w:rsidRPr="000D0916">
        <w:rPr>
          <w:sz w:val="18"/>
          <w:szCs w:val="18"/>
        </w:rPr>
        <w:tab/>
      </w:r>
      <w:r w:rsidRPr="000D0916">
        <w:rPr>
          <w:sz w:val="18"/>
          <w:szCs w:val="18"/>
        </w:rPr>
        <w:tab/>
      </w:r>
      <w:r w:rsidRPr="000D0916">
        <w:rPr>
          <w:sz w:val="18"/>
          <w:szCs w:val="18"/>
        </w:rPr>
        <w:tab/>
      </w:r>
      <w:r w:rsidRPr="000D0916">
        <w:rPr>
          <w:sz w:val="18"/>
          <w:szCs w:val="18"/>
        </w:rPr>
        <w:tab/>
      </w:r>
      <w:r w:rsidRPr="000D0916">
        <w:rPr>
          <w:sz w:val="18"/>
          <w:szCs w:val="18"/>
        </w:rPr>
        <w:tab/>
      </w:r>
      <w:r w:rsidRPr="000D0916">
        <w:rPr>
          <w:sz w:val="18"/>
          <w:szCs w:val="18"/>
        </w:rPr>
        <w:tab/>
      </w:r>
      <w:r w:rsidRPr="000D0916">
        <w:rPr>
          <w:sz w:val="18"/>
          <w:szCs w:val="18"/>
        </w:rPr>
        <w:tab/>
        <w:t xml:space="preserve">   (фамилия, инициалы)</w:t>
      </w:r>
      <w:r w:rsidRPr="000D0916">
        <w:rPr>
          <w:sz w:val="18"/>
          <w:szCs w:val="18"/>
        </w:rPr>
        <w:tab/>
      </w:r>
    </w:p>
    <w:p w:rsidR="000D0916" w:rsidRPr="000D0916" w:rsidRDefault="000D0916" w:rsidP="000D0916">
      <w:pPr>
        <w:pStyle w:val="ad"/>
        <w:ind w:left="42" w:right="141"/>
        <w:jc w:val="both"/>
        <w:rPr>
          <w:sz w:val="18"/>
          <w:szCs w:val="18"/>
        </w:rPr>
      </w:pPr>
      <w:r w:rsidRPr="000D0916">
        <w:rPr>
          <w:sz w:val="18"/>
          <w:szCs w:val="18"/>
        </w:rPr>
        <w:tab/>
      </w:r>
      <w:r w:rsidRPr="000D0916">
        <w:rPr>
          <w:sz w:val="18"/>
          <w:szCs w:val="18"/>
        </w:rPr>
        <w:tab/>
      </w:r>
      <w:r w:rsidRPr="000D0916">
        <w:rPr>
          <w:sz w:val="18"/>
          <w:szCs w:val="18"/>
        </w:rPr>
        <w:tab/>
      </w:r>
      <w:r w:rsidRPr="000D0916">
        <w:rPr>
          <w:sz w:val="18"/>
          <w:szCs w:val="18"/>
        </w:rPr>
        <w:tab/>
      </w:r>
      <w:r w:rsidRPr="000D0916">
        <w:rPr>
          <w:sz w:val="18"/>
          <w:szCs w:val="18"/>
        </w:rPr>
        <w:tab/>
        <w:t>«________»_____________________20_____г.</w:t>
      </w:r>
    </w:p>
    <w:p w:rsidR="000D0916" w:rsidRPr="000D0916" w:rsidRDefault="000D0916" w:rsidP="000D0916">
      <w:pPr>
        <w:pStyle w:val="ad"/>
        <w:ind w:left="42" w:right="141"/>
        <w:rPr>
          <w:sz w:val="18"/>
          <w:szCs w:val="18"/>
        </w:rPr>
      </w:pPr>
    </w:p>
    <w:p w:rsidR="000D0916" w:rsidRPr="000D0916" w:rsidRDefault="000D0916" w:rsidP="000D0916">
      <w:pPr>
        <w:pStyle w:val="ad"/>
        <w:ind w:left="42" w:right="141"/>
        <w:rPr>
          <w:sz w:val="18"/>
          <w:szCs w:val="18"/>
        </w:rPr>
      </w:pPr>
      <w:r w:rsidRPr="000D0916">
        <w:rPr>
          <w:sz w:val="18"/>
          <w:szCs w:val="18"/>
        </w:rPr>
        <w:t>Примечание:  согласие на обработку персональных данных несовершеннолетних лиц  подписывают их законные представители</w:t>
      </w:r>
    </w:p>
    <w:p w:rsidR="000D0916" w:rsidRPr="000D0916" w:rsidRDefault="000D0916" w:rsidP="000D0916">
      <w:pPr>
        <w:pStyle w:val="ad"/>
        <w:ind w:left="42" w:right="141"/>
        <w:jc w:val="both"/>
        <w:rPr>
          <w:b/>
          <w:sz w:val="18"/>
          <w:szCs w:val="18"/>
        </w:rPr>
      </w:pPr>
    </w:p>
    <w:p w:rsidR="008E6EF3" w:rsidRPr="008E6EF3" w:rsidRDefault="008E6EF3" w:rsidP="008E6EF3">
      <w:pPr>
        <w:pStyle w:val="ad"/>
        <w:ind w:left="42" w:right="141"/>
        <w:jc w:val="center"/>
        <w:rPr>
          <w:b/>
          <w:bCs/>
          <w:sz w:val="18"/>
          <w:szCs w:val="18"/>
        </w:rPr>
      </w:pPr>
      <w:r w:rsidRPr="008E6EF3">
        <w:rPr>
          <w:b/>
          <w:bCs/>
          <w:sz w:val="18"/>
          <w:szCs w:val="18"/>
        </w:rPr>
        <w:t>АДМИНИСТРАЦИЯ</w:t>
      </w:r>
    </w:p>
    <w:p w:rsidR="008E6EF3" w:rsidRPr="008E6EF3" w:rsidRDefault="008E6EF3" w:rsidP="008E6EF3">
      <w:pPr>
        <w:pStyle w:val="ad"/>
        <w:ind w:left="42" w:right="141"/>
        <w:jc w:val="center"/>
        <w:rPr>
          <w:b/>
          <w:bCs/>
          <w:sz w:val="18"/>
          <w:szCs w:val="18"/>
        </w:rPr>
      </w:pPr>
      <w:r w:rsidRPr="008E6EF3">
        <w:rPr>
          <w:b/>
          <w:bCs/>
          <w:sz w:val="18"/>
          <w:szCs w:val="18"/>
        </w:rPr>
        <w:t>МАРЁВСКОГО МУНИЦИПАЛЬНОГО ОКРУГА</w:t>
      </w:r>
    </w:p>
    <w:p w:rsidR="008E6EF3" w:rsidRPr="008E6EF3" w:rsidRDefault="008E6EF3" w:rsidP="008E6EF3">
      <w:pPr>
        <w:pStyle w:val="ad"/>
        <w:ind w:left="42" w:right="141"/>
        <w:jc w:val="center"/>
        <w:rPr>
          <w:b/>
          <w:bCs/>
          <w:sz w:val="18"/>
          <w:szCs w:val="18"/>
        </w:rPr>
      </w:pPr>
    </w:p>
    <w:p w:rsidR="008E6EF3" w:rsidRPr="008E6EF3" w:rsidRDefault="008E6EF3" w:rsidP="008E6EF3">
      <w:pPr>
        <w:pStyle w:val="ad"/>
        <w:ind w:left="42" w:right="141"/>
        <w:jc w:val="center"/>
        <w:rPr>
          <w:bCs/>
          <w:sz w:val="18"/>
          <w:szCs w:val="18"/>
        </w:rPr>
      </w:pPr>
      <w:r w:rsidRPr="008E6EF3">
        <w:rPr>
          <w:bCs/>
          <w:sz w:val="18"/>
          <w:szCs w:val="18"/>
        </w:rPr>
        <w:t>П О С Т А Н О В Л Е Н И Е</w:t>
      </w:r>
    </w:p>
    <w:p w:rsidR="008E6EF3" w:rsidRPr="008E6EF3" w:rsidRDefault="008E6EF3" w:rsidP="008E6EF3">
      <w:pPr>
        <w:pStyle w:val="ad"/>
        <w:ind w:left="42" w:right="141"/>
        <w:jc w:val="center"/>
        <w:rPr>
          <w:bCs/>
          <w:sz w:val="18"/>
          <w:szCs w:val="18"/>
        </w:rPr>
      </w:pPr>
      <w:r w:rsidRPr="008E6EF3">
        <w:rPr>
          <w:bCs/>
          <w:sz w:val="18"/>
          <w:szCs w:val="18"/>
        </w:rPr>
        <w:t>12.10.2021   № 420</w:t>
      </w:r>
    </w:p>
    <w:p w:rsidR="008E6EF3" w:rsidRPr="008E6EF3" w:rsidRDefault="008E6EF3" w:rsidP="008E6EF3">
      <w:pPr>
        <w:pStyle w:val="ad"/>
        <w:ind w:left="42" w:right="141"/>
        <w:jc w:val="center"/>
        <w:rPr>
          <w:bCs/>
          <w:sz w:val="18"/>
          <w:szCs w:val="18"/>
        </w:rPr>
      </w:pPr>
      <w:r w:rsidRPr="008E6EF3">
        <w:rPr>
          <w:bCs/>
          <w:sz w:val="18"/>
          <w:szCs w:val="18"/>
        </w:rPr>
        <w:t>с. Марёво</w:t>
      </w:r>
    </w:p>
    <w:p w:rsidR="008E6EF3" w:rsidRPr="008E6EF3" w:rsidRDefault="008E6EF3" w:rsidP="008E6EF3">
      <w:pPr>
        <w:pStyle w:val="ad"/>
        <w:ind w:left="42" w:right="141"/>
        <w:jc w:val="center"/>
        <w:rPr>
          <w:b/>
          <w:bCs/>
          <w:sz w:val="18"/>
          <w:szCs w:val="18"/>
        </w:rPr>
      </w:pPr>
      <w:r w:rsidRPr="008E6EF3">
        <w:rPr>
          <w:b/>
          <w:bCs/>
          <w:sz w:val="18"/>
          <w:szCs w:val="18"/>
        </w:rPr>
        <w:t>Об утверждении Административного регламента по</w:t>
      </w:r>
    </w:p>
    <w:p w:rsidR="008E6EF3" w:rsidRPr="008E6EF3" w:rsidRDefault="008E6EF3" w:rsidP="008E6EF3">
      <w:pPr>
        <w:pStyle w:val="ad"/>
        <w:ind w:left="42" w:right="141"/>
        <w:jc w:val="center"/>
        <w:rPr>
          <w:b/>
          <w:bCs/>
          <w:sz w:val="18"/>
          <w:szCs w:val="18"/>
        </w:rPr>
      </w:pPr>
      <w:r w:rsidRPr="008E6EF3">
        <w:rPr>
          <w:b/>
          <w:bCs/>
          <w:sz w:val="18"/>
          <w:szCs w:val="18"/>
        </w:rPr>
        <w:t>предоставлению муниципальной услуги «Выдача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jc w:val="both"/>
        <w:rPr>
          <w:b/>
          <w:bCs/>
          <w:sz w:val="18"/>
          <w:szCs w:val="18"/>
        </w:rPr>
      </w:pPr>
      <w:r w:rsidRPr="008E6EF3">
        <w:rPr>
          <w:bCs/>
          <w:sz w:val="18"/>
          <w:szCs w:val="1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Марёвского муниципального округа </w:t>
      </w:r>
      <w:r w:rsidRPr="008E6EF3">
        <w:rPr>
          <w:b/>
          <w:bCs/>
          <w:sz w:val="18"/>
          <w:szCs w:val="18"/>
        </w:rPr>
        <w:t>ПОСТАНОВЛЯЕТ:</w:t>
      </w:r>
    </w:p>
    <w:p w:rsidR="008E6EF3" w:rsidRPr="008E6EF3" w:rsidRDefault="008E6EF3" w:rsidP="008E6EF3">
      <w:pPr>
        <w:pStyle w:val="ad"/>
        <w:ind w:left="42" w:right="141"/>
        <w:jc w:val="both"/>
        <w:rPr>
          <w:bCs/>
          <w:sz w:val="18"/>
          <w:szCs w:val="18"/>
        </w:rPr>
      </w:pPr>
      <w:r w:rsidRPr="008E6EF3">
        <w:rPr>
          <w:bCs/>
          <w:sz w:val="18"/>
          <w:szCs w:val="18"/>
        </w:rPr>
        <w:t>1.Утвердить прилагаемый Административный регламент по предоставлению муниципальной услуги «Выдача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rsidR="008E6EF3" w:rsidRPr="008E6EF3" w:rsidRDefault="008E6EF3" w:rsidP="008E6EF3">
      <w:pPr>
        <w:pStyle w:val="ad"/>
        <w:ind w:left="42" w:right="141"/>
        <w:jc w:val="both"/>
        <w:rPr>
          <w:bCs/>
          <w:sz w:val="18"/>
          <w:szCs w:val="18"/>
        </w:rPr>
      </w:pPr>
      <w:r w:rsidRPr="008E6EF3">
        <w:rPr>
          <w:bCs/>
          <w:sz w:val="18"/>
          <w:szCs w:val="18"/>
        </w:rPr>
        <w:t>2.Признать утратившим силу постановление Администрации муниципального района от 24.09.2020  № 235 «Об утверждении Административного регламента по предоставлению муниципальной услуги «Выдача специальных разрешений на движение по автомобильным дорогам местного значения тяжеловесного и (или) крупногабаритного транспортного участка».</w:t>
      </w:r>
    </w:p>
    <w:p w:rsidR="008E6EF3" w:rsidRPr="008E6EF3" w:rsidRDefault="008E6EF3" w:rsidP="008E6EF3">
      <w:pPr>
        <w:pStyle w:val="ad"/>
        <w:ind w:left="42" w:right="141"/>
        <w:jc w:val="both"/>
        <w:rPr>
          <w:bCs/>
          <w:sz w:val="18"/>
          <w:szCs w:val="18"/>
        </w:rPr>
      </w:pPr>
      <w:r w:rsidRPr="008E6EF3">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E6EF3" w:rsidRPr="008E6EF3" w:rsidTr="00CC16EB">
        <w:tc>
          <w:tcPr>
            <w:tcW w:w="9356" w:type="dxa"/>
            <w:tcBorders>
              <w:top w:val="nil"/>
              <w:left w:val="nil"/>
              <w:bottom w:val="nil"/>
              <w:right w:val="nil"/>
            </w:tcBorders>
            <w:shd w:val="clear" w:color="auto" w:fill="auto"/>
          </w:tcPr>
          <w:p w:rsidR="008E6EF3" w:rsidRPr="008E6EF3" w:rsidRDefault="008E6EF3" w:rsidP="008E6EF3">
            <w:pPr>
              <w:pStyle w:val="ad"/>
              <w:ind w:left="42" w:right="141"/>
              <w:rPr>
                <w:bCs/>
                <w:sz w:val="18"/>
                <w:szCs w:val="18"/>
              </w:rPr>
            </w:pPr>
          </w:p>
        </w:tc>
      </w:tr>
    </w:tbl>
    <w:p w:rsidR="008E6EF3" w:rsidRPr="008E6EF3" w:rsidRDefault="008E6EF3" w:rsidP="008E6EF3">
      <w:pPr>
        <w:pStyle w:val="ad"/>
        <w:ind w:left="42" w:right="141"/>
        <w:rPr>
          <w:b/>
          <w:bCs/>
          <w:sz w:val="18"/>
          <w:szCs w:val="18"/>
        </w:rPr>
      </w:pPr>
      <w:r w:rsidRPr="008E6EF3">
        <w:rPr>
          <w:b/>
          <w:bCs/>
          <w:sz w:val="18"/>
          <w:szCs w:val="18"/>
        </w:rPr>
        <w:t>Глава муниципального округа      С.И. Горкин</w:t>
      </w:r>
    </w:p>
    <w:p w:rsidR="008E6EF3" w:rsidRPr="008E6EF3" w:rsidRDefault="008E6EF3" w:rsidP="008E6EF3">
      <w:pPr>
        <w:pStyle w:val="ad"/>
        <w:ind w:left="42" w:right="141"/>
        <w:rPr>
          <w:b/>
          <w:bCs/>
          <w:sz w:val="18"/>
          <w:szCs w:val="18"/>
        </w:rPr>
      </w:pPr>
    </w:p>
    <w:p w:rsidR="008E6EF3" w:rsidRPr="008E6EF3" w:rsidRDefault="008E6EF3" w:rsidP="008E6EF3">
      <w:pPr>
        <w:pStyle w:val="ad"/>
        <w:ind w:left="42" w:right="141"/>
        <w:jc w:val="right"/>
        <w:rPr>
          <w:bCs/>
          <w:sz w:val="18"/>
          <w:szCs w:val="18"/>
        </w:rPr>
      </w:pPr>
      <w:r w:rsidRPr="008E6EF3">
        <w:rPr>
          <w:bCs/>
          <w:sz w:val="18"/>
          <w:szCs w:val="18"/>
        </w:rPr>
        <w:t xml:space="preserve">                  Утверждено</w:t>
      </w:r>
    </w:p>
    <w:p w:rsidR="008E6EF3" w:rsidRPr="008E6EF3" w:rsidRDefault="008E6EF3" w:rsidP="008E6EF3">
      <w:pPr>
        <w:pStyle w:val="ad"/>
        <w:ind w:left="42" w:right="141"/>
        <w:jc w:val="right"/>
        <w:rPr>
          <w:bCs/>
          <w:sz w:val="18"/>
          <w:szCs w:val="18"/>
        </w:rPr>
      </w:pPr>
      <w:r w:rsidRPr="008E6EF3">
        <w:rPr>
          <w:bCs/>
          <w:sz w:val="18"/>
          <w:szCs w:val="18"/>
        </w:rPr>
        <w:t>постановлением администрации</w:t>
      </w:r>
    </w:p>
    <w:p w:rsidR="008E6EF3" w:rsidRPr="008E6EF3" w:rsidRDefault="008E6EF3" w:rsidP="008E6EF3">
      <w:pPr>
        <w:pStyle w:val="ad"/>
        <w:ind w:left="42" w:right="141"/>
        <w:jc w:val="right"/>
        <w:rPr>
          <w:bCs/>
          <w:sz w:val="18"/>
          <w:szCs w:val="18"/>
        </w:rPr>
      </w:pPr>
      <w:r w:rsidRPr="008E6EF3">
        <w:rPr>
          <w:bCs/>
          <w:sz w:val="18"/>
          <w:szCs w:val="18"/>
        </w:rPr>
        <w:t>муниципального округа</w:t>
      </w:r>
    </w:p>
    <w:p w:rsidR="008E6EF3" w:rsidRPr="008E6EF3" w:rsidRDefault="008E6EF3" w:rsidP="008E6EF3">
      <w:pPr>
        <w:pStyle w:val="ad"/>
        <w:ind w:left="42" w:right="141"/>
        <w:jc w:val="right"/>
        <w:rPr>
          <w:bCs/>
          <w:sz w:val="18"/>
          <w:szCs w:val="18"/>
        </w:rPr>
      </w:pPr>
      <w:r w:rsidRPr="008E6EF3">
        <w:rPr>
          <w:bCs/>
          <w:sz w:val="18"/>
          <w:szCs w:val="18"/>
        </w:rPr>
        <w:t>от  12.10.2021  № 420</w:t>
      </w:r>
    </w:p>
    <w:p w:rsidR="008E6EF3" w:rsidRPr="008E6EF3" w:rsidRDefault="008E6EF3" w:rsidP="008E6EF3">
      <w:pPr>
        <w:pStyle w:val="ad"/>
        <w:ind w:left="42" w:right="141"/>
        <w:rPr>
          <w:b/>
          <w:bCs/>
          <w:sz w:val="18"/>
          <w:szCs w:val="18"/>
        </w:rPr>
      </w:pPr>
    </w:p>
    <w:p w:rsidR="008E6EF3" w:rsidRPr="008E6EF3" w:rsidRDefault="008E6EF3" w:rsidP="008E6EF3">
      <w:pPr>
        <w:pStyle w:val="ad"/>
        <w:ind w:left="42" w:right="141"/>
        <w:rPr>
          <w:b/>
          <w:bCs/>
          <w:sz w:val="18"/>
          <w:szCs w:val="18"/>
        </w:rPr>
      </w:pPr>
      <w:r w:rsidRPr="008E6EF3">
        <w:rPr>
          <w:b/>
          <w:bCs/>
          <w:sz w:val="18"/>
          <w:szCs w:val="18"/>
        </w:rPr>
        <w:t>Об утверждении Административного регламента по предоставлению муниципальной услуги «Выдача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rsidR="008E6EF3" w:rsidRPr="008E6EF3" w:rsidRDefault="008E6EF3" w:rsidP="008E6EF3">
      <w:pPr>
        <w:pStyle w:val="ad"/>
        <w:ind w:left="42" w:right="141"/>
        <w:rPr>
          <w:b/>
          <w:bCs/>
          <w:sz w:val="18"/>
          <w:szCs w:val="18"/>
        </w:rPr>
      </w:pPr>
    </w:p>
    <w:p w:rsidR="008E6EF3" w:rsidRPr="008E6EF3" w:rsidRDefault="008E6EF3" w:rsidP="008E6EF3">
      <w:pPr>
        <w:pStyle w:val="ad"/>
        <w:ind w:left="42" w:right="141"/>
        <w:jc w:val="both"/>
        <w:rPr>
          <w:bCs/>
          <w:sz w:val="18"/>
          <w:szCs w:val="18"/>
        </w:rPr>
      </w:pPr>
      <w:r w:rsidRPr="008E6EF3">
        <w:rPr>
          <w:bCs/>
          <w:sz w:val="18"/>
          <w:szCs w:val="18"/>
          <w:lang w:val="en-US"/>
        </w:rPr>
        <w:t>I</w:t>
      </w:r>
      <w:r w:rsidRPr="008E6EF3">
        <w:rPr>
          <w:bCs/>
          <w:sz w:val="18"/>
          <w:szCs w:val="18"/>
        </w:rPr>
        <w:t>. Общие положения</w:t>
      </w:r>
    </w:p>
    <w:p w:rsidR="008E6EF3" w:rsidRPr="008E6EF3" w:rsidRDefault="008E6EF3" w:rsidP="008E6EF3">
      <w:pPr>
        <w:pStyle w:val="ad"/>
        <w:ind w:left="42" w:right="141"/>
        <w:jc w:val="both"/>
        <w:rPr>
          <w:bCs/>
          <w:sz w:val="18"/>
          <w:szCs w:val="18"/>
        </w:rPr>
      </w:pPr>
      <w:r w:rsidRPr="008E6EF3">
        <w:rPr>
          <w:bCs/>
          <w:sz w:val="18"/>
          <w:szCs w:val="18"/>
        </w:rPr>
        <w:t>1.1. Предмет регулирования регламента</w:t>
      </w:r>
    </w:p>
    <w:p w:rsidR="008E6EF3" w:rsidRPr="008E6EF3" w:rsidRDefault="008E6EF3" w:rsidP="008E6EF3">
      <w:pPr>
        <w:pStyle w:val="ad"/>
        <w:ind w:left="42" w:right="141"/>
        <w:jc w:val="both"/>
        <w:rPr>
          <w:bCs/>
          <w:sz w:val="18"/>
          <w:szCs w:val="18"/>
        </w:rPr>
      </w:pPr>
      <w:r w:rsidRPr="008E6EF3">
        <w:rPr>
          <w:bCs/>
          <w:sz w:val="18"/>
          <w:szCs w:val="18"/>
        </w:rPr>
        <w:t xml:space="preserve">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устанавливает сроки, состав и последовательность административных процедур (действий) Марёвского муниципального района по выдаче специальных разрешений на движение тяжеловесного и (или) крупногабаритного транспортного средства по автомобильным дорогам местного значения в случае, если маршрут, часть маршрута тяжеловесного и (или) крупногабаритного транспортного средства не проходят по автомобильным дорогам федерального, регионального или межмуниципального значения, участкам таких автомобильных дорог (далее – муниципальная услуга). </w:t>
      </w:r>
    </w:p>
    <w:p w:rsidR="008E6EF3" w:rsidRPr="008E6EF3" w:rsidRDefault="008E6EF3" w:rsidP="008E6EF3">
      <w:pPr>
        <w:pStyle w:val="ad"/>
        <w:ind w:left="42" w:right="141"/>
        <w:jc w:val="both"/>
        <w:rPr>
          <w:bCs/>
          <w:iCs/>
          <w:sz w:val="18"/>
          <w:szCs w:val="18"/>
        </w:rPr>
      </w:pPr>
      <w:r w:rsidRPr="008E6EF3">
        <w:rPr>
          <w:bCs/>
          <w:iCs/>
          <w:sz w:val="18"/>
          <w:szCs w:val="18"/>
        </w:rPr>
        <w:t xml:space="preserve">Административный регламент также устанавливает порядок взаимодействия между структурными подразделениями </w:t>
      </w:r>
      <w:r w:rsidRPr="008E6EF3">
        <w:rPr>
          <w:bCs/>
          <w:sz w:val="18"/>
          <w:szCs w:val="18"/>
        </w:rPr>
        <w:t xml:space="preserve">Марёвского муниципального округа </w:t>
      </w:r>
      <w:r w:rsidRPr="008E6EF3">
        <w:rPr>
          <w:bCs/>
          <w:iCs/>
          <w:sz w:val="18"/>
          <w:szCs w:val="18"/>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Специальное разрешение на движение по автомобильным дорогам местного значения тяжеловесного и (или) крупногабаритного транспортного средства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8E6EF3" w:rsidRPr="008E6EF3" w:rsidRDefault="008E6EF3" w:rsidP="000D0916">
      <w:pPr>
        <w:pStyle w:val="ad"/>
        <w:ind w:left="42" w:right="141"/>
        <w:rPr>
          <w:bCs/>
          <w:sz w:val="18"/>
          <w:szCs w:val="18"/>
        </w:rPr>
      </w:pPr>
      <w:r w:rsidRPr="008E6EF3">
        <w:rPr>
          <w:bCs/>
          <w:sz w:val="18"/>
          <w:szCs w:val="18"/>
        </w:rPr>
        <w:lastRenderedPageBreak/>
        <w:t>В случае выдачи специального разрешения в электронной формев соответствии с частью 17 статьи 31 Федерального закона от 08.11.2007</w:t>
      </w:r>
      <w:r w:rsidRPr="008E6EF3">
        <w:rPr>
          <w:bCs/>
          <w:sz w:val="18"/>
          <w:szCs w:val="18"/>
        </w:rPr>
        <w:br/>
        <w:t>№ 257-ФЗ (далее – Федеральный закон № 257), специальное разрешение выдается на одну поездку и на срок до одного месяца.</w:t>
      </w:r>
    </w:p>
    <w:p w:rsidR="008E6EF3" w:rsidRPr="008E6EF3" w:rsidRDefault="008E6EF3" w:rsidP="008E6EF3">
      <w:pPr>
        <w:pStyle w:val="ad"/>
        <w:ind w:left="42" w:right="141"/>
        <w:jc w:val="both"/>
        <w:rPr>
          <w:bCs/>
          <w:sz w:val="18"/>
          <w:szCs w:val="18"/>
        </w:rPr>
      </w:pPr>
      <w:r w:rsidRPr="008E6EF3">
        <w:rPr>
          <w:bCs/>
          <w:sz w:val="18"/>
          <w:szCs w:val="1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w:t>
      </w:r>
      <w:r w:rsidRPr="008E6EF3">
        <w:rPr>
          <w:bCs/>
          <w:sz w:val="18"/>
          <w:szCs w:val="18"/>
        </w:rPr>
        <w:br/>
        <w:t>в пределах одного муниципального образования. Специальное разрешение выдается на срок до трех месяцев.</w:t>
      </w:r>
    </w:p>
    <w:p w:rsidR="008E6EF3" w:rsidRPr="008E6EF3" w:rsidRDefault="008E6EF3" w:rsidP="008E6EF3">
      <w:pPr>
        <w:pStyle w:val="ad"/>
        <w:ind w:left="42" w:right="141"/>
        <w:jc w:val="both"/>
        <w:rPr>
          <w:bCs/>
          <w:sz w:val="18"/>
          <w:szCs w:val="18"/>
        </w:rPr>
      </w:pPr>
      <w:r w:rsidRPr="008E6EF3">
        <w:rPr>
          <w:bCs/>
          <w:sz w:val="18"/>
          <w:szCs w:val="1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1.2. Круг заявителей</w:t>
      </w:r>
    </w:p>
    <w:p w:rsidR="008E6EF3" w:rsidRPr="008E6EF3" w:rsidRDefault="008E6EF3" w:rsidP="008E6EF3">
      <w:pPr>
        <w:pStyle w:val="ad"/>
        <w:ind w:left="42" w:right="141"/>
        <w:jc w:val="both"/>
        <w:rPr>
          <w:bCs/>
          <w:sz w:val="18"/>
          <w:szCs w:val="18"/>
        </w:rPr>
      </w:pPr>
      <w:r w:rsidRPr="008E6EF3">
        <w:rPr>
          <w:bCs/>
          <w:iCs/>
          <w:sz w:val="18"/>
          <w:szCs w:val="18"/>
        </w:rPr>
        <w:t>1.2.1. Заявителями муниципальной услуги, указанной в настоящем административном регламенте (далее - заявитель), являются владельцы транспортных средств</w:t>
      </w:r>
      <w:r w:rsidRPr="008E6EF3">
        <w:rPr>
          <w:bCs/>
          <w:sz w:val="18"/>
          <w:szCs w:val="18"/>
        </w:rPr>
        <w:t>.</w:t>
      </w:r>
    </w:p>
    <w:p w:rsidR="008E6EF3" w:rsidRPr="008E6EF3" w:rsidRDefault="008E6EF3" w:rsidP="008E6EF3">
      <w:pPr>
        <w:pStyle w:val="ad"/>
        <w:ind w:left="42" w:right="141"/>
        <w:jc w:val="both"/>
        <w:rPr>
          <w:bCs/>
          <w:iCs/>
          <w:sz w:val="18"/>
          <w:szCs w:val="18"/>
        </w:rPr>
      </w:pPr>
      <w:r w:rsidRPr="008E6EF3">
        <w:rPr>
          <w:bCs/>
          <w:iCs/>
          <w:sz w:val="18"/>
          <w:szCs w:val="1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E6EF3" w:rsidRPr="008E6EF3" w:rsidRDefault="008E6EF3" w:rsidP="008E6EF3">
      <w:pPr>
        <w:pStyle w:val="ad"/>
        <w:ind w:left="42" w:right="141"/>
        <w:jc w:val="both"/>
        <w:rPr>
          <w:bCs/>
          <w:sz w:val="18"/>
          <w:szCs w:val="18"/>
        </w:rPr>
      </w:pPr>
      <w:r w:rsidRPr="008E6EF3">
        <w:rPr>
          <w:bCs/>
          <w:sz w:val="18"/>
          <w:szCs w:val="18"/>
        </w:rPr>
        <w:t>1.3. Требования к порядку информирования о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1.3.1. Информация о порядке предоставления муниципальной услуги предоставляется:</w:t>
      </w:r>
    </w:p>
    <w:p w:rsidR="008E6EF3" w:rsidRPr="008E6EF3" w:rsidRDefault="008E6EF3" w:rsidP="008E6EF3">
      <w:pPr>
        <w:pStyle w:val="ad"/>
        <w:ind w:left="42" w:right="141"/>
        <w:jc w:val="both"/>
        <w:rPr>
          <w:bCs/>
          <w:sz w:val="18"/>
          <w:szCs w:val="18"/>
        </w:rPr>
      </w:pPr>
      <w:r w:rsidRPr="008E6EF3">
        <w:rPr>
          <w:bCs/>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8E6EF3" w:rsidRPr="008E6EF3" w:rsidRDefault="008E6EF3" w:rsidP="008E6EF3">
      <w:pPr>
        <w:pStyle w:val="ad"/>
        <w:ind w:left="42" w:right="141"/>
        <w:jc w:val="both"/>
        <w:rPr>
          <w:bCs/>
          <w:sz w:val="18"/>
          <w:szCs w:val="18"/>
        </w:rPr>
      </w:pPr>
      <w:r w:rsidRPr="008E6EF3">
        <w:rPr>
          <w:bCs/>
          <w:sz w:val="18"/>
          <w:szCs w:val="18"/>
        </w:rPr>
        <w:t>на официальном сайте Уполномоченного органа в информационно-телекоммуникационной сети «Интернет» (далее – сеть «Интернет»);</w:t>
      </w:r>
    </w:p>
    <w:p w:rsidR="008E6EF3" w:rsidRPr="008E6EF3" w:rsidRDefault="008E6EF3" w:rsidP="008E6EF3">
      <w:pPr>
        <w:pStyle w:val="ad"/>
        <w:ind w:left="42" w:right="141"/>
        <w:jc w:val="both"/>
        <w:rPr>
          <w:bCs/>
          <w:sz w:val="18"/>
          <w:szCs w:val="18"/>
        </w:rPr>
      </w:pPr>
      <w:r w:rsidRPr="008E6EF3">
        <w:rPr>
          <w:bCs/>
          <w:sz w:val="18"/>
          <w:szCs w:val="18"/>
        </w:rPr>
        <w:t>в федеральной государственной информационной системе «Единый портал государственных и муниципальных услуг (функций)»</w:t>
      </w:r>
      <w:r w:rsidRPr="008E6EF3">
        <w:rPr>
          <w:bCs/>
          <w:sz w:val="18"/>
          <w:szCs w:val="18"/>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E6EF3" w:rsidRPr="008E6EF3" w:rsidRDefault="008E6EF3" w:rsidP="008E6EF3">
      <w:pPr>
        <w:pStyle w:val="ad"/>
        <w:ind w:left="42" w:right="141"/>
        <w:jc w:val="both"/>
        <w:rPr>
          <w:bCs/>
          <w:sz w:val="18"/>
          <w:szCs w:val="18"/>
        </w:rPr>
      </w:pPr>
      <w:r w:rsidRPr="008E6EF3">
        <w:rPr>
          <w:bCs/>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8E6EF3" w:rsidRPr="008E6EF3" w:rsidRDefault="008E6EF3" w:rsidP="008E6EF3">
      <w:pPr>
        <w:pStyle w:val="ad"/>
        <w:ind w:left="42" w:right="141"/>
        <w:jc w:val="both"/>
        <w:rPr>
          <w:bCs/>
          <w:sz w:val="18"/>
          <w:szCs w:val="18"/>
        </w:rPr>
      </w:pPr>
      <w:r w:rsidRPr="008E6EF3">
        <w:rPr>
          <w:bCs/>
          <w:sz w:val="18"/>
          <w:szCs w:val="18"/>
        </w:rPr>
        <w:t>на информационных стендах в помещениях Уполномоченного органа;</w:t>
      </w:r>
    </w:p>
    <w:p w:rsidR="008E6EF3" w:rsidRPr="008E6EF3" w:rsidRDefault="008E6EF3" w:rsidP="000D0916">
      <w:pPr>
        <w:pStyle w:val="ad"/>
        <w:ind w:left="42" w:right="141"/>
        <w:rPr>
          <w:bCs/>
          <w:sz w:val="18"/>
          <w:szCs w:val="18"/>
        </w:rPr>
      </w:pPr>
      <w:r w:rsidRPr="008E6EF3">
        <w:rPr>
          <w:bCs/>
          <w:sz w:val="18"/>
          <w:szCs w:val="18"/>
        </w:rPr>
        <w:t>в многофункциональных центрах предоставления государственных и муниципальных услуг (далее – МФЦ).</w:t>
      </w:r>
    </w:p>
    <w:p w:rsidR="008E6EF3" w:rsidRPr="008E6EF3" w:rsidRDefault="008E6EF3" w:rsidP="000D0916">
      <w:pPr>
        <w:pStyle w:val="ad"/>
        <w:ind w:left="42" w:right="141"/>
        <w:rPr>
          <w:bCs/>
          <w:sz w:val="18"/>
          <w:szCs w:val="18"/>
          <w:u w:val="single"/>
        </w:rPr>
      </w:pPr>
      <w:r w:rsidRPr="008E6EF3">
        <w:rPr>
          <w:bCs/>
          <w:sz w:val="18"/>
          <w:szCs w:val="18"/>
        </w:rPr>
        <w:t xml:space="preserve">2) по номеру телефона для справок должностным лицом </w:t>
      </w:r>
      <w:r w:rsidRPr="008E6EF3">
        <w:rPr>
          <w:bCs/>
          <w:sz w:val="18"/>
          <w:szCs w:val="18"/>
        </w:rPr>
        <w:br/>
        <w:t>Уполномоченного органа, его структурных подразделений;</w:t>
      </w:r>
    </w:p>
    <w:p w:rsidR="008E6EF3" w:rsidRPr="008E6EF3" w:rsidRDefault="008E6EF3" w:rsidP="008E6EF3">
      <w:pPr>
        <w:pStyle w:val="ad"/>
        <w:ind w:left="42" w:right="141"/>
        <w:jc w:val="both"/>
        <w:rPr>
          <w:bCs/>
          <w:sz w:val="18"/>
          <w:szCs w:val="18"/>
        </w:rPr>
      </w:pPr>
      <w:r w:rsidRPr="008E6EF3">
        <w:rPr>
          <w:bCs/>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8E6EF3" w:rsidRPr="008E6EF3" w:rsidRDefault="008E6EF3" w:rsidP="008E6EF3">
      <w:pPr>
        <w:pStyle w:val="ad"/>
        <w:ind w:left="42" w:right="141"/>
        <w:jc w:val="both"/>
        <w:rPr>
          <w:bCs/>
          <w:sz w:val="18"/>
          <w:szCs w:val="18"/>
        </w:rPr>
      </w:pPr>
      <w:r w:rsidRPr="008E6EF3">
        <w:rPr>
          <w:bCs/>
          <w:sz w:val="18"/>
          <w:szCs w:val="18"/>
        </w:rPr>
        <w:t>1) место нахождения, почтовый адрес, график работы Уполномоченного органа, его структурных подразделений;</w:t>
      </w:r>
    </w:p>
    <w:p w:rsidR="008E6EF3" w:rsidRPr="008E6EF3" w:rsidRDefault="008E6EF3" w:rsidP="008E6EF3">
      <w:pPr>
        <w:pStyle w:val="ad"/>
        <w:ind w:left="42" w:right="141"/>
        <w:jc w:val="both"/>
        <w:rPr>
          <w:bCs/>
          <w:sz w:val="18"/>
          <w:szCs w:val="18"/>
        </w:rPr>
      </w:pPr>
      <w:r w:rsidRPr="008E6EF3">
        <w:rPr>
          <w:bCs/>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8E6EF3" w:rsidRPr="008E6EF3" w:rsidRDefault="008E6EF3" w:rsidP="008E6EF3">
      <w:pPr>
        <w:pStyle w:val="ad"/>
        <w:ind w:left="42" w:right="141"/>
        <w:jc w:val="both"/>
        <w:rPr>
          <w:bCs/>
          <w:sz w:val="18"/>
          <w:szCs w:val="18"/>
        </w:rPr>
      </w:pPr>
      <w:r w:rsidRPr="008E6EF3">
        <w:rPr>
          <w:bCs/>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8E6EF3" w:rsidRPr="008E6EF3" w:rsidRDefault="008E6EF3" w:rsidP="008E6EF3">
      <w:pPr>
        <w:pStyle w:val="ad"/>
        <w:ind w:left="42" w:right="141"/>
        <w:jc w:val="both"/>
        <w:rPr>
          <w:bCs/>
          <w:sz w:val="18"/>
          <w:szCs w:val="18"/>
        </w:rPr>
      </w:pPr>
      <w:r w:rsidRPr="008E6EF3">
        <w:rPr>
          <w:bCs/>
          <w:sz w:val="18"/>
          <w:szCs w:val="18"/>
        </w:rPr>
        <w:t>4) порядок получения консультаций (справок).</w:t>
      </w:r>
    </w:p>
    <w:p w:rsidR="008E6EF3" w:rsidRPr="008E6EF3" w:rsidRDefault="008E6EF3" w:rsidP="008E6EF3">
      <w:pPr>
        <w:pStyle w:val="ad"/>
        <w:ind w:left="42" w:right="141"/>
        <w:jc w:val="both"/>
        <w:rPr>
          <w:bCs/>
          <w:sz w:val="18"/>
          <w:szCs w:val="18"/>
        </w:rPr>
      </w:pPr>
      <w:r w:rsidRPr="008E6EF3">
        <w:rPr>
          <w:bCs/>
          <w:sz w:val="18"/>
          <w:szCs w:val="18"/>
        </w:rPr>
        <w:t>1.3.3. На едином портале, региональном портале размещаются:</w:t>
      </w:r>
    </w:p>
    <w:p w:rsidR="008E6EF3" w:rsidRPr="008E6EF3" w:rsidRDefault="008E6EF3" w:rsidP="008E6EF3">
      <w:pPr>
        <w:pStyle w:val="ad"/>
        <w:ind w:left="42" w:right="141"/>
        <w:jc w:val="both"/>
        <w:rPr>
          <w:bCs/>
          <w:sz w:val="18"/>
          <w:szCs w:val="18"/>
        </w:rPr>
      </w:pPr>
      <w:r w:rsidRPr="008E6EF3">
        <w:rPr>
          <w:bCs/>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6EF3" w:rsidRPr="008E6EF3" w:rsidRDefault="008E6EF3" w:rsidP="008E6EF3">
      <w:pPr>
        <w:pStyle w:val="ad"/>
        <w:ind w:left="42" w:right="141"/>
        <w:jc w:val="both"/>
        <w:rPr>
          <w:bCs/>
          <w:sz w:val="18"/>
          <w:szCs w:val="18"/>
        </w:rPr>
      </w:pPr>
      <w:r w:rsidRPr="008E6EF3">
        <w:rPr>
          <w:bCs/>
          <w:sz w:val="18"/>
          <w:szCs w:val="18"/>
        </w:rPr>
        <w:t>1.3.3.2. Круг заявителей.</w:t>
      </w:r>
    </w:p>
    <w:p w:rsidR="008E6EF3" w:rsidRPr="008E6EF3" w:rsidRDefault="008E6EF3" w:rsidP="008E6EF3">
      <w:pPr>
        <w:pStyle w:val="ad"/>
        <w:ind w:left="42" w:right="141"/>
        <w:jc w:val="both"/>
        <w:rPr>
          <w:bCs/>
          <w:sz w:val="18"/>
          <w:szCs w:val="18"/>
        </w:rPr>
      </w:pPr>
      <w:r w:rsidRPr="008E6EF3">
        <w:rPr>
          <w:bCs/>
          <w:sz w:val="18"/>
          <w:szCs w:val="18"/>
        </w:rPr>
        <w:t>1.3.3.3. Срок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1.3.3.4. Стоимость предоставления муниципальной услуги и порядок оплаты.</w:t>
      </w:r>
    </w:p>
    <w:p w:rsidR="008E6EF3" w:rsidRPr="008E6EF3" w:rsidRDefault="008E6EF3" w:rsidP="008E6EF3">
      <w:pPr>
        <w:pStyle w:val="ad"/>
        <w:ind w:left="42" w:right="141"/>
        <w:jc w:val="both"/>
        <w:rPr>
          <w:bCs/>
          <w:sz w:val="18"/>
          <w:szCs w:val="18"/>
        </w:rPr>
      </w:pPr>
      <w:r w:rsidRPr="008E6EF3">
        <w:rPr>
          <w:bCs/>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 xml:space="preserve">1.3.3.6. Исчерпывающий перечень оснований для приостановления или отказа в предоставлении муниципальной услуги. </w:t>
      </w:r>
    </w:p>
    <w:p w:rsidR="008E6EF3" w:rsidRPr="008E6EF3" w:rsidRDefault="008E6EF3" w:rsidP="008E6EF3">
      <w:pPr>
        <w:pStyle w:val="ad"/>
        <w:ind w:left="42" w:right="141"/>
        <w:jc w:val="both"/>
        <w:rPr>
          <w:bCs/>
          <w:sz w:val="18"/>
          <w:szCs w:val="18"/>
        </w:rPr>
      </w:pPr>
      <w:r w:rsidRPr="008E6EF3">
        <w:rPr>
          <w:bCs/>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1.3.3.8. Образцы заполнения электронной формы заявления о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1.3.4. Посредством телефонной связи может предоставляться информация:</w:t>
      </w:r>
    </w:p>
    <w:p w:rsidR="008E6EF3" w:rsidRPr="008E6EF3" w:rsidRDefault="008E6EF3" w:rsidP="008E6EF3">
      <w:pPr>
        <w:pStyle w:val="ad"/>
        <w:ind w:left="42" w:right="141"/>
        <w:jc w:val="both"/>
        <w:rPr>
          <w:bCs/>
          <w:sz w:val="18"/>
          <w:szCs w:val="18"/>
        </w:rPr>
      </w:pPr>
      <w:r w:rsidRPr="008E6EF3">
        <w:rPr>
          <w:bCs/>
          <w:sz w:val="18"/>
          <w:szCs w:val="18"/>
        </w:rPr>
        <w:t>1) о месте нахождения и графике работы Уполномоченного органа, его структурных подразделений;</w:t>
      </w:r>
    </w:p>
    <w:p w:rsidR="008E6EF3" w:rsidRPr="008E6EF3" w:rsidRDefault="008E6EF3" w:rsidP="008E6EF3">
      <w:pPr>
        <w:pStyle w:val="ad"/>
        <w:ind w:left="42" w:right="141"/>
        <w:jc w:val="both"/>
        <w:rPr>
          <w:bCs/>
          <w:sz w:val="18"/>
          <w:szCs w:val="18"/>
        </w:rPr>
      </w:pPr>
      <w:r w:rsidRPr="008E6EF3">
        <w:rPr>
          <w:bCs/>
          <w:sz w:val="18"/>
          <w:szCs w:val="18"/>
        </w:rPr>
        <w:t>2) о порядке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3) о сроках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4) об адресах официального сайта Уполномоченного органа.</w:t>
      </w:r>
    </w:p>
    <w:p w:rsidR="008E6EF3" w:rsidRPr="008E6EF3" w:rsidRDefault="008E6EF3" w:rsidP="008E6EF3">
      <w:pPr>
        <w:pStyle w:val="ad"/>
        <w:ind w:left="42" w:right="141"/>
        <w:jc w:val="both"/>
        <w:rPr>
          <w:bCs/>
          <w:sz w:val="18"/>
          <w:szCs w:val="18"/>
        </w:rPr>
      </w:pPr>
      <w:r w:rsidRPr="008E6EF3">
        <w:rPr>
          <w:bCs/>
          <w:sz w:val="18"/>
          <w:szCs w:val="18"/>
        </w:rPr>
        <w:t>1.3.5. При предоставлении муниципальной услуги в электронной форме заявителю направляется:</w:t>
      </w:r>
    </w:p>
    <w:p w:rsidR="008E6EF3" w:rsidRPr="008E6EF3" w:rsidRDefault="008E6EF3" w:rsidP="008E6EF3">
      <w:pPr>
        <w:pStyle w:val="ad"/>
        <w:ind w:left="42" w:right="141"/>
        <w:jc w:val="both"/>
        <w:rPr>
          <w:bCs/>
          <w:sz w:val="18"/>
          <w:szCs w:val="18"/>
        </w:rPr>
      </w:pPr>
      <w:r w:rsidRPr="008E6EF3">
        <w:rPr>
          <w:b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8E6EF3" w:rsidRPr="008E6EF3" w:rsidRDefault="008E6EF3" w:rsidP="008E6EF3">
      <w:pPr>
        <w:pStyle w:val="ad"/>
        <w:ind w:left="42" w:right="141"/>
        <w:jc w:val="both"/>
        <w:rPr>
          <w:b/>
          <w:bCs/>
          <w:sz w:val="18"/>
          <w:szCs w:val="18"/>
        </w:rPr>
      </w:pPr>
      <w:r w:rsidRPr="008E6EF3">
        <w:rPr>
          <w:bCs/>
          <w:sz w:val="18"/>
          <w:szCs w:val="18"/>
        </w:rPr>
        <w:t>1.3.5.3. Уведомление о мотивированном отказе в предоставлении муниципальной услуги.</w:t>
      </w:r>
    </w:p>
    <w:p w:rsidR="008E6EF3" w:rsidRPr="008E6EF3" w:rsidRDefault="008E6EF3" w:rsidP="008E6EF3">
      <w:pPr>
        <w:pStyle w:val="ad"/>
        <w:ind w:left="42" w:right="141"/>
        <w:jc w:val="both"/>
        <w:rPr>
          <w:bCs/>
          <w:sz w:val="18"/>
          <w:szCs w:val="18"/>
        </w:rPr>
      </w:pPr>
      <w:bookmarkStart w:id="23" w:name="_Toc206489247"/>
    </w:p>
    <w:p w:rsidR="008E6EF3" w:rsidRPr="008E6EF3" w:rsidRDefault="008E6EF3" w:rsidP="008E6EF3">
      <w:pPr>
        <w:pStyle w:val="ad"/>
        <w:ind w:left="42" w:right="141"/>
        <w:jc w:val="both"/>
        <w:rPr>
          <w:bCs/>
          <w:sz w:val="18"/>
          <w:szCs w:val="18"/>
        </w:rPr>
      </w:pPr>
      <w:r w:rsidRPr="008E6EF3">
        <w:rPr>
          <w:bCs/>
          <w:sz w:val="18"/>
          <w:szCs w:val="18"/>
          <w:lang w:val="en-US"/>
        </w:rPr>
        <w:t>II</w:t>
      </w:r>
      <w:r w:rsidRPr="008E6EF3">
        <w:rPr>
          <w:bCs/>
          <w:sz w:val="18"/>
          <w:szCs w:val="18"/>
        </w:rPr>
        <w:t>. Стандарт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2.1.</w:t>
      </w:r>
      <w:r w:rsidRPr="008E6EF3">
        <w:rPr>
          <w:bCs/>
          <w:sz w:val="18"/>
          <w:szCs w:val="18"/>
        </w:rPr>
        <w:tab/>
        <w:t>Наименование муниципальной услуги</w:t>
      </w:r>
    </w:p>
    <w:bookmarkEnd w:id="23"/>
    <w:p w:rsidR="008E6EF3" w:rsidRPr="008E6EF3" w:rsidRDefault="008E6EF3" w:rsidP="008E6EF3">
      <w:pPr>
        <w:pStyle w:val="ad"/>
        <w:ind w:left="42" w:right="141"/>
        <w:jc w:val="both"/>
        <w:rPr>
          <w:bCs/>
          <w:sz w:val="18"/>
          <w:szCs w:val="18"/>
        </w:rPr>
      </w:pPr>
      <w:r w:rsidRPr="008E6EF3">
        <w:rPr>
          <w:bCs/>
          <w:sz w:val="18"/>
          <w:szCs w:val="18"/>
        </w:rPr>
        <w:t>Выдача специальных разрешений на движение по автомобильным дорогам местного значения тяжеловесного и (или) крупногабаритного транспортного средства (далее – специальное разрешение).</w:t>
      </w:r>
    </w:p>
    <w:p w:rsidR="008E6EF3" w:rsidRPr="008E6EF3" w:rsidRDefault="008E6EF3" w:rsidP="008E6EF3">
      <w:pPr>
        <w:pStyle w:val="ad"/>
        <w:ind w:left="42" w:right="141"/>
        <w:jc w:val="both"/>
        <w:rPr>
          <w:bCs/>
          <w:sz w:val="18"/>
          <w:szCs w:val="18"/>
        </w:rPr>
      </w:pPr>
      <w:r w:rsidRPr="008E6EF3">
        <w:rPr>
          <w:bCs/>
          <w:sz w:val="18"/>
          <w:szCs w:val="18"/>
        </w:rPr>
        <w:t>2.2. Наименование органа, предоставляющего муниципальную услугу</w:t>
      </w:r>
    </w:p>
    <w:p w:rsidR="008E6EF3" w:rsidRPr="008E6EF3" w:rsidRDefault="008E6EF3" w:rsidP="008E6EF3">
      <w:pPr>
        <w:pStyle w:val="ad"/>
        <w:ind w:left="42" w:right="141"/>
        <w:jc w:val="both"/>
        <w:rPr>
          <w:bCs/>
          <w:sz w:val="18"/>
          <w:szCs w:val="18"/>
        </w:rPr>
      </w:pPr>
      <w:r w:rsidRPr="008E6EF3">
        <w:rPr>
          <w:bCs/>
          <w:sz w:val="18"/>
          <w:szCs w:val="18"/>
        </w:rPr>
        <w:t>2.2.1. Муниципальная услуга предоставляется:</w:t>
      </w:r>
    </w:p>
    <w:p w:rsidR="008E6EF3" w:rsidRPr="008E6EF3" w:rsidRDefault="008E6EF3" w:rsidP="008E6EF3">
      <w:pPr>
        <w:pStyle w:val="ad"/>
        <w:ind w:left="42" w:right="141"/>
        <w:jc w:val="both"/>
        <w:rPr>
          <w:bCs/>
          <w:i/>
          <w:sz w:val="18"/>
          <w:szCs w:val="18"/>
        </w:rPr>
      </w:pPr>
      <w:r w:rsidRPr="008E6EF3">
        <w:rPr>
          <w:bCs/>
          <w:sz w:val="18"/>
          <w:szCs w:val="18"/>
        </w:rPr>
        <w:t>Администрацией Марёвского муниципального округа в лице отдела развития инфраструктуры Администрации Марёвского муниципального округа.</w:t>
      </w:r>
    </w:p>
    <w:p w:rsidR="008E6EF3" w:rsidRPr="008E6EF3" w:rsidRDefault="008E6EF3" w:rsidP="008E6EF3">
      <w:pPr>
        <w:pStyle w:val="ad"/>
        <w:ind w:left="42" w:right="141"/>
        <w:jc w:val="both"/>
        <w:rPr>
          <w:bCs/>
          <w:sz w:val="18"/>
          <w:szCs w:val="18"/>
        </w:rPr>
      </w:pPr>
      <w:r w:rsidRPr="008E6EF3">
        <w:rPr>
          <w:bCs/>
          <w:sz w:val="18"/>
          <w:szCs w:val="18"/>
        </w:rPr>
        <w:lastRenderedPageBreak/>
        <w:t xml:space="preserve">МФЦ по месту жительства или пребывания заявителя - в частиприема и (или) выдачи документов на предоставление муниципальной </w:t>
      </w:r>
      <w:proofErr w:type="gramStart"/>
      <w:r w:rsidRPr="008E6EF3">
        <w:rPr>
          <w:bCs/>
          <w:sz w:val="18"/>
          <w:szCs w:val="18"/>
        </w:rPr>
        <w:t>услуги)</w:t>
      </w:r>
      <w:r w:rsidRPr="008E6EF3">
        <w:rPr>
          <w:bCs/>
          <w:sz w:val="18"/>
          <w:szCs w:val="18"/>
        </w:rPr>
        <w:br/>
        <w:t>(</w:t>
      </w:r>
      <w:proofErr w:type="gramEnd"/>
      <w:r w:rsidRPr="008E6EF3">
        <w:rPr>
          <w:bCs/>
          <w:sz w:val="18"/>
          <w:szCs w:val="18"/>
        </w:rPr>
        <w:t>при условии заключения соглашений о взаимодействии с МФЦ).</w:t>
      </w:r>
    </w:p>
    <w:p w:rsidR="008E6EF3" w:rsidRPr="008E6EF3" w:rsidRDefault="008E6EF3" w:rsidP="008E6EF3">
      <w:pPr>
        <w:pStyle w:val="ad"/>
        <w:ind w:left="42" w:right="141"/>
        <w:jc w:val="both"/>
        <w:rPr>
          <w:bCs/>
          <w:sz w:val="18"/>
          <w:szCs w:val="18"/>
        </w:rPr>
      </w:pPr>
      <w:r w:rsidRPr="008E6EF3">
        <w:rPr>
          <w:bCs/>
          <w:sz w:val="18"/>
          <w:szCs w:val="18"/>
        </w:rPr>
        <w:t>При предоставлении муниципальной услуги Уполномоченный орган осуществляет взаимодействие с:</w:t>
      </w:r>
    </w:p>
    <w:p w:rsidR="008E6EF3" w:rsidRPr="008E6EF3" w:rsidRDefault="008E6EF3" w:rsidP="008E6EF3">
      <w:pPr>
        <w:pStyle w:val="ad"/>
        <w:ind w:left="42" w:right="141"/>
        <w:jc w:val="both"/>
        <w:rPr>
          <w:bCs/>
          <w:sz w:val="18"/>
          <w:szCs w:val="18"/>
        </w:rPr>
      </w:pPr>
      <w:r w:rsidRPr="008E6EF3">
        <w:rPr>
          <w:bCs/>
          <w:sz w:val="18"/>
          <w:szCs w:val="18"/>
        </w:rPr>
        <w:t>владельцами автомобильных дорог;</w:t>
      </w:r>
    </w:p>
    <w:p w:rsidR="008E6EF3" w:rsidRPr="008E6EF3" w:rsidRDefault="008E6EF3" w:rsidP="008E6EF3">
      <w:pPr>
        <w:pStyle w:val="ad"/>
        <w:ind w:left="42" w:right="141"/>
        <w:jc w:val="both"/>
        <w:rPr>
          <w:bCs/>
          <w:sz w:val="18"/>
          <w:szCs w:val="18"/>
        </w:rPr>
      </w:pPr>
      <w:r w:rsidRPr="008E6EF3">
        <w:rPr>
          <w:bCs/>
          <w:sz w:val="18"/>
          <w:szCs w:val="18"/>
        </w:rPr>
        <w:t>Управлением Федеральной налоговой службы по Новгородской области (в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 зарегистрированного на территории Российской Федерации);</w:t>
      </w:r>
    </w:p>
    <w:p w:rsidR="008E6EF3" w:rsidRPr="008E6EF3" w:rsidRDefault="008E6EF3" w:rsidP="008E6EF3">
      <w:pPr>
        <w:pStyle w:val="ad"/>
        <w:ind w:left="42" w:right="141"/>
        <w:jc w:val="both"/>
        <w:rPr>
          <w:bCs/>
          <w:sz w:val="18"/>
          <w:szCs w:val="18"/>
        </w:rPr>
      </w:pPr>
      <w:r w:rsidRPr="008E6EF3">
        <w:rPr>
          <w:bCs/>
          <w:sz w:val="18"/>
          <w:szCs w:val="18"/>
        </w:rPr>
        <w:t xml:space="preserve">Управлением Федерального казначейства по Новгородской области (в части предоставления сведений (из Государственной информационной системы о государственных и муниципальных платежах (ГИС ГМП)) об уплате государственной пошлины на выдачу специального разрешения; платежей за возмещение вреда, причиняемого тяжеловесным транспортным </w:t>
      </w:r>
      <w:proofErr w:type="gramStart"/>
      <w:r w:rsidRPr="008E6EF3">
        <w:rPr>
          <w:bCs/>
          <w:sz w:val="18"/>
          <w:szCs w:val="18"/>
        </w:rPr>
        <w:t>средством,  автомобильным</w:t>
      </w:r>
      <w:proofErr w:type="gramEnd"/>
      <w:r w:rsidRPr="008E6EF3">
        <w:rPr>
          <w:bCs/>
          <w:sz w:val="18"/>
          <w:szCs w:val="18"/>
        </w:rPr>
        <w:t xml:space="preserve"> дорогам, а также расходов на укрепление автомобильных дорог или принятия специальных мер по обустройству автомобильных дорог или их участков);</w:t>
      </w:r>
    </w:p>
    <w:p w:rsidR="008E6EF3" w:rsidRPr="008E6EF3" w:rsidRDefault="008E6EF3" w:rsidP="008E6EF3">
      <w:pPr>
        <w:pStyle w:val="ad"/>
        <w:ind w:left="42" w:right="141"/>
        <w:jc w:val="both"/>
        <w:rPr>
          <w:bCs/>
          <w:sz w:val="18"/>
          <w:szCs w:val="18"/>
        </w:rPr>
      </w:pPr>
      <w:r w:rsidRPr="008E6EF3">
        <w:rPr>
          <w:bCs/>
          <w:sz w:val="18"/>
          <w:szCs w:val="18"/>
        </w:rPr>
        <w:t>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(в части согласования маршрута крупногабаритного и (или) тяжеловесного транспортного средства в случаях, указанных в настоящем административном регламенте);</w:t>
      </w:r>
    </w:p>
    <w:p w:rsidR="008E6EF3" w:rsidRPr="008E6EF3" w:rsidRDefault="008E6EF3" w:rsidP="008E6EF3">
      <w:pPr>
        <w:pStyle w:val="ad"/>
        <w:ind w:left="42" w:right="141"/>
        <w:jc w:val="both"/>
        <w:rPr>
          <w:bCs/>
          <w:sz w:val="18"/>
          <w:szCs w:val="18"/>
        </w:rPr>
      </w:pPr>
      <w:r w:rsidRPr="008E6EF3">
        <w:rPr>
          <w:bCs/>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E6EF3" w:rsidRPr="008E6EF3" w:rsidRDefault="008E6EF3" w:rsidP="008E6EF3">
      <w:pPr>
        <w:pStyle w:val="ad"/>
        <w:ind w:left="42" w:right="141"/>
        <w:jc w:val="both"/>
        <w:rPr>
          <w:bCs/>
          <w:sz w:val="18"/>
          <w:szCs w:val="18"/>
        </w:rPr>
      </w:pPr>
      <w:r w:rsidRPr="008E6EF3">
        <w:rPr>
          <w:bCs/>
          <w:sz w:val="18"/>
          <w:szCs w:val="18"/>
        </w:rPr>
        <w:t>2.3.</w:t>
      </w:r>
      <w:r w:rsidRPr="008E6EF3">
        <w:rPr>
          <w:bCs/>
          <w:sz w:val="18"/>
          <w:szCs w:val="18"/>
        </w:rPr>
        <w:tab/>
        <w:t>Описание результата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2.3.1. Результатом предоставления муниципальной услуги являются:</w:t>
      </w:r>
    </w:p>
    <w:p w:rsidR="008E6EF3" w:rsidRPr="008E6EF3" w:rsidRDefault="008E6EF3" w:rsidP="008E6EF3">
      <w:pPr>
        <w:pStyle w:val="ad"/>
        <w:ind w:left="42" w:right="141"/>
        <w:jc w:val="both"/>
        <w:rPr>
          <w:bCs/>
          <w:sz w:val="18"/>
          <w:szCs w:val="18"/>
        </w:rPr>
      </w:pPr>
      <w:r w:rsidRPr="008E6EF3">
        <w:rPr>
          <w:bCs/>
          <w:sz w:val="18"/>
          <w:szCs w:val="18"/>
        </w:rPr>
        <w:t>выдача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отказ в выдаче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 xml:space="preserve"> 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8E6EF3" w:rsidRPr="008E6EF3" w:rsidRDefault="008E6EF3" w:rsidP="008E6EF3">
      <w:pPr>
        <w:pStyle w:val="ad"/>
        <w:ind w:left="42" w:right="141"/>
        <w:jc w:val="both"/>
        <w:rPr>
          <w:bCs/>
          <w:sz w:val="18"/>
          <w:szCs w:val="18"/>
        </w:rPr>
      </w:pPr>
      <w:r w:rsidRPr="008E6EF3">
        <w:rPr>
          <w:bCs/>
          <w:sz w:val="18"/>
          <w:szCs w:val="18"/>
        </w:rPr>
        <w:t>2.3.3. Выданное специальное разрешение в электронной форме должно быть распечатано на бумажном носителе.</w:t>
      </w:r>
    </w:p>
    <w:p w:rsidR="008E6EF3" w:rsidRPr="008E6EF3" w:rsidRDefault="008E6EF3" w:rsidP="008E6EF3">
      <w:pPr>
        <w:pStyle w:val="ad"/>
        <w:ind w:left="42" w:right="141"/>
        <w:jc w:val="both"/>
        <w:rPr>
          <w:bCs/>
          <w:sz w:val="18"/>
          <w:szCs w:val="18"/>
        </w:rPr>
      </w:pPr>
      <w:r w:rsidRPr="008E6EF3">
        <w:rPr>
          <w:bCs/>
          <w:sz w:val="18"/>
          <w:szCs w:val="18"/>
        </w:rPr>
        <w:t>2.4. Срок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w:t>
      </w:r>
      <w:r w:rsidRPr="008E6EF3">
        <w:rPr>
          <w:bCs/>
          <w:sz w:val="18"/>
          <w:szCs w:val="18"/>
        </w:rPr>
        <w:br/>
        <w:t>с даты регистрации заявления, в случае необходимости согласования маршрута транспортного средства с Госавтоинспекцией - в течение</w:t>
      </w:r>
      <w:r w:rsidRPr="008E6EF3">
        <w:rPr>
          <w:bCs/>
          <w:sz w:val="18"/>
          <w:szCs w:val="18"/>
        </w:rPr>
        <w:br/>
        <w:t>15 рабочих дней с даты регистрации заявления.</w:t>
      </w:r>
    </w:p>
    <w:p w:rsidR="008E6EF3" w:rsidRPr="008E6EF3" w:rsidRDefault="008E6EF3" w:rsidP="008E6EF3">
      <w:pPr>
        <w:pStyle w:val="ad"/>
        <w:ind w:left="42" w:right="141"/>
        <w:jc w:val="both"/>
        <w:rPr>
          <w:bCs/>
          <w:sz w:val="18"/>
          <w:szCs w:val="18"/>
        </w:rPr>
      </w:pPr>
      <w:r w:rsidRPr="008E6EF3">
        <w:rPr>
          <w:bCs/>
          <w:sz w:val="18"/>
          <w:szCs w:val="18"/>
        </w:rPr>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E6EF3" w:rsidRPr="008E6EF3" w:rsidRDefault="008E6EF3" w:rsidP="008E6EF3">
      <w:pPr>
        <w:pStyle w:val="ad"/>
        <w:ind w:left="42" w:right="141"/>
        <w:jc w:val="both"/>
        <w:rPr>
          <w:bCs/>
          <w:sz w:val="18"/>
          <w:szCs w:val="18"/>
        </w:rPr>
      </w:pPr>
      <w:r w:rsidRPr="008E6EF3">
        <w:rPr>
          <w:bCs/>
          <w:sz w:val="18"/>
          <w:szCs w:val="1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8E6EF3" w:rsidRPr="008E6EF3" w:rsidRDefault="008E6EF3" w:rsidP="008E6EF3">
      <w:pPr>
        <w:pStyle w:val="ad"/>
        <w:ind w:left="42" w:right="141"/>
        <w:jc w:val="both"/>
        <w:rPr>
          <w:bCs/>
          <w:sz w:val="18"/>
          <w:szCs w:val="18"/>
        </w:rPr>
      </w:pPr>
      <w:r w:rsidRPr="008E6EF3">
        <w:rPr>
          <w:bCs/>
          <w:sz w:val="18"/>
          <w:szCs w:val="18"/>
        </w:rPr>
        <w:t>2.4.2. Результат предоставления муниципальной услуги выдается (направляется) заявителю  способом, указанным в заявлении в течение</w:t>
      </w:r>
      <w:r w:rsidRPr="008E6EF3">
        <w:rPr>
          <w:bCs/>
          <w:sz w:val="18"/>
          <w:szCs w:val="18"/>
        </w:rPr>
        <w:br/>
        <w:t>1 (одного) рабочего дня со дня принятия решения о выдаче или об отказе в выдаче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6EF3" w:rsidRPr="008E6EF3" w:rsidRDefault="008E6EF3" w:rsidP="008E6EF3">
      <w:pPr>
        <w:pStyle w:val="ad"/>
        <w:ind w:left="42" w:right="141"/>
        <w:jc w:val="both"/>
        <w:rPr>
          <w:bCs/>
          <w:sz w:val="18"/>
          <w:szCs w:val="18"/>
        </w:rPr>
      </w:pPr>
      <w:r w:rsidRPr="008E6EF3">
        <w:rPr>
          <w:bCs/>
          <w:sz w:val="18"/>
          <w:szCs w:val="1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8E6EF3" w:rsidRPr="008E6EF3" w:rsidRDefault="008E6EF3" w:rsidP="008E6EF3">
      <w:pPr>
        <w:pStyle w:val="ad"/>
        <w:ind w:left="42" w:right="141"/>
        <w:jc w:val="both"/>
        <w:rPr>
          <w:bCs/>
          <w:sz w:val="18"/>
          <w:szCs w:val="18"/>
        </w:rPr>
      </w:pPr>
      <w:r w:rsidRPr="008E6EF3">
        <w:rPr>
          <w:bCs/>
          <w:sz w:val="18"/>
          <w:szCs w:val="1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решения о выдаче либо об отказе в выдаче специального разрешения передачу документа   в МФЦ для выдачи заявителю.</w:t>
      </w:r>
    </w:p>
    <w:p w:rsidR="008E6EF3" w:rsidRPr="008E6EF3" w:rsidRDefault="008E6EF3" w:rsidP="008E6EF3">
      <w:pPr>
        <w:pStyle w:val="ad"/>
        <w:ind w:left="42" w:right="141"/>
        <w:jc w:val="both"/>
        <w:rPr>
          <w:bCs/>
          <w:sz w:val="18"/>
          <w:szCs w:val="18"/>
        </w:rPr>
      </w:pPr>
      <w:r w:rsidRPr="008E6EF3">
        <w:rPr>
          <w:bCs/>
          <w:sz w:val="18"/>
          <w:szCs w:val="18"/>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8E6EF3" w:rsidRPr="008E6EF3" w:rsidRDefault="008E6EF3" w:rsidP="008E6EF3">
      <w:pPr>
        <w:pStyle w:val="ad"/>
        <w:ind w:left="42" w:right="141"/>
        <w:jc w:val="both"/>
        <w:rPr>
          <w:bCs/>
          <w:sz w:val="18"/>
          <w:szCs w:val="18"/>
        </w:rPr>
      </w:pPr>
      <w:r w:rsidRPr="008E6EF3">
        <w:rPr>
          <w:bCs/>
          <w:sz w:val="18"/>
          <w:szCs w:val="1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8E6EF3" w:rsidRPr="008E6EF3" w:rsidRDefault="008E6EF3" w:rsidP="008E6EF3">
      <w:pPr>
        <w:pStyle w:val="ad"/>
        <w:ind w:left="42" w:right="141"/>
        <w:jc w:val="both"/>
        <w:rPr>
          <w:bCs/>
          <w:sz w:val="18"/>
          <w:szCs w:val="18"/>
        </w:rPr>
      </w:pPr>
      <w:r w:rsidRPr="008E6EF3">
        <w:rPr>
          <w:bCs/>
          <w:sz w:val="18"/>
          <w:szCs w:val="18"/>
        </w:rPr>
        <w:t>2.5. Нормативные правовые акты, регулирующие предоставление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8E6EF3" w:rsidRPr="008E6EF3" w:rsidRDefault="008E6EF3" w:rsidP="008E6EF3">
      <w:pPr>
        <w:pStyle w:val="ad"/>
        <w:ind w:left="42" w:right="141"/>
        <w:jc w:val="both"/>
        <w:rPr>
          <w:bCs/>
          <w:sz w:val="18"/>
          <w:szCs w:val="18"/>
        </w:rPr>
      </w:pPr>
      <w:r w:rsidRPr="008E6EF3">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E6EF3" w:rsidRPr="008E6EF3" w:rsidRDefault="008E6EF3" w:rsidP="008E6EF3">
      <w:pPr>
        <w:pStyle w:val="ad"/>
        <w:ind w:left="42" w:right="141"/>
        <w:jc w:val="both"/>
        <w:rPr>
          <w:bCs/>
          <w:sz w:val="18"/>
          <w:szCs w:val="18"/>
        </w:rPr>
      </w:pPr>
      <w:r w:rsidRPr="008E6EF3">
        <w:rPr>
          <w:bCs/>
          <w:sz w:val="18"/>
          <w:szCs w:val="18"/>
        </w:rPr>
        <w:t>2.6.1. Для получения специального разрешения заявитель  направляет (представляет):</w:t>
      </w:r>
    </w:p>
    <w:p w:rsidR="008E6EF3" w:rsidRPr="008E6EF3" w:rsidRDefault="008E6EF3" w:rsidP="008E6EF3">
      <w:pPr>
        <w:pStyle w:val="ad"/>
        <w:ind w:left="42" w:right="141"/>
        <w:jc w:val="both"/>
        <w:rPr>
          <w:bCs/>
          <w:sz w:val="18"/>
          <w:szCs w:val="18"/>
        </w:rPr>
      </w:pPr>
      <w:r w:rsidRPr="008E6EF3">
        <w:rPr>
          <w:bCs/>
          <w:sz w:val="18"/>
          <w:szCs w:val="18"/>
        </w:rPr>
        <w:t xml:space="preserve">1) </w:t>
      </w:r>
      <w:hyperlink r:id="rId35" w:history="1">
        <w:r w:rsidRPr="008E6EF3">
          <w:rPr>
            <w:rStyle w:val="ac"/>
            <w:bCs/>
            <w:sz w:val="18"/>
            <w:szCs w:val="18"/>
          </w:rPr>
          <w:t>заявление</w:t>
        </w:r>
      </w:hyperlink>
      <w:r w:rsidRPr="008E6EF3">
        <w:rPr>
          <w:bCs/>
          <w:sz w:val="18"/>
          <w:szCs w:val="18"/>
        </w:rPr>
        <w:t xml:space="preserve"> о выдаче специального разрешения по рекомендуемому образцу согласно приложению к настоящему административному регламенту (соответствует приложению № 2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 167 (далее – Порядок выдачи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lastRenderedPageBreak/>
        <w:t>2) копию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8E6EF3" w:rsidRPr="008E6EF3" w:rsidRDefault="008E6EF3" w:rsidP="008E6EF3">
      <w:pPr>
        <w:pStyle w:val="ad"/>
        <w:ind w:left="42" w:right="141"/>
        <w:jc w:val="both"/>
        <w:rPr>
          <w:bCs/>
          <w:sz w:val="18"/>
          <w:szCs w:val="18"/>
        </w:rPr>
      </w:pPr>
      <w:r w:rsidRPr="008E6EF3">
        <w:rPr>
          <w:bCs/>
          <w:sz w:val="18"/>
          <w:szCs w:val="18"/>
        </w:rPr>
        <w:t>3) схему тяжеловесного и (или) крупногабаритного транспортного средства (автопоезда) с изображением размещения груза (при наличии груза) по рекомендуемому образцу согласно приложению № 3 к Порядку выдачи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8E6EF3" w:rsidRPr="008E6EF3" w:rsidRDefault="008E6EF3" w:rsidP="008E6EF3">
      <w:pPr>
        <w:pStyle w:val="ad"/>
        <w:ind w:left="42" w:right="141"/>
        <w:jc w:val="both"/>
        <w:rPr>
          <w:bCs/>
          <w:sz w:val="18"/>
          <w:szCs w:val="18"/>
        </w:rPr>
      </w:pPr>
      <w:r w:rsidRPr="008E6EF3">
        <w:rPr>
          <w:bCs/>
          <w:sz w:val="18"/>
          <w:szCs w:val="18"/>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8E6EF3" w:rsidRPr="008E6EF3" w:rsidRDefault="008E6EF3" w:rsidP="008E6EF3">
      <w:pPr>
        <w:pStyle w:val="ad"/>
        <w:ind w:left="42" w:right="141"/>
        <w:jc w:val="both"/>
        <w:rPr>
          <w:bCs/>
          <w:sz w:val="18"/>
          <w:szCs w:val="18"/>
        </w:rPr>
      </w:pPr>
      <w:r w:rsidRPr="008E6EF3">
        <w:rPr>
          <w:bCs/>
          <w:sz w:val="18"/>
          <w:szCs w:val="18"/>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8E6EF3" w:rsidRPr="008E6EF3" w:rsidRDefault="008E6EF3" w:rsidP="008E6EF3">
      <w:pPr>
        <w:pStyle w:val="ad"/>
        <w:ind w:left="42" w:right="141"/>
        <w:jc w:val="both"/>
        <w:rPr>
          <w:bCs/>
          <w:sz w:val="18"/>
          <w:szCs w:val="18"/>
        </w:rPr>
      </w:pPr>
      <w:r w:rsidRPr="008E6EF3">
        <w:rPr>
          <w:bCs/>
          <w:sz w:val="18"/>
          <w:szCs w:val="18"/>
        </w:rPr>
        <w:t xml:space="preserve">В этом случае документы, указанные в </w:t>
      </w:r>
      <w:hyperlink r:id="rId36" w:history="1">
        <w:r w:rsidRPr="008E6EF3">
          <w:rPr>
            <w:rStyle w:val="ac"/>
            <w:bCs/>
            <w:sz w:val="18"/>
            <w:szCs w:val="18"/>
          </w:rPr>
          <w:t xml:space="preserve">подпунктах </w:t>
        </w:r>
      </w:hyperlink>
      <w:r w:rsidRPr="008E6EF3">
        <w:rPr>
          <w:bCs/>
          <w:sz w:val="18"/>
          <w:szCs w:val="18"/>
        </w:rPr>
        <w:t>2 – 4 пункта 2.6.1  настоящего пункта, к заявлению не прилагаются;</w:t>
      </w:r>
    </w:p>
    <w:p w:rsidR="008E6EF3" w:rsidRPr="008E6EF3" w:rsidRDefault="008E6EF3" w:rsidP="008E6EF3">
      <w:pPr>
        <w:pStyle w:val="ad"/>
        <w:ind w:left="42" w:right="141"/>
        <w:jc w:val="both"/>
        <w:rPr>
          <w:bCs/>
          <w:sz w:val="18"/>
          <w:szCs w:val="18"/>
        </w:rPr>
      </w:pPr>
      <w:r w:rsidRPr="008E6EF3">
        <w:rPr>
          <w:bCs/>
          <w:sz w:val="18"/>
          <w:szCs w:val="18"/>
        </w:rPr>
        <w:t>6) документы, подтверждающие полномочия представителя, в случае подачи заявления в уполномоченный орган представителем перевозчика.</w:t>
      </w:r>
    </w:p>
    <w:p w:rsidR="008E6EF3" w:rsidRPr="008E6EF3" w:rsidRDefault="008E6EF3" w:rsidP="008E6EF3">
      <w:pPr>
        <w:pStyle w:val="ad"/>
        <w:ind w:left="42" w:right="141"/>
        <w:jc w:val="both"/>
        <w:rPr>
          <w:bCs/>
          <w:sz w:val="18"/>
          <w:szCs w:val="18"/>
        </w:rPr>
      </w:pPr>
      <w:r w:rsidRPr="008E6EF3">
        <w:rPr>
          <w:bCs/>
          <w:sz w:val="18"/>
          <w:szCs w:val="18"/>
        </w:rPr>
        <w:t>В случае если заявление подается повторно в порядке, предусмотренном 1.1 настоящего административного регламента, документы, указанные в подпунктах 2 - 4 настоящего подпункта, к заявлению не прилагаются.</w:t>
      </w:r>
    </w:p>
    <w:p w:rsidR="008E6EF3" w:rsidRPr="008E6EF3" w:rsidRDefault="008E6EF3" w:rsidP="008E6EF3">
      <w:pPr>
        <w:pStyle w:val="ad"/>
        <w:ind w:left="42" w:right="141"/>
        <w:jc w:val="both"/>
        <w:rPr>
          <w:bCs/>
          <w:sz w:val="18"/>
          <w:szCs w:val="18"/>
        </w:rPr>
      </w:pPr>
      <w:r w:rsidRPr="008E6EF3">
        <w:rPr>
          <w:bCs/>
          <w:sz w:val="18"/>
          <w:szCs w:val="18"/>
        </w:rPr>
        <w:t>2.6.2. Заявление, схема транспортного средства (автопоезда)  а также копии документов, указанных в подпункте 2.6.1 настоящего административного регламента заверяются подписью заявителя (для физических лиц и индивидуальных предпринимателей), подписью руководителя или уполномоченного лица и печатью (при наличии) (для юридических лиц).</w:t>
      </w:r>
    </w:p>
    <w:p w:rsidR="008E6EF3" w:rsidRPr="008E6EF3" w:rsidRDefault="008E6EF3" w:rsidP="008E6EF3">
      <w:pPr>
        <w:pStyle w:val="ad"/>
        <w:ind w:left="42" w:right="141"/>
        <w:jc w:val="both"/>
        <w:rPr>
          <w:bCs/>
          <w:sz w:val="18"/>
          <w:szCs w:val="18"/>
        </w:rPr>
      </w:pPr>
      <w:r w:rsidRPr="008E6EF3">
        <w:rPr>
          <w:bCs/>
          <w:sz w:val="18"/>
          <w:szCs w:val="1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E6EF3" w:rsidRPr="008E6EF3" w:rsidRDefault="008E6EF3" w:rsidP="008E6EF3">
      <w:pPr>
        <w:pStyle w:val="ad"/>
        <w:ind w:left="42" w:right="141"/>
        <w:jc w:val="both"/>
        <w:rPr>
          <w:bCs/>
          <w:sz w:val="18"/>
          <w:szCs w:val="18"/>
        </w:rPr>
      </w:pPr>
      <w:r w:rsidRPr="008E6EF3">
        <w:rPr>
          <w:bCs/>
          <w:sz w:val="18"/>
          <w:szCs w:val="18"/>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8E6EF3" w:rsidRPr="008E6EF3" w:rsidRDefault="008E6EF3" w:rsidP="008E6EF3">
      <w:pPr>
        <w:pStyle w:val="ad"/>
        <w:ind w:left="42" w:right="141"/>
        <w:jc w:val="both"/>
        <w:rPr>
          <w:bCs/>
          <w:sz w:val="18"/>
          <w:szCs w:val="18"/>
        </w:rPr>
      </w:pPr>
      <w:r w:rsidRPr="008E6EF3">
        <w:rPr>
          <w:bCs/>
          <w:sz w:val="18"/>
          <w:szCs w:val="18"/>
        </w:rPr>
        <w:t>копия документа, подтверждающего факт уплаты государственной пошлины;</w:t>
      </w:r>
    </w:p>
    <w:p w:rsidR="008E6EF3" w:rsidRPr="008E6EF3" w:rsidRDefault="008E6EF3" w:rsidP="008E6EF3">
      <w:pPr>
        <w:pStyle w:val="ad"/>
        <w:ind w:left="42" w:right="141"/>
        <w:jc w:val="both"/>
        <w:rPr>
          <w:bCs/>
          <w:sz w:val="18"/>
          <w:szCs w:val="18"/>
        </w:rPr>
      </w:pPr>
      <w:r w:rsidRPr="008E6EF3">
        <w:rPr>
          <w:bCs/>
          <w:sz w:val="18"/>
          <w:szCs w:val="18"/>
        </w:rPr>
        <w:t>сведения о государственной регистрации юридического лица или индивидуального предпринимателя.</w:t>
      </w:r>
    </w:p>
    <w:p w:rsidR="008E6EF3" w:rsidRPr="008E6EF3" w:rsidRDefault="008E6EF3" w:rsidP="008E6EF3">
      <w:pPr>
        <w:pStyle w:val="ad"/>
        <w:ind w:left="42" w:right="141"/>
        <w:jc w:val="both"/>
        <w:rPr>
          <w:bCs/>
          <w:sz w:val="18"/>
          <w:szCs w:val="18"/>
        </w:rPr>
      </w:pPr>
      <w:r w:rsidRPr="008E6EF3">
        <w:rPr>
          <w:bCs/>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 xml:space="preserve">2.8. Указание на запрет требовать от заявителя </w:t>
      </w:r>
    </w:p>
    <w:p w:rsidR="008E6EF3" w:rsidRPr="008E6EF3" w:rsidRDefault="008E6EF3" w:rsidP="008E6EF3">
      <w:pPr>
        <w:pStyle w:val="ad"/>
        <w:ind w:left="42" w:right="141"/>
        <w:jc w:val="both"/>
        <w:rPr>
          <w:bCs/>
          <w:sz w:val="18"/>
          <w:szCs w:val="18"/>
        </w:rPr>
      </w:pPr>
      <w:r w:rsidRPr="008E6EF3">
        <w:rPr>
          <w:bCs/>
          <w:sz w:val="18"/>
          <w:szCs w:val="18"/>
        </w:rPr>
        <w:t>2.8.1. Запрещено требовать от заявителя:</w:t>
      </w:r>
    </w:p>
    <w:p w:rsidR="008E6EF3" w:rsidRPr="008E6EF3" w:rsidRDefault="008E6EF3" w:rsidP="008E6EF3">
      <w:pPr>
        <w:pStyle w:val="ad"/>
        <w:ind w:left="42" w:right="141"/>
        <w:jc w:val="both"/>
        <w:rPr>
          <w:bCs/>
          <w:sz w:val="18"/>
          <w:szCs w:val="18"/>
        </w:rPr>
      </w:pPr>
      <w:r w:rsidRPr="008E6EF3">
        <w:rPr>
          <w:bCs/>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E6EF3">
        <w:rPr>
          <w:bCs/>
          <w:iCs/>
          <w:sz w:val="18"/>
          <w:szCs w:val="18"/>
        </w:rPr>
        <w:t>муниципаль</w:t>
      </w:r>
      <w:r w:rsidRPr="008E6EF3">
        <w:rPr>
          <w:bCs/>
          <w:sz w:val="18"/>
          <w:szCs w:val="18"/>
        </w:rPr>
        <w:t>ной услуги;</w:t>
      </w:r>
    </w:p>
    <w:p w:rsidR="008E6EF3" w:rsidRPr="008E6EF3" w:rsidRDefault="008E6EF3" w:rsidP="008E6EF3">
      <w:pPr>
        <w:pStyle w:val="ad"/>
        <w:ind w:left="42" w:right="141"/>
        <w:jc w:val="both"/>
        <w:rPr>
          <w:bCs/>
          <w:sz w:val="18"/>
          <w:szCs w:val="18"/>
        </w:rPr>
      </w:pPr>
      <w:r w:rsidRPr="008E6EF3">
        <w:rPr>
          <w:bCs/>
          <w:sz w:val="18"/>
          <w:szCs w:val="1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E6EF3" w:rsidRPr="008E6EF3" w:rsidRDefault="008E6EF3" w:rsidP="008E6EF3">
      <w:pPr>
        <w:pStyle w:val="ad"/>
        <w:ind w:left="42" w:right="141"/>
        <w:jc w:val="both"/>
        <w:rPr>
          <w:bCs/>
          <w:sz w:val="18"/>
          <w:szCs w:val="18"/>
        </w:rPr>
      </w:pPr>
      <w:r w:rsidRPr="008E6EF3">
        <w:rPr>
          <w:bCs/>
          <w:sz w:val="18"/>
          <w:szCs w:val="1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8E6EF3">
          <w:rPr>
            <w:rStyle w:val="ac"/>
            <w:bCs/>
            <w:sz w:val="18"/>
            <w:szCs w:val="18"/>
          </w:rPr>
          <w:t>пунктом 4 части 1 статьи 7</w:t>
        </w:r>
      </w:hyperlink>
      <w:r w:rsidRPr="008E6EF3">
        <w:rPr>
          <w:bCs/>
          <w:sz w:val="18"/>
          <w:szCs w:val="18"/>
        </w:rPr>
        <w:t xml:space="preserve"> Федерального закона от 27.07.2010 № 210-ФЗ «Об организации предоставления государственных и муниципальных услуг»:</w:t>
      </w:r>
    </w:p>
    <w:p w:rsidR="008E6EF3" w:rsidRPr="008E6EF3" w:rsidRDefault="008E6EF3" w:rsidP="008E6EF3">
      <w:pPr>
        <w:pStyle w:val="ad"/>
        <w:ind w:left="42" w:right="141"/>
        <w:jc w:val="both"/>
        <w:rPr>
          <w:bCs/>
          <w:sz w:val="18"/>
          <w:szCs w:val="18"/>
        </w:rPr>
      </w:pPr>
      <w:r w:rsidRPr="008E6EF3">
        <w:rPr>
          <w:bCs/>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6EF3" w:rsidRPr="008E6EF3" w:rsidRDefault="008E6EF3" w:rsidP="008E6EF3">
      <w:pPr>
        <w:pStyle w:val="ad"/>
        <w:ind w:left="42" w:right="141"/>
        <w:jc w:val="both"/>
        <w:rPr>
          <w:bCs/>
          <w:sz w:val="18"/>
          <w:szCs w:val="18"/>
        </w:rPr>
      </w:pPr>
      <w:r w:rsidRPr="008E6EF3">
        <w:rPr>
          <w:bCs/>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E6EF3" w:rsidRPr="008E6EF3" w:rsidRDefault="008E6EF3" w:rsidP="008E6EF3">
      <w:pPr>
        <w:pStyle w:val="ad"/>
        <w:ind w:left="42" w:right="141"/>
        <w:jc w:val="both"/>
        <w:rPr>
          <w:bCs/>
          <w:sz w:val="18"/>
          <w:szCs w:val="18"/>
        </w:rPr>
      </w:pPr>
      <w:r w:rsidRPr="008E6EF3">
        <w:rPr>
          <w:bCs/>
          <w:sz w:val="18"/>
          <w:szCs w:val="18"/>
        </w:rPr>
        <w:t>2.9. Исчерпывающий перечень оснований для отказа в приеме документов, необходимых для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Основаниями  для отказа в приеме документов являются:</w:t>
      </w:r>
    </w:p>
    <w:p w:rsidR="008E6EF3" w:rsidRPr="008E6EF3" w:rsidRDefault="008E6EF3" w:rsidP="008E6EF3">
      <w:pPr>
        <w:pStyle w:val="ad"/>
        <w:ind w:left="42" w:right="141"/>
        <w:jc w:val="both"/>
        <w:rPr>
          <w:bCs/>
          <w:sz w:val="18"/>
          <w:szCs w:val="18"/>
        </w:rPr>
      </w:pPr>
      <w:r w:rsidRPr="008E6EF3">
        <w:rPr>
          <w:bCs/>
          <w:sz w:val="18"/>
          <w:szCs w:val="18"/>
        </w:rPr>
        <w:t>1) заявление подписано лицом, не имеющим полномочий на подписание данного заявления;</w:t>
      </w:r>
    </w:p>
    <w:p w:rsidR="008E6EF3" w:rsidRPr="008E6EF3" w:rsidRDefault="008E6EF3" w:rsidP="008E6EF3">
      <w:pPr>
        <w:pStyle w:val="ad"/>
        <w:ind w:left="42" w:right="141"/>
        <w:jc w:val="both"/>
        <w:rPr>
          <w:bCs/>
          <w:sz w:val="18"/>
          <w:szCs w:val="18"/>
        </w:rPr>
      </w:pPr>
      <w:r w:rsidRPr="008E6EF3">
        <w:rPr>
          <w:bCs/>
          <w:sz w:val="18"/>
          <w:szCs w:val="18"/>
        </w:rPr>
        <w:t xml:space="preserve">2) заявление не содержит сведений, установленных </w:t>
      </w:r>
      <w:hyperlink r:id="rId38" w:history="1">
        <w:r w:rsidRPr="008E6EF3">
          <w:rPr>
            <w:rStyle w:val="ac"/>
            <w:bCs/>
            <w:sz w:val="18"/>
            <w:szCs w:val="18"/>
          </w:rPr>
          <w:t>пунктом 8</w:t>
        </w:r>
      </w:hyperlink>
      <w:r w:rsidRPr="008E6EF3">
        <w:rPr>
          <w:bCs/>
          <w:sz w:val="18"/>
          <w:szCs w:val="18"/>
        </w:rPr>
        <w:t xml:space="preserve"> Порядка выдачи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3) к заявлению не приложены документы, соответствующие требованиям пункта 2.6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2.10. Исчерпывающий перечень оснований для приостановления или  отказа в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2.10.1. Основания для приостановления предоставления муниципальной услуги отсутствуют.</w:t>
      </w:r>
    </w:p>
    <w:p w:rsidR="008E6EF3" w:rsidRPr="008E6EF3" w:rsidRDefault="008E6EF3" w:rsidP="008E6EF3">
      <w:pPr>
        <w:pStyle w:val="ad"/>
        <w:ind w:left="42" w:right="141"/>
        <w:jc w:val="both"/>
        <w:rPr>
          <w:bCs/>
          <w:sz w:val="18"/>
          <w:szCs w:val="18"/>
        </w:rPr>
      </w:pPr>
      <w:r w:rsidRPr="008E6EF3">
        <w:rPr>
          <w:bCs/>
          <w:sz w:val="18"/>
          <w:szCs w:val="18"/>
        </w:rPr>
        <w:t>2.10.2. В предоставлении муниципальной услуги может быть отказано по следующим основаниям:</w:t>
      </w:r>
    </w:p>
    <w:p w:rsidR="008E6EF3" w:rsidRPr="008E6EF3" w:rsidRDefault="008E6EF3" w:rsidP="008E6EF3">
      <w:pPr>
        <w:pStyle w:val="ad"/>
        <w:ind w:left="42" w:right="141"/>
        <w:jc w:val="both"/>
        <w:rPr>
          <w:bCs/>
          <w:sz w:val="18"/>
          <w:szCs w:val="18"/>
        </w:rPr>
      </w:pPr>
      <w:r w:rsidRPr="008E6EF3">
        <w:rPr>
          <w:bCs/>
          <w:sz w:val="18"/>
          <w:szCs w:val="18"/>
        </w:rPr>
        <w:t>1) Уполномоченный орган не вправе согласно Порядку выдачи специального разрешения выдавать специальные разрешения по заявленному маршруту;</w:t>
      </w:r>
    </w:p>
    <w:p w:rsidR="008E6EF3" w:rsidRPr="008E6EF3" w:rsidRDefault="008E6EF3" w:rsidP="008E6EF3">
      <w:pPr>
        <w:pStyle w:val="ad"/>
        <w:ind w:left="42" w:right="141"/>
        <w:jc w:val="both"/>
        <w:rPr>
          <w:bCs/>
          <w:sz w:val="18"/>
          <w:szCs w:val="18"/>
        </w:rPr>
      </w:pPr>
      <w:r w:rsidRPr="008E6EF3">
        <w:rPr>
          <w:bCs/>
          <w:sz w:val="18"/>
          <w:szCs w:val="18"/>
        </w:rPr>
        <w:t>2) информация о государственной регистрации в качестве индивидуального предпринимателя или юридического лица не совпадает</w:t>
      </w:r>
      <w:r w:rsidRPr="008E6EF3">
        <w:rPr>
          <w:bCs/>
          <w:sz w:val="18"/>
          <w:szCs w:val="18"/>
        </w:rPr>
        <w:br/>
        <w:t>с соответствующей информаций, указанной в заявлении;</w:t>
      </w:r>
    </w:p>
    <w:p w:rsidR="008E6EF3" w:rsidRPr="008E6EF3" w:rsidRDefault="008E6EF3" w:rsidP="008E6EF3">
      <w:pPr>
        <w:pStyle w:val="ad"/>
        <w:ind w:left="42" w:right="141"/>
        <w:jc w:val="both"/>
        <w:rPr>
          <w:bCs/>
          <w:sz w:val="18"/>
          <w:szCs w:val="18"/>
        </w:rPr>
      </w:pPr>
      <w:r w:rsidRPr="008E6EF3">
        <w:rPr>
          <w:bCs/>
          <w:sz w:val="18"/>
          <w:szCs w:val="1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8E6EF3" w:rsidRPr="008E6EF3" w:rsidRDefault="008E6EF3" w:rsidP="008E6EF3">
      <w:pPr>
        <w:pStyle w:val="ad"/>
        <w:ind w:left="42" w:right="141"/>
        <w:jc w:val="both"/>
        <w:rPr>
          <w:bCs/>
          <w:sz w:val="18"/>
          <w:szCs w:val="18"/>
        </w:rPr>
      </w:pPr>
      <w:r w:rsidRPr="008E6EF3">
        <w:rPr>
          <w:bCs/>
          <w:sz w:val="18"/>
          <w:szCs w:val="18"/>
        </w:rPr>
        <w:t>4) установленные требования о перевозке делимого груза не соблюдены;</w:t>
      </w:r>
    </w:p>
    <w:p w:rsidR="008E6EF3" w:rsidRPr="008E6EF3" w:rsidRDefault="008E6EF3" w:rsidP="008E6EF3">
      <w:pPr>
        <w:pStyle w:val="ad"/>
        <w:ind w:left="42" w:right="141"/>
        <w:jc w:val="both"/>
        <w:rPr>
          <w:bCs/>
          <w:sz w:val="18"/>
          <w:szCs w:val="18"/>
        </w:rPr>
      </w:pPr>
      <w:r w:rsidRPr="008E6EF3">
        <w:rPr>
          <w:bCs/>
          <w:sz w:val="18"/>
          <w:szCs w:val="18"/>
        </w:rPr>
        <w:lastRenderedPageBreak/>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E6EF3" w:rsidRPr="008E6EF3" w:rsidRDefault="008E6EF3" w:rsidP="008E6EF3">
      <w:pPr>
        <w:pStyle w:val="ad"/>
        <w:ind w:left="42" w:right="141"/>
        <w:jc w:val="both"/>
        <w:rPr>
          <w:bCs/>
          <w:sz w:val="18"/>
          <w:szCs w:val="18"/>
        </w:rPr>
      </w:pPr>
      <w:r w:rsidRPr="008E6EF3">
        <w:rPr>
          <w:bCs/>
          <w:sz w:val="18"/>
          <w:szCs w:val="18"/>
        </w:rPr>
        <w:t>6) отсутствует согласие заявителя на:</w:t>
      </w:r>
    </w:p>
    <w:p w:rsidR="008E6EF3" w:rsidRPr="008E6EF3" w:rsidRDefault="008E6EF3" w:rsidP="008E6EF3">
      <w:pPr>
        <w:pStyle w:val="ad"/>
        <w:ind w:left="42" w:right="141"/>
        <w:jc w:val="both"/>
        <w:rPr>
          <w:bCs/>
          <w:sz w:val="18"/>
          <w:szCs w:val="18"/>
        </w:rPr>
      </w:pPr>
      <w:r w:rsidRPr="008E6EF3">
        <w:rPr>
          <w:bCs/>
          <w:sz w:val="18"/>
          <w:szCs w:val="18"/>
        </w:rPr>
        <w:t xml:space="preserve">проведение оценки технического состояния автомобильной дороги согласно </w:t>
      </w:r>
      <w:hyperlink r:id="rId39" w:history="1">
        <w:r w:rsidRPr="008E6EF3">
          <w:rPr>
            <w:rStyle w:val="ac"/>
            <w:bCs/>
            <w:sz w:val="18"/>
            <w:szCs w:val="18"/>
          </w:rPr>
          <w:t>пункту 27</w:t>
        </w:r>
      </w:hyperlink>
      <w:r w:rsidRPr="008E6EF3">
        <w:rPr>
          <w:bCs/>
          <w:sz w:val="18"/>
          <w:szCs w:val="18"/>
        </w:rPr>
        <w:t xml:space="preserve"> Порядка выдачи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E6EF3" w:rsidRPr="008E6EF3" w:rsidRDefault="008E6EF3" w:rsidP="008E6EF3">
      <w:pPr>
        <w:pStyle w:val="ad"/>
        <w:ind w:left="42" w:right="141"/>
        <w:jc w:val="both"/>
        <w:rPr>
          <w:bCs/>
          <w:sz w:val="18"/>
          <w:szCs w:val="18"/>
        </w:rPr>
      </w:pPr>
      <w:r w:rsidRPr="008E6EF3">
        <w:rPr>
          <w:bCs/>
          <w:sz w:val="18"/>
          <w:szCs w:val="1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E6EF3" w:rsidRPr="008E6EF3" w:rsidRDefault="008E6EF3" w:rsidP="008E6EF3">
      <w:pPr>
        <w:pStyle w:val="ad"/>
        <w:ind w:left="42" w:right="141"/>
        <w:jc w:val="both"/>
        <w:rPr>
          <w:bCs/>
          <w:sz w:val="18"/>
          <w:szCs w:val="18"/>
        </w:rPr>
      </w:pPr>
      <w:r w:rsidRPr="008E6EF3">
        <w:rPr>
          <w:bCs/>
          <w:sz w:val="18"/>
          <w:szCs w:val="18"/>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8E6EF3" w:rsidRPr="008E6EF3" w:rsidRDefault="008E6EF3" w:rsidP="008E6EF3">
      <w:pPr>
        <w:pStyle w:val="ad"/>
        <w:ind w:left="42" w:right="141"/>
        <w:jc w:val="both"/>
        <w:rPr>
          <w:bCs/>
          <w:sz w:val="18"/>
          <w:szCs w:val="18"/>
        </w:rPr>
      </w:pPr>
      <w:r w:rsidRPr="008E6EF3">
        <w:rPr>
          <w:bCs/>
          <w:sz w:val="18"/>
          <w:szCs w:val="1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8E6EF3" w:rsidRPr="008E6EF3" w:rsidRDefault="008E6EF3" w:rsidP="008E6EF3">
      <w:pPr>
        <w:pStyle w:val="ad"/>
        <w:ind w:left="42" w:right="141"/>
        <w:jc w:val="both"/>
        <w:rPr>
          <w:bCs/>
          <w:sz w:val="18"/>
          <w:szCs w:val="18"/>
        </w:rPr>
      </w:pPr>
      <w:r w:rsidRPr="008E6EF3">
        <w:rPr>
          <w:bCs/>
          <w:sz w:val="18"/>
          <w:szCs w:val="18"/>
        </w:rPr>
        <w:t>9) заявитель не внес плату в счет возмещения вреда, причиняемого автомобильным дорогам тяжеловесным транспортным средством;</w:t>
      </w:r>
    </w:p>
    <w:p w:rsidR="008E6EF3" w:rsidRPr="008E6EF3" w:rsidRDefault="008E6EF3" w:rsidP="008E6EF3">
      <w:pPr>
        <w:pStyle w:val="ad"/>
        <w:ind w:left="42" w:right="141"/>
        <w:jc w:val="both"/>
        <w:rPr>
          <w:bCs/>
          <w:sz w:val="18"/>
          <w:szCs w:val="18"/>
        </w:rPr>
      </w:pPr>
      <w:r w:rsidRPr="008E6EF3">
        <w:rPr>
          <w:bCs/>
          <w:sz w:val="18"/>
          <w:szCs w:val="1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8E6EF3" w:rsidRPr="008E6EF3" w:rsidRDefault="008E6EF3" w:rsidP="008E6EF3">
      <w:pPr>
        <w:pStyle w:val="ad"/>
        <w:ind w:left="42" w:right="141"/>
        <w:jc w:val="both"/>
        <w:rPr>
          <w:bCs/>
          <w:sz w:val="18"/>
          <w:szCs w:val="18"/>
        </w:rPr>
      </w:pPr>
      <w:r w:rsidRPr="008E6EF3">
        <w:rPr>
          <w:bCs/>
          <w:sz w:val="18"/>
          <w:szCs w:val="1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8E6EF3" w:rsidRPr="008E6EF3" w:rsidRDefault="008E6EF3" w:rsidP="008E6EF3">
      <w:pPr>
        <w:pStyle w:val="ad"/>
        <w:ind w:left="42" w:right="141"/>
        <w:jc w:val="both"/>
        <w:rPr>
          <w:bCs/>
          <w:sz w:val="18"/>
          <w:szCs w:val="18"/>
        </w:rPr>
      </w:pPr>
      <w:r w:rsidRPr="008E6EF3">
        <w:rPr>
          <w:bCs/>
          <w:sz w:val="18"/>
          <w:szCs w:val="18"/>
        </w:rPr>
        <w:t>12) отсутствует специальный проект, проект организации дорожного движения (при необходимости);</w:t>
      </w:r>
    </w:p>
    <w:p w:rsidR="008E6EF3" w:rsidRPr="008E6EF3" w:rsidRDefault="008E6EF3" w:rsidP="008E6EF3">
      <w:pPr>
        <w:pStyle w:val="ad"/>
        <w:ind w:left="42" w:right="141"/>
        <w:jc w:val="both"/>
        <w:rPr>
          <w:bCs/>
          <w:sz w:val="18"/>
          <w:szCs w:val="18"/>
        </w:rPr>
      </w:pPr>
      <w:r w:rsidRPr="008E6EF3">
        <w:rPr>
          <w:bCs/>
          <w:sz w:val="18"/>
          <w:szCs w:val="18"/>
        </w:rPr>
        <w:t>13) крупногабаритная сельскохозяйственная техника (комбайн, трактор) в случае повторной подачи заявления в соответствии с 2.6.1 настоящего административного регламента является тяжеловесным транспортным средством.</w:t>
      </w:r>
    </w:p>
    <w:p w:rsidR="008E6EF3" w:rsidRPr="008E6EF3" w:rsidRDefault="008E6EF3" w:rsidP="008E6EF3">
      <w:pPr>
        <w:pStyle w:val="ad"/>
        <w:ind w:left="42" w:right="141"/>
        <w:jc w:val="both"/>
        <w:rPr>
          <w:bCs/>
          <w:sz w:val="18"/>
          <w:szCs w:val="18"/>
        </w:rPr>
      </w:pPr>
      <w:r w:rsidRPr="008E6EF3">
        <w:rPr>
          <w:bCs/>
          <w:sz w:val="18"/>
          <w:szCs w:val="18"/>
        </w:rPr>
        <w:t>2.10.3. 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способом, указанным в заявлении.</w:t>
      </w:r>
    </w:p>
    <w:p w:rsidR="008E6EF3" w:rsidRPr="008E6EF3" w:rsidRDefault="008E6EF3" w:rsidP="008E6EF3">
      <w:pPr>
        <w:pStyle w:val="ad"/>
        <w:ind w:left="42" w:right="141"/>
        <w:jc w:val="both"/>
        <w:rPr>
          <w:bCs/>
          <w:sz w:val="18"/>
          <w:szCs w:val="18"/>
        </w:rPr>
      </w:pPr>
      <w:r w:rsidRPr="008E6EF3">
        <w:rPr>
          <w:bCs/>
          <w:sz w:val="18"/>
          <w:szCs w:val="18"/>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Услуги, которые являются необходимыми и обязательными для предоставления муниципальной услуги, отсутствуют.</w:t>
      </w:r>
    </w:p>
    <w:p w:rsidR="008E6EF3" w:rsidRPr="008E6EF3" w:rsidRDefault="008E6EF3" w:rsidP="008E6EF3">
      <w:pPr>
        <w:pStyle w:val="ad"/>
        <w:ind w:left="42" w:right="141"/>
        <w:jc w:val="both"/>
        <w:rPr>
          <w:bCs/>
          <w:sz w:val="18"/>
          <w:szCs w:val="18"/>
        </w:rPr>
      </w:pPr>
      <w:r w:rsidRPr="008E6EF3">
        <w:rPr>
          <w:bCs/>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2.12.1.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взимается государственная пошлина в соответствии с пунктом 111 статьи 333.33 Налогового кодекса Российской Федерации.</w:t>
      </w:r>
    </w:p>
    <w:p w:rsidR="008E6EF3" w:rsidRPr="008E6EF3" w:rsidRDefault="008E6EF3" w:rsidP="008E6EF3">
      <w:pPr>
        <w:pStyle w:val="ad"/>
        <w:ind w:left="42" w:right="141"/>
        <w:jc w:val="both"/>
        <w:rPr>
          <w:bCs/>
          <w:sz w:val="18"/>
          <w:szCs w:val="18"/>
        </w:rPr>
      </w:pPr>
      <w:r w:rsidRPr="008E6EF3">
        <w:rPr>
          <w:bCs/>
          <w:sz w:val="18"/>
          <w:szCs w:val="18"/>
        </w:rPr>
        <w:t>2.12.2. При оформлении специального разрешения на движение тяжеловесных транспортных средств заявитель вносит плату в счет возмещения вреда, причиняемого автомобильным дорогам тяжеловесным транспортным средством.</w:t>
      </w:r>
    </w:p>
    <w:p w:rsidR="008E6EF3" w:rsidRPr="008E6EF3" w:rsidRDefault="008E6EF3" w:rsidP="008E6EF3">
      <w:pPr>
        <w:pStyle w:val="ad"/>
        <w:ind w:left="42" w:right="141"/>
        <w:jc w:val="both"/>
        <w:rPr>
          <w:bCs/>
          <w:sz w:val="18"/>
          <w:szCs w:val="18"/>
        </w:rPr>
      </w:pPr>
      <w:r w:rsidRPr="008E6EF3">
        <w:rPr>
          <w:bCs/>
          <w:sz w:val="18"/>
          <w:szCs w:val="18"/>
        </w:rPr>
        <w:t xml:space="preserve">Расчет платы в счет возмещения вреда, причиняемого автомобильным дорогам тяжеловесным транспортным средством осуществляется в соответствии с </w:t>
      </w:r>
      <w:hyperlink r:id="rId40" w:history="1">
        <w:r w:rsidRPr="008E6EF3">
          <w:rPr>
            <w:rStyle w:val="ac"/>
            <w:bCs/>
            <w:sz w:val="18"/>
            <w:szCs w:val="18"/>
          </w:rPr>
          <w:t>Постановлением</w:t>
        </w:r>
      </w:hyperlink>
      <w:r w:rsidRPr="008E6EF3">
        <w:rPr>
          <w:bCs/>
          <w:sz w:val="18"/>
          <w:szCs w:val="18"/>
        </w:rPr>
        <w:t xml:space="preserve"> Правительства Российской Федерации</w:t>
      </w:r>
      <w:r w:rsidRPr="008E6EF3">
        <w:rPr>
          <w:bCs/>
          <w:sz w:val="18"/>
          <w:szCs w:val="18"/>
        </w:rPr>
        <w:br/>
        <w:t>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8E6EF3" w:rsidRPr="008E6EF3" w:rsidRDefault="008E6EF3" w:rsidP="008E6EF3">
      <w:pPr>
        <w:pStyle w:val="ad"/>
        <w:ind w:left="42" w:right="141"/>
        <w:jc w:val="both"/>
        <w:rPr>
          <w:bCs/>
          <w:sz w:val="18"/>
          <w:szCs w:val="18"/>
        </w:rPr>
      </w:pPr>
      <w:r w:rsidRPr="008E6EF3">
        <w:rPr>
          <w:bCs/>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E6EF3" w:rsidRPr="008E6EF3" w:rsidRDefault="008E6EF3" w:rsidP="008E6EF3">
      <w:pPr>
        <w:pStyle w:val="ad"/>
        <w:ind w:left="42" w:right="141"/>
        <w:jc w:val="both"/>
        <w:rPr>
          <w:bCs/>
          <w:sz w:val="18"/>
          <w:szCs w:val="18"/>
        </w:rPr>
      </w:pPr>
      <w:r w:rsidRPr="008E6EF3">
        <w:rPr>
          <w:bCs/>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6EF3" w:rsidRPr="008E6EF3" w:rsidRDefault="008E6EF3" w:rsidP="008E6EF3">
      <w:pPr>
        <w:pStyle w:val="ad"/>
        <w:ind w:left="42" w:right="141"/>
        <w:jc w:val="both"/>
        <w:rPr>
          <w:bCs/>
          <w:sz w:val="18"/>
          <w:szCs w:val="18"/>
        </w:rPr>
      </w:pPr>
      <w:r w:rsidRPr="008E6EF3">
        <w:rPr>
          <w:bCs/>
          <w:sz w:val="18"/>
          <w:szCs w:val="1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8E6EF3" w:rsidRPr="008E6EF3" w:rsidRDefault="008E6EF3" w:rsidP="008E6EF3">
      <w:pPr>
        <w:pStyle w:val="ad"/>
        <w:ind w:left="42" w:right="141"/>
        <w:jc w:val="both"/>
        <w:rPr>
          <w:bCs/>
          <w:sz w:val="18"/>
          <w:szCs w:val="18"/>
        </w:rPr>
      </w:pPr>
      <w:r w:rsidRPr="008E6EF3">
        <w:rPr>
          <w:bCs/>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6EF3" w:rsidRPr="008E6EF3" w:rsidRDefault="008E6EF3" w:rsidP="008E6EF3">
      <w:pPr>
        <w:pStyle w:val="ad"/>
        <w:ind w:left="42" w:right="141"/>
        <w:jc w:val="both"/>
        <w:rPr>
          <w:bCs/>
          <w:sz w:val="18"/>
          <w:szCs w:val="18"/>
        </w:rPr>
      </w:pPr>
      <w:r w:rsidRPr="008E6EF3">
        <w:rPr>
          <w:bCs/>
          <w:sz w:val="18"/>
          <w:szCs w:val="1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8E6EF3" w:rsidRPr="008E6EF3" w:rsidRDefault="008E6EF3" w:rsidP="008E6EF3">
      <w:pPr>
        <w:pStyle w:val="ad"/>
        <w:ind w:left="42" w:right="141"/>
        <w:jc w:val="both"/>
        <w:rPr>
          <w:bCs/>
          <w:sz w:val="18"/>
          <w:szCs w:val="18"/>
        </w:rPr>
      </w:pPr>
      <w:r w:rsidRPr="008E6EF3">
        <w:rPr>
          <w:bCs/>
          <w:iCs/>
          <w:sz w:val="18"/>
          <w:szCs w:val="18"/>
        </w:rPr>
        <w:t>2.16.</w:t>
      </w:r>
      <w:r w:rsidRPr="008E6EF3">
        <w:rPr>
          <w:bCs/>
          <w:iCs/>
          <w:sz w:val="18"/>
          <w:szCs w:val="18"/>
        </w:rPr>
        <w:tab/>
      </w:r>
      <w:r w:rsidRPr="008E6EF3">
        <w:rPr>
          <w:bCs/>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8E6EF3" w:rsidRPr="008E6EF3" w:rsidRDefault="008E6EF3" w:rsidP="008E6EF3">
      <w:pPr>
        <w:pStyle w:val="ad"/>
        <w:ind w:left="42" w:right="141"/>
        <w:jc w:val="both"/>
        <w:rPr>
          <w:bCs/>
          <w:sz w:val="18"/>
          <w:szCs w:val="18"/>
        </w:rPr>
      </w:pPr>
      <w:r w:rsidRPr="008E6EF3">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8E6EF3" w:rsidRPr="008E6EF3" w:rsidRDefault="008E6EF3" w:rsidP="008E6EF3">
      <w:pPr>
        <w:pStyle w:val="ad"/>
        <w:ind w:left="42" w:right="141"/>
        <w:jc w:val="both"/>
        <w:rPr>
          <w:bCs/>
          <w:sz w:val="18"/>
          <w:szCs w:val="18"/>
        </w:rPr>
      </w:pPr>
      <w:r w:rsidRPr="008E6EF3">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E6EF3" w:rsidRPr="008E6EF3" w:rsidRDefault="008E6EF3" w:rsidP="008E6EF3">
      <w:pPr>
        <w:pStyle w:val="ad"/>
        <w:ind w:left="42" w:right="141"/>
        <w:jc w:val="both"/>
        <w:rPr>
          <w:bCs/>
          <w:sz w:val="18"/>
          <w:szCs w:val="18"/>
        </w:rPr>
      </w:pPr>
      <w:r w:rsidRPr="008E6EF3">
        <w:rPr>
          <w:bCs/>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8E6EF3" w:rsidRPr="008E6EF3" w:rsidRDefault="008E6EF3" w:rsidP="008E6EF3">
      <w:pPr>
        <w:pStyle w:val="ad"/>
        <w:ind w:left="42" w:right="141"/>
        <w:jc w:val="both"/>
        <w:rPr>
          <w:bCs/>
          <w:sz w:val="18"/>
          <w:szCs w:val="18"/>
        </w:rPr>
      </w:pPr>
      <w:r w:rsidRPr="008E6EF3">
        <w:rPr>
          <w:bCs/>
          <w:sz w:val="18"/>
          <w:szCs w:val="18"/>
        </w:rPr>
        <w:lastRenderedPageBreak/>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8E6EF3" w:rsidRPr="008E6EF3" w:rsidRDefault="008E6EF3" w:rsidP="008E6EF3">
      <w:pPr>
        <w:pStyle w:val="ad"/>
        <w:ind w:left="42" w:right="141"/>
        <w:jc w:val="both"/>
        <w:rPr>
          <w:bCs/>
          <w:sz w:val="18"/>
          <w:szCs w:val="18"/>
        </w:rPr>
      </w:pPr>
      <w:r w:rsidRPr="008E6EF3">
        <w:rPr>
          <w:bCs/>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8E6EF3" w:rsidRPr="008E6EF3" w:rsidRDefault="008E6EF3" w:rsidP="008E6EF3">
      <w:pPr>
        <w:pStyle w:val="ad"/>
        <w:ind w:left="42" w:right="141"/>
        <w:jc w:val="both"/>
        <w:rPr>
          <w:bCs/>
          <w:sz w:val="18"/>
          <w:szCs w:val="18"/>
        </w:rPr>
      </w:pPr>
      <w:r w:rsidRPr="008E6EF3">
        <w:rPr>
          <w:bCs/>
          <w:sz w:val="18"/>
          <w:szCs w:val="18"/>
        </w:rPr>
        <w:t>наименование;</w:t>
      </w:r>
    </w:p>
    <w:p w:rsidR="008E6EF3" w:rsidRPr="008E6EF3" w:rsidRDefault="008E6EF3" w:rsidP="008E6EF3">
      <w:pPr>
        <w:pStyle w:val="ad"/>
        <w:ind w:left="42" w:right="141"/>
        <w:jc w:val="both"/>
        <w:rPr>
          <w:bCs/>
          <w:sz w:val="18"/>
          <w:szCs w:val="18"/>
        </w:rPr>
      </w:pPr>
      <w:r w:rsidRPr="008E6EF3">
        <w:rPr>
          <w:bCs/>
          <w:sz w:val="18"/>
          <w:szCs w:val="18"/>
        </w:rPr>
        <w:t>место нахождения;</w:t>
      </w:r>
    </w:p>
    <w:p w:rsidR="008E6EF3" w:rsidRPr="008E6EF3" w:rsidRDefault="008E6EF3" w:rsidP="008E6EF3">
      <w:pPr>
        <w:pStyle w:val="ad"/>
        <w:ind w:left="42" w:right="141"/>
        <w:jc w:val="both"/>
        <w:rPr>
          <w:bCs/>
          <w:sz w:val="18"/>
          <w:szCs w:val="18"/>
        </w:rPr>
      </w:pPr>
      <w:r w:rsidRPr="008E6EF3">
        <w:rPr>
          <w:bCs/>
          <w:sz w:val="18"/>
          <w:szCs w:val="18"/>
        </w:rPr>
        <w:t>режим работы;</w:t>
      </w:r>
    </w:p>
    <w:p w:rsidR="008E6EF3" w:rsidRPr="008E6EF3" w:rsidRDefault="008E6EF3" w:rsidP="008E6EF3">
      <w:pPr>
        <w:pStyle w:val="ad"/>
        <w:ind w:left="42" w:right="141"/>
        <w:jc w:val="both"/>
        <w:rPr>
          <w:bCs/>
          <w:sz w:val="18"/>
          <w:szCs w:val="18"/>
        </w:rPr>
      </w:pPr>
      <w:r w:rsidRPr="008E6EF3">
        <w:rPr>
          <w:bCs/>
          <w:sz w:val="18"/>
          <w:szCs w:val="18"/>
        </w:rPr>
        <w:t>адрес официального сайта;</w:t>
      </w:r>
    </w:p>
    <w:p w:rsidR="008E6EF3" w:rsidRPr="008E6EF3" w:rsidRDefault="008E6EF3" w:rsidP="008E6EF3">
      <w:pPr>
        <w:pStyle w:val="ad"/>
        <w:ind w:left="42" w:right="141"/>
        <w:jc w:val="both"/>
        <w:rPr>
          <w:bCs/>
          <w:sz w:val="18"/>
          <w:szCs w:val="18"/>
        </w:rPr>
      </w:pPr>
      <w:r w:rsidRPr="008E6EF3">
        <w:rPr>
          <w:bCs/>
          <w:sz w:val="18"/>
          <w:szCs w:val="18"/>
        </w:rPr>
        <w:t>телефонный номер и адрес электронной почты.</w:t>
      </w:r>
    </w:p>
    <w:p w:rsidR="008E6EF3" w:rsidRPr="008E6EF3" w:rsidRDefault="008E6EF3" w:rsidP="008E6EF3">
      <w:pPr>
        <w:pStyle w:val="ad"/>
        <w:ind w:left="42" w:right="141"/>
        <w:jc w:val="both"/>
        <w:rPr>
          <w:bCs/>
          <w:sz w:val="18"/>
          <w:szCs w:val="18"/>
        </w:rPr>
      </w:pPr>
      <w:r w:rsidRPr="008E6EF3">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E6EF3" w:rsidRPr="008E6EF3" w:rsidRDefault="008E6EF3" w:rsidP="008E6EF3">
      <w:pPr>
        <w:pStyle w:val="ad"/>
        <w:ind w:left="42" w:right="141"/>
        <w:jc w:val="both"/>
        <w:rPr>
          <w:bCs/>
          <w:sz w:val="18"/>
          <w:szCs w:val="18"/>
        </w:rPr>
      </w:pPr>
      <w:r w:rsidRPr="008E6EF3">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E6EF3" w:rsidRPr="008E6EF3" w:rsidRDefault="008E6EF3" w:rsidP="008E6EF3">
      <w:pPr>
        <w:pStyle w:val="ad"/>
        <w:ind w:left="42" w:right="141"/>
        <w:jc w:val="both"/>
        <w:rPr>
          <w:bCs/>
          <w:sz w:val="18"/>
          <w:szCs w:val="18"/>
        </w:rPr>
      </w:pPr>
      <w:r w:rsidRPr="008E6EF3">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E6EF3" w:rsidRPr="008E6EF3" w:rsidRDefault="008E6EF3" w:rsidP="008E6EF3">
      <w:pPr>
        <w:pStyle w:val="ad"/>
        <w:ind w:left="42" w:right="141"/>
        <w:jc w:val="both"/>
        <w:rPr>
          <w:bCs/>
          <w:sz w:val="18"/>
          <w:szCs w:val="18"/>
        </w:rPr>
      </w:pPr>
      <w:r w:rsidRPr="008E6EF3">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8E6EF3" w:rsidRPr="008E6EF3" w:rsidRDefault="008E6EF3" w:rsidP="008E6EF3">
      <w:pPr>
        <w:pStyle w:val="ad"/>
        <w:ind w:left="42" w:right="141"/>
        <w:jc w:val="both"/>
        <w:rPr>
          <w:bCs/>
          <w:sz w:val="18"/>
          <w:szCs w:val="18"/>
        </w:rPr>
      </w:pPr>
      <w:r w:rsidRPr="008E6EF3">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6EF3" w:rsidRPr="008E6EF3" w:rsidRDefault="008E6EF3" w:rsidP="008E6EF3">
      <w:pPr>
        <w:pStyle w:val="ad"/>
        <w:ind w:left="42" w:right="141"/>
        <w:jc w:val="both"/>
        <w:rPr>
          <w:bCs/>
          <w:sz w:val="18"/>
          <w:szCs w:val="18"/>
        </w:rPr>
      </w:pPr>
      <w:r w:rsidRPr="008E6EF3">
        <w:rPr>
          <w:bCs/>
          <w:sz w:val="18"/>
          <w:szCs w:val="18"/>
        </w:rPr>
        <w:t>сопровождение инвалидов, имеющих стойкие расстройства функции зрения и самостоятельного передвижения;</w:t>
      </w:r>
    </w:p>
    <w:p w:rsidR="008E6EF3" w:rsidRPr="008E6EF3" w:rsidRDefault="008E6EF3" w:rsidP="008E6EF3">
      <w:pPr>
        <w:pStyle w:val="ad"/>
        <w:ind w:left="42" w:right="141"/>
        <w:jc w:val="both"/>
        <w:rPr>
          <w:bCs/>
          <w:sz w:val="18"/>
          <w:szCs w:val="18"/>
        </w:rPr>
      </w:pPr>
      <w:r w:rsidRPr="008E6EF3">
        <w:rPr>
          <w:bCs/>
          <w:sz w:val="18"/>
          <w:szCs w:val="18"/>
        </w:rPr>
        <w:t>допуск сурдопереводчика и тифлосурдопереводчика;</w:t>
      </w:r>
    </w:p>
    <w:p w:rsidR="008E6EF3" w:rsidRPr="008E6EF3" w:rsidRDefault="008E6EF3" w:rsidP="008E6EF3">
      <w:pPr>
        <w:pStyle w:val="ad"/>
        <w:ind w:left="42" w:right="141"/>
        <w:jc w:val="both"/>
        <w:rPr>
          <w:bCs/>
          <w:sz w:val="18"/>
          <w:szCs w:val="18"/>
        </w:rPr>
      </w:pPr>
      <w:r w:rsidRPr="008E6EF3">
        <w:rPr>
          <w:bCs/>
          <w:sz w:val="18"/>
          <w:szCs w:val="18"/>
        </w:rPr>
        <w:t>допуск собаки-проводника на объекты (здания, помещения), в которых предоставляется муниципальная услуга;</w:t>
      </w:r>
    </w:p>
    <w:p w:rsidR="008E6EF3" w:rsidRPr="008E6EF3" w:rsidRDefault="008E6EF3" w:rsidP="008E6EF3">
      <w:pPr>
        <w:pStyle w:val="ad"/>
        <w:ind w:left="42" w:right="141"/>
        <w:jc w:val="both"/>
        <w:rPr>
          <w:bCs/>
          <w:sz w:val="18"/>
          <w:szCs w:val="18"/>
        </w:rPr>
      </w:pPr>
      <w:r w:rsidRPr="008E6EF3">
        <w:rPr>
          <w:bCs/>
          <w:sz w:val="18"/>
          <w:szCs w:val="18"/>
        </w:rPr>
        <w:t>оказание помощи в преодолении барьеров, мешающих получению муниципальной услуги наравне с другими лицами.</w:t>
      </w:r>
    </w:p>
    <w:p w:rsidR="008E6EF3" w:rsidRPr="008E6EF3" w:rsidRDefault="008E6EF3" w:rsidP="008E6EF3">
      <w:pPr>
        <w:pStyle w:val="ad"/>
        <w:ind w:left="42" w:right="141"/>
        <w:jc w:val="both"/>
        <w:rPr>
          <w:bCs/>
          <w:sz w:val="18"/>
          <w:szCs w:val="18"/>
        </w:rPr>
      </w:pPr>
      <w:r w:rsidRPr="008E6EF3">
        <w:rPr>
          <w:bCs/>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8E6EF3" w:rsidRPr="008E6EF3" w:rsidRDefault="008E6EF3" w:rsidP="008E6EF3">
      <w:pPr>
        <w:pStyle w:val="ad"/>
        <w:ind w:left="42" w:right="141"/>
        <w:jc w:val="both"/>
        <w:rPr>
          <w:bCs/>
          <w:sz w:val="18"/>
          <w:szCs w:val="18"/>
        </w:rPr>
      </w:pPr>
      <w:r w:rsidRPr="008E6EF3">
        <w:rPr>
          <w:bCs/>
          <w:sz w:val="18"/>
          <w:szCs w:val="1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 xml:space="preserve">2.17.2. Показателями доступности предоставления муниципальной услуги являются: </w:t>
      </w:r>
    </w:p>
    <w:p w:rsidR="008E6EF3" w:rsidRPr="008E6EF3" w:rsidRDefault="008E6EF3" w:rsidP="008E6EF3">
      <w:pPr>
        <w:pStyle w:val="ad"/>
        <w:ind w:left="42" w:right="141"/>
        <w:jc w:val="both"/>
        <w:rPr>
          <w:bCs/>
          <w:sz w:val="18"/>
          <w:szCs w:val="18"/>
        </w:rPr>
      </w:pPr>
      <w:r w:rsidRPr="008E6EF3">
        <w:rPr>
          <w:bCs/>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8E6EF3" w:rsidRPr="008E6EF3" w:rsidRDefault="008E6EF3" w:rsidP="008E6EF3">
      <w:pPr>
        <w:pStyle w:val="ad"/>
        <w:ind w:left="42" w:right="141"/>
        <w:jc w:val="both"/>
        <w:rPr>
          <w:bCs/>
          <w:sz w:val="18"/>
          <w:szCs w:val="18"/>
        </w:rPr>
      </w:pPr>
      <w:r w:rsidRPr="008E6EF3">
        <w:rPr>
          <w:bCs/>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E6EF3" w:rsidRPr="008E6EF3" w:rsidRDefault="008E6EF3" w:rsidP="008E6EF3">
      <w:pPr>
        <w:pStyle w:val="ad"/>
        <w:ind w:left="42" w:right="141"/>
        <w:jc w:val="both"/>
        <w:rPr>
          <w:bCs/>
          <w:sz w:val="18"/>
          <w:szCs w:val="18"/>
        </w:rPr>
      </w:pPr>
      <w:r w:rsidRPr="008E6EF3">
        <w:rPr>
          <w:bCs/>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8E6EF3" w:rsidRPr="008E6EF3" w:rsidRDefault="008E6EF3" w:rsidP="008E6EF3">
      <w:pPr>
        <w:pStyle w:val="ad"/>
        <w:ind w:left="42" w:right="141"/>
        <w:jc w:val="both"/>
        <w:rPr>
          <w:bCs/>
          <w:sz w:val="18"/>
          <w:szCs w:val="18"/>
        </w:rPr>
      </w:pPr>
      <w:r w:rsidRPr="008E6EF3">
        <w:rPr>
          <w:bCs/>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8E6EF3" w:rsidRPr="008E6EF3" w:rsidRDefault="008E6EF3" w:rsidP="008E6EF3">
      <w:pPr>
        <w:pStyle w:val="ad"/>
        <w:ind w:left="42" w:right="141"/>
        <w:jc w:val="both"/>
        <w:rPr>
          <w:bCs/>
          <w:sz w:val="18"/>
          <w:szCs w:val="18"/>
        </w:rPr>
      </w:pPr>
      <w:r w:rsidRPr="008E6EF3">
        <w:rPr>
          <w:bCs/>
          <w:sz w:val="18"/>
          <w:szCs w:val="18"/>
        </w:rPr>
        <w:t xml:space="preserve">2.17.3. Показателями качества предоставления муниципальной услуги являются:  </w:t>
      </w:r>
    </w:p>
    <w:p w:rsidR="008E6EF3" w:rsidRPr="008E6EF3" w:rsidRDefault="008E6EF3" w:rsidP="008E6EF3">
      <w:pPr>
        <w:pStyle w:val="ad"/>
        <w:ind w:left="42" w:right="141"/>
        <w:jc w:val="both"/>
        <w:rPr>
          <w:bCs/>
          <w:sz w:val="18"/>
          <w:szCs w:val="18"/>
        </w:rPr>
      </w:pPr>
      <w:r w:rsidRPr="008E6EF3">
        <w:rPr>
          <w:bCs/>
          <w:sz w:val="18"/>
          <w:szCs w:val="18"/>
        </w:rPr>
        <w:t>степень удовлетворенности заявителей качеством и доступностью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соответствие предоставляемой муниципальной услуги требованиям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соблюдение сроков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количество обоснованных жалоб.</w:t>
      </w:r>
    </w:p>
    <w:p w:rsidR="008E6EF3" w:rsidRPr="008E6EF3" w:rsidRDefault="008E6EF3" w:rsidP="008E6EF3">
      <w:pPr>
        <w:pStyle w:val="ad"/>
        <w:ind w:left="42" w:right="141"/>
        <w:jc w:val="both"/>
        <w:rPr>
          <w:bCs/>
          <w:sz w:val="18"/>
          <w:szCs w:val="18"/>
        </w:rPr>
      </w:pPr>
      <w:r w:rsidRPr="008E6EF3">
        <w:rPr>
          <w:bCs/>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8E6EF3" w:rsidRPr="008E6EF3" w:rsidRDefault="008E6EF3" w:rsidP="000D0916">
      <w:pPr>
        <w:pStyle w:val="ad"/>
        <w:ind w:left="42" w:right="141"/>
        <w:rPr>
          <w:bCs/>
          <w:sz w:val="18"/>
          <w:szCs w:val="18"/>
        </w:rPr>
      </w:pPr>
      <w:r w:rsidRPr="008E6EF3">
        <w:rPr>
          <w:bCs/>
          <w:sz w:val="18"/>
          <w:szCs w:val="18"/>
        </w:rPr>
        <w:t>Продолжительность каждого взаимодействия не должна превышать15 минут.</w:t>
      </w:r>
    </w:p>
    <w:p w:rsidR="008E6EF3" w:rsidRPr="008E6EF3" w:rsidRDefault="008E6EF3" w:rsidP="008E6EF3">
      <w:pPr>
        <w:pStyle w:val="ad"/>
        <w:ind w:left="42" w:right="141"/>
        <w:jc w:val="both"/>
        <w:rPr>
          <w:bCs/>
          <w:sz w:val="18"/>
          <w:szCs w:val="18"/>
        </w:rPr>
      </w:pPr>
      <w:r w:rsidRPr="008E6EF3">
        <w:rPr>
          <w:bCs/>
          <w:sz w:val="18"/>
          <w:szCs w:val="18"/>
        </w:rPr>
        <w:t>При направлении и получении документов, необходимых в рамках предоставления муниципальной услуги, по почте заявитель с должностными лицами Уполномоченного органа не взаимодействует.</w:t>
      </w:r>
    </w:p>
    <w:p w:rsidR="008E6EF3" w:rsidRPr="008E6EF3" w:rsidRDefault="008E6EF3" w:rsidP="008E6EF3">
      <w:pPr>
        <w:pStyle w:val="ad"/>
        <w:ind w:left="42" w:right="141"/>
        <w:jc w:val="both"/>
        <w:rPr>
          <w:bCs/>
          <w:sz w:val="18"/>
          <w:szCs w:val="18"/>
        </w:rPr>
      </w:pPr>
      <w:r w:rsidRPr="008E6EF3">
        <w:rPr>
          <w:bCs/>
          <w:sz w:val="18"/>
          <w:szCs w:val="18"/>
        </w:rPr>
        <w:t>При направлении и получении документов, необходимых для предоставления муниципальной услуги, с использованием информационно-коммуникационных технологий заявитель с должностными лицами Уполномоченного органа не взаимодействует.</w:t>
      </w:r>
    </w:p>
    <w:p w:rsidR="008E6EF3" w:rsidRPr="008E6EF3" w:rsidRDefault="008E6EF3" w:rsidP="008E6EF3">
      <w:pPr>
        <w:pStyle w:val="ad"/>
        <w:ind w:left="42" w:right="141"/>
        <w:jc w:val="both"/>
        <w:rPr>
          <w:bCs/>
          <w:sz w:val="18"/>
          <w:szCs w:val="18"/>
        </w:rPr>
      </w:pPr>
      <w:r w:rsidRPr="008E6EF3">
        <w:rPr>
          <w:bCs/>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E6EF3" w:rsidRPr="008E6EF3" w:rsidRDefault="008E6EF3" w:rsidP="008E6EF3">
      <w:pPr>
        <w:pStyle w:val="ad"/>
        <w:ind w:left="42" w:right="141"/>
        <w:jc w:val="both"/>
        <w:rPr>
          <w:bCs/>
          <w:sz w:val="18"/>
          <w:szCs w:val="18"/>
        </w:rPr>
      </w:pPr>
      <w:r w:rsidRPr="008E6EF3">
        <w:rPr>
          <w:bCs/>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8E6EF3" w:rsidRPr="008E6EF3" w:rsidRDefault="008E6EF3" w:rsidP="008E6EF3">
      <w:pPr>
        <w:pStyle w:val="ad"/>
        <w:ind w:left="42" w:right="141"/>
        <w:jc w:val="both"/>
        <w:rPr>
          <w:bCs/>
          <w:sz w:val="18"/>
          <w:szCs w:val="18"/>
        </w:rPr>
      </w:pPr>
      <w:r w:rsidRPr="008E6EF3">
        <w:rPr>
          <w:bCs/>
          <w:sz w:val="18"/>
          <w:szCs w:val="18"/>
        </w:rPr>
        <w:t>2</w:t>
      </w:r>
      <w:r w:rsidRPr="008E6EF3">
        <w:rPr>
          <w:bCs/>
          <w:iCs/>
          <w:sz w:val="18"/>
          <w:szCs w:val="18"/>
        </w:rPr>
        <w:t xml:space="preserve">.18.3. </w:t>
      </w:r>
      <w:r w:rsidRPr="008E6EF3">
        <w:rPr>
          <w:bCs/>
          <w:sz w:val="18"/>
          <w:szCs w:val="18"/>
        </w:rPr>
        <w:t xml:space="preserve">При направлении заявления о предоставлении муниципальной услуги в электронной форме заявитель формирует </w:t>
      </w:r>
      <w:hyperlink r:id="rId41" w:history="1">
        <w:r w:rsidRPr="008E6EF3">
          <w:rPr>
            <w:rStyle w:val="ac"/>
            <w:bCs/>
            <w:sz w:val="18"/>
            <w:szCs w:val="18"/>
          </w:rPr>
          <w:t>заявление</w:t>
        </w:r>
      </w:hyperlink>
      <w:r w:rsidRPr="008E6EF3">
        <w:rPr>
          <w:bCs/>
          <w:sz w:val="18"/>
          <w:szCs w:val="1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2" w:history="1">
        <w:r w:rsidRPr="008E6EF3">
          <w:rPr>
            <w:rStyle w:val="ac"/>
            <w:bCs/>
            <w:sz w:val="18"/>
            <w:szCs w:val="18"/>
          </w:rPr>
          <w:t>закона</w:t>
        </w:r>
      </w:hyperlink>
      <w:r w:rsidRPr="008E6EF3">
        <w:rPr>
          <w:bCs/>
          <w:sz w:val="18"/>
          <w:szCs w:val="18"/>
        </w:rPr>
        <w:t xml:space="preserve"> от 06.04.2011 № 63-ФЗ, Федерального </w:t>
      </w:r>
      <w:hyperlink r:id="rId43" w:history="1">
        <w:r w:rsidRPr="008E6EF3">
          <w:rPr>
            <w:rStyle w:val="ac"/>
            <w:bCs/>
            <w:sz w:val="18"/>
            <w:szCs w:val="18"/>
          </w:rPr>
          <w:t>закона</w:t>
        </w:r>
      </w:hyperlink>
      <w:r w:rsidRPr="008E6EF3">
        <w:rPr>
          <w:bCs/>
          <w:sz w:val="18"/>
          <w:szCs w:val="18"/>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8E6EF3" w:rsidRPr="008E6EF3" w:rsidRDefault="008E6EF3" w:rsidP="008E6EF3">
      <w:pPr>
        <w:pStyle w:val="ad"/>
        <w:ind w:left="42" w:right="141"/>
        <w:jc w:val="both"/>
        <w:rPr>
          <w:bCs/>
          <w:sz w:val="18"/>
          <w:szCs w:val="18"/>
        </w:rPr>
      </w:pPr>
    </w:p>
    <w:p w:rsidR="008E6EF3" w:rsidRPr="008E6EF3" w:rsidRDefault="008E6EF3" w:rsidP="008E6EF3">
      <w:pPr>
        <w:pStyle w:val="ad"/>
        <w:ind w:left="42" w:right="141"/>
        <w:jc w:val="both"/>
        <w:rPr>
          <w:bCs/>
          <w:sz w:val="18"/>
          <w:szCs w:val="18"/>
        </w:rPr>
      </w:pPr>
      <w:r w:rsidRPr="008E6EF3">
        <w:rPr>
          <w:bCs/>
          <w:sz w:val="18"/>
          <w:szCs w:val="18"/>
          <w:lang w:val="en-US"/>
        </w:rPr>
        <w:t>III</w:t>
      </w:r>
      <w:r w:rsidRPr="008E6EF3">
        <w:rPr>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6EF3" w:rsidRPr="008E6EF3" w:rsidRDefault="008E6EF3" w:rsidP="008E6EF3">
      <w:pPr>
        <w:pStyle w:val="ad"/>
        <w:ind w:left="42" w:right="141"/>
        <w:jc w:val="both"/>
        <w:rPr>
          <w:bCs/>
          <w:sz w:val="18"/>
          <w:szCs w:val="18"/>
        </w:rPr>
      </w:pPr>
      <w:r w:rsidRPr="008E6EF3">
        <w:rPr>
          <w:bCs/>
          <w:sz w:val="18"/>
          <w:szCs w:val="18"/>
        </w:rPr>
        <w:t>3.1. Исчерпывающий перечень административных процедур (действий)</w:t>
      </w:r>
    </w:p>
    <w:p w:rsidR="008E6EF3" w:rsidRPr="008E6EF3" w:rsidRDefault="008E6EF3" w:rsidP="008E6EF3">
      <w:pPr>
        <w:pStyle w:val="ad"/>
        <w:ind w:left="42" w:right="141"/>
        <w:jc w:val="both"/>
        <w:rPr>
          <w:bCs/>
          <w:sz w:val="18"/>
          <w:szCs w:val="18"/>
        </w:rPr>
      </w:pPr>
      <w:r w:rsidRPr="008E6EF3">
        <w:rPr>
          <w:bCs/>
          <w:sz w:val="18"/>
          <w:szCs w:val="18"/>
        </w:rPr>
        <w:t>1) прием и регистрация заявления о предоставлении муниципальной услуги и иных документов;</w:t>
      </w:r>
    </w:p>
    <w:p w:rsidR="008E6EF3" w:rsidRPr="008E6EF3" w:rsidRDefault="008E6EF3" w:rsidP="008E6EF3">
      <w:pPr>
        <w:pStyle w:val="ad"/>
        <w:ind w:left="42" w:right="141"/>
        <w:jc w:val="both"/>
        <w:rPr>
          <w:bCs/>
          <w:sz w:val="18"/>
          <w:szCs w:val="18"/>
        </w:rPr>
      </w:pPr>
      <w:r w:rsidRPr="008E6EF3">
        <w:rPr>
          <w:bCs/>
          <w:sz w:val="18"/>
          <w:szCs w:val="18"/>
        </w:rPr>
        <w:t>2) направление межведомственных запросов (при необходимости);</w:t>
      </w:r>
    </w:p>
    <w:p w:rsidR="008E6EF3" w:rsidRPr="008E6EF3" w:rsidRDefault="008E6EF3" w:rsidP="008E6EF3">
      <w:pPr>
        <w:pStyle w:val="ad"/>
        <w:ind w:left="42" w:right="141"/>
        <w:jc w:val="both"/>
        <w:rPr>
          <w:bCs/>
          <w:sz w:val="18"/>
          <w:szCs w:val="18"/>
        </w:rPr>
      </w:pPr>
      <w:r w:rsidRPr="008E6EF3">
        <w:rPr>
          <w:bCs/>
          <w:sz w:val="18"/>
          <w:szCs w:val="18"/>
        </w:rPr>
        <w:t>3) рассмотрение заявления и иных документов, необходимых для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lastRenderedPageBreak/>
        <w:t>4) выдача (направление) специального разрешения  заявителю.</w:t>
      </w:r>
    </w:p>
    <w:p w:rsidR="008E6EF3" w:rsidRPr="008E6EF3" w:rsidRDefault="008E6EF3" w:rsidP="008E6EF3">
      <w:pPr>
        <w:pStyle w:val="ad"/>
        <w:ind w:left="42" w:right="141"/>
        <w:jc w:val="both"/>
        <w:rPr>
          <w:bCs/>
          <w:sz w:val="18"/>
          <w:szCs w:val="18"/>
        </w:rPr>
      </w:pPr>
      <w:r w:rsidRPr="008E6EF3">
        <w:rPr>
          <w:bCs/>
          <w:sz w:val="18"/>
          <w:szCs w:val="18"/>
        </w:rPr>
        <w:t xml:space="preserve">3.2. Прием и регистрация заявления о предоставлении муниципальной услуги и иных документов </w:t>
      </w:r>
    </w:p>
    <w:p w:rsidR="008E6EF3" w:rsidRPr="008E6EF3" w:rsidRDefault="008E6EF3" w:rsidP="008E6EF3">
      <w:pPr>
        <w:pStyle w:val="ad"/>
        <w:ind w:left="42" w:right="141"/>
        <w:jc w:val="both"/>
        <w:rPr>
          <w:bCs/>
          <w:sz w:val="18"/>
          <w:szCs w:val="18"/>
        </w:rPr>
      </w:pPr>
      <w:r w:rsidRPr="008E6EF3">
        <w:rPr>
          <w:bCs/>
          <w:sz w:val="18"/>
          <w:szCs w:val="1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8E6EF3" w:rsidRPr="008E6EF3" w:rsidRDefault="008E6EF3" w:rsidP="008E6EF3">
      <w:pPr>
        <w:pStyle w:val="ad"/>
        <w:ind w:left="42" w:right="141"/>
        <w:jc w:val="both"/>
        <w:rPr>
          <w:bCs/>
          <w:sz w:val="18"/>
          <w:szCs w:val="18"/>
        </w:rPr>
      </w:pPr>
      <w:r w:rsidRPr="008E6EF3">
        <w:rPr>
          <w:bCs/>
          <w:sz w:val="18"/>
          <w:szCs w:val="18"/>
        </w:rPr>
        <w:t>на бумажном носителе непосредственно в Уполномоченный орган, МФЦ;</w:t>
      </w:r>
    </w:p>
    <w:p w:rsidR="008E6EF3" w:rsidRPr="008E6EF3" w:rsidRDefault="008E6EF3" w:rsidP="008E6EF3">
      <w:pPr>
        <w:pStyle w:val="ad"/>
        <w:ind w:left="42" w:right="141"/>
        <w:jc w:val="both"/>
        <w:rPr>
          <w:bCs/>
          <w:sz w:val="18"/>
          <w:szCs w:val="18"/>
        </w:rPr>
      </w:pPr>
      <w:r w:rsidRPr="008E6EF3">
        <w:rPr>
          <w:bCs/>
          <w:sz w:val="18"/>
          <w:szCs w:val="18"/>
        </w:rPr>
        <w:t>на бумажном носителе в Уполномоченный орган посредством  почтового отправления;</w:t>
      </w:r>
    </w:p>
    <w:p w:rsidR="008E6EF3" w:rsidRPr="008E6EF3" w:rsidRDefault="008E6EF3" w:rsidP="008E6EF3">
      <w:pPr>
        <w:pStyle w:val="ad"/>
        <w:ind w:left="42" w:right="141"/>
        <w:jc w:val="both"/>
        <w:rPr>
          <w:bCs/>
          <w:sz w:val="18"/>
          <w:szCs w:val="18"/>
        </w:rPr>
      </w:pPr>
      <w:r w:rsidRPr="008E6EF3">
        <w:rPr>
          <w:bCs/>
          <w:sz w:val="18"/>
          <w:szCs w:val="18"/>
        </w:rPr>
        <w:t>в форме электронного документа с использованием единого портала, регионального портала.</w:t>
      </w:r>
    </w:p>
    <w:p w:rsidR="008E6EF3" w:rsidRPr="008E6EF3" w:rsidRDefault="008E6EF3" w:rsidP="008E6EF3">
      <w:pPr>
        <w:pStyle w:val="ad"/>
        <w:ind w:left="42" w:right="141"/>
        <w:jc w:val="both"/>
        <w:rPr>
          <w:bCs/>
          <w:sz w:val="18"/>
          <w:szCs w:val="18"/>
        </w:rPr>
      </w:pPr>
      <w:r w:rsidRPr="008E6EF3">
        <w:rPr>
          <w:bCs/>
          <w:sz w:val="18"/>
          <w:szCs w:val="18"/>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44" w:history="1">
        <w:r w:rsidRPr="008E6EF3">
          <w:rPr>
            <w:rStyle w:val="ac"/>
            <w:bCs/>
            <w:sz w:val="18"/>
            <w:szCs w:val="18"/>
          </w:rPr>
          <w:t>пунктах 2.6</w:t>
        </w:r>
      </w:hyperlink>
      <w:r w:rsidRPr="008E6EF3">
        <w:rPr>
          <w:bCs/>
          <w:sz w:val="18"/>
          <w:szCs w:val="18"/>
        </w:rPr>
        <w:t>, 2.7 настоящего административного регламента</w:t>
      </w:r>
      <w:r w:rsidRPr="008E6EF3">
        <w:rPr>
          <w:bCs/>
          <w:sz w:val="18"/>
          <w:szCs w:val="18"/>
        </w:rPr>
        <w:br/>
        <w:t xml:space="preserve">(в случае если заявитель представляет документы, указанные в </w:t>
      </w:r>
      <w:hyperlink r:id="rId45" w:history="1">
        <w:r w:rsidRPr="008E6EF3">
          <w:rPr>
            <w:rStyle w:val="ac"/>
            <w:bCs/>
            <w:sz w:val="18"/>
            <w:szCs w:val="18"/>
          </w:rPr>
          <w:t>пункте</w:t>
        </w:r>
        <w:r w:rsidRPr="008E6EF3">
          <w:rPr>
            <w:rStyle w:val="ac"/>
            <w:bCs/>
            <w:sz w:val="18"/>
            <w:szCs w:val="18"/>
          </w:rPr>
          <w:br/>
          <w:t>2.</w:t>
        </w:r>
      </w:hyperlink>
      <w:r w:rsidRPr="008E6EF3">
        <w:rPr>
          <w:bCs/>
          <w:sz w:val="18"/>
          <w:szCs w:val="18"/>
        </w:rPr>
        <w:t>7 настоящего административного регламента, по собственной инициативе) на бумажном носителе.</w:t>
      </w:r>
    </w:p>
    <w:p w:rsidR="008E6EF3" w:rsidRPr="008E6EF3" w:rsidRDefault="008E6EF3" w:rsidP="008E6EF3">
      <w:pPr>
        <w:pStyle w:val="ad"/>
        <w:ind w:left="42" w:right="141"/>
        <w:jc w:val="both"/>
        <w:rPr>
          <w:bCs/>
          <w:sz w:val="18"/>
          <w:szCs w:val="18"/>
        </w:rPr>
      </w:pPr>
      <w:r w:rsidRPr="008E6EF3">
        <w:rPr>
          <w:bCs/>
          <w:sz w:val="18"/>
          <w:szCs w:val="1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8E6EF3" w:rsidRPr="008E6EF3" w:rsidRDefault="008E6EF3" w:rsidP="008E6EF3">
      <w:pPr>
        <w:pStyle w:val="ad"/>
        <w:ind w:left="42" w:right="141"/>
        <w:jc w:val="both"/>
        <w:rPr>
          <w:bCs/>
          <w:sz w:val="18"/>
          <w:szCs w:val="18"/>
        </w:rPr>
      </w:pPr>
      <w:r w:rsidRPr="008E6EF3">
        <w:rPr>
          <w:bCs/>
          <w:sz w:val="18"/>
          <w:szCs w:val="1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E6EF3" w:rsidRPr="008E6EF3" w:rsidRDefault="008E6EF3" w:rsidP="008E6EF3">
      <w:pPr>
        <w:pStyle w:val="ad"/>
        <w:ind w:left="42" w:right="141"/>
        <w:jc w:val="both"/>
        <w:rPr>
          <w:bCs/>
          <w:sz w:val="18"/>
          <w:szCs w:val="18"/>
        </w:rPr>
      </w:pPr>
      <w:r w:rsidRPr="008E6EF3">
        <w:rPr>
          <w:bCs/>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rsidR="008E6EF3" w:rsidRPr="008E6EF3" w:rsidRDefault="008E6EF3" w:rsidP="008E6EF3">
      <w:pPr>
        <w:pStyle w:val="ad"/>
        <w:ind w:left="42" w:right="141"/>
        <w:jc w:val="both"/>
        <w:rPr>
          <w:bCs/>
          <w:sz w:val="18"/>
          <w:szCs w:val="18"/>
        </w:rPr>
      </w:pPr>
      <w:r w:rsidRPr="008E6EF3">
        <w:rPr>
          <w:bCs/>
          <w:sz w:val="18"/>
          <w:szCs w:val="18"/>
        </w:rPr>
        <w:t xml:space="preserve">устанавливает предмет обращения; </w:t>
      </w:r>
    </w:p>
    <w:p w:rsidR="008E6EF3" w:rsidRPr="008E6EF3" w:rsidRDefault="008E6EF3" w:rsidP="008E6EF3">
      <w:pPr>
        <w:pStyle w:val="ad"/>
        <w:ind w:left="42" w:right="141"/>
        <w:jc w:val="both"/>
        <w:rPr>
          <w:bCs/>
          <w:sz w:val="18"/>
          <w:szCs w:val="18"/>
        </w:rPr>
      </w:pPr>
      <w:r w:rsidRPr="008E6EF3">
        <w:rPr>
          <w:bCs/>
          <w:sz w:val="18"/>
          <w:szCs w:val="18"/>
        </w:rPr>
        <w:t>устанавливает личность заявителя, в том числе проверяет наличие документа, удостоверяющего личность;</w:t>
      </w:r>
    </w:p>
    <w:p w:rsidR="008E6EF3" w:rsidRPr="008E6EF3" w:rsidRDefault="008E6EF3" w:rsidP="008E6EF3">
      <w:pPr>
        <w:pStyle w:val="ad"/>
        <w:ind w:left="42" w:right="141"/>
        <w:jc w:val="both"/>
        <w:rPr>
          <w:bCs/>
          <w:sz w:val="18"/>
          <w:szCs w:val="18"/>
        </w:rPr>
      </w:pPr>
      <w:r w:rsidRPr="008E6EF3">
        <w:rPr>
          <w:bCs/>
          <w:sz w:val="18"/>
          <w:szCs w:val="18"/>
        </w:rPr>
        <w:t>проверяет полномочия заявителя;</w:t>
      </w:r>
    </w:p>
    <w:p w:rsidR="008E6EF3" w:rsidRPr="008E6EF3" w:rsidRDefault="008E6EF3" w:rsidP="008E6EF3">
      <w:pPr>
        <w:pStyle w:val="ad"/>
        <w:ind w:left="42" w:right="141"/>
        <w:jc w:val="both"/>
        <w:rPr>
          <w:bCs/>
          <w:sz w:val="18"/>
          <w:szCs w:val="18"/>
        </w:rPr>
      </w:pPr>
      <w:r w:rsidRPr="008E6EF3">
        <w:rPr>
          <w:bCs/>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6" w:history="1">
        <w:r w:rsidRPr="008E6EF3">
          <w:rPr>
            <w:rStyle w:val="ac"/>
            <w:bCs/>
            <w:sz w:val="18"/>
            <w:szCs w:val="18"/>
          </w:rPr>
          <w:t>пунктом 2.6</w:t>
        </w:r>
      </w:hyperlink>
      <w:r w:rsidRPr="008E6EF3">
        <w:rPr>
          <w:bCs/>
          <w:sz w:val="18"/>
          <w:szCs w:val="18"/>
        </w:rPr>
        <w:t xml:space="preserve">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8E6EF3" w:rsidRPr="008E6EF3" w:rsidRDefault="008E6EF3" w:rsidP="008E6EF3">
      <w:pPr>
        <w:pStyle w:val="ad"/>
        <w:ind w:left="42" w:right="141"/>
        <w:jc w:val="both"/>
        <w:rPr>
          <w:bCs/>
          <w:sz w:val="18"/>
          <w:szCs w:val="18"/>
        </w:rPr>
      </w:pPr>
      <w:r w:rsidRPr="008E6EF3">
        <w:rPr>
          <w:bCs/>
          <w:sz w:val="18"/>
          <w:szCs w:val="18"/>
        </w:rPr>
        <w:t>принимает в течение 1 (одного) рабочего дня решение о приеме или об отказе в приеме у заявителя представленных документов.</w:t>
      </w:r>
    </w:p>
    <w:p w:rsidR="008E6EF3" w:rsidRPr="008E6EF3" w:rsidRDefault="008E6EF3" w:rsidP="008E6EF3">
      <w:pPr>
        <w:pStyle w:val="ad"/>
        <w:ind w:left="42" w:right="141"/>
        <w:jc w:val="both"/>
        <w:rPr>
          <w:bCs/>
          <w:sz w:val="18"/>
          <w:szCs w:val="18"/>
        </w:rPr>
      </w:pPr>
      <w:r w:rsidRPr="008E6EF3">
        <w:rPr>
          <w:bCs/>
          <w:sz w:val="18"/>
          <w:szCs w:val="18"/>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rsidR="008E6EF3" w:rsidRPr="008E6EF3" w:rsidRDefault="008E6EF3" w:rsidP="008E6EF3">
      <w:pPr>
        <w:pStyle w:val="ad"/>
        <w:ind w:left="42" w:right="141"/>
        <w:jc w:val="both"/>
        <w:rPr>
          <w:bCs/>
          <w:sz w:val="18"/>
          <w:szCs w:val="18"/>
        </w:rPr>
      </w:pPr>
      <w:r w:rsidRPr="008E6EF3">
        <w:rPr>
          <w:bCs/>
          <w:sz w:val="18"/>
          <w:szCs w:val="18"/>
        </w:rPr>
        <w:t>Специалист МФЦ, ответственный за прием документов, осуществляет следующие действия в ходе приема заявителя:</w:t>
      </w:r>
    </w:p>
    <w:p w:rsidR="008E6EF3" w:rsidRPr="008E6EF3" w:rsidRDefault="008E6EF3" w:rsidP="008E6EF3">
      <w:pPr>
        <w:pStyle w:val="ad"/>
        <w:ind w:left="42" w:right="141"/>
        <w:jc w:val="both"/>
        <w:rPr>
          <w:bCs/>
          <w:sz w:val="18"/>
          <w:szCs w:val="18"/>
        </w:rPr>
      </w:pPr>
      <w:r w:rsidRPr="008E6EF3">
        <w:rPr>
          <w:bCs/>
          <w:sz w:val="18"/>
          <w:szCs w:val="18"/>
        </w:rPr>
        <w:t xml:space="preserve">устанавливает предмет обращения; </w:t>
      </w:r>
    </w:p>
    <w:p w:rsidR="008E6EF3" w:rsidRPr="008E6EF3" w:rsidRDefault="008E6EF3" w:rsidP="008E6EF3">
      <w:pPr>
        <w:pStyle w:val="ad"/>
        <w:ind w:left="42" w:right="141"/>
        <w:jc w:val="both"/>
        <w:rPr>
          <w:bCs/>
          <w:sz w:val="18"/>
          <w:szCs w:val="18"/>
        </w:rPr>
      </w:pPr>
      <w:r w:rsidRPr="008E6EF3">
        <w:rPr>
          <w:bCs/>
          <w:sz w:val="18"/>
          <w:szCs w:val="18"/>
        </w:rPr>
        <w:t>устанавливает личность заявителя, в том числе проверяет наличие документа, удостоверяющего личность;</w:t>
      </w:r>
    </w:p>
    <w:p w:rsidR="008E6EF3" w:rsidRPr="008E6EF3" w:rsidRDefault="008E6EF3" w:rsidP="008E6EF3">
      <w:pPr>
        <w:pStyle w:val="ad"/>
        <w:ind w:left="42" w:right="141"/>
        <w:jc w:val="both"/>
        <w:rPr>
          <w:bCs/>
          <w:sz w:val="18"/>
          <w:szCs w:val="18"/>
        </w:rPr>
      </w:pPr>
      <w:r w:rsidRPr="008E6EF3">
        <w:rPr>
          <w:bCs/>
          <w:sz w:val="18"/>
          <w:szCs w:val="18"/>
        </w:rPr>
        <w:t>проверяет полномочия заявителя;</w:t>
      </w:r>
    </w:p>
    <w:p w:rsidR="008E6EF3" w:rsidRPr="008E6EF3" w:rsidRDefault="008E6EF3" w:rsidP="008E6EF3">
      <w:pPr>
        <w:pStyle w:val="ad"/>
        <w:ind w:left="42" w:right="141"/>
        <w:jc w:val="both"/>
        <w:rPr>
          <w:bCs/>
          <w:sz w:val="18"/>
          <w:szCs w:val="18"/>
        </w:rPr>
      </w:pPr>
      <w:r w:rsidRPr="008E6EF3">
        <w:rPr>
          <w:bCs/>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7" w:history="1">
        <w:r w:rsidRPr="008E6EF3">
          <w:rPr>
            <w:rStyle w:val="ac"/>
            <w:bCs/>
            <w:sz w:val="18"/>
            <w:szCs w:val="18"/>
          </w:rPr>
          <w:t>пунктом 2.6</w:t>
        </w:r>
      </w:hyperlink>
      <w:r w:rsidRPr="008E6EF3">
        <w:rPr>
          <w:bCs/>
          <w:sz w:val="18"/>
          <w:szCs w:val="18"/>
        </w:rPr>
        <w:t xml:space="preserve">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 (о чем проставляется отметка в заявлении);</w:t>
      </w:r>
    </w:p>
    <w:p w:rsidR="008E6EF3" w:rsidRPr="008E6EF3" w:rsidRDefault="008E6EF3" w:rsidP="008E6EF3">
      <w:pPr>
        <w:pStyle w:val="ad"/>
        <w:ind w:left="42" w:right="141"/>
        <w:jc w:val="both"/>
        <w:rPr>
          <w:bCs/>
          <w:sz w:val="18"/>
          <w:szCs w:val="18"/>
        </w:rPr>
      </w:pPr>
      <w:r w:rsidRPr="008E6EF3">
        <w:rPr>
          <w:bCs/>
          <w:sz w:val="18"/>
          <w:szCs w:val="1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8E6EF3" w:rsidRPr="008E6EF3" w:rsidRDefault="008E6EF3" w:rsidP="008E6EF3">
      <w:pPr>
        <w:pStyle w:val="ad"/>
        <w:ind w:left="42" w:right="141"/>
        <w:jc w:val="both"/>
        <w:rPr>
          <w:bCs/>
          <w:sz w:val="18"/>
          <w:szCs w:val="18"/>
        </w:rPr>
      </w:pPr>
      <w:r w:rsidRPr="008E6EF3">
        <w:rPr>
          <w:bCs/>
          <w:sz w:val="18"/>
          <w:szCs w:val="18"/>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8E6EF3" w:rsidRPr="008E6EF3" w:rsidRDefault="008E6EF3" w:rsidP="000D0916">
      <w:pPr>
        <w:pStyle w:val="ad"/>
        <w:ind w:left="42" w:right="141"/>
        <w:rPr>
          <w:bCs/>
          <w:sz w:val="18"/>
          <w:szCs w:val="18"/>
        </w:rPr>
      </w:pPr>
      <w:r w:rsidRPr="008E6EF3">
        <w:rPr>
          <w:bCs/>
          <w:sz w:val="18"/>
          <w:szCs w:val="1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должностноголица МФЦ.</w:t>
      </w:r>
    </w:p>
    <w:p w:rsidR="008E6EF3" w:rsidRPr="008E6EF3" w:rsidRDefault="008E6EF3" w:rsidP="008E6EF3">
      <w:pPr>
        <w:pStyle w:val="ad"/>
        <w:ind w:left="42" w:right="141"/>
        <w:jc w:val="both"/>
        <w:rPr>
          <w:bCs/>
          <w:sz w:val="18"/>
          <w:szCs w:val="18"/>
        </w:rPr>
      </w:pPr>
      <w:r w:rsidRPr="008E6EF3">
        <w:rPr>
          <w:bCs/>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8E6EF3" w:rsidRPr="008E6EF3" w:rsidRDefault="008E6EF3" w:rsidP="008E6EF3">
      <w:pPr>
        <w:pStyle w:val="ad"/>
        <w:ind w:left="42" w:right="141"/>
        <w:jc w:val="both"/>
        <w:rPr>
          <w:bCs/>
          <w:sz w:val="18"/>
          <w:szCs w:val="18"/>
        </w:rPr>
      </w:pPr>
      <w:r w:rsidRPr="008E6EF3">
        <w:rPr>
          <w:bCs/>
          <w:sz w:val="18"/>
          <w:szCs w:val="18"/>
        </w:rPr>
        <w:t>Длительность осуществления всех необходимых действий не может превышать 15 минут.</w:t>
      </w:r>
    </w:p>
    <w:p w:rsidR="008E6EF3" w:rsidRPr="008E6EF3" w:rsidRDefault="008E6EF3" w:rsidP="008E6EF3">
      <w:pPr>
        <w:pStyle w:val="ad"/>
        <w:ind w:left="42" w:right="141"/>
        <w:jc w:val="both"/>
        <w:rPr>
          <w:bCs/>
          <w:sz w:val="18"/>
          <w:szCs w:val="18"/>
        </w:rPr>
      </w:pPr>
      <w:r w:rsidRPr="008E6EF3">
        <w:rPr>
          <w:bCs/>
          <w:sz w:val="18"/>
          <w:szCs w:val="1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8E6EF3" w:rsidRPr="008E6EF3" w:rsidRDefault="008E6EF3" w:rsidP="008E6EF3">
      <w:pPr>
        <w:pStyle w:val="ad"/>
        <w:ind w:left="42" w:right="141"/>
        <w:jc w:val="both"/>
        <w:rPr>
          <w:bCs/>
          <w:sz w:val="18"/>
          <w:szCs w:val="18"/>
        </w:rPr>
      </w:pPr>
      <w:r w:rsidRPr="008E6EF3">
        <w:rPr>
          <w:bCs/>
          <w:sz w:val="18"/>
          <w:szCs w:val="18"/>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8E6EF3" w:rsidRPr="008E6EF3" w:rsidRDefault="008E6EF3" w:rsidP="008E6EF3">
      <w:pPr>
        <w:pStyle w:val="ad"/>
        <w:ind w:left="42" w:right="141"/>
        <w:jc w:val="both"/>
        <w:rPr>
          <w:bCs/>
          <w:sz w:val="18"/>
          <w:szCs w:val="18"/>
        </w:rPr>
      </w:pPr>
      <w:r w:rsidRPr="008E6EF3">
        <w:rPr>
          <w:bCs/>
          <w:sz w:val="18"/>
          <w:szCs w:val="18"/>
        </w:rPr>
        <w:t>Днем регистрации заявления является день его поступления в Уполномоченный орган;</w:t>
      </w:r>
    </w:p>
    <w:p w:rsidR="008E6EF3" w:rsidRPr="008E6EF3" w:rsidRDefault="008E6EF3" w:rsidP="008E6EF3">
      <w:pPr>
        <w:pStyle w:val="ad"/>
        <w:ind w:left="42" w:right="141"/>
        <w:jc w:val="both"/>
        <w:rPr>
          <w:bCs/>
          <w:sz w:val="18"/>
          <w:szCs w:val="18"/>
        </w:rPr>
      </w:pPr>
      <w:r w:rsidRPr="008E6EF3">
        <w:rPr>
          <w:bCs/>
          <w:sz w:val="18"/>
          <w:szCs w:val="18"/>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8E6EF3" w:rsidRPr="008E6EF3" w:rsidRDefault="008E6EF3" w:rsidP="008E6EF3">
      <w:pPr>
        <w:pStyle w:val="ad"/>
        <w:ind w:left="42" w:right="141"/>
        <w:jc w:val="both"/>
        <w:rPr>
          <w:bCs/>
          <w:sz w:val="18"/>
          <w:szCs w:val="18"/>
        </w:rPr>
      </w:pPr>
      <w:r w:rsidRPr="008E6EF3">
        <w:rPr>
          <w:bCs/>
          <w:sz w:val="18"/>
          <w:szCs w:val="1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6EF3" w:rsidRPr="008E6EF3" w:rsidRDefault="008E6EF3" w:rsidP="008E6EF3">
      <w:pPr>
        <w:pStyle w:val="ad"/>
        <w:ind w:left="42" w:right="141"/>
        <w:jc w:val="both"/>
        <w:rPr>
          <w:bCs/>
          <w:sz w:val="18"/>
          <w:szCs w:val="18"/>
        </w:rPr>
      </w:pPr>
      <w:r w:rsidRPr="008E6EF3">
        <w:rPr>
          <w:bCs/>
          <w:sz w:val="18"/>
          <w:szCs w:val="18"/>
        </w:rPr>
        <w:t>При формировании заявления обеспечивается:</w:t>
      </w:r>
    </w:p>
    <w:p w:rsidR="008E6EF3" w:rsidRPr="008E6EF3" w:rsidRDefault="008E6EF3" w:rsidP="008E6EF3">
      <w:pPr>
        <w:pStyle w:val="ad"/>
        <w:ind w:left="42" w:right="141"/>
        <w:jc w:val="both"/>
        <w:rPr>
          <w:bCs/>
          <w:sz w:val="18"/>
          <w:szCs w:val="18"/>
        </w:rPr>
      </w:pPr>
      <w:r w:rsidRPr="008E6EF3">
        <w:rPr>
          <w:bCs/>
          <w:sz w:val="18"/>
          <w:szCs w:val="1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возможность печати на бумажном носителе копии электронной формы заявления;</w:t>
      </w:r>
    </w:p>
    <w:p w:rsidR="008E6EF3" w:rsidRPr="008E6EF3" w:rsidRDefault="008E6EF3" w:rsidP="008E6EF3">
      <w:pPr>
        <w:pStyle w:val="ad"/>
        <w:ind w:left="42" w:right="141"/>
        <w:jc w:val="both"/>
        <w:rPr>
          <w:bCs/>
          <w:sz w:val="18"/>
          <w:szCs w:val="18"/>
        </w:rPr>
      </w:pPr>
      <w:r w:rsidRPr="008E6EF3">
        <w:rPr>
          <w:bCs/>
          <w:sz w:val="18"/>
          <w:szCs w:val="1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8E6EF3" w:rsidRPr="008E6EF3" w:rsidRDefault="008E6EF3" w:rsidP="008E6EF3">
      <w:pPr>
        <w:pStyle w:val="ad"/>
        <w:ind w:left="42" w:right="141"/>
        <w:jc w:val="both"/>
        <w:rPr>
          <w:bCs/>
          <w:sz w:val="18"/>
          <w:szCs w:val="18"/>
        </w:rPr>
      </w:pPr>
      <w:r w:rsidRPr="008E6EF3">
        <w:rPr>
          <w:bCs/>
          <w:sz w:val="18"/>
          <w:szCs w:val="1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8E6EF3" w:rsidRPr="008E6EF3" w:rsidRDefault="008E6EF3" w:rsidP="008E6EF3">
      <w:pPr>
        <w:pStyle w:val="ad"/>
        <w:ind w:left="42" w:right="141"/>
        <w:jc w:val="both"/>
        <w:rPr>
          <w:bCs/>
          <w:sz w:val="18"/>
          <w:szCs w:val="18"/>
        </w:rPr>
      </w:pPr>
      <w:r w:rsidRPr="008E6EF3">
        <w:rPr>
          <w:bCs/>
          <w:sz w:val="18"/>
          <w:szCs w:val="18"/>
        </w:rPr>
        <w:lastRenderedPageBreak/>
        <w:t>возможность вернуться на любой из этапов заполнения электронной формы заявления без потери ранее введенной информации;</w:t>
      </w:r>
    </w:p>
    <w:p w:rsidR="008E6EF3" w:rsidRPr="008E6EF3" w:rsidRDefault="008E6EF3" w:rsidP="008E6EF3">
      <w:pPr>
        <w:pStyle w:val="ad"/>
        <w:ind w:left="42" w:right="141"/>
        <w:jc w:val="both"/>
        <w:rPr>
          <w:bCs/>
          <w:sz w:val="18"/>
          <w:szCs w:val="18"/>
        </w:rPr>
      </w:pPr>
      <w:r w:rsidRPr="008E6EF3">
        <w:rPr>
          <w:bCs/>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8E6EF3" w:rsidRPr="008E6EF3" w:rsidRDefault="008E6EF3" w:rsidP="008E6EF3">
      <w:pPr>
        <w:pStyle w:val="ad"/>
        <w:ind w:left="42" w:right="141"/>
        <w:jc w:val="both"/>
        <w:rPr>
          <w:bCs/>
          <w:sz w:val="18"/>
          <w:szCs w:val="18"/>
        </w:rPr>
      </w:pPr>
      <w:r w:rsidRPr="008E6EF3">
        <w:rPr>
          <w:bCs/>
          <w:sz w:val="18"/>
          <w:szCs w:val="18"/>
        </w:rPr>
        <w:t xml:space="preserve">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w:t>
      </w:r>
      <w:proofErr w:type="gramStart"/>
      <w:r w:rsidRPr="008E6EF3">
        <w:rPr>
          <w:bCs/>
          <w:sz w:val="18"/>
          <w:szCs w:val="18"/>
        </w:rPr>
        <w:t>муниципальной  услуги</w:t>
      </w:r>
      <w:proofErr w:type="gramEnd"/>
      <w:r w:rsidRPr="008E6EF3">
        <w:rPr>
          <w:bCs/>
          <w:sz w:val="18"/>
          <w:szCs w:val="18"/>
        </w:rPr>
        <w:t>, направляются в Уполномоченный орган посредством единого портала, регионального портала;</w:t>
      </w:r>
    </w:p>
    <w:p w:rsidR="008E6EF3" w:rsidRPr="008E6EF3" w:rsidRDefault="008E6EF3" w:rsidP="008E6EF3">
      <w:pPr>
        <w:pStyle w:val="ad"/>
        <w:ind w:left="42" w:right="141"/>
        <w:jc w:val="both"/>
        <w:rPr>
          <w:bCs/>
          <w:sz w:val="18"/>
          <w:szCs w:val="18"/>
        </w:rPr>
      </w:pPr>
      <w:r w:rsidRPr="008E6EF3">
        <w:rPr>
          <w:bCs/>
          <w:sz w:val="18"/>
          <w:szCs w:val="18"/>
        </w:rPr>
        <w:t>в электронном виде посредством электронной почты.</w:t>
      </w:r>
    </w:p>
    <w:p w:rsidR="008E6EF3" w:rsidRPr="008E6EF3" w:rsidRDefault="008E6EF3" w:rsidP="008E6EF3">
      <w:pPr>
        <w:pStyle w:val="ad"/>
        <w:ind w:left="42" w:right="141"/>
        <w:jc w:val="both"/>
        <w:rPr>
          <w:bCs/>
          <w:sz w:val="18"/>
          <w:szCs w:val="18"/>
        </w:rPr>
      </w:pPr>
      <w:r w:rsidRPr="008E6EF3">
        <w:rPr>
          <w:bCs/>
          <w:sz w:val="18"/>
          <w:szCs w:val="1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8E6EF3" w:rsidRPr="008E6EF3" w:rsidRDefault="008E6EF3" w:rsidP="008E6EF3">
      <w:pPr>
        <w:pStyle w:val="ad"/>
        <w:ind w:left="42" w:right="141"/>
        <w:jc w:val="both"/>
        <w:rPr>
          <w:bCs/>
          <w:sz w:val="18"/>
          <w:szCs w:val="18"/>
        </w:rPr>
      </w:pPr>
      <w:r w:rsidRPr="008E6EF3">
        <w:rPr>
          <w:bCs/>
          <w:sz w:val="18"/>
          <w:szCs w:val="18"/>
        </w:rPr>
        <w:t>Предварительная запись может осуществляться следующими способами по выбору заявителя:</w:t>
      </w:r>
    </w:p>
    <w:p w:rsidR="008E6EF3" w:rsidRPr="008E6EF3" w:rsidRDefault="008E6EF3" w:rsidP="008E6EF3">
      <w:pPr>
        <w:pStyle w:val="ad"/>
        <w:ind w:left="42" w:right="141"/>
        <w:jc w:val="both"/>
        <w:rPr>
          <w:bCs/>
          <w:sz w:val="18"/>
          <w:szCs w:val="18"/>
        </w:rPr>
      </w:pPr>
      <w:r w:rsidRPr="008E6EF3">
        <w:rPr>
          <w:bCs/>
          <w:sz w:val="18"/>
          <w:szCs w:val="18"/>
        </w:rPr>
        <w:t>при личном обращении заявителя в Уполномоченный орган;</w:t>
      </w:r>
    </w:p>
    <w:p w:rsidR="008E6EF3" w:rsidRPr="008E6EF3" w:rsidRDefault="008E6EF3" w:rsidP="008E6EF3">
      <w:pPr>
        <w:pStyle w:val="ad"/>
        <w:ind w:left="42" w:right="141"/>
        <w:jc w:val="both"/>
        <w:rPr>
          <w:bCs/>
          <w:sz w:val="18"/>
          <w:szCs w:val="18"/>
        </w:rPr>
      </w:pPr>
      <w:r w:rsidRPr="008E6EF3">
        <w:rPr>
          <w:bCs/>
          <w:sz w:val="18"/>
          <w:szCs w:val="18"/>
        </w:rPr>
        <w:t>по телефону Уполномоченного органа;</w:t>
      </w:r>
    </w:p>
    <w:p w:rsidR="008E6EF3" w:rsidRPr="008E6EF3" w:rsidRDefault="008E6EF3" w:rsidP="008E6EF3">
      <w:pPr>
        <w:pStyle w:val="ad"/>
        <w:ind w:left="42" w:right="141"/>
        <w:jc w:val="both"/>
        <w:rPr>
          <w:bCs/>
          <w:sz w:val="18"/>
          <w:szCs w:val="18"/>
        </w:rPr>
      </w:pPr>
      <w:r w:rsidRPr="008E6EF3">
        <w:rPr>
          <w:bCs/>
          <w:sz w:val="18"/>
          <w:szCs w:val="18"/>
        </w:rPr>
        <w:t>При осуществлении записи заявитель сообщает следующие данные:</w:t>
      </w:r>
    </w:p>
    <w:p w:rsidR="008E6EF3" w:rsidRPr="008E6EF3" w:rsidRDefault="008E6EF3" w:rsidP="008E6EF3">
      <w:pPr>
        <w:pStyle w:val="ad"/>
        <w:ind w:left="42" w:right="141"/>
        <w:jc w:val="both"/>
        <w:rPr>
          <w:bCs/>
          <w:sz w:val="18"/>
          <w:szCs w:val="18"/>
        </w:rPr>
      </w:pPr>
      <w:r w:rsidRPr="008E6EF3">
        <w:rPr>
          <w:bCs/>
          <w:sz w:val="18"/>
          <w:szCs w:val="18"/>
        </w:rPr>
        <w:t>фамилию, имя, отчество (последнее - при наличии);</w:t>
      </w:r>
    </w:p>
    <w:p w:rsidR="008E6EF3" w:rsidRPr="008E6EF3" w:rsidRDefault="008E6EF3" w:rsidP="008E6EF3">
      <w:pPr>
        <w:pStyle w:val="ad"/>
        <w:ind w:left="42" w:right="141"/>
        <w:jc w:val="both"/>
        <w:rPr>
          <w:bCs/>
          <w:sz w:val="18"/>
          <w:szCs w:val="18"/>
        </w:rPr>
      </w:pPr>
      <w:r w:rsidRPr="008E6EF3">
        <w:rPr>
          <w:bCs/>
          <w:sz w:val="18"/>
          <w:szCs w:val="18"/>
        </w:rPr>
        <w:t>номер контактного телефона;</w:t>
      </w:r>
    </w:p>
    <w:p w:rsidR="008E6EF3" w:rsidRPr="008E6EF3" w:rsidRDefault="008E6EF3" w:rsidP="008E6EF3">
      <w:pPr>
        <w:pStyle w:val="ad"/>
        <w:ind w:left="42" w:right="141"/>
        <w:jc w:val="both"/>
        <w:rPr>
          <w:bCs/>
          <w:sz w:val="18"/>
          <w:szCs w:val="18"/>
        </w:rPr>
      </w:pPr>
      <w:r w:rsidRPr="008E6EF3">
        <w:rPr>
          <w:bCs/>
          <w:sz w:val="18"/>
          <w:szCs w:val="18"/>
        </w:rPr>
        <w:t>адрес электронной почты (по желанию);</w:t>
      </w:r>
    </w:p>
    <w:p w:rsidR="008E6EF3" w:rsidRPr="008E6EF3" w:rsidRDefault="008E6EF3" w:rsidP="008E6EF3">
      <w:pPr>
        <w:pStyle w:val="ad"/>
        <w:ind w:left="42" w:right="141"/>
        <w:jc w:val="both"/>
        <w:rPr>
          <w:bCs/>
          <w:sz w:val="18"/>
          <w:szCs w:val="18"/>
        </w:rPr>
      </w:pPr>
      <w:r w:rsidRPr="008E6EF3">
        <w:rPr>
          <w:bCs/>
          <w:sz w:val="18"/>
          <w:szCs w:val="18"/>
        </w:rPr>
        <w:t>желаемые дату и время представления заявления и необходимых документов.</w:t>
      </w:r>
    </w:p>
    <w:p w:rsidR="008E6EF3" w:rsidRPr="008E6EF3" w:rsidRDefault="008E6EF3" w:rsidP="008E6EF3">
      <w:pPr>
        <w:pStyle w:val="ad"/>
        <w:ind w:left="42" w:right="141"/>
        <w:jc w:val="both"/>
        <w:rPr>
          <w:bCs/>
          <w:sz w:val="18"/>
          <w:szCs w:val="18"/>
        </w:rPr>
      </w:pPr>
      <w:r w:rsidRPr="008E6EF3">
        <w:rPr>
          <w:bCs/>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8E6EF3" w:rsidRPr="008E6EF3" w:rsidRDefault="008E6EF3" w:rsidP="008E6EF3">
      <w:pPr>
        <w:pStyle w:val="ad"/>
        <w:ind w:left="42" w:right="141"/>
        <w:jc w:val="both"/>
        <w:rPr>
          <w:bCs/>
          <w:sz w:val="18"/>
          <w:szCs w:val="18"/>
        </w:rPr>
      </w:pPr>
      <w:r w:rsidRPr="008E6EF3">
        <w:rPr>
          <w:bCs/>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8E6EF3" w:rsidRPr="008E6EF3" w:rsidRDefault="008E6EF3" w:rsidP="008E6EF3">
      <w:pPr>
        <w:pStyle w:val="ad"/>
        <w:ind w:left="42" w:right="141"/>
        <w:jc w:val="both"/>
        <w:rPr>
          <w:bCs/>
          <w:sz w:val="18"/>
          <w:szCs w:val="18"/>
        </w:rPr>
      </w:pPr>
      <w:r w:rsidRPr="008E6EF3">
        <w:rPr>
          <w:bCs/>
          <w:sz w:val="18"/>
          <w:szCs w:val="18"/>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8E6EF3" w:rsidRPr="008E6EF3" w:rsidRDefault="008E6EF3" w:rsidP="008E6EF3">
      <w:pPr>
        <w:pStyle w:val="ad"/>
        <w:ind w:left="42" w:right="141"/>
        <w:jc w:val="both"/>
        <w:rPr>
          <w:bCs/>
          <w:sz w:val="18"/>
          <w:szCs w:val="18"/>
        </w:rPr>
      </w:pPr>
      <w:r w:rsidRPr="008E6EF3">
        <w:rPr>
          <w:bCs/>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8E6EF3" w:rsidRPr="008E6EF3" w:rsidRDefault="008E6EF3" w:rsidP="008E6EF3">
      <w:pPr>
        <w:pStyle w:val="ad"/>
        <w:ind w:left="42" w:right="141"/>
        <w:jc w:val="both"/>
        <w:rPr>
          <w:bCs/>
          <w:sz w:val="18"/>
          <w:szCs w:val="18"/>
        </w:rPr>
      </w:pPr>
      <w:r w:rsidRPr="008E6EF3">
        <w:rPr>
          <w:bCs/>
          <w:sz w:val="18"/>
          <w:szCs w:val="18"/>
        </w:rPr>
        <w:t>При поступлении документов в форме электронных документов</w:t>
      </w:r>
      <w:r w:rsidRPr="008E6EF3">
        <w:rPr>
          <w:bCs/>
          <w:sz w:val="18"/>
          <w:szCs w:val="18"/>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8E6EF3" w:rsidRPr="008E6EF3" w:rsidRDefault="008E6EF3" w:rsidP="008E6EF3">
      <w:pPr>
        <w:pStyle w:val="ad"/>
        <w:ind w:left="42" w:right="141"/>
        <w:jc w:val="both"/>
        <w:rPr>
          <w:bCs/>
          <w:sz w:val="18"/>
          <w:szCs w:val="18"/>
        </w:rPr>
      </w:pPr>
      <w:r w:rsidRPr="008E6EF3">
        <w:rPr>
          <w:bCs/>
          <w:sz w:val="18"/>
          <w:szCs w:val="1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8E6EF3" w:rsidRPr="008E6EF3" w:rsidRDefault="008E6EF3" w:rsidP="008E6EF3">
      <w:pPr>
        <w:pStyle w:val="ad"/>
        <w:ind w:left="42" w:right="141"/>
        <w:jc w:val="both"/>
        <w:rPr>
          <w:bCs/>
          <w:sz w:val="18"/>
          <w:szCs w:val="18"/>
        </w:rPr>
      </w:pPr>
      <w:r w:rsidRPr="008E6EF3">
        <w:rPr>
          <w:bCs/>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8E6EF3" w:rsidRPr="008E6EF3" w:rsidRDefault="008E6EF3" w:rsidP="008E6EF3">
      <w:pPr>
        <w:pStyle w:val="ad"/>
        <w:ind w:left="42" w:right="141"/>
        <w:jc w:val="both"/>
        <w:rPr>
          <w:bCs/>
          <w:sz w:val="18"/>
          <w:szCs w:val="18"/>
        </w:rPr>
      </w:pPr>
      <w:r w:rsidRPr="008E6EF3">
        <w:rPr>
          <w:bCs/>
          <w:sz w:val="18"/>
          <w:szCs w:val="1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8E6EF3" w:rsidRPr="008E6EF3" w:rsidRDefault="008E6EF3" w:rsidP="008E6EF3">
      <w:pPr>
        <w:pStyle w:val="ad"/>
        <w:ind w:left="42" w:right="141"/>
        <w:jc w:val="both"/>
        <w:rPr>
          <w:bCs/>
          <w:sz w:val="18"/>
          <w:szCs w:val="18"/>
        </w:rPr>
      </w:pPr>
      <w:r w:rsidRPr="008E6EF3">
        <w:rPr>
          <w:bCs/>
          <w:sz w:val="18"/>
          <w:szCs w:val="18"/>
        </w:rPr>
        <w:t>Если заявитель обратился заочно, должностное лицо Уполномоченного органа,  ответственное за прием документов:</w:t>
      </w:r>
    </w:p>
    <w:p w:rsidR="008E6EF3" w:rsidRPr="008E6EF3" w:rsidRDefault="008E6EF3" w:rsidP="008E6EF3">
      <w:pPr>
        <w:pStyle w:val="ad"/>
        <w:ind w:left="42" w:right="141"/>
        <w:jc w:val="both"/>
        <w:rPr>
          <w:bCs/>
          <w:sz w:val="18"/>
          <w:szCs w:val="18"/>
        </w:rPr>
      </w:pPr>
      <w:r w:rsidRPr="008E6EF3">
        <w:rPr>
          <w:bCs/>
          <w:sz w:val="18"/>
          <w:szCs w:val="18"/>
        </w:rPr>
        <w:t>регистрирует заявление под индивидуальным порядковым номером в день поступления документов;</w:t>
      </w:r>
    </w:p>
    <w:p w:rsidR="008E6EF3" w:rsidRPr="008E6EF3" w:rsidRDefault="008E6EF3" w:rsidP="008E6EF3">
      <w:pPr>
        <w:pStyle w:val="ad"/>
        <w:ind w:left="42" w:right="141"/>
        <w:jc w:val="both"/>
        <w:rPr>
          <w:bCs/>
          <w:sz w:val="18"/>
          <w:szCs w:val="18"/>
        </w:rPr>
      </w:pPr>
      <w:r w:rsidRPr="008E6EF3">
        <w:rPr>
          <w:bCs/>
          <w:sz w:val="18"/>
          <w:szCs w:val="18"/>
        </w:rPr>
        <w:t>проверяет правильность оформления заявления и правильность оформления иных документов, поступивших от заявителя;</w:t>
      </w:r>
    </w:p>
    <w:p w:rsidR="008E6EF3" w:rsidRPr="008E6EF3" w:rsidRDefault="008E6EF3" w:rsidP="008E6EF3">
      <w:pPr>
        <w:pStyle w:val="ad"/>
        <w:ind w:left="42" w:right="141"/>
        <w:jc w:val="both"/>
        <w:rPr>
          <w:bCs/>
          <w:sz w:val="18"/>
          <w:szCs w:val="18"/>
        </w:rPr>
      </w:pPr>
      <w:r w:rsidRPr="008E6EF3">
        <w:rPr>
          <w:bCs/>
          <w:sz w:val="18"/>
          <w:szCs w:val="18"/>
        </w:rPr>
        <w:t>проверяет представленные документы на предмет комплектности;</w:t>
      </w:r>
    </w:p>
    <w:p w:rsidR="008E6EF3" w:rsidRPr="008E6EF3" w:rsidRDefault="008E6EF3" w:rsidP="008E6EF3">
      <w:pPr>
        <w:pStyle w:val="ad"/>
        <w:ind w:left="42" w:right="141"/>
        <w:jc w:val="both"/>
        <w:rPr>
          <w:bCs/>
          <w:sz w:val="18"/>
          <w:szCs w:val="18"/>
        </w:rPr>
      </w:pPr>
      <w:r w:rsidRPr="008E6EF3">
        <w:rPr>
          <w:bCs/>
          <w:sz w:val="18"/>
          <w:szCs w:val="18"/>
        </w:rPr>
        <w:t>отправляет заявителю уведомление с описью принятых документов и указанием даты их принятия, подтверждающее принятие документов.</w:t>
      </w:r>
    </w:p>
    <w:p w:rsidR="008E6EF3" w:rsidRPr="008E6EF3" w:rsidRDefault="008E6EF3" w:rsidP="008E6EF3">
      <w:pPr>
        <w:pStyle w:val="ad"/>
        <w:ind w:left="42" w:right="141"/>
        <w:jc w:val="both"/>
        <w:rPr>
          <w:bCs/>
          <w:sz w:val="18"/>
          <w:szCs w:val="18"/>
        </w:rPr>
      </w:pPr>
      <w:r w:rsidRPr="008E6EF3">
        <w:rPr>
          <w:bCs/>
          <w:sz w:val="18"/>
          <w:szCs w:val="1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8E6EF3" w:rsidRPr="008E6EF3" w:rsidRDefault="008E6EF3" w:rsidP="008E6EF3">
      <w:pPr>
        <w:pStyle w:val="ad"/>
        <w:ind w:left="42" w:right="141"/>
        <w:jc w:val="both"/>
        <w:rPr>
          <w:bCs/>
          <w:sz w:val="18"/>
          <w:szCs w:val="18"/>
        </w:rPr>
      </w:pPr>
      <w:r w:rsidRPr="008E6EF3">
        <w:rPr>
          <w:bCs/>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8E6EF3" w:rsidRPr="008E6EF3" w:rsidRDefault="008E6EF3" w:rsidP="008E6EF3">
      <w:pPr>
        <w:pStyle w:val="ad"/>
        <w:ind w:left="42" w:right="141"/>
        <w:jc w:val="both"/>
        <w:rPr>
          <w:bCs/>
          <w:sz w:val="18"/>
          <w:szCs w:val="18"/>
        </w:rPr>
      </w:pPr>
      <w:r w:rsidRPr="008E6EF3">
        <w:rPr>
          <w:bCs/>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8E6EF3" w:rsidRPr="008E6EF3" w:rsidRDefault="008E6EF3" w:rsidP="008E6EF3">
      <w:pPr>
        <w:pStyle w:val="ad"/>
        <w:ind w:left="42" w:right="141"/>
        <w:jc w:val="both"/>
        <w:rPr>
          <w:bCs/>
          <w:sz w:val="18"/>
          <w:szCs w:val="18"/>
        </w:rPr>
      </w:pPr>
      <w:r w:rsidRPr="008E6EF3">
        <w:rPr>
          <w:bCs/>
          <w:sz w:val="18"/>
          <w:szCs w:val="18"/>
        </w:rPr>
        <w:t>3.2.2. Критерием принятия решения о приеме документов является наличие заявления и прилагаемых документов, а также отсутствие оснований для отказа в приеме документов, указанных в пункте 2.9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3.2.3.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w:t>
      </w:r>
    </w:p>
    <w:p w:rsidR="008E6EF3" w:rsidRPr="008E6EF3" w:rsidRDefault="008E6EF3" w:rsidP="008E6EF3">
      <w:pPr>
        <w:pStyle w:val="ad"/>
        <w:ind w:left="42" w:right="141"/>
        <w:jc w:val="both"/>
        <w:rPr>
          <w:bCs/>
          <w:sz w:val="18"/>
          <w:szCs w:val="18"/>
        </w:rPr>
      </w:pPr>
      <w:r w:rsidRPr="008E6EF3">
        <w:rPr>
          <w:bCs/>
          <w:sz w:val="18"/>
          <w:szCs w:val="1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Результат административной процедуры фиксируется в системе электронного документооборота Уполномоченного органа.</w:t>
      </w:r>
    </w:p>
    <w:p w:rsidR="008E6EF3" w:rsidRPr="008E6EF3" w:rsidRDefault="008E6EF3" w:rsidP="008E6EF3">
      <w:pPr>
        <w:pStyle w:val="ad"/>
        <w:ind w:left="42" w:right="141"/>
        <w:jc w:val="both"/>
        <w:rPr>
          <w:bCs/>
          <w:sz w:val="18"/>
          <w:szCs w:val="18"/>
        </w:rPr>
      </w:pPr>
      <w:r w:rsidRPr="008E6EF3">
        <w:rPr>
          <w:bCs/>
          <w:sz w:val="18"/>
          <w:szCs w:val="1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3.2.5. Результат административной процедуры – прием и регистрация заявления и документов от заявителя.</w:t>
      </w:r>
    </w:p>
    <w:p w:rsidR="008E6EF3" w:rsidRPr="008E6EF3" w:rsidRDefault="008E6EF3" w:rsidP="008E6EF3">
      <w:pPr>
        <w:pStyle w:val="ad"/>
        <w:ind w:left="42" w:right="141"/>
        <w:jc w:val="both"/>
        <w:rPr>
          <w:bCs/>
          <w:sz w:val="18"/>
          <w:szCs w:val="18"/>
        </w:rPr>
      </w:pPr>
      <w:r w:rsidRPr="008E6EF3">
        <w:rPr>
          <w:bCs/>
          <w:sz w:val="18"/>
          <w:szCs w:val="18"/>
        </w:rPr>
        <w:t>3.2.6. Время выполнения административной процедуры не должно превышать 15 (пятнадцати) минут.</w:t>
      </w:r>
    </w:p>
    <w:p w:rsidR="008E6EF3" w:rsidRPr="008E6EF3" w:rsidRDefault="008E6EF3" w:rsidP="008E6EF3">
      <w:pPr>
        <w:pStyle w:val="ad"/>
        <w:ind w:left="42" w:right="141"/>
        <w:jc w:val="both"/>
        <w:rPr>
          <w:bCs/>
          <w:sz w:val="18"/>
          <w:szCs w:val="18"/>
        </w:rPr>
      </w:pPr>
      <w:r w:rsidRPr="008E6EF3">
        <w:rPr>
          <w:bCs/>
          <w:sz w:val="18"/>
          <w:szCs w:val="18"/>
        </w:rPr>
        <w:t xml:space="preserve">3.3. Направление межведомственных запросов </w:t>
      </w:r>
    </w:p>
    <w:p w:rsidR="008E6EF3" w:rsidRPr="008E6EF3" w:rsidRDefault="008E6EF3" w:rsidP="008E6EF3">
      <w:pPr>
        <w:pStyle w:val="ad"/>
        <w:ind w:left="42" w:right="141"/>
        <w:jc w:val="both"/>
        <w:rPr>
          <w:bCs/>
          <w:sz w:val="18"/>
          <w:szCs w:val="18"/>
        </w:rPr>
      </w:pPr>
      <w:r w:rsidRPr="008E6EF3">
        <w:rPr>
          <w:bCs/>
          <w:sz w:val="18"/>
          <w:szCs w:val="1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8E6EF3" w:rsidRPr="008E6EF3" w:rsidRDefault="008E6EF3" w:rsidP="008E6EF3">
      <w:pPr>
        <w:pStyle w:val="ad"/>
        <w:ind w:left="42" w:right="141"/>
        <w:jc w:val="both"/>
        <w:rPr>
          <w:bCs/>
          <w:sz w:val="18"/>
          <w:szCs w:val="18"/>
        </w:rPr>
      </w:pPr>
      <w:r w:rsidRPr="008E6EF3">
        <w:rPr>
          <w:bCs/>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lastRenderedPageBreak/>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8E6EF3" w:rsidRPr="008E6EF3" w:rsidRDefault="008E6EF3" w:rsidP="008E6EF3">
      <w:pPr>
        <w:pStyle w:val="ad"/>
        <w:ind w:left="42" w:right="141"/>
        <w:jc w:val="both"/>
        <w:rPr>
          <w:bCs/>
          <w:sz w:val="18"/>
          <w:szCs w:val="18"/>
        </w:rPr>
      </w:pPr>
      <w:r w:rsidRPr="008E6EF3">
        <w:rPr>
          <w:bCs/>
          <w:sz w:val="18"/>
          <w:szCs w:val="18"/>
        </w:rPr>
        <w:t xml:space="preserve">3.4. Рассмотрение заявления и иных документов, необходимых для предоставления муниципальной услуги </w:t>
      </w:r>
    </w:p>
    <w:p w:rsidR="008E6EF3" w:rsidRPr="008E6EF3" w:rsidRDefault="008E6EF3" w:rsidP="008E6EF3">
      <w:pPr>
        <w:pStyle w:val="ad"/>
        <w:ind w:left="42" w:right="141"/>
        <w:jc w:val="both"/>
        <w:rPr>
          <w:bCs/>
          <w:sz w:val="18"/>
          <w:szCs w:val="18"/>
        </w:rPr>
      </w:pPr>
      <w:r w:rsidRPr="008E6EF3">
        <w:rPr>
          <w:bCs/>
          <w:sz w:val="18"/>
          <w:szCs w:val="18"/>
        </w:rPr>
        <w:t>3.4.1. Основанием для начала административной процедуры является наличие пакета документов, предоставляемых заявителем для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3.4.2. Должностное лицо Уполномоченного органа в течение 3 (трех) рабочих дней с момента регистрации заявления о получении специального разрешения проводит проверку:</w:t>
      </w:r>
    </w:p>
    <w:p w:rsidR="008E6EF3" w:rsidRPr="008E6EF3" w:rsidRDefault="008E6EF3" w:rsidP="008E6EF3">
      <w:pPr>
        <w:pStyle w:val="ad"/>
        <w:ind w:left="42" w:right="141"/>
        <w:jc w:val="both"/>
        <w:rPr>
          <w:bCs/>
          <w:sz w:val="18"/>
          <w:szCs w:val="18"/>
        </w:rPr>
      </w:pPr>
      <w:r w:rsidRPr="008E6EF3">
        <w:rPr>
          <w:bCs/>
          <w:sz w:val="18"/>
          <w:szCs w:val="18"/>
        </w:rPr>
        <w:t>наличия полномочий на выдачу специального разрешения по заявленному маршруту;</w:t>
      </w:r>
    </w:p>
    <w:p w:rsidR="008E6EF3" w:rsidRPr="008E6EF3" w:rsidRDefault="008E6EF3" w:rsidP="008E6EF3">
      <w:pPr>
        <w:pStyle w:val="ad"/>
        <w:ind w:left="42" w:right="141"/>
        <w:jc w:val="both"/>
        <w:rPr>
          <w:bCs/>
          <w:sz w:val="18"/>
          <w:szCs w:val="18"/>
        </w:rPr>
      </w:pPr>
      <w:r w:rsidRPr="008E6EF3">
        <w:rPr>
          <w:bCs/>
          <w:sz w:val="18"/>
          <w:szCs w:val="18"/>
        </w:rPr>
        <w:t>соответствия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8E6EF3" w:rsidRPr="008E6EF3" w:rsidRDefault="008E6EF3" w:rsidP="008E6EF3">
      <w:pPr>
        <w:pStyle w:val="ad"/>
        <w:ind w:left="42" w:right="141"/>
        <w:jc w:val="both"/>
        <w:rPr>
          <w:bCs/>
          <w:sz w:val="18"/>
          <w:szCs w:val="18"/>
        </w:rPr>
      </w:pPr>
      <w:r w:rsidRPr="008E6EF3">
        <w:rPr>
          <w:bCs/>
          <w:sz w:val="18"/>
          <w:szCs w:val="18"/>
        </w:rPr>
        <w:t>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w:t>
      </w:r>
    </w:p>
    <w:p w:rsidR="008E6EF3" w:rsidRPr="008E6EF3" w:rsidRDefault="008E6EF3" w:rsidP="008E6EF3">
      <w:pPr>
        <w:pStyle w:val="ad"/>
        <w:ind w:left="42" w:right="141"/>
        <w:jc w:val="both"/>
        <w:rPr>
          <w:bCs/>
          <w:sz w:val="18"/>
          <w:szCs w:val="18"/>
        </w:rPr>
      </w:pPr>
      <w:r w:rsidRPr="008E6EF3">
        <w:rPr>
          <w:bCs/>
          <w:sz w:val="18"/>
          <w:szCs w:val="18"/>
        </w:rPr>
        <w:t>соблюдение требований к перевозке делимого груза, установленных статьей 29 Федерального закона № 257.</w:t>
      </w:r>
    </w:p>
    <w:p w:rsidR="008E6EF3" w:rsidRPr="008E6EF3" w:rsidRDefault="008E6EF3" w:rsidP="008E6EF3">
      <w:pPr>
        <w:pStyle w:val="ad"/>
        <w:ind w:left="42" w:right="141"/>
        <w:jc w:val="both"/>
        <w:rPr>
          <w:bCs/>
          <w:sz w:val="18"/>
          <w:szCs w:val="18"/>
        </w:rPr>
      </w:pPr>
      <w:r w:rsidRPr="008E6EF3">
        <w:rPr>
          <w:bCs/>
          <w:sz w:val="18"/>
          <w:szCs w:val="18"/>
        </w:rPr>
        <w:t>3.4.3. По результатам проведения указанной проверки должностное лицо Уполномоченного органа не позднее 4 (четырех) рабочих дней с момента регистрации заявления устанавливает:</w:t>
      </w:r>
    </w:p>
    <w:p w:rsidR="008E6EF3" w:rsidRPr="008E6EF3" w:rsidRDefault="008E6EF3" w:rsidP="008E6EF3">
      <w:pPr>
        <w:pStyle w:val="ad"/>
        <w:ind w:left="42" w:right="141"/>
        <w:jc w:val="both"/>
        <w:rPr>
          <w:bCs/>
          <w:sz w:val="18"/>
          <w:szCs w:val="18"/>
        </w:rPr>
      </w:pPr>
      <w:r w:rsidRPr="008E6EF3">
        <w:rPr>
          <w:bCs/>
          <w:sz w:val="18"/>
          <w:szCs w:val="18"/>
        </w:rPr>
        <w:t>отсутствие оснований для отказа в предоставлении муниципальной услуги, указанных в подпунктах 1-3 подпункта 2.10.2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наличие оснований для отказа в предоставлении муниципальной услуги, указанных в подпунктах 1-3 подпункта 2.10.2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3.4.4. В случае установления наличия оснований для отказа в выдаче специального разрешения должностное лицо, ответственное за предоставление муниципальной услуги, в течение 4 (четырех) рабочих дней с даты регистрации заявления уведомляет об этом заявителя, способом, указанным в заявлении.</w:t>
      </w:r>
    </w:p>
    <w:p w:rsidR="008E6EF3" w:rsidRPr="008E6EF3" w:rsidRDefault="008E6EF3" w:rsidP="008E6EF3">
      <w:pPr>
        <w:pStyle w:val="ad"/>
        <w:ind w:left="42" w:right="141"/>
        <w:jc w:val="both"/>
        <w:rPr>
          <w:bCs/>
          <w:sz w:val="18"/>
          <w:szCs w:val="18"/>
        </w:rPr>
      </w:pPr>
      <w:r w:rsidRPr="008E6EF3">
        <w:rPr>
          <w:bCs/>
          <w:sz w:val="18"/>
          <w:szCs w:val="18"/>
        </w:rPr>
        <w:t>3.4.5. В случае установления отсутствия оснований для отказа в выдаче специального разрешения должностное лицо, ответственное за предоставление муниципальной услуги, в течение 4 (четырех) рабочих дней с даты регистрации заявления:</w:t>
      </w:r>
    </w:p>
    <w:p w:rsidR="008E6EF3" w:rsidRPr="008E6EF3" w:rsidRDefault="008E6EF3" w:rsidP="008E6EF3">
      <w:pPr>
        <w:pStyle w:val="ad"/>
        <w:ind w:left="42" w:right="141"/>
        <w:jc w:val="both"/>
        <w:rPr>
          <w:bCs/>
          <w:sz w:val="18"/>
          <w:szCs w:val="18"/>
        </w:rPr>
      </w:pPr>
      <w:r w:rsidRPr="008E6EF3">
        <w:rPr>
          <w:bCs/>
          <w:sz w:val="18"/>
          <w:szCs w:val="18"/>
        </w:rPr>
        <w:t>1) устанавливает путь следования по заявленному маршруту;</w:t>
      </w:r>
    </w:p>
    <w:p w:rsidR="008E6EF3" w:rsidRPr="008E6EF3" w:rsidRDefault="008E6EF3" w:rsidP="008E6EF3">
      <w:pPr>
        <w:pStyle w:val="ad"/>
        <w:ind w:left="42" w:right="141"/>
        <w:jc w:val="both"/>
        <w:rPr>
          <w:bCs/>
          <w:sz w:val="18"/>
          <w:szCs w:val="18"/>
        </w:rPr>
      </w:pPr>
      <w:r w:rsidRPr="008E6EF3">
        <w:rPr>
          <w:bCs/>
          <w:sz w:val="18"/>
          <w:szCs w:val="18"/>
        </w:rPr>
        <w:t>2) определяет владельцев автомобильных дорог по пути следования заявленного маршрута;</w:t>
      </w:r>
    </w:p>
    <w:p w:rsidR="008E6EF3" w:rsidRPr="008E6EF3" w:rsidRDefault="008E6EF3" w:rsidP="008E6EF3">
      <w:pPr>
        <w:pStyle w:val="ad"/>
        <w:ind w:left="42" w:right="141"/>
        <w:jc w:val="both"/>
        <w:rPr>
          <w:bCs/>
          <w:sz w:val="18"/>
          <w:szCs w:val="18"/>
        </w:rPr>
      </w:pPr>
      <w:r w:rsidRPr="008E6EF3">
        <w:rPr>
          <w:bCs/>
          <w:sz w:val="18"/>
          <w:szCs w:val="18"/>
        </w:rPr>
        <w:t>3) направляет в адрес владельцев автомобильных дорог, по дорогам которых проходит маршрут, часть маршрута, запрос на согласование маршрута тяжеловесного и (или) крупногабаритного транспортного средства (далее – запрос о согласовании), в котором указываются:</w:t>
      </w:r>
    </w:p>
    <w:p w:rsidR="008E6EF3" w:rsidRPr="008E6EF3" w:rsidRDefault="008E6EF3" w:rsidP="008E6EF3">
      <w:pPr>
        <w:pStyle w:val="ad"/>
        <w:ind w:left="42" w:right="141"/>
        <w:jc w:val="both"/>
        <w:rPr>
          <w:bCs/>
          <w:sz w:val="18"/>
          <w:szCs w:val="18"/>
        </w:rPr>
      </w:pPr>
      <w:r w:rsidRPr="008E6EF3">
        <w:rPr>
          <w:bCs/>
          <w:sz w:val="18"/>
          <w:szCs w:val="18"/>
        </w:rPr>
        <w:t>наименование органа, направившего запрос;</w:t>
      </w:r>
    </w:p>
    <w:p w:rsidR="008E6EF3" w:rsidRPr="008E6EF3" w:rsidRDefault="008E6EF3" w:rsidP="008E6EF3">
      <w:pPr>
        <w:pStyle w:val="ad"/>
        <w:ind w:left="42" w:right="141"/>
        <w:jc w:val="both"/>
        <w:rPr>
          <w:bCs/>
          <w:sz w:val="18"/>
          <w:szCs w:val="18"/>
        </w:rPr>
      </w:pPr>
      <w:r w:rsidRPr="008E6EF3">
        <w:rPr>
          <w:bCs/>
          <w:sz w:val="18"/>
          <w:szCs w:val="18"/>
        </w:rPr>
        <w:t>исходящий номер и дата запроса;</w:t>
      </w:r>
    </w:p>
    <w:p w:rsidR="008E6EF3" w:rsidRPr="008E6EF3" w:rsidRDefault="008E6EF3" w:rsidP="008E6EF3">
      <w:pPr>
        <w:pStyle w:val="ad"/>
        <w:ind w:left="42" w:right="141"/>
        <w:jc w:val="both"/>
        <w:rPr>
          <w:bCs/>
          <w:sz w:val="18"/>
          <w:szCs w:val="18"/>
        </w:rPr>
      </w:pPr>
      <w:r w:rsidRPr="008E6EF3">
        <w:rPr>
          <w:bCs/>
          <w:sz w:val="18"/>
          <w:szCs w:val="18"/>
        </w:rPr>
        <w:t>вид перевозки;</w:t>
      </w:r>
    </w:p>
    <w:p w:rsidR="008E6EF3" w:rsidRPr="008E6EF3" w:rsidRDefault="008E6EF3" w:rsidP="008E6EF3">
      <w:pPr>
        <w:pStyle w:val="ad"/>
        <w:ind w:left="42" w:right="141"/>
        <w:jc w:val="both"/>
        <w:rPr>
          <w:bCs/>
          <w:sz w:val="18"/>
          <w:szCs w:val="18"/>
        </w:rPr>
      </w:pPr>
      <w:r w:rsidRPr="008E6EF3">
        <w:rPr>
          <w:bCs/>
          <w:sz w:val="18"/>
          <w:szCs w:val="18"/>
        </w:rPr>
        <w:t>маршрут движения (участок маршрута);</w:t>
      </w:r>
    </w:p>
    <w:p w:rsidR="008E6EF3" w:rsidRPr="008E6EF3" w:rsidRDefault="008E6EF3" w:rsidP="008E6EF3">
      <w:pPr>
        <w:pStyle w:val="ad"/>
        <w:ind w:left="42" w:right="141"/>
        <w:jc w:val="both"/>
        <w:rPr>
          <w:bCs/>
          <w:sz w:val="18"/>
          <w:szCs w:val="18"/>
        </w:rPr>
      </w:pPr>
      <w:r w:rsidRPr="008E6EF3">
        <w:rPr>
          <w:bCs/>
          <w:sz w:val="18"/>
          <w:szCs w:val="18"/>
        </w:rPr>
        <w:t>наименование и адрес владельца транспортного средства;</w:t>
      </w:r>
    </w:p>
    <w:p w:rsidR="008E6EF3" w:rsidRPr="008E6EF3" w:rsidRDefault="008E6EF3" w:rsidP="008E6EF3">
      <w:pPr>
        <w:pStyle w:val="ad"/>
        <w:ind w:left="42" w:right="141"/>
        <w:jc w:val="both"/>
        <w:rPr>
          <w:bCs/>
          <w:sz w:val="18"/>
          <w:szCs w:val="18"/>
        </w:rPr>
      </w:pPr>
      <w:r w:rsidRPr="008E6EF3">
        <w:rPr>
          <w:bCs/>
          <w:sz w:val="18"/>
          <w:szCs w:val="18"/>
        </w:rPr>
        <w:t>марка и модель транспортного средства, государственный регистрационный номер транспортного средства;</w:t>
      </w:r>
    </w:p>
    <w:p w:rsidR="008E6EF3" w:rsidRPr="008E6EF3" w:rsidRDefault="008E6EF3" w:rsidP="008E6EF3">
      <w:pPr>
        <w:pStyle w:val="ad"/>
        <w:ind w:left="42" w:right="141"/>
        <w:jc w:val="both"/>
        <w:rPr>
          <w:bCs/>
          <w:sz w:val="18"/>
          <w:szCs w:val="18"/>
        </w:rPr>
      </w:pPr>
      <w:r w:rsidRPr="008E6EF3">
        <w:rPr>
          <w:bCs/>
          <w:sz w:val="18"/>
          <w:szCs w:val="18"/>
        </w:rPr>
        <w:t>предполагаемый срок и количество поездок;</w:t>
      </w:r>
    </w:p>
    <w:p w:rsidR="008E6EF3" w:rsidRPr="008E6EF3" w:rsidRDefault="008E6EF3" w:rsidP="008E6EF3">
      <w:pPr>
        <w:pStyle w:val="ad"/>
        <w:ind w:left="42" w:right="141"/>
        <w:jc w:val="both"/>
        <w:rPr>
          <w:bCs/>
          <w:sz w:val="18"/>
          <w:szCs w:val="18"/>
        </w:rPr>
      </w:pPr>
      <w:r w:rsidRPr="008E6EF3">
        <w:rPr>
          <w:bCs/>
          <w:sz w:val="18"/>
          <w:szCs w:val="18"/>
        </w:rPr>
        <w:t>характеристика груза (при наличии груза) (полное наименование, марка, модель, габариты, масса);</w:t>
      </w:r>
    </w:p>
    <w:p w:rsidR="008E6EF3" w:rsidRPr="008E6EF3" w:rsidRDefault="008E6EF3" w:rsidP="008E6EF3">
      <w:pPr>
        <w:pStyle w:val="ad"/>
        <w:ind w:left="42" w:right="141"/>
        <w:jc w:val="both"/>
        <w:rPr>
          <w:bCs/>
          <w:sz w:val="18"/>
          <w:szCs w:val="18"/>
        </w:rPr>
      </w:pPr>
      <w:r w:rsidRPr="008E6EF3">
        <w:rPr>
          <w:bCs/>
          <w:sz w:val="18"/>
          <w:szCs w:val="1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8E6EF3" w:rsidRPr="008E6EF3" w:rsidRDefault="008E6EF3" w:rsidP="008E6EF3">
      <w:pPr>
        <w:pStyle w:val="ad"/>
        <w:ind w:left="42" w:right="141"/>
        <w:jc w:val="both"/>
        <w:rPr>
          <w:bCs/>
          <w:sz w:val="18"/>
          <w:szCs w:val="18"/>
        </w:rPr>
      </w:pPr>
      <w:r w:rsidRPr="008E6EF3">
        <w:rPr>
          <w:bCs/>
          <w:sz w:val="18"/>
          <w:szCs w:val="18"/>
        </w:rPr>
        <w:t>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p w:rsidR="008E6EF3" w:rsidRPr="008E6EF3" w:rsidRDefault="008E6EF3" w:rsidP="008E6EF3">
      <w:pPr>
        <w:pStyle w:val="ad"/>
        <w:ind w:left="42" w:right="141"/>
        <w:jc w:val="both"/>
        <w:rPr>
          <w:bCs/>
          <w:sz w:val="18"/>
          <w:szCs w:val="18"/>
        </w:rPr>
      </w:pPr>
      <w:r w:rsidRPr="008E6EF3">
        <w:rPr>
          <w:bCs/>
          <w:sz w:val="18"/>
          <w:szCs w:val="18"/>
        </w:rPr>
        <w:t>подпись должностного лица.</w:t>
      </w:r>
    </w:p>
    <w:p w:rsidR="008E6EF3" w:rsidRPr="008E6EF3" w:rsidRDefault="008E6EF3" w:rsidP="008E6EF3">
      <w:pPr>
        <w:pStyle w:val="ad"/>
        <w:ind w:left="42" w:right="141"/>
        <w:jc w:val="both"/>
        <w:rPr>
          <w:bCs/>
          <w:sz w:val="18"/>
          <w:szCs w:val="18"/>
        </w:rPr>
      </w:pPr>
      <w:r w:rsidRPr="008E6EF3">
        <w:rPr>
          <w:bCs/>
          <w:sz w:val="18"/>
          <w:szCs w:val="18"/>
        </w:rPr>
        <w:t>Согласование маршрута тяжеловесного и (или) крупногабаритного транспортного средства осуществляется владельцами автомобильных дорог</w:t>
      </w:r>
      <w:r w:rsidRPr="008E6EF3">
        <w:rPr>
          <w:bCs/>
          <w:sz w:val="18"/>
          <w:szCs w:val="18"/>
        </w:rPr>
        <w:br/>
        <w:t xml:space="preserve">и Госавтоинспекцией в соответствии с главами </w:t>
      </w:r>
      <w:r w:rsidRPr="008E6EF3">
        <w:rPr>
          <w:bCs/>
          <w:sz w:val="18"/>
          <w:szCs w:val="18"/>
          <w:lang w:val="en-US"/>
        </w:rPr>
        <w:t>IV</w:t>
      </w:r>
      <w:r w:rsidRPr="008E6EF3">
        <w:rPr>
          <w:bCs/>
          <w:sz w:val="18"/>
          <w:szCs w:val="18"/>
        </w:rPr>
        <w:t xml:space="preserve"> и </w:t>
      </w:r>
      <w:r w:rsidRPr="008E6EF3">
        <w:rPr>
          <w:bCs/>
          <w:sz w:val="18"/>
          <w:szCs w:val="18"/>
          <w:lang w:val="en-US"/>
        </w:rPr>
        <w:t>V</w:t>
      </w:r>
      <w:r w:rsidRPr="008E6EF3">
        <w:rPr>
          <w:bCs/>
          <w:sz w:val="18"/>
          <w:szCs w:val="18"/>
        </w:rPr>
        <w:t xml:space="preserve"> Порядка выдачи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Согласование маршрута тяжеловесного транспортного средства осуществляется Уполномоченным органом с владельцами автомобильных дорог, по которым проходит такой маршрут.</w:t>
      </w:r>
    </w:p>
    <w:p w:rsidR="008E6EF3" w:rsidRPr="008E6EF3" w:rsidRDefault="008E6EF3" w:rsidP="008E6EF3">
      <w:pPr>
        <w:pStyle w:val="ad"/>
        <w:ind w:left="42" w:right="141"/>
        <w:jc w:val="both"/>
        <w:rPr>
          <w:bCs/>
          <w:sz w:val="18"/>
          <w:szCs w:val="18"/>
        </w:rPr>
      </w:pPr>
      <w:r w:rsidRPr="008E6EF3">
        <w:rPr>
          <w:bCs/>
          <w:sz w:val="18"/>
          <w:szCs w:val="18"/>
        </w:rPr>
        <w:t>Согласование маршрута крупногабаритного транспортного средства осуществляется Уполномоченным органом с владельцами автомобильных дорог, по которым проходит такой маршрут, и с Госавтоинспекцией.</w:t>
      </w:r>
    </w:p>
    <w:p w:rsidR="008E6EF3" w:rsidRPr="008E6EF3" w:rsidRDefault="008E6EF3" w:rsidP="008E6EF3">
      <w:pPr>
        <w:pStyle w:val="ad"/>
        <w:ind w:left="42" w:right="141"/>
        <w:jc w:val="both"/>
        <w:rPr>
          <w:bCs/>
          <w:sz w:val="18"/>
          <w:szCs w:val="18"/>
        </w:rPr>
      </w:pPr>
      <w:r w:rsidRPr="008E6EF3">
        <w:rPr>
          <w:bCs/>
          <w:sz w:val="18"/>
          <w:szCs w:val="18"/>
        </w:rPr>
        <w:t>Согласование с Госавтоинспекцией проводится также в случаях, если для движения тяжеловесного транспортного средства требуется:</w:t>
      </w:r>
    </w:p>
    <w:p w:rsidR="008E6EF3" w:rsidRPr="008E6EF3" w:rsidRDefault="008E6EF3" w:rsidP="008E6EF3">
      <w:pPr>
        <w:pStyle w:val="ad"/>
        <w:ind w:left="42" w:right="141"/>
        <w:jc w:val="both"/>
        <w:rPr>
          <w:bCs/>
          <w:sz w:val="18"/>
          <w:szCs w:val="18"/>
        </w:rPr>
      </w:pPr>
      <w:r w:rsidRPr="008E6EF3">
        <w:rPr>
          <w:bCs/>
          <w:sz w:val="18"/>
          <w:szCs w:val="18"/>
        </w:rPr>
        <w:t>укрепление отдельных участков автомобильных дорог;</w:t>
      </w:r>
    </w:p>
    <w:p w:rsidR="008E6EF3" w:rsidRPr="008E6EF3" w:rsidRDefault="008E6EF3" w:rsidP="008E6EF3">
      <w:pPr>
        <w:pStyle w:val="ad"/>
        <w:ind w:left="42" w:right="141"/>
        <w:jc w:val="both"/>
        <w:rPr>
          <w:bCs/>
          <w:sz w:val="18"/>
          <w:szCs w:val="18"/>
        </w:rPr>
      </w:pPr>
      <w:r w:rsidRPr="008E6EF3">
        <w:rPr>
          <w:bCs/>
          <w:sz w:val="18"/>
          <w:szCs w:val="1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8E6EF3" w:rsidRPr="008E6EF3" w:rsidRDefault="008E6EF3" w:rsidP="008E6EF3">
      <w:pPr>
        <w:pStyle w:val="ad"/>
        <w:ind w:left="42" w:right="141"/>
        <w:jc w:val="both"/>
        <w:rPr>
          <w:bCs/>
          <w:sz w:val="18"/>
          <w:szCs w:val="18"/>
        </w:rPr>
      </w:pPr>
      <w:r w:rsidRPr="008E6EF3">
        <w:rPr>
          <w:bCs/>
          <w:sz w:val="18"/>
          <w:szCs w:val="18"/>
        </w:rPr>
        <w:t>изменение организации дорожного движения по маршруту тяжеловесного и (или) крупногабаритного транспортного средства;</w:t>
      </w:r>
    </w:p>
    <w:p w:rsidR="008E6EF3" w:rsidRPr="008E6EF3" w:rsidRDefault="008E6EF3" w:rsidP="008E6EF3">
      <w:pPr>
        <w:pStyle w:val="ad"/>
        <w:ind w:left="42" w:right="141"/>
        <w:jc w:val="both"/>
        <w:rPr>
          <w:bCs/>
          <w:sz w:val="18"/>
          <w:szCs w:val="18"/>
        </w:rPr>
      </w:pPr>
      <w:r w:rsidRPr="008E6EF3">
        <w:rPr>
          <w:bCs/>
          <w:sz w:val="18"/>
          <w:szCs w:val="18"/>
        </w:rPr>
        <w:t>введение ограничений в отношении движения других транспортных средств по требованиям обеспечения безопасности дорожного движения.</w:t>
      </w:r>
    </w:p>
    <w:p w:rsidR="008E6EF3" w:rsidRPr="008E6EF3" w:rsidRDefault="008E6EF3" w:rsidP="008E6EF3">
      <w:pPr>
        <w:pStyle w:val="ad"/>
        <w:ind w:left="42" w:right="141"/>
        <w:jc w:val="both"/>
        <w:rPr>
          <w:bCs/>
          <w:sz w:val="18"/>
          <w:szCs w:val="18"/>
        </w:rPr>
      </w:pPr>
      <w:r w:rsidRPr="008E6EF3">
        <w:rPr>
          <w:bCs/>
          <w:sz w:val="18"/>
          <w:szCs w:val="18"/>
        </w:rPr>
        <w:t>3.4.6. Согласование маршрута тяжеловесного и (или) крупногабаритного транспортного средства проводится владельцами автомобильных дорог в течение 4 (четырех) рабочих дней с даты поступления от Уполномоченного органа запроса о согласовании.</w:t>
      </w:r>
    </w:p>
    <w:p w:rsidR="008E6EF3" w:rsidRPr="008E6EF3" w:rsidRDefault="008E6EF3" w:rsidP="008E6EF3">
      <w:pPr>
        <w:pStyle w:val="ad"/>
        <w:ind w:left="42" w:right="141"/>
        <w:jc w:val="both"/>
        <w:rPr>
          <w:bCs/>
          <w:sz w:val="18"/>
          <w:szCs w:val="18"/>
        </w:rPr>
      </w:pPr>
      <w:r w:rsidRPr="008E6EF3">
        <w:rPr>
          <w:bCs/>
          <w:sz w:val="18"/>
          <w:szCs w:val="18"/>
        </w:rPr>
        <w:t>3.4.7. Согласование маршрута тяжеловесного и (или) крупногабаритного транспортного средства владельцами автомобильных дорог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8E6EF3" w:rsidRPr="008E6EF3" w:rsidRDefault="008E6EF3" w:rsidP="008E6EF3">
      <w:pPr>
        <w:pStyle w:val="ad"/>
        <w:ind w:left="42" w:right="141"/>
        <w:jc w:val="both"/>
        <w:rPr>
          <w:bCs/>
          <w:sz w:val="18"/>
          <w:szCs w:val="18"/>
        </w:rPr>
      </w:pPr>
      <w:r w:rsidRPr="008E6EF3">
        <w:rPr>
          <w:bCs/>
          <w:sz w:val="18"/>
          <w:szCs w:val="18"/>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8E6EF3" w:rsidRPr="008E6EF3" w:rsidRDefault="008E6EF3" w:rsidP="008E6EF3">
      <w:pPr>
        <w:pStyle w:val="ad"/>
        <w:ind w:left="42" w:right="141"/>
        <w:jc w:val="both"/>
        <w:rPr>
          <w:bCs/>
          <w:sz w:val="18"/>
          <w:szCs w:val="18"/>
        </w:rPr>
      </w:pPr>
      <w:r w:rsidRPr="008E6EF3">
        <w:rPr>
          <w:bCs/>
          <w:sz w:val="18"/>
          <w:szCs w:val="18"/>
        </w:rPr>
        <w:t xml:space="preserve">3.4.8.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1 (одного) рабочего дня со дня установления соответствующих сведений способом, указанным в заявлении, информирует об этом заявителя (для заявлений, поступивших в Уполномоченный орган через единый или региональный портал информирование </w:t>
      </w:r>
      <w:r w:rsidRPr="008E6EF3">
        <w:rPr>
          <w:bCs/>
          <w:sz w:val="18"/>
          <w:szCs w:val="18"/>
        </w:rPr>
        <w:lastRenderedPageBreak/>
        <w:t>осуществляется через личный кабинет на соответствующем портале) и дальнейшее согласование маршрута тяжеловесного и (или) крупногабаритного транспортного средства осуществляется в следующем порядке:</w:t>
      </w:r>
    </w:p>
    <w:p w:rsidR="008E6EF3" w:rsidRPr="008E6EF3" w:rsidRDefault="008E6EF3" w:rsidP="008E6EF3">
      <w:pPr>
        <w:pStyle w:val="ad"/>
        <w:ind w:left="42" w:right="141"/>
        <w:jc w:val="both"/>
        <w:rPr>
          <w:bCs/>
          <w:sz w:val="18"/>
          <w:szCs w:val="18"/>
        </w:rPr>
      </w:pPr>
      <w:r w:rsidRPr="008E6EF3">
        <w:rPr>
          <w:bCs/>
          <w:sz w:val="18"/>
          <w:szCs w:val="18"/>
        </w:rPr>
        <w:t>3.4.8.1.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1 (одного)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w:t>
      </w:r>
    </w:p>
    <w:p w:rsidR="008E6EF3" w:rsidRPr="008E6EF3" w:rsidRDefault="008E6EF3" w:rsidP="008E6EF3">
      <w:pPr>
        <w:pStyle w:val="ad"/>
        <w:ind w:left="42" w:right="141"/>
        <w:jc w:val="both"/>
        <w:rPr>
          <w:bCs/>
          <w:sz w:val="18"/>
          <w:szCs w:val="18"/>
        </w:rPr>
      </w:pPr>
      <w:r w:rsidRPr="008E6EF3">
        <w:rPr>
          <w:bCs/>
          <w:sz w:val="18"/>
          <w:szCs w:val="18"/>
        </w:rPr>
        <w:t>3.4.8.2. Владельцы пересекающих автомобильную дорогу сооружений и инженерных коммуникаций в течение 2 (двух)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p>
    <w:p w:rsidR="008E6EF3" w:rsidRPr="008E6EF3" w:rsidRDefault="008E6EF3" w:rsidP="008E6EF3">
      <w:pPr>
        <w:pStyle w:val="ad"/>
        <w:ind w:left="42" w:right="141"/>
        <w:jc w:val="both"/>
        <w:rPr>
          <w:bCs/>
          <w:sz w:val="18"/>
          <w:szCs w:val="18"/>
        </w:rPr>
      </w:pPr>
      <w:r w:rsidRPr="008E6EF3">
        <w:rPr>
          <w:bCs/>
          <w:sz w:val="18"/>
          <w:szCs w:val="18"/>
        </w:rPr>
        <w:t>3.4.8.3. Уполномоченный орган в течение 1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rsidR="008E6EF3" w:rsidRPr="008E6EF3" w:rsidRDefault="008E6EF3" w:rsidP="008E6EF3">
      <w:pPr>
        <w:pStyle w:val="ad"/>
        <w:ind w:left="42" w:right="141"/>
        <w:jc w:val="both"/>
        <w:rPr>
          <w:bCs/>
          <w:sz w:val="18"/>
          <w:szCs w:val="18"/>
        </w:rPr>
      </w:pPr>
      <w:r w:rsidRPr="008E6EF3">
        <w:rPr>
          <w:bCs/>
          <w:sz w:val="18"/>
          <w:szCs w:val="18"/>
        </w:rPr>
        <w:t>3.4.8.4.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w:t>
      </w:r>
    </w:p>
    <w:p w:rsidR="008E6EF3" w:rsidRPr="008E6EF3" w:rsidRDefault="008E6EF3" w:rsidP="008E6EF3">
      <w:pPr>
        <w:pStyle w:val="ad"/>
        <w:ind w:left="42" w:right="141"/>
        <w:jc w:val="both"/>
        <w:rPr>
          <w:bCs/>
          <w:sz w:val="18"/>
          <w:szCs w:val="18"/>
        </w:rPr>
      </w:pPr>
      <w:r w:rsidRPr="008E6EF3">
        <w:rPr>
          <w:bCs/>
          <w:sz w:val="18"/>
          <w:szCs w:val="18"/>
        </w:rPr>
        <w:t>3.4.8.5.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1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8E6EF3" w:rsidRPr="008E6EF3" w:rsidRDefault="008E6EF3" w:rsidP="008E6EF3">
      <w:pPr>
        <w:pStyle w:val="ad"/>
        <w:ind w:left="42" w:right="141"/>
        <w:jc w:val="both"/>
        <w:rPr>
          <w:bCs/>
          <w:sz w:val="18"/>
          <w:szCs w:val="18"/>
        </w:rPr>
      </w:pPr>
      <w:r w:rsidRPr="008E6EF3">
        <w:rPr>
          <w:bCs/>
          <w:sz w:val="18"/>
          <w:szCs w:val="18"/>
        </w:rPr>
        <w:t>ширина транспортного средства с грузом или без груза составляет 5 м. и более и (или) высота от поверхности дороги 4,5 м. и более;</w:t>
      </w:r>
    </w:p>
    <w:p w:rsidR="008E6EF3" w:rsidRPr="008E6EF3" w:rsidRDefault="008E6EF3" w:rsidP="008E6EF3">
      <w:pPr>
        <w:pStyle w:val="ad"/>
        <w:ind w:left="42" w:right="141"/>
        <w:jc w:val="both"/>
        <w:rPr>
          <w:bCs/>
          <w:sz w:val="18"/>
          <w:szCs w:val="18"/>
        </w:rPr>
      </w:pPr>
      <w:r w:rsidRPr="008E6EF3">
        <w:rPr>
          <w:bCs/>
          <w:sz w:val="18"/>
          <w:szCs w:val="18"/>
        </w:rPr>
        <w:t>длина транспортного средства с одним прицепом превышает 22 м или автопоезд имеет два и более прицепа;</w:t>
      </w:r>
    </w:p>
    <w:p w:rsidR="008E6EF3" w:rsidRPr="008E6EF3" w:rsidRDefault="008E6EF3" w:rsidP="008E6EF3">
      <w:pPr>
        <w:pStyle w:val="ad"/>
        <w:ind w:left="42" w:right="141"/>
        <w:jc w:val="both"/>
        <w:rPr>
          <w:bCs/>
          <w:sz w:val="18"/>
          <w:szCs w:val="18"/>
        </w:rPr>
      </w:pPr>
      <w:r w:rsidRPr="008E6EF3">
        <w:rPr>
          <w:bCs/>
          <w:sz w:val="18"/>
          <w:szCs w:val="18"/>
        </w:rPr>
        <w:t>скорость движения транспортного средства менее 8 км/ч.</w:t>
      </w:r>
    </w:p>
    <w:p w:rsidR="008E6EF3" w:rsidRPr="008E6EF3" w:rsidRDefault="008E6EF3" w:rsidP="008E6EF3">
      <w:pPr>
        <w:pStyle w:val="ad"/>
        <w:ind w:left="42" w:right="141"/>
        <w:jc w:val="both"/>
        <w:rPr>
          <w:bCs/>
          <w:sz w:val="18"/>
          <w:szCs w:val="18"/>
        </w:rPr>
      </w:pPr>
      <w:r w:rsidRPr="008E6EF3">
        <w:rPr>
          <w:bCs/>
          <w:sz w:val="18"/>
          <w:szCs w:val="18"/>
        </w:rPr>
        <w:t>В этом случае согласование владельцами инфраструктуры железнодорожного транспорта осуществляется в течение 3 (трех) рабочих дней с даты получения запроса.</w:t>
      </w:r>
    </w:p>
    <w:p w:rsidR="008E6EF3" w:rsidRPr="008E6EF3" w:rsidRDefault="008E6EF3" w:rsidP="008E6EF3">
      <w:pPr>
        <w:pStyle w:val="ad"/>
        <w:ind w:left="42" w:right="141"/>
        <w:jc w:val="both"/>
        <w:rPr>
          <w:bCs/>
          <w:sz w:val="18"/>
          <w:szCs w:val="18"/>
        </w:rPr>
      </w:pPr>
      <w:r w:rsidRPr="008E6EF3">
        <w:rPr>
          <w:bCs/>
          <w:sz w:val="18"/>
          <w:szCs w:val="18"/>
        </w:rPr>
        <w:t>3.4.8.6. В случае если требуется оценка технического состояния автомобильных дорог (в соответствии с Приказом Минтранса РФ от 27.08.2009 № 150 «О порядке проведения оценки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тяжеловесного транспортного средства, владельцы автомобильных дорог в течение 2 (двух) рабочих дней с даты регистрации ими запроса, полученного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8E6EF3" w:rsidRPr="008E6EF3" w:rsidRDefault="008E6EF3" w:rsidP="008E6EF3">
      <w:pPr>
        <w:pStyle w:val="ad"/>
        <w:ind w:left="42" w:right="141"/>
        <w:jc w:val="both"/>
        <w:rPr>
          <w:bCs/>
          <w:sz w:val="18"/>
          <w:szCs w:val="18"/>
        </w:rPr>
      </w:pPr>
      <w:r w:rsidRPr="008E6EF3">
        <w:rPr>
          <w:bCs/>
          <w:sz w:val="18"/>
          <w:szCs w:val="18"/>
        </w:rPr>
        <w:t>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уполномоченного органа, направляют в уполномоченный орган информацию о необходимости разработки проекта организации дорожного движения.</w:t>
      </w:r>
    </w:p>
    <w:p w:rsidR="008E6EF3" w:rsidRPr="008E6EF3" w:rsidRDefault="008E6EF3" w:rsidP="008E6EF3">
      <w:pPr>
        <w:pStyle w:val="ad"/>
        <w:ind w:left="42" w:right="141"/>
        <w:jc w:val="both"/>
        <w:rPr>
          <w:bCs/>
          <w:sz w:val="18"/>
          <w:szCs w:val="18"/>
        </w:rPr>
      </w:pPr>
      <w:r w:rsidRPr="008E6EF3">
        <w:rPr>
          <w:bCs/>
          <w:sz w:val="18"/>
          <w:szCs w:val="18"/>
        </w:rPr>
        <w:t>3.4.8.7. Уполномоченный орган в течение 2 (двух) рабочих дней с даты получения от владельца автомобильной дороги информации</w:t>
      </w:r>
      <w:r w:rsidRPr="008E6EF3">
        <w:rPr>
          <w:bCs/>
          <w:sz w:val="18"/>
          <w:szCs w:val="18"/>
        </w:rPr>
        <w:br/>
        <w:t>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8E6EF3" w:rsidRPr="008E6EF3" w:rsidRDefault="008E6EF3" w:rsidP="008E6EF3">
      <w:pPr>
        <w:pStyle w:val="ad"/>
        <w:ind w:left="42" w:right="141"/>
        <w:jc w:val="both"/>
        <w:rPr>
          <w:bCs/>
          <w:sz w:val="18"/>
          <w:szCs w:val="18"/>
        </w:rPr>
      </w:pPr>
      <w:r w:rsidRPr="008E6EF3">
        <w:rPr>
          <w:bCs/>
          <w:sz w:val="18"/>
          <w:szCs w:val="18"/>
        </w:rPr>
        <w:t>3.4.8.8. Заявитель в срок до 5 (пяти)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(предоставляет лично, направляет почтовым отправлением, по электронной почте и через единый или региональный порталы).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3 (трех) рабочих дней сообщает заявителю.</w:t>
      </w:r>
    </w:p>
    <w:p w:rsidR="008E6EF3" w:rsidRPr="008E6EF3" w:rsidRDefault="008E6EF3" w:rsidP="008E6EF3">
      <w:pPr>
        <w:pStyle w:val="ad"/>
        <w:ind w:left="42" w:right="141"/>
        <w:jc w:val="both"/>
        <w:rPr>
          <w:bCs/>
          <w:sz w:val="18"/>
          <w:szCs w:val="18"/>
        </w:rPr>
      </w:pPr>
      <w:r w:rsidRPr="008E6EF3">
        <w:rPr>
          <w:bCs/>
          <w:sz w:val="18"/>
          <w:szCs w:val="18"/>
        </w:rPr>
        <w:t>3.4.8.9. Срок проведения оценки технического состояния автомобильных дорог и (или) их участков не должен превышать 30 рабочих дней.</w:t>
      </w:r>
    </w:p>
    <w:p w:rsidR="008E6EF3" w:rsidRPr="008E6EF3" w:rsidRDefault="008E6EF3" w:rsidP="008E6EF3">
      <w:pPr>
        <w:pStyle w:val="ad"/>
        <w:ind w:left="42" w:right="141"/>
        <w:jc w:val="both"/>
        <w:rPr>
          <w:bCs/>
          <w:sz w:val="18"/>
          <w:szCs w:val="18"/>
        </w:rPr>
      </w:pPr>
      <w:r w:rsidRPr="008E6EF3">
        <w:rPr>
          <w:bCs/>
          <w:sz w:val="18"/>
          <w:szCs w:val="18"/>
        </w:rPr>
        <w:t>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8E6EF3" w:rsidRPr="008E6EF3" w:rsidRDefault="008E6EF3" w:rsidP="008E6EF3">
      <w:pPr>
        <w:pStyle w:val="ad"/>
        <w:ind w:left="42" w:right="141"/>
        <w:jc w:val="both"/>
        <w:rPr>
          <w:bCs/>
          <w:sz w:val="18"/>
          <w:szCs w:val="18"/>
        </w:rPr>
      </w:pPr>
      <w:r w:rsidRPr="008E6EF3">
        <w:rPr>
          <w:bCs/>
          <w:sz w:val="18"/>
          <w:szCs w:val="18"/>
        </w:rPr>
        <w:t>3.4.8.10.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rsidR="008E6EF3" w:rsidRPr="008E6EF3" w:rsidRDefault="008E6EF3" w:rsidP="008E6EF3">
      <w:pPr>
        <w:pStyle w:val="ad"/>
        <w:ind w:left="42" w:right="141"/>
        <w:jc w:val="both"/>
        <w:rPr>
          <w:bCs/>
          <w:sz w:val="18"/>
          <w:szCs w:val="18"/>
        </w:rPr>
      </w:pPr>
      <w:r w:rsidRPr="008E6EF3">
        <w:rPr>
          <w:bCs/>
          <w:sz w:val="18"/>
          <w:szCs w:val="18"/>
        </w:rPr>
        <w:t>3.4.8.11.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p w:rsidR="008E6EF3" w:rsidRPr="008E6EF3" w:rsidRDefault="008E6EF3" w:rsidP="008E6EF3">
      <w:pPr>
        <w:pStyle w:val="ad"/>
        <w:ind w:left="42" w:right="141"/>
        <w:jc w:val="both"/>
        <w:rPr>
          <w:bCs/>
          <w:sz w:val="18"/>
          <w:szCs w:val="18"/>
        </w:rPr>
      </w:pPr>
      <w:r w:rsidRPr="008E6EF3">
        <w:rPr>
          <w:bCs/>
          <w:sz w:val="18"/>
          <w:szCs w:val="18"/>
        </w:rPr>
        <w:t>Уполномоченный орган в течение 3 (трех) рабочих дней со дня получения ответов от владельцев автомобильных дорог информирует об этом заявителя.</w:t>
      </w:r>
    </w:p>
    <w:p w:rsidR="008E6EF3" w:rsidRPr="008E6EF3" w:rsidRDefault="008E6EF3" w:rsidP="008E6EF3">
      <w:pPr>
        <w:pStyle w:val="ad"/>
        <w:ind w:left="42" w:right="141"/>
        <w:jc w:val="both"/>
        <w:rPr>
          <w:bCs/>
          <w:sz w:val="18"/>
          <w:szCs w:val="18"/>
        </w:rPr>
      </w:pPr>
      <w:r w:rsidRPr="008E6EF3">
        <w:rPr>
          <w:bCs/>
          <w:sz w:val="18"/>
          <w:szCs w:val="18"/>
        </w:rPr>
        <w:t>3.4.8.12. Заявитель в срок до 5 (пяти) рабочих дней направляет</w:t>
      </w:r>
      <w:r w:rsidRPr="008E6EF3">
        <w:rPr>
          <w:bCs/>
          <w:sz w:val="18"/>
          <w:szCs w:val="18"/>
        </w:rPr>
        <w:br/>
        <w:t>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 (предоставляет лично, направляет почтовым отправлением, по электронной почте и через единый или региональный порталы).</w:t>
      </w:r>
    </w:p>
    <w:p w:rsidR="008E6EF3" w:rsidRPr="008E6EF3" w:rsidRDefault="008E6EF3" w:rsidP="008E6EF3">
      <w:pPr>
        <w:pStyle w:val="ad"/>
        <w:ind w:left="42" w:right="141"/>
        <w:jc w:val="both"/>
        <w:rPr>
          <w:bCs/>
          <w:sz w:val="18"/>
          <w:szCs w:val="18"/>
        </w:rPr>
      </w:pPr>
      <w:r w:rsidRPr="008E6EF3">
        <w:rPr>
          <w:bCs/>
          <w:sz w:val="18"/>
          <w:szCs w:val="1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 о чем в течение 2 (двух) рабочих дней сообщает заявителю.</w:t>
      </w:r>
    </w:p>
    <w:p w:rsidR="008E6EF3" w:rsidRPr="008E6EF3" w:rsidRDefault="008E6EF3" w:rsidP="008E6EF3">
      <w:pPr>
        <w:pStyle w:val="ad"/>
        <w:ind w:left="42" w:right="141"/>
        <w:jc w:val="both"/>
        <w:rPr>
          <w:bCs/>
          <w:sz w:val="18"/>
          <w:szCs w:val="18"/>
        </w:rPr>
      </w:pPr>
      <w:r w:rsidRPr="008E6EF3">
        <w:rPr>
          <w:bCs/>
          <w:sz w:val="18"/>
          <w:szCs w:val="18"/>
        </w:rPr>
        <w:t>3.4.8.13.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8E6EF3" w:rsidRPr="008E6EF3" w:rsidRDefault="008E6EF3" w:rsidP="008E6EF3">
      <w:pPr>
        <w:pStyle w:val="ad"/>
        <w:ind w:left="42" w:right="141"/>
        <w:jc w:val="both"/>
        <w:rPr>
          <w:bCs/>
          <w:sz w:val="18"/>
          <w:szCs w:val="18"/>
        </w:rPr>
      </w:pPr>
      <w:r w:rsidRPr="008E6EF3">
        <w:rPr>
          <w:bCs/>
          <w:sz w:val="18"/>
          <w:szCs w:val="18"/>
        </w:rPr>
        <w:t>3.4.8.14.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w:t>
      </w:r>
    </w:p>
    <w:p w:rsidR="008E6EF3" w:rsidRPr="008E6EF3" w:rsidRDefault="008E6EF3" w:rsidP="008E6EF3">
      <w:pPr>
        <w:pStyle w:val="ad"/>
        <w:ind w:left="42" w:right="141"/>
        <w:jc w:val="both"/>
        <w:rPr>
          <w:bCs/>
          <w:sz w:val="18"/>
          <w:szCs w:val="18"/>
        </w:rPr>
      </w:pPr>
      <w:r w:rsidRPr="008E6EF3">
        <w:rPr>
          <w:bCs/>
          <w:sz w:val="18"/>
          <w:szCs w:val="18"/>
        </w:rPr>
        <w:t>3.4.8.15.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rsidR="008E6EF3" w:rsidRPr="008E6EF3" w:rsidRDefault="008E6EF3" w:rsidP="008E6EF3">
      <w:pPr>
        <w:pStyle w:val="ad"/>
        <w:ind w:left="42" w:right="141"/>
        <w:jc w:val="both"/>
        <w:rPr>
          <w:bCs/>
          <w:sz w:val="18"/>
          <w:szCs w:val="18"/>
        </w:rPr>
      </w:pPr>
      <w:r w:rsidRPr="008E6EF3">
        <w:rPr>
          <w:bCs/>
          <w:sz w:val="18"/>
          <w:szCs w:val="18"/>
        </w:rPr>
        <w:t xml:space="preserve">3.4.8.16.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w:t>
      </w:r>
      <w:r w:rsidRPr="008E6EF3">
        <w:rPr>
          <w:bCs/>
          <w:sz w:val="18"/>
          <w:szCs w:val="18"/>
        </w:rPr>
        <w:lastRenderedPageBreak/>
        <w:t>заявлении маршруту, владельцы автомобильных дорог направляют в Уполномоченный орган мотивированный отказ в согласовании запроса.</w:t>
      </w:r>
    </w:p>
    <w:p w:rsidR="008E6EF3" w:rsidRPr="008E6EF3" w:rsidRDefault="008E6EF3" w:rsidP="008E6EF3">
      <w:pPr>
        <w:pStyle w:val="ad"/>
        <w:ind w:left="42" w:right="141"/>
        <w:jc w:val="both"/>
        <w:rPr>
          <w:bCs/>
          <w:sz w:val="18"/>
          <w:szCs w:val="18"/>
        </w:rPr>
      </w:pPr>
      <w:r w:rsidRPr="008E6EF3">
        <w:rPr>
          <w:bCs/>
          <w:sz w:val="18"/>
          <w:szCs w:val="18"/>
        </w:rPr>
        <w:t xml:space="preserve">3.4.9.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r w:rsidRPr="00A83EE8">
        <w:rPr>
          <w:rStyle w:val="ac"/>
          <w:bCs/>
          <w:sz w:val="18"/>
          <w:szCs w:val="18"/>
        </w:rPr>
        <w:t>пунктом 19</w:t>
      </w:r>
      <w:r w:rsidRPr="008E6EF3">
        <w:rPr>
          <w:bCs/>
          <w:sz w:val="18"/>
          <w:szCs w:val="18"/>
        </w:rPr>
        <w:t xml:space="preserve"> Порядка выдачи специального разрешения, Уполномоченный орган оформляет специальное разрешение по форме в соответствии с приложением № 1 к Порядку выдачи специального разрешения и в случаях, установленных под</w:t>
      </w:r>
      <w:r w:rsidRPr="00A83EE8">
        <w:rPr>
          <w:rStyle w:val="ac"/>
          <w:bCs/>
          <w:sz w:val="18"/>
          <w:szCs w:val="18"/>
        </w:rPr>
        <w:t>пунктом</w:t>
      </w:r>
      <w:r w:rsidRPr="00A83EE8">
        <w:rPr>
          <w:rStyle w:val="ac"/>
          <w:bCs/>
          <w:sz w:val="18"/>
          <w:szCs w:val="18"/>
        </w:rPr>
        <w:br/>
        <w:t>3.4.5</w:t>
      </w:r>
      <w:r w:rsidRPr="008E6EF3">
        <w:rPr>
          <w:bCs/>
          <w:sz w:val="18"/>
          <w:szCs w:val="18"/>
        </w:rPr>
        <w:t xml:space="preserve"> настоящего административного регламента,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r w:rsidRPr="00A83EE8">
        <w:rPr>
          <w:rStyle w:val="ac"/>
          <w:bCs/>
          <w:sz w:val="18"/>
          <w:szCs w:val="18"/>
        </w:rPr>
        <w:t xml:space="preserve">подпунктах </w:t>
      </w:r>
      <w:r w:rsidRPr="008E6EF3">
        <w:rPr>
          <w:bCs/>
          <w:sz w:val="18"/>
          <w:szCs w:val="18"/>
        </w:rPr>
        <w:t xml:space="preserve">2 – 4 пункта </w:t>
      </w:r>
      <w:r w:rsidRPr="00A83EE8">
        <w:rPr>
          <w:rStyle w:val="ac"/>
          <w:bCs/>
          <w:sz w:val="18"/>
          <w:szCs w:val="18"/>
        </w:rPr>
        <w:t>2.6.1</w:t>
      </w:r>
      <w:r w:rsidRPr="008E6EF3">
        <w:rPr>
          <w:bCs/>
          <w:sz w:val="18"/>
          <w:szCs w:val="18"/>
        </w:rPr>
        <w:t xml:space="preserve"> настоящего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1(одного) рабочего дня с даты его поступления.</w:t>
      </w:r>
    </w:p>
    <w:p w:rsidR="008E6EF3" w:rsidRPr="008E6EF3" w:rsidRDefault="008E6EF3" w:rsidP="008E6EF3">
      <w:pPr>
        <w:pStyle w:val="ad"/>
        <w:ind w:left="42" w:right="141"/>
        <w:jc w:val="both"/>
        <w:rPr>
          <w:bCs/>
          <w:sz w:val="18"/>
          <w:szCs w:val="18"/>
        </w:rPr>
      </w:pPr>
      <w:r w:rsidRPr="008E6EF3">
        <w:rPr>
          <w:bCs/>
          <w:sz w:val="18"/>
          <w:szCs w:val="18"/>
        </w:rPr>
        <w:t xml:space="preserve">3.4.10. Согласование маршрута тяжеловесного и (или) крупногабаритного транспортного средства проводится Госавтоинспекцией в течение 4 (четырех) рабочих дней с даты регистрации запроса, полученного от Уполномоченного органа, а в случае повторной подачи заявления в соответствии с </w:t>
      </w:r>
      <w:r w:rsidRPr="00A83EE8">
        <w:rPr>
          <w:rStyle w:val="ac"/>
          <w:bCs/>
          <w:sz w:val="18"/>
          <w:szCs w:val="18"/>
        </w:rPr>
        <w:t>абзацем четвертым пункта 4</w:t>
      </w:r>
      <w:r w:rsidRPr="008E6EF3">
        <w:rPr>
          <w:bCs/>
          <w:sz w:val="18"/>
          <w:szCs w:val="18"/>
        </w:rPr>
        <w:t xml:space="preserve"> Порядка выдачи специального разрешения - в течение 2 (двух) рабочих дней с даты регистрации запроса, полученного от Уполномоченного органа.</w:t>
      </w:r>
    </w:p>
    <w:p w:rsidR="008E6EF3" w:rsidRPr="008E6EF3" w:rsidRDefault="008E6EF3" w:rsidP="008E6EF3">
      <w:pPr>
        <w:pStyle w:val="ad"/>
        <w:ind w:left="42" w:right="141"/>
        <w:jc w:val="both"/>
        <w:rPr>
          <w:bCs/>
          <w:sz w:val="18"/>
          <w:szCs w:val="18"/>
        </w:rPr>
      </w:pPr>
      <w:r w:rsidRPr="008E6EF3">
        <w:rPr>
          <w:bCs/>
          <w:sz w:val="18"/>
          <w:szCs w:val="18"/>
        </w:rPr>
        <w:t>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8E6EF3" w:rsidRPr="008E6EF3" w:rsidRDefault="008E6EF3" w:rsidP="008E6EF3">
      <w:pPr>
        <w:pStyle w:val="ad"/>
        <w:ind w:left="42" w:right="141"/>
        <w:jc w:val="both"/>
        <w:rPr>
          <w:bCs/>
          <w:sz w:val="18"/>
          <w:szCs w:val="18"/>
        </w:rPr>
      </w:pPr>
      <w:r w:rsidRPr="008E6EF3">
        <w:rPr>
          <w:bCs/>
          <w:sz w:val="18"/>
          <w:szCs w:val="18"/>
        </w:rPr>
        <w:t>3.4.11. Должностное лицо Уполномоченного органа в течение 2 (двух) рабочих дней со дня поступления всех согласований такого маршрута или отказа в его согласовании, принимает решение о выдаче специального разрешения или об отказе в его выдаче.</w:t>
      </w:r>
    </w:p>
    <w:p w:rsidR="008E6EF3" w:rsidRPr="008E6EF3" w:rsidRDefault="008E6EF3" w:rsidP="008E6EF3">
      <w:pPr>
        <w:pStyle w:val="ad"/>
        <w:ind w:left="42" w:right="141"/>
        <w:jc w:val="both"/>
        <w:rPr>
          <w:bCs/>
          <w:sz w:val="18"/>
          <w:szCs w:val="18"/>
        </w:rPr>
      </w:pPr>
      <w:r w:rsidRPr="008E6EF3">
        <w:rPr>
          <w:bCs/>
          <w:sz w:val="18"/>
          <w:szCs w:val="18"/>
        </w:rPr>
        <w:t xml:space="preserve">3.4.12. Критерием принятия решения является наличие или отсутствие оснований для отказа в предоставлении муниципальной услуги, указанных в </w:t>
      </w:r>
      <w:hyperlink r:id="rId48" w:history="1">
        <w:r w:rsidRPr="008E6EF3">
          <w:rPr>
            <w:rStyle w:val="ac"/>
            <w:bCs/>
            <w:sz w:val="18"/>
            <w:szCs w:val="18"/>
          </w:rPr>
          <w:t>пункте 2.10.2</w:t>
        </w:r>
      </w:hyperlink>
      <w:r w:rsidRPr="008E6EF3">
        <w:rPr>
          <w:bCs/>
          <w:sz w:val="18"/>
          <w:szCs w:val="18"/>
        </w:rPr>
        <w:t xml:space="preserve">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3.4.13. Результат административной процедуры – принятие одного из решений, указанных в пункте 3.4.3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3.4.14. Максимальный срок исполнения административной процедуры не может превышать 4 (четырех) рабочих дней со дня регистрации Уполномоченным органом документов, необходимых для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3.5. Выдача (направление) специального разрешения заявителю</w:t>
      </w:r>
    </w:p>
    <w:p w:rsidR="008E6EF3" w:rsidRPr="008E6EF3" w:rsidRDefault="008E6EF3" w:rsidP="008E6EF3">
      <w:pPr>
        <w:pStyle w:val="ad"/>
        <w:ind w:left="42" w:right="141"/>
        <w:jc w:val="both"/>
        <w:rPr>
          <w:bCs/>
          <w:sz w:val="18"/>
          <w:szCs w:val="18"/>
        </w:rPr>
      </w:pPr>
      <w:r w:rsidRPr="008E6EF3">
        <w:rPr>
          <w:bCs/>
          <w:sz w:val="18"/>
          <w:szCs w:val="18"/>
        </w:rPr>
        <w:t>3.5.1. Основанием для начала административной процедуры является принятие решения о предоставлении либо отказе в предоставлении муниципальной услуги (далее – результат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в письменной форме информирует заявителя об отказе в выдаче специального разрешения с указанием причин отказа.</w:t>
      </w:r>
    </w:p>
    <w:p w:rsidR="008E6EF3" w:rsidRPr="008E6EF3" w:rsidRDefault="008E6EF3" w:rsidP="008E6EF3">
      <w:pPr>
        <w:pStyle w:val="ad"/>
        <w:ind w:left="42" w:right="141"/>
        <w:jc w:val="both"/>
        <w:rPr>
          <w:bCs/>
          <w:sz w:val="18"/>
          <w:szCs w:val="18"/>
        </w:rPr>
      </w:pPr>
      <w:r w:rsidRPr="008E6EF3">
        <w:rPr>
          <w:bCs/>
          <w:sz w:val="18"/>
          <w:szCs w:val="18"/>
        </w:rPr>
        <w:t>В случае принятия решения о предоставлении муниципальной услуги должностное лицо Уполномоченного органа в течение 1 (одного) рабочего дня после принятия такого решения:</w:t>
      </w:r>
    </w:p>
    <w:p w:rsidR="008E6EF3" w:rsidRPr="008E6EF3" w:rsidRDefault="008E6EF3" w:rsidP="008E6EF3">
      <w:pPr>
        <w:pStyle w:val="ad"/>
        <w:ind w:left="42" w:right="141"/>
        <w:jc w:val="both"/>
        <w:rPr>
          <w:bCs/>
          <w:sz w:val="18"/>
          <w:szCs w:val="18"/>
        </w:rPr>
      </w:pPr>
      <w:r w:rsidRPr="008E6EF3">
        <w:rPr>
          <w:bCs/>
          <w:sz w:val="18"/>
          <w:szCs w:val="18"/>
        </w:rPr>
        <w:t>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8E6EF3" w:rsidRPr="008E6EF3" w:rsidRDefault="008E6EF3" w:rsidP="008E6EF3">
      <w:pPr>
        <w:pStyle w:val="ad"/>
        <w:ind w:left="42" w:right="141"/>
        <w:jc w:val="both"/>
        <w:rPr>
          <w:bCs/>
          <w:sz w:val="18"/>
          <w:szCs w:val="18"/>
        </w:rPr>
      </w:pPr>
      <w:r w:rsidRPr="008E6EF3">
        <w:rPr>
          <w:bCs/>
          <w:sz w:val="18"/>
          <w:szCs w:val="18"/>
        </w:rPr>
        <w:t xml:space="preserve">после подтверждения факта оплаты государственной пошлины за выдачу специального разрешения и расходов в счет возмещения вреда, причиняемого автомобильным дорогам </w:t>
      </w:r>
      <w:proofErr w:type="gramStart"/>
      <w:r w:rsidRPr="008E6EF3">
        <w:rPr>
          <w:bCs/>
          <w:sz w:val="18"/>
          <w:szCs w:val="18"/>
        </w:rPr>
        <w:t>тяжеловесным транспортным средством</w:t>
      </w:r>
      <w:proofErr w:type="gramEnd"/>
      <w:r w:rsidRPr="008E6EF3">
        <w:rPr>
          <w:bCs/>
          <w:sz w:val="18"/>
          <w:szCs w:val="18"/>
        </w:rPr>
        <w:t xml:space="preserve"> выдает специальное разрешение заявителю, способом, указанным в заявлении о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3.5.3. Результатом выполнения административной процедуры является направление (вручение) заявителю результата предоставления муниципальной услуги способом, указанным в заявлении.</w:t>
      </w:r>
    </w:p>
    <w:p w:rsidR="008E6EF3" w:rsidRPr="008E6EF3" w:rsidRDefault="008E6EF3" w:rsidP="008E6EF3">
      <w:pPr>
        <w:pStyle w:val="ad"/>
        <w:ind w:left="42" w:right="141"/>
        <w:jc w:val="both"/>
        <w:rPr>
          <w:bCs/>
          <w:sz w:val="18"/>
          <w:szCs w:val="18"/>
        </w:rPr>
      </w:pPr>
      <w:r w:rsidRPr="008E6EF3">
        <w:rPr>
          <w:bCs/>
          <w:sz w:val="18"/>
          <w:szCs w:val="1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8E6EF3" w:rsidRPr="008E6EF3" w:rsidRDefault="008E6EF3" w:rsidP="008E6EF3">
      <w:pPr>
        <w:pStyle w:val="ad"/>
        <w:ind w:left="42" w:right="141"/>
        <w:jc w:val="both"/>
        <w:rPr>
          <w:bCs/>
          <w:sz w:val="18"/>
          <w:szCs w:val="18"/>
        </w:rPr>
      </w:pPr>
      <w:r w:rsidRPr="008E6EF3">
        <w:rPr>
          <w:bCs/>
          <w:sz w:val="18"/>
          <w:szCs w:val="18"/>
        </w:rPr>
        <w:t>3.5.4. 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8E6EF3" w:rsidRPr="008E6EF3" w:rsidRDefault="008E6EF3" w:rsidP="008E6EF3">
      <w:pPr>
        <w:pStyle w:val="ad"/>
        <w:ind w:left="42" w:right="141"/>
        <w:jc w:val="both"/>
        <w:rPr>
          <w:bCs/>
          <w:sz w:val="18"/>
          <w:szCs w:val="18"/>
        </w:rPr>
      </w:pPr>
      <w:r w:rsidRPr="008E6EF3">
        <w:rPr>
          <w:bCs/>
          <w:sz w:val="18"/>
          <w:szCs w:val="1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8E6EF3" w:rsidRPr="008E6EF3" w:rsidRDefault="008E6EF3" w:rsidP="008E6EF3">
      <w:pPr>
        <w:pStyle w:val="ad"/>
        <w:ind w:left="42" w:right="141"/>
        <w:jc w:val="both"/>
        <w:rPr>
          <w:bCs/>
          <w:sz w:val="18"/>
          <w:szCs w:val="18"/>
        </w:rPr>
      </w:pPr>
      <w:r w:rsidRPr="008E6EF3">
        <w:rPr>
          <w:bCs/>
          <w:sz w:val="18"/>
          <w:szCs w:val="18"/>
        </w:rPr>
        <w:t>3.5.5. Максимальное время, затраченное на административное действие, не должно превышать 1 (одного) рабочего  дня со дня принятия решения о предоставлении или об отказе в предоставлении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3.6. Порядок выполнения административных процедур МФЦ</w:t>
      </w:r>
    </w:p>
    <w:p w:rsidR="008E6EF3" w:rsidRPr="008E6EF3" w:rsidRDefault="008E6EF3" w:rsidP="008E6EF3">
      <w:pPr>
        <w:pStyle w:val="ad"/>
        <w:ind w:left="42" w:right="141"/>
        <w:jc w:val="both"/>
        <w:rPr>
          <w:bCs/>
          <w:sz w:val="18"/>
          <w:szCs w:val="18"/>
        </w:rPr>
      </w:pPr>
      <w:r w:rsidRPr="008E6EF3">
        <w:rPr>
          <w:bCs/>
          <w:sz w:val="18"/>
          <w:szCs w:val="1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8E6EF3" w:rsidRPr="008E6EF3" w:rsidRDefault="008E6EF3" w:rsidP="008E6EF3">
      <w:pPr>
        <w:pStyle w:val="ad"/>
        <w:ind w:left="42" w:right="141"/>
        <w:jc w:val="both"/>
        <w:rPr>
          <w:bCs/>
          <w:sz w:val="18"/>
          <w:szCs w:val="18"/>
        </w:rPr>
      </w:pPr>
      <w:r w:rsidRPr="008E6EF3">
        <w:rPr>
          <w:bCs/>
          <w:sz w:val="18"/>
          <w:szCs w:val="18"/>
        </w:rPr>
        <w:t>МФЦ не осуществляет:</w:t>
      </w:r>
    </w:p>
    <w:p w:rsidR="008E6EF3" w:rsidRPr="008E6EF3" w:rsidRDefault="008E6EF3" w:rsidP="008E6EF3">
      <w:pPr>
        <w:pStyle w:val="ad"/>
        <w:ind w:left="42" w:right="141"/>
        <w:jc w:val="both"/>
        <w:rPr>
          <w:bCs/>
          <w:sz w:val="18"/>
          <w:szCs w:val="18"/>
        </w:rPr>
      </w:pPr>
      <w:r w:rsidRPr="008E6EF3">
        <w:rPr>
          <w:bCs/>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8E6EF3" w:rsidRPr="008E6EF3" w:rsidRDefault="008E6EF3" w:rsidP="008E6EF3">
      <w:pPr>
        <w:pStyle w:val="ad"/>
        <w:ind w:left="42" w:right="141"/>
        <w:jc w:val="both"/>
        <w:rPr>
          <w:bCs/>
          <w:sz w:val="18"/>
          <w:szCs w:val="18"/>
        </w:rPr>
      </w:pPr>
      <w:r w:rsidRPr="008E6EF3">
        <w:rPr>
          <w:bCs/>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 xml:space="preserve">Предварительная запись на прием в МФЦ для подачи заявления осуществляется посредством </w:t>
      </w:r>
      <w:proofErr w:type="spellStart"/>
      <w:r w:rsidRPr="008E6EF3">
        <w:rPr>
          <w:bCs/>
          <w:sz w:val="18"/>
          <w:szCs w:val="18"/>
        </w:rPr>
        <w:t>самозаписи</w:t>
      </w:r>
      <w:proofErr w:type="spellEnd"/>
      <w:r w:rsidRPr="008E6EF3">
        <w:rPr>
          <w:bCs/>
          <w:sz w:val="18"/>
          <w:szCs w:val="18"/>
        </w:rPr>
        <w:t xml:space="preserve"> на официальном сайте ГОАУ «МФЦ» (</w:t>
      </w:r>
      <w:hyperlink r:id="rId49" w:history="1">
        <w:r w:rsidRPr="008E6EF3">
          <w:rPr>
            <w:rStyle w:val="ac"/>
            <w:bCs/>
            <w:sz w:val="18"/>
            <w:szCs w:val="18"/>
            <w:lang w:val="en-US"/>
          </w:rPr>
          <w:t>https</w:t>
        </w:r>
        <w:r w:rsidRPr="008E6EF3">
          <w:rPr>
            <w:rStyle w:val="ac"/>
            <w:bCs/>
            <w:sz w:val="18"/>
            <w:szCs w:val="18"/>
          </w:rPr>
          <w:t>://</w:t>
        </w:r>
        <w:proofErr w:type="spellStart"/>
        <w:r w:rsidRPr="008E6EF3">
          <w:rPr>
            <w:rStyle w:val="ac"/>
            <w:bCs/>
            <w:sz w:val="18"/>
            <w:szCs w:val="18"/>
            <w:lang w:val="en-US"/>
          </w:rPr>
          <w:t>mfc</w:t>
        </w:r>
        <w:proofErr w:type="spellEnd"/>
        <w:r w:rsidRPr="008E6EF3">
          <w:rPr>
            <w:rStyle w:val="ac"/>
            <w:bCs/>
            <w:sz w:val="18"/>
            <w:szCs w:val="18"/>
          </w:rPr>
          <w:t>53.</w:t>
        </w:r>
        <w:proofErr w:type="spellStart"/>
        <w:r w:rsidRPr="008E6EF3">
          <w:rPr>
            <w:rStyle w:val="ac"/>
            <w:bCs/>
            <w:sz w:val="18"/>
            <w:szCs w:val="18"/>
            <w:lang w:val="en-US"/>
          </w:rPr>
          <w:t>nov</w:t>
        </w:r>
        <w:proofErr w:type="spellEnd"/>
        <w:r w:rsidRPr="008E6EF3">
          <w:rPr>
            <w:rStyle w:val="ac"/>
            <w:bCs/>
            <w:sz w:val="18"/>
            <w:szCs w:val="18"/>
          </w:rPr>
          <w:t>.</w:t>
        </w:r>
        <w:proofErr w:type="spellStart"/>
        <w:r w:rsidRPr="008E6EF3">
          <w:rPr>
            <w:rStyle w:val="ac"/>
            <w:bCs/>
            <w:sz w:val="18"/>
            <w:szCs w:val="18"/>
            <w:lang w:val="en-US"/>
          </w:rPr>
          <w:t>ru</w:t>
        </w:r>
        <w:proofErr w:type="spellEnd"/>
        <w:r w:rsidRPr="008E6EF3">
          <w:rPr>
            <w:rStyle w:val="ac"/>
            <w:bCs/>
            <w:sz w:val="18"/>
            <w:szCs w:val="18"/>
          </w:rPr>
          <w:t>/</w:t>
        </w:r>
      </w:hyperlink>
      <w:r w:rsidRPr="008E6EF3">
        <w:rPr>
          <w:bCs/>
          <w:sz w:val="18"/>
          <w:szCs w:val="18"/>
        </w:rPr>
        <w:t xml:space="preserve">), по телефону </w:t>
      </w:r>
      <w:r w:rsidRPr="008E6EF3">
        <w:rPr>
          <w:bCs/>
          <w:sz w:val="18"/>
          <w:szCs w:val="18"/>
          <w:lang w:val="en-US"/>
        </w:rPr>
        <w:t>call</w:t>
      </w:r>
      <w:r w:rsidRPr="008E6EF3">
        <w:rPr>
          <w:bCs/>
          <w:sz w:val="18"/>
          <w:szCs w:val="18"/>
        </w:rPr>
        <w:t>-центра:88002501053, а также при личном обращении в структурное подразделение ГОАУ «МФЦ».</w:t>
      </w:r>
    </w:p>
    <w:p w:rsidR="008E6EF3" w:rsidRPr="008E6EF3" w:rsidRDefault="008E6EF3" w:rsidP="008E6EF3">
      <w:pPr>
        <w:pStyle w:val="ad"/>
        <w:ind w:left="42" w:right="141"/>
        <w:jc w:val="both"/>
        <w:rPr>
          <w:bCs/>
          <w:sz w:val="18"/>
          <w:szCs w:val="18"/>
        </w:rPr>
      </w:pPr>
      <w:r w:rsidRPr="008E6EF3">
        <w:rPr>
          <w:bCs/>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8E6EF3" w:rsidRPr="008E6EF3" w:rsidRDefault="008E6EF3" w:rsidP="008E6EF3">
      <w:pPr>
        <w:pStyle w:val="ad"/>
        <w:ind w:left="42" w:right="141"/>
        <w:jc w:val="both"/>
        <w:rPr>
          <w:bCs/>
          <w:sz w:val="18"/>
          <w:szCs w:val="18"/>
        </w:rPr>
      </w:pPr>
      <w:r w:rsidRPr="008E6EF3">
        <w:rPr>
          <w:bCs/>
          <w:sz w:val="18"/>
          <w:szCs w:val="1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50" w:history="1">
        <w:r w:rsidRPr="008E6EF3">
          <w:rPr>
            <w:rStyle w:val="ac"/>
            <w:bCs/>
            <w:sz w:val="18"/>
            <w:szCs w:val="18"/>
          </w:rPr>
          <w:t>заявление</w:t>
        </w:r>
      </w:hyperlink>
      <w:r w:rsidRPr="008E6EF3">
        <w:rPr>
          <w:bCs/>
          <w:sz w:val="18"/>
          <w:szCs w:val="18"/>
        </w:rPr>
        <w:t xml:space="preserve"> об исправлении таких опечаток и (или) ошибок посредством личного обращения или почтовым отправлением.</w:t>
      </w:r>
    </w:p>
    <w:p w:rsidR="008E6EF3" w:rsidRPr="008E6EF3" w:rsidRDefault="008E6EF3" w:rsidP="008E6EF3">
      <w:pPr>
        <w:pStyle w:val="ad"/>
        <w:ind w:left="42" w:right="141"/>
        <w:jc w:val="both"/>
        <w:rPr>
          <w:bCs/>
          <w:sz w:val="18"/>
          <w:szCs w:val="18"/>
        </w:rPr>
      </w:pPr>
      <w:r w:rsidRPr="008E6EF3">
        <w:rPr>
          <w:bCs/>
          <w:sz w:val="18"/>
          <w:szCs w:val="18"/>
        </w:rPr>
        <w:lastRenderedPageBreak/>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8E6EF3" w:rsidRPr="008E6EF3" w:rsidRDefault="008E6EF3" w:rsidP="008E6EF3">
      <w:pPr>
        <w:pStyle w:val="ad"/>
        <w:ind w:left="42" w:right="141"/>
        <w:jc w:val="both"/>
        <w:rPr>
          <w:bCs/>
          <w:sz w:val="18"/>
          <w:szCs w:val="18"/>
        </w:rPr>
      </w:pPr>
      <w:r w:rsidRPr="008E6EF3">
        <w:rPr>
          <w:bCs/>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E6EF3" w:rsidRPr="008E6EF3" w:rsidRDefault="008E6EF3" w:rsidP="008E6EF3">
      <w:pPr>
        <w:pStyle w:val="ad"/>
        <w:ind w:left="42" w:right="141"/>
        <w:jc w:val="both"/>
        <w:rPr>
          <w:bCs/>
          <w:sz w:val="18"/>
          <w:szCs w:val="18"/>
        </w:rPr>
      </w:pPr>
      <w:r w:rsidRPr="008E6EF3">
        <w:rPr>
          <w:bCs/>
          <w:sz w:val="18"/>
          <w:szCs w:val="18"/>
        </w:rPr>
        <w:t>Должностное лицо  Уполномоченного органа проводит проверку указанных в заявлении сведений.</w:t>
      </w:r>
    </w:p>
    <w:p w:rsidR="008E6EF3" w:rsidRPr="008E6EF3" w:rsidRDefault="008E6EF3" w:rsidP="008E6EF3">
      <w:pPr>
        <w:pStyle w:val="ad"/>
        <w:ind w:left="42" w:right="141"/>
        <w:jc w:val="both"/>
        <w:rPr>
          <w:bCs/>
          <w:sz w:val="18"/>
          <w:szCs w:val="18"/>
        </w:rPr>
      </w:pPr>
      <w:r w:rsidRPr="008E6EF3">
        <w:rPr>
          <w:bCs/>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8E6EF3" w:rsidRPr="008E6EF3" w:rsidRDefault="008E6EF3" w:rsidP="008E6EF3">
      <w:pPr>
        <w:pStyle w:val="ad"/>
        <w:ind w:left="42" w:right="141"/>
        <w:jc w:val="both"/>
        <w:rPr>
          <w:bCs/>
          <w:sz w:val="18"/>
          <w:szCs w:val="18"/>
        </w:rPr>
      </w:pPr>
      <w:r w:rsidRPr="008E6EF3">
        <w:rPr>
          <w:bCs/>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8E6EF3" w:rsidRPr="008E6EF3" w:rsidRDefault="008E6EF3" w:rsidP="008E6EF3">
      <w:pPr>
        <w:pStyle w:val="ad"/>
        <w:ind w:left="42" w:right="141"/>
        <w:jc w:val="both"/>
        <w:rPr>
          <w:bCs/>
          <w:sz w:val="18"/>
          <w:szCs w:val="18"/>
        </w:rPr>
      </w:pPr>
      <w:r w:rsidRPr="008E6EF3">
        <w:rPr>
          <w:bCs/>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8E6EF3" w:rsidRPr="008E6EF3" w:rsidRDefault="008E6EF3" w:rsidP="008E6EF3">
      <w:pPr>
        <w:pStyle w:val="ad"/>
        <w:ind w:left="42" w:right="141"/>
        <w:jc w:val="both"/>
        <w:rPr>
          <w:bCs/>
          <w:sz w:val="18"/>
          <w:szCs w:val="18"/>
        </w:rPr>
      </w:pPr>
    </w:p>
    <w:p w:rsidR="008E6EF3" w:rsidRPr="008E6EF3" w:rsidRDefault="008E6EF3" w:rsidP="008E6EF3">
      <w:pPr>
        <w:pStyle w:val="ad"/>
        <w:ind w:left="42" w:right="141"/>
        <w:jc w:val="both"/>
        <w:rPr>
          <w:bCs/>
          <w:sz w:val="18"/>
          <w:szCs w:val="18"/>
        </w:rPr>
      </w:pPr>
      <w:r w:rsidRPr="008E6EF3">
        <w:rPr>
          <w:bCs/>
          <w:sz w:val="18"/>
          <w:szCs w:val="18"/>
        </w:rPr>
        <w:t>IV.Формы контроля за осуществлением муниципального контроля</w:t>
      </w:r>
    </w:p>
    <w:p w:rsidR="008E6EF3" w:rsidRPr="008E6EF3" w:rsidRDefault="008E6EF3" w:rsidP="008E6EF3">
      <w:pPr>
        <w:pStyle w:val="ad"/>
        <w:ind w:left="42" w:right="141"/>
        <w:jc w:val="both"/>
        <w:rPr>
          <w:bCs/>
          <w:sz w:val="18"/>
          <w:szCs w:val="18"/>
        </w:rPr>
      </w:pPr>
      <w:r w:rsidRPr="008E6EF3">
        <w:rPr>
          <w:bCs/>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EF3" w:rsidRPr="008E6EF3" w:rsidRDefault="008E6EF3" w:rsidP="008E6EF3">
      <w:pPr>
        <w:pStyle w:val="ad"/>
        <w:ind w:left="42" w:right="141"/>
        <w:jc w:val="both"/>
        <w:rPr>
          <w:bCs/>
          <w:sz w:val="18"/>
          <w:szCs w:val="18"/>
        </w:rPr>
      </w:pPr>
      <w:r w:rsidRPr="008E6EF3">
        <w:rPr>
          <w:bCs/>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8E6EF3" w:rsidRPr="008E6EF3" w:rsidRDefault="008E6EF3" w:rsidP="008E6EF3">
      <w:pPr>
        <w:pStyle w:val="ad"/>
        <w:ind w:left="42" w:right="141"/>
        <w:jc w:val="both"/>
        <w:rPr>
          <w:bCs/>
          <w:sz w:val="18"/>
          <w:szCs w:val="18"/>
        </w:rPr>
      </w:pPr>
      <w:r w:rsidRPr="008E6EF3">
        <w:rPr>
          <w:bCs/>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E6EF3" w:rsidRPr="008E6EF3" w:rsidRDefault="008E6EF3" w:rsidP="008E6EF3">
      <w:pPr>
        <w:pStyle w:val="ad"/>
        <w:ind w:left="42" w:right="141"/>
        <w:jc w:val="both"/>
        <w:rPr>
          <w:bCs/>
          <w:sz w:val="18"/>
          <w:szCs w:val="18"/>
        </w:rPr>
      </w:pPr>
      <w:r w:rsidRPr="008E6EF3">
        <w:rPr>
          <w:bCs/>
          <w:sz w:val="18"/>
          <w:szCs w:val="18"/>
        </w:rPr>
        <w:t>4.2.2. Проверки могут быть плановыми и внеплановыми.</w:t>
      </w:r>
    </w:p>
    <w:p w:rsidR="008E6EF3" w:rsidRPr="008E6EF3" w:rsidRDefault="008E6EF3" w:rsidP="008E6EF3">
      <w:pPr>
        <w:pStyle w:val="ad"/>
        <w:ind w:left="42" w:right="141"/>
        <w:jc w:val="both"/>
        <w:rPr>
          <w:bCs/>
          <w:sz w:val="18"/>
          <w:szCs w:val="18"/>
        </w:rPr>
      </w:pPr>
      <w:r w:rsidRPr="008E6EF3">
        <w:rPr>
          <w:bCs/>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8E6EF3" w:rsidRPr="008E6EF3" w:rsidRDefault="008E6EF3" w:rsidP="008E6EF3">
      <w:pPr>
        <w:pStyle w:val="ad"/>
        <w:ind w:left="42" w:right="141"/>
        <w:jc w:val="both"/>
        <w:rPr>
          <w:bCs/>
          <w:sz w:val="18"/>
          <w:szCs w:val="18"/>
        </w:rPr>
      </w:pPr>
      <w:r w:rsidRPr="008E6EF3">
        <w:rPr>
          <w:bCs/>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E6EF3" w:rsidRPr="008E6EF3" w:rsidRDefault="008E6EF3" w:rsidP="008E6EF3">
      <w:pPr>
        <w:pStyle w:val="ad"/>
        <w:ind w:left="42" w:right="141"/>
        <w:jc w:val="both"/>
        <w:rPr>
          <w:bCs/>
          <w:sz w:val="18"/>
          <w:szCs w:val="18"/>
        </w:rPr>
      </w:pPr>
      <w:r w:rsidRPr="008E6EF3">
        <w:rPr>
          <w:bCs/>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E6EF3" w:rsidRPr="008E6EF3" w:rsidRDefault="008E6EF3" w:rsidP="008E6EF3">
      <w:pPr>
        <w:pStyle w:val="ad"/>
        <w:ind w:left="42" w:right="141"/>
        <w:jc w:val="both"/>
        <w:rPr>
          <w:bCs/>
          <w:sz w:val="18"/>
          <w:szCs w:val="18"/>
        </w:rPr>
      </w:pPr>
      <w:bookmarkStart w:id="24" w:name="sub_283"/>
      <w:r w:rsidRPr="008E6EF3">
        <w:rPr>
          <w:bCs/>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Должностное лицо несет персональную ответственность за:</w:t>
      </w:r>
    </w:p>
    <w:p w:rsidR="008E6EF3" w:rsidRPr="008E6EF3" w:rsidRDefault="008E6EF3" w:rsidP="008E6EF3">
      <w:pPr>
        <w:pStyle w:val="ad"/>
        <w:ind w:left="42" w:right="141"/>
        <w:jc w:val="both"/>
        <w:rPr>
          <w:bCs/>
          <w:sz w:val="18"/>
          <w:szCs w:val="18"/>
        </w:rPr>
      </w:pPr>
      <w:r w:rsidRPr="008E6EF3">
        <w:rPr>
          <w:bCs/>
          <w:sz w:val="18"/>
          <w:szCs w:val="18"/>
        </w:rPr>
        <w:t xml:space="preserve">соблюдение установленного порядка приема документов; </w:t>
      </w:r>
    </w:p>
    <w:p w:rsidR="008E6EF3" w:rsidRPr="008E6EF3" w:rsidRDefault="008E6EF3" w:rsidP="008E6EF3">
      <w:pPr>
        <w:pStyle w:val="ad"/>
        <w:ind w:left="42" w:right="141"/>
        <w:jc w:val="both"/>
        <w:rPr>
          <w:bCs/>
          <w:sz w:val="18"/>
          <w:szCs w:val="18"/>
        </w:rPr>
      </w:pPr>
      <w:r w:rsidRPr="008E6EF3">
        <w:rPr>
          <w:bCs/>
          <w:sz w:val="18"/>
          <w:szCs w:val="18"/>
        </w:rPr>
        <w:t xml:space="preserve">принятие надлежащих мер по полной и всесторонней проверке представленных документов; </w:t>
      </w:r>
    </w:p>
    <w:p w:rsidR="008E6EF3" w:rsidRPr="008E6EF3" w:rsidRDefault="008E6EF3" w:rsidP="008E6EF3">
      <w:pPr>
        <w:pStyle w:val="ad"/>
        <w:ind w:left="42" w:right="141"/>
        <w:jc w:val="both"/>
        <w:rPr>
          <w:bCs/>
          <w:sz w:val="18"/>
          <w:szCs w:val="18"/>
        </w:rPr>
      </w:pPr>
      <w:r w:rsidRPr="008E6EF3">
        <w:rPr>
          <w:bCs/>
          <w:sz w:val="18"/>
          <w:szCs w:val="18"/>
        </w:rPr>
        <w:t>соблюдение сроков рассмотрения документов, соблюдение порядка выдачи документов;</w:t>
      </w:r>
    </w:p>
    <w:p w:rsidR="008E6EF3" w:rsidRPr="008E6EF3" w:rsidRDefault="008E6EF3" w:rsidP="008E6EF3">
      <w:pPr>
        <w:pStyle w:val="ad"/>
        <w:ind w:left="42" w:right="141"/>
        <w:jc w:val="both"/>
        <w:rPr>
          <w:bCs/>
          <w:sz w:val="18"/>
          <w:szCs w:val="18"/>
        </w:rPr>
      </w:pPr>
      <w:r w:rsidRPr="008E6EF3">
        <w:rPr>
          <w:bCs/>
          <w:sz w:val="18"/>
          <w:szCs w:val="18"/>
        </w:rPr>
        <w:t xml:space="preserve">учет выданных документов; </w:t>
      </w:r>
    </w:p>
    <w:p w:rsidR="008E6EF3" w:rsidRPr="008E6EF3" w:rsidRDefault="008E6EF3" w:rsidP="008E6EF3">
      <w:pPr>
        <w:pStyle w:val="ad"/>
        <w:ind w:left="42" w:right="141"/>
        <w:jc w:val="both"/>
        <w:rPr>
          <w:bCs/>
          <w:sz w:val="18"/>
          <w:szCs w:val="18"/>
        </w:rPr>
      </w:pPr>
      <w:r w:rsidRPr="008E6EF3">
        <w:rPr>
          <w:bCs/>
          <w:sz w:val="18"/>
          <w:szCs w:val="18"/>
        </w:rPr>
        <w:t xml:space="preserve">своевременное формирование, ведение и надлежащее хранение документов. </w:t>
      </w:r>
    </w:p>
    <w:p w:rsidR="008E6EF3" w:rsidRPr="008E6EF3" w:rsidRDefault="008E6EF3" w:rsidP="008E6EF3">
      <w:pPr>
        <w:pStyle w:val="ad"/>
        <w:ind w:left="42" w:right="141"/>
        <w:jc w:val="both"/>
        <w:rPr>
          <w:bCs/>
          <w:sz w:val="18"/>
          <w:szCs w:val="18"/>
        </w:rPr>
      </w:pPr>
      <w:r w:rsidRPr="008E6EF3">
        <w:rPr>
          <w:bCs/>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E6EF3" w:rsidRPr="008E6EF3" w:rsidRDefault="008E6EF3" w:rsidP="008E6EF3">
      <w:pPr>
        <w:pStyle w:val="ad"/>
        <w:ind w:left="42" w:right="141"/>
        <w:jc w:val="both"/>
        <w:rPr>
          <w:bCs/>
          <w:sz w:val="18"/>
          <w:szCs w:val="18"/>
        </w:rPr>
      </w:pPr>
      <w:r w:rsidRPr="008E6EF3">
        <w:rPr>
          <w:bCs/>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4"/>
    <w:p w:rsidR="008E6EF3" w:rsidRPr="008E6EF3" w:rsidRDefault="008E6EF3" w:rsidP="008E6EF3">
      <w:pPr>
        <w:pStyle w:val="ad"/>
        <w:ind w:left="42" w:right="141"/>
        <w:jc w:val="both"/>
        <w:rPr>
          <w:bCs/>
          <w:sz w:val="18"/>
          <w:szCs w:val="18"/>
        </w:rPr>
      </w:pPr>
      <w:r w:rsidRPr="008E6EF3">
        <w:rPr>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8E6EF3" w:rsidRPr="008E6EF3" w:rsidRDefault="008E6EF3" w:rsidP="008E6EF3">
      <w:pPr>
        <w:pStyle w:val="ad"/>
        <w:ind w:left="42" w:right="141"/>
        <w:jc w:val="both"/>
        <w:rPr>
          <w:bCs/>
          <w:sz w:val="18"/>
          <w:szCs w:val="18"/>
        </w:rPr>
      </w:pPr>
    </w:p>
    <w:p w:rsidR="008E6EF3" w:rsidRPr="008E6EF3" w:rsidRDefault="008E6EF3" w:rsidP="008E6EF3">
      <w:pPr>
        <w:pStyle w:val="ad"/>
        <w:ind w:left="42" w:right="141"/>
        <w:jc w:val="both"/>
        <w:rPr>
          <w:bCs/>
          <w:sz w:val="18"/>
          <w:szCs w:val="18"/>
        </w:rPr>
      </w:pPr>
      <w:r w:rsidRPr="008E6EF3">
        <w:rPr>
          <w:bCs/>
          <w:sz w:val="18"/>
          <w:szCs w:val="18"/>
          <w:lang w:val="en-US"/>
        </w:rPr>
        <w:t>V</w:t>
      </w:r>
      <w:r w:rsidRPr="008E6EF3">
        <w:rPr>
          <w:bCs/>
          <w:sz w:val="18"/>
          <w:szCs w:val="1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8E6EF3" w:rsidRPr="008E6EF3" w:rsidRDefault="008E6EF3" w:rsidP="008E6EF3">
      <w:pPr>
        <w:pStyle w:val="ad"/>
        <w:ind w:left="42" w:right="141"/>
        <w:jc w:val="both"/>
        <w:rPr>
          <w:bCs/>
          <w:sz w:val="18"/>
          <w:szCs w:val="18"/>
        </w:rPr>
      </w:pPr>
      <w:r w:rsidRPr="008E6EF3">
        <w:rPr>
          <w:bCs/>
          <w:sz w:val="18"/>
          <w:szCs w:val="18"/>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8E6EF3">
        <w:rPr>
          <w:bCs/>
          <w:sz w:val="18"/>
          <w:szCs w:val="18"/>
        </w:rPr>
        <w:t>решений,  принятых</w:t>
      </w:r>
      <w:proofErr w:type="gramEnd"/>
      <w:r w:rsidRPr="008E6EF3">
        <w:rPr>
          <w:bCs/>
          <w:sz w:val="18"/>
          <w:szCs w:val="18"/>
        </w:rPr>
        <w:t xml:space="preserve"> (осуществленных) в ходе предоставления муниципальной услуги (далее - жалоба)</w:t>
      </w:r>
    </w:p>
    <w:p w:rsidR="008E6EF3" w:rsidRPr="008E6EF3" w:rsidRDefault="008E6EF3" w:rsidP="008E6EF3">
      <w:pPr>
        <w:pStyle w:val="ad"/>
        <w:ind w:left="42" w:right="141"/>
        <w:jc w:val="both"/>
        <w:rPr>
          <w:bCs/>
          <w:sz w:val="18"/>
          <w:szCs w:val="18"/>
        </w:rPr>
      </w:pPr>
      <w:r w:rsidRPr="008E6EF3">
        <w:rPr>
          <w:bCs/>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5.2. Органы и должностные лица, которым может быть направлена жалоба заявителя в досудебном (внесудебном) порядке</w:t>
      </w:r>
    </w:p>
    <w:p w:rsidR="008E6EF3" w:rsidRPr="008E6EF3" w:rsidRDefault="008E6EF3" w:rsidP="008E6EF3">
      <w:pPr>
        <w:pStyle w:val="ad"/>
        <w:ind w:left="42" w:right="141"/>
        <w:jc w:val="both"/>
        <w:rPr>
          <w:bCs/>
          <w:sz w:val="18"/>
          <w:szCs w:val="18"/>
        </w:rPr>
      </w:pPr>
      <w:r w:rsidRPr="008E6EF3">
        <w:rPr>
          <w:bCs/>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8E6EF3" w:rsidRPr="008E6EF3" w:rsidRDefault="008E6EF3" w:rsidP="008E6EF3">
      <w:pPr>
        <w:pStyle w:val="ad"/>
        <w:ind w:left="42" w:right="141"/>
        <w:jc w:val="both"/>
        <w:rPr>
          <w:bCs/>
          <w:sz w:val="18"/>
          <w:szCs w:val="18"/>
        </w:rPr>
      </w:pPr>
      <w:r w:rsidRPr="008E6EF3">
        <w:rPr>
          <w:bCs/>
          <w:sz w:val="18"/>
          <w:szCs w:val="18"/>
        </w:rPr>
        <w:t>жалоба на решения и действия (бездействие) специалистов органов местного самоуправления подается заместителю Главы администрации муниципального округа, контролирующему и координирующему деятельность отдела;</w:t>
      </w:r>
    </w:p>
    <w:p w:rsidR="008E6EF3" w:rsidRPr="008E6EF3" w:rsidRDefault="008E6EF3" w:rsidP="008E6EF3">
      <w:pPr>
        <w:pStyle w:val="ad"/>
        <w:ind w:left="42" w:right="141"/>
        <w:jc w:val="both"/>
        <w:rPr>
          <w:bCs/>
          <w:sz w:val="18"/>
          <w:szCs w:val="18"/>
        </w:rPr>
      </w:pPr>
      <w:r w:rsidRPr="008E6EF3">
        <w:rPr>
          <w:bCs/>
          <w:sz w:val="18"/>
          <w:szCs w:val="18"/>
        </w:rPr>
        <w:t>жалоба на решения и действия (бездействие) заместителя Главы администрации муниципального округа, контролирующего и координирующего деятельность отдела, подается Главе администрации муниципального округа;</w:t>
      </w:r>
    </w:p>
    <w:p w:rsidR="008E6EF3" w:rsidRPr="008E6EF3" w:rsidRDefault="008E6EF3" w:rsidP="008E6EF3">
      <w:pPr>
        <w:pStyle w:val="ad"/>
        <w:ind w:left="42" w:right="141"/>
        <w:jc w:val="both"/>
        <w:rPr>
          <w:bCs/>
          <w:sz w:val="18"/>
          <w:szCs w:val="18"/>
        </w:rPr>
      </w:pPr>
      <w:r w:rsidRPr="008E6EF3">
        <w:rPr>
          <w:bCs/>
          <w:sz w:val="18"/>
          <w:szCs w:val="18"/>
        </w:rPr>
        <w:t>Жалоба на решения и действия (бездействие) работника МФЦ подается руководителю этого МФЦ.</w:t>
      </w:r>
    </w:p>
    <w:p w:rsidR="008E6EF3" w:rsidRPr="008E6EF3" w:rsidRDefault="008E6EF3" w:rsidP="008E6EF3">
      <w:pPr>
        <w:pStyle w:val="ad"/>
        <w:ind w:left="42" w:right="141"/>
        <w:jc w:val="both"/>
        <w:rPr>
          <w:bCs/>
          <w:sz w:val="18"/>
          <w:szCs w:val="18"/>
        </w:rPr>
      </w:pPr>
      <w:r w:rsidRPr="008E6EF3">
        <w:rPr>
          <w:bCs/>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8E6EF3" w:rsidRPr="008E6EF3" w:rsidRDefault="008E6EF3" w:rsidP="008E6EF3">
      <w:pPr>
        <w:pStyle w:val="ad"/>
        <w:ind w:left="42" w:right="141"/>
        <w:jc w:val="both"/>
        <w:rPr>
          <w:bCs/>
          <w:sz w:val="18"/>
          <w:szCs w:val="18"/>
        </w:rPr>
      </w:pPr>
      <w:r w:rsidRPr="008E6EF3">
        <w:rPr>
          <w:bCs/>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8E6EF3" w:rsidRPr="008E6EF3" w:rsidRDefault="008E6EF3" w:rsidP="008E6EF3">
      <w:pPr>
        <w:pStyle w:val="ad"/>
        <w:ind w:left="42" w:right="141"/>
        <w:jc w:val="both"/>
        <w:rPr>
          <w:bCs/>
          <w:sz w:val="18"/>
          <w:szCs w:val="18"/>
        </w:rPr>
      </w:pPr>
      <w:r w:rsidRPr="008E6EF3">
        <w:rPr>
          <w:bCs/>
          <w:sz w:val="18"/>
          <w:szCs w:val="18"/>
        </w:rPr>
        <w:lastRenderedPageBreak/>
        <w:t>Уполномоченный орган обеспечивает:</w:t>
      </w:r>
    </w:p>
    <w:p w:rsidR="008E6EF3" w:rsidRPr="008E6EF3" w:rsidRDefault="008E6EF3" w:rsidP="008E6EF3">
      <w:pPr>
        <w:pStyle w:val="ad"/>
        <w:ind w:left="42" w:right="141"/>
        <w:jc w:val="both"/>
        <w:rPr>
          <w:bCs/>
          <w:sz w:val="18"/>
          <w:szCs w:val="18"/>
        </w:rPr>
      </w:pPr>
      <w:r w:rsidRPr="008E6EF3">
        <w:rPr>
          <w:bCs/>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8E6EF3" w:rsidRPr="008E6EF3" w:rsidRDefault="008E6EF3" w:rsidP="008E6EF3">
      <w:pPr>
        <w:pStyle w:val="ad"/>
        <w:ind w:left="42" w:right="141"/>
        <w:jc w:val="both"/>
        <w:rPr>
          <w:bCs/>
          <w:sz w:val="18"/>
          <w:szCs w:val="18"/>
        </w:rPr>
      </w:pPr>
      <w:r w:rsidRPr="008E6EF3">
        <w:rPr>
          <w:bCs/>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8E6EF3" w:rsidRPr="008E6EF3" w:rsidRDefault="008E6EF3" w:rsidP="008E6EF3">
      <w:pPr>
        <w:pStyle w:val="ad"/>
        <w:ind w:left="42" w:right="141"/>
        <w:jc w:val="both"/>
        <w:rPr>
          <w:bCs/>
          <w:sz w:val="18"/>
          <w:szCs w:val="18"/>
        </w:rPr>
      </w:pPr>
      <w:r w:rsidRPr="008E6EF3">
        <w:rPr>
          <w:bCs/>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8E6EF3" w:rsidRPr="008E6EF3" w:rsidRDefault="008E6EF3" w:rsidP="008E6EF3">
      <w:pPr>
        <w:pStyle w:val="ad"/>
        <w:ind w:left="42" w:right="141"/>
        <w:jc w:val="both"/>
        <w:rPr>
          <w:bCs/>
          <w:sz w:val="18"/>
          <w:szCs w:val="18"/>
        </w:rPr>
      </w:pPr>
      <w:r w:rsidRPr="008E6EF3">
        <w:rPr>
          <w:bCs/>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8E6EF3" w:rsidRPr="008E6EF3" w:rsidRDefault="008E6EF3" w:rsidP="008E6EF3">
      <w:pPr>
        <w:pStyle w:val="ad"/>
        <w:ind w:left="42" w:right="141"/>
        <w:jc w:val="both"/>
        <w:rPr>
          <w:bCs/>
          <w:sz w:val="18"/>
          <w:szCs w:val="18"/>
        </w:rPr>
      </w:pPr>
      <w:r w:rsidRPr="008E6EF3">
        <w:rPr>
          <w:bCs/>
          <w:sz w:val="18"/>
          <w:szCs w:val="18"/>
        </w:rPr>
        <w:t>Федеральным законом от 27 июля 2010 года № 210-ФЗ «Об организации предоставления государственных и муниципальных услуг»;</w:t>
      </w:r>
    </w:p>
    <w:p w:rsidR="008E6EF3" w:rsidRPr="008E6EF3" w:rsidRDefault="008E6EF3" w:rsidP="008E6EF3">
      <w:pPr>
        <w:pStyle w:val="ad"/>
        <w:ind w:left="42" w:right="141"/>
        <w:jc w:val="both"/>
        <w:rPr>
          <w:bCs/>
          <w:sz w:val="18"/>
          <w:szCs w:val="18"/>
        </w:rPr>
      </w:pPr>
      <w:r w:rsidRPr="008E6EF3">
        <w:rPr>
          <w:bCs/>
          <w:sz w:val="18"/>
          <w:szCs w:val="18"/>
        </w:rPr>
        <w:t>Постановлением Администрации Марёвского муниципального района от 05.11.2019 №449 «Об утверждении Порядка подачи и рассмотрения жалоб на решения и действия (бездействие) Администрации Марёвского муниципального района, должностных лиц и муниципальных служащих при предоставлении муниципальных услуг».</w:t>
      </w:r>
    </w:p>
    <w:p w:rsidR="008E6EF3" w:rsidRPr="008E6EF3" w:rsidRDefault="008E6EF3" w:rsidP="008E6EF3">
      <w:pPr>
        <w:pStyle w:val="ad"/>
        <w:ind w:left="42" w:right="141"/>
        <w:jc w:val="both"/>
        <w:rPr>
          <w:bCs/>
          <w:sz w:val="18"/>
          <w:szCs w:val="18"/>
        </w:rPr>
      </w:pPr>
      <w:r w:rsidRPr="008E6EF3">
        <w:rPr>
          <w:bCs/>
          <w:sz w:val="18"/>
          <w:szCs w:val="18"/>
        </w:rPr>
        <w:t>Информация, указанная в данном разделе, подлежит обязательному размещению на едином портале и региональном портале.</w:t>
      </w:r>
    </w:p>
    <w:tbl>
      <w:tblPr>
        <w:tblpPr w:leftFromText="180" w:rightFromText="180" w:vertAnchor="text" w:horzAnchor="page" w:tblpX="2352" w:tblpY="131"/>
        <w:tblW w:w="0" w:type="auto"/>
        <w:tblLook w:val="04A0" w:firstRow="1" w:lastRow="0" w:firstColumn="1" w:lastColumn="0" w:noHBand="0" w:noVBand="1"/>
      </w:tblPr>
      <w:tblGrid>
        <w:gridCol w:w="4783"/>
        <w:gridCol w:w="4783"/>
      </w:tblGrid>
      <w:tr w:rsidR="008E6EF3" w:rsidRPr="008E6EF3" w:rsidTr="008E6EF3">
        <w:trPr>
          <w:trHeight w:val="531"/>
        </w:trPr>
        <w:tc>
          <w:tcPr>
            <w:tcW w:w="4783" w:type="dxa"/>
            <w:shd w:val="clear" w:color="auto" w:fill="auto"/>
          </w:tcPr>
          <w:p w:rsidR="008E6EF3" w:rsidRPr="008E6EF3" w:rsidRDefault="008E6EF3" w:rsidP="008E6EF3">
            <w:pPr>
              <w:pStyle w:val="ad"/>
              <w:ind w:left="42" w:right="141"/>
              <w:rPr>
                <w:bCs/>
                <w:sz w:val="18"/>
                <w:szCs w:val="18"/>
              </w:rPr>
            </w:pPr>
          </w:p>
        </w:tc>
        <w:tc>
          <w:tcPr>
            <w:tcW w:w="4783" w:type="dxa"/>
            <w:shd w:val="clear" w:color="auto" w:fill="auto"/>
          </w:tcPr>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r w:rsidRPr="008E6EF3">
              <w:rPr>
                <w:bCs/>
                <w:sz w:val="18"/>
                <w:szCs w:val="18"/>
              </w:rPr>
              <w:t xml:space="preserve">                Приложение 1</w:t>
            </w:r>
          </w:p>
          <w:p w:rsidR="008E6EF3" w:rsidRPr="008E6EF3" w:rsidRDefault="008E6EF3" w:rsidP="008E6EF3">
            <w:pPr>
              <w:pStyle w:val="ad"/>
              <w:ind w:left="42" w:right="141"/>
              <w:rPr>
                <w:bCs/>
                <w:sz w:val="18"/>
                <w:szCs w:val="18"/>
              </w:rPr>
            </w:pPr>
            <w:r w:rsidRPr="008E6EF3">
              <w:rPr>
                <w:bCs/>
                <w:sz w:val="18"/>
                <w:szCs w:val="18"/>
              </w:rPr>
              <w:t>к административному регламенту</w:t>
            </w: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tc>
      </w:tr>
    </w:tbl>
    <w:p w:rsidR="008E6EF3" w:rsidRPr="008E6EF3" w:rsidRDefault="008E6EF3" w:rsidP="008E6EF3">
      <w:pPr>
        <w:pStyle w:val="ad"/>
        <w:ind w:left="42" w:right="141"/>
        <w:jc w:val="both"/>
        <w:rPr>
          <w:bCs/>
          <w:sz w:val="18"/>
          <w:szCs w:val="18"/>
        </w:rPr>
      </w:pPr>
    </w:p>
    <w:p w:rsidR="008E6EF3" w:rsidRPr="008E6EF3" w:rsidRDefault="008E6EF3" w:rsidP="008E6EF3">
      <w:pPr>
        <w:pStyle w:val="ad"/>
        <w:ind w:left="42" w:right="141"/>
        <w:jc w:val="both"/>
        <w:rPr>
          <w:bCs/>
          <w:sz w:val="18"/>
          <w:szCs w:val="18"/>
        </w:rPr>
      </w:pPr>
    </w:p>
    <w:p w:rsidR="008E6EF3" w:rsidRPr="008E6EF3" w:rsidRDefault="008E6EF3" w:rsidP="008E6EF3">
      <w:pPr>
        <w:pStyle w:val="ad"/>
        <w:ind w:left="42" w:right="141"/>
        <w:jc w:val="both"/>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tbl>
      <w:tblPr>
        <w:tblpPr w:leftFromText="180" w:rightFromText="180" w:vertAnchor="text" w:horzAnchor="margin" w:tblpY="23"/>
        <w:tblW w:w="0" w:type="auto"/>
        <w:tblLayout w:type="fixed"/>
        <w:tblCellMar>
          <w:top w:w="102" w:type="dxa"/>
          <w:left w:w="62" w:type="dxa"/>
          <w:bottom w:w="102" w:type="dxa"/>
          <w:right w:w="62" w:type="dxa"/>
        </w:tblCellMar>
        <w:tblLook w:val="0000" w:firstRow="0" w:lastRow="0" w:firstColumn="0" w:lastColumn="0" w:noHBand="0" w:noVBand="0"/>
      </w:tblPr>
      <w:tblGrid>
        <w:gridCol w:w="4882"/>
      </w:tblGrid>
      <w:tr w:rsidR="008E6EF3" w:rsidRPr="008E6EF3" w:rsidTr="008E6EF3">
        <w:tc>
          <w:tcPr>
            <w:tcW w:w="4882" w:type="dxa"/>
          </w:tcPr>
          <w:p w:rsidR="008E6EF3" w:rsidRPr="008E6EF3" w:rsidRDefault="008E6EF3" w:rsidP="008E6EF3">
            <w:pPr>
              <w:pStyle w:val="ad"/>
              <w:ind w:left="42" w:right="141"/>
              <w:rPr>
                <w:bCs/>
                <w:sz w:val="18"/>
                <w:szCs w:val="18"/>
              </w:rPr>
            </w:pPr>
            <w:r w:rsidRPr="008E6EF3">
              <w:rPr>
                <w:bCs/>
                <w:sz w:val="18"/>
                <w:szCs w:val="18"/>
              </w:rPr>
              <w:t>_________________________________</w:t>
            </w:r>
          </w:p>
          <w:p w:rsidR="008E6EF3" w:rsidRPr="008E6EF3" w:rsidRDefault="008E6EF3" w:rsidP="008E6EF3">
            <w:pPr>
              <w:pStyle w:val="ad"/>
              <w:ind w:left="42" w:right="141"/>
              <w:rPr>
                <w:bCs/>
                <w:sz w:val="18"/>
                <w:szCs w:val="18"/>
              </w:rPr>
            </w:pPr>
            <w:r w:rsidRPr="008E6EF3">
              <w:rPr>
                <w:bCs/>
                <w:sz w:val="18"/>
                <w:szCs w:val="18"/>
              </w:rPr>
              <w:t xml:space="preserve">реквизиты </w:t>
            </w:r>
            <w:proofErr w:type="gramStart"/>
            <w:r w:rsidRPr="008E6EF3">
              <w:rPr>
                <w:bCs/>
                <w:sz w:val="18"/>
                <w:szCs w:val="18"/>
              </w:rPr>
              <w:t>заявителя:  (</w:t>
            </w:r>
            <w:proofErr w:type="gramEnd"/>
            <w:r w:rsidRPr="008E6EF3">
              <w:rPr>
                <w:bCs/>
                <w:sz w:val="18"/>
                <w:szCs w:val="18"/>
              </w:rPr>
              <w:t>наименование,</w:t>
            </w:r>
          </w:p>
          <w:p w:rsidR="008E6EF3" w:rsidRPr="008E6EF3" w:rsidRDefault="008E6EF3" w:rsidP="008E6EF3">
            <w:pPr>
              <w:pStyle w:val="ad"/>
              <w:ind w:left="42" w:right="141"/>
              <w:rPr>
                <w:bCs/>
                <w:sz w:val="18"/>
                <w:szCs w:val="18"/>
              </w:rPr>
            </w:pPr>
            <w:r w:rsidRPr="008E6EF3">
              <w:rPr>
                <w:bCs/>
                <w:sz w:val="18"/>
                <w:szCs w:val="18"/>
              </w:rPr>
              <w:t xml:space="preserve">_________________________________ адрес (местонахождение) – для </w:t>
            </w:r>
          </w:p>
          <w:p w:rsidR="008E6EF3" w:rsidRPr="008E6EF3" w:rsidRDefault="008E6EF3" w:rsidP="008E6EF3">
            <w:pPr>
              <w:pStyle w:val="ad"/>
              <w:ind w:left="42" w:right="141"/>
              <w:rPr>
                <w:bCs/>
                <w:sz w:val="18"/>
                <w:szCs w:val="18"/>
              </w:rPr>
            </w:pPr>
            <w:r w:rsidRPr="008E6EF3">
              <w:rPr>
                <w:bCs/>
                <w:sz w:val="18"/>
                <w:szCs w:val="18"/>
              </w:rPr>
              <w:t>_________________________________ юридических лиц, фамилия, имя,</w:t>
            </w:r>
          </w:p>
          <w:p w:rsidR="008E6EF3" w:rsidRPr="008E6EF3" w:rsidRDefault="008E6EF3" w:rsidP="008E6EF3">
            <w:pPr>
              <w:pStyle w:val="ad"/>
              <w:ind w:left="42" w:right="141"/>
              <w:rPr>
                <w:bCs/>
                <w:sz w:val="18"/>
                <w:szCs w:val="18"/>
              </w:rPr>
            </w:pPr>
            <w:r w:rsidRPr="008E6EF3">
              <w:rPr>
                <w:bCs/>
                <w:sz w:val="18"/>
                <w:szCs w:val="18"/>
              </w:rPr>
              <w:t>_________________________________ отчество (при наличии), адрес места   _________________________________жительства - для физических лиц и  _________________________________индивидуальных предпринимателей</w:t>
            </w: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r w:rsidRPr="008E6EF3">
              <w:rPr>
                <w:bCs/>
                <w:sz w:val="18"/>
                <w:szCs w:val="18"/>
              </w:rPr>
              <w:t>Исх. от _______ № _______________</w:t>
            </w:r>
          </w:p>
          <w:p w:rsidR="008E6EF3" w:rsidRPr="008E6EF3" w:rsidRDefault="008E6EF3" w:rsidP="008E6EF3">
            <w:pPr>
              <w:pStyle w:val="ad"/>
              <w:ind w:left="42" w:right="141"/>
              <w:rPr>
                <w:bCs/>
                <w:sz w:val="18"/>
                <w:szCs w:val="18"/>
              </w:rPr>
            </w:pPr>
            <w:r w:rsidRPr="008E6EF3">
              <w:rPr>
                <w:bCs/>
                <w:sz w:val="18"/>
                <w:szCs w:val="18"/>
              </w:rPr>
              <w:t>поступило в ____________________</w:t>
            </w:r>
          </w:p>
          <w:p w:rsidR="008E6EF3" w:rsidRPr="008E6EF3" w:rsidRDefault="008E6EF3" w:rsidP="008E6EF3">
            <w:pPr>
              <w:pStyle w:val="ad"/>
              <w:ind w:left="42" w:right="141"/>
              <w:rPr>
                <w:bCs/>
                <w:sz w:val="18"/>
                <w:szCs w:val="18"/>
              </w:rPr>
            </w:pPr>
            <w:r w:rsidRPr="008E6EF3">
              <w:rPr>
                <w:bCs/>
                <w:sz w:val="18"/>
                <w:szCs w:val="18"/>
              </w:rPr>
              <w:t>(наименование уполномоченного _________________________________органа)</w:t>
            </w:r>
          </w:p>
        </w:tc>
      </w:tr>
      <w:tr w:rsidR="008E6EF3" w:rsidRPr="008E6EF3" w:rsidTr="008E6EF3">
        <w:tc>
          <w:tcPr>
            <w:tcW w:w="4882" w:type="dxa"/>
          </w:tcPr>
          <w:p w:rsidR="008E6EF3" w:rsidRPr="008E6EF3" w:rsidRDefault="008E6EF3" w:rsidP="008E6EF3">
            <w:pPr>
              <w:pStyle w:val="ad"/>
              <w:ind w:left="42" w:right="141"/>
              <w:rPr>
                <w:bCs/>
                <w:sz w:val="18"/>
                <w:szCs w:val="18"/>
              </w:rPr>
            </w:pPr>
            <w:r w:rsidRPr="008E6EF3">
              <w:rPr>
                <w:bCs/>
                <w:sz w:val="18"/>
                <w:szCs w:val="18"/>
              </w:rPr>
              <w:t>дата ___________ № _____________</w:t>
            </w:r>
          </w:p>
        </w:tc>
      </w:tr>
    </w:tbl>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jc w:val="center"/>
        <w:rPr>
          <w:bCs/>
          <w:sz w:val="18"/>
          <w:szCs w:val="18"/>
        </w:rPr>
      </w:pPr>
      <w:r w:rsidRPr="008E6EF3">
        <w:rPr>
          <w:bCs/>
          <w:sz w:val="18"/>
          <w:szCs w:val="18"/>
        </w:rPr>
        <w:t>ЗАЯВЛЕНИЕ</w:t>
      </w:r>
    </w:p>
    <w:p w:rsidR="008E6EF3" w:rsidRPr="008E6EF3" w:rsidRDefault="008E6EF3" w:rsidP="008E6EF3">
      <w:pPr>
        <w:pStyle w:val="ad"/>
        <w:ind w:left="42" w:right="141"/>
        <w:jc w:val="center"/>
        <w:rPr>
          <w:bCs/>
          <w:sz w:val="18"/>
          <w:szCs w:val="18"/>
        </w:rPr>
      </w:pPr>
      <w:r w:rsidRPr="008E6EF3">
        <w:rPr>
          <w:bCs/>
          <w:sz w:val="18"/>
          <w:szCs w:val="18"/>
        </w:rPr>
        <w:t>на получение специального разрешения</w:t>
      </w:r>
    </w:p>
    <w:p w:rsidR="008E6EF3" w:rsidRPr="008E6EF3" w:rsidRDefault="008E6EF3" w:rsidP="008E6EF3">
      <w:pPr>
        <w:pStyle w:val="ad"/>
        <w:ind w:left="42" w:right="141"/>
        <w:jc w:val="center"/>
        <w:rPr>
          <w:bCs/>
          <w:sz w:val="18"/>
          <w:szCs w:val="18"/>
        </w:rPr>
      </w:pPr>
      <w:r w:rsidRPr="008E6EF3">
        <w:rPr>
          <w:bCs/>
          <w:sz w:val="18"/>
          <w:szCs w:val="18"/>
        </w:rPr>
        <w:t>на движение по автомобильным дорогам тяжеловесного</w:t>
      </w:r>
    </w:p>
    <w:p w:rsidR="008E6EF3" w:rsidRPr="008E6EF3" w:rsidRDefault="008E6EF3" w:rsidP="008E6EF3">
      <w:pPr>
        <w:pStyle w:val="ad"/>
        <w:ind w:left="42" w:right="141"/>
        <w:jc w:val="center"/>
        <w:rPr>
          <w:bCs/>
          <w:sz w:val="18"/>
          <w:szCs w:val="18"/>
        </w:rPr>
      </w:pPr>
      <w:r w:rsidRPr="008E6EF3">
        <w:rPr>
          <w:bCs/>
          <w:sz w:val="18"/>
          <w:szCs w:val="18"/>
        </w:rPr>
        <w:t>и (или) крупногабаритного транспортного средства</w:t>
      </w:r>
    </w:p>
    <w:p w:rsidR="008E6EF3" w:rsidRPr="008E6EF3" w:rsidRDefault="008E6EF3" w:rsidP="008E6EF3">
      <w:pPr>
        <w:pStyle w:val="ad"/>
        <w:ind w:left="42" w:right="141"/>
        <w:rPr>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8"/>
        <w:gridCol w:w="340"/>
        <w:gridCol w:w="31"/>
        <w:gridCol w:w="309"/>
        <w:gridCol w:w="690"/>
        <w:gridCol w:w="560"/>
        <w:gridCol w:w="234"/>
        <w:gridCol w:w="900"/>
        <w:gridCol w:w="226"/>
        <w:gridCol w:w="57"/>
        <w:gridCol w:w="471"/>
        <w:gridCol w:w="238"/>
        <w:gridCol w:w="102"/>
        <w:gridCol w:w="1920"/>
      </w:tblGrid>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3632" w:type="dxa"/>
            <w:gridSpan w:val="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ИНН, ОГРН/ОГРНИП владельца транспортного средства</w:t>
            </w:r>
          </w:p>
        </w:tc>
        <w:tc>
          <w:tcPr>
            <w:tcW w:w="5398" w:type="dxa"/>
            <w:gridSpan w:val="10"/>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Маршрут движения</w:t>
            </w: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6770" w:type="dxa"/>
            <w:gridSpan w:val="12"/>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Вид перевозки (межрегиональная, местная)</w:t>
            </w:r>
          </w:p>
        </w:tc>
        <w:tc>
          <w:tcPr>
            <w:tcW w:w="2260" w:type="dxa"/>
            <w:gridSpan w:val="3"/>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3323" w:type="dxa"/>
            <w:gridSpan w:val="4"/>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На срок</w:t>
            </w:r>
          </w:p>
        </w:tc>
        <w:tc>
          <w:tcPr>
            <w:tcW w:w="999" w:type="dxa"/>
            <w:gridSpan w:val="2"/>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с</w:t>
            </w:r>
          </w:p>
        </w:tc>
        <w:tc>
          <w:tcPr>
            <w:tcW w:w="1977" w:type="dxa"/>
            <w:gridSpan w:val="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709" w:type="dxa"/>
            <w:gridSpan w:val="2"/>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по</w:t>
            </w:r>
          </w:p>
        </w:tc>
        <w:tc>
          <w:tcPr>
            <w:tcW w:w="2022" w:type="dxa"/>
            <w:gridSpan w:val="2"/>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3323" w:type="dxa"/>
            <w:gridSpan w:val="4"/>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На количество поездок</w:t>
            </w:r>
          </w:p>
        </w:tc>
        <w:tc>
          <w:tcPr>
            <w:tcW w:w="5707" w:type="dxa"/>
            <w:gridSpan w:val="11"/>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3323" w:type="dxa"/>
            <w:gridSpan w:val="4"/>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Характеристика груза (при наличии груза):</w:t>
            </w:r>
          </w:p>
        </w:tc>
        <w:tc>
          <w:tcPr>
            <w:tcW w:w="1559" w:type="dxa"/>
            <w:gridSpan w:val="3"/>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Делимый</w:t>
            </w:r>
          </w:p>
        </w:tc>
        <w:tc>
          <w:tcPr>
            <w:tcW w:w="2228"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да</w:t>
            </w:r>
          </w:p>
        </w:tc>
        <w:tc>
          <w:tcPr>
            <w:tcW w:w="1920" w:type="dxa"/>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нет</w:t>
            </w:r>
          </w:p>
        </w:tc>
      </w:tr>
      <w:tr w:rsidR="008E6EF3" w:rsidRPr="008E6EF3" w:rsidTr="00CC16EB">
        <w:tc>
          <w:tcPr>
            <w:tcW w:w="4882"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 xml:space="preserve">Наименование* </w:t>
            </w:r>
            <w:hyperlink w:anchor="Par79" w:history="1"/>
          </w:p>
        </w:tc>
        <w:tc>
          <w:tcPr>
            <w:tcW w:w="2228"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Габариты (м)</w:t>
            </w:r>
          </w:p>
        </w:tc>
        <w:tc>
          <w:tcPr>
            <w:tcW w:w="1920" w:type="dxa"/>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Масса (т)</w:t>
            </w:r>
          </w:p>
        </w:tc>
      </w:tr>
      <w:tr w:rsidR="008E6EF3" w:rsidRPr="008E6EF3" w:rsidTr="00CC16EB">
        <w:tc>
          <w:tcPr>
            <w:tcW w:w="4882"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2228"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1920" w:type="dxa"/>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4882"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Длина свеса (м) (при наличии)</w:t>
            </w:r>
          </w:p>
        </w:tc>
        <w:tc>
          <w:tcPr>
            <w:tcW w:w="4148" w:type="dxa"/>
            <w:gridSpan w:val="8"/>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lastRenderedPageBreak/>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Параметры транспортного средства (автопоезда)</w:t>
            </w:r>
          </w:p>
        </w:tc>
      </w:tr>
      <w:tr w:rsidR="008E6EF3" w:rsidRPr="008E6EF3" w:rsidTr="00CC16EB">
        <w:tc>
          <w:tcPr>
            <w:tcW w:w="3292" w:type="dxa"/>
            <w:gridSpan w:val="3"/>
            <w:vMerge w:val="restart"/>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Масса транспортного средства (автопоезда) без груза/с грузом (т)</w:t>
            </w:r>
          </w:p>
        </w:tc>
        <w:tc>
          <w:tcPr>
            <w:tcW w:w="1824" w:type="dxa"/>
            <w:gridSpan w:val="5"/>
            <w:vMerge w:val="restart"/>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1994" w:type="dxa"/>
            <w:gridSpan w:val="6"/>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Масса тягача (т)</w:t>
            </w:r>
          </w:p>
        </w:tc>
        <w:tc>
          <w:tcPr>
            <w:tcW w:w="1920" w:type="dxa"/>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Масса прицепа (полуприцепа) (т)</w:t>
            </w:r>
          </w:p>
        </w:tc>
      </w:tr>
      <w:tr w:rsidR="008E6EF3" w:rsidRPr="008E6EF3" w:rsidTr="00CC16EB">
        <w:tc>
          <w:tcPr>
            <w:tcW w:w="3292" w:type="dxa"/>
            <w:gridSpan w:val="3"/>
            <w:vMerge/>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1824" w:type="dxa"/>
            <w:gridSpan w:val="5"/>
            <w:vMerge/>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1994" w:type="dxa"/>
            <w:gridSpan w:val="6"/>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1920" w:type="dxa"/>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3292" w:type="dxa"/>
            <w:gridSpan w:val="3"/>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Расстояния между осями (м)</w:t>
            </w:r>
          </w:p>
        </w:tc>
        <w:tc>
          <w:tcPr>
            <w:tcW w:w="5738" w:type="dxa"/>
            <w:gridSpan w:val="12"/>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3292" w:type="dxa"/>
            <w:gridSpan w:val="3"/>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Нагрузки на оси (т)</w:t>
            </w:r>
          </w:p>
        </w:tc>
        <w:tc>
          <w:tcPr>
            <w:tcW w:w="1824" w:type="dxa"/>
            <w:gridSpan w:val="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1994" w:type="dxa"/>
            <w:gridSpan w:val="6"/>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1920" w:type="dxa"/>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Габариты транспортного средства (автопоезда):</w:t>
            </w:r>
          </w:p>
        </w:tc>
      </w:tr>
      <w:tr w:rsidR="008E6EF3" w:rsidRPr="008E6EF3" w:rsidTr="00CC16EB">
        <w:tc>
          <w:tcPr>
            <w:tcW w:w="1474" w:type="dxa"/>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Длина (м)</w:t>
            </w:r>
          </w:p>
        </w:tc>
        <w:tc>
          <w:tcPr>
            <w:tcW w:w="2158" w:type="dxa"/>
            <w:gridSpan w:val="4"/>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Ширина (м)</w:t>
            </w:r>
          </w:p>
        </w:tc>
        <w:tc>
          <w:tcPr>
            <w:tcW w:w="1484" w:type="dxa"/>
            <w:gridSpan w:val="3"/>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Высота (м)</w:t>
            </w:r>
          </w:p>
        </w:tc>
        <w:tc>
          <w:tcPr>
            <w:tcW w:w="3914"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Минимальный радиус поворота с грузом (м)</w:t>
            </w:r>
          </w:p>
        </w:tc>
      </w:tr>
      <w:tr w:rsidR="008E6EF3" w:rsidRPr="008E6EF3" w:rsidTr="00CC16EB">
        <w:tc>
          <w:tcPr>
            <w:tcW w:w="1474" w:type="dxa"/>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2158" w:type="dxa"/>
            <w:gridSpan w:val="4"/>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1484" w:type="dxa"/>
            <w:gridSpan w:val="3"/>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3914"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5116" w:type="dxa"/>
            <w:gridSpan w:val="8"/>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Необходимость автомобиля сопровождения (прикрытия)</w:t>
            </w:r>
          </w:p>
        </w:tc>
        <w:tc>
          <w:tcPr>
            <w:tcW w:w="3914"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6242" w:type="dxa"/>
            <w:gridSpan w:val="10"/>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Предполагаемая максимальная скорость движения транспортного средства (автопоезда) (км/час)</w:t>
            </w:r>
          </w:p>
        </w:tc>
        <w:tc>
          <w:tcPr>
            <w:tcW w:w="2788" w:type="dxa"/>
            <w:gridSpan w:val="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6242" w:type="dxa"/>
            <w:gridSpan w:val="10"/>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Банковские реквизиты</w:t>
            </w:r>
          </w:p>
        </w:tc>
        <w:tc>
          <w:tcPr>
            <w:tcW w:w="2788" w:type="dxa"/>
            <w:gridSpan w:val="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9030" w:type="dxa"/>
            <w:gridSpan w:val="15"/>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Оплату гарантируем</w:t>
            </w:r>
          </w:p>
        </w:tc>
      </w:tr>
      <w:tr w:rsidR="008E6EF3" w:rsidRPr="008E6EF3" w:rsidTr="00CC16EB">
        <w:tc>
          <w:tcPr>
            <w:tcW w:w="2952" w:type="dxa"/>
            <w:gridSpan w:val="2"/>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3064"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c>
          <w:tcPr>
            <w:tcW w:w="3014" w:type="dxa"/>
            <w:gridSpan w:val="6"/>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p>
        </w:tc>
      </w:tr>
      <w:tr w:rsidR="008E6EF3" w:rsidRPr="008E6EF3" w:rsidTr="00CC16EB">
        <w:tc>
          <w:tcPr>
            <w:tcW w:w="2952" w:type="dxa"/>
            <w:gridSpan w:val="2"/>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(должность)</w:t>
            </w:r>
          </w:p>
        </w:tc>
        <w:tc>
          <w:tcPr>
            <w:tcW w:w="3064" w:type="dxa"/>
            <w:gridSpan w:val="7"/>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(подпись)</w:t>
            </w:r>
          </w:p>
        </w:tc>
        <w:tc>
          <w:tcPr>
            <w:tcW w:w="3014" w:type="dxa"/>
            <w:gridSpan w:val="6"/>
            <w:tcBorders>
              <w:top w:val="single" w:sz="4" w:space="0" w:color="auto"/>
              <w:left w:val="single" w:sz="4" w:space="0" w:color="auto"/>
              <w:bottom w:val="single" w:sz="4" w:space="0" w:color="auto"/>
              <w:right w:val="single" w:sz="4" w:space="0" w:color="auto"/>
            </w:tcBorders>
          </w:tcPr>
          <w:p w:rsidR="008E6EF3" w:rsidRPr="008E6EF3" w:rsidRDefault="008E6EF3" w:rsidP="008E6EF3">
            <w:pPr>
              <w:pStyle w:val="ad"/>
              <w:ind w:left="42" w:right="141"/>
              <w:rPr>
                <w:bCs/>
                <w:sz w:val="18"/>
                <w:szCs w:val="18"/>
              </w:rPr>
            </w:pPr>
            <w:r w:rsidRPr="008E6EF3">
              <w:rPr>
                <w:bCs/>
                <w:sz w:val="18"/>
                <w:szCs w:val="18"/>
              </w:rPr>
              <w:t>(Фамилия, имя, отчество (при наличии)</w:t>
            </w:r>
          </w:p>
        </w:tc>
      </w:tr>
    </w:tbl>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r w:rsidRPr="008E6EF3">
        <w:rPr>
          <w:bCs/>
          <w:sz w:val="18"/>
          <w:szCs w:val="18"/>
        </w:rPr>
        <w:t>&lt;*&gt; Указывается полное наименование груза, основные характеристики: марка, модель, описание индивидуальной и транспортной тары (способ крепления).</w:t>
      </w:r>
    </w:p>
    <w:p w:rsidR="008E6EF3" w:rsidRPr="008E6EF3" w:rsidRDefault="008E6EF3" w:rsidP="008E6EF3">
      <w:pPr>
        <w:pStyle w:val="ad"/>
        <w:ind w:left="42" w:right="141"/>
        <w:rPr>
          <w:b/>
          <w:bCs/>
          <w:sz w:val="18"/>
          <w:szCs w:val="18"/>
        </w:rPr>
      </w:pPr>
    </w:p>
    <w:p w:rsidR="008E6EF3" w:rsidRPr="008E6EF3" w:rsidRDefault="008E6EF3" w:rsidP="008E6EF3">
      <w:pPr>
        <w:pStyle w:val="ad"/>
        <w:ind w:left="42" w:right="141"/>
        <w:rPr>
          <w:bCs/>
          <w:sz w:val="18"/>
          <w:szCs w:val="18"/>
        </w:rPr>
      </w:pPr>
      <w:r w:rsidRPr="008E6EF3">
        <w:rPr>
          <w:bCs/>
          <w:sz w:val="18"/>
          <w:szCs w:val="18"/>
        </w:rPr>
        <w:t>Информирование о ходе рассмотрения настоящего заявления прошу осуществлять посредством: __________________________________________</w:t>
      </w:r>
    </w:p>
    <w:p w:rsidR="008E6EF3" w:rsidRPr="008E6EF3" w:rsidRDefault="008E6EF3" w:rsidP="008E6EF3">
      <w:pPr>
        <w:pStyle w:val="ad"/>
        <w:ind w:left="42" w:right="141"/>
        <w:rPr>
          <w:bCs/>
          <w:sz w:val="18"/>
          <w:szCs w:val="18"/>
        </w:rPr>
      </w:pPr>
      <w:r w:rsidRPr="008E6EF3">
        <w:rPr>
          <w:bCs/>
          <w:sz w:val="18"/>
          <w:szCs w:val="18"/>
        </w:rPr>
        <w:t xml:space="preserve">                                                                  (почтового отправления, электронной почты или по номеру телефона)</w:t>
      </w: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r w:rsidRPr="008E6EF3">
        <w:rPr>
          <w:bCs/>
          <w:sz w:val="18"/>
          <w:szCs w:val="18"/>
        </w:rPr>
        <w:t>Результат рассмотрения заявления прошу предоставить (нужное подчеркнуть):</w:t>
      </w:r>
    </w:p>
    <w:p w:rsidR="008E6EF3" w:rsidRPr="008E6EF3" w:rsidRDefault="008E6EF3" w:rsidP="008E6EF3">
      <w:pPr>
        <w:pStyle w:val="ad"/>
        <w:ind w:left="42" w:right="141"/>
        <w:rPr>
          <w:bCs/>
          <w:sz w:val="18"/>
          <w:szCs w:val="18"/>
        </w:rPr>
      </w:pPr>
      <w:r w:rsidRPr="008E6EF3">
        <w:rPr>
          <w:bCs/>
          <w:sz w:val="18"/>
          <w:szCs w:val="18"/>
        </w:rPr>
        <w:t>- в виде бумажного документа, который заявитель получает непосредственно при личном обращении;</w:t>
      </w:r>
    </w:p>
    <w:p w:rsidR="008E6EF3" w:rsidRPr="008E6EF3" w:rsidRDefault="008E6EF3" w:rsidP="008E6EF3">
      <w:pPr>
        <w:pStyle w:val="ad"/>
        <w:ind w:left="42" w:right="141"/>
        <w:rPr>
          <w:bCs/>
          <w:sz w:val="18"/>
          <w:szCs w:val="18"/>
        </w:rPr>
      </w:pPr>
      <w:r w:rsidRPr="008E6EF3">
        <w:rPr>
          <w:bCs/>
          <w:sz w:val="18"/>
          <w:szCs w:val="18"/>
        </w:rPr>
        <w:t>- в виде бумажного документа, который направляется уполномоченным органом заявителю посредством почтового отправления;</w:t>
      </w:r>
    </w:p>
    <w:p w:rsidR="008E6EF3" w:rsidRPr="008E6EF3" w:rsidRDefault="008E6EF3" w:rsidP="008E6EF3">
      <w:pPr>
        <w:pStyle w:val="ad"/>
        <w:ind w:left="42" w:right="141"/>
        <w:rPr>
          <w:bCs/>
          <w:sz w:val="18"/>
          <w:szCs w:val="18"/>
        </w:rPr>
      </w:pPr>
      <w:r w:rsidRPr="008E6EF3">
        <w:rPr>
          <w:bCs/>
          <w:sz w:val="18"/>
          <w:szCs w:val="18"/>
        </w:rPr>
        <w:t>- в виде электронного документа, который направляется уполномоченным органом заявителю посредством электронной почты.</w:t>
      </w: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p>
    <w:p w:rsidR="008E6EF3" w:rsidRPr="008E6EF3" w:rsidRDefault="008E6EF3" w:rsidP="008E6EF3">
      <w:pPr>
        <w:pStyle w:val="ad"/>
        <w:ind w:left="42" w:right="141"/>
        <w:rPr>
          <w:bCs/>
          <w:sz w:val="18"/>
          <w:szCs w:val="18"/>
        </w:rPr>
      </w:pPr>
      <w:r w:rsidRPr="008E6EF3">
        <w:rPr>
          <w:bCs/>
          <w:sz w:val="18"/>
          <w:szCs w:val="18"/>
        </w:rPr>
        <w:t>Подпись заявителя _________________________________________________________</w:t>
      </w:r>
    </w:p>
    <w:p w:rsidR="008E6EF3" w:rsidRPr="008E6EF3" w:rsidRDefault="008E6EF3" w:rsidP="008E6EF3">
      <w:pPr>
        <w:pStyle w:val="ad"/>
        <w:ind w:left="42" w:right="141"/>
        <w:rPr>
          <w:bCs/>
          <w:sz w:val="18"/>
          <w:szCs w:val="18"/>
        </w:rPr>
      </w:pPr>
    </w:p>
    <w:p w:rsidR="00653DD3" w:rsidRPr="00653DD3" w:rsidRDefault="00653DD3" w:rsidP="00653DD3">
      <w:pPr>
        <w:pStyle w:val="ad"/>
        <w:ind w:left="42" w:right="141"/>
        <w:jc w:val="center"/>
        <w:rPr>
          <w:b/>
          <w:bCs/>
          <w:sz w:val="18"/>
          <w:szCs w:val="18"/>
        </w:rPr>
      </w:pPr>
      <w:r w:rsidRPr="00653DD3">
        <w:rPr>
          <w:b/>
          <w:bCs/>
          <w:sz w:val="18"/>
          <w:szCs w:val="18"/>
        </w:rPr>
        <w:t>АДМИНИСТРАЦИЯ</w:t>
      </w:r>
    </w:p>
    <w:p w:rsidR="00653DD3" w:rsidRPr="00653DD3" w:rsidRDefault="00653DD3" w:rsidP="00653DD3">
      <w:pPr>
        <w:pStyle w:val="ad"/>
        <w:ind w:left="42" w:right="141"/>
        <w:jc w:val="center"/>
        <w:rPr>
          <w:b/>
          <w:bCs/>
          <w:sz w:val="18"/>
          <w:szCs w:val="18"/>
        </w:rPr>
      </w:pPr>
      <w:r w:rsidRPr="00653DD3">
        <w:rPr>
          <w:b/>
          <w:bCs/>
          <w:sz w:val="18"/>
          <w:szCs w:val="18"/>
        </w:rPr>
        <w:t>МАРЁВСКОГО МУНИЦИПАЛЬНОГО ОКРУГА</w:t>
      </w:r>
    </w:p>
    <w:p w:rsidR="00653DD3" w:rsidRPr="00653DD3" w:rsidRDefault="00653DD3" w:rsidP="00653DD3">
      <w:pPr>
        <w:pStyle w:val="ad"/>
        <w:ind w:left="42" w:right="141"/>
        <w:jc w:val="center"/>
        <w:rPr>
          <w:b/>
          <w:bCs/>
          <w:sz w:val="18"/>
          <w:szCs w:val="18"/>
        </w:rPr>
      </w:pPr>
    </w:p>
    <w:p w:rsidR="00653DD3" w:rsidRPr="00653DD3" w:rsidRDefault="00653DD3" w:rsidP="00653DD3">
      <w:pPr>
        <w:pStyle w:val="ad"/>
        <w:ind w:left="42" w:right="141"/>
        <w:jc w:val="center"/>
        <w:rPr>
          <w:bCs/>
          <w:sz w:val="18"/>
          <w:szCs w:val="18"/>
        </w:rPr>
      </w:pPr>
      <w:r w:rsidRPr="00653DD3">
        <w:rPr>
          <w:bCs/>
          <w:sz w:val="18"/>
          <w:szCs w:val="18"/>
        </w:rPr>
        <w:t>П О С Т А Н О В Л Е Н И Е</w:t>
      </w:r>
    </w:p>
    <w:p w:rsidR="00653DD3" w:rsidRPr="00653DD3" w:rsidRDefault="00653DD3" w:rsidP="00653DD3">
      <w:pPr>
        <w:pStyle w:val="ad"/>
        <w:ind w:left="42" w:right="141"/>
        <w:jc w:val="center"/>
        <w:rPr>
          <w:bCs/>
          <w:sz w:val="18"/>
          <w:szCs w:val="18"/>
        </w:rPr>
      </w:pPr>
      <w:r w:rsidRPr="00653DD3">
        <w:rPr>
          <w:bCs/>
          <w:sz w:val="18"/>
          <w:szCs w:val="18"/>
        </w:rPr>
        <w:t>13.10.2021   № 421</w:t>
      </w:r>
    </w:p>
    <w:p w:rsidR="00653DD3" w:rsidRPr="00653DD3" w:rsidRDefault="00653DD3" w:rsidP="00653DD3">
      <w:pPr>
        <w:pStyle w:val="ad"/>
        <w:ind w:left="42" w:right="141"/>
        <w:jc w:val="center"/>
        <w:rPr>
          <w:bCs/>
          <w:sz w:val="18"/>
          <w:szCs w:val="18"/>
        </w:rPr>
      </w:pPr>
      <w:r w:rsidRPr="00653DD3">
        <w:rPr>
          <w:bCs/>
          <w:sz w:val="18"/>
          <w:szCs w:val="18"/>
        </w:rPr>
        <w:t>с. Марёво</w:t>
      </w:r>
    </w:p>
    <w:p w:rsidR="00653DD3" w:rsidRPr="00653DD3" w:rsidRDefault="00653DD3" w:rsidP="00653DD3">
      <w:pPr>
        <w:pStyle w:val="ad"/>
        <w:ind w:left="42" w:right="141"/>
        <w:jc w:val="center"/>
        <w:rPr>
          <w:bCs/>
          <w:sz w:val="18"/>
          <w:szCs w:val="18"/>
        </w:rPr>
      </w:pPr>
    </w:p>
    <w:p w:rsidR="00653DD3" w:rsidRPr="00653DD3" w:rsidRDefault="00653DD3" w:rsidP="00653DD3">
      <w:pPr>
        <w:pStyle w:val="ad"/>
        <w:ind w:left="42" w:right="141"/>
        <w:jc w:val="center"/>
        <w:rPr>
          <w:b/>
          <w:bCs/>
          <w:sz w:val="18"/>
          <w:szCs w:val="18"/>
        </w:rPr>
      </w:pPr>
      <w:r w:rsidRPr="00653DD3">
        <w:rPr>
          <w:b/>
          <w:bCs/>
          <w:sz w:val="18"/>
          <w:szCs w:val="18"/>
        </w:rPr>
        <w:t>О внесении изменения в постановление Администрации муниципального района от 28.10.2019 № 440 «Об утверждении состава Общественного совета при Администрации Марёвского муниципального района»</w:t>
      </w:r>
    </w:p>
    <w:p w:rsidR="00653DD3" w:rsidRPr="00653DD3" w:rsidRDefault="00653DD3" w:rsidP="00653DD3">
      <w:pPr>
        <w:pStyle w:val="ad"/>
        <w:ind w:left="42" w:right="141"/>
        <w:jc w:val="both"/>
        <w:rPr>
          <w:bCs/>
          <w:sz w:val="18"/>
          <w:szCs w:val="18"/>
        </w:rPr>
      </w:pPr>
    </w:p>
    <w:p w:rsidR="00653DD3" w:rsidRPr="00653DD3" w:rsidRDefault="00653DD3" w:rsidP="00653DD3">
      <w:pPr>
        <w:pStyle w:val="ad"/>
        <w:ind w:left="42" w:right="141"/>
        <w:jc w:val="both"/>
        <w:rPr>
          <w:bCs/>
          <w:sz w:val="18"/>
          <w:szCs w:val="18"/>
        </w:rPr>
      </w:pPr>
      <w:r w:rsidRPr="00653DD3">
        <w:rPr>
          <w:bCs/>
          <w:sz w:val="18"/>
          <w:szCs w:val="18"/>
        </w:rPr>
        <w:t xml:space="preserve"> Администрация Марёвского муниципального округа  </w:t>
      </w:r>
      <w:r w:rsidRPr="00653DD3">
        <w:rPr>
          <w:b/>
          <w:bCs/>
          <w:sz w:val="18"/>
          <w:szCs w:val="18"/>
        </w:rPr>
        <w:t>ПОСТАНОВЛЯЕТ:</w:t>
      </w:r>
    </w:p>
    <w:p w:rsidR="00653DD3" w:rsidRPr="00653DD3" w:rsidRDefault="00653DD3" w:rsidP="00653DD3">
      <w:pPr>
        <w:pStyle w:val="ad"/>
        <w:ind w:left="42" w:right="141"/>
        <w:jc w:val="both"/>
        <w:rPr>
          <w:bCs/>
          <w:sz w:val="18"/>
          <w:szCs w:val="18"/>
        </w:rPr>
      </w:pPr>
      <w:r w:rsidRPr="00653DD3">
        <w:rPr>
          <w:bCs/>
          <w:sz w:val="18"/>
          <w:szCs w:val="18"/>
        </w:rPr>
        <w:t xml:space="preserve">           1.Внести изменение в постановление Администрации муниципального района от 28.10.2019 № 440 «Об утверждении состава Общественного Совета при Администрации Марёвского муниципального района», включив в состав Общественного Совета в качестве члена Общественного Совета Васильева Ивана Александровича, ведущего специалиста архитектуры и градостроительства отдела по экономическому развитию администрации   муниципального округа.</w:t>
      </w:r>
    </w:p>
    <w:p w:rsidR="00653DD3" w:rsidRPr="00653DD3" w:rsidRDefault="00653DD3" w:rsidP="00653DD3">
      <w:pPr>
        <w:pStyle w:val="ad"/>
        <w:ind w:left="42" w:right="141"/>
        <w:jc w:val="both"/>
        <w:rPr>
          <w:bCs/>
          <w:sz w:val="18"/>
          <w:szCs w:val="18"/>
        </w:rPr>
      </w:pPr>
      <w:r w:rsidRPr="00653DD3">
        <w:rPr>
          <w:bCs/>
          <w:sz w:val="18"/>
          <w:szCs w:val="18"/>
        </w:rPr>
        <w:t xml:space="preserve">           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53DD3" w:rsidRPr="00653DD3" w:rsidRDefault="00653DD3" w:rsidP="00653DD3">
      <w:pPr>
        <w:pStyle w:val="ad"/>
        <w:ind w:left="42" w:right="141"/>
        <w:rPr>
          <w:bCs/>
          <w:sz w:val="18"/>
          <w:szCs w:val="18"/>
        </w:rPr>
      </w:pPr>
    </w:p>
    <w:p w:rsidR="00653DD3" w:rsidRPr="00653DD3" w:rsidRDefault="00653DD3" w:rsidP="00653DD3">
      <w:pPr>
        <w:pStyle w:val="ad"/>
        <w:ind w:left="42" w:right="141"/>
        <w:rPr>
          <w:b/>
          <w:bCs/>
          <w:sz w:val="18"/>
          <w:szCs w:val="18"/>
        </w:rPr>
      </w:pPr>
    </w:p>
    <w:p w:rsidR="00653DD3" w:rsidRPr="00653DD3" w:rsidRDefault="00653DD3" w:rsidP="00653DD3">
      <w:pPr>
        <w:pStyle w:val="ad"/>
        <w:ind w:left="42" w:right="141"/>
        <w:rPr>
          <w:b/>
          <w:bCs/>
          <w:sz w:val="18"/>
          <w:szCs w:val="18"/>
        </w:rPr>
      </w:pPr>
      <w:r w:rsidRPr="00653DD3">
        <w:rPr>
          <w:b/>
          <w:bCs/>
          <w:sz w:val="18"/>
          <w:szCs w:val="18"/>
        </w:rPr>
        <w:lastRenderedPageBreak/>
        <w:t>Глава муниципального округа                С.И. Горкин</w:t>
      </w:r>
    </w:p>
    <w:p w:rsidR="00653DD3" w:rsidRDefault="00653DD3" w:rsidP="003F6B6E">
      <w:pPr>
        <w:pStyle w:val="ad"/>
        <w:ind w:left="42" w:right="141"/>
        <w:jc w:val="center"/>
        <w:rPr>
          <w:b/>
          <w:bCs/>
          <w:sz w:val="18"/>
          <w:szCs w:val="18"/>
        </w:rPr>
      </w:pPr>
    </w:p>
    <w:p w:rsidR="00A83EE8" w:rsidRPr="00A83EE8" w:rsidRDefault="00A83EE8" w:rsidP="00A83EE8">
      <w:pPr>
        <w:pStyle w:val="ad"/>
        <w:ind w:left="42" w:right="141"/>
        <w:jc w:val="center"/>
        <w:rPr>
          <w:b/>
          <w:bCs/>
          <w:sz w:val="18"/>
          <w:szCs w:val="18"/>
        </w:rPr>
      </w:pPr>
      <w:r w:rsidRPr="00A83EE8">
        <w:rPr>
          <w:b/>
          <w:bCs/>
          <w:sz w:val="18"/>
          <w:szCs w:val="18"/>
        </w:rPr>
        <w:t>АДМИНИСТРАЦИЯ</w:t>
      </w:r>
    </w:p>
    <w:p w:rsidR="00A83EE8" w:rsidRPr="00A83EE8" w:rsidRDefault="00A83EE8" w:rsidP="00A83EE8">
      <w:pPr>
        <w:pStyle w:val="ad"/>
        <w:ind w:left="42" w:right="141"/>
        <w:jc w:val="center"/>
        <w:rPr>
          <w:b/>
          <w:bCs/>
          <w:sz w:val="18"/>
          <w:szCs w:val="18"/>
        </w:rPr>
      </w:pPr>
      <w:r w:rsidRPr="00A83EE8">
        <w:rPr>
          <w:b/>
          <w:bCs/>
          <w:sz w:val="18"/>
          <w:szCs w:val="18"/>
        </w:rPr>
        <w:t>МАРЁВСКОГО МУНИЦИПАЛЬНОГО ОКРУГА</w:t>
      </w:r>
    </w:p>
    <w:p w:rsidR="00A83EE8" w:rsidRPr="00A83EE8" w:rsidRDefault="00A83EE8" w:rsidP="00A83EE8">
      <w:pPr>
        <w:pStyle w:val="ad"/>
        <w:ind w:left="42" w:right="141"/>
        <w:jc w:val="center"/>
        <w:rPr>
          <w:b/>
          <w:bCs/>
          <w:sz w:val="18"/>
          <w:szCs w:val="18"/>
        </w:rPr>
      </w:pPr>
    </w:p>
    <w:p w:rsidR="00A83EE8" w:rsidRPr="00A83EE8" w:rsidRDefault="00A83EE8" w:rsidP="00A83EE8">
      <w:pPr>
        <w:pStyle w:val="ad"/>
        <w:ind w:left="42" w:right="141"/>
        <w:jc w:val="center"/>
        <w:rPr>
          <w:bCs/>
          <w:sz w:val="18"/>
          <w:szCs w:val="18"/>
        </w:rPr>
      </w:pPr>
      <w:r w:rsidRPr="00A83EE8">
        <w:rPr>
          <w:bCs/>
          <w:sz w:val="18"/>
          <w:szCs w:val="18"/>
        </w:rPr>
        <w:t>П О С Т А Н О В Л Е Н И Е</w:t>
      </w:r>
    </w:p>
    <w:p w:rsidR="00A83EE8" w:rsidRPr="00A83EE8" w:rsidRDefault="00A83EE8" w:rsidP="00A83EE8">
      <w:pPr>
        <w:pStyle w:val="ad"/>
        <w:ind w:left="42" w:right="141"/>
        <w:jc w:val="center"/>
        <w:rPr>
          <w:bCs/>
          <w:sz w:val="18"/>
          <w:szCs w:val="18"/>
        </w:rPr>
      </w:pPr>
      <w:r w:rsidRPr="00A83EE8">
        <w:rPr>
          <w:bCs/>
          <w:sz w:val="18"/>
          <w:szCs w:val="18"/>
        </w:rPr>
        <w:t>20.10.2021   № 423</w:t>
      </w:r>
    </w:p>
    <w:p w:rsidR="00A83EE8" w:rsidRPr="00A83EE8" w:rsidRDefault="00A83EE8" w:rsidP="00A83EE8">
      <w:pPr>
        <w:pStyle w:val="ad"/>
        <w:ind w:left="42" w:right="141"/>
        <w:jc w:val="center"/>
        <w:rPr>
          <w:bCs/>
          <w:sz w:val="18"/>
          <w:szCs w:val="18"/>
        </w:rPr>
      </w:pPr>
      <w:r w:rsidRPr="00A83EE8">
        <w:rPr>
          <w:bCs/>
          <w:sz w:val="18"/>
          <w:szCs w:val="18"/>
        </w:rPr>
        <w:t>с. Марёво</w:t>
      </w:r>
    </w:p>
    <w:p w:rsidR="00A83EE8" w:rsidRPr="00A83EE8" w:rsidRDefault="00A83EE8" w:rsidP="00A83EE8">
      <w:pPr>
        <w:pStyle w:val="ad"/>
        <w:ind w:left="42" w:right="141"/>
        <w:jc w:val="center"/>
        <w:rPr>
          <w:bCs/>
          <w:sz w:val="18"/>
          <w:szCs w:val="18"/>
        </w:rPr>
      </w:pPr>
    </w:p>
    <w:p w:rsidR="00A83EE8" w:rsidRPr="00A83EE8" w:rsidRDefault="00A83EE8" w:rsidP="00A83EE8">
      <w:pPr>
        <w:pStyle w:val="ad"/>
        <w:ind w:left="42" w:right="141"/>
        <w:jc w:val="center"/>
        <w:rPr>
          <w:b/>
          <w:bCs/>
          <w:sz w:val="18"/>
          <w:szCs w:val="18"/>
        </w:rPr>
      </w:pPr>
      <w:r w:rsidRPr="00A83EE8">
        <w:rPr>
          <w:b/>
          <w:bCs/>
          <w:sz w:val="18"/>
          <w:szCs w:val="18"/>
        </w:rPr>
        <w:t>Об утверждении Административного регламента по предоставлению муниципальной услуги «Выдача разрешения на использование муниципального бренда Новгородской области»</w:t>
      </w:r>
    </w:p>
    <w:p w:rsidR="00A83EE8" w:rsidRPr="00A83EE8" w:rsidRDefault="00A83EE8" w:rsidP="00A83EE8">
      <w:pPr>
        <w:pStyle w:val="ad"/>
        <w:ind w:left="42" w:right="141"/>
        <w:jc w:val="both"/>
        <w:rPr>
          <w:bCs/>
          <w:sz w:val="18"/>
          <w:szCs w:val="18"/>
        </w:rPr>
      </w:pPr>
    </w:p>
    <w:p w:rsidR="00A83EE8" w:rsidRPr="00A83EE8" w:rsidRDefault="00A83EE8" w:rsidP="00A83EE8">
      <w:pPr>
        <w:pStyle w:val="ad"/>
        <w:ind w:left="42" w:right="141"/>
        <w:jc w:val="both"/>
        <w:rPr>
          <w:b/>
          <w:bCs/>
          <w:sz w:val="18"/>
          <w:szCs w:val="18"/>
        </w:rPr>
      </w:pPr>
      <w:r w:rsidRPr="00A83EE8">
        <w:rPr>
          <w:bCs/>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в целях обеспечения доступа граждан и юридических лиц к достоверной и актуальной информации о муниципальных услугах (функциях), оказываемых (исполняемых) Администрацией Марёвского муниципального округа, Администрация Марёвского муниципального округа </w:t>
      </w:r>
      <w:r w:rsidRPr="00A83EE8">
        <w:rPr>
          <w:b/>
          <w:bCs/>
          <w:sz w:val="18"/>
          <w:szCs w:val="18"/>
        </w:rPr>
        <w:t>ПОСТАНОВЛЯЕТ:</w:t>
      </w:r>
    </w:p>
    <w:p w:rsidR="00A83EE8" w:rsidRPr="00A83EE8" w:rsidRDefault="00A83EE8" w:rsidP="00A83EE8">
      <w:pPr>
        <w:pStyle w:val="ad"/>
        <w:ind w:left="42" w:right="141"/>
        <w:jc w:val="both"/>
        <w:rPr>
          <w:bCs/>
          <w:sz w:val="18"/>
          <w:szCs w:val="18"/>
        </w:rPr>
      </w:pPr>
      <w:r w:rsidRPr="00A83EE8">
        <w:rPr>
          <w:bCs/>
          <w:sz w:val="18"/>
          <w:szCs w:val="18"/>
        </w:rPr>
        <w:t>1.Утвердить прилагаемый Административный регламент по предоставлению муниципальной услуги «Выдача разрешения на использование муниципального бренда Новгородской области».</w:t>
      </w:r>
    </w:p>
    <w:p w:rsidR="00A83EE8" w:rsidRPr="00A83EE8" w:rsidRDefault="00A83EE8" w:rsidP="00A83EE8">
      <w:pPr>
        <w:pStyle w:val="ad"/>
        <w:ind w:left="42" w:right="141"/>
        <w:jc w:val="both"/>
        <w:rPr>
          <w:bCs/>
          <w:sz w:val="18"/>
          <w:szCs w:val="18"/>
        </w:rPr>
      </w:pPr>
      <w:r w:rsidRPr="00A83EE8">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
          <w:bCs/>
          <w:sz w:val="18"/>
          <w:szCs w:val="18"/>
        </w:rPr>
      </w:pPr>
      <w:r w:rsidRPr="00A83EE8">
        <w:rPr>
          <w:b/>
          <w:bCs/>
          <w:sz w:val="18"/>
          <w:szCs w:val="18"/>
        </w:rPr>
        <w:t>Глава муниципального округа         С.И. Горкин</w:t>
      </w:r>
    </w:p>
    <w:p w:rsidR="00A83EE8" w:rsidRPr="00A83EE8" w:rsidRDefault="00A83EE8" w:rsidP="00A83EE8">
      <w:pPr>
        <w:pStyle w:val="ad"/>
        <w:ind w:left="42" w:right="141"/>
        <w:rPr>
          <w:b/>
          <w:bCs/>
          <w:sz w:val="18"/>
          <w:szCs w:val="18"/>
        </w:rPr>
      </w:pPr>
    </w:p>
    <w:p w:rsidR="00A83EE8" w:rsidRPr="00A83EE8" w:rsidRDefault="00A83EE8" w:rsidP="00A83EE8">
      <w:pPr>
        <w:pStyle w:val="ad"/>
        <w:ind w:left="42" w:right="141"/>
        <w:rPr>
          <w:b/>
          <w:bCs/>
          <w:sz w:val="18"/>
          <w:szCs w:val="18"/>
        </w:rPr>
      </w:pPr>
    </w:p>
    <w:p w:rsidR="00A83EE8" w:rsidRPr="00A83EE8" w:rsidRDefault="00A83EE8" w:rsidP="00A83EE8">
      <w:pPr>
        <w:pStyle w:val="ad"/>
        <w:ind w:left="42" w:right="141"/>
        <w:jc w:val="right"/>
        <w:rPr>
          <w:bCs/>
          <w:sz w:val="18"/>
          <w:szCs w:val="18"/>
        </w:rPr>
      </w:pPr>
      <w:r w:rsidRPr="00A83EE8">
        <w:rPr>
          <w:bCs/>
          <w:sz w:val="18"/>
          <w:szCs w:val="18"/>
        </w:rPr>
        <w:t xml:space="preserve">                                                                                Утверждён</w:t>
      </w:r>
    </w:p>
    <w:p w:rsidR="00A83EE8" w:rsidRPr="00A83EE8" w:rsidRDefault="00A83EE8" w:rsidP="00A83EE8">
      <w:pPr>
        <w:pStyle w:val="ad"/>
        <w:ind w:left="42" w:right="141"/>
        <w:jc w:val="right"/>
        <w:rPr>
          <w:bCs/>
          <w:sz w:val="18"/>
          <w:szCs w:val="18"/>
        </w:rPr>
      </w:pPr>
      <w:r w:rsidRPr="00A83EE8">
        <w:rPr>
          <w:bCs/>
          <w:sz w:val="18"/>
          <w:szCs w:val="18"/>
        </w:rPr>
        <w:t xml:space="preserve">постановлением Администрации </w:t>
      </w:r>
    </w:p>
    <w:p w:rsidR="00A83EE8" w:rsidRPr="00A83EE8" w:rsidRDefault="00A83EE8" w:rsidP="00A83EE8">
      <w:pPr>
        <w:pStyle w:val="ad"/>
        <w:ind w:left="42" w:right="141"/>
        <w:jc w:val="right"/>
        <w:rPr>
          <w:bCs/>
          <w:sz w:val="18"/>
          <w:szCs w:val="18"/>
        </w:rPr>
      </w:pPr>
      <w:r w:rsidRPr="00A83EE8">
        <w:rPr>
          <w:bCs/>
          <w:sz w:val="18"/>
          <w:szCs w:val="18"/>
        </w:rPr>
        <w:t>муниципального округа от 20.10.2021 № 423</w:t>
      </w:r>
    </w:p>
    <w:p w:rsidR="00A83EE8" w:rsidRPr="00A83EE8" w:rsidRDefault="00A83EE8" w:rsidP="00A83EE8">
      <w:pPr>
        <w:pStyle w:val="ad"/>
        <w:ind w:left="42" w:right="141"/>
        <w:jc w:val="center"/>
        <w:rPr>
          <w:b/>
          <w:bCs/>
          <w:sz w:val="18"/>
          <w:szCs w:val="18"/>
        </w:rPr>
      </w:pPr>
      <w:r w:rsidRPr="00A83EE8">
        <w:rPr>
          <w:b/>
          <w:bCs/>
          <w:sz w:val="18"/>
          <w:szCs w:val="18"/>
        </w:rPr>
        <w:t>Административный регламент</w:t>
      </w:r>
    </w:p>
    <w:p w:rsidR="00A83EE8" w:rsidRPr="00A83EE8" w:rsidRDefault="00A83EE8" w:rsidP="00A83EE8">
      <w:pPr>
        <w:pStyle w:val="ad"/>
        <w:ind w:left="42" w:right="141"/>
        <w:jc w:val="center"/>
        <w:rPr>
          <w:b/>
          <w:bCs/>
          <w:sz w:val="18"/>
          <w:szCs w:val="18"/>
        </w:rPr>
      </w:pPr>
      <w:r w:rsidRPr="00A83EE8">
        <w:rPr>
          <w:b/>
          <w:bCs/>
          <w:sz w:val="18"/>
          <w:szCs w:val="18"/>
        </w:rPr>
        <w:t>по предоставлению муниципальной услуги «Выдача разрешения на использование муниципального бренда Новгородской области»</w:t>
      </w:r>
    </w:p>
    <w:p w:rsidR="00A83EE8" w:rsidRPr="00A83EE8" w:rsidRDefault="00A83EE8" w:rsidP="00A83EE8">
      <w:pPr>
        <w:pStyle w:val="ad"/>
        <w:ind w:left="42" w:right="141"/>
        <w:jc w:val="both"/>
        <w:rPr>
          <w:bCs/>
          <w:sz w:val="18"/>
          <w:szCs w:val="18"/>
        </w:rPr>
      </w:pPr>
      <w:r w:rsidRPr="00A83EE8">
        <w:rPr>
          <w:bCs/>
          <w:sz w:val="18"/>
          <w:szCs w:val="18"/>
          <w:lang w:val="en-US"/>
        </w:rPr>
        <w:t>I</w:t>
      </w:r>
      <w:r w:rsidRPr="00A83EE8">
        <w:rPr>
          <w:bCs/>
          <w:sz w:val="18"/>
          <w:szCs w:val="18"/>
        </w:rPr>
        <w:t>. Общие положения</w:t>
      </w:r>
    </w:p>
    <w:p w:rsidR="00A83EE8" w:rsidRPr="00A83EE8" w:rsidRDefault="00A83EE8" w:rsidP="00A83EE8">
      <w:pPr>
        <w:pStyle w:val="ad"/>
        <w:ind w:left="42" w:right="141"/>
        <w:jc w:val="both"/>
        <w:rPr>
          <w:bCs/>
          <w:sz w:val="18"/>
          <w:szCs w:val="18"/>
        </w:rPr>
      </w:pPr>
      <w:r w:rsidRPr="00A83EE8">
        <w:rPr>
          <w:bCs/>
          <w:sz w:val="18"/>
          <w:szCs w:val="18"/>
        </w:rPr>
        <w:t>1.1. Предмет регулирования регламента</w:t>
      </w:r>
    </w:p>
    <w:p w:rsidR="00A83EE8" w:rsidRPr="00A83EE8" w:rsidRDefault="00A83EE8" w:rsidP="00A83EE8">
      <w:pPr>
        <w:pStyle w:val="ad"/>
        <w:ind w:left="42" w:right="141"/>
        <w:jc w:val="both"/>
        <w:rPr>
          <w:bCs/>
          <w:sz w:val="18"/>
          <w:szCs w:val="18"/>
        </w:rPr>
      </w:pPr>
      <w:r w:rsidRPr="00A83EE8">
        <w:rPr>
          <w:bCs/>
          <w:sz w:val="18"/>
          <w:szCs w:val="18"/>
        </w:rPr>
        <w:t>Административный регламент предоставления муниципальной услуги по выдаче разрешения на использование муниципального бренда Новгородской области (далее – административный регламент) устанавливает сроки, состав и последовательность административных процедур (действий) Администрации Марёвского муниципального округа в ходе выдачи разрешения на использование муниципального бренда Новгородской области (далее – муниципальная услуга).</w:t>
      </w:r>
    </w:p>
    <w:p w:rsidR="00A83EE8" w:rsidRPr="00A83EE8" w:rsidRDefault="00A83EE8" w:rsidP="00A83EE8">
      <w:pPr>
        <w:pStyle w:val="ad"/>
        <w:ind w:left="42" w:right="141"/>
        <w:jc w:val="both"/>
        <w:rPr>
          <w:bCs/>
          <w:iCs/>
          <w:sz w:val="18"/>
          <w:szCs w:val="18"/>
        </w:rPr>
      </w:pPr>
      <w:r w:rsidRPr="00A83EE8">
        <w:rPr>
          <w:bCs/>
          <w:iCs/>
          <w:sz w:val="18"/>
          <w:szCs w:val="18"/>
        </w:rPr>
        <w:t xml:space="preserve">Административный регламент также устанавливает порядок взаимодействия между структурными подразделениями </w:t>
      </w:r>
      <w:r w:rsidRPr="00A83EE8">
        <w:rPr>
          <w:bCs/>
          <w:sz w:val="18"/>
          <w:szCs w:val="18"/>
        </w:rPr>
        <w:t xml:space="preserve">Марёвского муниципального округа </w:t>
      </w:r>
      <w:r w:rsidRPr="00A83EE8">
        <w:rPr>
          <w:bCs/>
          <w:iCs/>
          <w:sz w:val="18"/>
          <w:szCs w:val="18"/>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 xml:space="preserve">Понятия, используемые в настоящем административном регламенте, применяются в том же значении, что и в областном </w:t>
      </w:r>
      <w:hyperlink r:id="rId51" w:history="1">
        <w:r w:rsidRPr="00A83EE8">
          <w:rPr>
            <w:rStyle w:val="ac"/>
            <w:bCs/>
            <w:sz w:val="18"/>
            <w:szCs w:val="18"/>
          </w:rPr>
          <w:t>законе</w:t>
        </w:r>
      </w:hyperlink>
      <w:r w:rsidRPr="00A83EE8">
        <w:rPr>
          <w:bCs/>
          <w:sz w:val="18"/>
          <w:szCs w:val="18"/>
        </w:rPr>
        <w:t xml:space="preserve"> от 24.12.2018</w:t>
      </w:r>
      <w:r w:rsidRPr="00A83EE8">
        <w:rPr>
          <w:bCs/>
          <w:sz w:val="18"/>
          <w:szCs w:val="18"/>
        </w:rPr>
        <w:br/>
        <w:t>№ 357-ОЗ «О региональных, муниципальных, территориальных брендах, народных художественных промыслах и ремесленной деятельности».</w:t>
      </w:r>
    </w:p>
    <w:p w:rsidR="00A83EE8" w:rsidRPr="00A83EE8" w:rsidRDefault="00A83EE8" w:rsidP="00A83EE8">
      <w:pPr>
        <w:pStyle w:val="ad"/>
        <w:ind w:left="42" w:right="141"/>
        <w:jc w:val="both"/>
        <w:rPr>
          <w:bCs/>
          <w:sz w:val="18"/>
          <w:szCs w:val="18"/>
        </w:rPr>
      </w:pPr>
      <w:r w:rsidRPr="00A83EE8">
        <w:rPr>
          <w:bCs/>
          <w:sz w:val="18"/>
          <w:szCs w:val="18"/>
        </w:rPr>
        <w:t>1.2. Круг заявителей</w:t>
      </w:r>
    </w:p>
    <w:p w:rsidR="00A83EE8" w:rsidRPr="00A83EE8" w:rsidRDefault="00A83EE8" w:rsidP="00A83EE8">
      <w:pPr>
        <w:pStyle w:val="ad"/>
        <w:ind w:left="42" w:right="141"/>
        <w:jc w:val="both"/>
        <w:rPr>
          <w:bCs/>
          <w:iCs/>
          <w:sz w:val="18"/>
          <w:szCs w:val="18"/>
        </w:rPr>
      </w:pPr>
      <w:r w:rsidRPr="00A83EE8">
        <w:rPr>
          <w:bCs/>
          <w:iCs/>
          <w:sz w:val="18"/>
          <w:szCs w:val="18"/>
        </w:rPr>
        <w:t>1.2.1. Заявителями муниципальной услуги, указанной в настоящем административном регламенте (далее - заявитель), являются:</w:t>
      </w:r>
    </w:p>
    <w:p w:rsidR="00A83EE8" w:rsidRPr="00A83EE8" w:rsidRDefault="00A83EE8" w:rsidP="00A83EE8">
      <w:pPr>
        <w:pStyle w:val="ad"/>
        <w:ind w:left="42" w:right="141"/>
        <w:jc w:val="both"/>
        <w:rPr>
          <w:bCs/>
          <w:sz w:val="18"/>
          <w:szCs w:val="18"/>
        </w:rPr>
      </w:pPr>
      <w:r w:rsidRPr="00A83EE8">
        <w:rPr>
          <w:bCs/>
          <w:iCs/>
          <w:sz w:val="18"/>
          <w:szCs w:val="18"/>
        </w:rPr>
        <w:t xml:space="preserve">1) </w:t>
      </w:r>
      <w:r w:rsidRPr="00A83EE8">
        <w:rPr>
          <w:bCs/>
          <w:sz w:val="18"/>
          <w:szCs w:val="18"/>
        </w:rPr>
        <w:t xml:space="preserve">субъекты предпринимательской деятельности, производящие товар или продукцию, изделия, предметы,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(далее предприниматель), </w:t>
      </w:r>
    </w:p>
    <w:p w:rsidR="00A83EE8" w:rsidRPr="00A83EE8" w:rsidRDefault="00A83EE8" w:rsidP="00A83EE8">
      <w:pPr>
        <w:pStyle w:val="ad"/>
        <w:ind w:left="42" w:right="141"/>
        <w:jc w:val="both"/>
        <w:rPr>
          <w:bCs/>
          <w:sz w:val="18"/>
          <w:szCs w:val="18"/>
        </w:rPr>
      </w:pPr>
      <w:r w:rsidRPr="00A83EE8">
        <w:rPr>
          <w:bCs/>
          <w:iCs/>
          <w:sz w:val="18"/>
          <w:szCs w:val="18"/>
        </w:rPr>
        <w:t xml:space="preserve">2) </w:t>
      </w:r>
      <w:r w:rsidRPr="00A83EE8">
        <w:rPr>
          <w:bCs/>
          <w:sz w:val="18"/>
          <w:szCs w:val="18"/>
        </w:rPr>
        <w:t>субъекты народных художественных промыслов и субъекты ремесленной деятельности, использующими указанные бренды (далее мастер)</w:t>
      </w:r>
    </w:p>
    <w:p w:rsidR="00A83EE8" w:rsidRPr="00A83EE8" w:rsidRDefault="00A83EE8" w:rsidP="00A83EE8">
      <w:pPr>
        <w:pStyle w:val="ad"/>
        <w:ind w:left="42" w:right="141"/>
        <w:jc w:val="both"/>
        <w:rPr>
          <w:bCs/>
          <w:iCs/>
          <w:sz w:val="18"/>
          <w:szCs w:val="18"/>
        </w:rPr>
      </w:pPr>
      <w:r w:rsidRPr="00A83EE8">
        <w:rPr>
          <w:bCs/>
          <w:iCs/>
          <w:sz w:val="18"/>
          <w:szCs w:val="1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83EE8" w:rsidRPr="00A83EE8" w:rsidRDefault="00A83EE8" w:rsidP="00A83EE8">
      <w:pPr>
        <w:pStyle w:val="ad"/>
        <w:ind w:left="42" w:right="141"/>
        <w:jc w:val="both"/>
        <w:rPr>
          <w:bCs/>
          <w:sz w:val="18"/>
          <w:szCs w:val="18"/>
        </w:rPr>
      </w:pPr>
      <w:r w:rsidRPr="00A83EE8">
        <w:rPr>
          <w:bCs/>
          <w:sz w:val="18"/>
          <w:szCs w:val="18"/>
        </w:rPr>
        <w:t>1.3. Требования к порядку информирования о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1.3.1. Информация о порядке предоставления муниципальной услуги предоставляется:</w:t>
      </w:r>
    </w:p>
    <w:p w:rsidR="00A83EE8" w:rsidRPr="00A83EE8" w:rsidRDefault="00A83EE8" w:rsidP="00A83EE8">
      <w:pPr>
        <w:pStyle w:val="ad"/>
        <w:ind w:left="42" w:right="141"/>
        <w:jc w:val="both"/>
        <w:rPr>
          <w:bCs/>
          <w:sz w:val="18"/>
          <w:szCs w:val="18"/>
        </w:rPr>
      </w:pPr>
      <w:r w:rsidRPr="00A83EE8">
        <w:rPr>
          <w:bCs/>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A83EE8" w:rsidRPr="00A83EE8" w:rsidRDefault="00A83EE8" w:rsidP="00A83EE8">
      <w:pPr>
        <w:pStyle w:val="ad"/>
        <w:ind w:left="42" w:right="141"/>
        <w:jc w:val="both"/>
        <w:rPr>
          <w:bCs/>
          <w:sz w:val="18"/>
          <w:szCs w:val="18"/>
        </w:rPr>
      </w:pPr>
      <w:r w:rsidRPr="00A83EE8">
        <w:rPr>
          <w:bCs/>
          <w:sz w:val="18"/>
          <w:szCs w:val="18"/>
        </w:rPr>
        <w:t>на официальном сайте Уполномоченного органа в информационно-телекоммуникационной сети «Интернет» (далее – сеть «Интернет»);</w:t>
      </w:r>
    </w:p>
    <w:p w:rsidR="00A83EE8" w:rsidRPr="00A83EE8" w:rsidRDefault="00A83EE8" w:rsidP="00A83EE8">
      <w:pPr>
        <w:pStyle w:val="ad"/>
        <w:ind w:left="42" w:right="141"/>
        <w:jc w:val="both"/>
        <w:rPr>
          <w:bCs/>
          <w:sz w:val="18"/>
          <w:szCs w:val="18"/>
        </w:rPr>
      </w:pPr>
      <w:r w:rsidRPr="00A83EE8">
        <w:rPr>
          <w:bCs/>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83EE8" w:rsidRPr="00A83EE8" w:rsidRDefault="00A83EE8" w:rsidP="00A83EE8">
      <w:pPr>
        <w:pStyle w:val="ad"/>
        <w:ind w:left="42" w:right="141"/>
        <w:jc w:val="both"/>
        <w:rPr>
          <w:bCs/>
          <w:sz w:val="18"/>
          <w:szCs w:val="18"/>
        </w:rPr>
      </w:pPr>
      <w:r w:rsidRPr="00A83EE8">
        <w:rPr>
          <w:bCs/>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A83EE8" w:rsidRPr="00A83EE8" w:rsidRDefault="00A83EE8" w:rsidP="00A83EE8">
      <w:pPr>
        <w:pStyle w:val="ad"/>
        <w:ind w:left="42" w:right="141"/>
        <w:jc w:val="both"/>
        <w:rPr>
          <w:bCs/>
          <w:sz w:val="18"/>
          <w:szCs w:val="18"/>
        </w:rPr>
      </w:pPr>
      <w:r w:rsidRPr="00A83EE8">
        <w:rPr>
          <w:bCs/>
          <w:sz w:val="18"/>
          <w:szCs w:val="18"/>
        </w:rPr>
        <w:t>на информационных стендах в помещениях Уполномоченного органа;</w:t>
      </w:r>
    </w:p>
    <w:p w:rsidR="00A83EE8" w:rsidRPr="00A83EE8" w:rsidRDefault="00A83EE8" w:rsidP="00A83EE8">
      <w:pPr>
        <w:pStyle w:val="ad"/>
        <w:ind w:left="42" w:right="141"/>
        <w:rPr>
          <w:bCs/>
          <w:sz w:val="18"/>
          <w:szCs w:val="18"/>
        </w:rPr>
      </w:pPr>
      <w:r w:rsidRPr="00A83EE8">
        <w:rPr>
          <w:bCs/>
          <w:sz w:val="18"/>
          <w:szCs w:val="18"/>
        </w:rPr>
        <w:t>в многофункциональных центрах предоставления государственных и муниципальных услуг (далее – МФЦ).</w:t>
      </w:r>
    </w:p>
    <w:p w:rsidR="00A83EE8" w:rsidRPr="00A83EE8" w:rsidRDefault="00A83EE8" w:rsidP="00A83EE8">
      <w:pPr>
        <w:pStyle w:val="ad"/>
        <w:ind w:left="42" w:right="141"/>
        <w:rPr>
          <w:bCs/>
          <w:sz w:val="18"/>
          <w:szCs w:val="18"/>
          <w:u w:val="single"/>
        </w:rPr>
      </w:pPr>
      <w:r w:rsidRPr="00A83EE8">
        <w:rPr>
          <w:bCs/>
          <w:sz w:val="18"/>
          <w:szCs w:val="18"/>
        </w:rPr>
        <w:t xml:space="preserve">2) по номеру телефона для справок должностным лицом </w:t>
      </w:r>
      <w:r w:rsidRPr="00A83EE8">
        <w:rPr>
          <w:bCs/>
          <w:sz w:val="18"/>
          <w:szCs w:val="18"/>
        </w:rPr>
        <w:br/>
        <w:t>Уполномоченного органа, его структурных подразделений;</w:t>
      </w:r>
    </w:p>
    <w:p w:rsidR="00A83EE8" w:rsidRPr="00A83EE8" w:rsidRDefault="00A83EE8" w:rsidP="00A83EE8">
      <w:pPr>
        <w:pStyle w:val="ad"/>
        <w:ind w:left="42" w:right="141"/>
        <w:jc w:val="both"/>
        <w:rPr>
          <w:bCs/>
          <w:sz w:val="18"/>
          <w:szCs w:val="18"/>
        </w:rPr>
      </w:pPr>
      <w:r w:rsidRPr="00A83EE8">
        <w:rPr>
          <w:bCs/>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A83EE8" w:rsidRPr="00A83EE8" w:rsidRDefault="00A83EE8" w:rsidP="00A83EE8">
      <w:pPr>
        <w:pStyle w:val="ad"/>
        <w:ind w:left="42" w:right="141"/>
        <w:jc w:val="both"/>
        <w:rPr>
          <w:bCs/>
          <w:sz w:val="18"/>
          <w:szCs w:val="18"/>
        </w:rPr>
      </w:pPr>
      <w:r w:rsidRPr="00A83EE8">
        <w:rPr>
          <w:bCs/>
          <w:sz w:val="18"/>
          <w:szCs w:val="18"/>
        </w:rPr>
        <w:t>1) место нахождения, почтовый адрес, график работы Уполномоченного органа, его структурных подразделений;</w:t>
      </w:r>
    </w:p>
    <w:p w:rsidR="00A83EE8" w:rsidRPr="00A83EE8" w:rsidRDefault="00A83EE8" w:rsidP="00A83EE8">
      <w:pPr>
        <w:pStyle w:val="ad"/>
        <w:ind w:left="42" w:right="141"/>
        <w:jc w:val="both"/>
        <w:rPr>
          <w:bCs/>
          <w:sz w:val="18"/>
          <w:szCs w:val="18"/>
        </w:rPr>
      </w:pPr>
      <w:r w:rsidRPr="00A83EE8">
        <w:rPr>
          <w:bCs/>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A83EE8" w:rsidRPr="00A83EE8" w:rsidRDefault="00A83EE8" w:rsidP="00A83EE8">
      <w:pPr>
        <w:pStyle w:val="ad"/>
        <w:ind w:left="42" w:right="141"/>
        <w:jc w:val="both"/>
        <w:rPr>
          <w:bCs/>
          <w:sz w:val="18"/>
          <w:szCs w:val="18"/>
        </w:rPr>
      </w:pPr>
      <w:r w:rsidRPr="00A83EE8">
        <w:rPr>
          <w:bCs/>
          <w:sz w:val="18"/>
          <w:szCs w:val="18"/>
        </w:rPr>
        <w:lastRenderedPageBreak/>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A83EE8" w:rsidRPr="00A83EE8" w:rsidRDefault="00A83EE8" w:rsidP="00A83EE8">
      <w:pPr>
        <w:pStyle w:val="ad"/>
        <w:ind w:left="42" w:right="141"/>
        <w:jc w:val="both"/>
        <w:rPr>
          <w:bCs/>
          <w:sz w:val="18"/>
          <w:szCs w:val="18"/>
        </w:rPr>
      </w:pPr>
      <w:r w:rsidRPr="00A83EE8">
        <w:rPr>
          <w:bCs/>
          <w:sz w:val="18"/>
          <w:szCs w:val="18"/>
        </w:rPr>
        <w:t>4) порядок получения консультаций (справок).</w:t>
      </w:r>
    </w:p>
    <w:p w:rsidR="00A83EE8" w:rsidRPr="00A83EE8" w:rsidRDefault="00A83EE8" w:rsidP="00A83EE8">
      <w:pPr>
        <w:pStyle w:val="ad"/>
        <w:ind w:left="42" w:right="141"/>
        <w:jc w:val="both"/>
        <w:rPr>
          <w:bCs/>
          <w:sz w:val="18"/>
          <w:szCs w:val="18"/>
        </w:rPr>
      </w:pPr>
      <w:r w:rsidRPr="00A83EE8">
        <w:rPr>
          <w:bCs/>
          <w:sz w:val="18"/>
          <w:szCs w:val="18"/>
        </w:rPr>
        <w:t>1.3.3. На едином портале, региональном портале размещаются:</w:t>
      </w:r>
    </w:p>
    <w:p w:rsidR="00A83EE8" w:rsidRPr="00A83EE8" w:rsidRDefault="00A83EE8" w:rsidP="00A83EE8">
      <w:pPr>
        <w:pStyle w:val="ad"/>
        <w:ind w:left="42" w:right="141"/>
        <w:jc w:val="both"/>
        <w:rPr>
          <w:bCs/>
          <w:sz w:val="18"/>
          <w:szCs w:val="18"/>
        </w:rPr>
      </w:pPr>
      <w:r w:rsidRPr="00A83EE8">
        <w:rPr>
          <w:bCs/>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3EE8" w:rsidRPr="00A83EE8" w:rsidRDefault="00A83EE8" w:rsidP="00A83EE8">
      <w:pPr>
        <w:pStyle w:val="ad"/>
        <w:ind w:left="42" w:right="141"/>
        <w:jc w:val="both"/>
        <w:rPr>
          <w:bCs/>
          <w:sz w:val="18"/>
          <w:szCs w:val="18"/>
        </w:rPr>
      </w:pPr>
      <w:r w:rsidRPr="00A83EE8">
        <w:rPr>
          <w:bCs/>
          <w:sz w:val="18"/>
          <w:szCs w:val="18"/>
        </w:rPr>
        <w:t>1.3.3.2. Круг заявителей.</w:t>
      </w:r>
    </w:p>
    <w:p w:rsidR="00A83EE8" w:rsidRPr="00A83EE8" w:rsidRDefault="00A83EE8" w:rsidP="00A83EE8">
      <w:pPr>
        <w:pStyle w:val="ad"/>
        <w:ind w:left="42" w:right="141"/>
        <w:jc w:val="both"/>
        <w:rPr>
          <w:bCs/>
          <w:sz w:val="18"/>
          <w:szCs w:val="18"/>
        </w:rPr>
      </w:pPr>
      <w:r w:rsidRPr="00A83EE8">
        <w:rPr>
          <w:bCs/>
          <w:sz w:val="18"/>
          <w:szCs w:val="18"/>
        </w:rPr>
        <w:t>1.3.3.3. Срок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1.3.3.4. Стоимость предоставления муниципальной услуги и порядок оплаты.</w:t>
      </w:r>
    </w:p>
    <w:p w:rsidR="00A83EE8" w:rsidRPr="00A83EE8" w:rsidRDefault="00A83EE8" w:rsidP="00A83EE8">
      <w:pPr>
        <w:pStyle w:val="ad"/>
        <w:ind w:left="42" w:right="141"/>
        <w:jc w:val="both"/>
        <w:rPr>
          <w:bCs/>
          <w:sz w:val="18"/>
          <w:szCs w:val="18"/>
        </w:rPr>
      </w:pPr>
      <w:r w:rsidRPr="00A83EE8">
        <w:rPr>
          <w:bCs/>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 xml:space="preserve">1.3.3.6. Исчерпывающий перечень оснований для приостановления или отказа в предоставлении муниципальной услуги. </w:t>
      </w:r>
    </w:p>
    <w:p w:rsidR="00A83EE8" w:rsidRPr="00A83EE8" w:rsidRDefault="00A83EE8" w:rsidP="00A83EE8">
      <w:pPr>
        <w:pStyle w:val="ad"/>
        <w:ind w:left="42" w:right="141"/>
        <w:jc w:val="both"/>
        <w:rPr>
          <w:bCs/>
          <w:sz w:val="18"/>
          <w:szCs w:val="18"/>
        </w:rPr>
      </w:pPr>
      <w:r w:rsidRPr="00A83EE8">
        <w:rPr>
          <w:bCs/>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1.3.3.8. Образцы заполнения электронной формы заявления о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1.3.4. Посредством телефонной связи может предоставляться информация:</w:t>
      </w:r>
    </w:p>
    <w:p w:rsidR="00A83EE8" w:rsidRPr="00A83EE8" w:rsidRDefault="00A83EE8" w:rsidP="00A83EE8">
      <w:pPr>
        <w:pStyle w:val="ad"/>
        <w:ind w:left="42" w:right="141"/>
        <w:jc w:val="both"/>
        <w:rPr>
          <w:bCs/>
          <w:sz w:val="18"/>
          <w:szCs w:val="18"/>
        </w:rPr>
      </w:pPr>
      <w:r w:rsidRPr="00A83EE8">
        <w:rPr>
          <w:bCs/>
          <w:sz w:val="18"/>
          <w:szCs w:val="18"/>
        </w:rPr>
        <w:t>1) о месте нахождения и графике работы Уполномоченного органа, его структурных подразделений;</w:t>
      </w:r>
    </w:p>
    <w:p w:rsidR="00A83EE8" w:rsidRPr="00A83EE8" w:rsidRDefault="00A83EE8" w:rsidP="00A83EE8">
      <w:pPr>
        <w:pStyle w:val="ad"/>
        <w:ind w:left="42" w:right="141"/>
        <w:jc w:val="both"/>
        <w:rPr>
          <w:bCs/>
          <w:sz w:val="18"/>
          <w:szCs w:val="18"/>
        </w:rPr>
      </w:pPr>
      <w:r w:rsidRPr="00A83EE8">
        <w:rPr>
          <w:bCs/>
          <w:sz w:val="18"/>
          <w:szCs w:val="18"/>
        </w:rPr>
        <w:t>2) о порядке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3) о сроках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4) об адресах официального сайта Уполномоченного органа.</w:t>
      </w:r>
    </w:p>
    <w:p w:rsidR="00A83EE8" w:rsidRPr="00A83EE8" w:rsidRDefault="00A83EE8" w:rsidP="00A83EE8">
      <w:pPr>
        <w:pStyle w:val="ad"/>
        <w:ind w:left="42" w:right="141"/>
        <w:jc w:val="both"/>
        <w:rPr>
          <w:bCs/>
          <w:sz w:val="18"/>
          <w:szCs w:val="18"/>
        </w:rPr>
      </w:pPr>
      <w:r w:rsidRPr="00A83EE8">
        <w:rPr>
          <w:bCs/>
          <w:sz w:val="18"/>
          <w:szCs w:val="18"/>
        </w:rPr>
        <w:t>1.3.5. При предоставлении муниципальной услуги в электронной форме заявителю направляется:</w:t>
      </w:r>
    </w:p>
    <w:p w:rsidR="00A83EE8" w:rsidRPr="00A83EE8" w:rsidRDefault="00A83EE8" w:rsidP="00A83EE8">
      <w:pPr>
        <w:pStyle w:val="ad"/>
        <w:ind w:left="42" w:right="141"/>
        <w:jc w:val="both"/>
        <w:rPr>
          <w:bCs/>
          <w:sz w:val="18"/>
          <w:szCs w:val="18"/>
        </w:rPr>
      </w:pPr>
      <w:r w:rsidRPr="00A83EE8">
        <w:rPr>
          <w:b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1.3.5.2. Уведомление о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1.3.5.3. Уведомление о мотивированном отказе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lang w:val="en-US"/>
        </w:rPr>
        <w:t>II</w:t>
      </w:r>
      <w:r w:rsidRPr="00A83EE8">
        <w:rPr>
          <w:bCs/>
          <w:sz w:val="18"/>
          <w:szCs w:val="18"/>
        </w:rPr>
        <w:t>. Стандарт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2.1.</w:t>
      </w:r>
      <w:r w:rsidRPr="00A83EE8">
        <w:rPr>
          <w:bCs/>
          <w:sz w:val="18"/>
          <w:szCs w:val="18"/>
        </w:rPr>
        <w:tab/>
        <w:t>Наименование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Выдача разрешения на использование муниципального бренда Новгородской области.</w:t>
      </w:r>
    </w:p>
    <w:p w:rsidR="00A83EE8" w:rsidRPr="00A83EE8" w:rsidRDefault="00A83EE8" w:rsidP="00A83EE8">
      <w:pPr>
        <w:pStyle w:val="ad"/>
        <w:ind w:left="42" w:right="141"/>
        <w:jc w:val="both"/>
        <w:rPr>
          <w:bCs/>
          <w:sz w:val="18"/>
          <w:szCs w:val="18"/>
        </w:rPr>
      </w:pPr>
      <w:r w:rsidRPr="00A83EE8">
        <w:rPr>
          <w:bCs/>
          <w:sz w:val="18"/>
          <w:szCs w:val="18"/>
        </w:rPr>
        <w:t>2.2. Наименование органа, предоставляющего муниципальную услугу</w:t>
      </w:r>
    </w:p>
    <w:p w:rsidR="00A83EE8" w:rsidRPr="00A83EE8" w:rsidRDefault="00A83EE8" w:rsidP="00A83EE8">
      <w:pPr>
        <w:pStyle w:val="ad"/>
        <w:ind w:left="42" w:right="141"/>
        <w:jc w:val="both"/>
        <w:rPr>
          <w:bCs/>
          <w:sz w:val="18"/>
          <w:szCs w:val="18"/>
        </w:rPr>
      </w:pPr>
      <w:r w:rsidRPr="00A83EE8">
        <w:rPr>
          <w:bCs/>
          <w:sz w:val="18"/>
          <w:szCs w:val="18"/>
        </w:rPr>
        <w:t>2.2.1. Муниципальная услуга предоставляется:</w:t>
      </w:r>
    </w:p>
    <w:p w:rsidR="00A83EE8" w:rsidRPr="00A83EE8" w:rsidRDefault="00A83EE8" w:rsidP="00A83EE8">
      <w:pPr>
        <w:pStyle w:val="ad"/>
        <w:ind w:left="42" w:right="141"/>
        <w:jc w:val="both"/>
        <w:rPr>
          <w:bCs/>
          <w:sz w:val="18"/>
          <w:szCs w:val="18"/>
        </w:rPr>
      </w:pPr>
      <w:r w:rsidRPr="00A83EE8">
        <w:rPr>
          <w:bCs/>
          <w:sz w:val="18"/>
          <w:szCs w:val="18"/>
        </w:rPr>
        <w:t xml:space="preserve">Администрацией Марёвского муниципального округа, в т.ч. отделом по экономическому развитию Администрации Марёвского муниципального округа; </w:t>
      </w:r>
    </w:p>
    <w:p w:rsidR="00A83EE8" w:rsidRPr="00A83EE8" w:rsidRDefault="00A83EE8" w:rsidP="00A83EE8">
      <w:pPr>
        <w:pStyle w:val="ad"/>
        <w:ind w:left="42" w:right="141"/>
        <w:jc w:val="both"/>
        <w:rPr>
          <w:bCs/>
          <w:sz w:val="18"/>
          <w:szCs w:val="18"/>
        </w:rPr>
      </w:pPr>
      <w:r w:rsidRPr="00A83EE8">
        <w:rPr>
          <w:bCs/>
          <w:sz w:val="18"/>
          <w:szCs w:val="18"/>
        </w:rPr>
        <w:t>МФЦ по месту жительства или пребывания заявителя - в частиприема и (или) выдачи документов на предоставление муниципальной услуги) (при условии заключения соглашений о взаимодействии с МФЦ).</w:t>
      </w:r>
    </w:p>
    <w:p w:rsidR="00A83EE8" w:rsidRPr="00A83EE8" w:rsidRDefault="00A83EE8" w:rsidP="00A83EE8">
      <w:pPr>
        <w:pStyle w:val="ad"/>
        <w:ind w:left="42" w:right="141"/>
        <w:jc w:val="both"/>
        <w:rPr>
          <w:bCs/>
          <w:sz w:val="18"/>
          <w:szCs w:val="18"/>
        </w:rPr>
      </w:pPr>
      <w:r w:rsidRPr="00A83EE8">
        <w:rPr>
          <w:bCs/>
          <w:sz w:val="18"/>
          <w:szCs w:val="18"/>
        </w:rPr>
        <w:t>При предоставлении муниципальной услуги Уполномоченный орган осуществляет взаимодействие с:</w:t>
      </w:r>
    </w:p>
    <w:p w:rsidR="00A83EE8" w:rsidRPr="00A83EE8" w:rsidRDefault="00A83EE8" w:rsidP="00A83EE8">
      <w:pPr>
        <w:pStyle w:val="ad"/>
        <w:ind w:left="42" w:right="141"/>
        <w:jc w:val="both"/>
        <w:rPr>
          <w:bCs/>
          <w:sz w:val="18"/>
          <w:szCs w:val="18"/>
        </w:rPr>
      </w:pPr>
      <w:r w:rsidRPr="00A83EE8">
        <w:rPr>
          <w:bCs/>
          <w:sz w:val="18"/>
          <w:szCs w:val="18"/>
        </w:rPr>
        <w:t>Управлением Федеральной налоговой службы по Новгородской области.</w:t>
      </w:r>
    </w:p>
    <w:p w:rsidR="00A83EE8" w:rsidRPr="00A83EE8" w:rsidRDefault="00A83EE8" w:rsidP="00A83EE8">
      <w:pPr>
        <w:pStyle w:val="ad"/>
        <w:ind w:left="42" w:right="141"/>
        <w:jc w:val="both"/>
        <w:rPr>
          <w:bCs/>
          <w:sz w:val="18"/>
          <w:szCs w:val="18"/>
        </w:rPr>
      </w:pPr>
      <w:r w:rsidRPr="00A83EE8">
        <w:rPr>
          <w:bCs/>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83EE8" w:rsidRPr="00A83EE8" w:rsidRDefault="00A83EE8" w:rsidP="00A83EE8">
      <w:pPr>
        <w:pStyle w:val="ad"/>
        <w:ind w:left="42" w:right="141"/>
        <w:jc w:val="both"/>
        <w:rPr>
          <w:bCs/>
          <w:sz w:val="18"/>
          <w:szCs w:val="18"/>
        </w:rPr>
      </w:pPr>
      <w:r w:rsidRPr="00A83EE8">
        <w:rPr>
          <w:bCs/>
          <w:sz w:val="18"/>
          <w:szCs w:val="18"/>
        </w:rPr>
        <w:t>2.3.</w:t>
      </w:r>
      <w:r w:rsidRPr="00A83EE8">
        <w:rPr>
          <w:bCs/>
          <w:sz w:val="18"/>
          <w:szCs w:val="18"/>
        </w:rPr>
        <w:tab/>
        <w:t>Описание результата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2.3.1. Результатом предоставления муниципальной услуги являются:</w:t>
      </w:r>
    </w:p>
    <w:p w:rsidR="00A83EE8" w:rsidRPr="00A83EE8" w:rsidRDefault="00A83EE8" w:rsidP="00A83EE8">
      <w:pPr>
        <w:pStyle w:val="ad"/>
        <w:ind w:left="42" w:right="141"/>
        <w:jc w:val="both"/>
        <w:rPr>
          <w:bCs/>
          <w:sz w:val="18"/>
          <w:szCs w:val="18"/>
        </w:rPr>
      </w:pPr>
      <w:r w:rsidRPr="00A83EE8">
        <w:rPr>
          <w:bCs/>
          <w:sz w:val="18"/>
          <w:szCs w:val="18"/>
        </w:rPr>
        <w:t>решение уполномоченного органа о выдаче разрешения на использование бренда Новгородской области (далее – решение о выдаче разрешения);</w:t>
      </w:r>
    </w:p>
    <w:p w:rsidR="00A83EE8" w:rsidRPr="00A83EE8" w:rsidRDefault="00A83EE8" w:rsidP="00A83EE8">
      <w:pPr>
        <w:pStyle w:val="ad"/>
        <w:ind w:left="42" w:right="141"/>
        <w:jc w:val="both"/>
        <w:rPr>
          <w:bCs/>
          <w:sz w:val="18"/>
          <w:szCs w:val="18"/>
        </w:rPr>
      </w:pPr>
      <w:r w:rsidRPr="00A83EE8">
        <w:rPr>
          <w:bCs/>
          <w:sz w:val="18"/>
          <w:szCs w:val="18"/>
        </w:rPr>
        <w:t>решение уполномоченного органа об отказе в выдаче разрешения на использование бренда Новгородской области (далее – решение об отказе в выдаче разрешения).</w:t>
      </w:r>
    </w:p>
    <w:p w:rsidR="00A83EE8" w:rsidRPr="00A83EE8" w:rsidRDefault="00A83EE8" w:rsidP="00A83EE8">
      <w:pPr>
        <w:pStyle w:val="ad"/>
        <w:ind w:left="42" w:right="141"/>
        <w:jc w:val="both"/>
        <w:rPr>
          <w:bCs/>
          <w:sz w:val="18"/>
          <w:szCs w:val="18"/>
        </w:rPr>
      </w:pPr>
      <w:r w:rsidRPr="00A83EE8">
        <w:rPr>
          <w:bCs/>
          <w:sz w:val="18"/>
          <w:szCs w:val="18"/>
        </w:rPr>
        <w:t>2.4. Срок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2.4.1. Срок принятия решения о предоставлении муниципальной услуги составляет не более 10 рабочих дней со дня регистрации в Уполномоченном органе документов, указанных в пункте 2.6.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Срок оформления разрешения на использование бренда составляет не более 3 рабочих дней со дня принятия решения о выдаче разрешения.</w:t>
      </w:r>
    </w:p>
    <w:p w:rsidR="00A83EE8" w:rsidRPr="00A83EE8" w:rsidRDefault="00A83EE8" w:rsidP="00A83EE8">
      <w:pPr>
        <w:pStyle w:val="ad"/>
        <w:ind w:left="42" w:right="141"/>
        <w:jc w:val="both"/>
        <w:rPr>
          <w:bCs/>
          <w:sz w:val="18"/>
          <w:szCs w:val="18"/>
        </w:rPr>
      </w:pPr>
      <w:r w:rsidRPr="00A83EE8">
        <w:rPr>
          <w:bCs/>
          <w:sz w:val="18"/>
          <w:szCs w:val="18"/>
        </w:rPr>
        <w:t>2.5. Нормативные правовые акты, регулирующие предоставление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в региональном реестре, на едином портале и региональном портале.</w:t>
      </w:r>
    </w:p>
    <w:p w:rsidR="00A83EE8" w:rsidRPr="00A83EE8" w:rsidRDefault="00A83EE8" w:rsidP="00A83EE8">
      <w:pPr>
        <w:pStyle w:val="ad"/>
        <w:ind w:left="42" w:right="141"/>
        <w:jc w:val="both"/>
        <w:rPr>
          <w:bCs/>
          <w:sz w:val="18"/>
          <w:szCs w:val="18"/>
        </w:rPr>
      </w:pPr>
      <w:r w:rsidRPr="00A83EE8">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83EE8" w:rsidRPr="00A83EE8" w:rsidRDefault="00A83EE8" w:rsidP="00A83EE8">
      <w:pPr>
        <w:pStyle w:val="ad"/>
        <w:ind w:left="42" w:right="141"/>
        <w:jc w:val="both"/>
        <w:rPr>
          <w:bCs/>
          <w:sz w:val="18"/>
          <w:szCs w:val="18"/>
        </w:rPr>
      </w:pPr>
      <w:r w:rsidRPr="00A83EE8">
        <w:rPr>
          <w:bCs/>
          <w:sz w:val="18"/>
          <w:szCs w:val="18"/>
        </w:rPr>
        <w:t>2.6.1. Предприниматель с целью получения разрешения на использование бренда Новгородской области (далее – разрешение)  направляет (представляет):</w:t>
      </w:r>
    </w:p>
    <w:p w:rsidR="00A83EE8" w:rsidRPr="00A83EE8" w:rsidRDefault="00A83EE8" w:rsidP="00A83EE8">
      <w:pPr>
        <w:pStyle w:val="ad"/>
        <w:ind w:left="42" w:right="141"/>
        <w:jc w:val="both"/>
        <w:rPr>
          <w:bCs/>
          <w:sz w:val="18"/>
          <w:szCs w:val="18"/>
        </w:rPr>
      </w:pPr>
      <w:r w:rsidRPr="00A83EE8">
        <w:rPr>
          <w:bCs/>
          <w:sz w:val="18"/>
          <w:szCs w:val="18"/>
        </w:rPr>
        <w:t xml:space="preserve">заявку по форме согласно приложению № 1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(далее заявка); </w:t>
      </w:r>
    </w:p>
    <w:p w:rsidR="00A83EE8" w:rsidRPr="00A83EE8" w:rsidRDefault="00A83EE8" w:rsidP="00A83EE8">
      <w:pPr>
        <w:pStyle w:val="ad"/>
        <w:ind w:left="42" w:right="141"/>
        <w:jc w:val="both"/>
        <w:rPr>
          <w:bCs/>
          <w:sz w:val="18"/>
          <w:szCs w:val="18"/>
        </w:rPr>
      </w:pPr>
      <w:r w:rsidRPr="00A83EE8">
        <w:rPr>
          <w:bCs/>
          <w:sz w:val="18"/>
          <w:szCs w:val="18"/>
        </w:rPr>
        <w:t xml:space="preserve">копии свидетельства о государственной регистрации продукции (товара) и (или) декларации о соответствии техническим регламентам, сертификата соответствия продукции (товара) согласно требованиям, установленным в Федеральном </w:t>
      </w:r>
      <w:hyperlink r:id="rId52" w:history="1">
        <w:r w:rsidRPr="00A83EE8">
          <w:rPr>
            <w:rStyle w:val="ac"/>
            <w:bCs/>
            <w:sz w:val="18"/>
            <w:szCs w:val="18"/>
          </w:rPr>
          <w:t>законе</w:t>
        </w:r>
      </w:hyperlink>
      <w:r w:rsidRPr="00A83EE8">
        <w:rPr>
          <w:bCs/>
          <w:sz w:val="18"/>
          <w:szCs w:val="18"/>
        </w:rPr>
        <w:t xml:space="preserve"> от 27 декабря 2002 года № 184-ФЗ«О техническом регулировании»;</w:t>
      </w:r>
    </w:p>
    <w:p w:rsidR="00A83EE8" w:rsidRPr="00A83EE8" w:rsidRDefault="00A83EE8" w:rsidP="00A83EE8">
      <w:pPr>
        <w:pStyle w:val="ad"/>
        <w:ind w:left="42" w:right="141"/>
        <w:jc w:val="both"/>
        <w:rPr>
          <w:bCs/>
          <w:sz w:val="18"/>
          <w:szCs w:val="18"/>
        </w:rPr>
      </w:pPr>
      <w:r w:rsidRPr="00A83EE8">
        <w:rPr>
          <w:bCs/>
          <w:sz w:val="18"/>
          <w:szCs w:val="18"/>
        </w:rPr>
        <w:t>копии документов, подтверждающих проведение ветеринарно-санитарной экспертизы, сертификата системы менеджмента качества (для продукции (товара), которую предполагается использовать под брендом Новгородской области);</w:t>
      </w:r>
    </w:p>
    <w:p w:rsidR="00A83EE8" w:rsidRPr="00A83EE8" w:rsidRDefault="00A83EE8" w:rsidP="00A83EE8">
      <w:pPr>
        <w:pStyle w:val="ad"/>
        <w:ind w:left="42" w:right="141"/>
        <w:jc w:val="both"/>
        <w:rPr>
          <w:bCs/>
          <w:sz w:val="18"/>
          <w:szCs w:val="18"/>
        </w:rPr>
      </w:pPr>
      <w:r w:rsidRPr="00A83EE8">
        <w:rPr>
          <w:bCs/>
          <w:sz w:val="18"/>
          <w:szCs w:val="18"/>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введением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
    <w:p w:rsidR="00A83EE8" w:rsidRPr="00A83EE8" w:rsidRDefault="00A83EE8" w:rsidP="00A83EE8">
      <w:pPr>
        <w:pStyle w:val="ad"/>
        <w:ind w:left="42" w:right="141"/>
        <w:jc w:val="both"/>
        <w:rPr>
          <w:bCs/>
          <w:sz w:val="18"/>
          <w:szCs w:val="18"/>
        </w:rPr>
      </w:pPr>
      <w:r w:rsidRPr="00A83EE8">
        <w:rPr>
          <w:bCs/>
          <w:sz w:val="18"/>
          <w:szCs w:val="18"/>
        </w:rPr>
        <w:t>цветные фотографии каждого вида продукции (товара) размером не менее 9 x 12 сантиметров.</w:t>
      </w:r>
    </w:p>
    <w:p w:rsidR="00A83EE8" w:rsidRPr="00A83EE8" w:rsidRDefault="00A83EE8" w:rsidP="00A83EE8">
      <w:pPr>
        <w:pStyle w:val="ad"/>
        <w:ind w:left="42" w:right="141"/>
        <w:jc w:val="both"/>
        <w:rPr>
          <w:bCs/>
          <w:sz w:val="18"/>
          <w:szCs w:val="18"/>
        </w:rPr>
      </w:pPr>
      <w:r w:rsidRPr="00A83EE8">
        <w:rPr>
          <w:bCs/>
          <w:sz w:val="18"/>
          <w:szCs w:val="18"/>
        </w:rPr>
        <w:t>Копии документов и цветные фотографии каждого вида продукции (товара) должны быть заверены подписью   предпринимателя или уполномоченного им лица (в том числе электронной в случае подачи заявки через региональный портал).</w:t>
      </w:r>
    </w:p>
    <w:p w:rsidR="00A83EE8" w:rsidRPr="00A83EE8" w:rsidRDefault="00A83EE8" w:rsidP="00A83EE8">
      <w:pPr>
        <w:pStyle w:val="ad"/>
        <w:ind w:left="42" w:right="141"/>
        <w:jc w:val="both"/>
        <w:rPr>
          <w:bCs/>
          <w:sz w:val="18"/>
          <w:szCs w:val="18"/>
        </w:rPr>
      </w:pPr>
      <w:r w:rsidRPr="00A83EE8">
        <w:rPr>
          <w:bCs/>
          <w:sz w:val="18"/>
          <w:szCs w:val="18"/>
        </w:rPr>
        <w:lastRenderedPageBreak/>
        <w:t>2.6.2. Мастер с целью получения разрешения направляет (представляет):</w:t>
      </w:r>
    </w:p>
    <w:p w:rsidR="00A83EE8" w:rsidRPr="00A83EE8" w:rsidRDefault="00A83EE8" w:rsidP="00A83EE8">
      <w:pPr>
        <w:pStyle w:val="ad"/>
        <w:ind w:left="42" w:right="141"/>
        <w:jc w:val="both"/>
        <w:rPr>
          <w:bCs/>
          <w:sz w:val="18"/>
          <w:szCs w:val="18"/>
        </w:rPr>
      </w:pPr>
      <w:r w:rsidRPr="00A83EE8">
        <w:rPr>
          <w:bCs/>
          <w:sz w:val="18"/>
          <w:szCs w:val="18"/>
        </w:rPr>
        <w:t>заявку;</w:t>
      </w:r>
    </w:p>
    <w:p w:rsidR="00A83EE8" w:rsidRPr="00A83EE8" w:rsidRDefault="00A83EE8" w:rsidP="00A83EE8">
      <w:pPr>
        <w:pStyle w:val="ad"/>
        <w:ind w:left="42" w:right="141"/>
        <w:jc w:val="both"/>
        <w:rPr>
          <w:bCs/>
          <w:sz w:val="18"/>
          <w:szCs w:val="18"/>
        </w:rPr>
      </w:pPr>
      <w:r w:rsidRPr="00A83EE8">
        <w:rPr>
          <w:bCs/>
          <w:sz w:val="18"/>
          <w:szCs w:val="18"/>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и в оформлении мест демонстрации продукции (товара), объявлениях, на вывесках, в рекламе, одежде мастера.</w:t>
      </w:r>
    </w:p>
    <w:p w:rsidR="00A83EE8" w:rsidRPr="00A83EE8" w:rsidRDefault="00A83EE8" w:rsidP="00A83EE8">
      <w:pPr>
        <w:pStyle w:val="ad"/>
        <w:ind w:left="42" w:right="141"/>
        <w:jc w:val="both"/>
        <w:rPr>
          <w:bCs/>
          <w:sz w:val="18"/>
          <w:szCs w:val="18"/>
        </w:rPr>
      </w:pPr>
      <w:r w:rsidRPr="00A83EE8">
        <w:rPr>
          <w:bCs/>
          <w:sz w:val="18"/>
          <w:szCs w:val="18"/>
        </w:rPr>
        <w:t>Эскиз и цветные фотографии каждого вида продукции (товара) должны быть заверены подписью   мастера (в том числе электронной в случае подачи заявки через региональный портал).</w:t>
      </w:r>
    </w:p>
    <w:p w:rsidR="00A83EE8" w:rsidRPr="00A83EE8" w:rsidRDefault="00A83EE8" w:rsidP="00A83EE8">
      <w:pPr>
        <w:pStyle w:val="ad"/>
        <w:ind w:left="42" w:right="141"/>
        <w:jc w:val="both"/>
        <w:rPr>
          <w:bCs/>
          <w:sz w:val="18"/>
          <w:szCs w:val="18"/>
        </w:rPr>
      </w:pPr>
      <w:r w:rsidRPr="00A83EE8">
        <w:rPr>
          <w:bCs/>
          <w:sz w:val="18"/>
          <w:szCs w:val="18"/>
        </w:rPr>
        <w:t>2.6.3. В случае изменения сведений, содержащихся в разрешении, заявитель представляет в Уполномоченный орган:</w:t>
      </w:r>
    </w:p>
    <w:p w:rsidR="00A83EE8" w:rsidRPr="00A83EE8" w:rsidRDefault="00A83EE8" w:rsidP="00A83EE8">
      <w:pPr>
        <w:pStyle w:val="ad"/>
        <w:ind w:left="42" w:right="141"/>
        <w:jc w:val="both"/>
        <w:rPr>
          <w:bCs/>
          <w:sz w:val="18"/>
          <w:szCs w:val="18"/>
        </w:rPr>
      </w:pPr>
      <w:r w:rsidRPr="00A83EE8">
        <w:rPr>
          <w:bCs/>
          <w:sz w:val="18"/>
          <w:szCs w:val="18"/>
        </w:rPr>
        <w:t>заявление о внесении изменений в разрешение в произвольной форме (далее заявление) (рекомендуемая форма заявления приведена в приложении к настоящему административному регламенту);</w:t>
      </w:r>
    </w:p>
    <w:p w:rsidR="00A83EE8" w:rsidRPr="00A83EE8" w:rsidRDefault="00A83EE8" w:rsidP="00A83EE8">
      <w:pPr>
        <w:pStyle w:val="ad"/>
        <w:ind w:left="42" w:right="141"/>
        <w:jc w:val="both"/>
        <w:rPr>
          <w:bCs/>
          <w:sz w:val="18"/>
          <w:szCs w:val="18"/>
        </w:rPr>
      </w:pPr>
      <w:r w:rsidRPr="00A83EE8">
        <w:rPr>
          <w:bCs/>
          <w:sz w:val="18"/>
          <w:szCs w:val="18"/>
        </w:rPr>
        <w:t>документы, подтверждающие указанные в заявлении изменения.</w:t>
      </w:r>
    </w:p>
    <w:p w:rsidR="00A83EE8" w:rsidRPr="00A83EE8" w:rsidRDefault="00A83EE8" w:rsidP="00A83EE8">
      <w:pPr>
        <w:pStyle w:val="ad"/>
        <w:ind w:left="42" w:right="141"/>
        <w:jc w:val="both"/>
        <w:rPr>
          <w:bCs/>
          <w:sz w:val="18"/>
          <w:szCs w:val="18"/>
        </w:rPr>
      </w:pPr>
      <w:r w:rsidRPr="00A83EE8">
        <w:rPr>
          <w:bCs/>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A83EE8" w:rsidRPr="00A83EE8" w:rsidRDefault="00A83EE8" w:rsidP="00A83EE8">
      <w:pPr>
        <w:pStyle w:val="ad"/>
        <w:ind w:left="42" w:right="141"/>
        <w:jc w:val="both"/>
        <w:rPr>
          <w:bCs/>
          <w:sz w:val="18"/>
          <w:szCs w:val="18"/>
        </w:rPr>
      </w:pPr>
      <w:r w:rsidRPr="00A83EE8">
        <w:rPr>
          <w:bCs/>
          <w:sz w:val="18"/>
          <w:szCs w:val="18"/>
        </w:rPr>
        <w:t>2.7.1. Документы, которые запрашиваются Уполномоченным органом посредством информационного межведомственного взаимодействия в случае, если предприниматель не представил указанные документы по собственной инициативе:</w:t>
      </w:r>
    </w:p>
    <w:p w:rsidR="00A83EE8" w:rsidRPr="00A83EE8" w:rsidRDefault="00A83EE8" w:rsidP="00A83EE8">
      <w:pPr>
        <w:pStyle w:val="ad"/>
        <w:ind w:left="42" w:right="141"/>
        <w:jc w:val="both"/>
        <w:rPr>
          <w:bCs/>
          <w:sz w:val="18"/>
          <w:szCs w:val="18"/>
        </w:rPr>
      </w:pPr>
      <w:r w:rsidRPr="00A83EE8">
        <w:rPr>
          <w:bCs/>
          <w:sz w:val="18"/>
          <w:szCs w:val="18"/>
        </w:rPr>
        <w:t>выписка из Единого государственного реестра юридических лиц (при необходимости);</w:t>
      </w:r>
    </w:p>
    <w:p w:rsidR="00A83EE8" w:rsidRPr="00A83EE8" w:rsidRDefault="00A83EE8" w:rsidP="00A83EE8">
      <w:pPr>
        <w:pStyle w:val="ad"/>
        <w:ind w:left="42" w:right="141"/>
        <w:jc w:val="both"/>
        <w:rPr>
          <w:bCs/>
          <w:sz w:val="18"/>
          <w:szCs w:val="18"/>
        </w:rPr>
      </w:pPr>
      <w:r w:rsidRPr="00A83EE8">
        <w:rPr>
          <w:bCs/>
          <w:sz w:val="18"/>
          <w:szCs w:val="18"/>
        </w:rPr>
        <w:t>выписка из Единого государственного реестра индивидуальных предпринимателей (при необходимости);</w:t>
      </w:r>
    </w:p>
    <w:p w:rsidR="00A83EE8" w:rsidRPr="00A83EE8" w:rsidRDefault="00A83EE8" w:rsidP="00A83EE8">
      <w:pPr>
        <w:pStyle w:val="ad"/>
        <w:ind w:left="42" w:right="141"/>
        <w:jc w:val="both"/>
        <w:rPr>
          <w:bCs/>
          <w:sz w:val="18"/>
          <w:szCs w:val="18"/>
        </w:rPr>
      </w:pPr>
      <w:r w:rsidRPr="00A83EE8">
        <w:rPr>
          <w:bCs/>
          <w:sz w:val="18"/>
          <w:szCs w:val="18"/>
        </w:rPr>
        <w:t>справка налогового органа,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необходимости).</w:t>
      </w:r>
    </w:p>
    <w:p w:rsidR="00A83EE8" w:rsidRPr="00A83EE8" w:rsidRDefault="00A83EE8" w:rsidP="00A83EE8">
      <w:pPr>
        <w:pStyle w:val="ad"/>
        <w:ind w:left="42" w:right="141"/>
        <w:jc w:val="both"/>
        <w:rPr>
          <w:bCs/>
          <w:sz w:val="18"/>
          <w:szCs w:val="18"/>
        </w:rPr>
      </w:pPr>
      <w:r w:rsidRPr="00A83EE8">
        <w:rPr>
          <w:bCs/>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 xml:space="preserve">2.8. Указание на запрет требовать от заявителя </w:t>
      </w:r>
    </w:p>
    <w:p w:rsidR="00A83EE8" w:rsidRPr="00A83EE8" w:rsidRDefault="00A83EE8" w:rsidP="00A83EE8">
      <w:pPr>
        <w:pStyle w:val="ad"/>
        <w:ind w:left="42" w:right="141"/>
        <w:jc w:val="both"/>
        <w:rPr>
          <w:bCs/>
          <w:sz w:val="18"/>
          <w:szCs w:val="18"/>
        </w:rPr>
      </w:pPr>
      <w:r w:rsidRPr="00A83EE8">
        <w:rPr>
          <w:bCs/>
          <w:sz w:val="18"/>
          <w:szCs w:val="18"/>
        </w:rPr>
        <w:t>2.8.1. Запрещено требовать от заявителя:</w:t>
      </w:r>
    </w:p>
    <w:p w:rsidR="00A83EE8" w:rsidRPr="00A83EE8" w:rsidRDefault="00A83EE8" w:rsidP="00A83EE8">
      <w:pPr>
        <w:pStyle w:val="ad"/>
        <w:ind w:left="42" w:right="141"/>
        <w:jc w:val="both"/>
        <w:rPr>
          <w:bCs/>
          <w:sz w:val="18"/>
          <w:szCs w:val="18"/>
        </w:rPr>
      </w:pPr>
      <w:r w:rsidRPr="00A83EE8">
        <w:rPr>
          <w:bCs/>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83EE8">
        <w:rPr>
          <w:bCs/>
          <w:iCs/>
          <w:sz w:val="18"/>
          <w:szCs w:val="18"/>
        </w:rPr>
        <w:t>муниципаль</w:t>
      </w:r>
      <w:r w:rsidRPr="00A83EE8">
        <w:rPr>
          <w:bCs/>
          <w:sz w:val="18"/>
          <w:szCs w:val="18"/>
        </w:rPr>
        <w:t>ной услуги;</w:t>
      </w:r>
    </w:p>
    <w:p w:rsidR="00A83EE8" w:rsidRPr="00A83EE8" w:rsidRDefault="00A83EE8" w:rsidP="00A83EE8">
      <w:pPr>
        <w:pStyle w:val="ad"/>
        <w:ind w:left="42" w:right="141"/>
        <w:jc w:val="both"/>
        <w:rPr>
          <w:bCs/>
          <w:sz w:val="18"/>
          <w:szCs w:val="18"/>
        </w:rPr>
      </w:pPr>
      <w:r w:rsidRPr="00A83EE8">
        <w:rPr>
          <w:bCs/>
          <w:sz w:val="18"/>
          <w:szCs w:val="1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83EE8" w:rsidRPr="00A83EE8" w:rsidRDefault="00A83EE8" w:rsidP="00A83EE8">
      <w:pPr>
        <w:pStyle w:val="ad"/>
        <w:ind w:left="42" w:right="141"/>
        <w:jc w:val="both"/>
        <w:rPr>
          <w:bCs/>
          <w:sz w:val="18"/>
          <w:szCs w:val="18"/>
        </w:rPr>
      </w:pPr>
      <w:r w:rsidRPr="00A83EE8">
        <w:rPr>
          <w:bCs/>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83EE8" w:rsidRPr="00A83EE8" w:rsidRDefault="00A83EE8" w:rsidP="00A83EE8">
      <w:pPr>
        <w:pStyle w:val="ad"/>
        <w:ind w:left="42" w:right="141"/>
        <w:jc w:val="both"/>
        <w:rPr>
          <w:bCs/>
          <w:sz w:val="18"/>
          <w:szCs w:val="18"/>
        </w:rPr>
      </w:pPr>
      <w:r w:rsidRPr="00A83EE8">
        <w:rPr>
          <w:bCs/>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3EE8" w:rsidRPr="00A83EE8" w:rsidRDefault="00A83EE8" w:rsidP="00A83EE8">
      <w:pPr>
        <w:pStyle w:val="ad"/>
        <w:ind w:left="42" w:right="141"/>
        <w:jc w:val="both"/>
        <w:rPr>
          <w:bCs/>
          <w:sz w:val="18"/>
          <w:szCs w:val="18"/>
        </w:rPr>
      </w:pPr>
      <w:r w:rsidRPr="00A83EE8">
        <w:rPr>
          <w:bCs/>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83EE8" w:rsidRPr="00A83EE8" w:rsidRDefault="00A83EE8" w:rsidP="00A83EE8">
      <w:pPr>
        <w:pStyle w:val="ad"/>
        <w:ind w:left="42" w:right="141"/>
        <w:jc w:val="both"/>
        <w:rPr>
          <w:bCs/>
          <w:sz w:val="18"/>
          <w:szCs w:val="18"/>
        </w:rPr>
      </w:pPr>
      <w:r w:rsidRPr="00A83EE8">
        <w:rPr>
          <w:bCs/>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3EE8" w:rsidRPr="00A83EE8" w:rsidRDefault="00A83EE8" w:rsidP="00A83EE8">
      <w:pPr>
        <w:pStyle w:val="ad"/>
        <w:ind w:left="42" w:right="141"/>
        <w:jc w:val="both"/>
        <w:rPr>
          <w:bCs/>
          <w:sz w:val="18"/>
          <w:szCs w:val="18"/>
        </w:rPr>
      </w:pPr>
      <w:r w:rsidRPr="00A83EE8">
        <w:rPr>
          <w:bCs/>
          <w:sz w:val="18"/>
          <w:szCs w:val="18"/>
        </w:rPr>
        <w:t>2.9. Исчерпывающий перечень оснований для отказа в приеме документов, необходимых для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2.9.1. Основания для отказа в приеме документов отсутствуют.</w:t>
      </w:r>
    </w:p>
    <w:p w:rsidR="00A83EE8" w:rsidRPr="00A83EE8" w:rsidRDefault="00A83EE8" w:rsidP="00A83EE8">
      <w:pPr>
        <w:pStyle w:val="ad"/>
        <w:ind w:left="42" w:right="141"/>
        <w:jc w:val="both"/>
        <w:rPr>
          <w:bCs/>
          <w:sz w:val="18"/>
          <w:szCs w:val="18"/>
        </w:rPr>
      </w:pPr>
      <w:r w:rsidRPr="00A83EE8">
        <w:rPr>
          <w:bCs/>
          <w:sz w:val="18"/>
          <w:szCs w:val="18"/>
        </w:rPr>
        <w:t>2.10. Исчерпывающий перечень оснований для приостановления или отказа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2.10.1. Основания для приостановления предоставления муниципальной услуги отсутствуют.</w:t>
      </w:r>
    </w:p>
    <w:p w:rsidR="00A83EE8" w:rsidRPr="00A83EE8" w:rsidRDefault="00A83EE8" w:rsidP="00A83EE8">
      <w:pPr>
        <w:pStyle w:val="ad"/>
        <w:ind w:left="42" w:right="141"/>
        <w:jc w:val="both"/>
        <w:rPr>
          <w:bCs/>
          <w:sz w:val="18"/>
          <w:szCs w:val="18"/>
        </w:rPr>
      </w:pPr>
      <w:r w:rsidRPr="00A83EE8">
        <w:rPr>
          <w:bCs/>
          <w:sz w:val="18"/>
          <w:szCs w:val="18"/>
        </w:rPr>
        <w:t>2.10.2. Основания для отказа в выдаче разрешения предпринимателям:</w:t>
      </w:r>
    </w:p>
    <w:p w:rsidR="00A83EE8" w:rsidRPr="00A83EE8" w:rsidRDefault="00A83EE8" w:rsidP="00A83EE8">
      <w:pPr>
        <w:pStyle w:val="ad"/>
        <w:ind w:left="42" w:right="141"/>
        <w:jc w:val="both"/>
        <w:rPr>
          <w:bCs/>
          <w:sz w:val="18"/>
          <w:szCs w:val="18"/>
        </w:rPr>
      </w:pPr>
      <w:r w:rsidRPr="00A83EE8">
        <w:rPr>
          <w:bCs/>
          <w:sz w:val="18"/>
          <w:szCs w:val="18"/>
        </w:rPr>
        <w:t>1) несоответствие предпринимателя требованиям, установленным пунктом 7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A83EE8" w:rsidRPr="00A83EE8" w:rsidRDefault="00A83EE8" w:rsidP="00A83EE8">
      <w:pPr>
        <w:pStyle w:val="ad"/>
        <w:ind w:left="42" w:right="141"/>
        <w:jc w:val="both"/>
        <w:rPr>
          <w:bCs/>
          <w:sz w:val="18"/>
          <w:szCs w:val="18"/>
        </w:rPr>
      </w:pPr>
      <w:r w:rsidRPr="00A83EE8">
        <w:rPr>
          <w:bCs/>
          <w:sz w:val="18"/>
          <w:szCs w:val="18"/>
        </w:rPr>
        <w:t>2) несоответствие представленных предпринимателем документов и фотографий требованиям, определенным пунктом 8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A83EE8" w:rsidRPr="00A83EE8" w:rsidRDefault="00A83EE8" w:rsidP="00A83EE8">
      <w:pPr>
        <w:pStyle w:val="ad"/>
        <w:ind w:left="42" w:right="141"/>
        <w:jc w:val="both"/>
        <w:rPr>
          <w:bCs/>
          <w:sz w:val="18"/>
          <w:szCs w:val="18"/>
        </w:rPr>
      </w:pPr>
      <w:r w:rsidRPr="00A83EE8">
        <w:rPr>
          <w:bCs/>
          <w:sz w:val="18"/>
          <w:szCs w:val="18"/>
        </w:rPr>
        <w:t>3) непредставление (представление не в полном объеме) документов и фотографий, указанных в пункте 8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A83EE8" w:rsidRPr="00A83EE8" w:rsidRDefault="00A83EE8" w:rsidP="00A83EE8">
      <w:pPr>
        <w:pStyle w:val="ad"/>
        <w:ind w:left="42" w:right="141"/>
        <w:jc w:val="both"/>
        <w:rPr>
          <w:bCs/>
          <w:sz w:val="18"/>
          <w:szCs w:val="18"/>
        </w:rPr>
      </w:pPr>
      <w:r w:rsidRPr="00A83EE8">
        <w:rPr>
          <w:bCs/>
          <w:sz w:val="18"/>
          <w:szCs w:val="18"/>
        </w:rPr>
        <w:t>2.10.3. Основания для отказа в выдаче разрешения мастерам:</w:t>
      </w:r>
    </w:p>
    <w:p w:rsidR="00A83EE8" w:rsidRPr="00A83EE8" w:rsidRDefault="00A83EE8" w:rsidP="00A83EE8">
      <w:pPr>
        <w:pStyle w:val="ad"/>
        <w:ind w:left="42" w:right="141"/>
        <w:jc w:val="both"/>
        <w:rPr>
          <w:bCs/>
          <w:sz w:val="18"/>
          <w:szCs w:val="18"/>
        </w:rPr>
      </w:pPr>
      <w:r w:rsidRPr="00A83EE8">
        <w:rPr>
          <w:bCs/>
          <w:sz w:val="18"/>
          <w:szCs w:val="18"/>
        </w:rPr>
        <w:t>1) несоответствие мастера требованиям, установленным пунктом 11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A83EE8" w:rsidRPr="00A83EE8" w:rsidRDefault="00A83EE8" w:rsidP="00A83EE8">
      <w:pPr>
        <w:pStyle w:val="ad"/>
        <w:ind w:left="42" w:right="141"/>
        <w:jc w:val="both"/>
        <w:rPr>
          <w:bCs/>
          <w:sz w:val="18"/>
          <w:szCs w:val="18"/>
        </w:rPr>
      </w:pPr>
      <w:r w:rsidRPr="00A83EE8">
        <w:rPr>
          <w:bCs/>
          <w:sz w:val="18"/>
          <w:szCs w:val="18"/>
        </w:rPr>
        <w:t>2) несоответствие представленных мастером документов и фотографий требованиям, определенным пунктом 12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A83EE8" w:rsidRPr="00A83EE8" w:rsidRDefault="00A83EE8" w:rsidP="00A83EE8">
      <w:pPr>
        <w:pStyle w:val="ad"/>
        <w:ind w:left="42" w:right="141"/>
        <w:jc w:val="both"/>
        <w:rPr>
          <w:bCs/>
          <w:sz w:val="18"/>
          <w:szCs w:val="18"/>
        </w:rPr>
      </w:pPr>
      <w:r w:rsidRPr="00A83EE8">
        <w:rPr>
          <w:bCs/>
          <w:sz w:val="18"/>
          <w:szCs w:val="18"/>
        </w:rPr>
        <w:lastRenderedPageBreak/>
        <w:t>3) непредставление (представление не в полном объеме) документов и фотографий, указанных в пункте 12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A83EE8" w:rsidRPr="00A83EE8" w:rsidRDefault="00A83EE8" w:rsidP="00A83EE8">
      <w:pPr>
        <w:pStyle w:val="ad"/>
        <w:ind w:left="42" w:right="141"/>
        <w:jc w:val="both"/>
        <w:rPr>
          <w:bCs/>
          <w:sz w:val="18"/>
          <w:szCs w:val="18"/>
        </w:rPr>
      </w:pPr>
      <w:r w:rsidRPr="00A83EE8">
        <w:rPr>
          <w:bCs/>
          <w:sz w:val="18"/>
          <w:szCs w:val="18"/>
        </w:rPr>
        <w:t>2.10.4. Основание для отказа во внесении изменений в разрешение:</w:t>
      </w:r>
    </w:p>
    <w:p w:rsidR="00A83EE8" w:rsidRPr="00A83EE8" w:rsidRDefault="00A83EE8" w:rsidP="00A83EE8">
      <w:pPr>
        <w:pStyle w:val="ad"/>
        <w:ind w:left="42" w:right="141"/>
        <w:jc w:val="both"/>
        <w:rPr>
          <w:bCs/>
          <w:sz w:val="18"/>
          <w:szCs w:val="18"/>
        </w:rPr>
      </w:pPr>
      <w:r w:rsidRPr="00A83EE8">
        <w:rPr>
          <w:bCs/>
          <w:sz w:val="18"/>
          <w:szCs w:val="18"/>
        </w:rPr>
        <w:t>непредставление заявителем документов, подтверждающих изменение сведений, содержащихся в разрешении.</w:t>
      </w:r>
    </w:p>
    <w:p w:rsidR="00A83EE8" w:rsidRPr="00A83EE8" w:rsidRDefault="00A83EE8" w:rsidP="00A83EE8">
      <w:pPr>
        <w:pStyle w:val="ad"/>
        <w:ind w:left="42" w:right="141"/>
        <w:jc w:val="both"/>
        <w:rPr>
          <w:bCs/>
          <w:sz w:val="18"/>
          <w:szCs w:val="18"/>
        </w:rPr>
      </w:pPr>
      <w:r w:rsidRPr="00A83EE8">
        <w:rPr>
          <w:bCs/>
          <w:sz w:val="18"/>
          <w:szCs w:val="18"/>
        </w:rPr>
        <w:t>2.10.5.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rsidR="00A83EE8" w:rsidRPr="00A83EE8" w:rsidRDefault="00A83EE8" w:rsidP="00A83EE8">
      <w:pPr>
        <w:pStyle w:val="ad"/>
        <w:ind w:left="42" w:right="141"/>
        <w:jc w:val="both"/>
        <w:rPr>
          <w:bCs/>
          <w:sz w:val="18"/>
          <w:szCs w:val="18"/>
        </w:rPr>
      </w:pPr>
      <w:r w:rsidRPr="00A83EE8">
        <w:rPr>
          <w:bCs/>
          <w:sz w:val="18"/>
          <w:szCs w:val="18"/>
        </w:rPr>
        <w:t>2.10.6.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Услуги, которые являются необходимыми и обязательными для предоставления муниципальной услуги, отсутствуют.</w:t>
      </w:r>
    </w:p>
    <w:p w:rsidR="00A83EE8" w:rsidRPr="00A83EE8" w:rsidRDefault="00A83EE8" w:rsidP="00A83EE8">
      <w:pPr>
        <w:pStyle w:val="ad"/>
        <w:ind w:left="42" w:right="141"/>
        <w:jc w:val="both"/>
        <w:rPr>
          <w:bCs/>
          <w:sz w:val="18"/>
          <w:szCs w:val="18"/>
        </w:rPr>
      </w:pPr>
      <w:r w:rsidRPr="00A83EE8">
        <w:rPr>
          <w:bCs/>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Муниципальная услуга предоставляется бесплатно.</w:t>
      </w:r>
    </w:p>
    <w:p w:rsidR="00A83EE8" w:rsidRPr="00A83EE8" w:rsidRDefault="00A83EE8" w:rsidP="00A83EE8">
      <w:pPr>
        <w:pStyle w:val="ad"/>
        <w:ind w:left="42" w:right="141"/>
        <w:jc w:val="both"/>
        <w:rPr>
          <w:bCs/>
          <w:sz w:val="18"/>
          <w:szCs w:val="18"/>
        </w:rPr>
      </w:pPr>
      <w:r w:rsidRPr="00A83EE8">
        <w:rPr>
          <w:bCs/>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83EE8" w:rsidRPr="00A83EE8" w:rsidRDefault="00A83EE8" w:rsidP="00A83EE8">
      <w:pPr>
        <w:pStyle w:val="ad"/>
        <w:ind w:left="42" w:right="141"/>
        <w:jc w:val="both"/>
        <w:rPr>
          <w:bCs/>
          <w:sz w:val="18"/>
          <w:szCs w:val="18"/>
        </w:rPr>
      </w:pPr>
      <w:r w:rsidRPr="00A83EE8">
        <w:rPr>
          <w:bCs/>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EE8" w:rsidRPr="00A83EE8" w:rsidRDefault="00A83EE8" w:rsidP="00A83EE8">
      <w:pPr>
        <w:pStyle w:val="ad"/>
        <w:ind w:left="42" w:right="141"/>
        <w:jc w:val="both"/>
        <w:rPr>
          <w:bCs/>
          <w:sz w:val="18"/>
          <w:szCs w:val="18"/>
        </w:rPr>
      </w:pPr>
      <w:r w:rsidRPr="00A83EE8">
        <w:rPr>
          <w:bCs/>
          <w:sz w:val="18"/>
          <w:szCs w:val="1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A83EE8" w:rsidRPr="00A83EE8" w:rsidRDefault="00A83EE8" w:rsidP="00A83EE8">
      <w:pPr>
        <w:pStyle w:val="ad"/>
        <w:ind w:left="42" w:right="141"/>
        <w:jc w:val="both"/>
        <w:rPr>
          <w:bCs/>
          <w:sz w:val="18"/>
          <w:szCs w:val="18"/>
        </w:rPr>
      </w:pPr>
      <w:r w:rsidRPr="00A83EE8">
        <w:rPr>
          <w:bCs/>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3EE8" w:rsidRPr="00A83EE8" w:rsidRDefault="00A83EE8" w:rsidP="00A83EE8">
      <w:pPr>
        <w:pStyle w:val="ad"/>
        <w:ind w:left="42" w:right="141"/>
        <w:jc w:val="both"/>
        <w:rPr>
          <w:bCs/>
          <w:sz w:val="18"/>
          <w:szCs w:val="18"/>
        </w:rPr>
      </w:pPr>
      <w:r w:rsidRPr="00A83EE8">
        <w:rPr>
          <w:bCs/>
          <w:sz w:val="18"/>
          <w:szCs w:val="18"/>
        </w:rPr>
        <w:t>Заявка (заявление), в том числе поступившее в электронной форме с использованием регионального портала либо через МФЦ, регистрируется в течение 1 рабочего дня со дня их поступления в структурном подразделении Уполномоченного органа, ответственном за ведение делопроизводства.</w:t>
      </w:r>
    </w:p>
    <w:p w:rsidR="00A83EE8" w:rsidRPr="00A83EE8" w:rsidRDefault="00A83EE8" w:rsidP="00A83EE8">
      <w:pPr>
        <w:pStyle w:val="ad"/>
        <w:ind w:left="42" w:right="141"/>
        <w:jc w:val="both"/>
        <w:rPr>
          <w:bCs/>
          <w:sz w:val="18"/>
          <w:szCs w:val="18"/>
        </w:rPr>
      </w:pPr>
      <w:r w:rsidRPr="00A83EE8">
        <w:rPr>
          <w:bCs/>
          <w:iCs/>
          <w:sz w:val="18"/>
          <w:szCs w:val="18"/>
        </w:rPr>
        <w:t>2.16.</w:t>
      </w:r>
      <w:r w:rsidRPr="00A83EE8">
        <w:rPr>
          <w:bCs/>
          <w:iCs/>
          <w:sz w:val="18"/>
          <w:szCs w:val="18"/>
        </w:rPr>
        <w:tab/>
      </w:r>
      <w:r w:rsidRPr="00A83EE8">
        <w:rPr>
          <w:bCs/>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A83EE8" w:rsidRPr="00A83EE8" w:rsidRDefault="00A83EE8" w:rsidP="00A83EE8">
      <w:pPr>
        <w:pStyle w:val="ad"/>
        <w:ind w:left="42" w:right="141"/>
        <w:jc w:val="both"/>
        <w:rPr>
          <w:bCs/>
          <w:sz w:val="18"/>
          <w:szCs w:val="18"/>
        </w:rPr>
      </w:pPr>
      <w:r w:rsidRPr="00A83EE8">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A83EE8" w:rsidRPr="00A83EE8" w:rsidRDefault="00A83EE8" w:rsidP="00A83EE8">
      <w:pPr>
        <w:pStyle w:val="ad"/>
        <w:ind w:left="42" w:right="141"/>
        <w:jc w:val="both"/>
        <w:rPr>
          <w:bCs/>
          <w:sz w:val="18"/>
          <w:szCs w:val="18"/>
        </w:rPr>
      </w:pPr>
      <w:r w:rsidRPr="00A83EE8">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A83EE8" w:rsidRPr="00A83EE8" w:rsidRDefault="00A83EE8" w:rsidP="00A83EE8">
      <w:pPr>
        <w:pStyle w:val="ad"/>
        <w:ind w:left="42" w:right="141"/>
        <w:jc w:val="both"/>
        <w:rPr>
          <w:bCs/>
          <w:sz w:val="18"/>
          <w:szCs w:val="18"/>
        </w:rPr>
      </w:pPr>
      <w:r w:rsidRPr="00A83EE8">
        <w:rPr>
          <w:bCs/>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A83EE8" w:rsidRPr="00A83EE8" w:rsidRDefault="00A83EE8" w:rsidP="00A83EE8">
      <w:pPr>
        <w:pStyle w:val="ad"/>
        <w:ind w:left="42" w:right="141"/>
        <w:jc w:val="both"/>
        <w:rPr>
          <w:bCs/>
          <w:sz w:val="18"/>
          <w:szCs w:val="18"/>
        </w:rPr>
      </w:pPr>
      <w:r w:rsidRPr="00A83EE8">
        <w:rPr>
          <w:bCs/>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A83EE8" w:rsidRPr="00A83EE8" w:rsidRDefault="00A83EE8" w:rsidP="00A83EE8">
      <w:pPr>
        <w:pStyle w:val="ad"/>
        <w:ind w:left="42" w:right="141"/>
        <w:jc w:val="both"/>
        <w:rPr>
          <w:bCs/>
          <w:sz w:val="18"/>
          <w:szCs w:val="18"/>
        </w:rPr>
      </w:pPr>
      <w:r w:rsidRPr="00A83EE8">
        <w:rPr>
          <w:bCs/>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A83EE8" w:rsidRPr="00A83EE8" w:rsidRDefault="00A83EE8" w:rsidP="00A83EE8">
      <w:pPr>
        <w:pStyle w:val="ad"/>
        <w:ind w:left="42" w:right="141"/>
        <w:jc w:val="both"/>
        <w:rPr>
          <w:bCs/>
          <w:sz w:val="18"/>
          <w:szCs w:val="18"/>
        </w:rPr>
      </w:pPr>
      <w:r w:rsidRPr="00A83EE8">
        <w:rPr>
          <w:bCs/>
          <w:sz w:val="18"/>
          <w:szCs w:val="18"/>
        </w:rPr>
        <w:t>наименование;</w:t>
      </w:r>
    </w:p>
    <w:p w:rsidR="00A83EE8" w:rsidRPr="00A83EE8" w:rsidRDefault="00A83EE8" w:rsidP="00A83EE8">
      <w:pPr>
        <w:pStyle w:val="ad"/>
        <w:ind w:left="42" w:right="141"/>
        <w:jc w:val="both"/>
        <w:rPr>
          <w:bCs/>
          <w:sz w:val="18"/>
          <w:szCs w:val="18"/>
        </w:rPr>
      </w:pPr>
      <w:r w:rsidRPr="00A83EE8">
        <w:rPr>
          <w:bCs/>
          <w:sz w:val="18"/>
          <w:szCs w:val="18"/>
        </w:rPr>
        <w:t>место нахождения;</w:t>
      </w:r>
    </w:p>
    <w:p w:rsidR="00A83EE8" w:rsidRPr="00A83EE8" w:rsidRDefault="00A83EE8" w:rsidP="00A83EE8">
      <w:pPr>
        <w:pStyle w:val="ad"/>
        <w:ind w:left="42" w:right="141"/>
        <w:jc w:val="both"/>
        <w:rPr>
          <w:bCs/>
          <w:sz w:val="18"/>
          <w:szCs w:val="18"/>
        </w:rPr>
      </w:pPr>
      <w:r w:rsidRPr="00A83EE8">
        <w:rPr>
          <w:bCs/>
          <w:sz w:val="18"/>
          <w:szCs w:val="18"/>
        </w:rPr>
        <w:t>режим работы;</w:t>
      </w:r>
    </w:p>
    <w:p w:rsidR="00A83EE8" w:rsidRPr="00A83EE8" w:rsidRDefault="00A83EE8" w:rsidP="00A83EE8">
      <w:pPr>
        <w:pStyle w:val="ad"/>
        <w:ind w:left="42" w:right="141"/>
        <w:jc w:val="both"/>
        <w:rPr>
          <w:bCs/>
          <w:sz w:val="18"/>
          <w:szCs w:val="18"/>
        </w:rPr>
      </w:pPr>
      <w:r w:rsidRPr="00A83EE8">
        <w:rPr>
          <w:bCs/>
          <w:sz w:val="18"/>
          <w:szCs w:val="18"/>
        </w:rPr>
        <w:t>адрес официального сайта;</w:t>
      </w:r>
    </w:p>
    <w:p w:rsidR="00A83EE8" w:rsidRPr="00A83EE8" w:rsidRDefault="00A83EE8" w:rsidP="00A83EE8">
      <w:pPr>
        <w:pStyle w:val="ad"/>
        <w:ind w:left="42" w:right="141"/>
        <w:jc w:val="both"/>
        <w:rPr>
          <w:bCs/>
          <w:sz w:val="18"/>
          <w:szCs w:val="18"/>
        </w:rPr>
      </w:pPr>
      <w:r w:rsidRPr="00A83EE8">
        <w:rPr>
          <w:bCs/>
          <w:sz w:val="18"/>
          <w:szCs w:val="18"/>
        </w:rPr>
        <w:t>телефонный номер и адрес электронной почты.</w:t>
      </w:r>
    </w:p>
    <w:p w:rsidR="00A83EE8" w:rsidRPr="00A83EE8" w:rsidRDefault="00A83EE8" w:rsidP="00A83EE8">
      <w:pPr>
        <w:pStyle w:val="ad"/>
        <w:ind w:left="42" w:right="141"/>
        <w:jc w:val="both"/>
        <w:rPr>
          <w:bCs/>
          <w:sz w:val="18"/>
          <w:szCs w:val="18"/>
        </w:rPr>
      </w:pPr>
      <w:r w:rsidRPr="00A83EE8">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83EE8" w:rsidRPr="00A83EE8" w:rsidRDefault="00A83EE8" w:rsidP="00A83EE8">
      <w:pPr>
        <w:pStyle w:val="ad"/>
        <w:ind w:left="42" w:right="141"/>
        <w:jc w:val="both"/>
        <w:rPr>
          <w:bCs/>
          <w:sz w:val="18"/>
          <w:szCs w:val="18"/>
        </w:rPr>
      </w:pPr>
      <w:r w:rsidRPr="00A83EE8">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83EE8" w:rsidRPr="00A83EE8" w:rsidRDefault="00A83EE8" w:rsidP="00A83EE8">
      <w:pPr>
        <w:pStyle w:val="ad"/>
        <w:ind w:left="42" w:right="141"/>
        <w:jc w:val="both"/>
        <w:rPr>
          <w:bCs/>
          <w:sz w:val="18"/>
          <w:szCs w:val="18"/>
        </w:rPr>
      </w:pPr>
      <w:r w:rsidRPr="00A83EE8">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A83EE8" w:rsidRPr="00A83EE8" w:rsidRDefault="00A83EE8" w:rsidP="00A83EE8">
      <w:pPr>
        <w:pStyle w:val="ad"/>
        <w:ind w:left="42" w:right="141"/>
        <w:jc w:val="both"/>
        <w:rPr>
          <w:bCs/>
          <w:sz w:val="18"/>
          <w:szCs w:val="18"/>
        </w:rPr>
      </w:pPr>
      <w:r w:rsidRPr="00A83EE8">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A83EE8" w:rsidRPr="00A83EE8" w:rsidRDefault="00A83EE8" w:rsidP="00A83EE8">
      <w:pPr>
        <w:pStyle w:val="ad"/>
        <w:ind w:left="42" w:right="141"/>
        <w:jc w:val="both"/>
        <w:rPr>
          <w:bCs/>
          <w:sz w:val="18"/>
          <w:szCs w:val="18"/>
        </w:rPr>
      </w:pPr>
      <w:r w:rsidRPr="00A83EE8">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EE8" w:rsidRPr="00A83EE8" w:rsidRDefault="00A83EE8" w:rsidP="00A83EE8">
      <w:pPr>
        <w:pStyle w:val="ad"/>
        <w:ind w:left="42" w:right="141"/>
        <w:jc w:val="both"/>
        <w:rPr>
          <w:bCs/>
          <w:sz w:val="18"/>
          <w:szCs w:val="18"/>
        </w:rPr>
      </w:pPr>
      <w:r w:rsidRPr="00A83EE8">
        <w:rPr>
          <w:bCs/>
          <w:sz w:val="18"/>
          <w:szCs w:val="18"/>
        </w:rPr>
        <w:t>сопровождение инвалидов, имеющих стойкие расстройства функции зрения и самостоятельного передвижения;</w:t>
      </w:r>
    </w:p>
    <w:p w:rsidR="00A83EE8" w:rsidRPr="00A83EE8" w:rsidRDefault="00A83EE8" w:rsidP="00A83EE8">
      <w:pPr>
        <w:pStyle w:val="ad"/>
        <w:ind w:left="42" w:right="141"/>
        <w:jc w:val="both"/>
        <w:rPr>
          <w:bCs/>
          <w:sz w:val="18"/>
          <w:szCs w:val="18"/>
        </w:rPr>
      </w:pPr>
      <w:r w:rsidRPr="00A83EE8">
        <w:rPr>
          <w:bCs/>
          <w:sz w:val="18"/>
          <w:szCs w:val="18"/>
        </w:rPr>
        <w:t>допуск сурдопереводчика и тифлосурдопереводчика;</w:t>
      </w:r>
    </w:p>
    <w:p w:rsidR="00A83EE8" w:rsidRPr="00A83EE8" w:rsidRDefault="00A83EE8" w:rsidP="00A83EE8">
      <w:pPr>
        <w:pStyle w:val="ad"/>
        <w:ind w:left="42" w:right="141"/>
        <w:jc w:val="both"/>
        <w:rPr>
          <w:bCs/>
          <w:sz w:val="18"/>
          <w:szCs w:val="18"/>
        </w:rPr>
      </w:pPr>
      <w:r w:rsidRPr="00A83EE8">
        <w:rPr>
          <w:bCs/>
          <w:sz w:val="18"/>
          <w:szCs w:val="18"/>
        </w:rPr>
        <w:t>допуск собаки-проводника на объекты (здания, помещения), в которых предоставляется муниципальная услуга;</w:t>
      </w:r>
    </w:p>
    <w:p w:rsidR="00A83EE8" w:rsidRPr="00A83EE8" w:rsidRDefault="00A83EE8" w:rsidP="00A83EE8">
      <w:pPr>
        <w:pStyle w:val="ad"/>
        <w:ind w:left="42" w:right="141"/>
        <w:jc w:val="both"/>
        <w:rPr>
          <w:bCs/>
          <w:sz w:val="18"/>
          <w:szCs w:val="18"/>
        </w:rPr>
      </w:pPr>
      <w:r w:rsidRPr="00A83EE8">
        <w:rPr>
          <w:bCs/>
          <w:sz w:val="18"/>
          <w:szCs w:val="18"/>
        </w:rPr>
        <w:t>оказание помощи в преодолении барьеров, мешающих получению муниципальной услуги наравне с другими лицами.</w:t>
      </w:r>
    </w:p>
    <w:p w:rsidR="00A83EE8" w:rsidRPr="00A83EE8" w:rsidRDefault="00A83EE8" w:rsidP="00A83EE8">
      <w:pPr>
        <w:pStyle w:val="ad"/>
        <w:ind w:left="42" w:right="141"/>
        <w:jc w:val="both"/>
        <w:rPr>
          <w:bCs/>
          <w:sz w:val="18"/>
          <w:szCs w:val="18"/>
        </w:rPr>
      </w:pPr>
      <w:r w:rsidRPr="00A83EE8">
        <w:rPr>
          <w:bCs/>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A83EE8" w:rsidRPr="00A83EE8" w:rsidRDefault="00A83EE8" w:rsidP="00A83EE8">
      <w:pPr>
        <w:pStyle w:val="ad"/>
        <w:ind w:left="42" w:right="141"/>
        <w:jc w:val="both"/>
        <w:rPr>
          <w:bCs/>
          <w:sz w:val="18"/>
          <w:szCs w:val="18"/>
        </w:rPr>
      </w:pPr>
      <w:r w:rsidRPr="00A83EE8">
        <w:rPr>
          <w:bCs/>
          <w:sz w:val="18"/>
          <w:szCs w:val="18"/>
        </w:rPr>
        <w:lastRenderedPageBreak/>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 xml:space="preserve">2.17.2. Показателями доступности предоставления муниципальной услуги являются: </w:t>
      </w:r>
    </w:p>
    <w:p w:rsidR="00A83EE8" w:rsidRPr="00A83EE8" w:rsidRDefault="00A83EE8" w:rsidP="00A83EE8">
      <w:pPr>
        <w:pStyle w:val="ad"/>
        <w:ind w:left="42" w:right="141"/>
        <w:jc w:val="both"/>
        <w:rPr>
          <w:bCs/>
          <w:sz w:val="18"/>
          <w:szCs w:val="18"/>
        </w:rPr>
      </w:pPr>
      <w:r w:rsidRPr="00A83EE8">
        <w:rPr>
          <w:bCs/>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A83EE8" w:rsidRPr="00A83EE8" w:rsidRDefault="00A83EE8" w:rsidP="00A83EE8">
      <w:pPr>
        <w:pStyle w:val="ad"/>
        <w:ind w:left="42" w:right="141"/>
        <w:jc w:val="both"/>
        <w:rPr>
          <w:bCs/>
          <w:sz w:val="18"/>
          <w:szCs w:val="18"/>
        </w:rPr>
      </w:pPr>
      <w:r w:rsidRPr="00A83EE8">
        <w:rPr>
          <w:bCs/>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A83EE8" w:rsidRPr="00A83EE8" w:rsidRDefault="00A83EE8" w:rsidP="00A83EE8">
      <w:pPr>
        <w:pStyle w:val="ad"/>
        <w:ind w:left="42" w:right="141"/>
        <w:jc w:val="both"/>
        <w:rPr>
          <w:bCs/>
          <w:sz w:val="18"/>
          <w:szCs w:val="18"/>
        </w:rPr>
      </w:pPr>
      <w:r w:rsidRPr="00A83EE8">
        <w:rPr>
          <w:bCs/>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регионального портала);</w:t>
      </w:r>
    </w:p>
    <w:p w:rsidR="00A83EE8" w:rsidRPr="00A83EE8" w:rsidRDefault="00A83EE8" w:rsidP="00A83EE8">
      <w:pPr>
        <w:pStyle w:val="ad"/>
        <w:ind w:left="42" w:right="141"/>
        <w:jc w:val="both"/>
        <w:rPr>
          <w:bCs/>
          <w:sz w:val="18"/>
          <w:szCs w:val="18"/>
        </w:rPr>
      </w:pPr>
      <w:r w:rsidRPr="00A83EE8">
        <w:rPr>
          <w:bCs/>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A83EE8" w:rsidRPr="00A83EE8" w:rsidRDefault="00A83EE8" w:rsidP="00A83EE8">
      <w:pPr>
        <w:pStyle w:val="ad"/>
        <w:ind w:left="42" w:right="141"/>
        <w:jc w:val="both"/>
        <w:rPr>
          <w:bCs/>
          <w:sz w:val="18"/>
          <w:szCs w:val="18"/>
        </w:rPr>
      </w:pPr>
      <w:r w:rsidRPr="00A83EE8">
        <w:rPr>
          <w:bCs/>
          <w:sz w:val="18"/>
          <w:szCs w:val="18"/>
        </w:rPr>
        <w:t xml:space="preserve">2.17.3. Показателями качества предоставления муниципальной услуги являются:  </w:t>
      </w:r>
    </w:p>
    <w:p w:rsidR="00A83EE8" w:rsidRPr="00A83EE8" w:rsidRDefault="00A83EE8" w:rsidP="00A83EE8">
      <w:pPr>
        <w:pStyle w:val="ad"/>
        <w:ind w:left="42" w:right="141"/>
        <w:jc w:val="both"/>
        <w:rPr>
          <w:bCs/>
          <w:sz w:val="18"/>
          <w:szCs w:val="18"/>
        </w:rPr>
      </w:pPr>
      <w:r w:rsidRPr="00A83EE8">
        <w:rPr>
          <w:bCs/>
          <w:sz w:val="18"/>
          <w:szCs w:val="18"/>
        </w:rPr>
        <w:t>степень удовлетворенности заявителей качеством и доступностью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соответствие предоставляемой муниципальной услуги требованиям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соблюдение сроков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количество обоснованных жалоб.</w:t>
      </w:r>
    </w:p>
    <w:p w:rsidR="00A83EE8" w:rsidRPr="00A83EE8" w:rsidRDefault="00A83EE8" w:rsidP="00A83EE8">
      <w:pPr>
        <w:pStyle w:val="ad"/>
        <w:ind w:left="42" w:right="141"/>
        <w:rPr>
          <w:bCs/>
          <w:sz w:val="18"/>
          <w:szCs w:val="18"/>
        </w:rPr>
      </w:pPr>
      <w:r w:rsidRPr="00A83EE8">
        <w:rPr>
          <w:bCs/>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A83EE8" w:rsidRPr="00A83EE8" w:rsidRDefault="00A83EE8" w:rsidP="00A83EE8">
      <w:pPr>
        <w:pStyle w:val="ad"/>
        <w:ind w:left="42" w:right="141"/>
        <w:rPr>
          <w:bCs/>
          <w:sz w:val="18"/>
          <w:szCs w:val="18"/>
        </w:rPr>
      </w:pPr>
      <w:r w:rsidRPr="00A83EE8">
        <w:rPr>
          <w:bCs/>
          <w:sz w:val="18"/>
          <w:szCs w:val="18"/>
        </w:rPr>
        <w:t>Продолжительность каждого взаимодействия не должна превышать15 минут.</w:t>
      </w:r>
    </w:p>
    <w:p w:rsidR="00A83EE8" w:rsidRPr="00A83EE8" w:rsidRDefault="00A83EE8" w:rsidP="00A83EE8">
      <w:pPr>
        <w:pStyle w:val="ad"/>
        <w:ind w:left="42" w:right="141"/>
        <w:jc w:val="both"/>
        <w:rPr>
          <w:bCs/>
          <w:sz w:val="18"/>
          <w:szCs w:val="18"/>
        </w:rPr>
      </w:pPr>
      <w:r w:rsidRPr="00A83EE8">
        <w:rPr>
          <w:bCs/>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83EE8" w:rsidRPr="00A83EE8" w:rsidRDefault="00A83EE8" w:rsidP="00A83EE8">
      <w:pPr>
        <w:pStyle w:val="ad"/>
        <w:ind w:left="42" w:right="141"/>
        <w:jc w:val="both"/>
        <w:rPr>
          <w:bCs/>
          <w:sz w:val="18"/>
          <w:szCs w:val="18"/>
        </w:rPr>
      </w:pPr>
      <w:r w:rsidRPr="00A83EE8">
        <w:rPr>
          <w:bCs/>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регионального портала, а также возможность копирования форм заявлений и иных документов, необходимых для получения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2.18.2. Прием документов, необходимых для предоставления муниципальной услуги может осуществляться в МФЦ при наличии заключенного соглашения о взаимодействии между Уполномоченным органом и ГОАУ «МФЦ».</w:t>
      </w:r>
    </w:p>
    <w:p w:rsidR="00A83EE8" w:rsidRPr="00A83EE8" w:rsidRDefault="00A83EE8" w:rsidP="00A83EE8">
      <w:pPr>
        <w:pStyle w:val="ad"/>
        <w:ind w:left="42" w:right="141"/>
        <w:jc w:val="both"/>
        <w:rPr>
          <w:bCs/>
          <w:sz w:val="18"/>
          <w:szCs w:val="18"/>
        </w:rPr>
      </w:pPr>
      <w:r w:rsidRPr="00A83EE8">
        <w:rPr>
          <w:bCs/>
          <w:sz w:val="18"/>
          <w:szCs w:val="18"/>
        </w:rPr>
        <w:t>2</w:t>
      </w:r>
      <w:r w:rsidRPr="00A83EE8">
        <w:rPr>
          <w:bCs/>
          <w:iCs/>
          <w:sz w:val="18"/>
          <w:szCs w:val="18"/>
        </w:rPr>
        <w:t xml:space="preserve">.18.3. </w:t>
      </w:r>
      <w:r w:rsidRPr="00A83EE8">
        <w:rPr>
          <w:bCs/>
          <w:sz w:val="18"/>
          <w:szCs w:val="18"/>
        </w:rPr>
        <w:t>При направлении заявки (заявления) в электронной форме заявитель формирует заявку (заявление) в форме электронного документа и подписывает его простой  или усиленной неквалифицированной электронной подписью  в соответствии с требованиями Федерального закона от 06.04.2011 № 63-ФЗ,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83EE8" w:rsidRPr="00A83EE8" w:rsidRDefault="00A83EE8" w:rsidP="00A83EE8">
      <w:pPr>
        <w:pStyle w:val="ad"/>
        <w:ind w:left="42" w:right="141"/>
        <w:jc w:val="both"/>
        <w:rPr>
          <w:bCs/>
          <w:sz w:val="18"/>
          <w:szCs w:val="18"/>
        </w:rPr>
      </w:pPr>
      <w:r w:rsidRPr="00A83EE8">
        <w:rPr>
          <w:bCs/>
          <w:sz w:val="18"/>
          <w:szCs w:val="18"/>
          <w:lang w:val="en-US"/>
        </w:rPr>
        <w:t>III</w:t>
      </w:r>
      <w:r w:rsidRPr="00A83EE8">
        <w:rPr>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83EE8" w:rsidRPr="00A83EE8" w:rsidRDefault="00A83EE8" w:rsidP="00A83EE8">
      <w:pPr>
        <w:pStyle w:val="ad"/>
        <w:ind w:left="42" w:right="141"/>
        <w:jc w:val="both"/>
        <w:rPr>
          <w:bCs/>
          <w:sz w:val="18"/>
          <w:szCs w:val="18"/>
        </w:rPr>
      </w:pPr>
      <w:r w:rsidRPr="00A83EE8">
        <w:rPr>
          <w:bCs/>
          <w:sz w:val="18"/>
          <w:szCs w:val="18"/>
        </w:rPr>
        <w:t>3.1. Исчерпывающий перечень административных процедур (действий)</w:t>
      </w:r>
    </w:p>
    <w:p w:rsidR="00A83EE8" w:rsidRPr="00A83EE8" w:rsidRDefault="00A83EE8" w:rsidP="00A83EE8">
      <w:pPr>
        <w:pStyle w:val="ad"/>
        <w:ind w:left="42" w:right="141"/>
        <w:jc w:val="both"/>
        <w:rPr>
          <w:bCs/>
          <w:sz w:val="18"/>
          <w:szCs w:val="18"/>
        </w:rPr>
      </w:pPr>
      <w:r w:rsidRPr="00A83EE8">
        <w:rPr>
          <w:bCs/>
          <w:sz w:val="18"/>
          <w:szCs w:val="18"/>
        </w:rPr>
        <w:t>1) прием и регистрация заявки и иных документов;</w:t>
      </w:r>
    </w:p>
    <w:p w:rsidR="00A83EE8" w:rsidRPr="00A83EE8" w:rsidRDefault="00A83EE8" w:rsidP="00A83EE8">
      <w:pPr>
        <w:pStyle w:val="ad"/>
        <w:ind w:left="42" w:right="141"/>
        <w:jc w:val="both"/>
        <w:rPr>
          <w:bCs/>
          <w:sz w:val="18"/>
          <w:szCs w:val="18"/>
        </w:rPr>
      </w:pPr>
      <w:r w:rsidRPr="00A83EE8">
        <w:rPr>
          <w:bCs/>
          <w:sz w:val="18"/>
          <w:szCs w:val="18"/>
        </w:rPr>
        <w:t>2) направление межведомственных запросов (при необходимости);</w:t>
      </w:r>
    </w:p>
    <w:p w:rsidR="00A83EE8" w:rsidRPr="00A83EE8" w:rsidRDefault="00A83EE8" w:rsidP="00A83EE8">
      <w:pPr>
        <w:pStyle w:val="ad"/>
        <w:ind w:left="42" w:right="141"/>
        <w:jc w:val="both"/>
        <w:rPr>
          <w:bCs/>
          <w:sz w:val="18"/>
          <w:szCs w:val="18"/>
        </w:rPr>
      </w:pPr>
      <w:r w:rsidRPr="00A83EE8">
        <w:rPr>
          <w:bCs/>
          <w:sz w:val="18"/>
          <w:szCs w:val="18"/>
        </w:rPr>
        <w:t>3) рассмотрение документов и принятие решения о предоставлении либо отказе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4) оформление и выдача (направление) заявителю документов, являющихся результатом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5) внесение изменений в разрешение.</w:t>
      </w:r>
    </w:p>
    <w:p w:rsidR="00A83EE8" w:rsidRPr="00A83EE8" w:rsidRDefault="00A83EE8" w:rsidP="00A83EE8">
      <w:pPr>
        <w:pStyle w:val="ad"/>
        <w:ind w:left="42" w:right="141"/>
        <w:jc w:val="both"/>
        <w:rPr>
          <w:bCs/>
          <w:sz w:val="18"/>
          <w:szCs w:val="18"/>
        </w:rPr>
      </w:pPr>
      <w:r w:rsidRPr="00A83EE8">
        <w:rPr>
          <w:bCs/>
          <w:sz w:val="18"/>
          <w:szCs w:val="18"/>
        </w:rPr>
        <w:t xml:space="preserve">3.2. Прием и регистрация заявки и иных документов </w:t>
      </w:r>
    </w:p>
    <w:p w:rsidR="00A83EE8" w:rsidRPr="00A83EE8" w:rsidRDefault="00A83EE8" w:rsidP="00A83EE8">
      <w:pPr>
        <w:pStyle w:val="ad"/>
        <w:ind w:left="42" w:right="141"/>
        <w:jc w:val="both"/>
        <w:rPr>
          <w:bCs/>
          <w:sz w:val="18"/>
          <w:szCs w:val="18"/>
        </w:rPr>
      </w:pPr>
      <w:r w:rsidRPr="00A83EE8">
        <w:rPr>
          <w:bCs/>
          <w:sz w:val="18"/>
          <w:szCs w:val="18"/>
        </w:rPr>
        <w:t>3.2.1. Основанием для начала административной процедуры является поступление от заявителя заявки и иных документов:</w:t>
      </w:r>
    </w:p>
    <w:p w:rsidR="00A83EE8" w:rsidRPr="00A83EE8" w:rsidRDefault="00A83EE8" w:rsidP="00A83EE8">
      <w:pPr>
        <w:pStyle w:val="ad"/>
        <w:ind w:left="42" w:right="141"/>
        <w:jc w:val="both"/>
        <w:rPr>
          <w:bCs/>
          <w:sz w:val="18"/>
          <w:szCs w:val="18"/>
        </w:rPr>
      </w:pPr>
      <w:r w:rsidRPr="00A83EE8">
        <w:rPr>
          <w:bCs/>
          <w:sz w:val="18"/>
          <w:szCs w:val="18"/>
        </w:rPr>
        <w:t>на бумажном носителе непосредственно в Уполномоченный орган, МФЦ;</w:t>
      </w:r>
    </w:p>
    <w:p w:rsidR="00A83EE8" w:rsidRPr="00A83EE8" w:rsidRDefault="00A83EE8" w:rsidP="00A83EE8">
      <w:pPr>
        <w:pStyle w:val="ad"/>
        <w:ind w:left="42" w:right="141"/>
        <w:jc w:val="both"/>
        <w:rPr>
          <w:bCs/>
          <w:sz w:val="18"/>
          <w:szCs w:val="18"/>
        </w:rPr>
      </w:pPr>
      <w:r w:rsidRPr="00A83EE8">
        <w:rPr>
          <w:bCs/>
          <w:sz w:val="18"/>
          <w:szCs w:val="18"/>
        </w:rPr>
        <w:t>на бумажном носителе в Уполномоченный орган посредством почтового отправления;</w:t>
      </w:r>
    </w:p>
    <w:p w:rsidR="00A83EE8" w:rsidRPr="00A83EE8" w:rsidRDefault="00A83EE8" w:rsidP="00A83EE8">
      <w:pPr>
        <w:pStyle w:val="ad"/>
        <w:ind w:left="42" w:right="141"/>
        <w:jc w:val="both"/>
        <w:rPr>
          <w:bCs/>
          <w:sz w:val="18"/>
          <w:szCs w:val="18"/>
        </w:rPr>
      </w:pPr>
      <w:r w:rsidRPr="00A83EE8">
        <w:rPr>
          <w:bCs/>
          <w:sz w:val="18"/>
          <w:szCs w:val="18"/>
        </w:rPr>
        <w:t>в форме электронного документа с использованием регионального портала, электронной почты.</w:t>
      </w:r>
    </w:p>
    <w:p w:rsidR="00A83EE8" w:rsidRPr="00A83EE8" w:rsidRDefault="00A83EE8" w:rsidP="00A83EE8">
      <w:pPr>
        <w:pStyle w:val="ad"/>
        <w:ind w:left="42" w:right="141"/>
        <w:jc w:val="both"/>
        <w:rPr>
          <w:bCs/>
          <w:sz w:val="18"/>
          <w:szCs w:val="18"/>
        </w:rPr>
      </w:pPr>
      <w:r w:rsidRPr="00A83EE8">
        <w:rPr>
          <w:bCs/>
          <w:sz w:val="18"/>
          <w:szCs w:val="18"/>
        </w:rPr>
        <w:t>При личной форме подачи документов в Уполномоченный орган,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заявку и иные документы, указанные в пунктах 2.6, 2.7 настоящего административного регламента(в случае если заявитель представляет документы, указанные в пункте 2.7 настоящего административного регламента, по собственной инициативе) на бумажном носителе.</w:t>
      </w:r>
    </w:p>
    <w:p w:rsidR="00A83EE8" w:rsidRPr="00A83EE8" w:rsidRDefault="00A83EE8" w:rsidP="00A83EE8">
      <w:pPr>
        <w:pStyle w:val="ad"/>
        <w:ind w:left="42" w:right="141"/>
        <w:jc w:val="both"/>
        <w:rPr>
          <w:bCs/>
          <w:sz w:val="18"/>
          <w:szCs w:val="18"/>
        </w:rPr>
      </w:pPr>
      <w:r w:rsidRPr="00A83EE8">
        <w:rPr>
          <w:bCs/>
          <w:sz w:val="18"/>
          <w:szCs w:val="18"/>
        </w:rPr>
        <w:t>При личной форме подачи документов заявка о предоставлении муниципальной услуги может быть оформлена заявителем в ходе приема в Уполномоченном органе, МФЦ либо оформлена заранее.</w:t>
      </w:r>
    </w:p>
    <w:p w:rsidR="00A83EE8" w:rsidRPr="00A83EE8" w:rsidRDefault="00A83EE8" w:rsidP="00A83EE8">
      <w:pPr>
        <w:pStyle w:val="ad"/>
        <w:ind w:left="42" w:right="141"/>
        <w:jc w:val="both"/>
        <w:rPr>
          <w:bCs/>
          <w:sz w:val="18"/>
          <w:szCs w:val="18"/>
        </w:rPr>
      </w:pPr>
      <w:r w:rsidRPr="00A83EE8">
        <w:rPr>
          <w:bCs/>
          <w:sz w:val="18"/>
          <w:szCs w:val="18"/>
        </w:rPr>
        <w:t>По просьбе обратившегося лица заявка может быть оформлена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заявку свою фамилию, имя и отчество, ставит дату и подпись.</w:t>
      </w:r>
    </w:p>
    <w:p w:rsidR="00A83EE8" w:rsidRPr="00A83EE8" w:rsidRDefault="00A83EE8" w:rsidP="00A83EE8">
      <w:pPr>
        <w:pStyle w:val="ad"/>
        <w:ind w:left="42" w:right="141"/>
        <w:jc w:val="both"/>
        <w:rPr>
          <w:bCs/>
          <w:sz w:val="18"/>
          <w:szCs w:val="18"/>
        </w:rPr>
      </w:pPr>
      <w:r w:rsidRPr="00A83EE8">
        <w:rPr>
          <w:bCs/>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rsidR="00A83EE8" w:rsidRPr="00A83EE8" w:rsidRDefault="00A83EE8" w:rsidP="00A83EE8">
      <w:pPr>
        <w:pStyle w:val="ad"/>
        <w:ind w:left="42" w:right="141"/>
        <w:jc w:val="both"/>
        <w:rPr>
          <w:bCs/>
          <w:sz w:val="18"/>
          <w:szCs w:val="18"/>
        </w:rPr>
      </w:pPr>
      <w:r w:rsidRPr="00A83EE8">
        <w:rPr>
          <w:bCs/>
          <w:sz w:val="18"/>
          <w:szCs w:val="18"/>
        </w:rPr>
        <w:t xml:space="preserve">устанавливает предмет обращения; </w:t>
      </w:r>
    </w:p>
    <w:p w:rsidR="00A83EE8" w:rsidRPr="00A83EE8" w:rsidRDefault="00A83EE8" w:rsidP="00A83EE8">
      <w:pPr>
        <w:pStyle w:val="ad"/>
        <w:ind w:left="42" w:right="141"/>
        <w:jc w:val="both"/>
        <w:rPr>
          <w:bCs/>
          <w:sz w:val="18"/>
          <w:szCs w:val="18"/>
        </w:rPr>
      </w:pPr>
      <w:r w:rsidRPr="00A83EE8">
        <w:rPr>
          <w:bCs/>
          <w:sz w:val="18"/>
          <w:szCs w:val="18"/>
        </w:rPr>
        <w:t>устанавливает личность заявителя, в том числе проверяет наличие документа, удостоверяющего личность;</w:t>
      </w:r>
    </w:p>
    <w:p w:rsidR="00A83EE8" w:rsidRPr="00A83EE8" w:rsidRDefault="00A83EE8" w:rsidP="00A83EE8">
      <w:pPr>
        <w:pStyle w:val="ad"/>
        <w:ind w:left="42" w:right="141"/>
        <w:jc w:val="both"/>
        <w:rPr>
          <w:bCs/>
          <w:sz w:val="18"/>
          <w:szCs w:val="18"/>
        </w:rPr>
      </w:pPr>
      <w:r w:rsidRPr="00A83EE8">
        <w:rPr>
          <w:bCs/>
          <w:sz w:val="18"/>
          <w:szCs w:val="18"/>
        </w:rPr>
        <w:t>проверяет полномочия заявителя;</w:t>
      </w:r>
    </w:p>
    <w:p w:rsidR="00A83EE8" w:rsidRPr="00A83EE8" w:rsidRDefault="00A83EE8" w:rsidP="00A83EE8">
      <w:pPr>
        <w:pStyle w:val="ad"/>
        <w:ind w:left="42" w:right="141"/>
        <w:jc w:val="both"/>
        <w:rPr>
          <w:bCs/>
          <w:sz w:val="18"/>
          <w:szCs w:val="18"/>
        </w:rPr>
      </w:pPr>
      <w:r w:rsidRPr="00A83EE8">
        <w:rPr>
          <w:bCs/>
          <w:sz w:val="18"/>
          <w:szCs w:val="18"/>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E245BE">
        <w:rPr>
          <w:rStyle w:val="ac"/>
          <w:bCs/>
          <w:sz w:val="18"/>
          <w:szCs w:val="18"/>
        </w:rPr>
        <w:t>пунктом 2.6</w:t>
      </w:r>
      <w:r w:rsidRPr="00A83EE8">
        <w:rPr>
          <w:bCs/>
          <w:sz w:val="18"/>
          <w:szCs w:val="18"/>
        </w:rPr>
        <w:t xml:space="preserve">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A83EE8" w:rsidRPr="00A83EE8" w:rsidRDefault="00A83EE8" w:rsidP="00A83EE8">
      <w:pPr>
        <w:pStyle w:val="ad"/>
        <w:ind w:left="42" w:right="141"/>
        <w:jc w:val="both"/>
        <w:rPr>
          <w:bCs/>
          <w:sz w:val="18"/>
          <w:szCs w:val="18"/>
        </w:rPr>
      </w:pPr>
      <w:r w:rsidRPr="00A83EE8">
        <w:rPr>
          <w:bCs/>
          <w:sz w:val="18"/>
          <w:szCs w:val="18"/>
        </w:rPr>
        <w:t>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w:t>
      </w:r>
    </w:p>
    <w:p w:rsidR="00A83EE8" w:rsidRPr="00A83EE8" w:rsidRDefault="00A83EE8" w:rsidP="00A83EE8">
      <w:pPr>
        <w:pStyle w:val="ad"/>
        <w:ind w:left="42" w:right="141"/>
        <w:jc w:val="both"/>
        <w:rPr>
          <w:bCs/>
          <w:sz w:val="18"/>
          <w:szCs w:val="18"/>
        </w:rPr>
      </w:pPr>
      <w:r w:rsidRPr="00A83EE8">
        <w:rPr>
          <w:bCs/>
          <w:sz w:val="18"/>
          <w:szCs w:val="18"/>
        </w:rPr>
        <w:t>выдает заявителю расписку с описью представленных документов и указанием даты их принятия, подтверждающую принятие документов.</w:t>
      </w:r>
    </w:p>
    <w:p w:rsidR="00A83EE8" w:rsidRPr="00A83EE8" w:rsidRDefault="00A83EE8" w:rsidP="00A83EE8">
      <w:pPr>
        <w:pStyle w:val="ad"/>
        <w:ind w:left="42" w:right="141"/>
        <w:jc w:val="both"/>
        <w:rPr>
          <w:bCs/>
          <w:sz w:val="18"/>
          <w:szCs w:val="18"/>
        </w:rPr>
      </w:pPr>
      <w:r w:rsidRPr="00A83EE8">
        <w:rPr>
          <w:bCs/>
          <w:sz w:val="18"/>
          <w:szCs w:val="18"/>
        </w:rPr>
        <w:t>Специалист МФЦ, ответственный за прием документов, осуществляет следующие действия в ходе приема заявителя:</w:t>
      </w:r>
    </w:p>
    <w:p w:rsidR="00A83EE8" w:rsidRPr="00A83EE8" w:rsidRDefault="00A83EE8" w:rsidP="00A83EE8">
      <w:pPr>
        <w:pStyle w:val="ad"/>
        <w:ind w:left="42" w:right="141"/>
        <w:jc w:val="both"/>
        <w:rPr>
          <w:bCs/>
          <w:sz w:val="18"/>
          <w:szCs w:val="18"/>
        </w:rPr>
      </w:pPr>
      <w:r w:rsidRPr="00A83EE8">
        <w:rPr>
          <w:bCs/>
          <w:sz w:val="18"/>
          <w:szCs w:val="18"/>
        </w:rPr>
        <w:t xml:space="preserve">устанавливает предмет обращения; </w:t>
      </w:r>
    </w:p>
    <w:p w:rsidR="00A83EE8" w:rsidRPr="00A83EE8" w:rsidRDefault="00A83EE8" w:rsidP="00A83EE8">
      <w:pPr>
        <w:pStyle w:val="ad"/>
        <w:ind w:left="42" w:right="141"/>
        <w:jc w:val="both"/>
        <w:rPr>
          <w:bCs/>
          <w:sz w:val="18"/>
          <w:szCs w:val="18"/>
        </w:rPr>
      </w:pPr>
      <w:r w:rsidRPr="00A83EE8">
        <w:rPr>
          <w:bCs/>
          <w:sz w:val="18"/>
          <w:szCs w:val="18"/>
        </w:rPr>
        <w:t>устанавливает личность заявителя, в том числе проверяет наличие документа, удостоверяющего личность;</w:t>
      </w:r>
    </w:p>
    <w:p w:rsidR="00A83EE8" w:rsidRPr="00A83EE8" w:rsidRDefault="00A83EE8" w:rsidP="00A83EE8">
      <w:pPr>
        <w:pStyle w:val="ad"/>
        <w:ind w:left="42" w:right="141"/>
        <w:jc w:val="both"/>
        <w:rPr>
          <w:bCs/>
          <w:sz w:val="18"/>
          <w:szCs w:val="18"/>
        </w:rPr>
      </w:pPr>
      <w:r w:rsidRPr="00A83EE8">
        <w:rPr>
          <w:bCs/>
          <w:sz w:val="18"/>
          <w:szCs w:val="18"/>
        </w:rPr>
        <w:t>проверяет полномочия заявителя;</w:t>
      </w:r>
    </w:p>
    <w:p w:rsidR="00A83EE8" w:rsidRPr="00A83EE8" w:rsidRDefault="00A83EE8" w:rsidP="00A83EE8">
      <w:pPr>
        <w:pStyle w:val="ad"/>
        <w:ind w:left="42" w:right="141"/>
        <w:jc w:val="both"/>
        <w:rPr>
          <w:bCs/>
          <w:sz w:val="18"/>
          <w:szCs w:val="18"/>
        </w:rPr>
      </w:pPr>
      <w:r w:rsidRPr="00A83EE8">
        <w:rPr>
          <w:bCs/>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53" w:history="1">
        <w:r w:rsidRPr="00A83EE8">
          <w:rPr>
            <w:rStyle w:val="ac"/>
            <w:bCs/>
            <w:sz w:val="18"/>
            <w:szCs w:val="18"/>
          </w:rPr>
          <w:t>пунктом 2.6</w:t>
        </w:r>
      </w:hyperlink>
      <w:r w:rsidRPr="00A83EE8">
        <w:rPr>
          <w:bCs/>
          <w:sz w:val="18"/>
          <w:szCs w:val="18"/>
        </w:rPr>
        <w:t xml:space="preserve">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lastRenderedPageBreak/>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A83EE8" w:rsidRPr="00A83EE8" w:rsidRDefault="00A83EE8" w:rsidP="00A83EE8">
      <w:pPr>
        <w:pStyle w:val="ad"/>
        <w:ind w:left="42" w:right="141"/>
        <w:jc w:val="both"/>
        <w:rPr>
          <w:bCs/>
          <w:sz w:val="18"/>
          <w:szCs w:val="18"/>
        </w:rPr>
      </w:pPr>
      <w:r w:rsidRPr="00A83EE8">
        <w:rPr>
          <w:bCs/>
          <w:sz w:val="18"/>
          <w:szCs w:val="18"/>
        </w:rPr>
        <w:t>принимает решение о приеме у заявителя представленных документов, формирует заявку о предоставлении услуги посредством информационной системы МФЦ, регистрирует заявку и пакет документов в информационной системе МФЦ, выдает заявителю расписку о получении документов с информацией о сроках рассмотрения заявки.</w:t>
      </w:r>
    </w:p>
    <w:p w:rsidR="00A83EE8" w:rsidRPr="00A83EE8" w:rsidRDefault="00A83EE8" w:rsidP="00A83EE8">
      <w:pPr>
        <w:pStyle w:val="ad"/>
        <w:ind w:left="42" w:right="141"/>
        <w:jc w:val="both"/>
        <w:rPr>
          <w:bCs/>
          <w:sz w:val="18"/>
          <w:szCs w:val="18"/>
        </w:rPr>
      </w:pPr>
      <w:r w:rsidRPr="00A83EE8">
        <w:rPr>
          <w:bCs/>
          <w:sz w:val="18"/>
          <w:szCs w:val="18"/>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A83EE8" w:rsidRPr="00A83EE8" w:rsidRDefault="00A83EE8" w:rsidP="00A83EE8">
      <w:pPr>
        <w:pStyle w:val="ad"/>
        <w:ind w:left="42" w:right="141"/>
        <w:jc w:val="both"/>
        <w:rPr>
          <w:bCs/>
          <w:sz w:val="18"/>
          <w:szCs w:val="18"/>
        </w:rPr>
      </w:pPr>
      <w:r w:rsidRPr="00A83EE8">
        <w:rPr>
          <w:bCs/>
          <w:sz w:val="18"/>
          <w:szCs w:val="1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A83EE8" w:rsidRPr="00A83EE8" w:rsidRDefault="00A83EE8" w:rsidP="00A83EE8">
      <w:pPr>
        <w:pStyle w:val="ad"/>
        <w:ind w:left="42" w:right="141"/>
        <w:jc w:val="both"/>
        <w:rPr>
          <w:bCs/>
          <w:sz w:val="18"/>
          <w:szCs w:val="18"/>
        </w:rPr>
      </w:pPr>
      <w:r w:rsidRPr="00A83EE8">
        <w:rPr>
          <w:bCs/>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A83EE8" w:rsidRPr="00A83EE8" w:rsidRDefault="00A83EE8" w:rsidP="00A83EE8">
      <w:pPr>
        <w:pStyle w:val="ad"/>
        <w:ind w:left="42" w:right="141"/>
        <w:jc w:val="both"/>
        <w:rPr>
          <w:bCs/>
          <w:sz w:val="18"/>
          <w:szCs w:val="18"/>
        </w:rPr>
      </w:pPr>
      <w:r w:rsidRPr="00A83EE8">
        <w:rPr>
          <w:bCs/>
          <w:sz w:val="18"/>
          <w:szCs w:val="18"/>
        </w:rPr>
        <w:t>Длительность осуществления всех необходимых действий не может превышать 30 минут.</w:t>
      </w:r>
    </w:p>
    <w:p w:rsidR="00A83EE8" w:rsidRPr="00A83EE8" w:rsidRDefault="00A83EE8" w:rsidP="00A83EE8">
      <w:pPr>
        <w:pStyle w:val="ad"/>
        <w:ind w:left="42" w:right="141"/>
        <w:jc w:val="both"/>
        <w:rPr>
          <w:bCs/>
          <w:sz w:val="18"/>
          <w:szCs w:val="18"/>
        </w:rPr>
      </w:pPr>
      <w:r w:rsidRPr="00A83EE8">
        <w:rPr>
          <w:bCs/>
          <w:sz w:val="18"/>
          <w:szCs w:val="18"/>
        </w:rPr>
        <w:t>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 через региональный портал, электронную почту (заочная форма подачи документов):</w:t>
      </w:r>
    </w:p>
    <w:p w:rsidR="00A83EE8" w:rsidRPr="00A83EE8" w:rsidRDefault="00A83EE8" w:rsidP="00A83EE8">
      <w:pPr>
        <w:pStyle w:val="ad"/>
        <w:ind w:left="42" w:right="141"/>
        <w:jc w:val="both"/>
        <w:rPr>
          <w:bCs/>
          <w:sz w:val="18"/>
          <w:szCs w:val="18"/>
        </w:rPr>
      </w:pPr>
      <w:r w:rsidRPr="00A83EE8">
        <w:rPr>
          <w:bCs/>
          <w:sz w:val="18"/>
          <w:szCs w:val="18"/>
        </w:rPr>
        <w:t>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A83EE8" w:rsidRPr="00A83EE8" w:rsidRDefault="00A83EE8" w:rsidP="00A83EE8">
      <w:pPr>
        <w:pStyle w:val="ad"/>
        <w:ind w:left="42" w:right="141"/>
        <w:jc w:val="both"/>
        <w:rPr>
          <w:bCs/>
          <w:sz w:val="18"/>
          <w:szCs w:val="18"/>
        </w:rPr>
      </w:pPr>
      <w:r w:rsidRPr="00A83EE8">
        <w:rPr>
          <w:bCs/>
          <w:sz w:val="18"/>
          <w:szCs w:val="18"/>
        </w:rPr>
        <w:t>Днем регистрации заявки является день её поступления в Уполномоченный орган;</w:t>
      </w:r>
    </w:p>
    <w:p w:rsidR="00A83EE8" w:rsidRPr="00A83EE8" w:rsidRDefault="00A83EE8" w:rsidP="00A83EE8">
      <w:pPr>
        <w:pStyle w:val="ad"/>
        <w:ind w:left="42" w:right="141"/>
        <w:jc w:val="both"/>
        <w:rPr>
          <w:bCs/>
          <w:sz w:val="18"/>
          <w:szCs w:val="18"/>
        </w:rPr>
      </w:pPr>
      <w:r w:rsidRPr="00A83EE8">
        <w:rPr>
          <w:bCs/>
          <w:sz w:val="18"/>
          <w:szCs w:val="18"/>
        </w:rPr>
        <w:t>в электронном виде посредством заполнения интерактивной формы заявки, подписанной электронной подписью, через личный кабинет регионального портала, без необходимости дополнительной подачи заявки и иных документов в иной форме.</w:t>
      </w:r>
    </w:p>
    <w:p w:rsidR="00A83EE8" w:rsidRPr="00A83EE8" w:rsidRDefault="00A83EE8" w:rsidP="00A83EE8">
      <w:pPr>
        <w:pStyle w:val="ad"/>
        <w:ind w:left="42" w:right="141"/>
        <w:jc w:val="both"/>
        <w:rPr>
          <w:bCs/>
          <w:sz w:val="18"/>
          <w:szCs w:val="18"/>
        </w:rPr>
      </w:pPr>
      <w:r w:rsidRPr="00A83EE8">
        <w:rPr>
          <w:bCs/>
          <w:sz w:val="18"/>
          <w:szCs w:val="18"/>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A83EE8" w:rsidRPr="00A83EE8" w:rsidRDefault="00A83EE8" w:rsidP="00A83EE8">
      <w:pPr>
        <w:pStyle w:val="ad"/>
        <w:ind w:left="42" w:right="141"/>
        <w:jc w:val="both"/>
        <w:rPr>
          <w:bCs/>
          <w:sz w:val="18"/>
          <w:szCs w:val="18"/>
        </w:rPr>
      </w:pPr>
      <w:r w:rsidRPr="00A83EE8">
        <w:rPr>
          <w:bCs/>
          <w:sz w:val="18"/>
          <w:szCs w:val="18"/>
        </w:rPr>
        <w:t>При формировании заявки обеспечивается:</w:t>
      </w:r>
    </w:p>
    <w:p w:rsidR="00A83EE8" w:rsidRPr="00A83EE8" w:rsidRDefault="00A83EE8" w:rsidP="00A83EE8">
      <w:pPr>
        <w:pStyle w:val="ad"/>
        <w:ind w:left="42" w:right="141"/>
        <w:jc w:val="both"/>
        <w:rPr>
          <w:bCs/>
          <w:sz w:val="18"/>
          <w:szCs w:val="18"/>
        </w:rPr>
      </w:pPr>
      <w:r w:rsidRPr="00A83EE8">
        <w:rPr>
          <w:bCs/>
          <w:sz w:val="18"/>
          <w:szCs w:val="18"/>
        </w:rPr>
        <w:t>возможность копирования и сохранения заявки и иных документов, указанных в пунктах 2.6, 2.7 настоящего административного регламента, необходимых для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возможность печати на бумажном носителе копии электронной формы заявки;</w:t>
      </w:r>
    </w:p>
    <w:p w:rsidR="00A83EE8" w:rsidRPr="00A83EE8" w:rsidRDefault="00A83EE8" w:rsidP="00A83EE8">
      <w:pPr>
        <w:pStyle w:val="ad"/>
        <w:ind w:left="42" w:right="141"/>
        <w:jc w:val="both"/>
        <w:rPr>
          <w:bCs/>
          <w:sz w:val="18"/>
          <w:szCs w:val="18"/>
        </w:rPr>
      </w:pPr>
      <w:r w:rsidRPr="00A83EE8">
        <w:rPr>
          <w:bCs/>
          <w:sz w:val="18"/>
          <w:szCs w:val="18"/>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rsidR="00A83EE8" w:rsidRPr="00A83EE8" w:rsidRDefault="00A83EE8" w:rsidP="00A83EE8">
      <w:pPr>
        <w:pStyle w:val="ad"/>
        <w:ind w:left="42" w:right="141"/>
        <w:jc w:val="both"/>
        <w:rPr>
          <w:bCs/>
          <w:sz w:val="18"/>
          <w:szCs w:val="18"/>
        </w:rPr>
      </w:pPr>
      <w:r w:rsidRPr="00A83EE8">
        <w:rPr>
          <w:bCs/>
          <w:sz w:val="18"/>
          <w:szCs w:val="18"/>
        </w:rPr>
        <w:t>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A83EE8" w:rsidRPr="00A83EE8" w:rsidRDefault="00A83EE8" w:rsidP="00A83EE8">
      <w:pPr>
        <w:pStyle w:val="ad"/>
        <w:ind w:left="42" w:right="141"/>
        <w:jc w:val="both"/>
        <w:rPr>
          <w:bCs/>
          <w:sz w:val="18"/>
          <w:szCs w:val="18"/>
        </w:rPr>
      </w:pPr>
      <w:r w:rsidRPr="00A83EE8">
        <w:rPr>
          <w:bCs/>
          <w:sz w:val="18"/>
          <w:szCs w:val="18"/>
        </w:rPr>
        <w:t>возможность вернуться на любой из этапов заполнения электронной формы заявки без потери ранее введенной информации;</w:t>
      </w:r>
    </w:p>
    <w:p w:rsidR="00A83EE8" w:rsidRPr="00A83EE8" w:rsidRDefault="00A83EE8" w:rsidP="00A83EE8">
      <w:pPr>
        <w:pStyle w:val="ad"/>
        <w:ind w:left="42" w:right="141"/>
        <w:jc w:val="both"/>
        <w:rPr>
          <w:bCs/>
          <w:sz w:val="18"/>
          <w:szCs w:val="18"/>
        </w:rPr>
      </w:pPr>
      <w:r w:rsidRPr="00A83EE8">
        <w:rPr>
          <w:bCs/>
          <w:sz w:val="18"/>
          <w:szCs w:val="18"/>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83EE8" w:rsidRPr="00A83EE8" w:rsidRDefault="00A83EE8" w:rsidP="00A83EE8">
      <w:pPr>
        <w:pStyle w:val="ad"/>
        <w:ind w:left="42" w:right="141"/>
        <w:jc w:val="both"/>
        <w:rPr>
          <w:bCs/>
          <w:sz w:val="18"/>
          <w:szCs w:val="18"/>
        </w:rPr>
      </w:pPr>
      <w:r w:rsidRPr="00A83EE8">
        <w:rPr>
          <w:bCs/>
          <w:sz w:val="18"/>
          <w:szCs w:val="18"/>
        </w:rPr>
        <w:t>Сформированная и подписанная заявка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w:t>
      </w:r>
    </w:p>
    <w:p w:rsidR="00A83EE8" w:rsidRPr="00A83EE8" w:rsidRDefault="00A83EE8" w:rsidP="00A83EE8">
      <w:pPr>
        <w:pStyle w:val="ad"/>
        <w:ind w:left="42" w:right="141"/>
        <w:jc w:val="both"/>
        <w:rPr>
          <w:bCs/>
          <w:sz w:val="18"/>
          <w:szCs w:val="18"/>
        </w:rPr>
      </w:pPr>
      <w:r w:rsidRPr="00A83EE8">
        <w:rPr>
          <w:bCs/>
          <w:sz w:val="18"/>
          <w:szCs w:val="18"/>
        </w:rPr>
        <w:t>посредством регионального портала;</w:t>
      </w:r>
    </w:p>
    <w:p w:rsidR="00A83EE8" w:rsidRPr="00A83EE8" w:rsidRDefault="00A83EE8" w:rsidP="00A83EE8">
      <w:pPr>
        <w:pStyle w:val="ad"/>
        <w:ind w:left="42" w:right="141"/>
        <w:jc w:val="both"/>
        <w:rPr>
          <w:bCs/>
          <w:sz w:val="18"/>
          <w:szCs w:val="18"/>
        </w:rPr>
      </w:pPr>
      <w:r w:rsidRPr="00A83EE8">
        <w:rPr>
          <w:bCs/>
          <w:sz w:val="18"/>
          <w:szCs w:val="18"/>
        </w:rPr>
        <w:t>в электронном виде посредством электронной почты.</w:t>
      </w:r>
    </w:p>
    <w:p w:rsidR="00A83EE8" w:rsidRPr="00A83EE8" w:rsidRDefault="00A83EE8" w:rsidP="00A83EE8">
      <w:pPr>
        <w:pStyle w:val="ad"/>
        <w:ind w:left="42" w:right="141"/>
        <w:jc w:val="both"/>
        <w:rPr>
          <w:bCs/>
          <w:sz w:val="18"/>
          <w:szCs w:val="18"/>
        </w:rPr>
      </w:pPr>
      <w:r w:rsidRPr="00A83EE8">
        <w:rPr>
          <w:bCs/>
          <w:sz w:val="18"/>
          <w:szCs w:val="18"/>
        </w:rPr>
        <w:t>Заявителям предоставляется возможность предварительной записи на представление заявки и иных необходимых документов.</w:t>
      </w:r>
    </w:p>
    <w:p w:rsidR="00A83EE8" w:rsidRPr="00A83EE8" w:rsidRDefault="00A83EE8" w:rsidP="00A83EE8">
      <w:pPr>
        <w:pStyle w:val="ad"/>
        <w:ind w:left="42" w:right="141"/>
        <w:jc w:val="both"/>
        <w:rPr>
          <w:bCs/>
          <w:sz w:val="18"/>
          <w:szCs w:val="18"/>
        </w:rPr>
      </w:pPr>
      <w:r w:rsidRPr="00A83EE8">
        <w:rPr>
          <w:bCs/>
          <w:sz w:val="18"/>
          <w:szCs w:val="18"/>
        </w:rPr>
        <w:t>Предварительная запись может осуществляться следующими способами по выбору заявителя:</w:t>
      </w:r>
    </w:p>
    <w:p w:rsidR="00A83EE8" w:rsidRPr="00A83EE8" w:rsidRDefault="00A83EE8" w:rsidP="00A83EE8">
      <w:pPr>
        <w:pStyle w:val="ad"/>
        <w:ind w:left="42" w:right="141"/>
        <w:jc w:val="both"/>
        <w:rPr>
          <w:bCs/>
          <w:sz w:val="18"/>
          <w:szCs w:val="18"/>
        </w:rPr>
      </w:pPr>
      <w:r w:rsidRPr="00A83EE8">
        <w:rPr>
          <w:bCs/>
          <w:sz w:val="18"/>
          <w:szCs w:val="18"/>
        </w:rPr>
        <w:t>при личном обращении заявителя в Уполномоченный орган;</w:t>
      </w:r>
    </w:p>
    <w:p w:rsidR="00A83EE8" w:rsidRPr="00A83EE8" w:rsidRDefault="00A83EE8" w:rsidP="00A83EE8">
      <w:pPr>
        <w:pStyle w:val="ad"/>
        <w:ind w:left="42" w:right="141"/>
        <w:jc w:val="both"/>
        <w:rPr>
          <w:bCs/>
          <w:sz w:val="18"/>
          <w:szCs w:val="18"/>
        </w:rPr>
      </w:pPr>
      <w:r w:rsidRPr="00A83EE8">
        <w:rPr>
          <w:bCs/>
          <w:sz w:val="18"/>
          <w:szCs w:val="18"/>
        </w:rPr>
        <w:t>по телефону Уполномоченного органа;</w:t>
      </w:r>
    </w:p>
    <w:p w:rsidR="00A83EE8" w:rsidRPr="00A83EE8" w:rsidRDefault="00A83EE8" w:rsidP="00A83EE8">
      <w:pPr>
        <w:pStyle w:val="ad"/>
        <w:ind w:left="42" w:right="141"/>
        <w:jc w:val="both"/>
        <w:rPr>
          <w:bCs/>
          <w:sz w:val="18"/>
          <w:szCs w:val="18"/>
        </w:rPr>
      </w:pPr>
      <w:r w:rsidRPr="00A83EE8">
        <w:rPr>
          <w:bCs/>
          <w:sz w:val="18"/>
          <w:szCs w:val="18"/>
        </w:rPr>
        <w:t>через официальный сайт Уполномоченного органа;</w:t>
      </w:r>
    </w:p>
    <w:p w:rsidR="00A83EE8" w:rsidRPr="00A83EE8" w:rsidRDefault="00A83EE8" w:rsidP="00A83EE8">
      <w:pPr>
        <w:pStyle w:val="ad"/>
        <w:ind w:left="42" w:right="141"/>
        <w:jc w:val="both"/>
        <w:rPr>
          <w:bCs/>
          <w:sz w:val="18"/>
          <w:szCs w:val="18"/>
        </w:rPr>
      </w:pPr>
      <w:r w:rsidRPr="00A83EE8">
        <w:rPr>
          <w:bCs/>
          <w:sz w:val="18"/>
          <w:szCs w:val="18"/>
        </w:rPr>
        <w:t>При осуществлении записи заявитель сообщает следующие данные:</w:t>
      </w:r>
    </w:p>
    <w:p w:rsidR="00A83EE8" w:rsidRPr="00A83EE8" w:rsidRDefault="00A83EE8" w:rsidP="00A83EE8">
      <w:pPr>
        <w:pStyle w:val="ad"/>
        <w:ind w:left="42" w:right="141"/>
        <w:jc w:val="both"/>
        <w:rPr>
          <w:bCs/>
          <w:sz w:val="18"/>
          <w:szCs w:val="18"/>
        </w:rPr>
      </w:pPr>
      <w:r w:rsidRPr="00A83EE8">
        <w:rPr>
          <w:bCs/>
          <w:sz w:val="18"/>
          <w:szCs w:val="18"/>
        </w:rPr>
        <w:t>фамилию, имя, отчество (последнее - при наличии);</w:t>
      </w:r>
    </w:p>
    <w:p w:rsidR="00A83EE8" w:rsidRPr="00A83EE8" w:rsidRDefault="00A83EE8" w:rsidP="00A83EE8">
      <w:pPr>
        <w:pStyle w:val="ad"/>
        <w:ind w:left="42" w:right="141"/>
        <w:jc w:val="both"/>
        <w:rPr>
          <w:bCs/>
          <w:sz w:val="18"/>
          <w:szCs w:val="18"/>
        </w:rPr>
      </w:pPr>
      <w:r w:rsidRPr="00A83EE8">
        <w:rPr>
          <w:bCs/>
          <w:sz w:val="18"/>
          <w:szCs w:val="18"/>
        </w:rPr>
        <w:t>номер контактного телефона;</w:t>
      </w:r>
    </w:p>
    <w:p w:rsidR="00A83EE8" w:rsidRPr="00A83EE8" w:rsidRDefault="00A83EE8" w:rsidP="00A83EE8">
      <w:pPr>
        <w:pStyle w:val="ad"/>
        <w:ind w:left="42" w:right="141"/>
        <w:jc w:val="both"/>
        <w:rPr>
          <w:bCs/>
          <w:sz w:val="18"/>
          <w:szCs w:val="18"/>
        </w:rPr>
      </w:pPr>
      <w:r w:rsidRPr="00A83EE8">
        <w:rPr>
          <w:bCs/>
          <w:sz w:val="18"/>
          <w:szCs w:val="18"/>
        </w:rPr>
        <w:t>адрес электронной почты (по желанию);</w:t>
      </w:r>
    </w:p>
    <w:p w:rsidR="00A83EE8" w:rsidRPr="00A83EE8" w:rsidRDefault="00A83EE8" w:rsidP="00A83EE8">
      <w:pPr>
        <w:pStyle w:val="ad"/>
        <w:ind w:left="42" w:right="141"/>
        <w:jc w:val="both"/>
        <w:rPr>
          <w:bCs/>
          <w:sz w:val="18"/>
          <w:szCs w:val="18"/>
        </w:rPr>
      </w:pPr>
      <w:r w:rsidRPr="00A83EE8">
        <w:rPr>
          <w:bCs/>
          <w:sz w:val="18"/>
          <w:szCs w:val="18"/>
        </w:rPr>
        <w:t>желаемые дату и время представления заявки и необходимых документов.</w:t>
      </w:r>
    </w:p>
    <w:p w:rsidR="00A83EE8" w:rsidRPr="00A83EE8" w:rsidRDefault="00A83EE8" w:rsidP="00A83EE8">
      <w:pPr>
        <w:pStyle w:val="ad"/>
        <w:ind w:left="42" w:right="141"/>
        <w:jc w:val="both"/>
        <w:rPr>
          <w:bCs/>
          <w:sz w:val="18"/>
          <w:szCs w:val="18"/>
        </w:rPr>
      </w:pPr>
      <w:r w:rsidRPr="00A83EE8">
        <w:rPr>
          <w:bCs/>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A83EE8" w:rsidRPr="00A83EE8" w:rsidRDefault="00A83EE8" w:rsidP="00A83EE8">
      <w:pPr>
        <w:pStyle w:val="ad"/>
        <w:ind w:left="42" w:right="141"/>
        <w:jc w:val="both"/>
        <w:rPr>
          <w:bCs/>
          <w:sz w:val="18"/>
          <w:szCs w:val="18"/>
        </w:rPr>
      </w:pPr>
      <w:r w:rsidRPr="00A83EE8">
        <w:rPr>
          <w:bCs/>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A83EE8" w:rsidRPr="00A83EE8" w:rsidRDefault="00A83EE8" w:rsidP="00A83EE8">
      <w:pPr>
        <w:pStyle w:val="ad"/>
        <w:ind w:left="42" w:right="141"/>
        <w:jc w:val="both"/>
        <w:rPr>
          <w:bCs/>
          <w:sz w:val="18"/>
          <w:szCs w:val="18"/>
        </w:rPr>
      </w:pPr>
      <w:r w:rsidRPr="00A83EE8">
        <w:rPr>
          <w:bCs/>
          <w:sz w:val="18"/>
          <w:szCs w:val="18"/>
        </w:rPr>
        <w:t>Запись на прием в Уполномоченный орган для подачи заявки с использованием регионального портала не осуществляется.</w:t>
      </w:r>
    </w:p>
    <w:p w:rsidR="00A83EE8" w:rsidRPr="00A83EE8" w:rsidRDefault="00A83EE8" w:rsidP="00A83EE8">
      <w:pPr>
        <w:pStyle w:val="ad"/>
        <w:ind w:left="42" w:right="141"/>
        <w:jc w:val="both"/>
        <w:rPr>
          <w:bCs/>
          <w:sz w:val="18"/>
          <w:szCs w:val="18"/>
        </w:rPr>
      </w:pPr>
      <w:r w:rsidRPr="00A83EE8">
        <w:rPr>
          <w:bCs/>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заявки и иных документов без необходимости повторного представления заявителем таких документов на бумажном носителе.</w:t>
      </w:r>
    </w:p>
    <w:p w:rsidR="00A83EE8" w:rsidRPr="00A83EE8" w:rsidRDefault="00A83EE8" w:rsidP="00A83EE8">
      <w:pPr>
        <w:pStyle w:val="ad"/>
        <w:ind w:left="42" w:right="141"/>
        <w:jc w:val="both"/>
        <w:rPr>
          <w:bCs/>
          <w:sz w:val="18"/>
          <w:szCs w:val="18"/>
        </w:rPr>
      </w:pPr>
      <w:r w:rsidRPr="00A83EE8">
        <w:rPr>
          <w:bCs/>
          <w:sz w:val="18"/>
          <w:szCs w:val="18"/>
        </w:rPr>
        <w:t>При поступлении документов в форме электронных документовпо электронной почте,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83EE8" w:rsidRPr="00A83EE8" w:rsidRDefault="00A83EE8" w:rsidP="00A83EE8">
      <w:pPr>
        <w:pStyle w:val="ad"/>
        <w:ind w:left="42" w:right="141"/>
        <w:jc w:val="both"/>
        <w:rPr>
          <w:bCs/>
          <w:sz w:val="18"/>
          <w:szCs w:val="18"/>
        </w:rPr>
      </w:pPr>
      <w:r w:rsidRPr="00A83EE8">
        <w:rPr>
          <w:bCs/>
          <w:sz w:val="18"/>
          <w:szCs w:val="18"/>
        </w:rPr>
        <w:t>При поступлении заявки о предоставлении муниципальной услуги в электронной форме через региональный портал в Уполномоченный орган, заявке присваивается статус «отправлено в ведомство». Информирование заявителя осуществляется через личный кабинет регионального портала.</w:t>
      </w:r>
    </w:p>
    <w:p w:rsidR="00A83EE8" w:rsidRPr="00A83EE8" w:rsidRDefault="00A83EE8" w:rsidP="00A83EE8">
      <w:pPr>
        <w:pStyle w:val="ad"/>
        <w:ind w:left="42" w:right="141"/>
        <w:jc w:val="both"/>
        <w:rPr>
          <w:bCs/>
          <w:sz w:val="18"/>
          <w:szCs w:val="18"/>
        </w:rPr>
      </w:pPr>
      <w:r w:rsidRPr="00A83EE8">
        <w:rPr>
          <w:bCs/>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A83EE8" w:rsidRPr="00A83EE8" w:rsidRDefault="00A83EE8" w:rsidP="00A83EE8">
      <w:pPr>
        <w:pStyle w:val="ad"/>
        <w:ind w:left="42" w:right="141"/>
        <w:jc w:val="both"/>
        <w:rPr>
          <w:bCs/>
          <w:sz w:val="18"/>
          <w:szCs w:val="18"/>
        </w:rPr>
      </w:pPr>
      <w:r w:rsidRPr="00A83EE8">
        <w:rPr>
          <w:bCs/>
          <w:sz w:val="18"/>
          <w:szCs w:val="18"/>
        </w:rPr>
        <w:t>При направлении документов через региональный портал днем получения заявки является дата присвоения заявки статуса «отправлено в ведомство».</w:t>
      </w:r>
    </w:p>
    <w:p w:rsidR="00A83EE8" w:rsidRPr="00A83EE8" w:rsidRDefault="00A83EE8" w:rsidP="00A83EE8">
      <w:pPr>
        <w:pStyle w:val="ad"/>
        <w:ind w:left="42" w:right="141"/>
        <w:jc w:val="both"/>
        <w:rPr>
          <w:bCs/>
          <w:sz w:val="18"/>
          <w:szCs w:val="18"/>
        </w:rPr>
      </w:pPr>
      <w:r w:rsidRPr="00A83EE8">
        <w:rPr>
          <w:bCs/>
          <w:sz w:val="18"/>
          <w:szCs w:val="18"/>
        </w:rPr>
        <w:t>Если заявитель обратился заочно, должностное лицо Уполномоченного органа, ответственное за прием документов:</w:t>
      </w:r>
    </w:p>
    <w:p w:rsidR="00A83EE8" w:rsidRPr="00A83EE8" w:rsidRDefault="00A83EE8" w:rsidP="00A83EE8">
      <w:pPr>
        <w:pStyle w:val="ad"/>
        <w:ind w:left="42" w:right="141"/>
        <w:jc w:val="both"/>
        <w:rPr>
          <w:bCs/>
          <w:sz w:val="18"/>
          <w:szCs w:val="18"/>
        </w:rPr>
      </w:pPr>
      <w:r w:rsidRPr="00A83EE8">
        <w:rPr>
          <w:bCs/>
          <w:sz w:val="18"/>
          <w:szCs w:val="18"/>
        </w:rPr>
        <w:t>регистрирует заявку под индивидуальным порядковым номером в день поступления документов;</w:t>
      </w:r>
    </w:p>
    <w:p w:rsidR="00A83EE8" w:rsidRPr="00A83EE8" w:rsidRDefault="00A83EE8" w:rsidP="00A83EE8">
      <w:pPr>
        <w:pStyle w:val="ad"/>
        <w:ind w:left="42" w:right="141"/>
        <w:jc w:val="both"/>
        <w:rPr>
          <w:bCs/>
          <w:sz w:val="18"/>
          <w:szCs w:val="18"/>
        </w:rPr>
      </w:pPr>
      <w:r w:rsidRPr="00A83EE8">
        <w:rPr>
          <w:bCs/>
          <w:sz w:val="18"/>
          <w:szCs w:val="18"/>
        </w:rPr>
        <w:lastRenderedPageBreak/>
        <w:t>проверяет правильность оформления заявки и правильность оформления иных документов, поступивших от заявителя;</w:t>
      </w:r>
    </w:p>
    <w:p w:rsidR="00A83EE8" w:rsidRPr="00A83EE8" w:rsidRDefault="00A83EE8" w:rsidP="00A83EE8">
      <w:pPr>
        <w:pStyle w:val="ad"/>
        <w:ind w:left="42" w:right="141"/>
        <w:jc w:val="both"/>
        <w:rPr>
          <w:bCs/>
          <w:sz w:val="18"/>
          <w:szCs w:val="18"/>
        </w:rPr>
      </w:pPr>
      <w:r w:rsidRPr="00A83EE8">
        <w:rPr>
          <w:bCs/>
          <w:sz w:val="18"/>
          <w:szCs w:val="18"/>
        </w:rPr>
        <w:t>проверяет представленные документы на предмет комплектности;</w:t>
      </w:r>
    </w:p>
    <w:p w:rsidR="00A83EE8" w:rsidRPr="00A83EE8" w:rsidRDefault="00A83EE8" w:rsidP="00A83EE8">
      <w:pPr>
        <w:pStyle w:val="ad"/>
        <w:ind w:left="42" w:right="141"/>
        <w:jc w:val="both"/>
        <w:rPr>
          <w:bCs/>
          <w:sz w:val="18"/>
          <w:szCs w:val="18"/>
        </w:rPr>
      </w:pPr>
      <w:r w:rsidRPr="00A83EE8">
        <w:rPr>
          <w:bCs/>
          <w:sz w:val="18"/>
          <w:szCs w:val="18"/>
        </w:rPr>
        <w:t>отправляет заявителю уведомление с описью принятых документов и указанием даты их принятия, подтверждающее принятие документов.</w:t>
      </w:r>
    </w:p>
    <w:p w:rsidR="00A83EE8" w:rsidRPr="00A83EE8" w:rsidRDefault="00A83EE8" w:rsidP="00A83EE8">
      <w:pPr>
        <w:pStyle w:val="ad"/>
        <w:ind w:left="42" w:right="141"/>
        <w:jc w:val="both"/>
        <w:rPr>
          <w:bCs/>
          <w:sz w:val="18"/>
          <w:szCs w:val="18"/>
        </w:rPr>
      </w:pPr>
      <w:r w:rsidRPr="00A83EE8">
        <w:rPr>
          <w:bCs/>
          <w:sz w:val="18"/>
          <w:szCs w:val="1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A83EE8" w:rsidRPr="00A83EE8" w:rsidRDefault="00A83EE8" w:rsidP="00A83EE8">
      <w:pPr>
        <w:pStyle w:val="ad"/>
        <w:ind w:left="42" w:right="141"/>
        <w:jc w:val="both"/>
        <w:rPr>
          <w:bCs/>
          <w:sz w:val="18"/>
          <w:szCs w:val="18"/>
        </w:rPr>
      </w:pPr>
      <w:r w:rsidRPr="00A83EE8">
        <w:rPr>
          <w:bCs/>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 по результатам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A83EE8" w:rsidRPr="00A83EE8" w:rsidRDefault="00A83EE8" w:rsidP="00A83EE8">
      <w:pPr>
        <w:pStyle w:val="ad"/>
        <w:ind w:left="42" w:right="141"/>
        <w:jc w:val="both"/>
        <w:rPr>
          <w:bCs/>
          <w:sz w:val="18"/>
          <w:szCs w:val="18"/>
        </w:rPr>
      </w:pPr>
      <w:r w:rsidRPr="00A83EE8">
        <w:rPr>
          <w:bCs/>
          <w:sz w:val="18"/>
          <w:szCs w:val="18"/>
        </w:rPr>
        <w:t>3.2.2. Критерием принятия решения о приеме документов является наличие заявки и прилагаемых документов.</w:t>
      </w:r>
    </w:p>
    <w:p w:rsidR="00A83EE8" w:rsidRPr="00A83EE8" w:rsidRDefault="00A83EE8" w:rsidP="00A83EE8">
      <w:pPr>
        <w:pStyle w:val="ad"/>
        <w:ind w:left="42" w:right="141"/>
        <w:jc w:val="both"/>
        <w:rPr>
          <w:bCs/>
          <w:sz w:val="18"/>
          <w:szCs w:val="18"/>
        </w:rPr>
      </w:pPr>
      <w:r w:rsidRPr="00A83EE8">
        <w:rPr>
          <w:bCs/>
          <w:sz w:val="18"/>
          <w:szCs w:val="18"/>
        </w:rPr>
        <w:t>3.2.3.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3.2.4. Результатом административной процедуры является регистрация в Уполномоченном органе заявки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Результат административной процедуры фиксируется в системе электронного документооборота Уполномоченного органа.</w:t>
      </w:r>
    </w:p>
    <w:p w:rsidR="00A83EE8" w:rsidRPr="00A83EE8" w:rsidRDefault="00A83EE8" w:rsidP="00A83EE8">
      <w:pPr>
        <w:pStyle w:val="ad"/>
        <w:ind w:left="42" w:right="141"/>
        <w:jc w:val="both"/>
        <w:rPr>
          <w:bCs/>
          <w:sz w:val="18"/>
          <w:szCs w:val="18"/>
        </w:rPr>
      </w:pPr>
      <w:r w:rsidRPr="00A83EE8">
        <w:rPr>
          <w:bCs/>
          <w:sz w:val="18"/>
          <w:szCs w:val="18"/>
        </w:rPr>
        <w:t>Результат административной процедуры в отношении заявки, поступившей в электронной форме с использованием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3.2.5. Результат административной процедуры – прием и регистрация заявки и документов от заявителя.</w:t>
      </w:r>
    </w:p>
    <w:p w:rsidR="00A83EE8" w:rsidRPr="00A83EE8" w:rsidRDefault="00A83EE8" w:rsidP="00A83EE8">
      <w:pPr>
        <w:pStyle w:val="ad"/>
        <w:ind w:left="42" w:right="141"/>
        <w:jc w:val="both"/>
        <w:rPr>
          <w:bCs/>
          <w:sz w:val="18"/>
          <w:szCs w:val="18"/>
        </w:rPr>
      </w:pPr>
      <w:r w:rsidRPr="00A83EE8">
        <w:rPr>
          <w:bCs/>
          <w:sz w:val="18"/>
          <w:szCs w:val="18"/>
        </w:rPr>
        <w:t>3.2.6. Время выполнения административной процедуры не должно превышать 30 минут.</w:t>
      </w:r>
    </w:p>
    <w:p w:rsidR="00A83EE8" w:rsidRPr="00A83EE8" w:rsidRDefault="00A83EE8" w:rsidP="00A83EE8">
      <w:pPr>
        <w:pStyle w:val="ad"/>
        <w:ind w:left="42" w:right="141"/>
        <w:jc w:val="both"/>
        <w:rPr>
          <w:bCs/>
          <w:sz w:val="18"/>
          <w:szCs w:val="18"/>
        </w:rPr>
      </w:pPr>
      <w:r w:rsidRPr="00A83EE8">
        <w:rPr>
          <w:bCs/>
          <w:sz w:val="18"/>
          <w:szCs w:val="18"/>
        </w:rPr>
        <w:t xml:space="preserve">3.3. Направление межведомственных запросов </w:t>
      </w:r>
    </w:p>
    <w:p w:rsidR="00A83EE8" w:rsidRPr="00A83EE8" w:rsidRDefault="00A83EE8" w:rsidP="00A83EE8">
      <w:pPr>
        <w:pStyle w:val="ad"/>
        <w:ind w:left="42" w:right="141"/>
        <w:jc w:val="both"/>
        <w:rPr>
          <w:bCs/>
          <w:sz w:val="18"/>
          <w:szCs w:val="18"/>
        </w:rPr>
      </w:pPr>
      <w:r w:rsidRPr="00A83EE8">
        <w:rPr>
          <w:bCs/>
          <w:sz w:val="18"/>
          <w:szCs w:val="18"/>
        </w:rPr>
        <w:t>3.3.1. Основанием для начала административной процедуры является непредставление предпринимателем документов, указанных в пункте 2.7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A83EE8" w:rsidRPr="00A83EE8" w:rsidRDefault="00A83EE8" w:rsidP="00A83EE8">
      <w:pPr>
        <w:pStyle w:val="ad"/>
        <w:ind w:left="42" w:right="141"/>
        <w:jc w:val="both"/>
        <w:rPr>
          <w:bCs/>
          <w:sz w:val="18"/>
          <w:szCs w:val="18"/>
        </w:rPr>
      </w:pPr>
      <w:r w:rsidRPr="00A83EE8">
        <w:rPr>
          <w:bCs/>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3.3.4.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A83EE8" w:rsidRPr="00A83EE8" w:rsidRDefault="00A83EE8" w:rsidP="00A83EE8">
      <w:pPr>
        <w:pStyle w:val="ad"/>
        <w:ind w:left="42" w:right="141"/>
        <w:jc w:val="both"/>
        <w:rPr>
          <w:bCs/>
          <w:sz w:val="18"/>
          <w:szCs w:val="18"/>
        </w:rPr>
      </w:pPr>
      <w:r w:rsidRPr="00A83EE8">
        <w:rPr>
          <w:bCs/>
          <w:sz w:val="18"/>
          <w:szCs w:val="18"/>
        </w:rPr>
        <w:t>3.4. Рассмотрение документов и принятие решения о предоставлении либо отказе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A83EE8" w:rsidRPr="00A83EE8" w:rsidRDefault="00A83EE8" w:rsidP="00A83EE8">
      <w:pPr>
        <w:pStyle w:val="ad"/>
        <w:ind w:left="42" w:right="141"/>
        <w:jc w:val="both"/>
        <w:rPr>
          <w:bCs/>
          <w:sz w:val="18"/>
          <w:szCs w:val="18"/>
        </w:rPr>
      </w:pPr>
      <w:r w:rsidRPr="00A83EE8">
        <w:rPr>
          <w:bCs/>
          <w:sz w:val="18"/>
          <w:szCs w:val="18"/>
        </w:rPr>
        <w:t>3.4.2. В случае отсутствия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Уполномоченного органа готовит проект решения о выдаче разрешения в форме приказа и согласовывает его в установленном порядке.</w:t>
      </w:r>
    </w:p>
    <w:p w:rsidR="00A83EE8" w:rsidRPr="00A83EE8" w:rsidRDefault="00A83EE8" w:rsidP="00A83EE8">
      <w:pPr>
        <w:pStyle w:val="ad"/>
        <w:ind w:left="42" w:right="141"/>
        <w:jc w:val="both"/>
        <w:rPr>
          <w:bCs/>
          <w:sz w:val="18"/>
          <w:szCs w:val="18"/>
        </w:rPr>
      </w:pPr>
      <w:r w:rsidRPr="00A83EE8">
        <w:rPr>
          <w:bCs/>
          <w:sz w:val="18"/>
          <w:szCs w:val="18"/>
        </w:rPr>
        <w:t>3.4.3. В случае наличия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w:t>
      </w:r>
    </w:p>
    <w:p w:rsidR="00A83EE8" w:rsidRPr="00A83EE8" w:rsidRDefault="00A83EE8" w:rsidP="00A83EE8">
      <w:pPr>
        <w:pStyle w:val="ad"/>
        <w:ind w:left="42" w:right="141"/>
        <w:jc w:val="both"/>
        <w:rPr>
          <w:bCs/>
          <w:sz w:val="18"/>
          <w:szCs w:val="18"/>
        </w:rPr>
      </w:pPr>
      <w:r w:rsidRPr="00A83EE8">
        <w:rPr>
          <w:bCs/>
          <w:sz w:val="18"/>
          <w:szCs w:val="18"/>
        </w:rPr>
        <w:t>3.4.4. После согласования проекта решения выдаче разрешения либо об отказе в выдаче разрешения,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A83EE8" w:rsidRPr="00A83EE8" w:rsidRDefault="00A83EE8" w:rsidP="00A83EE8">
      <w:pPr>
        <w:pStyle w:val="ad"/>
        <w:ind w:left="42" w:right="141"/>
        <w:jc w:val="both"/>
        <w:rPr>
          <w:bCs/>
          <w:sz w:val="18"/>
          <w:szCs w:val="18"/>
        </w:rPr>
      </w:pPr>
      <w:r w:rsidRPr="00A83EE8">
        <w:rPr>
          <w:bCs/>
          <w:sz w:val="18"/>
          <w:szCs w:val="18"/>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54" w:history="1">
        <w:r w:rsidRPr="00A83EE8">
          <w:rPr>
            <w:rStyle w:val="ac"/>
            <w:bCs/>
            <w:sz w:val="18"/>
            <w:szCs w:val="18"/>
          </w:rPr>
          <w:t>пунктах 2.10.2</w:t>
        </w:r>
      </w:hyperlink>
      <w:r w:rsidRPr="00A83EE8">
        <w:rPr>
          <w:bCs/>
          <w:sz w:val="18"/>
          <w:szCs w:val="18"/>
        </w:rPr>
        <w:t>, 2.10.3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в форме приказа.</w:t>
      </w:r>
    </w:p>
    <w:p w:rsidR="00A83EE8" w:rsidRPr="00A83EE8" w:rsidRDefault="00A83EE8" w:rsidP="00A83EE8">
      <w:pPr>
        <w:pStyle w:val="ad"/>
        <w:ind w:left="42" w:right="141"/>
        <w:jc w:val="both"/>
        <w:rPr>
          <w:bCs/>
          <w:sz w:val="18"/>
          <w:szCs w:val="18"/>
        </w:rPr>
      </w:pPr>
      <w:r w:rsidRPr="00A83EE8">
        <w:rPr>
          <w:bCs/>
          <w:sz w:val="18"/>
          <w:szCs w:val="18"/>
        </w:rPr>
        <w:t>3.4.7.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3.5. Оформление и выдача (направление) заявителю документов, являющихся результатом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3.5.2. Должностное лицо Уполномоченного органа в течение1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 позволяющим подтвердить получение уведомления.</w:t>
      </w:r>
    </w:p>
    <w:p w:rsidR="00A83EE8" w:rsidRPr="00A83EE8" w:rsidRDefault="00A83EE8" w:rsidP="00A83EE8">
      <w:pPr>
        <w:pStyle w:val="ad"/>
        <w:ind w:left="42" w:right="141"/>
        <w:jc w:val="both"/>
        <w:rPr>
          <w:bCs/>
          <w:sz w:val="18"/>
          <w:szCs w:val="18"/>
        </w:rPr>
      </w:pPr>
      <w:r w:rsidRPr="00A83EE8">
        <w:rPr>
          <w:bCs/>
          <w:sz w:val="18"/>
          <w:szCs w:val="18"/>
        </w:rPr>
        <w:t xml:space="preserve">3.5.3. В случае принятия решения о выдаче разрешения Уполномоченный орган оформляет </w:t>
      </w:r>
      <w:hyperlink r:id="rId55" w:history="1">
        <w:r w:rsidRPr="00A83EE8">
          <w:rPr>
            <w:rStyle w:val="ac"/>
            <w:bCs/>
            <w:sz w:val="18"/>
            <w:szCs w:val="18"/>
          </w:rPr>
          <w:t>разрешение</w:t>
        </w:r>
      </w:hyperlink>
      <w:r w:rsidRPr="00A83EE8">
        <w:rPr>
          <w:bCs/>
          <w:sz w:val="18"/>
          <w:szCs w:val="18"/>
        </w:rPr>
        <w:t xml:space="preserve"> по форме согласно приложению № 2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в течение 3 рабочих дней со дня принятия решения о выдаче разрешения.</w:t>
      </w:r>
    </w:p>
    <w:p w:rsidR="00A83EE8" w:rsidRPr="00A83EE8" w:rsidRDefault="00A83EE8" w:rsidP="00A83EE8">
      <w:pPr>
        <w:pStyle w:val="ad"/>
        <w:ind w:left="42" w:right="141"/>
        <w:jc w:val="both"/>
        <w:rPr>
          <w:bCs/>
          <w:sz w:val="18"/>
          <w:szCs w:val="18"/>
        </w:rPr>
      </w:pPr>
      <w:r w:rsidRPr="00A83EE8">
        <w:rPr>
          <w:bCs/>
          <w:sz w:val="18"/>
          <w:szCs w:val="18"/>
        </w:rPr>
        <w:t>3.5.4.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(в том числе по предварительной записи).</w:t>
      </w:r>
    </w:p>
    <w:p w:rsidR="00A83EE8" w:rsidRPr="00A83EE8" w:rsidRDefault="00A83EE8" w:rsidP="00A83EE8">
      <w:pPr>
        <w:pStyle w:val="ad"/>
        <w:ind w:left="42" w:right="141"/>
        <w:jc w:val="both"/>
        <w:rPr>
          <w:bCs/>
          <w:sz w:val="18"/>
          <w:szCs w:val="18"/>
        </w:rPr>
      </w:pPr>
      <w:r w:rsidRPr="00A83EE8">
        <w:rPr>
          <w:bCs/>
          <w:sz w:val="18"/>
          <w:szCs w:val="18"/>
        </w:rPr>
        <w:t>3.5.5. Разрешение выдается Уполномоченным органом заявителю лично в день его обращения. Одновременно с выдачей разрешения Уполномоченный орган заключает с заявителем договор об использовании бренда.</w:t>
      </w:r>
    </w:p>
    <w:p w:rsidR="00A83EE8" w:rsidRPr="00A83EE8" w:rsidRDefault="00A83EE8" w:rsidP="00A83EE8">
      <w:pPr>
        <w:pStyle w:val="ad"/>
        <w:ind w:left="42" w:right="141"/>
        <w:rPr>
          <w:bCs/>
          <w:sz w:val="18"/>
          <w:szCs w:val="18"/>
        </w:rPr>
      </w:pPr>
      <w:r w:rsidRPr="00A83EE8">
        <w:rPr>
          <w:bCs/>
          <w:sz w:val="18"/>
          <w:szCs w:val="18"/>
        </w:rPr>
        <w:t xml:space="preserve">3.5.6. В случае необращения заявителя за получением разрешения в срок, указанный в пункте 3.5.4 настоящего административного регламента, или получения от заявителя письменного отказа от получения разрешения, Уполномоченный орган в течение 7 рабочих </w:t>
      </w:r>
      <w:r w:rsidRPr="00A83EE8">
        <w:rPr>
          <w:bCs/>
          <w:sz w:val="18"/>
          <w:szCs w:val="18"/>
        </w:rPr>
        <w:lastRenderedPageBreak/>
        <w:t>дней со дня истечения срока, указанного в пункте 3.5.4 настоящего административного регламента, принимает решение об отмене ранее принятого решения о выдаче разрешения, которое оформляется приказом Уполномоченного органа.</w:t>
      </w:r>
    </w:p>
    <w:p w:rsidR="00A83EE8" w:rsidRPr="00A83EE8" w:rsidRDefault="00A83EE8" w:rsidP="00A83EE8">
      <w:pPr>
        <w:pStyle w:val="ad"/>
        <w:ind w:left="42" w:right="141"/>
        <w:rPr>
          <w:bCs/>
          <w:sz w:val="18"/>
          <w:szCs w:val="18"/>
        </w:rPr>
      </w:pPr>
      <w:r w:rsidRPr="00A83EE8">
        <w:rPr>
          <w:bCs/>
          <w:sz w:val="18"/>
          <w:szCs w:val="18"/>
        </w:rPr>
        <w:t>3.5.7. Должностное лицо Уполномоченного органа в течение1 рабочего дня со дня принятия решения об отмене ранее принятого решения о выдаче разрешения направляет уведомление о принятом решении заявителю способом, позволяющим подтвердить получение уведомления.</w:t>
      </w:r>
    </w:p>
    <w:p w:rsidR="00A83EE8" w:rsidRPr="00A83EE8" w:rsidRDefault="00A83EE8" w:rsidP="00A83EE8">
      <w:pPr>
        <w:pStyle w:val="ad"/>
        <w:ind w:left="42" w:right="141"/>
        <w:jc w:val="both"/>
        <w:rPr>
          <w:bCs/>
          <w:sz w:val="18"/>
          <w:szCs w:val="18"/>
        </w:rPr>
      </w:pPr>
      <w:r w:rsidRPr="00A83EE8">
        <w:rPr>
          <w:bCs/>
          <w:sz w:val="18"/>
          <w:szCs w:val="18"/>
        </w:rPr>
        <w:t>3.5.8.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w:t>
      </w:r>
    </w:p>
    <w:p w:rsidR="00A83EE8" w:rsidRPr="00A83EE8" w:rsidRDefault="00A83EE8" w:rsidP="00A83EE8">
      <w:pPr>
        <w:pStyle w:val="ad"/>
        <w:ind w:left="42" w:right="141"/>
        <w:jc w:val="both"/>
        <w:rPr>
          <w:bCs/>
          <w:sz w:val="18"/>
          <w:szCs w:val="18"/>
        </w:rPr>
      </w:pPr>
      <w:r w:rsidRPr="00A83EE8">
        <w:rPr>
          <w:bCs/>
          <w:sz w:val="18"/>
          <w:szCs w:val="18"/>
        </w:rPr>
        <w:t>3.5.9. Результатом выполнения административной процедуры является:</w:t>
      </w:r>
    </w:p>
    <w:p w:rsidR="00A83EE8" w:rsidRPr="00A83EE8" w:rsidRDefault="00A83EE8" w:rsidP="00A83EE8">
      <w:pPr>
        <w:pStyle w:val="ad"/>
        <w:ind w:left="42" w:right="141"/>
        <w:jc w:val="both"/>
        <w:rPr>
          <w:bCs/>
          <w:sz w:val="18"/>
          <w:szCs w:val="18"/>
        </w:rPr>
      </w:pPr>
      <w:r w:rsidRPr="00A83EE8">
        <w:rPr>
          <w:bCs/>
          <w:sz w:val="18"/>
          <w:szCs w:val="18"/>
        </w:rPr>
        <w:t>вручение заявителю разрешения и подписание договора об использовании бренда;</w:t>
      </w:r>
    </w:p>
    <w:p w:rsidR="00A83EE8" w:rsidRPr="00A83EE8" w:rsidRDefault="00A83EE8" w:rsidP="00A83EE8">
      <w:pPr>
        <w:pStyle w:val="ad"/>
        <w:ind w:left="42" w:right="141"/>
        <w:jc w:val="both"/>
        <w:rPr>
          <w:bCs/>
          <w:sz w:val="18"/>
          <w:szCs w:val="18"/>
        </w:rPr>
      </w:pPr>
      <w:r w:rsidRPr="00A83EE8">
        <w:rPr>
          <w:bCs/>
          <w:sz w:val="18"/>
          <w:szCs w:val="18"/>
        </w:rPr>
        <w:t>направление уведомления об отказе в выдаче разрешения;</w:t>
      </w:r>
    </w:p>
    <w:p w:rsidR="00A83EE8" w:rsidRPr="00A83EE8" w:rsidRDefault="00A83EE8" w:rsidP="00A83EE8">
      <w:pPr>
        <w:pStyle w:val="ad"/>
        <w:ind w:left="42" w:right="141"/>
        <w:jc w:val="both"/>
        <w:rPr>
          <w:bCs/>
          <w:sz w:val="18"/>
          <w:szCs w:val="18"/>
        </w:rPr>
      </w:pPr>
      <w:r w:rsidRPr="00A83EE8">
        <w:rPr>
          <w:bCs/>
          <w:sz w:val="18"/>
          <w:szCs w:val="18"/>
        </w:rPr>
        <w:t>отмена решения о выдаче разрешения.</w:t>
      </w:r>
    </w:p>
    <w:p w:rsidR="00A83EE8" w:rsidRPr="00A83EE8" w:rsidRDefault="00A83EE8" w:rsidP="00A83EE8">
      <w:pPr>
        <w:pStyle w:val="ad"/>
        <w:ind w:left="42" w:right="141"/>
        <w:jc w:val="both"/>
        <w:rPr>
          <w:bCs/>
          <w:sz w:val="18"/>
          <w:szCs w:val="18"/>
        </w:rPr>
      </w:pPr>
      <w:r w:rsidRPr="00A83EE8">
        <w:rPr>
          <w:bCs/>
          <w:sz w:val="18"/>
          <w:szCs w:val="18"/>
        </w:rPr>
        <w:t>В случае принятия решения об отказе предоставления муниципальной услуги по заявке (заявлению), поступившему в Уполномоченный орган в электронной форме с использованием регионального портала, заявке (заявлению) присваивается статус «отказано».</w:t>
      </w:r>
    </w:p>
    <w:p w:rsidR="00A83EE8" w:rsidRPr="00A83EE8" w:rsidRDefault="00A83EE8" w:rsidP="00A83EE8">
      <w:pPr>
        <w:pStyle w:val="ad"/>
        <w:ind w:left="42" w:right="141"/>
        <w:jc w:val="both"/>
        <w:rPr>
          <w:bCs/>
          <w:sz w:val="18"/>
          <w:szCs w:val="18"/>
        </w:rPr>
      </w:pPr>
      <w:r w:rsidRPr="00A83EE8">
        <w:rPr>
          <w:bCs/>
          <w:sz w:val="18"/>
          <w:szCs w:val="18"/>
        </w:rPr>
        <w:t>Действие изменения статуса заявки (заявления), поступившей в электронной форме с использованием регионального портала, производит должностное лицо Уполномоченного органа.</w:t>
      </w:r>
    </w:p>
    <w:p w:rsidR="00A83EE8" w:rsidRPr="00A83EE8" w:rsidRDefault="00A83EE8" w:rsidP="00A83EE8">
      <w:pPr>
        <w:pStyle w:val="ad"/>
        <w:ind w:left="42" w:right="141"/>
        <w:jc w:val="both"/>
        <w:rPr>
          <w:bCs/>
          <w:sz w:val="18"/>
          <w:szCs w:val="18"/>
        </w:rPr>
      </w:pPr>
      <w:r w:rsidRPr="00A83EE8">
        <w:rPr>
          <w:bCs/>
          <w:sz w:val="18"/>
          <w:szCs w:val="18"/>
        </w:rPr>
        <w:t>3.5.10. Максимальное время, затраченное на административное действие, не должно превышать 1 (одного) рабочего дня со дня принятия решения.</w:t>
      </w:r>
    </w:p>
    <w:p w:rsidR="00A83EE8" w:rsidRPr="00A83EE8" w:rsidRDefault="00A83EE8" w:rsidP="00A83EE8">
      <w:pPr>
        <w:pStyle w:val="ad"/>
        <w:ind w:left="42" w:right="141"/>
        <w:jc w:val="both"/>
        <w:rPr>
          <w:bCs/>
          <w:sz w:val="18"/>
          <w:szCs w:val="18"/>
        </w:rPr>
      </w:pPr>
      <w:r w:rsidRPr="00A83EE8">
        <w:rPr>
          <w:bCs/>
          <w:sz w:val="18"/>
          <w:szCs w:val="18"/>
        </w:rPr>
        <w:t>Способ фиксации результата – регистрация в системе электронного документооборота соответствующего решения.</w:t>
      </w:r>
    </w:p>
    <w:p w:rsidR="00A83EE8" w:rsidRPr="00A83EE8" w:rsidRDefault="00A83EE8" w:rsidP="00A83EE8">
      <w:pPr>
        <w:pStyle w:val="ad"/>
        <w:ind w:left="42" w:right="141"/>
        <w:jc w:val="both"/>
        <w:rPr>
          <w:bCs/>
          <w:sz w:val="18"/>
          <w:szCs w:val="18"/>
        </w:rPr>
      </w:pPr>
      <w:r w:rsidRPr="00A83EE8">
        <w:rPr>
          <w:bCs/>
          <w:sz w:val="18"/>
          <w:szCs w:val="18"/>
        </w:rPr>
        <w:t>3.6. Внесение изменений в разрешение</w:t>
      </w:r>
    </w:p>
    <w:p w:rsidR="00A83EE8" w:rsidRPr="00A83EE8" w:rsidRDefault="00A83EE8" w:rsidP="00A83EE8">
      <w:pPr>
        <w:pStyle w:val="ad"/>
        <w:ind w:left="42" w:right="141"/>
        <w:jc w:val="both"/>
        <w:rPr>
          <w:bCs/>
          <w:sz w:val="18"/>
          <w:szCs w:val="18"/>
        </w:rPr>
      </w:pPr>
      <w:r w:rsidRPr="00A83EE8">
        <w:rPr>
          <w:bCs/>
          <w:sz w:val="18"/>
          <w:szCs w:val="18"/>
        </w:rPr>
        <w:t>3.6.1.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w:t>
      </w:r>
    </w:p>
    <w:p w:rsidR="00A83EE8" w:rsidRPr="00A83EE8" w:rsidRDefault="00A83EE8" w:rsidP="00A83EE8">
      <w:pPr>
        <w:pStyle w:val="ad"/>
        <w:ind w:left="42" w:right="141"/>
        <w:jc w:val="both"/>
        <w:rPr>
          <w:bCs/>
          <w:sz w:val="18"/>
          <w:szCs w:val="18"/>
        </w:rPr>
      </w:pPr>
      <w:r w:rsidRPr="00A83EE8">
        <w:rPr>
          <w:bCs/>
          <w:sz w:val="18"/>
          <w:szCs w:val="18"/>
        </w:rPr>
        <w:t>Прием и регистрация заявления и необходимых документов осуществляются в порядке, определенном в пункте 3.2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3.6.2. В случае отсутствия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внесении изменений в разрешение в форме приказа и согласовывает его в установленном порядке.</w:t>
      </w:r>
    </w:p>
    <w:p w:rsidR="00A83EE8" w:rsidRPr="00A83EE8" w:rsidRDefault="00A83EE8" w:rsidP="00A83EE8">
      <w:pPr>
        <w:pStyle w:val="ad"/>
        <w:ind w:left="42" w:right="141"/>
        <w:jc w:val="both"/>
        <w:rPr>
          <w:bCs/>
          <w:sz w:val="18"/>
          <w:szCs w:val="18"/>
        </w:rPr>
      </w:pPr>
      <w:r w:rsidRPr="00A83EE8">
        <w:rPr>
          <w:bCs/>
          <w:sz w:val="18"/>
          <w:szCs w:val="18"/>
        </w:rPr>
        <w:t>3.6.3. В случае наличия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приказа и согласовывает его в установленном порядке.</w:t>
      </w:r>
    </w:p>
    <w:p w:rsidR="00A83EE8" w:rsidRPr="00A83EE8" w:rsidRDefault="00A83EE8" w:rsidP="00A83EE8">
      <w:pPr>
        <w:pStyle w:val="ad"/>
        <w:ind w:left="42" w:right="141"/>
        <w:jc w:val="both"/>
        <w:rPr>
          <w:bCs/>
          <w:sz w:val="18"/>
          <w:szCs w:val="18"/>
        </w:rPr>
      </w:pPr>
      <w:r w:rsidRPr="00A83EE8">
        <w:rPr>
          <w:bCs/>
          <w:sz w:val="18"/>
          <w:szCs w:val="18"/>
        </w:rPr>
        <w:t>3.6.4. После согласования проекта решения о внесении изменений в разрешение либо об отказе внесения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A83EE8" w:rsidRPr="00A83EE8" w:rsidRDefault="00A83EE8" w:rsidP="00A83EE8">
      <w:pPr>
        <w:pStyle w:val="ad"/>
        <w:ind w:left="42" w:right="141"/>
        <w:jc w:val="both"/>
        <w:rPr>
          <w:bCs/>
          <w:sz w:val="18"/>
          <w:szCs w:val="18"/>
        </w:rPr>
      </w:pPr>
      <w:r w:rsidRPr="00A83EE8">
        <w:rPr>
          <w:bCs/>
          <w:sz w:val="18"/>
          <w:szCs w:val="18"/>
        </w:rPr>
        <w:t>3.6.5. Должностное лицо Уполномоченного органа в течение1 рабочего дня со дня принятия решения о внесении изменений в разрешение либо об отказе внесения изменений в разрешение направляет уведомление о принятом решении заявителю способом, позволяющим подтвердить получение уведомления.</w:t>
      </w:r>
    </w:p>
    <w:p w:rsidR="00A83EE8" w:rsidRPr="00A83EE8" w:rsidRDefault="00A83EE8" w:rsidP="00A83EE8">
      <w:pPr>
        <w:pStyle w:val="ad"/>
        <w:ind w:left="42" w:right="141"/>
        <w:jc w:val="both"/>
        <w:rPr>
          <w:bCs/>
          <w:sz w:val="18"/>
          <w:szCs w:val="18"/>
        </w:rPr>
      </w:pPr>
      <w:r w:rsidRPr="00A83EE8">
        <w:rPr>
          <w:bCs/>
          <w:sz w:val="18"/>
          <w:szCs w:val="18"/>
        </w:rPr>
        <w:t xml:space="preserve">3.6.6. В случае принятия решения о внесении изменений в разрешение Уполномоченный орган оформляет новое </w:t>
      </w:r>
      <w:hyperlink r:id="rId56" w:history="1">
        <w:r w:rsidRPr="00A83EE8">
          <w:rPr>
            <w:rStyle w:val="ac"/>
            <w:bCs/>
            <w:sz w:val="18"/>
            <w:szCs w:val="18"/>
          </w:rPr>
          <w:t>разрешение</w:t>
        </w:r>
      </w:hyperlink>
      <w:r w:rsidRPr="00A83EE8">
        <w:rPr>
          <w:bCs/>
          <w:sz w:val="18"/>
          <w:szCs w:val="18"/>
        </w:rPr>
        <w:t xml:space="preserve"> по форме согласно приложению № 2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в течение 3 рабочих дней со дня принятия решения о внесении изменений в разрешение.</w:t>
      </w:r>
    </w:p>
    <w:p w:rsidR="00A83EE8" w:rsidRPr="00A83EE8" w:rsidRDefault="00A83EE8" w:rsidP="00A83EE8">
      <w:pPr>
        <w:pStyle w:val="ad"/>
        <w:ind w:left="42" w:right="141"/>
        <w:jc w:val="both"/>
        <w:rPr>
          <w:bCs/>
          <w:sz w:val="18"/>
          <w:szCs w:val="18"/>
        </w:rPr>
      </w:pPr>
      <w:r w:rsidRPr="00A83EE8">
        <w:rPr>
          <w:bCs/>
          <w:sz w:val="18"/>
          <w:szCs w:val="18"/>
        </w:rPr>
        <w:t>3.6.7.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(в том числе по предварительной записи).</w:t>
      </w:r>
    </w:p>
    <w:p w:rsidR="00A83EE8" w:rsidRPr="00A83EE8" w:rsidRDefault="00A83EE8" w:rsidP="00A83EE8">
      <w:pPr>
        <w:pStyle w:val="ad"/>
        <w:ind w:left="42" w:right="141"/>
        <w:jc w:val="both"/>
        <w:rPr>
          <w:bCs/>
          <w:sz w:val="18"/>
          <w:szCs w:val="18"/>
        </w:rPr>
      </w:pPr>
      <w:r w:rsidRPr="00A83EE8">
        <w:rPr>
          <w:bCs/>
          <w:sz w:val="18"/>
          <w:szCs w:val="18"/>
        </w:rPr>
        <w:t xml:space="preserve">3.6.8. Новое разрешение выдается Уполномоченным органом заявителю лично в день его обращения. </w:t>
      </w:r>
    </w:p>
    <w:p w:rsidR="00A83EE8" w:rsidRPr="00A83EE8" w:rsidRDefault="00A83EE8" w:rsidP="00A83EE8">
      <w:pPr>
        <w:pStyle w:val="ad"/>
        <w:ind w:left="42" w:right="141"/>
        <w:jc w:val="both"/>
        <w:rPr>
          <w:bCs/>
          <w:sz w:val="18"/>
          <w:szCs w:val="18"/>
        </w:rPr>
      </w:pPr>
      <w:r w:rsidRPr="00A83EE8">
        <w:rPr>
          <w:bCs/>
          <w:sz w:val="18"/>
          <w:szCs w:val="18"/>
        </w:rPr>
        <w:t xml:space="preserve">3.6.9.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 указанного в </w:t>
      </w:r>
      <w:r w:rsidRPr="00A16622">
        <w:rPr>
          <w:rStyle w:val="ac"/>
          <w:bCs/>
          <w:sz w:val="18"/>
          <w:szCs w:val="18"/>
        </w:rPr>
        <w:t>пункте 2.10.</w:t>
      </w:r>
      <w:r w:rsidRPr="00A83EE8">
        <w:rPr>
          <w:bCs/>
          <w:sz w:val="18"/>
          <w:szCs w:val="18"/>
        </w:rPr>
        <w:t>4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3.6.10. Результат административной процедуры – новое разрешение либо решение об отказе внесения изменений в разрешение в форме приказа.</w:t>
      </w:r>
    </w:p>
    <w:p w:rsidR="00A83EE8" w:rsidRPr="00A83EE8" w:rsidRDefault="00A83EE8" w:rsidP="00A83EE8">
      <w:pPr>
        <w:pStyle w:val="ad"/>
        <w:ind w:left="42" w:right="141"/>
        <w:jc w:val="both"/>
        <w:rPr>
          <w:bCs/>
          <w:sz w:val="18"/>
          <w:szCs w:val="18"/>
        </w:rPr>
      </w:pPr>
      <w:r w:rsidRPr="00A83EE8">
        <w:rPr>
          <w:bCs/>
          <w:sz w:val="18"/>
          <w:szCs w:val="18"/>
        </w:rPr>
        <w:t>3.6.11.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2.6.3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Способ фиксации результата – регистрация документов в системе электронного документооборота.</w:t>
      </w:r>
    </w:p>
    <w:p w:rsidR="00A83EE8" w:rsidRPr="00A83EE8" w:rsidRDefault="00A83EE8" w:rsidP="00A83EE8">
      <w:pPr>
        <w:pStyle w:val="ad"/>
        <w:ind w:left="42" w:right="141"/>
        <w:jc w:val="both"/>
        <w:rPr>
          <w:bCs/>
          <w:sz w:val="18"/>
          <w:szCs w:val="18"/>
        </w:rPr>
      </w:pPr>
      <w:r w:rsidRPr="00A83EE8">
        <w:rPr>
          <w:bCs/>
          <w:sz w:val="18"/>
          <w:szCs w:val="18"/>
        </w:rPr>
        <w:t>3.7. Порядок выполнения административных процедур МФЦ</w:t>
      </w:r>
    </w:p>
    <w:p w:rsidR="00A83EE8" w:rsidRPr="00A83EE8" w:rsidRDefault="00A83EE8" w:rsidP="00A83EE8">
      <w:pPr>
        <w:pStyle w:val="ad"/>
        <w:ind w:left="42" w:right="141"/>
        <w:jc w:val="both"/>
        <w:rPr>
          <w:bCs/>
          <w:sz w:val="18"/>
          <w:szCs w:val="18"/>
        </w:rPr>
      </w:pPr>
      <w:r w:rsidRPr="00A83EE8">
        <w:rPr>
          <w:bCs/>
          <w:sz w:val="18"/>
          <w:szCs w:val="18"/>
        </w:rPr>
        <w:t xml:space="preserve">Предоставление муниципальной услуги в МФЦ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A83EE8" w:rsidRPr="00A83EE8" w:rsidRDefault="00A83EE8" w:rsidP="00A83EE8">
      <w:pPr>
        <w:pStyle w:val="ad"/>
        <w:ind w:left="42" w:right="141"/>
        <w:jc w:val="both"/>
        <w:rPr>
          <w:bCs/>
          <w:sz w:val="18"/>
          <w:szCs w:val="18"/>
        </w:rPr>
      </w:pPr>
      <w:r w:rsidRPr="00A83EE8">
        <w:rPr>
          <w:bCs/>
          <w:sz w:val="18"/>
          <w:szCs w:val="18"/>
        </w:rPr>
        <w:t>МФЦ не осуществляет:</w:t>
      </w:r>
    </w:p>
    <w:p w:rsidR="00A83EE8" w:rsidRPr="00A83EE8" w:rsidRDefault="00A83EE8" w:rsidP="00A83EE8">
      <w:pPr>
        <w:pStyle w:val="ad"/>
        <w:ind w:left="42" w:right="141"/>
        <w:jc w:val="both"/>
        <w:rPr>
          <w:bCs/>
          <w:sz w:val="18"/>
          <w:szCs w:val="18"/>
        </w:rPr>
      </w:pPr>
      <w:r w:rsidRPr="00A83EE8">
        <w:rPr>
          <w:bCs/>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A83EE8" w:rsidRPr="00A83EE8" w:rsidRDefault="00A83EE8" w:rsidP="00A83EE8">
      <w:pPr>
        <w:pStyle w:val="ad"/>
        <w:ind w:left="42" w:right="141"/>
        <w:jc w:val="both"/>
        <w:rPr>
          <w:bCs/>
          <w:sz w:val="18"/>
          <w:szCs w:val="18"/>
        </w:rPr>
      </w:pPr>
      <w:r w:rsidRPr="00A83EE8">
        <w:rPr>
          <w:bCs/>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 xml:space="preserve">Предварительная запись на прием в МФЦ для подачи заявления осуществляется посредством </w:t>
      </w:r>
      <w:proofErr w:type="spellStart"/>
      <w:r w:rsidRPr="00A83EE8">
        <w:rPr>
          <w:bCs/>
          <w:sz w:val="18"/>
          <w:szCs w:val="18"/>
        </w:rPr>
        <w:t>самозаписи</w:t>
      </w:r>
      <w:proofErr w:type="spellEnd"/>
      <w:r w:rsidRPr="00A83EE8">
        <w:rPr>
          <w:bCs/>
          <w:sz w:val="18"/>
          <w:szCs w:val="18"/>
        </w:rPr>
        <w:t xml:space="preserve"> на официальном сайте ГОАУ «МФЦ» (</w:t>
      </w:r>
      <w:r w:rsidRPr="00A16622">
        <w:rPr>
          <w:rStyle w:val="ac"/>
          <w:bCs/>
          <w:sz w:val="18"/>
          <w:szCs w:val="18"/>
          <w:lang w:val="en-US"/>
        </w:rPr>
        <w:t>https</w:t>
      </w:r>
      <w:r w:rsidRPr="00A16622">
        <w:rPr>
          <w:rStyle w:val="ac"/>
          <w:bCs/>
          <w:sz w:val="18"/>
          <w:szCs w:val="18"/>
        </w:rPr>
        <w:t>://</w:t>
      </w:r>
      <w:proofErr w:type="spellStart"/>
      <w:r w:rsidRPr="00A16622">
        <w:rPr>
          <w:rStyle w:val="ac"/>
          <w:bCs/>
          <w:sz w:val="18"/>
          <w:szCs w:val="18"/>
          <w:lang w:val="en-US"/>
        </w:rPr>
        <w:t>mfc</w:t>
      </w:r>
      <w:proofErr w:type="spellEnd"/>
      <w:r w:rsidRPr="00A16622">
        <w:rPr>
          <w:rStyle w:val="ac"/>
          <w:bCs/>
          <w:sz w:val="18"/>
          <w:szCs w:val="18"/>
        </w:rPr>
        <w:t>53.</w:t>
      </w:r>
      <w:proofErr w:type="spellStart"/>
      <w:r w:rsidRPr="00A16622">
        <w:rPr>
          <w:rStyle w:val="ac"/>
          <w:bCs/>
          <w:sz w:val="18"/>
          <w:szCs w:val="18"/>
          <w:lang w:val="en-US"/>
        </w:rPr>
        <w:t>nov</w:t>
      </w:r>
      <w:proofErr w:type="spellEnd"/>
      <w:r w:rsidRPr="00A16622">
        <w:rPr>
          <w:rStyle w:val="ac"/>
          <w:bCs/>
          <w:sz w:val="18"/>
          <w:szCs w:val="18"/>
        </w:rPr>
        <w:t>.</w:t>
      </w:r>
      <w:proofErr w:type="spellStart"/>
      <w:r w:rsidRPr="00A16622">
        <w:rPr>
          <w:rStyle w:val="ac"/>
          <w:bCs/>
          <w:sz w:val="18"/>
          <w:szCs w:val="18"/>
          <w:lang w:val="en-US"/>
        </w:rPr>
        <w:t>ru</w:t>
      </w:r>
      <w:proofErr w:type="spellEnd"/>
      <w:r w:rsidRPr="00A16622">
        <w:rPr>
          <w:rStyle w:val="ac"/>
          <w:bCs/>
          <w:sz w:val="18"/>
          <w:szCs w:val="18"/>
        </w:rPr>
        <w:t>/</w:t>
      </w:r>
      <w:r w:rsidRPr="00A83EE8">
        <w:rPr>
          <w:bCs/>
          <w:sz w:val="18"/>
          <w:szCs w:val="18"/>
        </w:rPr>
        <w:t xml:space="preserve">), по телефону </w:t>
      </w:r>
      <w:r w:rsidRPr="00A83EE8">
        <w:rPr>
          <w:bCs/>
          <w:sz w:val="18"/>
          <w:szCs w:val="18"/>
          <w:lang w:val="en-US"/>
        </w:rPr>
        <w:t>call</w:t>
      </w:r>
      <w:r w:rsidRPr="00A83EE8">
        <w:rPr>
          <w:bCs/>
          <w:sz w:val="18"/>
          <w:szCs w:val="18"/>
        </w:rPr>
        <w:t>-центра:88002501053, а также при личном обращении в структурное подразделение ГОАУ «МФЦ».</w:t>
      </w:r>
    </w:p>
    <w:p w:rsidR="00A83EE8" w:rsidRPr="00A83EE8" w:rsidRDefault="00A83EE8" w:rsidP="00A83EE8">
      <w:pPr>
        <w:pStyle w:val="ad"/>
        <w:ind w:left="42" w:right="141"/>
        <w:jc w:val="both"/>
        <w:rPr>
          <w:bCs/>
          <w:sz w:val="18"/>
          <w:szCs w:val="18"/>
        </w:rPr>
      </w:pPr>
      <w:r w:rsidRPr="00A83EE8">
        <w:rPr>
          <w:bCs/>
          <w:sz w:val="18"/>
          <w:szCs w:val="18"/>
        </w:rPr>
        <w:t>3.8. Порядок исправления допущенных опечаток и ошибок в выданных в результате предоставления муниципальной услуги документах</w:t>
      </w:r>
    </w:p>
    <w:p w:rsidR="00A83EE8" w:rsidRPr="00A83EE8" w:rsidRDefault="00A83EE8" w:rsidP="00A83EE8">
      <w:pPr>
        <w:pStyle w:val="ad"/>
        <w:ind w:left="42" w:right="141"/>
        <w:jc w:val="both"/>
        <w:rPr>
          <w:bCs/>
          <w:sz w:val="18"/>
          <w:szCs w:val="18"/>
        </w:rPr>
      </w:pPr>
      <w:r w:rsidRPr="00A83EE8">
        <w:rPr>
          <w:bCs/>
          <w:sz w:val="18"/>
          <w:szCs w:val="1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r w:rsidRPr="00A16622">
        <w:rPr>
          <w:rStyle w:val="ac"/>
          <w:bCs/>
          <w:sz w:val="18"/>
          <w:szCs w:val="18"/>
        </w:rPr>
        <w:t>заявление</w:t>
      </w:r>
      <w:r w:rsidRPr="00A83EE8">
        <w:rPr>
          <w:bCs/>
          <w:sz w:val="18"/>
          <w:szCs w:val="18"/>
        </w:rPr>
        <w:t xml:space="preserve"> об исправлении таких опечаток и (или) ошибок посредством личного обращения или почтовым отправлением.</w:t>
      </w:r>
    </w:p>
    <w:p w:rsidR="00A83EE8" w:rsidRPr="00A83EE8" w:rsidRDefault="00A83EE8" w:rsidP="00A83EE8">
      <w:pPr>
        <w:pStyle w:val="ad"/>
        <w:ind w:left="42" w:right="141"/>
        <w:jc w:val="both"/>
        <w:rPr>
          <w:bCs/>
          <w:sz w:val="18"/>
          <w:szCs w:val="18"/>
        </w:rPr>
      </w:pPr>
      <w:r w:rsidRPr="00A83EE8">
        <w:rPr>
          <w:bCs/>
          <w:sz w:val="18"/>
          <w:szCs w:val="1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A83EE8" w:rsidRPr="00A83EE8" w:rsidRDefault="00A83EE8" w:rsidP="00A83EE8">
      <w:pPr>
        <w:pStyle w:val="ad"/>
        <w:ind w:left="42" w:right="141"/>
        <w:jc w:val="both"/>
        <w:rPr>
          <w:bCs/>
          <w:sz w:val="18"/>
          <w:szCs w:val="18"/>
        </w:rPr>
      </w:pPr>
      <w:r w:rsidRPr="00A83EE8">
        <w:rPr>
          <w:bCs/>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83EE8" w:rsidRPr="00A83EE8" w:rsidRDefault="00A83EE8" w:rsidP="00A83EE8">
      <w:pPr>
        <w:pStyle w:val="ad"/>
        <w:ind w:left="42" w:right="141"/>
        <w:jc w:val="both"/>
        <w:rPr>
          <w:bCs/>
          <w:sz w:val="18"/>
          <w:szCs w:val="18"/>
        </w:rPr>
      </w:pPr>
      <w:r w:rsidRPr="00A83EE8">
        <w:rPr>
          <w:bCs/>
          <w:sz w:val="18"/>
          <w:szCs w:val="18"/>
        </w:rPr>
        <w:t>Должностное лицо Уполномоченного органа проводит проверку указанных в заявлении сведений.</w:t>
      </w:r>
    </w:p>
    <w:p w:rsidR="00A83EE8" w:rsidRPr="00A83EE8" w:rsidRDefault="00A83EE8" w:rsidP="00A83EE8">
      <w:pPr>
        <w:pStyle w:val="ad"/>
        <w:ind w:left="42" w:right="141"/>
        <w:jc w:val="both"/>
        <w:rPr>
          <w:bCs/>
          <w:sz w:val="18"/>
          <w:szCs w:val="18"/>
        </w:rPr>
      </w:pPr>
      <w:r w:rsidRPr="00A83EE8">
        <w:rPr>
          <w:bCs/>
          <w:sz w:val="18"/>
          <w:szCs w:val="1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w:t>
      </w:r>
      <w:r w:rsidRPr="00A83EE8">
        <w:rPr>
          <w:bCs/>
          <w:sz w:val="18"/>
          <w:szCs w:val="18"/>
        </w:rPr>
        <w:lastRenderedPageBreak/>
        <w:t>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A83EE8" w:rsidRPr="00A83EE8" w:rsidRDefault="00A83EE8" w:rsidP="00A83EE8">
      <w:pPr>
        <w:pStyle w:val="ad"/>
        <w:ind w:left="42" w:right="141"/>
        <w:jc w:val="both"/>
        <w:rPr>
          <w:bCs/>
          <w:sz w:val="18"/>
          <w:szCs w:val="18"/>
        </w:rPr>
      </w:pPr>
      <w:r w:rsidRPr="00A83EE8">
        <w:rPr>
          <w:bCs/>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A83EE8" w:rsidRPr="00A83EE8" w:rsidRDefault="00A83EE8" w:rsidP="00A83EE8">
      <w:pPr>
        <w:pStyle w:val="ad"/>
        <w:ind w:left="42" w:right="141"/>
        <w:jc w:val="both"/>
        <w:rPr>
          <w:bCs/>
          <w:sz w:val="18"/>
          <w:szCs w:val="18"/>
        </w:rPr>
      </w:pPr>
      <w:r w:rsidRPr="00A83EE8">
        <w:rPr>
          <w:bCs/>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83EE8" w:rsidRPr="00A83EE8" w:rsidRDefault="00A83EE8" w:rsidP="00A83EE8">
      <w:pPr>
        <w:pStyle w:val="ad"/>
        <w:ind w:left="42" w:right="141"/>
        <w:jc w:val="both"/>
        <w:rPr>
          <w:bCs/>
          <w:sz w:val="18"/>
          <w:szCs w:val="18"/>
        </w:rPr>
      </w:pPr>
      <w:r w:rsidRPr="00A83EE8">
        <w:rPr>
          <w:bCs/>
          <w:sz w:val="18"/>
          <w:szCs w:val="18"/>
        </w:rPr>
        <w:t>IV. Формы контроля за исполнением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3EE8" w:rsidRPr="00A83EE8" w:rsidRDefault="00A83EE8" w:rsidP="00A83EE8">
      <w:pPr>
        <w:pStyle w:val="ad"/>
        <w:ind w:left="42" w:right="141"/>
        <w:jc w:val="both"/>
        <w:rPr>
          <w:bCs/>
          <w:sz w:val="18"/>
          <w:szCs w:val="18"/>
        </w:rPr>
      </w:pPr>
      <w:r w:rsidRPr="00A83EE8">
        <w:rPr>
          <w:bCs/>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A83EE8" w:rsidRPr="00A83EE8" w:rsidRDefault="00A83EE8" w:rsidP="00A83EE8">
      <w:pPr>
        <w:pStyle w:val="ad"/>
        <w:ind w:left="42" w:right="141"/>
        <w:jc w:val="both"/>
        <w:rPr>
          <w:bCs/>
          <w:sz w:val="18"/>
          <w:szCs w:val="18"/>
        </w:rPr>
      </w:pPr>
      <w:r w:rsidRPr="00A83EE8">
        <w:rPr>
          <w:bCs/>
          <w:sz w:val="18"/>
          <w:szCs w:val="18"/>
        </w:rPr>
        <w:t>4.2. Порядок и периодичность осуществления плановых и внеплановых проверок полноты и качества предоставлениямуниципальной услуги, в том числе порядок и формы контроля за полнотой и качеством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83EE8" w:rsidRPr="00A83EE8" w:rsidRDefault="00A83EE8" w:rsidP="00A83EE8">
      <w:pPr>
        <w:pStyle w:val="ad"/>
        <w:ind w:left="42" w:right="141"/>
        <w:jc w:val="both"/>
        <w:rPr>
          <w:bCs/>
          <w:sz w:val="18"/>
          <w:szCs w:val="18"/>
        </w:rPr>
      </w:pPr>
      <w:r w:rsidRPr="00A83EE8">
        <w:rPr>
          <w:bCs/>
          <w:sz w:val="18"/>
          <w:szCs w:val="18"/>
        </w:rPr>
        <w:t>4.2.2. Проверки могут быть плановыми и внеплановыми.</w:t>
      </w:r>
    </w:p>
    <w:p w:rsidR="00A83EE8" w:rsidRPr="00A83EE8" w:rsidRDefault="00A83EE8" w:rsidP="00A83EE8">
      <w:pPr>
        <w:pStyle w:val="ad"/>
        <w:ind w:left="42" w:right="141"/>
        <w:jc w:val="both"/>
        <w:rPr>
          <w:bCs/>
          <w:sz w:val="18"/>
          <w:szCs w:val="18"/>
        </w:rPr>
      </w:pPr>
      <w:r w:rsidRPr="00A83EE8">
        <w:rPr>
          <w:bCs/>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A83EE8" w:rsidRPr="00A83EE8" w:rsidRDefault="00A83EE8" w:rsidP="00A83EE8">
      <w:pPr>
        <w:pStyle w:val="ad"/>
        <w:ind w:left="42" w:right="141"/>
        <w:jc w:val="both"/>
        <w:rPr>
          <w:bCs/>
          <w:sz w:val="18"/>
          <w:szCs w:val="18"/>
        </w:rPr>
      </w:pPr>
      <w:r w:rsidRPr="00A83EE8">
        <w:rPr>
          <w:bCs/>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83EE8" w:rsidRPr="00A83EE8" w:rsidRDefault="00A83EE8" w:rsidP="00A83EE8">
      <w:pPr>
        <w:pStyle w:val="ad"/>
        <w:ind w:left="42" w:right="141"/>
        <w:jc w:val="both"/>
        <w:rPr>
          <w:bCs/>
          <w:sz w:val="18"/>
          <w:szCs w:val="18"/>
        </w:rPr>
      </w:pPr>
      <w:r w:rsidRPr="00A83EE8">
        <w:rPr>
          <w:bCs/>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83EE8" w:rsidRPr="00A83EE8" w:rsidRDefault="00A83EE8" w:rsidP="00A83EE8">
      <w:pPr>
        <w:pStyle w:val="ad"/>
        <w:ind w:left="42" w:right="141"/>
        <w:jc w:val="both"/>
        <w:rPr>
          <w:bCs/>
          <w:sz w:val="18"/>
          <w:szCs w:val="18"/>
        </w:rPr>
      </w:pPr>
      <w:r w:rsidRPr="00A83EE8">
        <w:rPr>
          <w:bCs/>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Должностное лицо несет персональную ответственность за:</w:t>
      </w:r>
    </w:p>
    <w:p w:rsidR="00A83EE8" w:rsidRPr="00A83EE8" w:rsidRDefault="00A83EE8" w:rsidP="00A83EE8">
      <w:pPr>
        <w:pStyle w:val="ad"/>
        <w:ind w:left="42" w:right="141"/>
        <w:jc w:val="both"/>
        <w:rPr>
          <w:bCs/>
          <w:sz w:val="18"/>
          <w:szCs w:val="18"/>
        </w:rPr>
      </w:pPr>
      <w:r w:rsidRPr="00A83EE8">
        <w:rPr>
          <w:bCs/>
          <w:sz w:val="18"/>
          <w:szCs w:val="18"/>
        </w:rPr>
        <w:t xml:space="preserve">соблюдение установленного порядка приема документов; </w:t>
      </w:r>
    </w:p>
    <w:p w:rsidR="00A83EE8" w:rsidRPr="00A83EE8" w:rsidRDefault="00A83EE8" w:rsidP="00A83EE8">
      <w:pPr>
        <w:pStyle w:val="ad"/>
        <w:ind w:left="42" w:right="141"/>
        <w:jc w:val="both"/>
        <w:rPr>
          <w:bCs/>
          <w:sz w:val="18"/>
          <w:szCs w:val="18"/>
        </w:rPr>
      </w:pPr>
      <w:r w:rsidRPr="00A83EE8">
        <w:rPr>
          <w:bCs/>
          <w:sz w:val="18"/>
          <w:szCs w:val="18"/>
        </w:rPr>
        <w:t xml:space="preserve">принятие надлежащих мер по полной и всесторонней проверке представленных документов; </w:t>
      </w:r>
    </w:p>
    <w:p w:rsidR="00A83EE8" w:rsidRPr="00A83EE8" w:rsidRDefault="00A83EE8" w:rsidP="00A83EE8">
      <w:pPr>
        <w:pStyle w:val="ad"/>
        <w:ind w:left="42" w:right="141"/>
        <w:jc w:val="both"/>
        <w:rPr>
          <w:bCs/>
          <w:sz w:val="18"/>
          <w:szCs w:val="18"/>
        </w:rPr>
      </w:pPr>
      <w:r w:rsidRPr="00A83EE8">
        <w:rPr>
          <w:bCs/>
          <w:sz w:val="18"/>
          <w:szCs w:val="18"/>
        </w:rPr>
        <w:t>соблюдение сроков рассмотрения документов, соблюдение порядка выдачи документов;</w:t>
      </w:r>
    </w:p>
    <w:p w:rsidR="00A83EE8" w:rsidRPr="00A83EE8" w:rsidRDefault="00A83EE8" w:rsidP="00A83EE8">
      <w:pPr>
        <w:pStyle w:val="ad"/>
        <w:ind w:left="42" w:right="141"/>
        <w:jc w:val="both"/>
        <w:rPr>
          <w:bCs/>
          <w:sz w:val="18"/>
          <w:szCs w:val="18"/>
        </w:rPr>
      </w:pPr>
      <w:r w:rsidRPr="00A83EE8">
        <w:rPr>
          <w:bCs/>
          <w:sz w:val="18"/>
          <w:szCs w:val="18"/>
        </w:rPr>
        <w:t xml:space="preserve">учет выданных документов; </w:t>
      </w:r>
    </w:p>
    <w:p w:rsidR="00A83EE8" w:rsidRPr="00A83EE8" w:rsidRDefault="00A83EE8" w:rsidP="00A83EE8">
      <w:pPr>
        <w:pStyle w:val="ad"/>
        <w:ind w:left="42" w:right="141"/>
        <w:jc w:val="both"/>
        <w:rPr>
          <w:bCs/>
          <w:sz w:val="18"/>
          <w:szCs w:val="18"/>
        </w:rPr>
      </w:pPr>
      <w:r w:rsidRPr="00A83EE8">
        <w:rPr>
          <w:bCs/>
          <w:sz w:val="18"/>
          <w:szCs w:val="18"/>
        </w:rPr>
        <w:t xml:space="preserve">своевременное формирование, ведение и надлежащее хранение документов. </w:t>
      </w:r>
    </w:p>
    <w:p w:rsidR="00A83EE8" w:rsidRPr="00A83EE8" w:rsidRDefault="00A83EE8" w:rsidP="00A83EE8">
      <w:pPr>
        <w:pStyle w:val="ad"/>
        <w:ind w:left="42" w:right="141"/>
        <w:jc w:val="both"/>
        <w:rPr>
          <w:bCs/>
          <w:sz w:val="18"/>
          <w:szCs w:val="18"/>
        </w:rPr>
      </w:pPr>
      <w:r w:rsidRPr="00A83EE8">
        <w:rPr>
          <w:bCs/>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83EE8" w:rsidRPr="00A83EE8" w:rsidRDefault="00A83EE8" w:rsidP="00A83EE8">
      <w:pPr>
        <w:pStyle w:val="ad"/>
        <w:ind w:left="42" w:right="141"/>
        <w:jc w:val="both"/>
        <w:rPr>
          <w:bCs/>
          <w:sz w:val="18"/>
          <w:szCs w:val="18"/>
        </w:rPr>
      </w:pPr>
      <w:r w:rsidRPr="00A83EE8">
        <w:rPr>
          <w:bCs/>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3EE8" w:rsidRPr="00A83EE8" w:rsidRDefault="00A83EE8" w:rsidP="00A83EE8">
      <w:pPr>
        <w:pStyle w:val="ad"/>
        <w:ind w:left="42" w:right="141"/>
        <w:jc w:val="both"/>
        <w:rPr>
          <w:bCs/>
          <w:sz w:val="18"/>
          <w:szCs w:val="18"/>
        </w:rPr>
      </w:pPr>
      <w:r w:rsidRPr="00A83EE8">
        <w:rPr>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A83EE8" w:rsidRPr="00A83EE8" w:rsidRDefault="00A83EE8" w:rsidP="00A83EE8">
      <w:pPr>
        <w:pStyle w:val="ad"/>
        <w:ind w:left="42" w:right="141"/>
        <w:jc w:val="both"/>
        <w:rPr>
          <w:bCs/>
          <w:sz w:val="18"/>
          <w:szCs w:val="18"/>
        </w:rPr>
      </w:pPr>
      <w:r w:rsidRPr="00A83EE8">
        <w:rPr>
          <w:bCs/>
          <w:sz w:val="18"/>
          <w:szCs w:val="18"/>
        </w:rPr>
        <w:t>4.5.1. МФЦ, работники МФЦ несут ответственность, установленную законодательством Российской Федерации:</w:t>
      </w:r>
    </w:p>
    <w:p w:rsidR="00A83EE8" w:rsidRPr="00A83EE8" w:rsidRDefault="00A83EE8" w:rsidP="00A83EE8">
      <w:pPr>
        <w:pStyle w:val="ad"/>
        <w:ind w:left="42" w:right="141"/>
        <w:jc w:val="both"/>
        <w:rPr>
          <w:bCs/>
          <w:sz w:val="18"/>
          <w:szCs w:val="18"/>
        </w:rPr>
      </w:pPr>
      <w:r w:rsidRPr="00A83EE8">
        <w:rPr>
          <w:bCs/>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A83EE8" w:rsidRPr="00A83EE8" w:rsidRDefault="00A83EE8" w:rsidP="00A83EE8">
      <w:pPr>
        <w:pStyle w:val="ad"/>
        <w:ind w:left="42" w:right="141"/>
        <w:jc w:val="both"/>
        <w:rPr>
          <w:bCs/>
          <w:sz w:val="18"/>
          <w:szCs w:val="18"/>
        </w:rPr>
      </w:pPr>
      <w:r w:rsidRPr="00A83EE8">
        <w:rPr>
          <w:bCs/>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A83EE8" w:rsidRPr="00A83EE8" w:rsidRDefault="00A83EE8" w:rsidP="00A83EE8">
      <w:pPr>
        <w:pStyle w:val="ad"/>
        <w:ind w:left="42" w:right="141"/>
        <w:jc w:val="both"/>
        <w:rPr>
          <w:bCs/>
          <w:sz w:val="18"/>
          <w:szCs w:val="18"/>
        </w:rPr>
      </w:pPr>
      <w:r w:rsidRPr="00A83EE8">
        <w:rPr>
          <w:bCs/>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83EE8" w:rsidRPr="00A83EE8" w:rsidRDefault="00A83EE8" w:rsidP="00A83EE8">
      <w:pPr>
        <w:pStyle w:val="ad"/>
        <w:ind w:left="42" w:right="141"/>
        <w:jc w:val="both"/>
        <w:rPr>
          <w:bCs/>
          <w:sz w:val="18"/>
          <w:szCs w:val="18"/>
        </w:rPr>
      </w:pPr>
      <w:r w:rsidRPr="00A83EE8">
        <w:rPr>
          <w:bCs/>
          <w:sz w:val="18"/>
          <w:szCs w:val="1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57" w:history="1">
        <w:r w:rsidRPr="00A83EE8">
          <w:rPr>
            <w:rStyle w:val="ac"/>
            <w:bCs/>
            <w:sz w:val="18"/>
            <w:szCs w:val="18"/>
          </w:rPr>
          <w:t>кодексом</w:t>
        </w:r>
      </w:hyperlink>
      <w:r w:rsidRPr="00A83EE8">
        <w:rPr>
          <w:bCs/>
          <w:sz w:val="18"/>
          <w:szCs w:val="18"/>
        </w:rPr>
        <w:t xml:space="preserve"> Российской Федерации и </w:t>
      </w:r>
      <w:hyperlink r:id="rId58" w:history="1">
        <w:r w:rsidRPr="00A83EE8">
          <w:rPr>
            <w:rStyle w:val="ac"/>
            <w:bCs/>
            <w:sz w:val="18"/>
            <w:szCs w:val="18"/>
          </w:rPr>
          <w:t>Кодексом</w:t>
        </w:r>
      </w:hyperlink>
      <w:r w:rsidRPr="00A83EE8">
        <w:rPr>
          <w:bCs/>
          <w:sz w:val="18"/>
          <w:szCs w:val="18"/>
        </w:rPr>
        <w:t xml:space="preserve"> Российской Федерации об административных правонарушениях для должностных лиц.</w:t>
      </w:r>
    </w:p>
    <w:p w:rsidR="00A83EE8" w:rsidRPr="00A83EE8" w:rsidRDefault="00A83EE8" w:rsidP="00A83EE8">
      <w:pPr>
        <w:pStyle w:val="ad"/>
        <w:ind w:left="42" w:right="141"/>
        <w:jc w:val="both"/>
        <w:rPr>
          <w:bCs/>
          <w:sz w:val="18"/>
          <w:szCs w:val="18"/>
        </w:rPr>
      </w:pPr>
      <w:r w:rsidRPr="00A83EE8">
        <w:rPr>
          <w:bCs/>
          <w:sz w:val="18"/>
          <w:szCs w:val="18"/>
          <w:lang w:val="en-US"/>
        </w:rPr>
        <w:t>V</w:t>
      </w:r>
      <w:r w:rsidRPr="00A83EE8">
        <w:rPr>
          <w:bCs/>
          <w:sz w:val="18"/>
          <w:szCs w:val="18"/>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A83EE8" w:rsidRPr="00A83EE8" w:rsidRDefault="00A83EE8" w:rsidP="00A83EE8">
      <w:pPr>
        <w:pStyle w:val="ad"/>
        <w:ind w:left="42" w:right="141"/>
        <w:jc w:val="both"/>
        <w:rPr>
          <w:bCs/>
          <w:sz w:val="18"/>
          <w:szCs w:val="18"/>
        </w:rPr>
      </w:pPr>
      <w:r w:rsidRPr="00A83EE8">
        <w:rPr>
          <w:bCs/>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83EE8" w:rsidRPr="00A83EE8" w:rsidRDefault="00A83EE8" w:rsidP="00A83EE8">
      <w:pPr>
        <w:pStyle w:val="ad"/>
        <w:ind w:left="42" w:right="141"/>
        <w:jc w:val="both"/>
        <w:rPr>
          <w:bCs/>
          <w:sz w:val="18"/>
          <w:szCs w:val="18"/>
        </w:rPr>
      </w:pPr>
      <w:r w:rsidRPr="00A83EE8">
        <w:rPr>
          <w:bCs/>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5.2. Органы и должностные лица, которым может быть направлена жалоба заявителя в досудебном (внесудебном) порядке</w:t>
      </w:r>
    </w:p>
    <w:p w:rsidR="00A83EE8" w:rsidRPr="00A83EE8" w:rsidRDefault="00A83EE8" w:rsidP="00A83EE8">
      <w:pPr>
        <w:pStyle w:val="ad"/>
        <w:ind w:left="42" w:right="141"/>
        <w:jc w:val="both"/>
        <w:rPr>
          <w:bCs/>
          <w:sz w:val="18"/>
          <w:szCs w:val="18"/>
        </w:rPr>
      </w:pPr>
      <w:r w:rsidRPr="00A83EE8">
        <w:rPr>
          <w:bCs/>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A83EE8" w:rsidRPr="00A83EE8" w:rsidRDefault="00A83EE8" w:rsidP="00A83EE8">
      <w:pPr>
        <w:pStyle w:val="ad"/>
        <w:ind w:left="42" w:right="141"/>
        <w:jc w:val="both"/>
        <w:rPr>
          <w:bCs/>
          <w:sz w:val="18"/>
          <w:szCs w:val="18"/>
        </w:rPr>
      </w:pPr>
      <w:r w:rsidRPr="00A83EE8">
        <w:rPr>
          <w:bCs/>
          <w:sz w:val="18"/>
          <w:szCs w:val="18"/>
        </w:rPr>
        <w:t>Жалоба на решения и действия (бездействие) специалистов органов местного самоуправления подается руководителю органа местного самоуправления.</w:t>
      </w:r>
    </w:p>
    <w:p w:rsidR="00A83EE8" w:rsidRPr="00A83EE8" w:rsidRDefault="00A83EE8" w:rsidP="00A83EE8">
      <w:pPr>
        <w:pStyle w:val="ad"/>
        <w:ind w:left="42" w:right="141"/>
        <w:jc w:val="both"/>
        <w:rPr>
          <w:bCs/>
          <w:sz w:val="18"/>
          <w:szCs w:val="18"/>
        </w:rPr>
      </w:pPr>
      <w:r w:rsidRPr="00A83EE8">
        <w:rPr>
          <w:bCs/>
          <w:sz w:val="18"/>
          <w:szCs w:val="18"/>
        </w:rPr>
        <w:t>Жалоба на решения и действия (бездействие) руководителя органа местного самоуправления подается Главе администрации муниципального района.</w:t>
      </w:r>
    </w:p>
    <w:p w:rsidR="00A83EE8" w:rsidRPr="00A83EE8" w:rsidRDefault="00A83EE8" w:rsidP="00A83EE8">
      <w:pPr>
        <w:pStyle w:val="ad"/>
        <w:ind w:left="42" w:right="141"/>
        <w:jc w:val="both"/>
        <w:rPr>
          <w:bCs/>
          <w:sz w:val="18"/>
          <w:szCs w:val="18"/>
        </w:rPr>
      </w:pPr>
      <w:r w:rsidRPr="00A83EE8">
        <w:rPr>
          <w:bCs/>
          <w:sz w:val="18"/>
          <w:szCs w:val="18"/>
        </w:rPr>
        <w:t>Жалоба на решения и действия (бездействие) работника МФЦ подается руководителю этого МФЦ.</w:t>
      </w:r>
    </w:p>
    <w:p w:rsidR="00A83EE8" w:rsidRPr="00A83EE8" w:rsidRDefault="00A83EE8" w:rsidP="00A83EE8">
      <w:pPr>
        <w:pStyle w:val="ad"/>
        <w:ind w:left="42" w:right="141"/>
        <w:jc w:val="both"/>
        <w:rPr>
          <w:bCs/>
          <w:sz w:val="18"/>
          <w:szCs w:val="18"/>
        </w:rPr>
      </w:pPr>
      <w:r w:rsidRPr="00A83EE8">
        <w:rPr>
          <w:bCs/>
          <w:sz w:val="18"/>
          <w:szCs w:val="18"/>
        </w:rPr>
        <w:lastRenderedPageBreak/>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A83EE8" w:rsidRPr="00A83EE8" w:rsidRDefault="00A83EE8" w:rsidP="00A83EE8">
      <w:pPr>
        <w:pStyle w:val="ad"/>
        <w:ind w:left="42" w:right="141"/>
        <w:jc w:val="both"/>
        <w:rPr>
          <w:bCs/>
          <w:sz w:val="18"/>
          <w:szCs w:val="18"/>
        </w:rPr>
      </w:pPr>
      <w:r w:rsidRPr="00A83EE8">
        <w:rPr>
          <w:bCs/>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A83EE8" w:rsidRPr="00A83EE8" w:rsidRDefault="00A83EE8" w:rsidP="00A83EE8">
      <w:pPr>
        <w:pStyle w:val="ad"/>
        <w:ind w:left="42" w:right="141"/>
        <w:jc w:val="both"/>
        <w:rPr>
          <w:bCs/>
          <w:sz w:val="18"/>
          <w:szCs w:val="18"/>
        </w:rPr>
      </w:pPr>
      <w:r w:rsidRPr="00A83EE8">
        <w:rPr>
          <w:bCs/>
          <w:sz w:val="18"/>
          <w:szCs w:val="18"/>
        </w:rPr>
        <w:t>Уполномоченный орган обеспечивает:</w:t>
      </w:r>
    </w:p>
    <w:p w:rsidR="00A83EE8" w:rsidRPr="00A83EE8" w:rsidRDefault="00A83EE8" w:rsidP="00A83EE8">
      <w:pPr>
        <w:pStyle w:val="ad"/>
        <w:ind w:left="42" w:right="141"/>
        <w:jc w:val="both"/>
        <w:rPr>
          <w:bCs/>
          <w:sz w:val="18"/>
          <w:szCs w:val="18"/>
        </w:rPr>
      </w:pPr>
      <w:r w:rsidRPr="00A83EE8">
        <w:rPr>
          <w:bCs/>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A83EE8" w:rsidRPr="00A83EE8" w:rsidRDefault="00A83EE8" w:rsidP="00A83EE8">
      <w:pPr>
        <w:pStyle w:val="ad"/>
        <w:ind w:left="42" w:right="141"/>
        <w:jc w:val="both"/>
        <w:rPr>
          <w:bCs/>
          <w:sz w:val="18"/>
          <w:szCs w:val="18"/>
        </w:rPr>
      </w:pPr>
      <w:r w:rsidRPr="00A83EE8">
        <w:rPr>
          <w:bCs/>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A83EE8" w:rsidRPr="00A83EE8" w:rsidRDefault="00A83EE8" w:rsidP="00A83EE8">
      <w:pPr>
        <w:pStyle w:val="ad"/>
        <w:ind w:left="42" w:right="141"/>
        <w:jc w:val="both"/>
        <w:rPr>
          <w:bCs/>
          <w:sz w:val="18"/>
          <w:szCs w:val="18"/>
        </w:rPr>
      </w:pPr>
      <w:r w:rsidRPr="00A83EE8">
        <w:rPr>
          <w:bCs/>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A83EE8" w:rsidRPr="00A83EE8" w:rsidRDefault="00A83EE8" w:rsidP="00A83EE8">
      <w:pPr>
        <w:pStyle w:val="ad"/>
        <w:ind w:left="42" w:right="141"/>
        <w:jc w:val="both"/>
        <w:rPr>
          <w:bCs/>
          <w:sz w:val="18"/>
          <w:szCs w:val="18"/>
        </w:rPr>
      </w:pPr>
      <w:r w:rsidRPr="00A83EE8">
        <w:rPr>
          <w:bCs/>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A83EE8" w:rsidRPr="00A83EE8" w:rsidRDefault="00A83EE8" w:rsidP="00A83EE8">
      <w:pPr>
        <w:pStyle w:val="ad"/>
        <w:ind w:left="42" w:right="141"/>
        <w:jc w:val="both"/>
        <w:rPr>
          <w:bCs/>
          <w:sz w:val="18"/>
          <w:szCs w:val="18"/>
        </w:rPr>
      </w:pPr>
      <w:r w:rsidRPr="00A83EE8">
        <w:rPr>
          <w:bCs/>
          <w:sz w:val="18"/>
          <w:szCs w:val="18"/>
        </w:rPr>
        <w:t>Федеральным законом от 27 июля 2010 года № 210-ФЗ «Об организации предоставления государственных и муниципальных услуг»;</w:t>
      </w:r>
    </w:p>
    <w:p w:rsidR="00A83EE8" w:rsidRPr="00A83EE8" w:rsidRDefault="00A83EE8" w:rsidP="00A83EE8">
      <w:pPr>
        <w:pStyle w:val="ad"/>
        <w:ind w:left="42" w:right="141"/>
        <w:jc w:val="both"/>
        <w:rPr>
          <w:bCs/>
          <w:sz w:val="18"/>
          <w:szCs w:val="18"/>
        </w:rPr>
      </w:pPr>
      <w:r w:rsidRPr="00A83EE8">
        <w:rPr>
          <w:bCs/>
          <w:sz w:val="18"/>
          <w:szCs w:val="18"/>
        </w:rPr>
        <w:t>Федеральным законом от 02 мая 2006 года № 59-ФЗ «О порядке рассмотрения обращений граждан Российской Федерации»;</w:t>
      </w:r>
    </w:p>
    <w:p w:rsidR="00A83EE8" w:rsidRPr="00A83EE8" w:rsidRDefault="00A83EE8" w:rsidP="00A83EE8">
      <w:pPr>
        <w:pStyle w:val="ad"/>
        <w:ind w:left="42" w:right="141"/>
        <w:jc w:val="both"/>
        <w:rPr>
          <w:bCs/>
          <w:sz w:val="18"/>
          <w:szCs w:val="18"/>
        </w:rPr>
      </w:pPr>
      <w:r w:rsidRPr="00A83EE8">
        <w:rPr>
          <w:bCs/>
          <w:sz w:val="18"/>
          <w:szCs w:val="18"/>
        </w:rPr>
        <w:t>Постановлением Администрации Марёвского муниципального района от 05 ноября 2019 года № 449 «Об утверждении Порядка подачи и рассмотрения жалоб на решения и действия (бездействие) Администрации Марёвского муниципального района, должностных лиц и муниципальных служащих при предоставлении муниципальных услуг».</w:t>
      </w:r>
    </w:p>
    <w:p w:rsidR="00A83EE8" w:rsidRPr="00A83EE8" w:rsidRDefault="00A83EE8" w:rsidP="00A83EE8">
      <w:pPr>
        <w:pStyle w:val="ad"/>
        <w:ind w:left="42" w:right="141"/>
        <w:jc w:val="both"/>
        <w:rPr>
          <w:bCs/>
          <w:sz w:val="18"/>
          <w:szCs w:val="18"/>
        </w:rPr>
      </w:pPr>
      <w:r w:rsidRPr="00A83EE8">
        <w:rPr>
          <w:bCs/>
          <w:sz w:val="18"/>
          <w:szCs w:val="18"/>
        </w:rPr>
        <w:t>Информация, указанная в данном разделе, подлежит обязательному размещению на едином портале и региональном портале.</w:t>
      </w:r>
    </w:p>
    <w:p w:rsidR="00A83EE8" w:rsidRPr="00A83EE8" w:rsidRDefault="00A83EE8" w:rsidP="00A83EE8">
      <w:pPr>
        <w:pStyle w:val="ad"/>
        <w:ind w:left="42" w:right="141"/>
        <w:rPr>
          <w:bCs/>
          <w:sz w:val="18"/>
          <w:szCs w:val="18"/>
        </w:rPr>
      </w:pPr>
    </w:p>
    <w:p w:rsidR="00A83EE8" w:rsidRDefault="00A83EE8" w:rsidP="00A83EE8">
      <w:pPr>
        <w:pStyle w:val="ad"/>
        <w:ind w:left="42" w:right="141"/>
        <w:rPr>
          <w:bCs/>
          <w:sz w:val="18"/>
          <w:szCs w:val="18"/>
        </w:rPr>
      </w:pPr>
    </w:p>
    <w:p w:rsidR="00A83EE8" w:rsidRDefault="00A83EE8" w:rsidP="00A83EE8">
      <w:pPr>
        <w:pStyle w:val="ad"/>
        <w:ind w:left="42" w:right="141"/>
        <w:rPr>
          <w:bCs/>
          <w:sz w:val="18"/>
          <w:szCs w:val="18"/>
        </w:rPr>
      </w:pPr>
    </w:p>
    <w:p w:rsidR="00A83EE8" w:rsidRDefault="00A83EE8" w:rsidP="00A83EE8">
      <w:pPr>
        <w:pStyle w:val="ad"/>
        <w:ind w:left="42" w:right="141"/>
        <w:rPr>
          <w:bCs/>
          <w:sz w:val="18"/>
          <w:szCs w:val="18"/>
        </w:rPr>
      </w:pPr>
    </w:p>
    <w:p w:rsid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tbl>
      <w:tblPr>
        <w:tblpPr w:leftFromText="180" w:rightFromText="180" w:vertAnchor="text" w:horzAnchor="margin" w:tblpXSpec="right" w:tblpY="-10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83EE8" w:rsidRPr="00A83EE8" w:rsidTr="00CC16EB">
        <w:tc>
          <w:tcPr>
            <w:tcW w:w="4961" w:type="dxa"/>
            <w:tcBorders>
              <w:top w:val="nil"/>
              <w:left w:val="nil"/>
              <w:bottom w:val="nil"/>
              <w:right w:val="nil"/>
            </w:tcBorders>
            <w:shd w:val="clear" w:color="auto" w:fill="auto"/>
          </w:tcPr>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r w:rsidRPr="00A83EE8">
              <w:rPr>
                <w:bCs/>
                <w:sz w:val="18"/>
                <w:szCs w:val="18"/>
              </w:rPr>
              <w:t xml:space="preserve">                   Приложение</w:t>
            </w:r>
          </w:p>
          <w:p w:rsidR="00A83EE8" w:rsidRPr="00A83EE8" w:rsidRDefault="00A83EE8" w:rsidP="00A83EE8">
            <w:pPr>
              <w:pStyle w:val="ad"/>
              <w:ind w:left="42" w:right="141"/>
              <w:rPr>
                <w:bCs/>
                <w:sz w:val="18"/>
                <w:szCs w:val="18"/>
              </w:rPr>
            </w:pPr>
            <w:r w:rsidRPr="00A83EE8">
              <w:rPr>
                <w:bCs/>
                <w:sz w:val="18"/>
                <w:szCs w:val="18"/>
              </w:rPr>
              <w:t>к типовому административному регламенту предоставления муниципальной услуги «Выдача разрешения на использование муниципальных брендов на территории Новгородской области»</w:t>
            </w: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r w:rsidRPr="00A83EE8">
              <w:rPr>
                <w:bCs/>
                <w:sz w:val="18"/>
                <w:szCs w:val="18"/>
              </w:rPr>
              <w:t>Рекомендуемая форма заявления о внесении изменений в разрешение на использование муниципального бренда</w:t>
            </w:r>
          </w:p>
          <w:p w:rsidR="00A83EE8" w:rsidRPr="00A83EE8" w:rsidRDefault="00A83EE8" w:rsidP="00A83EE8">
            <w:pPr>
              <w:pStyle w:val="ad"/>
              <w:ind w:left="42" w:right="141"/>
              <w:rPr>
                <w:bCs/>
                <w:sz w:val="18"/>
                <w:szCs w:val="18"/>
              </w:rPr>
            </w:pPr>
          </w:p>
        </w:tc>
      </w:tr>
    </w:tbl>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990"/>
        <w:gridCol w:w="1276"/>
        <w:gridCol w:w="1030"/>
        <w:gridCol w:w="1097"/>
        <w:gridCol w:w="1275"/>
        <w:gridCol w:w="2169"/>
        <w:gridCol w:w="99"/>
      </w:tblGrid>
      <w:tr w:rsidR="00A83EE8" w:rsidRPr="00A83EE8" w:rsidTr="00CC16EB">
        <w:trPr>
          <w:gridAfter w:val="4"/>
          <w:wAfter w:w="4640" w:type="dxa"/>
        </w:trPr>
        <w:tc>
          <w:tcPr>
            <w:tcW w:w="4636" w:type="dxa"/>
            <w:gridSpan w:val="4"/>
            <w:tcBorders>
              <w:top w:val="nil"/>
              <w:left w:val="nil"/>
              <w:bottom w:val="single" w:sz="4" w:space="0" w:color="auto"/>
              <w:right w:val="nil"/>
            </w:tcBorders>
          </w:tcPr>
          <w:p w:rsidR="00A83EE8" w:rsidRPr="00A83EE8" w:rsidRDefault="00A83EE8" w:rsidP="00A83EE8">
            <w:pPr>
              <w:pStyle w:val="ad"/>
              <w:ind w:left="42" w:right="141"/>
              <w:rPr>
                <w:bCs/>
                <w:sz w:val="18"/>
                <w:szCs w:val="18"/>
              </w:rPr>
            </w:pPr>
          </w:p>
        </w:tc>
      </w:tr>
      <w:tr w:rsidR="00A83EE8" w:rsidRPr="00A83EE8" w:rsidTr="00CC16EB">
        <w:tblPrEx>
          <w:tblBorders>
            <w:insideH w:val="none" w:sz="0" w:space="0" w:color="auto"/>
          </w:tblBorders>
        </w:tblPrEx>
        <w:trPr>
          <w:gridAfter w:val="4"/>
          <w:wAfter w:w="4640" w:type="dxa"/>
        </w:trPr>
        <w:tc>
          <w:tcPr>
            <w:tcW w:w="4636" w:type="dxa"/>
            <w:gridSpan w:val="4"/>
            <w:tcBorders>
              <w:top w:val="single" w:sz="4" w:space="0" w:color="auto"/>
              <w:left w:val="nil"/>
              <w:bottom w:val="nil"/>
              <w:right w:val="nil"/>
            </w:tcBorders>
          </w:tcPr>
          <w:p w:rsidR="00A83EE8" w:rsidRPr="00A83EE8" w:rsidRDefault="00A83EE8" w:rsidP="00A83EE8">
            <w:pPr>
              <w:pStyle w:val="ad"/>
              <w:ind w:left="42" w:right="141"/>
              <w:rPr>
                <w:bCs/>
                <w:sz w:val="18"/>
                <w:szCs w:val="18"/>
              </w:rPr>
            </w:pPr>
            <w:r w:rsidRPr="00A83EE8">
              <w:rPr>
                <w:bCs/>
                <w:sz w:val="18"/>
                <w:szCs w:val="18"/>
              </w:rPr>
              <w:t>(наименование уполномоченного органа)</w:t>
            </w:r>
          </w:p>
        </w:tc>
      </w:tr>
      <w:tr w:rsidR="00A83EE8" w:rsidRPr="00A83EE8" w:rsidTr="00CC16EB">
        <w:tblPrEx>
          <w:tblBorders>
            <w:insideH w:val="none" w:sz="0" w:space="0" w:color="auto"/>
          </w:tblBorders>
        </w:tblPrEx>
        <w:trPr>
          <w:gridAfter w:val="4"/>
          <w:wAfter w:w="4640" w:type="dxa"/>
        </w:trPr>
        <w:tc>
          <w:tcPr>
            <w:tcW w:w="340" w:type="dxa"/>
            <w:tcBorders>
              <w:top w:val="nil"/>
              <w:left w:val="nil"/>
              <w:bottom w:val="nil"/>
              <w:right w:val="nil"/>
            </w:tcBorders>
          </w:tcPr>
          <w:p w:rsidR="00A83EE8" w:rsidRPr="00A83EE8" w:rsidRDefault="00A83EE8" w:rsidP="00A83EE8">
            <w:pPr>
              <w:pStyle w:val="ad"/>
              <w:ind w:left="42" w:right="141"/>
              <w:rPr>
                <w:bCs/>
                <w:sz w:val="18"/>
                <w:szCs w:val="18"/>
              </w:rPr>
            </w:pPr>
            <w:r w:rsidRPr="00A83EE8">
              <w:rPr>
                <w:bCs/>
                <w:sz w:val="18"/>
                <w:szCs w:val="18"/>
              </w:rPr>
              <w:t>от</w:t>
            </w:r>
          </w:p>
        </w:tc>
        <w:tc>
          <w:tcPr>
            <w:tcW w:w="4296" w:type="dxa"/>
            <w:gridSpan w:val="3"/>
            <w:tcBorders>
              <w:top w:val="nil"/>
              <w:left w:val="nil"/>
              <w:bottom w:val="single" w:sz="4" w:space="0" w:color="auto"/>
              <w:right w:val="nil"/>
            </w:tcBorders>
          </w:tcPr>
          <w:p w:rsidR="00A83EE8" w:rsidRPr="00A83EE8" w:rsidRDefault="00A83EE8" w:rsidP="00A83EE8">
            <w:pPr>
              <w:pStyle w:val="ad"/>
              <w:ind w:left="42" w:right="141"/>
              <w:rPr>
                <w:bCs/>
                <w:sz w:val="18"/>
                <w:szCs w:val="18"/>
              </w:rPr>
            </w:pPr>
          </w:p>
        </w:tc>
      </w:tr>
      <w:tr w:rsidR="00A83EE8" w:rsidRPr="00A83EE8" w:rsidTr="00CC16EB">
        <w:tblPrEx>
          <w:tblBorders>
            <w:insideH w:val="none" w:sz="0" w:space="0" w:color="auto"/>
          </w:tblBorders>
        </w:tblPrEx>
        <w:trPr>
          <w:gridAfter w:val="4"/>
          <w:wAfter w:w="4640" w:type="dxa"/>
        </w:trPr>
        <w:tc>
          <w:tcPr>
            <w:tcW w:w="340" w:type="dxa"/>
            <w:tcBorders>
              <w:top w:val="nil"/>
              <w:left w:val="nil"/>
              <w:bottom w:val="nil"/>
              <w:right w:val="nil"/>
            </w:tcBorders>
          </w:tcPr>
          <w:p w:rsidR="00A83EE8" w:rsidRPr="00A83EE8" w:rsidRDefault="00A83EE8" w:rsidP="00A83EE8">
            <w:pPr>
              <w:pStyle w:val="ad"/>
              <w:ind w:left="42" w:right="141"/>
              <w:rPr>
                <w:bCs/>
                <w:sz w:val="18"/>
                <w:szCs w:val="18"/>
              </w:rPr>
            </w:pPr>
          </w:p>
        </w:tc>
        <w:tc>
          <w:tcPr>
            <w:tcW w:w="4296" w:type="dxa"/>
            <w:gridSpan w:val="3"/>
            <w:tcBorders>
              <w:top w:val="single" w:sz="4" w:space="0" w:color="auto"/>
              <w:left w:val="nil"/>
              <w:bottom w:val="nil"/>
              <w:right w:val="nil"/>
            </w:tcBorders>
          </w:tcPr>
          <w:p w:rsidR="00A83EE8" w:rsidRPr="00A83EE8" w:rsidRDefault="00A83EE8" w:rsidP="00A83EE8">
            <w:pPr>
              <w:pStyle w:val="ad"/>
              <w:ind w:left="42" w:right="141"/>
              <w:rPr>
                <w:bCs/>
                <w:sz w:val="18"/>
                <w:szCs w:val="18"/>
              </w:rPr>
            </w:pPr>
            <w:r w:rsidRPr="00A83EE8">
              <w:rPr>
                <w:bCs/>
                <w:sz w:val="18"/>
                <w:szCs w:val="18"/>
              </w:rPr>
              <w:t>(наименование или ФИО (при наличии) заявителя)</w:t>
            </w:r>
          </w:p>
        </w:tc>
      </w:tr>
      <w:tr w:rsidR="00A83EE8" w:rsidRPr="00A83EE8" w:rsidTr="00CC16EB">
        <w:tblPrEx>
          <w:tblBorders>
            <w:insideH w:val="none" w:sz="0" w:space="0" w:color="auto"/>
          </w:tblBorders>
        </w:tblPrEx>
        <w:trPr>
          <w:gridAfter w:val="4"/>
          <w:wAfter w:w="4640" w:type="dxa"/>
        </w:trPr>
        <w:tc>
          <w:tcPr>
            <w:tcW w:w="4636" w:type="dxa"/>
            <w:gridSpan w:val="4"/>
            <w:tcBorders>
              <w:top w:val="nil"/>
              <w:left w:val="nil"/>
              <w:bottom w:val="single" w:sz="4" w:space="0" w:color="auto"/>
              <w:right w:val="nil"/>
            </w:tcBorders>
          </w:tcPr>
          <w:p w:rsidR="00A83EE8" w:rsidRPr="00A83EE8" w:rsidRDefault="00A83EE8" w:rsidP="00A83EE8">
            <w:pPr>
              <w:pStyle w:val="ad"/>
              <w:ind w:left="42" w:right="141"/>
              <w:rPr>
                <w:bCs/>
                <w:sz w:val="18"/>
                <w:szCs w:val="18"/>
              </w:rPr>
            </w:pPr>
          </w:p>
        </w:tc>
      </w:tr>
      <w:tr w:rsidR="00A83EE8" w:rsidRPr="00A83EE8" w:rsidTr="00CC16EB">
        <w:tblPrEx>
          <w:tblBorders>
            <w:insideH w:val="none" w:sz="0" w:space="0" w:color="auto"/>
          </w:tblBorders>
        </w:tblPrEx>
        <w:trPr>
          <w:gridAfter w:val="4"/>
          <w:wAfter w:w="4640" w:type="dxa"/>
        </w:trPr>
        <w:tc>
          <w:tcPr>
            <w:tcW w:w="4636" w:type="dxa"/>
            <w:gridSpan w:val="4"/>
            <w:tcBorders>
              <w:top w:val="single" w:sz="4" w:space="0" w:color="auto"/>
              <w:left w:val="nil"/>
              <w:bottom w:val="nil"/>
              <w:right w:val="nil"/>
            </w:tcBorders>
          </w:tcPr>
          <w:p w:rsidR="00A83EE8" w:rsidRPr="00A83EE8" w:rsidRDefault="00A83EE8" w:rsidP="00A83EE8">
            <w:pPr>
              <w:pStyle w:val="ad"/>
              <w:ind w:left="42" w:right="141"/>
              <w:rPr>
                <w:bCs/>
                <w:sz w:val="18"/>
                <w:szCs w:val="18"/>
              </w:rPr>
            </w:pPr>
            <w:r w:rsidRPr="00A83EE8">
              <w:rPr>
                <w:bCs/>
                <w:sz w:val="18"/>
                <w:szCs w:val="18"/>
              </w:rPr>
              <w:t>(ИНН)</w:t>
            </w:r>
          </w:p>
        </w:tc>
      </w:tr>
      <w:tr w:rsidR="00A83EE8" w:rsidRPr="00A83EE8" w:rsidTr="00CC16EB">
        <w:tblPrEx>
          <w:tblBorders>
            <w:insideH w:val="none" w:sz="0" w:space="0" w:color="auto"/>
          </w:tblBorders>
        </w:tblPrEx>
        <w:trPr>
          <w:gridAfter w:val="4"/>
          <w:wAfter w:w="4640" w:type="dxa"/>
        </w:trPr>
        <w:tc>
          <w:tcPr>
            <w:tcW w:w="4636" w:type="dxa"/>
            <w:gridSpan w:val="4"/>
            <w:tcBorders>
              <w:top w:val="nil"/>
              <w:left w:val="nil"/>
              <w:bottom w:val="single" w:sz="4" w:space="0" w:color="auto"/>
              <w:right w:val="nil"/>
            </w:tcBorders>
          </w:tcPr>
          <w:p w:rsidR="00A83EE8" w:rsidRPr="00A83EE8" w:rsidRDefault="00A83EE8" w:rsidP="00A83EE8">
            <w:pPr>
              <w:pStyle w:val="ad"/>
              <w:ind w:left="42" w:right="141"/>
              <w:rPr>
                <w:bCs/>
                <w:sz w:val="18"/>
                <w:szCs w:val="18"/>
              </w:rPr>
            </w:pPr>
          </w:p>
        </w:tc>
      </w:tr>
      <w:tr w:rsidR="00A83EE8" w:rsidRPr="00A83EE8" w:rsidTr="00CC16EB">
        <w:tblPrEx>
          <w:tblBorders>
            <w:insideH w:val="none" w:sz="0" w:space="0" w:color="auto"/>
          </w:tblBorders>
        </w:tblPrEx>
        <w:trPr>
          <w:gridAfter w:val="4"/>
          <w:wAfter w:w="4640" w:type="dxa"/>
        </w:trPr>
        <w:tc>
          <w:tcPr>
            <w:tcW w:w="4636" w:type="dxa"/>
            <w:gridSpan w:val="4"/>
            <w:tcBorders>
              <w:top w:val="single" w:sz="4" w:space="0" w:color="auto"/>
              <w:left w:val="nil"/>
              <w:bottom w:val="nil"/>
              <w:right w:val="nil"/>
            </w:tcBorders>
          </w:tcPr>
          <w:p w:rsidR="00A83EE8" w:rsidRPr="00A83EE8" w:rsidRDefault="00A83EE8" w:rsidP="00A83EE8">
            <w:pPr>
              <w:pStyle w:val="ad"/>
              <w:ind w:left="42" w:right="141"/>
              <w:rPr>
                <w:bCs/>
                <w:sz w:val="18"/>
                <w:szCs w:val="18"/>
              </w:rPr>
            </w:pPr>
            <w:r w:rsidRPr="00A83EE8">
              <w:rPr>
                <w:bCs/>
                <w:sz w:val="18"/>
                <w:szCs w:val="18"/>
              </w:rPr>
              <w:t>(ОГРН)</w:t>
            </w:r>
          </w:p>
        </w:tc>
      </w:tr>
      <w:tr w:rsidR="00A83EE8" w:rsidRPr="00A83EE8" w:rsidTr="00CC16EB">
        <w:tblPrEx>
          <w:tblBorders>
            <w:insideH w:val="none" w:sz="0" w:space="0" w:color="auto"/>
          </w:tblBorders>
        </w:tblPrEx>
        <w:trPr>
          <w:gridAfter w:val="4"/>
          <w:wAfter w:w="4640" w:type="dxa"/>
        </w:trPr>
        <w:tc>
          <w:tcPr>
            <w:tcW w:w="4636" w:type="dxa"/>
            <w:gridSpan w:val="4"/>
            <w:tcBorders>
              <w:top w:val="nil"/>
              <w:left w:val="nil"/>
              <w:bottom w:val="single" w:sz="4" w:space="0" w:color="auto"/>
              <w:right w:val="nil"/>
            </w:tcBorders>
          </w:tcPr>
          <w:p w:rsidR="00A83EE8" w:rsidRPr="00A83EE8" w:rsidRDefault="00A83EE8" w:rsidP="00A83EE8">
            <w:pPr>
              <w:pStyle w:val="ad"/>
              <w:ind w:left="42" w:right="141"/>
              <w:rPr>
                <w:bCs/>
                <w:sz w:val="18"/>
                <w:szCs w:val="18"/>
              </w:rPr>
            </w:pPr>
          </w:p>
        </w:tc>
      </w:tr>
      <w:tr w:rsidR="00A83EE8" w:rsidRPr="00A83EE8" w:rsidTr="00CC16EB">
        <w:tblPrEx>
          <w:tblBorders>
            <w:insideH w:val="none" w:sz="0" w:space="0" w:color="auto"/>
          </w:tblBorders>
        </w:tblPrEx>
        <w:trPr>
          <w:gridAfter w:val="4"/>
          <w:wAfter w:w="4640" w:type="dxa"/>
        </w:trPr>
        <w:tc>
          <w:tcPr>
            <w:tcW w:w="4636" w:type="dxa"/>
            <w:gridSpan w:val="4"/>
            <w:tcBorders>
              <w:top w:val="single" w:sz="4" w:space="0" w:color="auto"/>
              <w:left w:val="nil"/>
              <w:bottom w:val="nil"/>
              <w:right w:val="nil"/>
            </w:tcBorders>
          </w:tcPr>
          <w:p w:rsidR="00A83EE8" w:rsidRPr="00A83EE8" w:rsidRDefault="00A83EE8" w:rsidP="00A83EE8">
            <w:pPr>
              <w:pStyle w:val="ad"/>
              <w:ind w:left="42" w:right="141"/>
              <w:rPr>
                <w:bCs/>
                <w:sz w:val="18"/>
                <w:szCs w:val="18"/>
              </w:rPr>
            </w:pPr>
            <w:r w:rsidRPr="00A83EE8">
              <w:rPr>
                <w:bCs/>
                <w:sz w:val="18"/>
                <w:szCs w:val="18"/>
              </w:rPr>
              <w:t>(юридический (фактический) адрес (для юридического лица или индивидуального предпринимателя) адрес места проживания, паспортные данные (для физического лица))</w:t>
            </w:r>
          </w:p>
        </w:tc>
      </w:tr>
      <w:tr w:rsidR="00A83EE8" w:rsidRPr="00A83EE8" w:rsidTr="00CC16EB">
        <w:tblPrEx>
          <w:tblBorders>
            <w:insideH w:val="none" w:sz="0" w:space="0" w:color="auto"/>
          </w:tblBorders>
        </w:tblPrEx>
        <w:trPr>
          <w:gridAfter w:val="1"/>
          <w:wAfter w:w="99" w:type="dxa"/>
        </w:trPr>
        <w:tc>
          <w:tcPr>
            <w:tcW w:w="9177" w:type="dxa"/>
            <w:gridSpan w:val="7"/>
            <w:tcBorders>
              <w:top w:val="nil"/>
              <w:left w:val="nil"/>
              <w:right w:val="nil"/>
            </w:tcBorders>
          </w:tcPr>
          <w:p w:rsidR="00A83EE8" w:rsidRPr="00A83EE8" w:rsidRDefault="00A83EE8" w:rsidP="00A83EE8">
            <w:pPr>
              <w:pStyle w:val="ad"/>
              <w:ind w:left="42" w:right="141"/>
              <w:jc w:val="center"/>
              <w:rPr>
                <w:bCs/>
                <w:sz w:val="18"/>
                <w:szCs w:val="18"/>
              </w:rPr>
            </w:pPr>
            <w:r w:rsidRPr="00A83EE8">
              <w:rPr>
                <w:bCs/>
                <w:sz w:val="18"/>
                <w:szCs w:val="18"/>
              </w:rPr>
              <w:t>ЗАЯВЛЕНИЕ</w:t>
            </w:r>
          </w:p>
          <w:p w:rsidR="00A83EE8" w:rsidRPr="00A83EE8" w:rsidRDefault="00A83EE8" w:rsidP="00A83EE8">
            <w:pPr>
              <w:pStyle w:val="ad"/>
              <w:ind w:left="42" w:right="141"/>
              <w:jc w:val="center"/>
              <w:rPr>
                <w:bCs/>
                <w:sz w:val="18"/>
                <w:szCs w:val="18"/>
              </w:rPr>
            </w:pPr>
            <w:r w:rsidRPr="00A83EE8">
              <w:rPr>
                <w:bCs/>
                <w:sz w:val="18"/>
                <w:szCs w:val="18"/>
              </w:rPr>
              <w:t>о внесении изменений в разрешение на использование бренда</w:t>
            </w: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r w:rsidRPr="00A83EE8">
              <w:rPr>
                <w:bCs/>
                <w:sz w:val="18"/>
                <w:szCs w:val="18"/>
              </w:rPr>
              <w:t>Прошу внести в разрешение на использование муниципального бренда ________________________________________________________________________________________________________________________________________________,</w:t>
            </w:r>
          </w:p>
          <w:p w:rsidR="00A83EE8" w:rsidRPr="00A83EE8" w:rsidRDefault="00A83EE8" w:rsidP="00A83EE8">
            <w:pPr>
              <w:pStyle w:val="ad"/>
              <w:ind w:left="42" w:right="141"/>
              <w:rPr>
                <w:bCs/>
                <w:sz w:val="18"/>
                <w:szCs w:val="18"/>
              </w:rPr>
            </w:pPr>
            <w:r w:rsidRPr="00A83EE8">
              <w:rPr>
                <w:bCs/>
                <w:sz w:val="18"/>
                <w:szCs w:val="18"/>
              </w:rPr>
              <w:t>(полное наименование муниципального, бренда Новгородской области)</w:t>
            </w: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r w:rsidRPr="00A83EE8">
              <w:rPr>
                <w:bCs/>
                <w:sz w:val="18"/>
                <w:szCs w:val="18"/>
              </w:rPr>
              <w:t>выданное «___» __________ 20___ года   №_____________, следующие изменения:</w:t>
            </w: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r w:rsidRPr="00A83EE8">
              <w:rPr>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EE8" w:rsidRPr="00A83EE8" w:rsidRDefault="00A83EE8" w:rsidP="00A83EE8">
            <w:pPr>
              <w:pStyle w:val="ad"/>
              <w:ind w:left="42" w:right="141"/>
              <w:rPr>
                <w:bCs/>
                <w:sz w:val="18"/>
                <w:szCs w:val="18"/>
              </w:rPr>
            </w:pPr>
          </w:p>
        </w:tc>
      </w:tr>
      <w:tr w:rsidR="00A83EE8" w:rsidRPr="00A83EE8" w:rsidTr="00CC16EB">
        <w:tblPrEx>
          <w:tblBorders>
            <w:insideH w:val="none" w:sz="0" w:space="0" w:color="auto"/>
          </w:tblBorders>
        </w:tblPrEx>
        <w:trPr>
          <w:gridAfter w:val="1"/>
          <w:wAfter w:w="99" w:type="dxa"/>
        </w:trPr>
        <w:tc>
          <w:tcPr>
            <w:tcW w:w="9177" w:type="dxa"/>
            <w:gridSpan w:val="7"/>
            <w:tcBorders>
              <w:left w:val="nil"/>
              <w:right w:val="nil"/>
            </w:tcBorders>
          </w:tcPr>
          <w:p w:rsidR="00A83EE8" w:rsidRPr="00A83EE8" w:rsidRDefault="00A83EE8" w:rsidP="00A83EE8">
            <w:pPr>
              <w:pStyle w:val="ad"/>
              <w:ind w:left="42" w:right="141"/>
              <w:rPr>
                <w:bCs/>
                <w:sz w:val="18"/>
                <w:szCs w:val="18"/>
              </w:rPr>
            </w:pPr>
            <w:r w:rsidRPr="00A83EE8">
              <w:rPr>
                <w:bCs/>
                <w:sz w:val="18"/>
                <w:szCs w:val="18"/>
              </w:rPr>
              <w:lastRenderedPageBreak/>
              <w:t>Настоящим подтверждаю, что ознакомлен с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w:t>
            </w:r>
          </w:p>
        </w:tc>
      </w:tr>
      <w:tr w:rsidR="00A83EE8" w:rsidRPr="00A83EE8" w:rsidTr="00CC16EB">
        <w:tblPrEx>
          <w:tblBorders>
            <w:insideH w:val="none" w:sz="0" w:space="0" w:color="auto"/>
          </w:tblBorders>
        </w:tblPrEx>
        <w:trPr>
          <w:gridAfter w:val="1"/>
          <w:wAfter w:w="99" w:type="dxa"/>
        </w:trPr>
        <w:tc>
          <w:tcPr>
            <w:tcW w:w="9177" w:type="dxa"/>
            <w:gridSpan w:val="7"/>
            <w:tcBorders>
              <w:left w:val="nil"/>
              <w:right w:val="nil"/>
            </w:tcBorders>
          </w:tcPr>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r w:rsidRPr="00A83EE8">
              <w:rPr>
                <w:bCs/>
                <w:sz w:val="18"/>
                <w:szCs w:val="18"/>
              </w:rPr>
              <w:t>К настоящему заявлению прилагаются следующие документы:</w:t>
            </w:r>
          </w:p>
          <w:p w:rsidR="00A83EE8" w:rsidRPr="00A83EE8" w:rsidRDefault="00A83EE8" w:rsidP="00A83EE8">
            <w:pPr>
              <w:pStyle w:val="ad"/>
              <w:ind w:left="42" w:right="141"/>
              <w:rPr>
                <w:bCs/>
                <w:sz w:val="18"/>
                <w:szCs w:val="18"/>
              </w:rPr>
            </w:pPr>
            <w:r w:rsidRPr="00A83EE8">
              <w:rPr>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r w:rsidRPr="00A83EE8">
              <w:rPr>
                <w:bCs/>
                <w:sz w:val="18"/>
                <w:szCs w:val="18"/>
              </w:rPr>
              <w:t xml:space="preserve">Мне известно об обработке моих персональных данных в соответствии со </w:t>
            </w:r>
            <w:hyperlink r:id="rId59" w:history="1">
              <w:r w:rsidRPr="00A83EE8">
                <w:rPr>
                  <w:rStyle w:val="ac"/>
                  <w:bCs/>
                  <w:sz w:val="18"/>
                  <w:szCs w:val="18"/>
                </w:rPr>
                <w:t>статьей 9</w:t>
              </w:r>
            </w:hyperlink>
            <w:r w:rsidRPr="00A83EE8">
              <w:rPr>
                <w:bCs/>
                <w:sz w:val="18"/>
                <w:szCs w:val="18"/>
              </w:rPr>
              <w:t xml:space="preserve"> Федерального закона от 27 июля 2006 года № 152-ФЗ «О персональных данных».</w:t>
            </w:r>
          </w:p>
        </w:tc>
      </w:tr>
      <w:tr w:rsidR="00A83EE8" w:rsidRPr="00A83EE8" w:rsidTr="00CC16EB">
        <w:tblPrEx>
          <w:tblBorders>
            <w:insideH w:val="none" w:sz="0" w:space="0" w:color="auto"/>
          </w:tblBorders>
        </w:tblPrEx>
        <w:trPr>
          <w:gridAfter w:val="1"/>
          <w:wAfter w:w="99" w:type="dxa"/>
        </w:trPr>
        <w:tc>
          <w:tcPr>
            <w:tcW w:w="2330" w:type="dxa"/>
            <w:gridSpan w:val="2"/>
          </w:tcPr>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r w:rsidRPr="00A83EE8">
              <w:rPr>
                <w:bCs/>
                <w:sz w:val="18"/>
                <w:szCs w:val="18"/>
              </w:rPr>
              <w:t>Заявитель</w:t>
            </w:r>
          </w:p>
          <w:p w:rsidR="00A83EE8" w:rsidRPr="00A83EE8" w:rsidRDefault="00A83EE8" w:rsidP="00A83EE8">
            <w:pPr>
              <w:pStyle w:val="ad"/>
              <w:ind w:left="42" w:right="141"/>
              <w:rPr>
                <w:bCs/>
                <w:sz w:val="18"/>
                <w:szCs w:val="18"/>
              </w:rPr>
            </w:pPr>
          </w:p>
        </w:tc>
        <w:tc>
          <w:tcPr>
            <w:tcW w:w="1276" w:type="dxa"/>
            <w:tcBorders>
              <w:left w:val="nil"/>
            </w:tcBorders>
          </w:tcPr>
          <w:p w:rsidR="00A83EE8" w:rsidRPr="00A83EE8" w:rsidRDefault="00A83EE8" w:rsidP="00A83EE8">
            <w:pPr>
              <w:pStyle w:val="ad"/>
              <w:ind w:left="42" w:right="141"/>
              <w:rPr>
                <w:bCs/>
                <w:sz w:val="18"/>
                <w:szCs w:val="18"/>
              </w:rPr>
            </w:pPr>
          </w:p>
        </w:tc>
        <w:tc>
          <w:tcPr>
            <w:tcW w:w="3402" w:type="dxa"/>
            <w:gridSpan w:val="3"/>
            <w:tcBorders>
              <w:left w:val="nil"/>
            </w:tcBorders>
          </w:tcPr>
          <w:p w:rsidR="00A83EE8" w:rsidRPr="00A83EE8" w:rsidRDefault="00A83EE8" w:rsidP="00A83EE8">
            <w:pPr>
              <w:pStyle w:val="ad"/>
              <w:ind w:left="42" w:right="141"/>
              <w:rPr>
                <w:bCs/>
                <w:sz w:val="18"/>
                <w:szCs w:val="18"/>
              </w:rPr>
            </w:pPr>
          </w:p>
        </w:tc>
        <w:tc>
          <w:tcPr>
            <w:tcW w:w="2169" w:type="dxa"/>
            <w:tcBorders>
              <w:bottom w:val="single" w:sz="4" w:space="0" w:color="auto"/>
            </w:tcBorders>
          </w:tcPr>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p w:rsidR="00A83EE8" w:rsidRPr="00A83EE8" w:rsidRDefault="00A83EE8" w:rsidP="00A83EE8">
            <w:pPr>
              <w:pStyle w:val="ad"/>
              <w:ind w:left="42" w:right="141"/>
              <w:rPr>
                <w:bCs/>
                <w:sz w:val="18"/>
                <w:szCs w:val="18"/>
              </w:rPr>
            </w:pPr>
          </w:p>
        </w:tc>
      </w:tr>
      <w:tr w:rsidR="00A83EE8" w:rsidRPr="00A83EE8" w:rsidTr="00CC16EB">
        <w:tblPrEx>
          <w:tblBorders>
            <w:insideH w:val="none" w:sz="0" w:space="0" w:color="auto"/>
          </w:tblBorders>
        </w:tblPrEx>
        <w:trPr>
          <w:trHeight w:val="20"/>
        </w:trPr>
        <w:tc>
          <w:tcPr>
            <w:tcW w:w="2330" w:type="dxa"/>
            <w:gridSpan w:val="2"/>
            <w:vMerge w:val="restart"/>
          </w:tcPr>
          <w:p w:rsidR="00A83EE8" w:rsidRPr="00A83EE8" w:rsidRDefault="00A83EE8" w:rsidP="00A83EE8">
            <w:pPr>
              <w:pStyle w:val="ad"/>
              <w:ind w:left="42" w:right="141"/>
              <w:rPr>
                <w:bCs/>
                <w:sz w:val="18"/>
                <w:szCs w:val="18"/>
              </w:rPr>
            </w:pPr>
          </w:p>
        </w:tc>
        <w:tc>
          <w:tcPr>
            <w:tcW w:w="1276" w:type="dxa"/>
            <w:vMerge w:val="restart"/>
            <w:tcBorders>
              <w:left w:val="nil"/>
            </w:tcBorders>
          </w:tcPr>
          <w:p w:rsidR="00A83EE8" w:rsidRPr="00A83EE8" w:rsidRDefault="00A83EE8" w:rsidP="00A83EE8">
            <w:pPr>
              <w:pStyle w:val="ad"/>
              <w:ind w:left="42" w:right="141"/>
              <w:rPr>
                <w:bCs/>
                <w:sz w:val="18"/>
                <w:szCs w:val="18"/>
              </w:rPr>
            </w:pPr>
            <w:r w:rsidRPr="00A83EE8">
              <w:rPr>
                <w:bCs/>
                <w:sz w:val="18"/>
                <w:szCs w:val="18"/>
              </w:rPr>
              <w:t>МП (при наличии)</w:t>
            </w:r>
          </w:p>
        </w:tc>
        <w:tc>
          <w:tcPr>
            <w:tcW w:w="2127" w:type="dxa"/>
            <w:gridSpan w:val="2"/>
            <w:tcBorders>
              <w:top w:val="single" w:sz="4" w:space="0" w:color="auto"/>
              <w:left w:val="nil"/>
            </w:tcBorders>
          </w:tcPr>
          <w:p w:rsidR="00A83EE8" w:rsidRPr="00A83EE8" w:rsidRDefault="00A83EE8" w:rsidP="00A83EE8">
            <w:pPr>
              <w:pStyle w:val="ad"/>
              <w:ind w:left="42" w:right="141"/>
              <w:rPr>
                <w:bCs/>
                <w:sz w:val="18"/>
                <w:szCs w:val="18"/>
              </w:rPr>
            </w:pPr>
            <w:r w:rsidRPr="00A83EE8">
              <w:rPr>
                <w:bCs/>
                <w:sz w:val="18"/>
                <w:szCs w:val="18"/>
              </w:rPr>
              <w:t>(подпись)</w:t>
            </w:r>
          </w:p>
        </w:tc>
        <w:tc>
          <w:tcPr>
            <w:tcW w:w="3543" w:type="dxa"/>
            <w:gridSpan w:val="3"/>
            <w:vAlign w:val="bottom"/>
          </w:tcPr>
          <w:p w:rsidR="00A83EE8" w:rsidRPr="00A83EE8" w:rsidRDefault="00A83EE8" w:rsidP="00A83EE8">
            <w:pPr>
              <w:pStyle w:val="ad"/>
              <w:ind w:left="42" w:right="141"/>
              <w:rPr>
                <w:bCs/>
                <w:sz w:val="18"/>
                <w:szCs w:val="18"/>
              </w:rPr>
            </w:pPr>
            <w:r w:rsidRPr="00A83EE8">
              <w:rPr>
                <w:bCs/>
                <w:sz w:val="18"/>
                <w:szCs w:val="18"/>
              </w:rPr>
              <w:t xml:space="preserve">         И.О. Фамилия</w:t>
            </w:r>
          </w:p>
        </w:tc>
      </w:tr>
      <w:tr w:rsidR="00A83EE8" w:rsidRPr="00A83EE8" w:rsidTr="00CC16EB">
        <w:tblPrEx>
          <w:tblBorders>
            <w:insideH w:val="none" w:sz="0" w:space="0" w:color="auto"/>
          </w:tblBorders>
        </w:tblPrEx>
        <w:tc>
          <w:tcPr>
            <w:tcW w:w="2330" w:type="dxa"/>
            <w:gridSpan w:val="2"/>
            <w:vMerge/>
          </w:tcPr>
          <w:p w:rsidR="00A83EE8" w:rsidRPr="00A83EE8" w:rsidRDefault="00A83EE8" w:rsidP="00A83EE8">
            <w:pPr>
              <w:pStyle w:val="ad"/>
              <w:ind w:left="42" w:right="141"/>
              <w:rPr>
                <w:bCs/>
                <w:sz w:val="18"/>
                <w:szCs w:val="18"/>
              </w:rPr>
            </w:pPr>
          </w:p>
        </w:tc>
        <w:tc>
          <w:tcPr>
            <w:tcW w:w="1276" w:type="dxa"/>
            <w:vMerge/>
            <w:tcBorders>
              <w:left w:val="nil"/>
            </w:tcBorders>
          </w:tcPr>
          <w:p w:rsidR="00A83EE8" w:rsidRPr="00A83EE8" w:rsidRDefault="00A83EE8" w:rsidP="00A83EE8">
            <w:pPr>
              <w:pStyle w:val="ad"/>
              <w:ind w:left="42" w:right="141"/>
              <w:rPr>
                <w:bCs/>
                <w:sz w:val="18"/>
                <w:szCs w:val="18"/>
              </w:rPr>
            </w:pPr>
          </w:p>
        </w:tc>
        <w:tc>
          <w:tcPr>
            <w:tcW w:w="3402" w:type="dxa"/>
            <w:gridSpan w:val="3"/>
            <w:tcBorders>
              <w:left w:val="nil"/>
            </w:tcBorders>
          </w:tcPr>
          <w:p w:rsidR="00A83EE8" w:rsidRPr="00A83EE8" w:rsidRDefault="00A83EE8" w:rsidP="00A83EE8">
            <w:pPr>
              <w:pStyle w:val="ad"/>
              <w:ind w:left="42" w:right="141"/>
              <w:rPr>
                <w:bCs/>
                <w:sz w:val="18"/>
                <w:szCs w:val="18"/>
              </w:rPr>
            </w:pPr>
          </w:p>
        </w:tc>
        <w:tc>
          <w:tcPr>
            <w:tcW w:w="2268" w:type="dxa"/>
            <w:gridSpan w:val="2"/>
          </w:tcPr>
          <w:p w:rsidR="00A83EE8" w:rsidRPr="00A83EE8" w:rsidRDefault="00A83EE8" w:rsidP="00A83EE8">
            <w:pPr>
              <w:pStyle w:val="ad"/>
              <w:ind w:left="42" w:right="141"/>
              <w:rPr>
                <w:bCs/>
                <w:sz w:val="18"/>
                <w:szCs w:val="18"/>
              </w:rPr>
            </w:pPr>
          </w:p>
        </w:tc>
      </w:tr>
    </w:tbl>
    <w:p w:rsidR="00A83EE8" w:rsidRPr="00A83EE8" w:rsidRDefault="00A83EE8" w:rsidP="00A83EE8">
      <w:pPr>
        <w:pStyle w:val="ad"/>
        <w:ind w:left="42" w:right="141"/>
        <w:rPr>
          <w:b/>
          <w:bCs/>
          <w:sz w:val="18"/>
          <w:szCs w:val="18"/>
        </w:rPr>
      </w:pPr>
    </w:p>
    <w:p w:rsidR="00415CDC" w:rsidRPr="00415CDC" w:rsidRDefault="00415CDC" w:rsidP="00415CDC">
      <w:pPr>
        <w:pStyle w:val="ad"/>
        <w:ind w:left="42" w:right="141"/>
        <w:jc w:val="center"/>
        <w:rPr>
          <w:b/>
          <w:bCs/>
          <w:sz w:val="18"/>
          <w:szCs w:val="18"/>
        </w:rPr>
      </w:pPr>
      <w:r w:rsidRPr="00415CDC">
        <w:rPr>
          <w:b/>
          <w:bCs/>
          <w:sz w:val="18"/>
          <w:szCs w:val="18"/>
        </w:rPr>
        <w:t>АДМИНИСТРАЦИЯ</w:t>
      </w:r>
    </w:p>
    <w:p w:rsidR="00415CDC" w:rsidRPr="00415CDC" w:rsidRDefault="00415CDC" w:rsidP="00415CDC">
      <w:pPr>
        <w:pStyle w:val="ad"/>
        <w:ind w:left="42" w:right="141"/>
        <w:jc w:val="center"/>
        <w:rPr>
          <w:b/>
          <w:bCs/>
          <w:sz w:val="18"/>
          <w:szCs w:val="18"/>
        </w:rPr>
      </w:pPr>
      <w:r w:rsidRPr="00415CDC">
        <w:rPr>
          <w:b/>
          <w:bCs/>
          <w:sz w:val="18"/>
          <w:szCs w:val="18"/>
        </w:rPr>
        <w:t>МАРЁВСКОГО МУНИЦИПАЛЬНОГО ОКРУГА</w:t>
      </w:r>
    </w:p>
    <w:p w:rsidR="00415CDC" w:rsidRPr="00415CDC" w:rsidRDefault="00415CDC" w:rsidP="00415CDC">
      <w:pPr>
        <w:pStyle w:val="ad"/>
        <w:ind w:left="42" w:right="141"/>
        <w:jc w:val="center"/>
        <w:rPr>
          <w:b/>
          <w:bCs/>
          <w:sz w:val="18"/>
          <w:szCs w:val="18"/>
        </w:rPr>
      </w:pPr>
    </w:p>
    <w:p w:rsidR="00415CDC" w:rsidRPr="00415CDC" w:rsidRDefault="00415CDC" w:rsidP="00415CDC">
      <w:pPr>
        <w:pStyle w:val="ad"/>
        <w:ind w:left="42" w:right="141"/>
        <w:jc w:val="center"/>
        <w:rPr>
          <w:bCs/>
          <w:sz w:val="18"/>
          <w:szCs w:val="18"/>
        </w:rPr>
      </w:pPr>
      <w:r w:rsidRPr="00415CDC">
        <w:rPr>
          <w:bCs/>
          <w:sz w:val="18"/>
          <w:szCs w:val="18"/>
        </w:rPr>
        <w:t>П О С Т А Н О В Л Е Н И Е</w:t>
      </w:r>
    </w:p>
    <w:p w:rsidR="00415CDC" w:rsidRPr="00415CDC" w:rsidRDefault="00415CDC" w:rsidP="00415CDC">
      <w:pPr>
        <w:pStyle w:val="ad"/>
        <w:ind w:left="42" w:right="141"/>
        <w:jc w:val="center"/>
        <w:rPr>
          <w:bCs/>
          <w:sz w:val="18"/>
          <w:szCs w:val="18"/>
        </w:rPr>
      </w:pPr>
      <w:r w:rsidRPr="00415CDC">
        <w:rPr>
          <w:bCs/>
          <w:sz w:val="18"/>
          <w:szCs w:val="18"/>
        </w:rPr>
        <w:t>21.10.2021   № 424</w:t>
      </w:r>
    </w:p>
    <w:p w:rsidR="00415CDC" w:rsidRPr="00415CDC" w:rsidRDefault="00415CDC" w:rsidP="00415CDC">
      <w:pPr>
        <w:pStyle w:val="ad"/>
        <w:ind w:left="42" w:right="141"/>
        <w:jc w:val="center"/>
        <w:rPr>
          <w:bCs/>
          <w:sz w:val="18"/>
          <w:szCs w:val="18"/>
        </w:rPr>
      </w:pPr>
      <w:r w:rsidRPr="00415CDC">
        <w:rPr>
          <w:bCs/>
          <w:sz w:val="18"/>
          <w:szCs w:val="18"/>
        </w:rPr>
        <w:t>с. Марёво</w:t>
      </w:r>
    </w:p>
    <w:p w:rsidR="00415CDC" w:rsidRPr="00415CDC" w:rsidRDefault="00415CDC" w:rsidP="00415CDC">
      <w:pPr>
        <w:pStyle w:val="ad"/>
        <w:ind w:left="42" w:right="141"/>
        <w:jc w:val="center"/>
        <w:rPr>
          <w:bCs/>
          <w:sz w:val="18"/>
          <w:szCs w:val="18"/>
        </w:rPr>
      </w:pPr>
    </w:p>
    <w:p w:rsidR="00415CDC" w:rsidRPr="00415CDC" w:rsidRDefault="00415CDC" w:rsidP="00415CDC">
      <w:pPr>
        <w:pStyle w:val="ad"/>
        <w:ind w:left="42" w:right="141"/>
        <w:jc w:val="center"/>
        <w:rPr>
          <w:b/>
          <w:bCs/>
          <w:sz w:val="18"/>
          <w:szCs w:val="18"/>
        </w:rPr>
      </w:pPr>
      <w:r w:rsidRPr="00415CDC">
        <w:rPr>
          <w:b/>
          <w:bCs/>
          <w:sz w:val="18"/>
          <w:szCs w:val="18"/>
        </w:rPr>
        <w:t>Об утверждении Реестра источников наружного противопожарного водоснабжения, расположенных на территории Марёвского муниципального округа</w:t>
      </w:r>
    </w:p>
    <w:p w:rsidR="00415CDC" w:rsidRPr="00415CDC" w:rsidRDefault="00415CDC" w:rsidP="00415CDC">
      <w:pPr>
        <w:pStyle w:val="ad"/>
        <w:ind w:left="42" w:right="141"/>
        <w:rPr>
          <w:b/>
          <w:bCs/>
          <w:sz w:val="18"/>
          <w:szCs w:val="18"/>
        </w:rPr>
      </w:pPr>
    </w:p>
    <w:p w:rsidR="00415CDC" w:rsidRPr="00415CDC" w:rsidRDefault="00415CDC" w:rsidP="00415CDC">
      <w:pPr>
        <w:pStyle w:val="ad"/>
        <w:ind w:left="42" w:right="141"/>
        <w:jc w:val="both"/>
        <w:rPr>
          <w:b/>
          <w:bCs/>
          <w:sz w:val="18"/>
          <w:szCs w:val="18"/>
        </w:rPr>
      </w:pPr>
      <w:r w:rsidRPr="00415CDC">
        <w:rPr>
          <w:bCs/>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Уставом Марёвского муниципального округа, Администрация Марёвского муниципального округа </w:t>
      </w:r>
      <w:r w:rsidRPr="00415CDC">
        <w:rPr>
          <w:b/>
          <w:bCs/>
          <w:sz w:val="18"/>
          <w:szCs w:val="18"/>
        </w:rPr>
        <w:t>ПОСТАНОВЛЯЕТ:</w:t>
      </w:r>
    </w:p>
    <w:p w:rsidR="00415CDC" w:rsidRPr="00415CDC" w:rsidRDefault="00415CDC" w:rsidP="00415CDC">
      <w:pPr>
        <w:pStyle w:val="ad"/>
        <w:ind w:left="42" w:right="141"/>
        <w:jc w:val="both"/>
        <w:rPr>
          <w:bCs/>
          <w:sz w:val="18"/>
          <w:szCs w:val="18"/>
        </w:rPr>
      </w:pPr>
      <w:r w:rsidRPr="00415CDC">
        <w:rPr>
          <w:bCs/>
          <w:sz w:val="18"/>
          <w:szCs w:val="18"/>
        </w:rPr>
        <w:t>1.Утвердить прилагаемый Реестр источников наружного противопожарного водоснабжения, расположенных на территории Марёвского муниципального округа.</w:t>
      </w:r>
    </w:p>
    <w:p w:rsidR="00415CDC" w:rsidRPr="00415CDC" w:rsidRDefault="00415CDC" w:rsidP="00415CDC">
      <w:pPr>
        <w:pStyle w:val="ad"/>
        <w:ind w:left="42" w:right="141"/>
        <w:jc w:val="both"/>
        <w:rPr>
          <w:bCs/>
          <w:sz w:val="18"/>
          <w:szCs w:val="18"/>
        </w:rPr>
      </w:pPr>
      <w:r w:rsidRPr="00415CDC">
        <w:rPr>
          <w:bCs/>
          <w:sz w:val="18"/>
          <w:szCs w:val="18"/>
        </w:rPr>
        <w:t>2.Признать утратившими силу постановления Администрации Молвотицкого сельского поселения:</w:t>
      </w:r>
    </w:p>
    <w:p w:rsidR="00415CDC" w:rsidRPr="00415CDC" w:rsidRDefault="00415CDC" w:rsidP="00415CDC">
      <w:pPr>
        <w:pStyle w:val="ad"/>
        <w:ind w:left="42" w:right="141"/>
        <w:jc w:val="both"/>
        <w:rPr>
          <w:bCs/>
          <w:sz w:val="18"/>
          <w:szCs w:val="18"/>
        </w:rPr>
      </w:pPr>
      <w:r w:rsidRPr="00415CDC">
        <w:rPr>
          <w:bCs/>
          <w:sz w:val="18"/>
          <w:szCs w:val="18"/>
        </w:rPr>
        <w:t>от 24.03.2015 № 24 «Об утверждении реестра источников наружного противопожарного водоснабжения на территории Молвотицкого сельского поселения»;</w:t>
      </w:r>
    </w:p>
    <w:p w:rsidR="00415CDC" w:rsidRPr="00415CDC" w:rsidRDefault="00415CDC" w:rsidP="00415CDC">
      <w:pPr>
        <w:pStyle w:val="ad"/>
        <w:ind w:left="42" w:right="141"/>
        <w:jc w:val="both"/>
        <w:rPr>
          <w:bCs/>
          <w:sz w:val="18"/>
          <w:szCs w:val="18"/>
        </w:rPr>
      </w:pPr>
      <w:r w:rsidRPr="00415CDC">
        <w:rPr>
          <w:bCs/>
          <w:sz w:val="18"/>
          <w:szCs w:val="18"/>
        </w:rPr>
        <w:t>от 07.07.2017 № 47 «О внесении изменений в постановление от 27.03.2015 № 24».</w:t>
      </w:r>
    </w:p>
    <w:p w:rsidR="00415CDC" w:rsidRPr="00415CDC" w:rsidRDefault="00415CDC" w:rsidP="00415CDC">
      <w:pPr>
        <w:pStyle w:val="ad"/>
        <w:ind w:left="42" w:right="141"/>
        <w:jc w:val="both"/>
        <w:rPr>
          <w:bCs/>
          <w:sz w:val="18"/>
          <w:szCs w:val="18"/>
        </w:rPr>
      </w:pPr>
      <w:r w:rsidRPr="00415CDC">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15CDC" w:rsidRPr="00415CDC" w:rsidRDefault="00415CDC" w:rsidP="00415CDC">
      <w:pPr>
        <w:pStyle w:val="ad"/>
        <w:ind w:left="42" w:right="141"/>
        <w:rPr>
          <w:bCs/>
          <w:sz w:val="18"/>
          <w:szCs w:val="18"/>
        </w:rPr>
      </w:pPr>
    </w:p>
    <w:p w:rsidR="00415CDC" w:rsidRPr="00415CDC" w:rsidRDefault="00415CDC" w:rsidP="00415CDC">
      <w:pPr>
        <w:pStyle w:val="ad"/>
        <w:ind w:left="42" w:right="141"/>
        <w:rPr>
          <w:b/>
          <w:bCs/>
          <w:sz w:val="18"/>
          <w:szCs w:val="18"/>
        </w:rPr>
      </w:pPr>
    </w:p>
    <w:p w:rsidR="00415CDC" w:rsidRPr="00415CDC" w:rsidRDefault="00415CDC" w:rsidP="00415CDC">
      <w:pPr>
        <w:pStyle w:val="ad"/>
        <w:ind w:left="42" w:right="141"/>
        <w:rPr>
          <w:b/>
          <w:bCs/>
          <w:sz w:val="18"/>
          <w:szCs w:val="18"/>
        </w:rPr>
      </w:pPr>
      <w:r w:rsidRPr="00415CDC">
        <w:rPr>
          <w:b/>
          <w:bCs/>
          <w:sz w:val="18"/>
          <w:szCs w:val="18"/>
        </w:rPr>
        <w:t>Глава муниципального округа                  С.И. Горкин</w:t>
      </w:r>
    </w:p>
    <w:p w:rsidR="00415CDC" w:rsidRPr="00415CDC" w:rsidRDefault="00415CDC" w:rsidP="00415CDC">
      <w:pPr>
        <w:pStyle w:val="ad"/>
        <w:ind w:left="42" w:right="141"/>
        <w:rPr>
          <w:b/>
          <w:bCs/>
          <w:sz w:val="18"/>
          <w:szCs w:val="18"/>
        </w:rPr>
      </w:pPr>
    </w:p>
    <w:p w:rsidR="00415CDC" w:rsidRPr="00415CDC" w:rsidRDefault="00415CDC" w:rsidP="00415CDC">
      <w:pPr>
        <w:pStyle w:val="ad"/>
        <w:ind w:left="42" w:right="141"/>
        <w:jc w:val="right"/>
        <w:rPr>
          <w:bCs/>
          <w:sz w:val="18"/>
          <w:szCs w:val="18"/>
        </w:rPr>
      </w:pPr>
      <w:bookmarkStart w:id="25" w:name="bookmark0"/>
      <w:r w:rsidRPr="00415CDC">
        <w:rPr>
          <w:bCs/>
          <w:sz w:val="18"/>
          <w:szCs w:val="18"/>
        </w:rPr>
        <w:t>Утвержден</w:t>
      </w:r>
    </w:p>
    <w:p w:rsidR="00415CDC" w:rsidRPr="00415CDC" w:rsidRDefault="00415CDC" w:rsidP="00415CDC">
      <w:pPr>
        <w:pStyle w:val="ad"/>
        <w:ind w:left="42" w:right="141"/>
        <w:jc w:val="right"/>
        <w:rPr>
          <w:bCs/>
          <w:sz w:val="18"/>
          <w:szCs w:val="18"/>
        </w:rPr>
      </w:pPr>
      <w:r w:rsidRPr="00415CDC">
        <w:rPr>
          <w:bCs/>
          <w:sz w:val="18"/>
          <w:szCs w:val="18"/>
        </w:rPr>
        <w:t>постановлением администрации муниципального округа</w:t>
      </w:r>
      <w:bookmarkEnd w:id="25"/>
    </w:p>
    <w:p w:rsidR="00415CDC" w:rsidRPr="00415CDC" w:rsidRDefault="00415CDC" w:rsidP="00415CDC">
      <w:pPr>
        <w:pStyle w:val="ad"/>
        <w:ind w:left="42" w:right="141"/>
        <w:jc w:val="right"/>
        <w:rPr>
          <w:bCs/>
          <w:sz w:val="18"/>
          <w:szCs w:val="18"/>
        </w:rPr>
      </w:pPr>
      <w:bookmarkStart w:id="26" w:name="bookmark1"/>
      <w:r w:rsidRPr="00415CDC">
        <w:rPr>
          <w:bCs/>
          <w:sz w:val="18"/>
          <w:szCs w:val="18"/>
        </w:rPr>
        <w:t>от 21.10.2021 №</w:t>
      </w:r>
      <w:bookmarkEnd w:id="26"/>
      <w:r w:rsidRPr="00415CDC">
        <w:rPr>
          <w:bCs/>
          <w:sz w:val="18"/>
          <w:szCs w:val="18"/>
        </w:rPr>
        <w:t xml:space="preserve"> 424</w:t>
      </w:r>
    </w:p>
    <w:p w:rsidR="00415CDC" w:rsidRPr="00415CDC" w:rsidRDefault="00415CDC" w:rsidP="00415CDC">
      <w:pPr>
        <w:pStyle w:val="ad"/>
        <w:ind w:left="42" w:right="141"/>
        <w:rPr>
          <w:bCs/>
          <w:sz w:val="18"/>
          <w:szCs w:val="18"/>
        </w:rPr>
      </w:pPr>
      <w:bookmarkStart w:id="27" w:name="bookmark2"/>
      <w:r w:rsidRPr="00415CDC">
        <w:rPr>
          <w:bCs/>
          <w:sz w:val="18"/>
          <w:szCs w:val="18"/>
        </w:rPr>
        <w:t>Реестр источников наружного противопожарного водоснабжения, расположенных на территории Марёвского муниципального округа</w:t>
      </w:r>
      <w:bookmarkEnd w:id="27"/>
    </w:p>
    <w:tbl>
      <w:tblPr>
        <w:tblW w:w="9399" w:type="dxa"/>
        <w:tblLayout w:type="fixed"/>
        <w:tblCellMar>
          <w:left w:w="10" w:type="dxa"/>
          <w:right w:w="10" w:type="dxa"/>
        </w:tblCellMar>
        <w:tblLook w:val="0000" w:firstRow="0" w:lastRow="0" w:firstColumn="0" w:lastColumn="0" w:noHBand="0" w:noVBand="0"/>
      </w:tblPr>
      <w:tblGrid>
        <w:gridCol w:w="730"/>
        <w:gridCol w:w="2541"/>
        <w:gridCol w:w="2693"/>
        <w:gridCol w:w="3435"/>
      </w:tblGrid>
      <w:tr w:rsidR="00415CDC" w:rsidRPr="00415CDC" w:rsidTr="00CB0E15">
        <w:trPr>
          <w:trHeight w:val="864"/>
          <w:tblHeader/>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 п/п</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Наименование населенного пункта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Вид и характеристика водоисточника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Расположение на местности</w:t>
            </w:r>
          </w:p>
        </w:tc>
      </w:tr>
      <w:tr w:rsidR="00415CDC" w:rsidRPr="00415CDC" w:rsidTr="00CB0E15">
        <w:trPr>
          <w:trHeight w:val="308"/>
          <w:tblHeader/>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w:t>
            </w:r>
          </w:p>
        </w:tc>
      </w:tr>
      <w:tr w:rsidR="00415CDC" w:rsidRPr="00415CDC" w:rsidTr="00CB0E15">
        <w:trPr>
          <w:trHeight w:val="288"/>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Борисово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6</w:t>
            </w:r>
          </w:p>
        </w:tc>
      </w:tr>
      <w:tr w:rsidR="00415CDC" w:rsidRPr="00415CDC" w:rsidTr="00CB0E15">
        <w:trPr>
          <w:trHeight w:val="571"/>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Брод</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к ручью(сезонно)</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На расстоянии 100 метров до дома № 2</w:t>
            </w:r>
          </w:p>
        </w:tc>
      </w:tr>
      <w:tr w:rsidR="00415CDC" w:rsidRPr="00415CDC" w:rsidTr="00CB0E15">
        <w:trPr>
          <w:trHeight w:val="566"/>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Моисеево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Тихий д.1</w:t>
            </w:r>
          </w:p>
        </w:tc>
      </w:tr>
      <w:tr w:rsidR="00415CDC" w:rsidRPr="00415CDC" w:rsidTr="00CB0E15">
        <w:trPr>
          <w:trHeight w:val="403"/>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 - 20м. куб. (наливной)</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Марёвская</w:t>
            </w:r>
          </w:p>
        </w:tc>
      </w:tr>
      <w:tr w:rsidR="00415CDC" w:rsidRPr="00415CDC" w:rsidTr="00CB0E15">
        <w:trPr>
          <w:trHeight w:val="38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к ручью</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Никольская, 50</w:t>
            </w:r>
          </w:p>
        </w:tc>
      </w:tr>
      <w:tr w:rsidR="00415CDC" w:rsidRPr="00415CDC" w:rsidTr="00CB0E15">
        <w:trPr>
          <w:trHeight w:val="376"/>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Никольская за д 41</w:t>
            </w:r>
          </w:p>
        </w:tc>
      </w:tr>
      <w:tr w:rsidR="00415CDC" w:rsidRPr="00415CDC" w:rsidTr="00CB0E15">
        <w:trPr>
          <w:trHeight w:val="298"/>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Заречная</w:t>
            </w:r>
          </w:p>
        </w:tc>
      </w:tr>
      <w:tr w:rsidR="00415CDC" w:rsidRPr="00415CDC" w:rsidTr="00CB0E15">
        <w:trPr>
          <w:trHeight w:val="345"/>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lastRenderedPageBreak/>
              <w:t>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Молодёжная д. 12</w:t>
            </w:r>
          </w:p>
        </w:tc>
      </w:tr>
      <w:tr w:rsidR="00415CDC" w:rsidRPr="00415CDC" w:rsidTr="00CB0E15">
        <w:trPr>
          <w:trHeight w:val="609"/>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Садовая д 12(старая заправка)</w:t>
            </w:r>
          </w:p>
        </w:tc>
      </w:tr>
      <w:tr w:rsidR="00415CDC" w:rsidRPr="00415CDC" w:rsidTr="00CB0E15">
        <w:trPr>
          <w:trHeight w:val="533"/>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Новая Деревня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20</w:t>
            </w:r>
          </w:p>
        </w:tc>
      </w:tr>
      <w:tr w:rsidR="00415CDC" w:rsidRPr="00415CDC" w:rsidTr="00CB0E15">
        <w:trPr>
          <w:trHeight w:val="581"/>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Раздольное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Раздольная № 8</w:t>
            </w:r>
          </w:p>
        </w:tc>
      </w:tr>
      <w:tr w:rsidR="00415CDC" w:rsidRPr="00415CDC" w:rsidTr="00CB0E15">
        <w:trPr>
          <w:trHeight w:val="288"/>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Шики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за домом № 7</w:t>
            </w:r>
          </w:p>
        </w:tc>
      </w:tr>
      <w:tr w:rsidR="00415CDC" w:rsidRPr="00415CDC" w:rsidTr="00CB0E15">
        <w:trPr>
          <w:trHeight w:val="56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Андреевщина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2</w:t>
            </w:r>
          </w:p>
        </w:tc>
      </w:tr>
      <w:tr w:rsidR="00415CDC" w:rsidRPr="00415CDC" w:rsidTr="00CB0E15">
        <w:trPr>
          <w:trHeight w:val="288"/>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с. Велилы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Около лесничества</w:t>
            </w:r>
          </w:p>
        </w:tc>
      </w:tr>
      <w:tr w:rsidR="00415CDC" w:rsidRPr="00415CDC" w:rsidTr="00CB0E15">
        <w:trPr>
          <w:trHeight w:val="293"/>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Луговая 3.</w:t>
            </w:r>
          </w:p>
        </w:tc>
      </w:tr>
      <w:tr w:rsidR="00415CDC" w:rsidRPr="00415CDC" w:rsidTr="00CB0E15">
        <w:trPr>
          <w:trHeight w:val="288"/>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Заречье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10</w:t>
            </w:r>
          </w:p>
        </w:tc>
      </w:tr>
      <w:tr w:rsidR="00415CDC" w:rsidRPr="00415CDC" w:rsidTr="00CB0E15">
        <w:trPr>
          <w:trHeight w:val="571"/>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Красное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9</w:t>
            </w:r>
          </w:p>
        </w:tc>
      </w:tr>
      <w:tr w:rsidR="00415CDC" w:rsidRPr="00415CDC" w:rsidTr="00CB0E15">
        <w:trPr>
          <w:trHeight w:val="293"/>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Манькино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8</w:t>
            </w:r>
          </w:p>
        </w:tc>
      </w:tr>
      <w:tr w:rsidR="00415CDC" w:rsidRPr="00415CDC" w:rsidTr="00CB0E15">
        <w:trPr>
          <w:trHeight w:val="288"/>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Невзорово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6</w:t>
            </w:r>
          </w:p>
        </w:tc>
      </w:tr>
      <w:tr w:rsidR="00415CDC" w:rsidRPr="00415CDC" w:rsidTr="00CB0E15">
        <w:trPr>
          <w:trHeight w:val="288"/>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Овсяниково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2</w:t>
            </w:r>
          </w:p>
        </w:tc>
      </w:tr>
      <w:tr w:rsidR="00415CDC" w:rsidRPr="00415CDC" w:rsidTr="00CB0E15">
        <w:trPr>
          <w:trHeight w:val="283"/>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Осиновик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Лесная д.З</w:t>
            </w:r>
          </w:p>
        </w:tc>
      </w:tr>
      <w:tr w:rsidR="00415CDC" w:rsidRPr="00415CDC" w:rsidTr="00CB0E15">
        <w:trPr>
          <w:trHeight w:val="293"/>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 Погорелуша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9</w:t>
            </w:r>
          </w:p>
        </w:tc>
      </w:tr>
      <w:tr w:rsidR="00415CDC" w:rsidRPr="00415CDC" w:rsidTr="00CB0E15">
        <w:trPr>
          <w:trHeight w:val="288"/>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Руницы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4</w:t>
            </w:r>
          </w:p>
        </w:tc>
      </w:tr>
      <w:tr w:rsidR="00415CDC" w:rsidRPr="00415CDC" w:rsidTr="00CB0E15">
        <w:trPr>
          <w:trHeight w:val="566"/>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Седловщина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Новгородскаяд.21 у (детского сада)</w:t>
            </w:r>
          </w:p>
        </w:tc>
      </w:tr>
      <w:tr w:rsidR="00415CDC" w:rsidRPr="00415CDC" w:rsidTr="00CB0E15">
        <w:trPr>
          <w:trHeight w:val="56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Новгородская</w:t>
            </w:r>
          </w:p>
          <w:p w:rsidR="00415CDC" w:rsidRPr="00415CDC" w:rsidRDefault="00415CDC" w:rsidP="00415CDC">
            <w:pPr>
              <w:pStyle w:val="ad"/>
              <w:ind w:left="42" w:right="141"/>
              <w:rPr>
                <w:bCs/>
                <w:sz w:val="18"/>
                <w:szCs w:val="18"/>
              </w:rPr>
            </w:pPr>
            <w:r w:rsidRPr="00415CDC">
              <w:rPr>
                <w:bCs/>
                <w:sz w:val="18"/>
                <w:szCs w:val="18"/>
              </w:rPr>
              <w:t>д. 32</w:t>
            </w:r>
          </w:p>
        </w:tc>
      </w:tr>
      <w:tr w:rsidR="00415CDC" w:rsidRPr="00415CDC" w:rsidTr="00CB0E15">
        <w:trPr>
          <w:trHeight w:val="293"/>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Зелёная 12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Новгородский 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Ям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24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29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Бель-2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за домом № 7</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Быково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к реке Каменка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12, 26,31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Любно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за домом № 17</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с. Молвотицы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Озёрный, 3</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Школьная 12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Зелёная 6</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ПВ- 30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ДК</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ПВ-1000м.куб.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с ул. Садовой</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Новая Русса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Центральная 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Центральная, подъезд у магазина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39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Река Пола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Новая 8.</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Майская 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Новое Маслово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6</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п.Первомайский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Центральная 12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Лесная 7</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м.куб.(наливной)</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Солнечная д. № 1 (лесничество)</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Солнечная</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Васильки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lastRenderedPageBreak/>
              <w:t>47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Горное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Школьная 36</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Школьная (у здания ДК)</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49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Труда 13</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Школьная 20</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Лаптево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на базе отдыха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Мамоновщина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Озёрный.</w:t>
            </w:r>
          </w:p>
          <w:p w:rsidR="00415CDC" w:rsidRPr="00415CDC" w:rsidRDefault="00415CDC" w:rsidP="00415CDC">
            <w:pPr>
              <w:pStyle w:val="ad"/>
              <w:ind w:left="42" w:right="141"/>
              <w:rPr>
                <w:bCs/>
                <w:sz w:val="18"/>
                <w:szCs w:val="18"/>
              </w:rPr>
            </w:pPr>
            <w:r w:rsidRPr="00415CDC">
              <w:rPr>
                <w:bCs/>
                <w:sz w:val="18"/>
                <w:szCs w:val="18"/>
              </w:rPr>
              <w:t>Подъезд у старой 29фермы</w:t>
            </w:r>
          </w:p>
          <w:p w:rsidR="00415CDC" w:rsidRPr="00415CDC" w:rsidRDefault="00415CDC" w:rsidP="00415CDC">
            <w:pPr>
              <w:pStyle w:val="ad"/>
              <w:ind w:left="42" w:right="141"/>
              <w:rPr>
                <w:bCs/>
                <w:sz w:val="18"/>
                <w:szCs w:val="18"/>
              </w:rPr>
            </w:pPr>
            <w:r w:rsidRPr="00415CDC">
              <w:rPr>
                <w:bCs/>
                <w:sz w:val="18"/>
                <w:szCs w:val="18"/>
              </w:rPr>
              <w:t>(сезонный)</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ПВ-70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Лесной. Подъезд у мастерских</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Центральная 25(18)</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Центральная д. 40</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Поля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Сивущено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3</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Антоновская Д. 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Река «Марёвка»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к реке Марёвка (сезонно)</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59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Советов.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Около газового участка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Гощинская д. 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8</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Заречная д. 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Река «Марёвка»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к реке Марёвка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Заречная д. 24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Река «Марёвка»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к реке Марёвка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Карцевская д. 15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№15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Комсомольская 11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Около дома культуры</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Комсомольская Д.2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Река «Марёвка»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к реке, шиномонтаж</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Комсомольская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52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Лесная д. 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Лзтовая д. 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69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Первомайская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Напротив дома №1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Первомайская д. 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6</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Первомайская 15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№15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Петрова д. 18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№18</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Пионерская 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ПВ-25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13</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Пр. Соловьева 11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11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Пр. Соловьева 22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22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Сов. Армии д.1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Совхозная д. 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6</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Солнечная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за домом № 6</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79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Советов 15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15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Советов 27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ПВ- 300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27</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Советов 41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41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Труда 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 (наливной)</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7</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Труда 14</w:t>
            </w:r>
          </w:p>
          <w:p w:rsidR="00415CDC" w:rsidRPr="00415CDC" w:rsidRDefault="00415CDC" w:rsidP="00415CDC">
            <w:pPr>
              <w:pStyle w:val="ad"/>
              <w:ind w:left="42" w:right="141"/>
              <w:rPr>
                <w:bCs/>
                <w:sz w:val="18"/>
                <w:szCs w:val="18"/>
              </w:rPr>
            </w:pPr>
            <w:r w:rsidRPr="00415CDC">
              <w:rPr>
                <w:bCs/>
                <w:sz w:val="18"/>
                <w:szCs w:val="18"/>
              </w:rPr>
              <w:t>(Прохора Соловьёва)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14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Парковый 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Полевой 4 (8 марта)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ПВ-60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Советский 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Река Мерёвка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к реке Марёвка у дома № 9</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Набережный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12.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Луговая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 дома № 8</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89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Новая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14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Октябрьская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22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lastRenderedPageBreak/>
              <w:t>91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Полевая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15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Пролетарская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Тихая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11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Мелиораторов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60 лет Октября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18</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Набережный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16</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пер. Набережный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 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Халина 22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дом 22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99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Афаносово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3</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Большое Демкино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Липье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ПВ-40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Труда 59</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ПВ-15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Труда 73</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Труда 25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Поселковая 10</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Лесная 12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мастерских</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ПВ-20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Труда 37</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Молодёжная 10</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109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roofErr w:type="gramStart"/>
            <w:r w:rsidRPr="00415CDC">
              <w:rPr>
                <w:bCs/>
                <w:sz w:val="18"/>
                <w:szCs w:val="18"/>
              </w:rPr>
              <w:t>ул.Строителей  ФАП</w:t>
            </w:r>
            <w:proofErr w:type="gramEnd"/>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Лесная 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Новое Гридино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Поленовщина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4</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Поповка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15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114</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Рудаково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Смыково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3</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116</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Старь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8</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117</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Шинково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Подъезд у дома № 2</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118</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Владычно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Возле дома № 1</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119</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д. Старое Гридино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Возле дома № 5</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120</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Зелёная 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На территории дорожного участка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121</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Комсомольская 43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ПВ-50 м. 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Территория бывшего межсовхозного лесхоза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122</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Комсомольская 64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ПВ-100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На территории «Леспром- М»</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123</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Советов 18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ПВ- 60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На территории больничного городка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124</w:t>
            </w:r>
          </w:p>
          <w:p w:rsidR="00415CDC" w:rsidRPr="00415CDC" w:rsidRDefault="00415CDC" w:rsidP="00415CDC">
            <w:pPr>
              <w:pStyle w:val="ad"/>
              <w:ind w:left="42" w:right="141"/>
              <w:rPr>
                <w:bCs/>
                <w:sz w:val="18"/>
                <w:szCs w:val="18"/>
              </w:rPr>
            </w:pP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Советов 55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ПВ- 100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На территории бывшего леспромхоза</w:t>
            </w:r>
          </w:p>
        </w:tc>
      </w:tr>
      <w:tr w:rsidR="00415CDC" w:rsidRPr="00415CDC" w:rsidTr="00CB0E15">
        <w:trPr>
          <w:trHeight w:val="30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125</w:t>
            </w:r>
          </w:p>
        </w:tc>
        <w:tc>
          <w:tcPr>
            <w:tcW w:w="2541"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ул. Myдрова 19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ПВ-30 м.куб.</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415CDC" w:rsidRPr="00415CDC" w:rsidRDefault="00415CDC" w:rsidP="00415CDC">
            <w:pPr>
              <w:pStyle w:val="ad"/>
              <w:ind w:left="42" w:right="141"/>
              <w:rPr>
                <w:bCs/>
                <w:sz w:val="18"/>
                <w:szCs w:val="18"/>
              </w:rPr>
            </w:pPr>
            <w:r w:rsidRPr="00415CDC">
              <w:rPr>
                <w:bCs/>
                <w:sz w:val="18"/>
                <w:szCs w:val="18"/>
              </w:rPr>
              <w:t>Около школы</w:t>
            </w:r>
          </w:p>
        </w:tc>
      </w:tr>
    </w:tbl>
    <w:p w:rsidR="002E5D0E" w:rsidRDefault="002E5D0E" w:rsidP="003F6B6E">
      <w:pPr>
        <w:pStyle w:val="ad"/>
        <w:ind w:left="42" w:right="141"/>
        <w:jc w:val="center"/>
        <w:rPr>
          <w:b/>
          <w:bCs/>
          <w:sz w:val="18"/>
          <w:szCs w:val="18"/>
        </w:rPr>
      </w:pPr>
    </w:p>
    <w:p w:rsidR="002E5D0E" w:rsidRPr="002E5D0E" w:rsidRDefault="002E5D0E" w:rsidP="002E5D0E">
      <w:pPr>
        <w:pStyle w:val="ad"/>
        <w:ind w:left="42" w:right="141"/>
        <w:jc w:val="center"/>
        <w:rPr>
          <w:b/>
          <w:bCs/>
          <w:sz w:val="18"/>
          <w:szCs w:val="18"/>
        </w:rPr>
      </w:pPr>
      <w:r w:rsidRPr="002E5D0E">
        <w:rPr>
          <w:b/>
          <w:bCs/>
          <w:sz w:val="18"/>
          <w:szCs w:val="18"/>
        </w:rPr>
        <w:t>АДМИНИСТРАЦИЯ</w:t>
      </w:r>
    </w:p>
    <w:p w:rsidR="002E5D0E" w:rsidRPr="002E5D0E" w:rsidRDefault="002E5D0E" w:rsidP="002E5D0E">
      <w:pPr>
        <w:pStyle w:val="ad"/>
        <w:ind w:left="42" w:right="141"/>
        <w:jc w:val="center"/>
        <w:rPr>
          <w:b/>
          <w:bCs/>
          <w:sz w:val="18"/>
          <w:szCs w:val="18"/>
        </w:rPr>
      </w:pPr>
      <w:r w:rsidRPr="002E5D0E">
        <w:rPr>
          <w:b/>
          <w:bCs/>
          <w:sz w:val="18"/>
          <w:szCs w:val="18"/>
        </w:rPr>
        <w:t>МАРЁВСКОГО МУНИЦИПАЛЬНОГО ОКРУГА</w:t>
      </w:r>
    </w:p>
    <w:p w:rsidR="002E5D0E" w:rsidRPr="002E5D0E" w:rsidRDefault="002E5D0E" w:rsidP="002E5D0E">
      <w:pPr>
        <w:pStyle w:val="ad"/>
        <w:ind w:left="42" w:right="141"/>
        <w:jc w:val="center"/>
        <w:rPr>
          <w:b/>
          <w:bCs/>
          <w:sz w:val="18"/>
          <w:szCs w:val="18"/>
        </w:rPr>
      </w:pPr>
    </w:p>
    <w:p w:rsidR="002E5D0E" w:rsidRPr="002E5D0E" w:rsidRDefault="002E5D0E" w:rsidP="002E5D0E">
      <w:pPr>
        <w:pStyle w:val="ad"/>
        <w:ind w:left="42" w:right="141"/>
        <w:jc w:val="center"/>
        <w:rPr>
          <w:bCs/>
          <w:sz w:val="18"/>
          <w:szCs w:val="18"/>
        </w:rPr>
      </w:pPr>
      <w:r w:rsidRPr="002E5D0E">
        <w:rPr>
          <w:bCs/>
          <w:sz w:val="18"/>
          <w:szCs w:val="18"/>
        </w:rPr>
        <w:t>П О С Т А Н О В Л Е Н И Е</w:t>
      </w:r>
    </w:p>
    <w:p w:rsidR="002E5D0E" w:rsidRPr="002E5D0E" w:rsidRDefault="002E5D0E" w:rsidP="002E5D0E">
      <w:pPr>
        <w:pStyle w:val="ad"/>
        <w:ind w:left="42" w:right="141"/>
        <w:jc w:val="center"/>
        <w:rPr>
          <w:bCs/>
          <w:sz w:val="18"/>
          <w:szCs w:val="18"/>
        </w:rPr>
      </w:pPr>
      <w:r w:rsidRPr="002E5D0E">
        <w:rPr>
          <w:bCs/>
          <w:sz w:val="18"/>
          <w:szCs w:val="18"/>
        </w:rPr>
        <w:t>22.10.2021   № 427</w:t>
      </w:r>
    </w:p>
    <w:p w:rsidR="002E5D0E" w:rsidRPr="002E5D0E" w:rsidRDefault="002E5D0E" w:rsidP="002E5D0E">
      <w:pPr>
        <w:pStyle w:val="ad"/>
        <w:ind w:left="42" w:right="141"/>
        <w:jc w:val="center"/>
        <w:rPr>
          <w:bCs/>
          <w:sz w:val="18"/>
          <w:szCs w:val="18"/>
        </w:rPr>
      </w:pPr>
      <w:r w:rsidRPr="002E5D0E">
        <w:rPr>
          <w:bCs/>
          <w:sz w:val="18"/>
          <w:szCs w:val="18"/>
        </w:rPr>
        <w:t>с. Марёво</w:t>
      </w:r>
    </w:p>
    <w:p w:rsidR="002E5D0E" w:rsidRPr="002E5D0E" w:rsidRDefault="002E5D0E" w:rsidP="002E5D0E">
      <w:pPr>
        <w:pStyle w:val="ad"/>
        <w:ind w:left="42" w:right="141"/>
        <w:jc w:val="center"/>
        <w:rPr>
          <w:b/>
          <w:bCs/>
          <w:sz w:val="18"/>
          <w:szCs w:val="18"/>
        </w:rPr>
      </w:pPr>
    </w:p>
    <w:tbl>
      <w:tblPr>
        <w:tblW w:w="9465" w:type="dxa"/>
        <w:tblLayout w:type="fixed"/>
        <w:tblCellMar>
          <w:left w:w="10" w:type="dxa"/>
          <w:right w:w="10" w:type="dxa"/>
        </w:tblCellMar>
        <w:tblLook w:val="04A0" w:firstRow="1" w:lastRow="0" w:firstColumn="1" w:lastColumn="0" w:noHBand="0" w:noVBand="1"/>
      </w:tblPr>
      <w:tblGrid>
        <w:gridCol w:w="9465"/>
      </w:tblGrid>
      <w:tr w:rsidR="002E5D0E" w:rsidRPr="002E5D0E" w:rsidTr="00CB0E15">
        <w:trPr>
          <w:cantSplit/>
          <w:trHeight w:val="124"/>
        </w:trPr>
        <w:tc>
          <w:tcPr>
            <w:tcW w:w="9465" w:type="dxa"/>
            <w:tcMar>
              <w:top w:w="0" w:type="dxa"/>
              <w:left w:w="108" w:type="dxa"/>
              <w:bottom w:w="0" w:type="dxa"/>
              <w:right w:w="108" w:type="dxa"/>
            </w:tcMar>
          </w:tcPr>
          <w:p w:rsidR="002E5D0E" w:rsidRPr="002E5D0E" w:rsidRDefault="002E5D0E" w:rsidP="002E5D0E">
            <w:pPr>
              <w:pStyle w:val="ad"/>
              <w:ind w:left="600" w:right="141"/>
              <w:jc w:val="center"/>
              <w:rPr>
                <w:b/>
                <w:bCs/>
                <w:sz w:val="18"/>
                <w:szCs w:val="18"/>
              </w:rPr>
            </w:pPr>
            <w:r w:rsidRPr="002E5D0E">
              <w:rPr>
                <w:b/>
                <w:bCs/>
                <w:sz w:val="18"/>
                <w:szCs w:val="18"/>
              </w:rPr>
              <w:t>Об установлении публичного сервитута</w:t>
            </w:r>
          </w:p>
        </w:tc>
      </w:tr>
      <w:tr w:rsidR="002E5D0E" w:rsidRPr="002E5D0E" w:rsidTr="00CB0E15">
        <w:tblPrEx>
          <w:tblCellMar>
            <w:left w:w="108" w:type="dxa"/>
            <w:right w:w="108" w:type="dxa"/>
          </w:tblCellMar>
        </w:tblPrEx>
        <w:trPr>
          <w:cantSplit/>
          <w:trHeight w:val="266"/>
        </w:trPr>
        <w:tc>
          <w:tcPr>
            <w:tcW w:w="9465" w:type="dxa"/>
          </w:tcPr>
          <w:p w:rsidR="002E5D0E" w:rsidRPr="002E5D0E" w:rsidRDefault="002E5D0E" w:rsidP="002E5D0E">
            <w:pPr>
              <w:pStyle w:val="ad"/>
              <w:ind w:left="42" w:right="141"/>
              <w:rPr>
                <w:b/>
                <w:bCs/>
                <w:sz w:val="18"/>
                <w:szCs w:val="18"/>
              </w:rPr>
            </w:pPr>
          </w:p>
        </w:tc>
      </w:tr>
    </w:tbl>
    <w:p w:rsidR="002E5D0E" w:rsidRPr="002E5D0E" w:rsidRDefault="002E5D0E" w:rsidP="002E5D0E">
      <w:pPr>
        <w:pStyle w:val="ad"/>
        <w:ind w:left="42" w:right="141"/>
        <w:jc w:val="both"/>
        <w:rPr>
          <w:b/>
          <w:bCs/>
          <w:sz w:val="18"/>
          <w:szCs w:val="18"/>
        </w:rPr>
      </w:pPr>
      <w:r w:rsidRPr="002E5D0E">
        <w:rPr>
          <w:bCs/>
          <w:sz w:val="18"/>
          <w:szCs w:val="18"/>
        </w:rPr>
        <w:t xml:space="preserve">В соответствии с главой 7 Земельного кодекса Российской Федерации, Федеральными законами от 25.10.2001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w:t>
      </w:r>
      <w:r w:rsidRPr="002E5D0E">
        <w:rPr>
          <w:bCs/>
          <w:sz w:val="18"/>
          <w:szCs w:val="18"/>
        </w:rPr>
        <w:lastRenderedPageBreak/>
        <w:t xml:space="preserve">необходимости установления публичного сервитута», на основании ходатайства Публичного акционерного общества «Межрегиональная распределительная сетевая компания Северо-Запада» (далее ПАО «МРСК Северо-Запада») от 19.11.2020 (ИНН 7802312751, ОГРН 1047855175785) и описания местоположения границ публичного сервитута, Администрация Марёвского муниципального округа </w:t>
      </w:r>
      <w:r w:rsidRPr="002E5D0E">
        <w:rPr>
          <w:b/>
          <w:bCs/>
          <w:sz w:val="18"/>
          <w:szCs w:val="18"/>
        </w:rPr>
        <w:t>ПОСТАНОВЛЯЕТ:</w:t>
      </w:r>
    </w:p>
    <w:p w:rsidR="002E5D0E" w:rsidRPr="002E5D0E" w:rsidRDefault="002E5D0E" w:rsidP="002E5D0E">
      <w:pPr>
        <w:pStyle w:val="ad"/>
        <w:ind w:left="42" w:right="141"/>
        <w:jc w:val="both"/>
        <w:rPr>
          <w:bCs/>
          <w:sz w:val="18"/>
          <w:szCs w:val="18"/>
        </w:rPr>
      </w:pPr>
      <w:r w:rsidRPr="002E5D0E">
        <w:rPr>
          <w:bCs/>
          <w:sz w:val="18"/>
          <w:szCs w:val="18"/>
        </w:rPr>
        <w:t>1. Установить в пользу ПАО «МРСК Северо-Запада» публичный сервитут, площадью 444 кв.м., расположенный по адресу: Новгородская область, Марёвский район, Молвотицкое сельское поселение, для размещения и эксплуатации объекта электросетевого хозяйства: «КТП-30 кВА д. Будьково» и утвердить границы публичного сервитута, согласно приложению к настоящему постановлению:</w:t>
      </w:r>
    </w:p>
    <w:p w:rsidR="002E5D0E" w:rsidRPr="002E5D0E" w:rsidRDefault="002E5D0E" w:rsidP="002E5D0E">
      <w:pPr>
        <w:pStyle w:val="ad"/>
        <w:ind w:left="42" w:right="141"/>
        <w:jc w:val="both"/>
        <w:rPr>
          <w:bCs/>
          <w:sz w:val="18"/>
          <w:szCs w:val="18"/>
        </w:rPr>
      </w:pPr>
      <w:r w:rsidRPr="002E5D0E">
        <w:rPr>
          <w:bCs/>
          <w:sz w:val="18"/>
          <w:szCs w:val="18"/>
        </w:rPr>
        <w:t>1.1. Цель установления публичного сервитута: в соответствии с пунктом 1 статьи 39.37 Земельного кодекса Российской Федерации, пунктом 3 статьи 3.6 Федерального закона от 25.10.2001 № 137-ФЗ «О введении в действие Земельного кодекса Российской Федерации»;</w:t>
      </w:r>
    </w:p>
    <w:p w:rsidR="002E5D0E" w:rsidRPr="002E5D0E" w:rsidRDefault="002E5D0E" w:rsidP="002E5D0E">
      <w:pPr>
        <w:pStyle w:val="ad"/>
        <w:ind w:left="42" w:right="141"/>
        <w:jc w:val="both"/>
        <w:rPr>
          <w:bCs/>
          <w:sz w:val="18"/>
          <w:szCs w:val="18"/>
        </w:rPr>
      </w:pPr>
      <w:r w:rsidRPr="002E5D0E">
        <w:rPr>
          <w:bCs/>
          <w:sz w:val="18"/>
          <w:szCs w:val="18"/>
        </w:rPr>
        <w:t>1.2. Срок публичного сервитута - 49 (сорок девять) лет;</w:t>
      </w:r>
    </w:p>
    <w:p w:rsidR="002E5D0E" w:rsidRPr="002E5D0E" w:rsidRDefault="002E5D0E" w:rsidP="002E5D0E">
      <w:pPr>
        <w:pStyle w:val="ad"/>
        <w:ind w:left="42" w:right="141"/>
        <w:jc w:val="both"/>
        <w:rPr>
          <w:bCs/>
          <w:sz w:val="18"/>
          <w:szCs w:val="18"/>
        </w:rPr>
      </w:pPr>
      <w:r w:rsidRPr="002E5D0E">
        <w:rPr>
          <w:bCs/>
          <w:sz w:val="18"/>
          <w:szCs w:val="18"/>
        </w:rPr>
        <w:t>1.3.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E5D0E" w:rsidRPr="002E5D0E" w:rsidRDefault="002E5D0E" w:rsidP="002E5D0E">
      <w:pPr>
        <w:pStyle w:val="ad"/>
        <w:ind w:left="42" w:right="141"/>
        <w:jc w:val="both"/>
        <w:rPr>
          <w:bCs/>
          <w:sz w:val="18"/>
          <w:szCs w:val="18"/>
        </w:rPr>
      </w:pPr>
      <w:r w:rsidRPr="002E5D0E">
        <w:rPr>
          <w:bCs/>
          <w:sz w:val="18"/>
          <w:szCs w:val="18"/>
        </w:rPr>
        <w:t>1.4. Плата за публичный сервитут на основании пунктов 3, 4 статьи 3.6 Федерального закона от 25.10.2001 № 137-ФЗ «О введении в действие Земельного кодекса Российской Федерации» не устанавливается;</w:t>
      </w:r>
    </w:p>
    <w:p w:rsidR="002E5D0E" w:rsidRPr="002E5D0E" w:rsidRDefault="002E5D0E" w:rsidP="002E5D0E">
      <w:pPr>
        <w:pStyle w:val="ad"/>
        <w:ind w:left="42" w:right="141"/>
        <w:jc w:val="both"/>
        <w:rPr>
          <w:bCs/>
          <w:sz w:val="18"/>
          <w:szCs w:val="18"/>
        </w:rPr>
      </w:pPr>
      <w:r w:rsidRPr="002E5D0E">
        <w:rPr>
          <w:bCs/>
          <w:sz w:val="18"/>
          <w:szCs w:val="18"/>
        </w:rPr>
        <w:t>1.5. Возмещение правообладателю земельного участка убытков, причиненных пользованием публичного сервитута, осуществляется в порядке, предусмотренным действующем законодательством Российской Федерации;</w:t>
      </w:r>
    </w:p>
    <w:p w:rsidR="002E5D0E" w:rsidRPr="002E5D0E" w:rsidRDefault="002E5D0E" w:rsidP="002E5D0E">
      <w:pPr>
        <w:pStyle w:val="ad"/>
        <w:ind w:left="42" w:right="141"/>
        <w:jc w:val="both"/>
        <w:rPr>
          <w:bCs/>
          <w:sz w:val="18"/>
          <w:szCs w:val="18"/>
        </w:rPr>
      </w:pPr>
      <w:r w:rsidRPr="002E5D0E">
        <w:rPr>
          <w:bCs/>
          <w:sz w:val="18"/>
          <w:szCs w:val="18"/>
        </w:rPr>
        <w:t>1.6. ПАО «МРСК Северо-Запада»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2E5D0E" w:rsidRPr="002E5D0E" w:rsidRDefault="002E5D0E" w:rsidP="002E5D0E">
      <w:pPr>
        <w:pStyle w:val="ad"/>
        <w:ind w:left="42" w:right="141"/>
        <w:jc w:val="both"/>
        <w:rPr>
          <w:bCs/>
          <w:sz w:val="18"/>
          <w:szCs w:val="18"/>
        </w:rPr>
      </w:pPr>
      <w:r w:rsidRPr="002E5D0E">
        <w:rPr>
          <w:bCs/>
          <w:sz w:val="18"/>
          <w:szCs w:val="18"/>
        </w:rPr>
        <w:t>2. Отделу по экономическому развитию Администрации муниципального округа в течение пяти рабочих дней со дня принятия настоящего постановления организовать направление копии постановления с приложением утвержденной схемы расположения границ публичного сервитута:</w:t>
      </w:r>
    </w:p>
    <w:p w:rsidR="002E5D0E" w:rsidRPr="002E5D0E" w:rsidRDefault="002E5D0E" w:rsidP="002E5D0E">
      <w:pPr>
        <w:pStyle w:val="ad"/>
        <w:ind w:left="42" w:right="141"/>
        <w:jc w:val="both"/>
        <w:rPr>
          <w:bCs/>
          <w:sz w:val="18"/>
          <w:szCs w:val="18"/>
        </w:rPr>
      </w:pPr>
      <w:r w:rsidRPr="002E5D0E">
        <w:rPr>
          <w:bCs/>
          <w:sz w:val="18"/>
          <w:szCs w:val="18"/>
        </w:rPr>
        <w:t>2.1. Правообладателям земельных участков, в отношении которых принято решение об установлении публичного сервитута;</w:t>
      </w:r>
    </w:p>
    <w:p w:rsidR="002E5D0E" w:rsidRPr="002E5D0E" w:rsidRDefault="002E5D0E" w:rsidP="002E5D0E">
      <w:pPr>
        <w:pStyle w:val="ad"/>
        <w:ind w:left="42" w:right="141"/>
        <w:jc w:val="both"/>
        <w:rPr>
          <w:bCs/>
          <w:sz w:val="18"/>
          <w:szCs w:val="18"/>
        </w:rPr>
      </w:pPr>
      <w:r w:rsidRPr="002E5D0E">
        <w:rPr>
          <w:bCs/>
          <w:sz w:val="18"/>
          <w:szCs w:val="18"/>
        </w:rPr>
        <w:t>2.2. В Управление Федеральной службы государственной регистрации, кадастра и картографии по Новгородской области;</w:t>
      </w:r>
    </w:p>
    <w:p w:rsidR="002E5D0E" w:rsidRPr="002E5D0E" w:rsidRDefault="002E5D0E" w:rsidP="002E5D0E">
      <w:pPr>
        <w:pStyle w:val="ad"/>
        <w:ind w:left="42" w:right="141"/>
        <w:jc w:val="both"/>
        <w:rPr>
          <w:bCs/>
          <w:sz w:val="18"/>
          <w:szCs w:val="18"/>
        </w:rPr>
      </w:pPr>
      <w:r w:rsidRPr="002E5D0E">
        <w:rPr>
          <w:bCs/>
          <w:sz w:val="18"/>
          <w:szCs w:val="18"/>
        </w:rPr>
        <w:t>2.3. ПАО «МРСК Северо-Запада», а также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E5D0E" w:rsidRPr="002E5D0E" w:rsidRDefault="002E5D0E" w:rsidP="002E5D0E">
      <w:pPr>
        <w:pStyle w:val="ad"/>
        <w:ind w:left="42" w:right="141"/>
        <w:jc w:val="both"/>
        <w:rPr>
          <w:bCs/>
          <w:sz w:val="18"/>
          <w:szCs w:val="18"/>
        </w:rPr>
      </w:pPr>
      <w:r w:rsidRPr="002E5D0E">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E5D0E" w:rsidRPr="002E5D0E" w:rsidRDefault="002E5D0E" w:rsidP="002E5D0E">
      <w:pPr>
        <w:pStyle w:val="ad"/>
        <w:ind w:left="42" w:right="141"/>
        <w:rPr>
          <w:b/>
          <w:bCs/>
          <w:sz w:val="18"/>
          <w:szCs w:val="18"/>
        </w:rPr>
      </w:pPr>
    </w:p>
    <w:p w:rsidR="002E5D0E" w:rsidRPr="002E5D0E" w:rsidRDefault="002E5D0E" w:rsidP="002E5D0E">
      <w:pPr>
        <w:pStyle w:val="ad"/>
        <w:ind w:left="42" w:right="141"/>
        <w:rPr>
          <w:b/>
          <w:bCs/>
          <w:sz w:val="18"/>
          <w:szCs w:val="18"/>
        </w:rPr>
      </w:pPr>
      <w:r w:rsidRPr="002E5D0E">
        <w:rPr>
          <w:b/>
          <w:bCs/>
          <w:sz w:val="18"/>
          <w:szCs w:val="18"/>
        </w:rPr>
        <w:t>Глава муниципального округа                 С.И. Горкин</w:t>
      </w:r>
    </w:p>
    <w:p w:rsidR="002E5D0E" w:rsidRDefault="002E5D0E" w:rsidP="002E5D0E">
      <w:pPr>
        <w:pStyle w:val="ad"/>
        <w:ind w:left="42" w:right="141"/>
        <w:rPr>
          <w:bCs/>
          <w:sz w:val="18"/>
          <w:szCs w:val="18"/>
        </w:rPr>
      </w:pPr>
    </w:p>
    <w:p w:rsidR="00E866BE" w:rsidRPr="00E866BE" w:rsidRDefault="00E866BE" w:rsidP="00E866BE">
      <w:pPr>
        <w:pStyle w:val="ad"/>
        <w:ind w:left="42" w:right="141"/>
        <w:jc w:val="center"/>
        <w:rPr>
          <w:b/>
          <w:bCs/>
          <w:sz w:val="18"/>
          <w:szCs w:val="18"/>
        </w:rPr>
      </w:pPr>
      <w:r w:rsidRPr="00E866BE">
        <w:rPr>
          <w:b/>
          <w:bCs/>
          <w:sz w:val="18"/>
          <w:szCs w:val="18"/>
        </w:rPr>
        <w:t>АДМИНИСТРАЦИЯ</w:t>
      </w:r>
    </w:p>
    <w:p w:rsidR="00E866BE" w:rsidRPr="00E866BE" w:rsidRDefault="00E866BE" w:rsidP="00E866BE">
      <w:pPr>
        <w:pStyle w:val="ad"/>
        <w:ind w:left="42" w:right="141"/>
        <w:jc w:val="center"/>
        <w:rPr>
          <w:b/>
          <w:bCs/>
          <w:sz w:val="18"/>
          <w:szCs w:val="18"/>
        </w:rPr>
      </w:pPr>
      <w:r w:rsidRPr="00E866BE">
        <w:rPr>
          <w:b/>
          <w:bCs/>
          <w:sz w:val="18"/>
          <w:szCs w:val="18"/>
        </w:rPr>
        <w:t>МАРЁВСКОГО МУНИЦИПАЛЬНОГО ОКРУГА</w:t>
      </w:r>
    </w:p>
    <w:p w:rsidR="00E866BE" w:rsidRPr="00E866BE" w:rsidRDefault="00E866BE" w:rsidP="00E866BE">
      <w:pPr>
        <w:pStyle w:val="ad"/>
        <w:ind w:left="42" w:right="141"/>
        <w:jc w:val="center"/>
        <w:rPr>
          <w:b/>
          <w:bCs/>
          <w:sz w:val="18"/>
          <w:szCs w:val="18"/>
        </w:rPr>
      </w:pPr>
    </w:p>
    <w:p w:rsidR="00E866BE" w:rsidRPr="00E866BE" w:rsidRDefault="00E866BE" w:rsidP="00E866BE">
      <w:pPr>
        <w:pStyle w:val="ad"/>
        <w:ind w:left="42" w:right="141"/>
        <w:jc w:val="center"/>
        <w:rPr>
          <w:bCs/>
          <w:sz w:val="18"/>
          <w:szCs w:val="18"/>
        </w:rPr>
      </w:pPr>
      <w:r w:rsidRPr="00E866BE">
        <w:rPr>
          <w:bCs/>
          <w:sz w:val="18"/>
          <w:szCs w:val="18"/>
        </w:rPr>
        <w:t>П О С Т А Н О В Л Е Н И Е</w:t>
      </w:r>
    </w:p>
    <w:p w:rsidR="00E866BE" w:rsidRPr="00E866BE" w:rsidRDefault="00E866BE" w:rsidP="00E866BE">
      <w:pPr>
        <w:pStyle w:val="ad"/>
        <w:ind w:left="42" w:right="141"/>
        <w:jc w:val="center"/>
        <w:rPr>
          <w:bCs/>
          <w:sz w:val="18"/>
          <w:szCs w:val="18"/>
        </w:rPr>
      </w:pPr>
      <w:r w:rsidRPr="00E866BE">
        <w:rPr>
          <w:bCs/>
          <w:sz w:val="18"/>
          <w:szCs w:val="18"/>
        </w:rPr>
        <w:t>25.10.2021   № 429</w:t>
      </w:r>
    </w:p>
    <w:p w:rsidR="00E866BE" w:rsidRPr="00E866BE" w:rsidRDefault="00E866BE" w:rsidP="00E866BE">
      <w:pPr>
        <w:pStyle w:val="ad"/>
        <w:ind w:left="42" w:right="141"/>
        <w:jc w:val="center"/>
        <w:rPr>
          <w:bCs/>
          <w:sz w:val="18"/>
          <w:szCs w:val="18"/>
        </w:rPr>
      </w:pPr>
      <w:r w:rsidRPr="00E866BE">
        <w:rPr>
          <w:bCs/>
          <w:sz w:val="18"/>
          <w:szCs w:val="18"/>
        </w:rPr>
        <w:t>с. Марёво</w:t>
      </w:r>
    </w:p>
    <w:p w:rsidR="00E866BE" w:rsidRPr="00E866BE" w:rsidRDefault="00E866BE" w:rsidP="00E866BE">
      <w:pPr>
        <w:pStyle w:val="ad"/>
        <w:ind w:left="42" w:right="141"/>
        <w:jc w:val="center"/>
        <w:rPr>
          <w:bCs/>
          <w:sz w:val="18"/>
          <w:szCs w:val="18"/>
        </w:rPr>
      </w:pPr>
    </w:p>
    <w:p w:rsidR="00E866BE" w:rsidRPr="00E866BE" w:rsidRDefault="00E866BE" w:rsidP="00E866BE">
      <w:pPr>
        <w:pStyle w:val="ad"/>
        <w:ind w:left="42" w:right="141"/>
        <w:jc w:val="center"/>
        <w:rPr>
          <w:b/>
          <w:bCs/>
          <w:sz w:val="18"/>
          <w:szCs w:val="18"/>
        </w:rPr>
      </w:pPr>
      <w:r w:rsidRPr="00E866BE">
        <w:rPr>
          <w:b/>
          <w:bCs/>
          <w:sz w:val="18"/>
          <w:szCs w:val="18"/>
        </w:rPr>
        <w:t>О составе Единой комиссии по осуществлению закупок товаров, работ, услуг Администрацией Марёвского муниципального округа</w:t>
      </w:r>
    </w:p>
    <w:p w:rsidR="00E866BE" w:rsidRPr="00E866BE" w:rsidRDefault="00E866BE" w:rsidP="00E866BE">
      <w:pPr>
        <w:pStyle w:val="ad"/>
        <w:ind w:left="42" w:right="141"/>
        <w:rPr>
          <w:b/>
          <w:bCs/>
          <w:sz w:val="18"/>
          <w:szCs w:val="18"/>
        </w:rPr>
      </w:pPr>
    </w:p>
    <w:p w:rsidR="00E866BE" w:rsidRPr="00E866BE" w:rsidRDefault="00E866BE" w:rsidP="00E866BE">
      <w:pPr>
        <w:pStyle w:val="ad"/>
        <w:ind w:left="42" w:right="141"/>
        <w:jc w:val="both"/>
        <w:rPr>
          <w:b/>
          <w:bCs/>
          <w:sz w:val="18"/>
          <w:szCs w:val="18"/>
        </w:rPr>
      </w:pPr>
      <w:r w:rsidRPr="00E866BE">
        <w:rPr>
          <w:bCs/>
          <w:sz w:val="18"/>
          <w:szCs w:val="18"/>
        </w:rPr>
        <w:t xml:space="preserve">В соответствии со статьей 39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и в целях организации деятельности Единой комиссии по осуществлению закупок товаров, работ, услуг, утвержденной постановлением Администрации Марёвского муниципального района от 02.12.2016 №439, Администрация Марёвского муниципального округа </w:t>
      </w:r>
      <w:r w:rsidRPr="00E866BE">
        <w:rPr>
          <w:b/>
          <w:bCs/>
          <w:sz w:val="18"/>
          <w:szCs w:val="18"/>
        </w:rPr>
        <w:t>ПОСТАНОВЛЯЕТ:</w:t>
      </w:r>
    </w:p>
    <w:p w:rsidR="00E866BE" w:rsidRPr="00E866BE" w:rsidRDefault="00E866BE" w:rsidP="00E866BE">
      <w:pPr>
        <w:pStyle w:val="ad"/>
        <w:ind w:left="42" w:right="141"/>
        <w:jc w:val="both"/>
        <w:rPr>
          <w:bCs/>
          <w:sz w:val="18"/>
          <w:szCs w:val="18"/>
        </w:rPr>
      </w:pPr>
      <w:r w:rsidRPr="00E866BE">
        <w:rPr>
          <w:bCs/>
          <w:sz w:val="18"/>
          <w:szCs w:val="18"/>
        </w:rPr>
        <w:t>1.  Утвердить прилагаемый Состав Единой комиссии по осуществлению закупок товаров, работ, услуг Администрацией Марёвского муниципального округа.</w:t>
      </w:r>
    </w:p>
    <w:p w:rsidR="00E866BE" w:rsidRPr="00E866BE" w:rsidRDefault="00E866BE" w:rsidP="00E866BE">
      <w:pPr>
        <w:pStyle w:val="ad"/>
        <w:ind w:left="42" w:right="141"/>
        <w:jc w:val="both"/>
        <w:rPr>
          <w:bCs/>
          <w:sz w:val="18"/>
          <w:szCs w:val="18"/>
        </w:rPr>
      </w:pPr>
      <w:r w:rsidRPr="00E866BE">
        <w:rPr>
          <w:bCs/>
          <w:sz w:val="18"/>
          <w:szCs w:val="18"/>
        </w:rPr>
        <w:t>2. Признать утратившими силу постановления Администрации муниципального округа:</w:t>
      </w:r>
    </w:p>
    <w:p w:rsidR="00E866BE" w:rsidRPr="00E866BE" w:rsidRDefault="00E866BE" w:rsidP="00E866BE">
      <w:pPr>
        <w:pStyle w:val="ad"/>
        <w:ind w:left="42" w:right="141"/>
        <w:jc w:val="both"/>
        <w:rPr>
          <w:bCs/>
          <w:sz w:val="18"/>
          <w:szCs w:val="18"/>
        </w:rPr>
      </w:pPr>
      <w:r w:rsidRPr="00E866BE">
        <w:rPr>
          <w:bCs/>
          <w:sz w:val="18"/>
          <w:szCs w:val="18"/>
        </w:rPr>
        <w:t>от 02.12.2016   № 440 «О составе Единой комиссии по осуществлению закупок товаров, работ, услуг Администрацией Марёвского муниципального района»;</w:t>
      </w:r>
    </w:p>
    <w:p w:rsidR="00E866BE" w:rsidRPr="00E866BE" w:rsidRDefault="00E866BE" w:rsidP="00E866BE">
      <w:pPr>
        <w:pStyle w:val="ad"/>
        <w:ind w:left="42" w:right="141"/>
        <w:jc w:val="both"/>
        <w:rPr>
          <w:bCs/>
          <w:sz w:val="18"/>
          <w:szCs w:val="18"/>
        </w:rPr>
      </w:pPr>
      <w:r w:rsidRPr="00E866BE">
        <w:rPr>
          <w:bCs/>
          <w:sz w:val="18"/>
          <w:szCs w:val="18"/>
        </w:rPr>
        <w:t>от 20.09.2017 № 412«О внесении изменения в состав Единой комиссии по осуществлению закупок товаров, работ, услуг Администрацией Марёвского муниципального района»;</w:t>
      </w:r>
    </w:p>
    <w:p w:rsidR="00E866BE" w:rsidRPr="00E866BE" w:rsidRDefault="00E866BE" w:rsidP="00E866BE">
      <w:pPr>
        <w:pStyle w:val="ad"/>
        <w:ind w:left="42" w:right="141"/>
        <w:jc w:val="both"/>
        <w:rPr>
          <w:bCs/>
          <w:sz w:val="18"/>
          <w:szCs w:val="18"/>
        </w:rPr>
      </w:pPr>
      <w:r w:rsidRPr="00E866BE">
        <w:rPr>
          <w:bCs/>
          <w:sz w:val="18"/>
          <w:szCs w:val="18"/>
        </w:rPr>
        <w:t>от 10.07.2018 № 234 «О внесении изменения в состав Единой комиссии по осуществлению закупок товаров, работ, услуг Администрацией Марёвского муниципального района»;</w:t>
      </w:r>
    </w:p>
    <w:p w:rsidR="00E866BE" w:rsidRPr="00E866BE" w:rsidRDefault="00E866BE" w:rsidP="00E866BE">
      <w:pPr>
        <w:pStyle w:val="ad"/>
        <w:ind w:left="42" w:right="141"/>
        <w:jc w:val="both"/>
        <w:rPr>
          <w:bCs/>
          <w:sz w:val="18"/>
          <w:szCs w:val="18"/>
        </w:rPr>
      </w:pPr>
      <w:r w:rsidRPr="00E866BE">
        <w:rPr>
          <w:bCs/>
          <w:sz w:val="18"/>
          <w:szCs w:val="18"/>
        </w:rPr>
        <w:t>от 22.03.2019 № 86 «О внесении изменения в состав Единой комиссии по осуществлению закупок товаров, работ, услуг Администрацией Марёвского муниципального района»;</w:t>
      </w:r>
    </w:p>
    <w:p w:rsidR="00E866BE" w:rsidRPr="00E866BE" w:rsidRDefault="00E866BE" w:rsidP="00E866BE">
      <w:pPr>
        <w:pStyle w:val="ad"/>
        <w:ind w:left="42" w:right="141"/>
        <w:jc w:val="both"/>
        <w:rPr>
          <w:bCs/>
          <w:sz w:val="18"/>
          <w:szCs w:val="18"/>
        </w:rPr>
      </w:pPr>
      <w:r w:rsidRPr="00E866BE">
        <w:rPr>
          <w:bCs/>
          <w:sz w:val="18"/>
          <w:szCs w:val="18"/>
        </w:rPr>
        <w:t>от 30.10.2019 № 444 «О внесении изменения в состав Единой комиссии по осуществлению закупок товаров, работ, услуг Администрацией Марёвского муниципального района»;</w:t>
      </w:r>
    </w:p>
    <w:p w:rsidR="00E866BE" w:rsidRDefault="00E866BE" w:rsidP="00E866BE">
      <w:pPr>
        <w:pStyle w:val="ad"/>
        <w:ind w:left="42" w:right="141"/>
        <w:jc w:val="both"/>
        <w:rPr>
          <w:bCs/>
          <w:sz w:val="18"/>
          <w:szCs w:val="18"/>
        </w:rPr>
      </w:pPr>
      <w:r w:rsidRPr="00E866BE">
        <w:rPr>
          <w:bCs/>
          <w:sz w:val="18"/>
          <w:szCs w:val="18"/>
        </w:rPr>
        <w:t>от 10.04.2020 № 117 «О внесении изменения в состав Единой комиссии по осуществлению закупок товаров, работ, услуг Администрацией Марёвского муниципального района».</w:t>
      </w:r>
    </w:p>
    <w:p w:rsidR="00E866BE" w:rsidRDefault="00E866BE" w:rsidP="00E866BE">
      <w:pPr>
        <w:pStyle w:val="ad"/>
        <w:ind w:left="42" w:right="141"/>
        <w:rPr>
          <w:bCs/>
          <w:sz w:val="18"/>
          <w:szCs w:val="18"/>
        </w:rPr>
      </w:pPr>
      <w:r w:rsidRPr="00E866BE">
        <w:rPr>
          <w:bCs/>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866BE" w:rsidRPr="00E866BE" w:rsidRDefault="00E866BE" w:rsidP="00E866BE">
      <w:pPr>
        <w:pStyle w:val="ad"/>
        <w:ind w:left="42" w:right="141"/>
        <w:rPr>
          <w:bCs/>
          <w:sz w:val="18"/>
          <w:szCs w:val="18"/>
        </w:rPr>
      </w:pPr>
    </w:p>
    <w:p w:rsidR="00E866BE" w:rsidRDefault="00E866BE" w:rsidP="00E866BE">
      <w:pPr>
        <w:pStyle w:val="ad"/>
        <w:ind w:left="42" w:right="141"/>
        <w:jc w:val="both"/>
        <w:rPr>
          <w:b/>
          <w:bCs/>
          <w:sz w:val="18"/>
          <w:szCs w:val="18"/>
        </w:rPr>
      </w:pPr>
      <w:r w:rsidRPr="00E866BE">
        <w:rPr>
          <w:b/>
          <w:bCs/>
          <w:sz w:val="18"/>
          <w:szCs w:val="18"/>
        </w:rPr>
        <w:t>Глава муниципального округа        С.И. Горкин</w:t>
      </w:r>
    </w:p>
    <w:p w:rsidR="003E4C57" w:rsidRPr="003E4C57" w:rsidRDefault="003E4C57" w:rsidP="003E4C57">
      <w:pPr>
        <w:pStyle w:val="ad"/>
        <w:ind w:left="42" w:right="141"/>
        <w:jc w:val="right"/>
        <w:rPr>
          <w:bCs/>
          <w:sz w:val="18"/>
          <w:szCs w:val="18"/>
        </w:rPr>
      </w:pPr>
      <w:r w:rsidRPr="003E4C57">
        <w:rPr>
          <w:bCs/>
          <w:sz w:val="18"/>
          <w:szCs w:val="18"/>
        </w:rPr>
        <w:t>Утвержден</w:t>
      </w:r>
    </w:p>
    <w:p w:rsidR="003E4C57" w:rsidRPr="003E4C57" w:rsidRDefault="003E4C57" w:rsidP="003E4C57">
      <w:pPr>
        <w:pStyle w:val="ad"/>
        <w:ind w:left="42" w:right="141"/>
        <w:jc w:val="right"/>
        <w:rPr>
          <w:bCs/>
          <w:sz w:val="18"/>
          <w:szCs w:val="18"/>
        </w:rPr>
      </w:pPr>
      <w:r w:rsidRPr="003E4C57">
        <w:rPr>
          <w:bCs/>
          <w:sz w:val="18"/>
          <w:szCs w:val="18"/>
        </w:rPr>
        <w:t xml:space="preserve">                                                                           постановлением Администрации</w:t>
      </w:r>
    </w:p>
    <w:p w:rsidR="003E4C57" w:rsidRPr="003E4C57" w:rsidRDefault="003E4C57" w:rsidP="003E4C57">
      <w:pPr>
        <w:pStyle w:val="ad"/>
        <w:ind w:left="42" w:right="141"/>
        <w:jc w:val="right"/>
        <w:rPr>
          <w:bCs/>
          <w:sz w:val="18"/>
          <w:szCs w:val="18"/>
        </w:rPr>
      </w:pPr>
      <w:r w:rsidRPr="003E4C57">
        <w:rPr>
          <w:bCs/>
          <w:sz w:val="18"/>
          <w:szCs w:val="18"/>
        </w:rPr>
        <w:t xml:space="preserve">                                                                              муниципального округа</w:t>
      </w:r>
    </w:p>
    <w:p w:rsidR="003E4C57" w:rsidRPr="003E4C57" w:rsidRDefault="003E4C57" w:rsidP="003E4C57">
      <w:pPr>
        <w:pStyle w:val="ad"/>
        <w:ind w:left="42" w:right="141"/>
        <w:jc w:val="right"/>
        <w:rPr>
          <w:bCs/>
          <w:sz w:val="18"/>
          <w:szCs w:val="18"/>
        </w:rPr>
      </w:pPr>
      <w:r w:rsidRPr="003E4C57">
        <w:rPr>
          <w:bCs/>
          <w:sz w:val="18"/>
          <w:szCs w:val="18"/>
        </w:rPr>
        <w:t xml:space="preserve">                                                                         от 25.10.2021   № 429</w:t>
      </w:r>
    </w:p>
    <w:p w:rsidR="003E4C57" w:rsidRPr="003E4C57" w:rsidRDefault="003E4C57" w:rsidP="003E4C57">
      <w:pPr>
        <w:pStyle w:val="ad"/>
        <w:ind w:left="42" w:right="141"/>
        <w:rPr>
          <w:bCs/>
          <w:sz w:val="18"/>
          <w:szCs w:val="18"/>
        </w:rPr>
      </w:pPr>
    </w:p>
    <w:p w:rsidR="003E4C57" w:rsidRPr="003E4C57" w:rsidRDefault="003E4C57" w:rsidP="003E4C57">
      <w:pPr>
        <w:pStyle w:val="ad"/>
        <w:ind w:left="42" w:right="141"/>
        <w:jc w:val="center"/>
        <w:rPr>
          <w:b/>
          <w:bCs/>
          <w:sz w:val="18"/>
          <w:szCs w:val="18"/>
        </w:rPr>
      </w:pPr>
      <w:r w:rsidRPr="003E4C57">
        <w:rPr>
          <w:b/>
          <w:bCs/>
          <w:sz w:val="18"/>
          <w:szCs w:val="18"/>
        </w:rPr>
        <w:lastRenderedPageBreak/>
        <w:t>СОСТАВ</w:t>
      </w:r>
    </w:p>
    <w:p w:rsidR="003E4C57" w:rsidRPr="003E4C57" w:rsidRDefault="003E4C57" w:rsidP="003E4C57">
      <w:pPr>
        <w:pStyle w:val="ad"/>
        <w:ind w:left="42" w:right="141"/>
        <w:jc w:val="center"/>
        <w:rPr>
          <w:bCs/>
          <w:sz w:val="18"/>
          <w:szCs w:val="18"/>
        </w:rPr>
      </w:pPr>
      <w:r w:rsidRPr="003E4C57">
        <w:rPr>
          <w:b/>
          <w:bCs/>
          <w:sz w:val="18"/>
          <w:szCs w:val="18"/>
        </w:rPr>
        <w:t>Единой комиссии по осуществлению закупок товаров, работ, услуг Администрацией Марёвского муниципального округа</w:t>
      </w:r>
    </w:p>
    <w:tbl>
      <w:tblPr>
        <w:tblW w:w="0" w:type="auto"/>
        <w:tblLook w:val="01E0" w:firstRow="1" w:lastRow="1" w:firstColumn="1" w:lastColumn="1" w:noHBand="0" w:noVBand="0"/>
      </w:tblPr>
      <w:tblGrid>
        <w:gridCol w:w="2235"/>
        <w:gridCol w:w="7335"/>
      </w:tblGrid>
      <w:tr w:rsidR="003E4C57" w:rsidRPr="003E4C57" w:rsidTr="00CB0E15">
        <w:tc>
          <w:tcPr>
            <w:tcW w:w="2235" w:type="dxa"/>
          </w:tcPr>
          <w:p w:rsidR="003E4C57" w:rsidRPr="003E4C57" w:rsidRDefault="003E4C57" w:rsidP="003E4C57">
            <w:pPr>
              <w:pStyle w:val="ad"/>
              <w:ind w:left="42" w:right="141"/>
              <w:rPr>
                <w:bCs/>
                <w:sz w:val="18"/>
                <w:szCs w:val="18"/>
              </w:rPr>
            </w:pPr>
            <w:r w:rsidRPr="003E4C57">
              <w:rPr>
                <w:bCs/>
                <w:sz w:val="18"/>
                <w:szCs w:val="18"/>
              </w:rPr>
              <w:t>Осипов А.Н.</w:t>
            </w:r>
          </w:p>
        </w:tc>
        <w:tc>
          <w:tcPr>
            <w:tcW w:w="7335" w:type="dxa"/>
          </w:tcPr>
          <w:p w:rsidR="003E4C57" w:rsidRPr="003E4C57" w:rsidRDefault="003E4C57" w:rsidP="003E4C57">
            <w:pPr>
              <w:pStyle w:val="ad"/>
              <w:ind w:left="42" w:right="141"/>
              <w:rPr>
                <w:b/>
                <w:bCs/>
                <w:sz w:val="18"/>
                <w:szCs w:val="18"/>
              </w:rPr>
            </w:pPr>
            <w:r w:rsidRPr="003E4C57">
              <w:rPr>
                <w:bCs/>
                <w:sz w:val="18"/>
                <w:szCs w:val="18"/>
              </w:rPr>
              <w:t xml:space="preserve">первый заместитель Главы Администрации муниципального округа, </w:t>
            </w:r>
            <w:r w:rsidRPr="003E4C57">
              <w:rPr>
                <w:b/>
                <w:bCs/>
                <w:sz w:val="18"/>
                <w:szCs w:val="18"/>
              </w:rPr>
              <w:t>председатель комиссии</w:t>
            </w:r>
          </w:p>
        </w:tc>
      </w:tr>
    </w:tbl>
    <w:p w:rsidR="003E4C57" w:rsidRPr="003E4C57" w:rsidRDefault="003E4C57" w:rsidP="003E4C57">
      <w:pPr>
        <w:pStyle w:val="ad"/>
        <w:ind w:left="42" w:right="141"/>
        <w:rPr>
          <w:bCs/>
          <w:sz w:val="18"/>
          <w:szCs w:val="18"/>
        </w:rPr>
      </w:pPr>
    </w:p>
    <w:p w:rsidR="003E4C57" w:rsidRPr="003E4C57" w:rsidRDefault="003E4C57" w:rsidP="003E4C57">
      <w:pPr>
        <w:pStyle w:val="ad"/>
        <w:ind w:left="42" w:right="141"/>
        <w:rPr>
          <w:bCs/>
          <w:sz w:val="18"/>
          <w:szCs w:val="18"/>
        </w:rPr>
      </w:pPr>
      <w:r w:rsidRPr="003E4C57">
        <w:rPr>
          <w:b/>
          <w:bCs/>
          <w:sz w:val="18"/>
          <w:szCs w:val="18"/>
        </w:rPr>
        <w:t>Члены комиссии</w:t>
      </w:r>
      <w:r w:rsidRPr="003E4C57">
        <w:rPr>
          <w:bCs/>
          <w:sz w:val="18"/>
          <w:szCs w:val="18"/>
        </w:rPr>
        <w:t>:</w:t>
      </w:r>
    </w:p>
    <w:p w:rsidR="003E4C57" w:rsidRPr="003E4C57" w:rsidRDefault="003E4C57" w:rsidP="003E4C57">
      <w:pPr>
        <w:pStyle w:val="ad"/>
        <w:ind w:left="42" w:right="141"/>
        <w:rPr>
          <w:bCs/>
          <w:sz w:val="18"/>
          <w:szCs w:val="18"/>
        </w:rPr>
      </w:pPr>
    </w:p>
    <w:tbl>
      <w:tblPr>
        <w:tblW w:w="0" w:type="auto"/>
        <w:tblLook w:val="01E0" w:firstRow="1" w:lastRow="1" w:firstColumn="1" w:lastColumn="1" w:noHBand="0" w:noVBand="0"/>
      </w:tblPr>
      <w:tblGrid>
        <w:gridCol w:w="2235"/>
        <w:gridCol w:w="7335"/>
      </w:tblGrid>
      <w:tr w:rsidR="003E4C57" w:rsidRPr="003E4C57" w:rsidTr="00CB0E15">
        <w:tc>
          <w:tcPr>
            <w:tcW w:w="2235" w:type="dxa"/>
          </w:tcPr>
          <w:p w:rsidR="003E4C57" w:rsidRPr="003E4C57" w:rsidRDefault="003E4C57" w:rsidP="003E4C57">
            <w:pPr>
              <w:pStyle w:val="ad"/>
              <w:ind w:left="42" w:right="141"/>
              <w:rPr>
                <w:bCs/>
                <w:sz w:val="18"/>
                <w:szCs w:val="18"/>
              </w:rPr>
            </w:pPr>
            <w:r w:rsidRPr="003E4C57">
              <w:rPr>
                <w:bCs/>
                <w:sz w:val="18"/>
                <w:szCs w:val="18"/>
              </w:rPr>
              <w:t xml:space="preserve">Васильева Е.В.        </w:t>
            </w:r>
          </w:p>
        </w:tc>
        <w:tc>
          <w:tcPr>
            <w:tcW w:w="7335" w:type="dxa"/>
          </w:tcPr>
          <w:p w:rsidR="003E4C57" w:rsidRPr="003E4C57" w:rsidRDefault="003E4C57" w:rsidP="003E4C57">
            <w:pPr>
              <w:pStyle w:val="ad"/>
              <w:ind w:left="42" w:right="141"/>
              <w:rPr>
                <w:bCs/>
                <w:sz w:val="18"/>
                <w:szCs w:val="18"/>
              </w:rPr>
            </w:pPr>
            <w:r w:rsidRPr="003E4C57">
              <w:rPr>
                <w:bCs/>
                <w:sz w:val="18"/>
                <w:szCs w:val="18"/>
              </w:rPr>
              <w:t>- ведущий специалист отдела экономического администрации муниципального округа</w:t>
            </w:r>
          </w:p>
          <w:p w:rsidR="003E4C57" w:rsidRPr="003E4C57" w:rsidRDefault="003E4C57" w:rsidP="003E4C57">
            <w:pPr>
              <w:pStyle w:val="ad"/>
              <w:ind w:left="42" w:right="141"/>
              <w:rPr>
                <w:bCs/>
                <w:sz w:val="18"/>
                <w:szCs w:val="18"/>
              </w:rPr>
            </w:pPr>
          </w:p>
        </w:tc>
      </w:tr>
      <w:tr w:rsidR="003E4C57" w:rsidRPr="003E4C57" w:rsidTr="00CB0E15">
        <w:trPr>
          <w:trHeight w:val="890"/>
        </w:trPr>
        <w:tc>
          <w:tcPr>
            <w:tcW w:w="2235" w:type="dxa"/>
          </w:tcPr>
          <w:p w:rsidR="003E4C57" w:rsidRPr="003E4C57" w:rsidRDefault="003E4C57" w:rsidP="003E4C57">
            <w:pPr>
              <w:pStyle w:val="ad"/>
              <w:ind w:left="42" w:right="141"/>
              <w:rPr>
                <w:bCs/>
                <w:sz w:val="18"/>
                <w:szCs w:val="18"/>
              </w:rPr>
            </w:pPr>
            <w:r w:rsidRPr="003E4C57">
              <w:rPr>
                <w:bCs/>
                <w:sz w:val="18"/>
                <w:szCs w:val="18"/>
              </w:rPr>
              <w:t>Григорьев А.К.</w:t>
            </w:r>
          </w:p>
        </w:tc>
        <w:tc>
          <w:tcPr>
            <w:tcW w:w="7335" w:type="dxa"/>
          </w:tcPr>
          <w:p w:rsidR="003E4C57" w:rsidRPr="003E4C57" w:rsidRDefault="003E4C57" w:rsidP="003E4C57">
            <w:pPr>
              <w:pStyle w:val="ad"/>
              <w:ind w:left="42" w:right="141"/>
              <w:rPr>
                <w:bCs/>
                <w:sz w:val="18"/>
                <w:szCs w:val="18"/>
              </w:rPr>
            </w:pPr>
            <w:r w:rsidRPr="003E4C57">
              <w:rPr>
                <w:bCs/>
                <w:sz w:val="18"/>
                <w:szCs w:val="18"/>
              </w:rPr>
              <w:t>- заместитель заведующего отделом развития инфраструктуры администрации муниципального округа</w:t>
            </w:r>
          </w:p>
        </w:tc>
      </w:tr>
      <w:tr w:rsidR="003E4C57" w:rsidRPr="003E4C57" w:rsidTr="00CB0E15">
        <w:trPr>
          <w:trHeight w:val="890"/>
        </w:trPr>
        <w:tc>
          <w:tcPr>
            <w:tcW w:w="2235" w:type="dxa"/>
          </w:tcPr>
          <w:p w:rsidR="003E4C57" w:rsidRPr="003E4C57" w:rsidRDefault="003E4C57" w:rsidP="003E4C57">
            <w:pPr>
              <w:pStyle w:val="ad"/>
              <w:ind w:left="42" w:right="141"/>
              <w:rPr>
                <w:bCs/>
                <w:sz w:val="18"/>
                <w:szCs w:val="18"/>
              </w:rPr>
            </w:pPr>
            <w:r w:rsidRPr="003E4C57">
              <w:rPr>
                <w:bCs/>
                <w:sz w:val="18"/>
                <w:szCs w:val="18"/>
              </w:rPr>
              <w:t xml:space="preserve">Козлова В.В.      </w:t>
            </w:r>
          </w:p>
        </w:tc>
        <w:tc>
          <w:tcPr>
            <w:tcW w:w="7335" w:type="dxa"/>
          </w:tcPr>
          <w:p w:rsidR="003E4C57" w:rsidRPr="003E4C57" w:rsidRDefault="003E4C57" w:rsidP="003E4C57">
            <w:pPr>
              <w:pStyle w:val="ad"/>
              <w:ind w:left="42" w:right="141"/>
              <w:rPr>
                <w:bCs/>
                <w:sz w:val="18"/>
                <w:szCs w:val="18"/>
              </w:rPr>
            </w:pPr>
            <w:r w:rsidRPr="003E4C57">
              <w:rPr>
                <w:bCs/>
                <w:sz w:val="18"/>
                <w:szCs w:val="18"/>
              </w:rPr>
              <w:t>- управляющий Делами администрации муниципального округа</w:t>
            </w:r>
          </w:p>
        </w:tc>
      </w:tr>
      <w:tr w:rsidR="003E4C57" w:rsidRPr="003E4C57" w:rsidTr="00CB0E15">
        <w:tc>
          <w:tcPr>
            <w:tcW w:w="2235" w:type="dxa"/>
          </w:tcPr>
          <w:p w:rsidR="003E4C57" w:rsidRPr="003E4C57" w:rsidRDefault="003E4C57" w:rsidP="003E4C57">
            <w:pPr>
              <w:pStyle w:val="ad"/>
              <w:ind w:left="42" w:right="141"/>
              <w:rPr>
                <w:bCs/>
                <w:sz w:val="18"/>
                <w:szCs w:val="18"/>
              </w:rPr>
            </w:pPr>
            <w:r w:rsidRPr="003E4C57">
              <w:rPr>
                <w:bCs/>
                <w:sz w:val="18"/>
                <w:szCs w:val="18"/>
              </w:rPr>
              <w:t xml:space="preserve">Мозгалёва Л.А.   </w:t>
            </w:r>
          </w:p>
        </w:tc>
        <w:tc>
          <w:tcPr>
            <w:tcW w:w="7335" w:type="dxa"/>
          </w:tcPr>
          <w:p w:rsidR="003E4C57" w:rsidRPr="003E4C57" w:rsidRDefault="003E4C57" w:rsidP="003E4C57">
            <w:pPr>
              <w:pStyle w:val="ad"/>
              <w:ind w:left="42" w:right="141"/>
              <w:rPr>
                <w:bCs/>
                <w:sz w:val="18"/>
                <w:szCs w:val="18"/>
              </w:rPr>
            </w:pPr>
            <w:r w:rsidRPr="003E4C57">
              <w:rPr>
                <w:bCs/>
                <w:sz w:val="18"/>
                <w:szCs w:val="18"/>
              </w:rPr>
              <w:t>- заведующий отделом развития инфраструктуры администрации муниципального округа</w:t>
            </w:r>
          </w:p>
          <w:p w:rsidR="003E4C57" w:rsidRPr="003E4C57" w:rsidRDefault="003E4C57" w:rsidP="003E4C57">
            <w:pPr>
              <w:pStyle w:val="ad"/>
              <w:ind w:left="42" w:right="141"/>
              <w:rPr>
                <w:bCs/>
                <w:sz w:val="18"/>
                <w:szCs w:val="18"/>
              </w:rPr>
            </w:pPr>
          </w:p>
        </w:tc>
      </w:tr>
      <w:tr w:rsidR="003E4C57" w:rsidRPr="003E4C57" w:rsidTr="00CB0E15">
        <w:trPr>
          <w:trHeight w:val="890"/>
        </w:trPr>
        <w:tc>
          <w:tcPr>
            <w:tcW w:w="2235" w:type="dxa"/>
          </w:tcPr>
          <w:p w:rsidR="003E4C57" w:rsidRPr="003E4C57" w:rsidRDefault="003E4C57" w:rsidP="003E4C57">
            <w:pPr>
              <w:pStyle w:val="ad"/>
              <w:ind w:left="42" w:right="141"/>
              <w:rPr>
                <w:bCs/>
                <w:sz w:val="18"/>
                <w:szCs w:val="18"/>
              </w:rPr>
            </w:pPr>
            <w:r w:rsidRPr="003E4C57">
              <w:rPr>
                <w:bCs/>
                <w:sz w:val="18"/>
                <w:szCs w:val="18"/>
              </w:rPr>
              <w:t>Румянцева Л.В.</w:t>
            </w:r>
          </w:p>
        </w:tc>
        <w:tc>
          <w:tcPr>
            <w:tcW w:w="7335" w:type="dxa"/>
          </w:tcPr>
          <w:p w:rsidR="003E4C57" w:rsidRPr="003E4C57" w:rsidRDefault="003E4C57" w:rsidP="003E4C57">
            <w:pPr>
              <w:pStyle w:val="ad"/>
              <w:ind w:left="42" w:right="141"/>
              <w:rPr>
                <w:bCs/>
                <w:sz w:val="18"/>
                <w:szCs w:val="18"/>
              </w:rPr>
            </w:pPr>
            <w:r w:rsidRPr="003E4C57">
              <w:rPr>
                <w:bCs/>
                <w:sz w:val="18"/>
                <w:szCs w:val="18"/>
              </w:rPr>
              <w:t>- заместитель Главы территориального отдела администрации   муниципального округа</w:t>
            </w:r>
          </w:p>
        </w:tc>
      </w:tr>
    </w:tbl>
    <w:p w:rsidR="001B67B5" w:rsidRPr="001B67B5" w:rsidRDefault="001B67B5" w:rsidP="001B67B5">
      <w:pPr>
        <w:pStyle w:val="ad"/>
        <w:ind w:left="42" w:right="141"/>
        <w:jc w:val="center"/>
        <w:rPr>
          <w:b/>
          <w:bCs/>
          <w:sz w:val="18"/>
          <w:szCs w:val="18"/>
        </w:rPr>
      </w:pPr>
      <w:r w:rsidRPr="001B67B5">
        <w:rPr>
          <w:b/>
          <w:bCs/>
          <w:sz w:val="18"/>
          <w:szCs w:val="18"/>
        </w:rPr>
        <w:t>АДМИНИСТРАЦИЯ</w:t>
      </w:r>
    </w:p>
    <w:p w:rsidR="001B67B5" w:rsidRPr="001B67B5" w:rsidRDefault="001B67B5" w:rsidP="001B67B5">
      <w:pPr>
        <w:pStyle w:val="ad"/>
        <w:ind w:left="42" w:right="141"/>
        <w:jc w:val="center"/>
        <w:rPr>
          <w:b/>
          <w:bCs/>
          <w:sz w:val="18"/>
          <w:szCs w:val="18"/>
        </w:rPr>
      </w:pPr>
      <w:r w:rsidRPr="001B67B5">
        <w:rPr>
          <w:b/>
          <w:bCs/>
          <w:sz w:val="18"/>
          <w:szCs w:val="18"/>
        </w:rPr>
        <w:t>МАРЁВСКОГО МУНИЦИПАЛЬНОГО ОКРУГА</w:t>
      </w:r>
    </w:p>
    <w:p w:rsidR="001B67B5" w:rsidRPr="001B67B5" w:rsidRDefault="001B67B5" w:rsidP="001B67B5">
      <w:pPr>
        <w:pStyle w:val="ad"/>
        <w:ind w:left="42" w:right="141"/>
        <w:jc w:val="center"/>
        <w:rPr>
          <w:b/>
          <w:bCs/>
          <w:sz w:val="18"/>
          <w:szCs w:val="18"/>
        </w:rPr>
      </w:pPr>
    </w:p>
    <w:p w:rsidR="001B67B5" w:rsidRPr="001B67B5" w:rsidRDefault="001B67B5" w:rsidP="001B67B5">
      <w:pPr>
        <w:pStyle w:val="ad"/>
        <w:ind w:left="42" w:right="141"/>
        <w:jc w:val="center"/>
        <w:rPr>
          <w:bCs/>
          <w:sz w:val="18"/>
          <w:szCs w:val="18"/>
        </w:rPr>
      </w:pPr>
      <w:r w:rsidRPr="001B67B5">
        <w:rPr>
          <w:bCs/>
          <w:sz w:val="18"/>
          <w:szCs w:val="18"/>
        </w:rPr>
        <w:t>П О С Т А Н О В Л Е Н И Е</w:t>
      </w:r>
    </w:p>
    <w:p w:rsidR="001B67B5" w:rsidRPr="001B67B5" w:rsidRDefault="001B67B5" w:rsidP="001B67B5">
      <w:pPr>
        <w:pStyle w:val="ad"/>
        <w:ind w:left="42" w:right="141"/>
        <w:jc w:val="center"/>
        <w:rPr>
          <w:bCs/>
          <w:sz w:val="18"/>
          <w:szCs w:val="18"/>
        </w:rPr>
      </w:pPr>
      <w:r w:rsidRPr="001B67B5">
        <w:rPr>
          <w:bCs/>
          <w:sz w:val="18"/>
          <w:szCs w:val="18"/>
        </w:rPr>
        <w:t>26.10.2021   № 430</w:t>
      </w:r>
    </w:p>
    <w:p w:rsidR="001B67B5" w:rsidRPr="001B67B5" w:rsidRDefault="001B67B5" w:rsidP="001B67B5">
      <w:pPr>
        <w:pStyle w:val="ad"/>
        <w:ind w:left="42" w:right="141"/>
        <w:jc w:val="center"/>
        <w:rPr>
          <w:bCs/>
          <w:sz w:val="18"/>
          <w:szCs w:val="18"/>
        </w:rPr>
      </w:pPr>
      <w:r w:rsidRPr="001B67B5">
        <w:rPr>
          <w:bCs/>
          <w:sz w:val="18"/>
          <w:szCs w:val="18"/>
        </w:rPr>
        <w:t>с. Марёво</w:t>
      </w:r>
    </w:p>
    <w:p w:rsidR="001B67B5" w:rsidRPr="001B67B5" w:rsidRDefault="001B67B5" w:rsidP="001B67B5">
      <w:pPr>
        <w:pStyle w:val="ad"/>
        <w:ind w:left="42" w:right="141"/>
        <w:jc w:val="center"/>
        <w:rPr>
          <w:bCs/>
          <w:sz w:val="18"/>
          <w:szCs w:val="18"/>
        </w:rPr>
      </w:pPr>
    </w:p>
    <w:p w:rsidR="001B67B5" w:rsidRPr="001B67B5" w:rsidRDefault="001B67B5" w:rsidP="001B67B5">
      <w:pPr>
        <w:pStyle w:val="ad"/>
        <w:ind w:left="42" w:right="141"/>
        <w:jc w:val="center"/>
        <w:rPr>
          <w:b/>
          <w:bCs/>
          <w:sz w:val="18"/>
          <w:szCs w:val="18"/>
        </w:rPr>
      </w:pPr>
      <w:r w:rsidRPr="001B67B5">
        <w:rPr>
          <w:b/>
          <w:bCs/>
          <w:sz w:val="18"/>
          <w:szCs w:val="18"/>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rPr>
          <w:b/>
          <w:bCs/>
          <w:sz w:val="18"/>
          <w:szCs w:val="18"/>
        </w:rPr>
      </w:pPr>
      <w:r w:rsidRPr="001B67B5">
        <w:rPr>
          <w:bCs/>
          <w:sz w:val="18"/>
          <w:szCs w:val="18"/>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Администрация Марёвского муниципального округа </w:t>
      </w:r>
      <w:r w:rsidRPr="001B67B5">
        <w:rPr>
          <w:b/>
          <w:bCs/>
          <w:sz w:val="18"/>
          <w:szCs w:val="18"/>
        </w:rPr>
        <w:t>ПОСТАНОВЛЯЕТ:</w:t>
      </w:r>
    </w:p>
    <w:p w:rsidR="001B67B5" w:rsidRPr="001B67B5" w:rsidRDefault="001B67B5" w:rsidP="001B67B5">
      <w:pPr>
        <w:pStyle w:val="ad"/>
        <w:ind w:left="42" w:right="141"/>
        <w:rPr>
          <w:bCs/>
          <w:sz w:val="18"/>
          <w:szCs w:val="18"/>
        </w:rPr>
      </w:pPr>
      <w:r w:rsidRPr="001B67B5">
        <w:rPr>
          <w:bCs/>
          <w:sz w:val="18"/>
          <w:szCs w:val="18"/>
        </w:rPr>
        <w:t>1.Утвердить прилагаемое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1B67B5" w:rsidRPr="001B67B5" w:rsidRDefault="001B67B5" w:rsidP="001B67B5">
      <w:pPr>
        <w:pStyle w:val="ad"/>
        <w:ind w:left="42" w:right="141"/>
        <w:rPr>
          <w:bCs/>
          <w:sz w:val="18"/>
          <w:szCs w:val="18"/>
        </w:rPr>
      </w:pPr>
      <w:r w:rsidRPr="001B67B5">
        <w:rPr>
          <w:bCs/>
          <w:sz w:val="18"/>
          <w:szCs w:val="18"/>
        </w:rPr>
        <w:t xml:space="preserve">2. Опубликовать  постановление в периодическом печатном издании «Марёвский Вестник» и разместить на официальном сайте Администрации  муниципального округа в информационно – телекоммуникационной сети «Интернет». </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rPr>
          <w:b/>
          <w:bCs/>
          <w:sz w:val="18"/>
          <w:szCs w:val="18"/>
        </w:rPr>
      </w:pPr>
      <w:r w:rsidRPr="001B67B5">
        <w:rPr>
          <w:b/>
          <w:bCs/>
          <w:sz w:val="18"/>
          <w:szCs w:val="18"/>
        </w:rPr>
        <w:t>Глава муниципального округа       С.И. Горкин</w:t>
      </w:r>
    </w:p>
    <w:p w:rsidR="001B67B5" w:rsidRPr="001B67B5" w:rsidRDefault="001B67B5" w:rsidP="001B67B5">
      <w:pPr>
        <w:pStyle w:val="ad"/>
        <w:ind w:left="42" w:right="141"/>
        <w:jc w:val="right"/>
        <w:rPr>
          <w:bCs/>
          <w:sz w:val="18"/>
          <w:szCs w:val="18"/>
        </w:rPr>
      </w:pPr>
    </w:p>
    <w:p w:rsidR="001B67B5" w:rsidRPr="001B67B5" w:rsidRDefault="001B67B5" w:rsidP="001B67B5">
      <w:pPr>
        <w:pStyle w:val="ad"/>
        <w:ind w:left="42" w:right="141"/>
        <w:jc w:val="right"/>
        <w:rPr>
          <w:bCs/>
          <w:sz w:val="18"/>
          <w:szCs w:val="18"/>
        </w:rPr>
      </w:pPr>
      <w:r w:rsidRPr="001B67B5">
        <w:rPr>
          <w:bCs/>
          <w:sz w:val="18"/>
          <w:szCs w:val="18"/>
        </w:rPr>
        <w:t xml:space="preserve">                                                                                  УТВЕРЖДЕНО</w:t>
      </w:r>
    </w:p>
    <w:p w:rsidR="001B67B5" w:rsidRPr="001B67B5" w:rsidRDefault="001B67B5" w:rsidP="001B67B5">
      <w:pPr>
        <w:pStyle w:val="ad"/>
        <w:ind w:left="42" w:right="141"/>
        <w:jc w:val="right"/>
        <w:rPr>
          <w:bCs/>
          <w:sz w:val="18"/>
          <w:szCs w:val="18"/>
        </w:rPr>
      </w:pPr>
      <w:r w:rsidRPr="001B67B5">
        <w:rPr>
          <w:bCs/>
          <w:sz w:val="18"/>
          <w:szCs w:val="18"/>
        </w:rPr>
        <w:t>постановлением администрации</w:t>
      </w:r>
    </w:p>
    <w:p w:rsidR="001B67B5" w:rsidRPr="001B67B5" w:rsidRDefault="001B67B5" w:rsidP="001B67B5">
      <w:pPr>
        <w:pStyle w:val="ad"/>
        <w:ind w:left="42" w:right="141"/>
        <w:jc w:val="right"/>
        <w:rPr>
          <w:bCs/>
          <w:sz w:val="18"/>
          <w:szCs w:val="18"/>
        </w:rPr>
      </w:pPr>
      <w:r w:rsidRPr="001B67B5">
        <w:rPr>
          <w:bCs/>
          <w:sz w:val="18"/>
          <w:szCs w:val="18"/>
        </w:rPr>
        <w:t xml:space="preserve">муниципального округа </w:t>
      </w:r>
    </w:p>
    <w:p w:rsidR="001B67B5" w:rsidRPr="001B67B5" w:rsidRDefault="001B67B5" w:rsidP="001B67B5">
      <w:pPr>
        <w:pStyle w:val="ad"/>
        <w:ind w:left="42" w:right="141"/>
        <w:jc w:val="right"/>
        <w:rPr>
          <w:bCs/>
          <w:sz w:val="18"/>
          <w:szCs w:val="18"/>
        </w:rPr>
      </w:pPr>
      <w:r w:rsidRPr="001B67B5">
        <w:rPr>
          <w:bCs/>
          <w:sz w:val="18"/>
          <w:szCs w:val="18"/>
        </w:rPr>
        <w:t xml:space="preserve">от 26.10.2021 № 430 </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jc w:val="center"/>
        <w:rPr>
          <w:b/>
          <w:bCs/>
          <w:sz w:val="18"/>
          <w:szCs w:val="18"/>
        </w:rPr>
      </w:pPr>
      <w:r w:rsidRPr="001B67B5">
        <w:rPr>
          <w:b/>
          <w:bCs/>
          <w:sz w:val="18"/>
          <w:szCs w:val="18"/>
        </w:rPr>
        <w:t>Положение</w:t>
      </w:r>
    </w:p>
    <w:p w:rsidR="001B67B5" w:rsidRPr="001B67B5" w:rsidRDefault="001B67B5" w:rsidP="001B67B5">
      <w:pPr>
        <w:pStyle w:val="ad"/>
        <w:ind w:left="42" w:right="141"/>
        <w:jc w:val="center"/>
        <w:rPr>
          <w:b/>
          <w:bCs/>
          <w:sz w:val="18"/>
          <w:szCs w:val="18"/>
        </w:rPr>
      </w:pPr>
      <w:r w:rsidRPr="001B67B5">
        <w:rPr>
          <w:b/>
          <w:bCs/>
          <w:sz w:val="18"/>
          <w:szCs w:val="18"/>
        </w:rPr>
        <w:t>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самозанятым граждагам и организациям, образующим инфраструктуру поддержки субъектов малого и среднего предпринимательства</w:t>
      </w:r>
    </w:p>
    <w:p w:rsidR="001B67B5" w:rsidRPr="001B67B5" w:rsidRDefault="001B67B5" w:rsidP="001B67B5">
      <w:pPr>
        <w:pStyle w:val="ad"/>
        <w:ind w:left="42" w:right="141"/>
        <w:rPr>
          <w:b/>
          <w:bCs/>
          <w:sz w:val="18"/>
          <w:szCs w:val="18"/>
        </w:rPr>
      </w:pPr>
    </w:p>
    <w:p w:rsidR="001B67B5" w:rsidRPr="001B67B5" w:rsidRDefault="001B67B5" w:rsidP="001B67B5">
      <w:pPr>
        <w:pStyle w:val="ad"/>
        <w:ind w:left="42" w:right="141"/>
        <w:jc w:val="both"/>
        <w:rPr>
          <w:b/>
          <w:bCs/>
          <w:sz w:val="18"/>
          <w:szCs w:val="18"/>
        </w:rPr>
      </w:pPr>
      <w:r w:rsidRPr="001B67B5">
        <w:rPr>
          <w:b/>
          <w:bCs/>
          <w:sz w:val="18"/>
          <w:szCs w:val="18"/>
        </w:rPr>
        <w:t>1. Общие положения</w:t>
      </w:r>
    </w:p>
    <w:p w:rsidR="001B67B5" w:rsidRPr="001B67B5" w:rsidRDefault="001B67B5" w:rsidP="001B67B5">
      <w:pPr>
        <w:pStyle w:val="ad"/>
        <w:ind w:left="42" w:right="141"/>
        <w:jc w:val="both"/>
        <w:rPr>
          <w:bCs/>
          <w:sz w:val="18"/>
          <w:szCs w:val="18"/>
        </w:rPr>
      </w:pPr>
      <w:r w:rsidRPr="001B67B5">
        <w:rPr>
          <w:bCs/>
          <w:sz w:val="18"/>
          <w:szCs w:val="18"/>
        </w:rPr>
        <w:t>1. Настоящее Положение разработано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(далее - перечень).</w:t>
      </w:r>
    </w:p>
    <w:p w:rsidR="001B67B5" w:rsidRPr="001B67B5" w:rsidRDefault="001B67B5" w:rsidP="001B67B5">
      <w:pPr>
        <w:pStyle w:val="ad"/>
        <w:ind w:left="42" w:right="141"/>
        <w:jc w:val="both"/>
        <w:rPr>
          <w:bCs/>
          <w:sz w:val="18"/>
          <w:szCs w:val="18"/>
        </w:rPr>
      </w:pPr>
      <w:r w:rsidRPr="001B67B5">
        <w:rPr>
          <w:bCs/>
          <w:sz w:val="18"/>
          <w:szCs w:val="18"/>
        </w:rPr>
        <w:t>2. Арендодателем муниципального имущества, включенного в перечень (далее - имущество), является Администрация Марёвского муниципального округа (далее - Администрация).</w:t>
      </w:r>
    </w:p>
    <w:p w:rsidR="001B67B5" w:rsidRPr="001B67B5" w:rsidRDefault="001B67B5" w:rsidP="001B67B5">
      <w:pPr>
        <w:pStyle w:val="ad"/>
        <w:ind w:left="42" w:right="141"/>
        <w:jc w:val="both"/>
        <w:rPr>
          <w:bCs/>
          <w:sz w:val="18"/>
          <w:szCs w:val="18"/>
        </w:rPr>
      </w:pPr>
      <w:r w:rsidRPr="001B67B5">
        <w:rPr>
          <w:bCs/>
          <w:sz w:val="18"/>
          <w:szCs w:val="18"/>
        </w:rPr>
        <w:t>3. Имущество предоставляется в аренду с соблюдением требований, установленных Федеральным законом от 26.07.2006 № 135-ФЗ "О защите конкуренции".</w:t>
      </w:r>
    </w:p>
    <w:p w:rsidR="001B67B5" w:rsidRPr="001B67B5" w:rsidRDefault="001B67B5" w:rsidP="001B67B5">
      <w:pPr>
        <w:pStyle w:val="ad"/>
        <w:ind w:left="42" w:right="141"/>
        <w:jc w:val="both"/>
        <w:rPr>
          <w:bCs/>
          <w:sz w:val="18"/>
          <w:szCs w:val="18"/>
        </w:rPr>
      </w:pPr>
      <w:r w:rsidRPr="001B67B5">
        <w:rPr>
          <w:bCs/>
          <w:sz w:val="18"/>
          <w:szCs w:val="18"/>
        </w:rPr>
        <w:t>3.1. Администрация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самозанятых граждан и организаций, образующих инфраструктуру поддержки субъектов малого и среднего предпринимательства по заявлению указанных лиц в случаях, предусмотренных Федеральным законом "О защите конкуренции".</w:t>
      </w:r>
    </w:p>
    <w:p w:rsidR="001B67B5" w:rsidRPr="001B67B5" w:rsidRDefault="001B67B5" w:rsidP="001B67B5">
      <w:pPr>
        <w:pStyle w:val="ad"/>
        <w:ind w:left="42" w:right="141"/>
        <w:jc w:val="both"/>
        <w:rPr>
          <w:bCs/>
          <w:sz w:val="18"/>
          <w:szCs w:val="18"/>
        </w:rPr>
      </w:pPr>
      <w:r w:rsidRPr="001B67B5">
        <w:rPr>
          <w:bCs/>
          <w:sz w:val="18"/>
          <w:szCs w:val="18"/>
        </w:rPr>
        <w:lastRenderedPageBreak/>
        <w:t>4. Заключение договора аренды имущества осуществляется:</w:t>
      </w:r>
    </w:p>
    <w:p w:rsidR="001B67B5" w:rsidRPr="001B67B5" w:rsidRDefault="001B67B5" w:rsidP="001B67B5">
      <w:pPr>
        <w:pStyle w:val="ad"/>
        <w:ind w:left="42" w:right="141"/>
        <w:jc w:val="both"/>
        <w:rPr>
          <w:bCs/>
          <w:sz w:val="18"/>
          <w:szCs w:val="18"/>
        </w:rPr>
      </w:pPr>
      <w:r w:rsidRPr="001B67B5">
        <w:rPr>
          <w:bCs/>
          <w:sz w:val="18"/>
          <w:szCs w:val="18"/>
        </w:rPr>
        <w:t>4.1. По результатам торгов (конкурса, аукциона) на право заключения договора аренды с субъектом малого и среднего предпринимательства, самозанятым гражданином и организацией, образующей инфраструктуру поддержки субъектов малого и среднего предпринимательства, в порядке, установленном федеральным законодательством.</w:t>
      </w:r>
    </w:p>
    <w:p w:rsidR="001B67B5" w:rsidRPr="001B67B5" w:rsidRDefault="001B67B5" w:rsidP="001B67B5">
      <w:pPr>
        <w:pStyle w:val="ad"/>
        <w:ind w:left="42" w:right="141"/>
        <w:jc w:val="both"/>
        <w:rPr>
          <w:bCs/>
          <w:sz w:val="18"/>
          <w:szCs w:val="18"/>
        </w:rPr>
      </w:pPr>
      <w:r w:rsidRPr="001B67B5">
        <w:rPr>
          <w:bCs/>
          <w:sz w:val="18"/>
          <w:szCs w:val="18"/>
        </w:rPr>
        <w:t>4.2.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 установленном главой 5 Федерального закона от 26.07.2006 № 135-ФЗ "О защите конкуренции".</w:t>
      </w:r>
    </w:p>
    <w:p w:rsidR="001B67B5" w:rsidRPr="001B67B5" w:rsidRDefault="001B67B5" w:rsidP="001B67B5">
      <w:pPr>
        <w:pStyle w:val="ad"/>
        <w:ind w:left="42" w:right="141"/>
        <w:jc w:val="both"/>
        <w:rPr>
          <w:bCs/>
          <w:sz w:val="18"/>
          <w:szCs w:val="18"/>
        </w:rPr>
      </w:pPr>
      <w:r w:rsidRPr="001B67B5">
        <w:rPr>
          <w:bCs/>
          <w:sz w:val="18"/>
          <w:szCs w:val="18"/>
        </w:rPr>
        <w:t>5. Решение о предоставлении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имущества принимается Администрацией на основании протокола о возможности предоставления имущества в аренду, рассмотренного на заседании Совета по поддержке малого и среднего предпринимательства (далее Совет).</w:t>
      </w:r>
    </w:p>
    <w:p w:rsidR="001B67B5" w:rsidRPr="001B67B5" w:rsidRDefault="001B67B5" w:rsidP="001B67B5">
      <w:pPr>
        <w:pStyle w:val="ad"/>
        <w:ind w:left="42" w:right="141"/>
        <w:jc w:val="both"/>
        <w:rPr>
          <w:b/>
          <w:bCs/>
          <w:sz w:val="18"/>
          <w:szCs w:val="18"/>
        </w:rPr>
      </w:pPr>
      <w:r w:rsidRPr="001B67B5">
        <w:rPr>
          <w:b/>
          <w:bCs/>
          <w:sz w:val="18"/>
          <w:szCs w:val="18"/>
        </w:rPr>
        <w:t>2. Условия и порядок рассмотрения заявления о предоставлении в аренду имущества</w:t>
      </w:r>
    </w:p>
    <w:p w:rsidR="001B67B5" w:rsidRPr="001B67B5" w:rsidRDefault="001B67B5" w:rsidP="001B67B5">
      <w:pPr>
        <w:pStyle w:val="ad"/>
        <w:ind w:left="42" w:right="141"/>
        <w:jc w:val="both"/>
        <w:rPr>
          <w:bCs/>
          <w:sz w:val="18"/>
          <w:szCs w:val="18"/>
        </w:rPr>
      </w:pPr>
      <w:r w:rsidRPr="001B67B5">
        <w:rPr>
          <w:bCs/>
          <w:sz w:val="18"/>
          <w:szCs w:val="18"/>
        </w:rPr>
        <w:t>6. 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rsidR="001B67B5" w:rsidRPr="001B67B5" w:rsidRDefault="001B67B5" w:rsidP="001B67B5">
      <w:pPr>
        <w:pStyle w:val="ad"/>
        <w:ind w:left="42" w:right="141"/>
        <w:jc w:val="both"/>
        <w:rPr>
          <w:bCs/>
          <w:sz w:val="18"/>
          <w:szCs w:val="18"/>
        </w:rPr>
      </w:pPr>
      <w:r w:rsidRPr="001B67B5">
        <w:rPr>
          <w:bCs/>
          <w:sz w:val="18"/>
          <w:szCs w:val="18"/>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самозанятым гражданам, либо к организациям, образующим инфраструктуру поддержки субъектов малого и среднего предпринимательства;</w:t>
      </w:r>
    </w:p>
    <w:p w:rsidR="001B67B5" w:rsidRPr="001B67B5" w:rsidRDefault="001B67B5" w:rsidP="001B67B5">
      <w:pPr>
        <w:pStyle w:val="ad"/>
        <w:ind w:left="42" w:right="141"/>
        <w:jc w:val="both"/>
        <w:rPr>
          <w:bCs/>
          <w:sz w:val="18"/>
          <w:szCs w:val="18"/>
        </w:rPr>
      </w:pPr>
      <w:r w:rsidRPr="001B67B5">
        <w:rPr>
          <w:bCs/>
          <w:sz w:val="18"/>
          <w:szCs w:val="18"/>
        </w:rPr>
        <w:t>имущество, указанное в заявлении, включено в перечень;</w:t>
      </w:r>
    </w:p>
    <w:p w:rsidR="001B67B5" w:rsidRPr="001B67B5" w:rsidRDefault="001B67B5" w:rsidP="001B67B5">
      <w:pPr>
        <w:pStyle w:val="ad"/>
        <w:ind w:left="42" w:right="141"/>
        <w:jc w:val="both"/>
        <w:rPr>
          <w:bCs/>
          <w:sz w:val="18"/>
          <w:szCs w:val="18"/>
        </w:rPr>
      </w:pPr>
      <w:r w:rsidRPr="001B67B5">
        <w:rPr>
          <w:bCs/>
          <w:sz w:val="18"/>
          <w:szCs w:val="18"/>
        </w:rPr>
        <w:t>имущество свободно от прав третьих лиц.</w:t>
      </w:r>
    </w:p>
    <w:p w:rsidR="001B67B5" w:rsidRPr="001B67B5" w:rsidRDefault="001B67B5" w:rsidP="001B67B5">
      <w:pPr>
        <w:pStyle w:val="ad"/>
        <w:ind w:left="42" w:right="141"/>
        <w:jc w:val="both"/>
        <w:rPr>
          <w:bCs/>
          <w:sz w:val="18"/>
          <w:szCs w:val="18"/>
        </w:rPr>
      </w:pPr>
      <w:r w:rsidRPr="001B67B5">
        <w:rPr>
          <w:bCs/>
          <w:sz w:val="18"/>
          <w:szCs w:val="18"/>
        </w:rPr>
        <w:t>7. При несоблюдении одного из условий, предусмотренных пунктом 6 настоящего раздела, Администрацией направляется заявителю мотивированный письменный отказ в рассмотрении заявления.</w:t>
      </w:r>
    </w:p>
    <w:p w:rsidR="001B67B5" w:rsidRPr="001B67B5" w:rsidRDefault="001B67B5" w:rsidP="001B67B5">
      <w:pPr>
        <w:pStyle w:val="ad"/>
        <w:ind w:left="42" w:right="141"/>
        <w:jc w:val="both"/>
        <w:rPr>
          <w:b/>
          <w:bCs/>
          <w:sz w:val="18"/>
          <w:szCs w:val="18"/>
        </w:rPr>
      </w:pPr>
      <w:r w:rsidRPr="001B67B5">
        <w:rPr>
          <w:b/>
          <w:bCs/>
          <w:sz w:val="18"/>
          <w:szCs w:val="18"/>
        </w:rPr>
        <w:t>3. Условия предоставления и использования имущества</w:t>
      </w:r>
    </w:p>
    <w:p w:rsidR="001B67B5" w:rsidRPr="001B67B5" w:rsidRDefault="001B67B5" w:rsidP="001B67B5">
      <w:pPr>
        <w:pStyle w:val="ad"/>
        <w:ind w:left="42" w:right="141"/>
        <w:jc w:val="both"/>
        <w:rPr>
          <w:bCs/>
          <w:sz w:val="18"/>
          <w:szCs w:val="18"/>
        </w:rPr>
      </w:pPr>
      <w:r w:rsidRPr="001B67B5">
        <w:rPr>
          <w:bCs/>
          <w:sz w:val="18"/>
          <w:szCs w:val="18"/>
        </w:rPr>
        <w:t>8.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1B67B5" w:rsidRPr="001B67B5" w:rsidRDefault="001B67B5" w:rsidP="001B67B5">
      <w:pPr>
        <w:pStyle w:val="ad"/>
        <w:ind w:left="42" w:right="141"/>
        <w:jc w:val="both"/>
        <w:rPr>
          <w:bCs/>
          <w:sz w:val="18"/>
          <w:szCs w:val="18"/>
        </w:rPr>
      </w:pPr>
      <w:r w:rsidRPr="001B67B5">
        <w:rPr>
          <w:bCs/>
          <w:sz w:val="18"/>
          <w:szCs w:val="18"/>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самозанятого гражданина, либо организации, образующей инфраструктуру поддержки субъектов малого и среднего предпринимательства.</w:t>
      </w:r>
    </w:p>
    <w:p w:rsidR="001B67B5" w:rsidRPr="001B67B5" w:rsidRDefault="001B67B5" w:rsidP="001B67B5">
      <w:pPr>
        <w:pStyle w:val="ad"/>
        <w:ind w:left="42" w:right="141"/>
        <w:jc w:val="both"/>
        <w:rPr>
          <w:bCs/>
          <w:sz w:val="18"/>
          <w:szCs w:val="18"/>
        </w:rPr>
      </w:pPr>
      <w:r w:rsidRPr="001B67B5">
        <w:rPr>
          <w:bCs/>
          <w:sz w:val="18"/>
          <w:szCs w:val="18"/>
        </w:rPr>
        <w:t>9. Субъектам малого и среднего предпринимательства, самозанятым гражданам,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Марёвского муниципального округа, установленные постановлением Администрации, арендная плата составляет:</w:t>
      </w:r>
    </w:p>
    <w:p w:rsidR="001B67B5" w:rsidRPr="001B67B5" w:rsidRDefault="001B67B5" w:rsidP="001B67B5">
      <w:pPr>
        <w:pStyle w:val="ad"/>
        <w:ind w:left="42" w:right="141"/>
        <w:jc w:val="both"/>
        <w:rPr>
          <w:bCs/>
          <w:sz w:val="18"/>
          <w:szCs w:val="18"/>
        </w:rPr>
      </w:pPr>
      <w:r w:rsidRPr="001B67B5">
        <w:rPr>
          <w:bCs/>
          <w:sz w:val="18"/>
          <w:szCs w:val="18"/>
        </w:rPr>
        <w:t>в первый год аренды - 40 процентов от рыночной стоимости арендной платы, установленной при заключении договора аренды;</w:t>
      </w:r>
    </w:p>
    <w:p w:rsidR="001B67B5" w:rsidRPr="001B67B5" w:rsidRDefault="001B67B5" w:rsidP="001B67B5">
      <w:pPr>
        <w:pStyle w:val="ad"/>
        <w:ind w:left="42" w:right="141"/>
        <w:jc w:val="both"/>
        <w:rPr>
          <w:bCs/>
          <w:sz w:val="18"/>
          <w:szCs w:val="18"/>
        </w:rPr>
      </w:pPr>
      <w:r w:rsidRPr="001B67B5">
        <w:rPr>
          <w:bCs/>
          <w:sz w:val="18"/>
          <w:szCs w:val="18"/>
        </w:rPr>
        <w:t>во второй год - 60 процентов от рыночной стоимости арендной платы, установленной при заключении договора аренды;</w:t>
      </w:r>
    </w:p>
    <w:p w:rsidR="001B67B5" w:rsidRPr="001B67B5" w:rsidRDefault="001B67B5" w:rsidP="001B67B5">
      <w:pPr>
        <w:pStyle w:val="ad"/>
        <w:ind w:left="42" w:right="141"/>
        <w:jc w:val="both"/>
        <w:rPr>
          <w:bCs/>
          <w:sz w:val="18"/>
          <w:szCs w:val="18"/>
        </w:rPr>
      </w:pPr>
      <w:r w:rsidRPr="001B67B5">
        <w:rPr>
          <w:bCs/>
          <w:sz w:val="18"/>
          <w:szCs w:val="18"/>
        </w:rPr>
        <w:t>в третий год - 80 процентов от рыночной арендной платы, установленной при заключении договора аренды;</w:t>
      </w:r>
    </w:p>
    <w:p w:rsidR="001B67B5" w:rsidRPr="001B67B5" w:rsidRDefault="001B67B5" w:rsidP="001B67B5">
      <w:pPr>
        <w:pStyle w:val="ad"/>
        <w:ind w:left="42" w:right="141"/>
        <w:jc w:val="both"/>
        <w:rPr>
          <w:bCs/>
          <w:sz w:val="18"/>
          <w:szCs w:val="18"/>
        </w:rPr>
      </w:pPr>
      <w:r w:rsidRPr="001B67B5">
        <w:rPr>
          <w:bCs/>
          <w:sz w:val="18"/>
          <w:szCs w:val="18"/>
        </w:rPr>
        <w:t>в четвертый год и далее - 100 процентов от рыночной арендной платы, установленной при заключении договора аренды.</w:t>
      </w:r>
    </w:p>
    <w:p w:rsidR="001B67B5" w:rsidRPr="001B67B5" w:rsidRDefault="001B67B5" w:rsidP="001B67B5">
      <w:pPr>
        <w:pStyle w:val="ad"/>
        <w:ind w:left="42" w:right="141"/>
        <w:jc w:val="both"/>
        <w:rPr>
          <w:bCs/>
          <w:sz w:val="18"/>
          <w:szCs w:val="18"/>
        </w:rPr>
      </w:pPr>
      <w:r w:rsidRPr="001B67B5">
        <w:rPr>
          <w:bCs/>
          <w:sz w:val="18"/>
          <w:szCs w:val="18"/>
        </w:rPr>
        <w:t>10. Целевое использование субъектом малого и среднего предпринимательства, самозанятым гражданином и организацией, образующей инфраструктуру поддержки субъектов малого и среднего предпринимательства, арендуемого имущества является существенным условием договора аренды, и в случае его нарушения Администрация имеет право расторгнуть договор аренды.</w:t>
      </w:r>
    </w:p>
    <w:p w:rsidR="001B67B5" w:rsidRPr="001B67B5" w:rsidRDefault="001B67B5" w:rsidP="001B67B5">
      <w:pPr>
        <w:pStyle w:val="ad"/>
        <w:ind w:left="42" w:right="141"/>
        <w:jc w:val="both"/>
        <w:rPr>
          <w:b/>
          <w:bCs/>
          <w:sz w:val="18"/>
          <w:szCs w:val="18"/>
        </w:rPr>
      </w:pPr>
      <w:r w:rsidRPr="001B67B5">
        <w:rPr>
          <w:b/>
          <w:bCs/>
          <w:sz w:val="18"/>
          <w:szCs w:val="18"/>
        </w:rPr>
        <w:t>4. Порядок предоставления имущества в аренду на торгах субъектам малого и среднего предпринимательств, самозанятым гражданам и организациям, образующим инфраструктуру поддержки субъектов малого и среднего предпринимательства</w:t>
      </w:r>
    </w:p>
    <w:p w:rsidR="001B67B5" w:rsidRPr="001B67B5" w:rsidRDefault="001B67B5" w:rsidP="001B67B5">
      <w:pPr>
        <w:pStyle w:val="ad"/>
        <w:ind w:left="42" w:right="141"/>
        <w:jc w:val="both"/>
        <w:rPr>
          <w:bCs/>
          <w:sz w:val="18"/>
          <w:szCs w:val="18"/>
        </w:rPr>
      </w:pPr>
      <w:r w:rsidRPr="001B67B5">
        <w:rPr>
          <w:bCs/>
          <w:sz w:val="18"/>
          <w:szCs w:val="18"/>
        </w:rPr>
        <w:t>11. Право заключить договор аренды имущества на торгах в случае, указанном в подпункте 4.1 настоящего Положения, имеют субъекты малого и среднего предпринимательства, самозанятые граждане и организации, образующие инфраструктуру поддержки субъектов малого и среднего предпринимательства.</w:t>
      </w:r>
    </w:p>
    <w:p w:rsidR="001B67B5" w:rsidRPr="001B67B5" w:rsidRDefault="001B67B5" w:rsidP="001B67B5">
      <w:pPr>
        <w:pStyle w:val="ad"/>
        <w:ind w:left="42" w:right="141"/>
        <w:jc w:val="both"/>
        <w:rPr>
          <w:bCs/>
          <w:sz w:val="18"/>
          <w:szCs w:val="18"/>
        </w:rPr>
      </w:pPr>
      <w:r w:rsidRPr="001B67B5">
        <w:rPr>
          <w:bCs/>
          <w:sz w:val="18"/>
          <w:szCs w:val="18"/>
        </w:rPr>
        <w:t>12. Основанием для предоставления имущества в аренду на торгах является постановление Администрации о проведении торгов имущества:</w:t>
      </w:r>
    </w:p>
    <w:p w:rsidR="001B67B5" w:rsidRPr="001B67B5" w:rsidRDefault="001B67B5" w:rsidP="001B67B5">
      <w:pPr>
        <w:pStyle w:val="ad"/>
        <w:ind w:left="42" w:right="141"/>
        <w:jc w:val="both"/>
        <w:rPr>
          <w:bCs/>
          <w:sz w:val="18"/>
          <w:szCs w:val="18"/>
        </w:rPr>
      </w:pPr>
      <w:r w:rsidRPr="001B67B5">
        <w:rPr>
          <w:bCs/>
          <w:sz w:val="18"/>
          <w:szCs w:val="18"/>
        </w:rPr>
        <w:t>включенного в перечень и не востребованного в течение трех месяцев со дня его официального опубликования;</w:t>
      </w:r>
    </w:p>
    <w:p w:rsidR="001B67B5" w:rsidRPr="001B67B5" w:rsidRDefault="001B67B5" w:rsidP="001B67B5">
      <w:pPr>
        <w:pStyle w:val="ad"/>
        <w:ind w:left="42" w:right="141"/>
        <w:jc w:val="both"/>
        <w:rPr>
          <w:bCs/>
          <w:sz w:val="18"/>
          <w:szCs w:val="18"/>
        </w:rPr>
      </w:pPr>
      <w:proofErr w:type="gramStart"/>
      <w:r w:rsidRPr="001B67B5">
        <w:rPr>
          <w:bCs/>
          <w:sz w:val="18"/>
          <w:szCs w:val="18"/>
        </w:rPr>
        <w:t>в отношении</w:t>
      </w:r>
      <w:proofErr w:type="gramEnd"/>
      <w:r w:rsidRPr="001B67B5">
        <w:rPr>
          <w:bCs/>
          <w:sz w:val="18"/>
          <w:szCs w:val="18"/>
        </w:rPr>
        <w:t xml:space="preserve"> которого принято решение об отказе в предоставлении субъекту малого и среднего предпринимательства, самозанятому гражданину, арендующему данное имущество, без проведения торгов на новый срок;</w:t>
      </w:r>
    </w:p>
    <w:p w:rsidR="001B67B5" w:rsidRPr="001B67B5" w:rsidRDefault="001B67B5" w:rsidP="001B67B5">
      <w:pPr>
        <w:pStyle w:val="ad"/>
        <w:ind w:left="42" w:right="141"/>
        <w:jc w:val="both"/>
        <w:rPr>
          <w:bCs/>
          <w:sz w:val="18"/>
          <w:szCs w:val="18"/>
        </w:rPr>
      </w:pPr>
      <w:proofErr w:type="gramStart"/>
      <w:r w:rsidRPr="001B67B5">
        <w:rPr>
          <w:bCs/>
          <w:sz w:val="18"/>
          <w:szCs w:val="18"/>
        </w:rPr>
        <w:t>в отношении</w:t>
      </w:r>
      <w:proofErr w:type="gramEnd"/>
      <w:r w:rsidRPr="001B67B5">
        <w:rPr>
          <w:bCs/>
          <w:sz w:val="18"/>
          <w:szCs w:val="18"/>
        </w:rPr>
        <w:t xml:space="preserve"> которого принято решение об отказе в предоставлении субъекту малого и среднего предпринимательства, самозанятому гражданину без проведения торгов в виде муниципальной преференции;</w:t>
      </w:r>
    </w:p>
    <w:p w:rsidR="001B67B5" w:rsidRPr="001B67B5" w:rsidRDefault="001B67B5" w:rsidP="001B67B5">
      <w:pPr>
        <w:pStyle w:val="ad"/>
        <w:ind w:left="42" w:right="141"/>
        <w:jc w:val="both"/>
        <w:rPr>
          <w:bCs/>
          <w:sz w:val="18"/>
          <w:szCs w:val="18"/>
        </w:rPr>
      </w:pPr>
      <w:proofErr w:type="gramStart"/>
      <w:r w:rsidRPr="001B67B5">
        <w:rPr>
          <w:bCs/>
          <w:sz w:val="18"/>
          <w:szCs w:val="18"/>
        </w:rPr>
        <w:t>в отношении</w:t>
      </w:r>
      <w:proofErr w:type="gramEnd"/>
      <w:r w:rsidRPr="001B67B5">
        <w:rPr>
          <w:bCs/>
          <w:sz w:val="18"/>
          <w:szCs w:val="18"/>
        </w:rPr>
        <w:t xml:space="preserve">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1B67B5" w:rsidRPr="001B67B5" w:rsidRDefault="001B67B5" w:rsidP="001B67B5">
      <w:pPr>
        <w:pStyle w:val="ad"/>
        <w:ind w:left="42" w:right="141"/>
        <w:jc w:val="both"/>
        <w:rPr>
          <w:bCs/>
          <w:sz w:val="18"/>
          <w:szCs w:val="18"/>
        </w:rPr>
      </w:pPr>
      <w:r w:rsidRPr="001B67B5">
        <w:rPr>
          <w:bCs/>
          <w:sz w:val="18"/>
          <w:szCs w:val="18"/>
        </w:rPr>
        <w:t>13. При предоставлении имущества в аренду на торгах (конкурсах, аукционах) Администрация осуществляет полномочия организатора торгов (конкурсов, аукционов) на право заключения договоров аренды в установленном законодательством порядке.</w:t>
      </w:r>
    </w:p>
    <w:p w:rsidR="001B67B5" w:rsidRPr="001B67B5" w:rsidRDefault="001B67B5" w:rsidP="001B67B5">
      <w:pPr>
        <w:pStyle w:val="ad"/>
        <w:ind w:left="42" w:right="141"/>
        <w:jc w:val="both"/>
        <w:rPr>
          <w:bCs/>
          <w:sz w:val="18"/>
          <w:szCs w:val="18"/>
        </w:rPr>
      </w:pPr>
      <w:r w:rsidRPr="001B67B5">
        <w:rPr>
          <w:bCs/>
          <w:sz w:val="18"/>
          <w:szCs w:val="18"/>
        </w:rPr>
        <w:t>14. Начальная цена торгов определяется по результатам оценки, проведенной в соответствии с законодательством об оценочной деятельности.</w:t>
      </w:r>
    </w:p>
    <w:p w:rsidR="001B67B5" w:rsidRPr="001B67B5" w:rsidRDefault="001B67B5" w:rsidP="001B67B5">
      <w:pPr>
        <w:pStyle w:val="ad"/>
        <w:ind w:left="42" w:right="141"/>
        <w:jc w:val="both"/>
        <w:rPr>
          <w:b/>
          <w:bCs/>
          <w:sz w:val="18"/>
          <w:szCs w:val="18"/>
        </w:rPr>
      </w:pPr>
      <w:r w:rsidRPr="001B67B5">
        <w:rPr>
          <w:b/>
          <w:bCs/>
          <w:sz w:val="18"/>
          <w:szCs w:val="18"/>
        </w:rPr>
        <w:t>5. Порядок предоставления имущества в аренду в порядке оказания субъектам малого и среднего предпринимательства, самозанятым гражданам муниципальной преференции</w:t>
      </w:r>
    </w:p>
    <w:p w:rsidR="001B67B5" w:rsidRPr="001B67B5" w:rsidRDefault="001B67B5" w:rsidP="001B67B5">
      <w:pPr>
        <w:pStyle w:val="ad"/>
        <w:ind w:left="42" w:right="141"/>
        <w:jc w:val="both"/>
        <w:rPr>
          <w:bCs/>
          <w:sz w:val="18"/>
          <w:szCs w:val="18"/>
        </w:rPr>
      </w:pPr>
      <w:r w:rsidRPr="001B67B5">
        <w:rPr>
          <w:bCs/>
          <w:sz w:val="18"/>
          <w:szCs w:val="18"/>
        </w:rPr>
        <w:t>15. Право заключить договор аренды имущества без проведения торгов имеют субъекты малого и среднего предпринимательства, самозанятые граждане в случае, указанном в подпункте 4.2 настоящего Положения.</w:t>
      </w:r>
    </w:p>
    <w:p w:rsidR="001B67B5" w:rsidRPr="001B67B5" w:rsidRDefault="001B67B5" w:rsidP="001B67B5">
      <w:pPr>
        <w:pStyle w:val="ad"/>
        <w:ind w:left="42" w:right="141"/>
        <w:jc w:val="both"/>
        <w:rPr>
          <w:bCs/>
          <w:sz w:val="18"/>
          <w:szCs w:val="18"/>
        </w:rPr>
      </w:pPr>
      <w:r w:rsidRPr="001B67B5">
        <w:rPr>
          <w:bCs/>
          <w:sz w:val="18"/>
          <w:szCs w:val="18"/>
        </w:rPr>
        <w:t>16. Субъект малого и среднего предпринимательства, замозанятый гражданин,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1B67B5" w:rsidRPr="001B67B5" w:rsidRDefault="001B67B5" w:rsidP="001B67B5">
      <w:pPr>
        <w:pStyle w:val="ad"/>
        <w:ind w:left="42" w:right="141"/>
        <w:jc w:val="both"/>
        <w:rPr>
          <w:bCs/>
          <w:sz w:val="18"/>
          <w:szCs w:val="18"/>
        </w:rPr>
      </w:pPr>
      <w:r w:rsidRPr="001B67B5">
        <w:rPr>
          <w:bCs/>
          <w:sz w:val="18"/>
          <w:szCs w:val="18"/>
        </w:rPr>
        <w:t>К заявлению прилагаются документы, предусмотренные пунктами 2 - 6 части 1 статьи 20 Федерального закона "О защите конкуренции".</w:t>
      </w:r>
    </w:p>
    <w:p w:rsidR="001B67B5" w:rsidRPr="001B67B5" w:rsidRDefault="001B67B5" w:rsidP="001B67B5">
      <w:pPr>
        <w:pStyle w:val="ad"/>
        <w:ind w:left="42" w:right="141"/>
        <w:jc w:val="both"/>
        <w:rPr>
          <w:bCs/>
          <w:sz w:val="18"/>
          <w:szCs w:val="18"/>
        </w:rPr>
      </w:pPr>
      <w:r w:rsidRPr="001B67B5">
        <w:rPr>
          <w:bCs/>
          <w:sz w:val="18"/>
          <w:szCs w:val="18"/>
        </w:rPr>
        <w:t>17. Заявление с прилагаемыми документами регистрируется в день поступления, на заявлении проставляется отметка о дате поступления заявления.</w:t>
      </w:r>
    </w:p>
    <w:p w:rsidR="001B67B5" w:rsidRPr="001B67B5" w:rsidRDefault="001B67B5" w:rsidP="001B67B5">
      <w:pPr>
        <w:pStyle w:val="ad"/>
        <w:ind w:left="42" w:right="141"/>
        <w:jc w:val="both"/>
        <w:rPr>
          <w:bCs/>
          <w:sz w:val="18"/>
          <w:szCs w:val="18"/>
        </w:rPr>
      </w:pPr>
      <w:r w:rsidRPr="001B67B5">
        <w:rPr>
          <w:bCs/>
          <w:sz w:val="18"/>
          <w:szCs w:val="18"/>
        </w:rPr>
        <w:t>18. В целях принятия решения о предоставлении субъекту малого и среднего предпринимательства, замозанятому гражданину имущества в аренду без проведения торгов в порядке оказания муниципальной преференции Совет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самозанятого гражданина, заявление и предоставленные документы, дает заключение о возможности предоставления имущества в аренду и передает его Администрации.</w:t>
      </w:r>
    </w:p>
    <w:p w:rsidR="001B67B5" w:rsidRPr="001B67B5" w:rsidRDefault="001B67B5" w:rsidP="001B67B5">
      <w:pPr>
        <w:pStyle w:val="ad"/>
        <w:ind w:left="42" w:right="141"/>
        <w:jc w:val="both"/>
        <w:rPr>
          <w:bCs/>
          <w:sz w:val="18"/>
          <w:szCs w:val="18"/>
        </w:rPr>
      </w:pPr>
      <w:r w:rsidRPr="001B67B5">
        <w:rPr>
          <w:bCs/>
          <w:sz w:val="18"/>
          <w:szCs w:val="18"/>
        </w:rPr>
        <w:t xml:space="preserve">19. В случае дачи Советом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Советом, готовит заявление о даче согласия на </w:t>
      </w:r>
      <w:r w:rsidRPr="001B67B5">
        <w:rPr>
          <w:bCs/>
          <w:sz w:val="18"/>
          <w:szCs w:val="18"/>
        </w:rPr>
        <w:lastRenderedPageBreak/>
        <w:t>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части 1 статьи 20 Федерального закона "О защите конкуренции", в антимонопольный орган для получения согласия.</w:t>
      </w:r>
    </w:p>
    <w:p w:rsidR="001B67B5" w:rsidRPr="001B67B5" w:rsidRDefault="001B67B5" w:rsidP="001B67B5">
      <w:pPr>
        <w:pStyle w:val="ad"/>
        <w:ind w:left="42" w:right="141"/>
        <w:jc w:val="both"/>
        <w:rPr>
          <w:bCs/>
          <w:sz w:val="18"/>
          <w:szCs w:val="18"/>
        </w:rPr>
      </w:pPr>
      <w:r w:rsidRPr="001B67B5">
        <w:rPr>
          <w:bCs/>
          <w:sz w:val="18"/>
          <w:szCs w:val="18"/>
        </w:rPr>
        <w:t>20.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1B67B5" w:rsidRPr="001B67B5" w:rsidRDefault="001B67B5" w:rsidP="001B67B5">
      <w:pPr>
        <w:pStyle w:val="ad"/>
        <w:ind w:left="42" w:right="141"/>
        <w:jc w:val="both"/>
        <w:rPr>
          <w:bCs/>
          <w:sz w:val="18"/>
          <w:szCs w:val="18"/>
        </w:rPr>
      </w:pPr>
      <w:r w:rsidRPr="001B67B5">
        <w:rPr>
          <w:bCs/>
          <w:sz w:val="18"/>
          <w:szCs w:val="18"/>
        </w:rPr>
        <w:t>21. В семидневный срок со дня получения отчета оценщика Администрация готовит и направляет субъекту малого и среднего предпринимательства, самозанятому гражданину, проект договора аренды для подписания.</w:t>
      </w:r>
    </w:p>
    <w:p w:rsidR="001B67B5" w:rsidRPr="001B67B5" w:rsidRDefault="001B67B5" w:rsidP="001B67B5">
      <w:pPr>
        <w:pStyle w:val="ad"/>
        <w:ind w:left="42" w:right="141"/>
        <w:jc w:val="both"/>
        <w:rPr>
          <w:bCs/>
          <w:sz w:val="18"/>
          <w:szCs w:val="18"/>
        </w:rPr>
      </w:pPr>
      <w:r w:rsidRPr="001B67B5">
        <w:rPr>
          <w:bCs/>
          <w:sz w:val="18"/>
          <w:szCs w:val="18"/>
        </w:rPr>
        <w:t>22. В случае дачи Советом заключения о невозможности предоставления имущества по основаниям, перечисленным в пункте 23 настоящего Положения,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w:t>
      </w:r>
    </w:p>
    <w:p w:rsidR="001B67B5" w:rsidRPr="001B67B5" w:rsidRDefault="001B67B5" w:rsidP="001B67B5">
      <w:pPr>
        <w:pStyle w:val="ad"/>
        <w:ind w:left="42" w:right="141"/>
        <w:jc w:val="both"/>
        <w:rPr>
          <w:bCs/>
          <w:sz w:val="18"/>
          <w:szCs w:val="18"/>
        </w:rPr>
      </w:pPr>
      <w:r w:rsidRPr="001B67B5">
        <w:rPr>
          <w:bCs/>
          <w:sz w:val="18"/>
          <w:szCs w:val="18"/>
        </w:rPr>
        <w:t>23. Решение об отказе в предоставлении имущества в аренду в виде муниципальной преференции принимается по следующим основаниям:</w:t>
      </w:r>
    </w:p>
    <w:p w:rsidR="001B67B5" w:rsidRPr="001B67B5" w:rsidRDefault="001B67B5" w:rsidP="001B67B5">
      <w:pPr>
        <w:pStyle w:val="ad"/>
        <w:ind w:left="42" w:right="141"/>
        <w:jc w:val="both"/>
        <w:rPr>
          <w:bCs/>
          <w:sz w:val="18"/>
          <w:szCs w:val="18"/>
        </w:rPr>
      </w:pPr>
      <w:r w:rsidRPr="001B67B5">
        <w:rPr>
          <w:bCs/>
          <w:sz w:val="18"/>
          <w:szCs w:val="18"/>
        </w:rPr>
        <w:t>субъектом малого и среднего предпринимательства, самозанятым гражданином, не предоставлены документы, предусмотренные пунктом 16 настоящего Положения;</w:t>
      </w:r>
    </w:p>
    <w:p w:rsidR="001B67B5" w:rsidRPr="001B67B5" w:rsidRDefault="001B67B5" w:rsidP="001B67B5">
      <w:pPr>
        <w:pStyle w:val="ad"/>
        <w:ind w:left="42" w:right="141"/>
        <w:jc w:val="both"/>
        <w:rPr>
          <w:bCs/>
          <w:sz w:val="18"/>
          <w:szCs w:val="18"/>
        </w:rPr>
      </w:pPr>
      <w:r w:rsidRPr="001B67B5">
        <w:rPr>
          <w:bCs/>
          <w:sz w:val="18"/>
          <w:szCs w:val="18"/>
        </w:rPr>
        <w:t>на день подачи субъектом малого и среднего предпринимательства, самозанятым гражданином,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w:t>
      </w:r>
    </w:p>
    <w:p w:rsidR="001B67B5" w:rsidRPr="001B67B5" w:rsidRDefault="001B67B5" w:rsidP="001B67B5">
      <w:pPr>
        <w:pStyle w:val="ad"/>
        <w:ind w:left="42" w:right="141"/>
        <w:jc w:val="both"/>
        <w:rPr>
          <w:bCs/>
          <w:sz w:val="18"/>
          <w:szCs w:val="18"/>
        </w:rPr>
      </w:pPr>
      <w:r w:rsidRPr="001B67B5">
        <w:rPr>
          <w:bCs/>
          <w:sz w:val="18"/>
          <w:szCs w:val="18"/>
        </w:rPr>
        <w:t>24.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rsidR="001B67B5" w:rsidRPr="001B67B5" w:rsidRDefault="001B67B5" w:rsidP="001B67B5">
      <w:pPr>
        <w:pStyle w:val="ad"/>
        <w:ind w:left="42" w:right="141"/>
        <w:jc w:val="both"/>
        <w:rPr>
          <w:bCs/>
          <w:sz w:val="18"/>
          <w:szCs w:val="18"/>
        </w:rPr>
      </w:pPr>
      <w:r w:rsidRPr="001B67B5">
        <w:rPr>
          <w:bCs/>
          <w:sz w:val="18"/>
          <w:szCs w:val="18"/>
        </w:rPr>
        <w:t>25.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1B67B5" w:rsidRPr="001B67B5" w:rsidRDefault="001B67B5" w:rsidP="001B67B5">
      <w:pPr>
        <w:pStyle w:val="ad"/>
        <w:ind w:left="42" w:right="141"/>
        <w:jc w:val="both"/>
        <w:rPr>
          <w:b/>
          <w:bCs/>
          <w:sz w:val="18"/>
          <w:szCs w:val="18"/>
        </w:rPr>
      </w:pPr>
      <w:r w:rsidRPr="001B67B5">
        <w:rPr>
          <w:b/>
          <w:bCs/>
          <w:sz w:val="18"/>
          <w:szCs w:val="18"/>
        </w:rPr>
        <w:t>6. Порядок предоставления имущества в аренду субъектам малого и среднего предпринимательства, самозанятым гражданам при заключении договоров аренды имущества на новый срок</w:t>
      </w:r>
    </w:p>
    <w:p w:rsidR="001B67B5" w:rsidRPr="001B67B5" w:rsidRDefault="001B67B5" w:rsidP="001B67B5">
      <w:pPr>
        <w:pStyle w:val="ad"/>
        <w:ind w:left="42" w:right="141"/>
        <w:jc w:val="both"/>
        <w:rPr>
          <w:bCs/>
          <w:sz w:val="18"/>
          <w:szCs w:val="18"/>
        </w:rPr>
      </w:pPr>
      <w:r w:rsidRPr="001B67B5">
        <w:rPr>
          <w:bCs/>
          <w:sz w:val="18"/>
          <w:szCs w:val="18"/>
        </w:rPr>
        <w:t>26.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самозанятым гражданином договора аренды на новый срок осуществляется в соответствии с частью 9 статьи 17.1 Федерального закона от 26.07.2006 № 135-ФЗ "О защите конкуренции".</w:t>
      </w:r>
    </w:p>
    <w:p w:rsidR="001B67B5" w:rsidRPr="001B67B5" w:rsidRDefault="001B67B5" w:rsidP="001B67B5">
      <w:pPr>
        <w:pStyle w:val="ad"/>
        <w:ind w:left="42" w:right="141"/>
        <w:jc w:val="both"/>
        <w:rPr>
          <w:bCs/>
          <w:sz w:val="18"/>
          <w:szCs w:val="18"/>
        </w:rPr>
      </w:pPr>
      <w:r w:rsidRPr="001B67B5">
        <w:rPr>
          <w:bCs/>
          <w:sz w:val="18"/>
          <w:szCs w:val="18"/>
        </w:rPr>
        <w:t>27. Субъект малого и среднего предпринимательства, самозанятый гражданин, заинтересованный в заключении договора аренды имущества на новый срок, предоставляет в Администрацию заявление с указанием срока предоставления имущества в аренду.</w:t>
      </w:r>
    </w:p>
    <w:p w:rsidR="001B67B5" w:rsidRPr="001B67B5" w:rsidRDefault="001B67B5" w:rsidP="001B67B5">
      <w:pPr>
        <w:pStyle w:val="ad"/>
        <w:ind w:left="42" w:right="141"/>
        <w:jc w:val="both"/>
        <w:rPr>
          <w:bCs/>
          <w:sz w:val="18"/>
          <w:szCs w:val="18"/>
        </w:rPr>
      </w:pPr>
      <w:r w:rsidRPr="001B67B5">
        <w:rPr>
          <w:bCs/>
          <w:sz w:val="18"/>
          <w:szCs w:val="18"/>
        </w:rPr>
        <w:t>28. Заявление регистрируется в день поступления, на заявлении проставляется отметка о дате поступления заявления.</w:t>
      </w:r>
    </w:p>
    <w:p w:rsidR="001B67B5" w:rsidRPr="001B67B5" w:rsidRDefault="001B67B5" w:rsidP="001B67B5">
      <w:pPr>
        <w:pStyle w:val="ad"/>
        <w:ind w:left="42" w:right="141"/>
        <w:jc w:val="both"/>
        <w:rPr>
          <w:bCs/>
          <w:sz w:val="18"/>
          <w:szCs w:val="18"/>
        </w:rPr>
      </w:pPr>
      <w:r w:rsidRPr="001B67B5">
        <w:rPr>
          <w:bCs/>
          <w:sz w:val="18"/>
          <w:szCs w:val="18"/>
        </w:rPr>
        <w:t>29. В целях принятия решения о предоставлении субъекту малого и среднего предпринимательства, самозанятому гражданину имущества в аренду без проведения торгов на новый срок, Совет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
    <w:p w:rsidR="001B67B5" w:rsidRPr="001B67B5" w:rsidRDefault="001B67B5" w:rsidP="001B67B5">
      <w:pPr>
        <w:pStyle w:val="ad"/>
        <w:ind w:left="42" w:right="141"/>
        <w:jc w:val="both"/>
        <w:rPr>
          <w:bCs/>
          <w:sz w:val="18"/>
          <w:szCs w:val="18"/>
        </w:rPr>
      </w:pPr>
      <w:r w:rsidRPr="001B67B5">
        <w:rPr>
          <w:bCs/>
          <w:sz w:val="18"/>
          <w:szCs w:val="18"/>
        </w:rPr>
        <w:t>30. Администрация в семидневный срок со дня получения документов, предоставленных Советом, оформляет постановление о предоставлении имущества в аренду на новый срок, указанный в заключении Совета, готовит и направляет субъекту малого и среднего предпринимательства, самозанятому гражданину проект договора аренды для подписания либо постановление об отказе в предоставлении имущества в аренду с указанием причин отказа.</w:t>
      </w:r>
    </w:p>
    <w:p w:rsidR="001B67B5" w:rsidRPr="001B67B5" w:rsidRDefault="001B67B5" w:rsidP="001B67B5">
      <w:pPr>
        <w:pStyle w:val="ad"/>
        <w:ind w:left="42" w:right="141"/>
        <w:jc w:val="both"/>
        <w:rPr>
          <w:bCs/>
          <w:sz w:val="18"/>
          <w:szCs w:val="18"/>
        </w:rPr>
      </w:pPr>
      <w:r w:rsidRPr="001B67B5">
        <w:rPr>
          <w:bCs/>
          <w:sz w:val="18"/>
          <w:szCs w:val="18"/>
        </w:rPr>
        <w:t>31. Решение об отказе в предоставлении имущества в аренду на новый срок принимается в случаях, предусмотренных частью 10 статьи 17.1 Федерального закона от 26.07.2006 № 135-ФЗ "О защите конкуренции".</w:t>
      </w:r>
    </w:p>
    <w:p w:rsidR="001B67B5" w:rsidRPr="001B67B5" w:rsidRDefault="001B67B5" w:rsidP="001B67B5">
      <w:pPr>
        <w:pStyle w:val="ad"/>
        <w:ind w:left="42" w:right="141"/>
        <w:jc w:val="right"/>
        <w:rPr>
          <w:bCs/>
          <w:sz w:val="18"/>
          <w:szCs w:val="18"/>
        </w:rPr>
      </w:pPr>
      <w:r w:rsidRPr="001B67B5">
        <w:rPr>
          <w:bCs/>
          <w:sz w:val="18"/>
          <w:szCs w:val="18"/>
        </w:rPr>
        <w:t>32.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r w:rsidRPr="001B67B5">
        <w:rPr>
          <w:bCs/>
          <w:sz w:val="18"/>
          <w:szCs w:val="18"/>
        </w:rPr>
        <w:br/>
      </w:r>
    </w:p>
    <w:p w:rsidR="001B67B5" w:rsidRPr="001B67B5" w:rsidRDefault="001B67B5" w:rsidP="001B67B5">
      <w:pPr>
        <w:pStyle w:val="ad"/>
        <w:ind w:left="42" w:right="141"/>
        <w:jc w:val="right"/>
        <w:rPr>
          <w:bCs/>
          <w:sz w:val="18"/>
          <w:szCs w:val="18"/>
        </w:rPr>
      </w:pPr>
      <w:r w:rsidRPr="001B67B5">
        <w:rPr>
          <w:bCs/>
          <w:sz w:val="18"/>
          <w:szCs w:val="18"/>
        </w:rPr>
        <w:t xml:space="preserve">                                                                                                        Приложение № 1</w:t>
      </w:r>
    </w:p>
    <w:p w:rsidR="001B67B5" w:rsidRPr="001B67B5" w:rsidRDefault="001B67B5" w:rsidP="001B67B5">
      <w:pPr>
        <w:pStyle w:val="ad"/>
        <w:ind w:left="42" w:right="141"/>
        <w:jc w:val="right"/>
        <w:rPr>
          <w:bCs/>
          <w:sz w:val="18"/>
          <w:szCs w:val="18"/>
        </w:rPr>
      </w:pPr>
      <w:r w:rsidRPr="001B67B5">
        <w:rPr>
          <w:bCs/>
          <w:sz w:val="18"/>
          <w:szCs w:val="18"/>
        </w:rPr>
        <w:t>к Положению о порядке и условиях предоставления</w:t>
      </w:r>
    </w:p>
    <w:p w:rsidR="001B67B5" w:rsidRPr="001B67B5" w:rsidRDefault="001B67B5" w:rsidP="001B67B5">
      <w:pPr>
        <w:pStyle w:val="ad"/>
        <w:ind w:left="42" w:right="141"/>
        <w:jc w:val="right"/>
        <w:rPr>
          <w:bCs/>
          <w:sz w:val="18"/>
          <w:szCs w:val="18"/>
        </w:rPr>
      </w:pPr>
      <w:r w:rsidRPr="001B67B5">
        <w:rPr>
          <w:bCs/>
          <w:sz w:val="18"/>
          <w:szCs w:val="18"/>
        </w:rPr>
        <w:t>в аренду муниципального имущества, включенного в</w:t>
      </w:r>
    </w:p>
    <w:p w:rsidR="001B67B5" w:rsidRPr="001B67B5" w:rsidRDefault="001B67B5" w:rsidP="001B67B5">
      <w:pPr>
        <w:pStyle w:val="ad"/>
        <w:ind w:left="42" w:right="141"/>
        <w:jc w:val="right"/>
        <w:rPr>
          <w:bCs/>
          <w:sz w:val="18"/>
          <w:szCs w:val="18"/>
        </w:rPr>
      </w:pPr>
      <w:r w:rsidRPr="001B67B5">
        <w:rPr>
          <w:bCs/>
          <w:sz w:val="18"/>
          <w:szCs w:val="18"/>
        </w:rPr>
        <w:t>перечень муниципального имущества, предназначенного</w:t>
      </w:r>
    </w:p>
    <w:p w:rsidR="001B67B5" w:rsidRPr="001B67B5" w:rsidRDefault="001B67B5" w:rsidP="001B67B5">
      <w:pPr>
        <w:pStyle w:val="ad"/>
        <w:ind w:left="42" w:right="141"/>
        <w:jc w:val="right"/>
        <w:rPr>
          <w:bCs/>
          <w:sz w:val="18"/>
          <w:szCs w:val="18"/>
        </w:rPr>
      </w:pPr>
      <w:r w:rsidRPr="001B67B5">
        <w:rPr>
          <w:bCs/>
          <w:sz w:val="18"/>
          <w:szCs w:val="18"/>
        </w:rPr>
        <w:t>для передачи во владение и (или) в пользование</w:t>
      </w:r>
    </w:p>
    <w:p w:rsidR="001B67B5" w:rsidRPr="001B67B5" w:rsidRDefault="001B67B5" w:rsidP="001B67B5">
      <w:pPr>
        <w:pStyle w:val="ad"/>
        <w:ind w:left="42" w:right="141"/>
        <w:jc w:val="right"/>
        <w:rPr>
          <w:bCs/>
          <w:sz w:val="18"/>
          <w:szCs w:val="18"/>
        </w:rPr>
      </w:pPr>
      <w:r w:rsidRPr="001B67B5">
        <w:rPr>
          <w:bCs/>
          <w:sz w:val="18"/>
          <w:szCs w:val="18"/>
        </w:rPr>
        <w:t>субъектам малого и среднего предпринимательства, самозанятым гражданинам и организациям, образующим инфраструктуру поддержки субъектов малого и среднего предпринимательства</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jc w:val="right"/>
        <w:rPr>
          <w:bCs/>
          <w:sz w:val="18"/>
          <w:szCs w:val="18"/>
        </w:rPr>
      </w:pPr>
      <w:r w:rsidRPr="001B67B5">
        <w:rPr>
          <w:bCs/>
          <w:sz w:val="18"/>
          <w:szCs w:val="18"/>
        </w:rPr>
        <w:t>в Администрацию Марёвского муниципального округа</w:t>
      </w:r>
    </w:p>
    <w:p w:rsidR="001B67B5" w:rsidRPr="001B67B5" w:rsidRDefault="001B67B5" w:rsidP="001B67B5">
      <w:pPr>
        <w:pStyle w:val="ad"/>
        <w:ind w:left="42" w:right="141"/>
        <w:jc w:val="right"/>
        <w:rPr>
          <w:bCs/>
          <w:sz w:val="18"/>
          <w:szCs w:val="18"/>
        </w:rPr>
      </w:pPr>
      <w:r w:rsidRPr="001B67B5">
        <w:rPr>
          <w:bCs/>
          <w:sz w:val="18"/>
          <w:szCs w:val="18"/>
        </w:rPr>
        <w:t>от _________________________________________</w:t>
      </w:r>
    </w:p>
    <w:p w:rsidR="001B67B5" w:rsidRPr="001B67B5" w:rsidRDefault="001B67B5" w:rsidP="001B67B5">
      <w:pPr>
        <w:pStyle w:val="ad"/>
        <w:ind w:left="42" w:right="141"/>
        <w:jc w:val="right"/>
        <w:rPr>
          <w:bCs/>
          <w:sz w:val="18"/>
          <w:szCs w:val="18"/>
        </w:rPr>
      </w:pPr>
      <w:r w:rsidRPr="001B67B5">
        <w:rPr>
          <w:bCs/>
          <w:sz w:val="18"/>
          <w:szCs w:val="18"/>
        </w:rPr>
        <w:t>(наименование субъекта мсп, ф.и.о. замозанятого гражданина)</w:t>
      </w:r>
    </w:p>
    <w:p w:rsidR="001B67B5" w:rsidRPr="001B67B5" w:rsidRDefault="001B67B5" w:rsidP="001B67B5">
      <w:pPr>
        <w:pStyle w:val="ad"/>
        <w:ind w:left="42" w:right="141"/>
        <w:jc w:val="right"/>
        <w:rPr>
          <w:bCs/>
          <w:sz w:val="18"/>
          <w:szCs w:val="18"/>
        </w:rPr>
      </w:pPr>
      <w:r w:rsidRPr="001B67B5">
        <w:rPr>
          <w:bCs/>
          <w:sz w:val="18"/>
          <w:szCs w:val="18"/>
        </w:rPr>
        <w:t>____________________________________________ ____________________________________________</w:t>
      </w:r>
    </w:p>
    <w:p w:rsidR="001B67B5" w:rsidRPr="001B67B5" w:rsidRDefault="001B67B5" w:rsidP="001B67B5">
      <w:pPr>
        <w:pStyle w:val="ad"/>
        <w:ind w:left="42" w:right="141"/>
        <w:jc w:val="right"/>
        <w:rPr>
          <w:bCs/>
          <w:sz w:val="18"/>
          <w:szCs w:val="18"/>
        </w:rPr>
      </w:pPr>
      <w:r w:rsidRPr="001B67B5">
        <w:rPr>
          <w:bCs/>
          <w:sz w:val="18"/>
          <w:szCs w:val="18"/>
        </w:rPr>
        <w:t>(адрес места нахождения, регистрации)</w:t>
      </w:r>
    </w:p>
    <w:p w:rsidR="001B67B5" w:rsidRPr="001B67B5" w:rsidRDefault="001B67B5" w:rsidP="001B67B5">
      <w:pPr>
        <w:pStyle w:val="ad"/>
        <w:ind w:left="42" w:right="141"/>
        <w:jc w:val="center"/>
        <w:rPr>
          <w:bCs/>
          <w:sz w:val="18"/>
          <w:szCs w:val="18"/>
        </w:rPr>
      </w:pPr>
    </w:p>
    <w:p w:rsidR="001B67B5" w:rsidRPr="001B67B5" w:rsidRDefault="001B67B5" w:rsidP="001B67B5">
      <w:pPr>
        <w:pStyle w:val="ad"/>
        <w:ind w:left="42" w:right="141"/>
        <w:jc w:val="center"/>
        <w:rPr>
          <w:b/>
          <w:bCs/>
          <w:sz w:val="18"/>
          <w:szCs w:val="18"/>
        </w:rPr>
      </w:pPr>
      <w:r w:rsidRPr="001B67B5">
        <w:rPr>
          <w:b/>
          <w:bCs/>
          <w:sz w:val="18"/>
          <w:szCs w:val="18"/>
        </w:rPr>
        <w:t>Заявление о заключении договора аренды</w:t>
      </w:r>
    </w:p>
    <w:p w:rsidR="001B67B5" w:rsidRPr="001B67B5" w:rsidRDefault="001B67B5" w:rsidP="001B67B5">
      <w:pPr>
        <w:pStyle w:val="ad"/>
        <w:ind w:left="42" w:right="141"/>
        <w:rPr>
          <w:b/>
          <w:bCs/>
          <w:sz w:val="18"/>
          <w:szCs w:val="18"/>
        </w:rPr>
      </w:pPr>
    </w:p>
    <w:p w:rsidR="001B67B5" w:rsidRPr="001B67B5" w:rsidRDefault="001B67B5" w:rsidP="001B67B5">
      <w:pPr>
        <w:pStyle w:val="ad"/>
        <w:ind w:left="42" w:right="141"/>
        <w:rPr>
          <w:bCs/>
          <w:sz w:val="18"/>
          <w:szCs w:val="18"/>
        </w:rPr>
      </w:pPr>
      <w:r w:rsidRPr="001B67B5">
        <w:rPr>
          <w:bCs/>
          <w:sz w:val="18"/>
          <w:szCs w:val="18"/>
        </w:rPr>
        <w:t>Прошу заключить договор аренды следующего имущества ________________________________________________________________________________________________________________________________, расположенного(ых) по адресу: ____________________________________</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________________________________________________________________ в порядке предоставления муниципальной преференции на срок 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Целевое назначение имущества ________________________________</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Информацию о принятом решении прошу направить по адресу: ____</w:t>
      </w:r>
    </w:p>
    <w:p w:rsidR="001B67B5" w:rsidRPr="001B67B5" w:rsidRDefault="001B67B5" w:rsidP="001B67B5">
      <w:pPr>
        <w:pStyle w:val="ad"/>
        <w:ind w:left="42" w:right="141"/>
        <w:rPr>
          <w:bCs/>
          <w:sz w:val="18"/>
          <w:szCs w:val="18"/>
        </w:rPr>
      </w:pPr>
      <w:r w:rsidRPr="001B67B5">
        <w:rPr>
          <w:bCs/>
          <w:sz w:val="18"/>
          <w:szCs w:val="18"/>
        </w:rPr>
        <w:lastRenderedPageBreak/>
        <w:t>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Приложение: ________________________________________________</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(перечень документов)</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rPr>
          <w:bCs/>
          <w:sz w:val="18"/>
          <w:szCs w:val="18"/>
        </w:rPr>
      </w:pPr>
      <w:r w:rsidRPr="001B67B5">
        <w:rPr>
          <w:bCs/>
          <w:sz w:val="18"/>
          <w:szCs w:val="18"/>
        </w:rPr>
        <w:t>Даю согласие Администрации Марёвского муниципального округа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rPr>
          <w:bCs/>
          <w:sz w:val="18"/>
          <w:szCs w:val="18"/>
        </w:rPr>
      </w:pPr>
      <w:r w:rsidRPr="001B67B5">
        <w:rPr>
          <w:bCs/>
          <w:sz w:val="18"/>
          <w:szCs w:val="18"/>
        </w:rPr>
        <w:t>Дата "___" ______________ ____ г. _______________/_________________</w:t>
      </w:r>
    </w:p>
    <w:p w:rsidR="001B67B5" w:rsidRPr="001B67B5" w:rsidRDefault="001B67B5" w:rsidP="001B67B5">
      <w:pPr>
        <w:pStyle w:val="ad"/>
        <w:ind w:left="42" w:right="141"/>
        <w:rPr>
          <w:bCs/>
          <w:sz w:val="18"/>
          <w:szCs w:val="18"/>
        </w:rPr>
      </w:pPr>
      <w:r w:rsidRPr="001B67B5">
        <w:rPr>
          <w:bCs/>
          <w:sz w:val="18"/>
          <w:szCs w:val="18"/>
        </w:rPr>
        <w:t xml:space="preserve">                                                                      (Подпись)          (Расшифровка подписи)</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rPr>
          <w:bCs/>
          <w:sz w:val="18"/>
          <w:szCs w:val="18"/>
        </w:rPr>
      </w:pPr>
      <w:r w:rsidRPr="001B67B5">
        <w:rPr>
          <w:bCs/>
          <w:sz w:val="18"/>
          <w:szCs w:val="18"/>
        </w:rPr>
        <w:t>Заявление зарегистрировано: "___" _____________ _____ г.</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(подпись специалиста отдела делопроизводства)</w:t>
      </w:r>
    </w:p>
    <w:p w:rsidR="001B67B5" w:rsidRPr="001B67B5" w:rsidRDefault="001B67B5" w:rsidP="001B67B5">
      <w:pPr>
        <w:pStyle w:val="ad"/>
        <w:ind w:left="42" w:right="141"/>
        <w:jc w:val="right"/>
        <w:rPr>
          <w:bCs/>
          <w:sz w:val="18"/>
          <w:szCs w:val="18"/>
        </w:rPr>
      </w:pPr>
      <w:r w:rsidRPr="001B67B5">
        <w:rPr>
          <w:bCs/>
          <w:sz w:val="18"/>
          <w:szCs w:val="18"/>
        </w:rPr>
        <w:t>Приложение № 2</w:t>
      </w:r>
    </w:p>
    <w:p w:rsidR="001B67B5" w:rsidRPr="001B67B5" w:rsidRDefault="001B67B5" w:rsidP="001B67B5">
      <w:pPr>
        <w:pStyle w:val="ad"/>
        <w:ind w:left="42" w:right="141"/>
        <w:jc w:val="right"/>
        <w:rPr>
          <w:bCs/>
          <w:sz w:val="18"/>
          <w:szCs w:val="18"/>
        </w:rPr>
      </w:pPr>
      <w:r w:rsidRPr="001B67B5">
        <w:rPr>
          <w:bCs/>
          <w:sz w:val="18"/>
          <w:szCs w:val="18"/>
        </w:rPr>
        <w:t>к Положению о порядке и условиях предоставления</w:t>
      </w:r>
    </w:p>
    <w:p w:rsidR="001B67B5" w:rsidRPr="001B67B5" w:rsidRDefault="001B67B5" w:rsidP="001B67B5">
      <w:pPr>
        <w:pStyle w:val="ad"/>
        <w:ind w:left="42" w:right="141"/>
        <w:jc w:val="right"/>
        <w:rPr>
          <w:bCs/>
          <w:sz w:val="18"/>
          <w:szCs w:val="18"/>
        </w:rPr>
      </w:pPr>
      <w:r w:rsidRPr="001B67B5">
        <w:rPr>
          <w:bCs/>
          <w:sz w:val="18"/>
          <w:szCs w:val="18"/>
        </w:rPr>
        <w:t>в аренду муниципального имущества, включенного в</w:t>
      </w:r>
    </w:p>
    <w:p w:rsidR="001B67B5" w:rsidRPr="001B67B5" w:rsidRDefault="001B67B5" w:rsidP="001B67B5">
      <w:pPr>
        <w:pStyle w:val="ad"/>
        <w:ind w:left="42" w:right="141"/>
        <w:jc w:val="right"/>
        <w:rPr>
          <w:bCs/>
          <w:sz w:val="18"/>
          <w:szCs w:val="18"/>
        </w:rPr>
      </w:pPr>
      <w:r w:rsidRPr="001B67B5">
        <w:rPr>
          <w:bCs/>
          <w:sz w:val="18"/>
          <w:szCs w:val="18"/>
        </w:rPr>
        <w:t>перечень муниципального имущества, предназначенного</w:t>
      </w:r>
    </w:p>
    <w:p w:rsidR="001B67B5" w:rsidRPr="001B67B5" w:rsidRDefault="001B67B5" w:rsidP="001B67B5">
      <w:pPr>
        <w:pStyle w:val="ad"/>
        <w:ind w:left="42" w:right="141"/>
        <w:jc w:val="right"/>
        <w:rPr>
          <w:bCs/>
          <w:sz w:val="18"/>
          <w:szCs w:val="18"/>
        </w:rPr>
      </w:pPr>
      <w:r w:rsidRPr="001B67B5">
        <w:rPr>
          <w:bCs/>
          <w:sz w:val="18"/>
          <w:szCs w:val="18"/>
        </w:rPr>
        <w:t>для передачи во владение и (или) в пользование</w:t>
      </w:r>
    </w:p>
    <w:p w:rsidR="001B67B5" w:rsidRPr="001B67B5" w:rsidRDefault="001B67B5" w:rsidP="001B67B5">
      <w:pPr>
        <w:pStyle w:val="ad"/>
        <w:ind w:left="42" w:right="141"/>
        <w:jc w:val="right"/>
        <w:rPr>
          <w:bCs/>
          <w:sz w:val="18"/>
          <w:szCs w:val="18"/>
        </w:rPr>
      </w:pPr>
      <w:r w:rsidRPr="001B67B5">
        <w:rPr>
          <w:bCs/>
          <w:sz w:val="18"/>
          <w:szCs w:val="18"/>
        </w:rPr>
        <w:t>субъектам малого и среднего предпринимательства, самозанятым</w:t>
      </w:r>
    </w:p>
    <w:p w:rsidR="001B67B5" w:rsidRPr="001B67B5" w:rsidRDefault="001B67B5" w:rsidP="001B67B5">
      <w:pPr>
        <w:pStyle w:val="ad"/>
        <w:ind w:left="42" w:right="141"/>
        <w:jc w:val="right"/>
        <w:rPr>
          <w:bCs/>
          <w:sz w:val="18"/>
          <w:szCs w:val="18"/>
        </w:rPr>
      </w:pPr>
      <w:r w:rsidRPr="001B67B5">
        <w:rPr>
          <w:bCs/>
          <w:sz w:val="18"/>
          <w:szCs w:val="18"/>
        </w:rPr>
        <w:t xml:space="preserve">гражданам и организациям, образующим инфраструктуру </w:t>
      </w:r>
    </w:p>
    <w:p w:rsidR="001B67B5" w:rsidRPr="001B67B5" w:rsidRDefault="001B67B5" w:rsidP="001B67B5">
      <w:pPr>
        <w:pStyle w:val="ad"/>
        <w:ind w:left="42" w:right="141"/>
        <w:jc w:val="right"/>
        <w:rPr>
          <w:bCs/>
          <w:sz w:val="18"/>
          <w:szCs w:val="18"/>
        </w:rPr>
      </w:pPr>
      <w:r w:rsidRPr="001B67B5">
        <w:rPr>
          <w:bCs/>
          <w:sz w:val="18"/>
          <w:szCs w:val="18"/>
        </w:rPr>
        <w:t>поддержки субъектов малого и среднего предпринимательства</w:t>
      </w:r>
    </w:p>
    <w:p w:rsidR="001B67B5" w:rsidRPr="001B67B5" w:rsidRDefault="001B67B5" w:rsidP="001B67B5">
      <w:pPr>
        <w:pStyle w:val="ad"/>
        <w:ind w:left="42" w:right="141"/>
        <w:jc w:val="right"/>
        <w:rPr>
          <w:bCs/>
          <w:sz w:val="18"/>
          <w:szCs w:val="18"/>
        </w:rPr>
      </w:pPr>
    </w:p>
    <w:p w:rsidR="001B67B5" w:rsidRPr="001B67B5" w:rsidRDefault="001B67B5" w:rsidP="001B67B5">
      <w:pPr>
        <w:pStyle w:val="ad"/>
        <w:ind w:left="42" w:right="141"/>
        <w:jc w:val="right"/>
        <w:rPr>
          <w:bCs/>
          <w:sz w:val="18"/>
          <w:szCs w:val="18"/>
        </w:rPr>
      </w:pPr>
    </w:p>
    <w:p w:rsidR="001B67B5" w:rsidRPr="001B67B5" w:rsidRDefault="001B67B5" w:rsidP="001B67B5">
      <w:pPr>
        <w:pStyle w:val="ad"/>
        <w:ind w:left="42" w:right="141"/>
        <w:jc w:val="right"/>
        <w:rPr>
          <w:bCs/>
          <w:sz w:val="18"/>
          <w:szCs w:val="18"/>
        </w:rPr>
      </w:pPr>
    </w:p>
    <w:p w:rsidR="001B67B5" w:rsidRPr="001B67B5" w:rsidRDefault="001B67B5" w:rsidP="001B67B5">
      <w:pPr>
        <w:pStyle w:val="ad"/>
        <w:ind w:left="42" w:right="141"/>
        <w:jc w:val="right"/>
        <w:rPr>
          <w:bCs/>
          <w:sz w:val="18"/>
          <w:szCs w:val="18"/>
        </w:rPr>
      </w:pPr>
      <w:r w:rsidRPr="001B67B5">
        <w:rPr>
          <w:bCs/>
          <w:sz w:val="18"/>
          <w:szCs w:val="18"/>
        </w:rPr>
        <w:t>в Администрацию Марёвского муниципального округа</w:t>
      </w:r>
    </w:p>
    <w:p w:rsidR="001B67B5" w:rsidRPr="001B67B5" w:rsidRDefault="001B67B5" w:rsidP="001B67B5">
      <w:pPr>
        <w:pStyle w:val="ad"/>
        <w:ind w:left="42" w:right="141"/>
        <w:jc w:val="right"/>
        <w:rPr>
          <w:bCs/>
          <w:sz w:val="18"/>
          <w:szCs w:val="18"/>
        </w:rPr>
      </w:pPr>
      <w:r w:rsidRPr="001B67B5">
        <w:rPr>
          <w:bCs/>
          <w:sz w:val="18"/>
          <w:szCs w:val="18"/>
        </w:rPr>
        <w:t>от _________________________________________</w:t>
      </w:r>
    </w:p>
    <w:p w:rsidR="001B67B5" w:rsidRPr="001B67B5" w:rsidRDefault="001B67B5" w:rsidP="001B67B5">
      <w:pPr>
        <w:pStyle w:val="ad"/>
        <w:ind w:left="42" w:right="141"/>
        <w:jc w:val="right"/>
        <w:rPr>
          <w:bCs/>
          <w:sz w:val="18"/>
          <w:szCs w:val="18"/>
        </w:rPr>
      </w:pPr>
      <w:r w:rsidRPr="001B67B5">
        <w:rPr>
          <w:bCs/>
          <w:sz w:val="18"/>
          <w:szCs w:val="18"/>
        </w:rPr>
        <w:t>(наименование субъекта мсп, ф.и.о. самозанятого гражданина)</w:t>
      </w:r>
    </w:p>
    <w:p w:rsidR="001B67B5" w:rsidRPr="001B67B5" w:rsidRDefault="001B67B5" w:rsidP="001B67B5">
      <w:pPr>
        <w:pStyle w:val="ad"/>
        <w:ind w:left="42" w:right="141"/>
        <w:jc w:val="right"/>
        <w:rPr>
          <w:bCs/>
          <w:sz w:val="18"/>
          <w:szCs w:val="18"/>
        </w:rPr>
      </w:pPr>
      <w:r w:rsidRPr="001B67B5">
        <w:rPr>
          <w:bCs/>
          <w:sz w:val="18"/>
          <w:szCs w:val="18"/>
        </w:rPr>
        <w:t>____________________________________________ ____________________________________________</w:t>
      </w:r>
    </w:p>
    <w:p w:rsidR="001B67B5" w:rsidRPr="001B67B5" w:rsidRDefault="001B67B5" w:rsidP="001B67B5">
      <w:pPr>
        <w:pStyle w:val="ad"/>
        <w:ind w:left="42" w:right="141"/>
        <w:jc w:val="right"/>
        <w:rPr>
          <w:bCs/>
          <w:sz w:val="18"/>
          <w:szCs w:val="18"/>
        </w:rPr>
      </w:pPr>
      <w:r w:rsidRPr="001B67B5">
        <w:rPr>
          <w:bCs/>
          <w:sz w:val="18"/>
          <w:szCs w:val="18"/>
        </w:rPr>
        <w:t>(адрес места нахождения, регистрации)</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jc w:val="center"/>
        <w:rPr>
          <w:b/>
          <w:bCs/>
          <w:sz w:val="18"/>
          <w:szCs w:val="18"/>
        </w:rPr>
      </w:pPr>
      <w:r w:rsidRPr="001B67B5">
        <w:rPr>
          <w:b/>
          <w:bCs/>
          <w:sz w:val="18"/>
          <w:szCs w:val="18"/>
        </w:rPr>
        <w:t>Заявление о продлении договора аренды</w:t>
      </w:r>
    </w:p>
    <w:p w:rsidR="001B67B5" w:rsidRPr="001B67B5" w:rsidRDefault="001B67B5" w:rsidP="001B67B5">
      <w:pPr>
        <w:pStyle w:val="ad"/>
        <w:ind w:left="42" w:right="141"/>
        <w:rPr>
          <w:bCs/>
          <w:sz w:val="18"/>
          <w:szCs w:val="18"/>
        </w:rPr>
      </w:pPr>
    </w:p>
    <w:p w:rsidR="001B67B5" w:rsidRPr="001B67B5" w:rsidRDefault="001B67B5" w:rsidP="001B67B5">
      <w:pPr>
        <w:pStyle w:val="ad"/>
        <w:ind w:left="42" w:right="141"/>
        <w:rPr>
          <w:bCs/>
          <w:sz w:val="18"/>
          <w:szCs w:val="18"/>
        </w:rPr>
      </w:pPr>
      <w:r w:rsidRPr="001B67B5">
        <w:rPr>
          <w:bCs/>
          <w:sz w:val="18"/>
          <w:szCs w:val="18"/>
        </w:rPr>
        <w:t>Прошу продлить срок договора аренды от __</w:t>
      </w:r>
      <w:proofErr w:type="gramStart"/>
      <w:r w:rsidRPr="001B67B5">
        <w:rPr>
          <w:bCs/>
          <w:sz w:val="18"/>
          <w:szCs w:val="18"/>
        </w:rPr>
        <w:t>_._</w:t>
      </w:r>
      <w:proofErr w:type="gramEnd"/>
      <w:r w:rsidRPr="001B67B5">
        <w:rPr>
          <w:bCs/>
          <w:sz w:val="18"/>
          <w:szCs w:val="18"/>
        </w:rPr>
        <w:t>__.______№________</w:t>
      </w:r>
    </w:p>
    <w:p w:rsidR="001B67B5" w:rsidRPr="001B67B5" w:rsidRDefault="001B67B5" w:rsidP="001B67B5">
      <w:pPr>
        <w:pStyle w:val="ad"/>
        <w:ind w:left="42" w:right="141"/>
        <w:rPr>
          <w:bCs/>
          <w:sz w:val="18"/>
          <w:szCs w:val="18"/>
        </w:rPr>
      </w:pPr>
      <w:r w:rsidRPr="001B67B5">
        <w:rPr>
          <w:bCs/>
          <w:sz w:val="18"/>
          <w:szCs w:val="18"/>
        </w:rPr>
        <w:t>следующего имущества: ___________________________________________</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________________________________________________________________________________________________________________________________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расположенного(ых) по адресу: _____________________________________</w:t>
      </w:r>
    </w:p>
    <w:p w:rsidR="001B67B5" w:rsidRPr="001B67B5" w:rsidRDefault="001B67B5" w:rsidP="001B67B5">
      <w:pPr>
        <w:pStyle w:val="ad"/>
        <w:ind w:left="42" w:right="141"/>
        <w:rPr>
          <w:bCs/>
          <w:sz w:val="18"/>
          <w:szCs w:val="18"/>
        </w:rPr>
      </w:pPr>
      <w:r w:rsidRPr="001B67B5">
        <w:rPr>
          <w:bCs/>
          <w:sz w:val="18"/>
          <w:szCs w:val="18"/>
        </w:rPr>
        <w:t>___________________________________________ до ___.___.___________.</w:t>
      </w:r>
    </w:p>
    <w:p w:rsidR="001B67B5" w:rsidRPr="001B67B5" w:rsidRDefault="001B67B5" w:rsidP="001B67B5">
      <w:pPr>
        <w:pStyle w:val="ad"/>
        <w:ind w:left="42" w:right="141"/>
        <w:rPr>
          <w:bCs/>
          <w:sz w:val="18"/>
          <w:szCs w:val="18"/>
        </w:rPr>
      </w:pPr>
      <w:r w:rsidRPr="001B67B5">
        <w:rPr>
          <w:bCs/>
          <w:sz w:val="18"/>
          <w:szCs w:val="18"/>
        </w:rPr>
        <w:t>Информацию о принятом решении прошу направить по адресу: ________________________________________________________________________________________________________________________________.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Приложение: ________________________________________________</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(перечень документов)</w:t>
      </w:r>
    </w:p>
    <w:p w:rsidR="001B67B5" w:rsidRPr="001B67B5" w:rsidRDefault="001B67B5" w:rsidP="001B67B5">
      <w:pPr>
        <w:pStyle w:val="ad"/>
        <w:ind w:left="42" w:right="141"/>
        <w:rPr>
          <w:bCs/>
          <w:sz w:val="18"/>
          <w:szCs w:val="18"/>
        </w:rPr>
      </w:pPr>
      <w:r w:rsidRPr="001B67B5">
        <w:rPr>
          <w:bCs/>
          <w:sz w:val="18"/>
          <w:szCs w:val="18"/>
        </w:rPr>
        <w:t xml:space="preserve">Даю согласие Администрации Марёвского муниципального округа на обработку своих персональных данных, указанных в заявлении и приложенных к нему документах, в соответствии с законодательством Российской Федерации. </w:t>
      </w:r>
    </w:p>
    <w:p w:rsidR="001B67B5" w:rsidRPr="001B67B5" w:rsidRDefault="001B67B5" w:rsidP="001B67B5">
      <w:pPr>
        <w:pStyle w:val="ad"/>
        <w:ind w:left="42" w:right="141"/>
        <w:rPr>
          <w:bCs/>
          <w:sz w:val="18"/>
          <w:szCs w:val="18"/>
        </w:rPr>
      </w:pPr>
      <w:r w:rsidRPr="001B67B5">
        <w:rPr>
          <w:bCs/>
          <w:sz w:val="18"/>
          <w:szCs w:val="18"/>
        </w:rPr>
        <w:t xml:space="preserve">Дата "___" ______________ _____ г. _______________/_____________  </w:t>
      </w:r>
    </w:p>
    <w:p w:rsidR="001B67B5" w:rsidRPr="001B67B5" w:rsidRDefault="001B67B5" w:rsidP="001B67B5">
      <w:pPr>
        <w:pStyle w:val="ad"/>
        <w:ind w:left="42" w:right="141"/>
        <w:rPr>
          <w:bCs/>
          <w:sz w:val="18"/>
          <w:szCs w:val="18"/>
        </w:rPr>
      </w:pPr>
      <w:r w:rsidRPr="001B67B5">
        <w:rPr>
          <w:bCs/>
          <w:sz w:val="18"/>
          <w:szCs w:val="18"/>
        </w:rPr>
        <w:t xml:space="preserve">                                                                                  (Подпись)      (Расшифровка подписи)</w:t>
      </w:r>
    </w:p>
    <w:p w:rsidR="001B67B5" w:rsidRPr="001B67B5" w:rsidRDefault="001B67B5" w:rsidP="001B67B5">
      <w:pPr>
        <w:pStyle w:val="ad"/>
        <w:ind w:left="42" w:right="141"/>
        <w:rPr>
          <w:bCs/>
          <w:sz w:val="18"/>
          <w:szCs w:val="18"/>
        </w:rPr>
      </w:pPr>
      <w:r w:rsidRPr="001B67B5">
        <w:rPr>
          <w:bCs/>
          <w:sz w:val="18"/>
          <w:szCs w:val="18"/>
        </w:rPr>
        <w:t>Заявление зарегистрировано: "___" _____________ _____ г.</w:t>
      </w:r>
    </w:p>
    <w:p w:rsidR="001B67B5" w:rsidRPr="001B67B5" w:rsidRDefault="001B67B5" w:rsidP="001B67B5">
      <w:pPr>
        <w:pStyle w:val="ad"/>
        <w:ind w:left="42" w:right="141"/>
        <w:rPr>
          <w:bCs/>
          <w:sz w:val="18"/>
          <w:szCs w:val="18"/>
        </w:rPr>
      </w:pPr>
      <w:r w:rsidRPr="001B67B5">
        <w:rPr>
          <w:bCs/>
          <w:sz w:val="18"/>
          <w:szCs w:val="18"/>
        </w:rPr>
        <w:t>____________________________________________________________</w:t>
      </w:r>
    </w:p>
    <w:p w:rsidR="001B67B5" w:rsidRPr="001B67B5" w:rsidRDefault="001B67B5" w:rsidP="001B67B5">
      <w:pPr>
        <w:pStyle w:val="ad"/>
        <w:ind w:left="42" w:right="141"/>
        <w:rPr>
          <w:bCs/>
          <w:sz w:val="18"/>
          <w:szCs w:val="18"/>
        </w:rPr>
      </w:pPr>
      <w:r w:rsidRPr="001B67B5">
        <w:rPr>
          <w:bCs/>
          <w:sz w:val="18"/>
          <w:szCs w:val="18"/>
        </w:rPr>
        <w:t>(подпись специалиста отдела делопроизводства)</w:t>
      </w:r>
    </w:p>
    <w:p w:rsidR="001B67B5" w:rsidRDefault="001B67B5" w:rsidP="000802D2">
      <w:pPr>
        <w:pStyle w:val="ad"/>
        <w:ind w:left="42" w:right="141"/>
        <w:jc w:val="center"/>
        <w:rPr>
          <w:bCs/>
          <w:sz w:val="18"/>
          <w:szCs w:val="18"/>
        </w:rPr>
      </w:pPr>
    </w:p>
    <w:p w:rsidR="000802D2" w:rsidRPr="000802D2" w:rsidRDefault="000802D2" w:rsidP="000802D2">
      <w:pPr>
        <w:pStyle w:val="ad"/>
        <w:ind w:left="42" w:right="141"/>
        <w:jc w:val="center"/>
        <w:rPr>
          <w:b/>
          <w:bCs/>
          <w:sz w:val="18"/>
          <w:szCs w:val="18"/>
        </w:rPr>
      </w:pPr>
      <w:r w:rsidRPr="000802D2">
        <w:rPr>
          <w:b/>
          <w:bCs/>
          <w:sz w:val="18"/>
          <w:szCs w:val="18"/>
        </w:rPr>
        <w:t>АДМИНИСТРАЦИЯ</w:t>
      </w:r>
    </w:p>
    <w:p w:rsidR="000802D2" w:rsidRPr="000802D2" w:rsidRDefault="000802D2" w:rsidP="000802D2">
      <w:pPr>
        <w:pStyle w:val="ad"/>
        <w:ind w:left="42" w:right="141"/>
        <w:jc w:val="center"/>
        <w:rPr>
          <w:b/>
          <w:bCs/>
          <w:sz w:val="18"/>
          <w:szCs w:val="18"/>
        </w:rPr>
      </w:pPr>
      <w:r w:rsidRPr="000802D2">
        <w:rPr>
          <w:b/>
          <w:bCs/>
          <w:sz w:val="18"/>
          <w:szCs w:val="18"/>
        </w:rPr>
        <w:t>МАРЁВСКОГО МУНИЦИПАЛЬНОГО ОКРУГА</w:t>
      </w:r>
    </w:p>
    <w:p w:rsidR="000802D2" w:rsidRPr="000802D2" w:rsidRDefault="000802D2" w:rsidP="000802D2">
      <w:pPr>
        <w:pStyle w:val="ad"/>
        <w:ind w:left="42" w:right="141"/>
        <w:jc w:val="center"/>
        <w:rPr>
          <w:b/>
          <w:bCs/>
          <w:sz w:val="18"/>
          <w:szCs w:val="18"/>
        </w:rPr>
      </w:pPr>
    </w:p>
    <w:p w:rsidR="000802D2" w:rsidRPr="000802D2" w:rsidRDefault="000802D2" w:rsidP="000802D2">
      <w:pPr>
        <w:pStyle w:val="ad"/>
        <w:ind w:left="42" w:right="141"/>
        <w:jc w:val="center"/>
        <w:rPr>
          <w:bCs/>
          <w:sz w:val="18"/>
          <w:szCs w:val="18"/>
        </w:rPr>
      </w:pPr>
      <w:r w:rsidRPr="000802D2">
        <w:rPr>
          <w:bCs/>
          <w:sz w:val="18"/>
          <w:szCs w:val="18"/>
        </w:rPr>
        <w:t>П О С Т А Н О В Л Е Н И Е</w:t>
      </w:r>
    </w:p>
    <w:p w:rsidR="000802D2" w:rsidRPr="000802D2" w:rsidRDefault="000802D2" w:rsidP="000802D2">
      <w:pPr>
        <w:pStyle w:val="ad"/>
        <w:ind w:left="42" w:right="141"/>
        <w:jc w:val="center"/>
        <w:rPr>
          <w:bCs/>
          <w:sz w:val="18"/>
          <w:szCs w:val="18"/>
        </w:rPr>
      </w:pPr>
      <w:r w:rsidRPr="000802D2">
        <w:rPr>
          <w:bCs/>
          <w:sz w:val="18"/>
          <w:szCs w:val="18"/>
        </w:rPr>
        <w:t>26.10.2021   № 431</w:t>
      </w:r>
    </w:p>
    <w:p w:rsidR="000802D2" w:rsidRPr="000802D2" w:rsidRDefault="000802D2" w:rsidP="000802D2">
      <w:pPr>
        <w:pStyle w:val="ad"/>
        <w:ind w:left="42" w:right="141"/>
        <w:jc w:val="center"/>
        <w:rPr>
          <w:bCs/>
          <w:sz w:val="18"/>
          <w:szCs w:val="18"/>
        </w:rPr>
      </w:pPr>
      <w:r w:rsidRPr="000802D2">
        <w:rPr>
          <w:bCs/>
          <w:sz w:val="18"/>
          <w:szCs w:val="18"/>
        </w:rPr>
        <w:t>с. Марёво</w:t>
      </w:r>
    </w:p>
    <w:p w:rsidR="000802D2" w:rsidRPr="000802D2" w:rsidRDefault="000802D2" w:rsidP="000802D2">
      <w:pPr>
        <w:pStyle w:val="ad"/>
        <w:ind w:left="42" w:right="141"/>
        <w:jc w:val="center"/>
        <w:rPr>
          <w:b/>
          <w:bCs/>
          <w:sz w:val="18"/>
          <w:szCs w:val="18"/>
        </w:rPr>
      </w:pPr>
      <w:r w:rsidRPr="000802D2">
        <w:rPr>
          <w:b/>
          <w:bCs/>
          <w:sz w:val="18"/>
          <w:szCs w:val="18"/>
        </w:rPr>
        <w:t>О награждении  Благодарственным письмом Главы Марёвского муниципальногоокруга</w:t>
      </w:r>
    </w:p>
    <w:p w:rsidR="000802D2" w:rsidRPr="000802D2" w:rsidRDefault="000802D2" w:rsidP="000802D2">
      <w:pPr>
        <w:pStyle w:val="ad"/>
        <w:ind w:left="42" w:right="141"/>
        <w:rPr>
          <w:b/>
          <w:bCs/>
          <w:sz w:val="18"/>
          <w:szCs w:val="18"/>
        </w:rPr>
      </w:pPr>
    </w:p>
    <w:p w:rsidR="000802D2" w:rsidRPr="000802D2" w:rsidRDefault="000802D2" w:rsidP="000802D2">
      <w:pPr>
        <w:pStyle w:val="ad"/>
        <w:ind w:left="42" w:right="141"/>
        <w:jc w:val="both"/>
        <w:rPr>
          <w:bCs/>
          <w:sz w:val="18"/>
          <w:szCs w:val="18"/>
        </w:rPr>
      </w:pPr>
      <w:r w:rsidRPr="000802D2">
        <w:rPr>
          <w:bCs/>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Социального комитета Администрации Марёвского муниципального округа, Администрация муниципального округа </w:t>
      </w:r>
      <w:r w:rsidRPr="000802D2">
        <w:rPr>
          <w:b/>
          <w:bCs/>
          <w:sz w:val="18"/>
          <w:szCs w:val="18"/>
        </w:rPr>
        <w:t>ПОСТАНОВЛЯЕТ:</w:t>
      </w:r>
    </w:p>
    <w:p w:rsidR="000802D2" w:rsidRPr="000802D2" w:rsidRDefault="000802D2" w:rsidP="000802D2">
      <w:pPr>
        <w:pStyle w:val="ad"/>
        <w:ind w:left="42" w:right="141"/>
        <w:jc w:val="both"/>
        <w:rPr>
          <w:bCs/>
          <w:sz w:val="18"/>
          <w:szCs w:val="18"/>
        </w:rPr>
      </w:pPr>
      <w:r w:rsidRPr="000802D2">
        <w:rPr>
          <w:bCs/>
          <w:sz w:val="18"/>
          <w:szCs w:val="18"/>
        </w:rPr>
        <w:t>1.Наградить Благодарственным письмом Главы Марёвского муниципального  округа:</w:t>
      </w:r>
    </w:p>
    <w:p w:rsidR="000802D2" w:rsidRPr="000802D2" w:rsidRDefault="000802D2" w:rsidP="000802D2">
      <w:pPr>
        <w:pStyle w:val="ad"/>
        <w:ind w:left="42" w:right="141"/>
        <w:jc w:val="both"/>
        <w:rPr>
          <w:bCs/>
          <w:sz w:val="18"/>
          <w:szCs w:val="18"/>
        </w:rPr>
      </w:pPr>
      <w:r w:rsidRPr="000802D2">
        <w:rPr>
          <w:bCs/>
          <w:sz w:val="18"/>
          <w:szCs w:val="18"/>
        </w:rPr>
        <w:t>1.1. За сотрудничество по вопросам патриотического воспитания молодёжи и личный вклад в развитие поискового движения:</w:t>
      </w:r>
    </w:p>
    <w:p w:rsidR="000802D2" w:rsidRPr="000802D2" w:rsidRDefault="000802D2" w:rsidP="000802D2">
      <w:pPr>
        <w:pStyle w:val="ad"/>
        <w:ind w:left="42" w:right="141"/>
        <w:jc w:val="both"/>
        <w:rPr>
          <w:bCs/>
          <w:sz w:val="18"/>
          <w:szCs w:val="18"/>
        </w:rPr>
      </w:pPr>
      <w:r w:rsidRPr="000802D2">
        <w:rPr>
          <w:bCs/>
          <w:sz w:val="18"/>
          <w:szCs w:val="18"/>
        </w:rPr>
        <w:t>1.1.1. Коркина Алексея Аркадьевича, директора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1.1.2.Олина Андрея Васильевича, Главу Верхнекамского муниципального округа Кировской области;</w:t>
      </w:r>
    </w:p>
    <w:p w:rsidR="000802D2" w:rsidRPr="000802D2" w:rsidRDefault="000802D2" w:rsidP="000802D2">
      <w:pPr>
        <w:pStyle w:val="ad"/>
        <w:ind w:left="42" w:right="141"/>
        <w:jc w:val="both"/>
        <w:rPr>
          <w:bCs/>
          <w:sz w:val="18"/>
          <w:szCs w:val="18"/>
        </w:rPr>
      </w:pPr>
      <w:r w:rsidRPr="000802D2">
        <w:rPr>
          <w:bCs/>
          <w:sz w:val="18"/>
          <w:szCs w:val="18"/>
        </w:rPr>
        <w:lastRenderedPageBreak/>
        <w:t>1.2. За проявленную инициативу, усердие, активное участие в поисковой работе и личный вклад в увековечивание памяти погибших защитников Отечества:</w:t>
      </w:r>
    </w:p>
    <w:p w:rsidR="000802D2" w:rsidRPr="000802D2" w:rsidRDefault="000802D2" w:rsidP="000802D2">
      <w:pPr>
        <w:pStyle w:val="ad"/>
        <w:ind w:left="42" w:right="141"/>
        <w:jc w:val="both"/>
        <w:rPr>
          <w:bCs/>
          <w:sz w:val="18"/>
          <w:szCs w:val="18"/>
        </w:rPr>
      </w:pPr>
      <w:r w:rsidRPr="000802D2">
        <w:rPr>
          <w:bCs/>
          <w:sz w:val="18"/>
          <w:szCs w:val="18"/>
        </w:rPr>
        <w:t>1.2.1.Варину Киру Руслановну,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1.2.2.Варина Рената Руслановича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1.2.3.Горлаева Кирилла Александровича,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1.2.4.Зайцева Алексея Александровича,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1.2.5.Зайцеву Ксению Артёмовну,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1.2.6.Зонову Наталью Олеговну, руководителя отряда «Рубин», педагога-организатора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1.2.7.Исламову Юлию Олеговну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1.2.8.Крючкову Юлию Алексеевну,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1.2.9.Теселкина Михея Ильича,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1.2.10.Цельнову Валерию Сергеевну,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1.2.11.Шилохвостова Кирилла Алексеевича, юнармейца отряда «Рубин» Муниципального казённого образовательного учреждения средней общеобразовательной школы п. Лесной Верхнекамского района Кировской области.</w:t>
      </w:r>
    </w:p>
    <w:p w:rsidR="000802D2" w:rsidRPr="000802D2" w:rsidRDefault="000802D2" w:rsidP="000802D2">
      <w:pPr>
        <w:pStyle w:val="ad"/>
        <w:ind w:left="42" w:right="141"/>
        <w:jc w:val="both"/>
        <w:rPr>
          <w:bCs/>
          <w:sz w:val="18"/>
          <w:szCs w:val="18"/>
        </w:rPr>
      </w:pPr>
      <w:r w:rsidRPr="000802D2">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802D2" w:rsidRPr="000802D2" w:rsidRDefault="000802D2" w:rsidP="000802D2">
      <w:pPr>
        <w:pStyle w:val="ad"/>
        <w:ind w:left="42" w:right="141"/>
        <w:rPr>
          <w:bCs/>
          <w:sz w:val="18"/>
          <w:szCs w:val="18"/>
        </w:rPr>
      </w:pPr>
    </w:p>
    <w:p w:rsidR="000802D2" w:rsidRPr="000802D2" w:rsidRDefault="000802D2" w:rsidP="000802D2">
      <w:pPr>
        <w:pStyle w:val="ad"/>
        <w:ind w:left="42" w:right="141"/>
        <w:rPr>
          <w:bCs/>
          <w:sz w:val="18"/>
          <w:szCs w:val="18"/>
        </w:rPr>
      </w:pPr>
    </w:p>
    <w:p w:rsidR="000802D2" w:rsidRPr="000802D2" w:rsidRDefault="000802D2" w:rsidP="000802D2">
      <w:pPr>
        <w:pStyle w:val="ad"/>
        <w:ind w:left="42" w:right="141"/>
        <w:rPr>
          <w:b/>
          <w:bCs/>
          <w:sz w:val="18"/>
          <w:szCs w:val="18"/>
        </w:rPr>
      </w:pPr>
      <w:r w:rsidRPr="000802D2">
        <w:rPr>
          <w:b/>
          <w:bCs/>
          <w:sz w:val="18"/>
          <w:szCs w:val="18"/>
        </w:rPr>
        <w:t>Глава муниципального округа       С.И. Горкин</w:t>
      </w:r>
    </w:p>
    <w:p w:rsidR="000802D2" w:rsidRPr="000802D2" w:rsidRDefault="000802D2" w:rsidP="001931E7">
      <w:pPr>
        <w:pStyle w:val="ad"/>
        <w:ind w:left="42" w:right="141"/>
        <w:jc w:val="center"/>
        <w:rPr>
          <w:b/>
          <w:bCs/>
          <w:sz w:val="18"/>
          <w:szCs w:val="18"/>
        </w:rPr>
      </w:pPr>
    </w:p>
    <w:p w:rsidR="001931E7" w:rsidRPr="001931E7" w:rsidRDefault="001931E7" w:rsidP="001931E7">
      <w:pPr>
        <w:pStyle w:val="ad"/>
        <w:ind w:left="42" w:right="141"/>
        <w:jc w:val="center"/>
        <w:rPr>
          <w:b/>
          <w:bCs/>
          <w:sz w:val="18"/>
          <w:szCs w:val="18"/>
        </w:rPr>
      </w:pPr>
      <w:r w:rsidRPr="001931E7">
        <w:rPr>
          <w:b/>
          <w:bCs/>
          <w:sz w:val="18"/>
          <w:szCs w:val="18"/>
        </w:rPr>
        <w:t>АДМИНИСТРАЦИЯ</w:t>
      </w:r>
    </w:p>
    <w:p w:rsidR="001931E7" w:rsidRPr="001931E7" w:rsidRDefault="001931E7" w:rsidP="001931E7">
      <w:pPr>
        <w:pStyle w:val="ad"/>
        <w:ind w:left="42" w:right="141"/>
        <w:jc w:val="center"/>
        <w:rPr>
          <w:b/>
          <w:bCs/>
          <w:sz w:val="18"/>
          <w:szCs w:val="18"/>
        </w:rPr>
      </w:pPr>
      <w:r w:rsidRPr="001931E7">
        <w:rPr>
          <w:b/>
          <w:bCs/>
          <w:sz w:val="18"/>
          <w:szCs w:val="18"/>
        </w:rPr>
        <w:t>МАРЁВСКОГО МУНИЦИПАЛЬНОГО ОКРУГА</w:t>
      </w:r>
    </w:p>
    <w:p w:rsidR="001931E7" w:rsidRPr="001931E7" w:rsidRDefault="001931E7" w:rsidP="001931E7">
      <w:pPr>
        <w:pStyle w:val="ad"/>
        <w:ind w:left="42" w:right="141"/>
        <w:jc w:val="center"/>
        <w:rPr>
          <w:b/>
          <w:bCs/>
          <w:sz w:val="18"/>
          <w:szCs w:val="18"/>
        </w:rPr>
      </w:pPr>
    </w:p>
    <w:p w:rsidR="001931E7" w:rsidRPr="001931E7" w:rsidRDefault="001931E7" w:rsidP="001931E7">
      <w:pPr>
        <w:pStyle w:val="ad"/>
        <w:ind w:left="42" w:right="141"/>
        <w:jc w:val="center"/>
        <w:rPr>
          <w:bCs/>
          <w:sz w:val="18"/>
          <w:szCs w:val="18"/>
        </w:rPr>
      </w:pPr>
      <w:r w:rsidRPr="001931E7">
        <w:rPr>
          <w:bCs/>
          <w:sz w:val="18"/>
          <w:szCs w:val="18"/>
        </w:rPr>
        <w:t>П О С Т А Н О В Л Е Н И Е</w:t>
      </w:r>
    </w:p>
    <w:p w:rsidR="001931E7" w:rsidRPr="001931E7" w:rsidRDefault="001931E7" w:rsidP="001931E7">
      <w:pPr>
        <w:pStyle w:val="ad"/>
        <w:ind w:left="42" w:right="141"/>
        <w:jc w:val="center"/>
        <w:rPr>
          <w:bCs/>
          <w:sz w:val="18"/>
          <w:szCs w:val="18"/>
        </w:rPr>
      </w:pPr>
      <w:r w:rsidRPr="001931E7">
        <w:rPr>
          <w:bCs/>
          <w:sz w:val="18"/>
          <w:szCs w:val="18"/>
        </w:rPr>
        <w:t>26.10.2021   № 433</w:t>
      </w:r>
    </w:p>
    <w:p w:rsidR="001931E7" w:rsidRPr="001931E7" w:rsidRDefault="001931E7" w:rsidP="001931E7">
      <w:pPr>
        <w:pStyle w:val="ad"/>
        <w:ind w:left="42" w:right="141"/>
        <w:jc w:val="center"/>
        <w:rPr>
          <w:bCs/>
          <w:sz w:val="18"/>
          <w:szCs w:val="18"/>
        </w:rPr>
      </w:pPr>
      <w:r w:rsidRPr="001931E7">
        <w:rPr>
          <w:bCs/>
          <w:sz w:val="18"/>
          <w:szCs w:val="18"/>
        </w:rPr>
        <w:t>с. Марёво</w:t>
      </w:r>
    </w:p>
    <w:p w:rsidR="001931E7" w:rsidRPr="001931E7" w:rsidRDefault="001931E7" w:rsidP="001931E7">
      <w:pPr>
        <w:pStyle w:val="ad"/>
        <w:ind w:left="42" w:right="141"/>
        <w:jc w:val="center"/>
        <w:rPr>
          <w:bCs/>
          <w:sz w:val="18"/>
          <w:szCs w:val="18"/>
        </w:rPr>
      </w:pPr>
    </w:p>
    <w:p w:rsidR="001931E7" w:rsidRPr="001931E7" w:rsidRDefault="001931E7" w:rsidP="001931E7">
      <w:pPr>
        <w:pStyle w:val="ad"/>
        <w:ind w:left="42" w:right="141"/>
        <w:jc w:val="center"/>
        <w:rPr>
          <w:b/>
          <w:bCs/>
          <w:sz w:val="18"/>
          <w:szCs w:val="18"/>
        </w:rPr>
      </w:pPr>
      <w:r w:rsidRPr="001931E7">
        <w:rPr>
          <w:b/>
          <w:bCs/>
          <w:sz w:val="18"/>
          <w:szCs w:val="1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931E7" w:rsidRPr="001931E7" w:rsidRDefault="001931E7" w:rsidP="001931E7">
      <w:pPr>
        <w:pStyle w:val="ad"/>
        <w:ind w:left="42" w:right="141"/>
        <w:rPr>
          <w:bCs/>
          <w:sz w:val="18"/>
          <w:szCs w:val="18"/>
        </w:rPr>
      </w:pPr>
      <w:r w:rsidRPr="001931E7">
        <w:rPr>
          <w:bCs/>
          <w:sz w:val="18"/>
          <w:szCs w:val="18"/>
        </w:rPr>
        <w:tab/>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both"/>
        <w:rPr>
          <w:bCs/>
          <w:sz w:val="18"/>
          <w:szCs w:val="18"/>
        </w:rPr>
      </w:pPr>
      <w:r w:rsidRPr="001931E7">
        <w:rPr>
          <w:bCs/>
          <w:sz w:val="18"/>
          <w:szCs w:val="18"/>
        </w:rPr>
        <w:t xml:space="preserve">В соответствии с областным законом от 28.03.2016 № 947-ОЗ (в ред. от 01.03.2021 №681-ОЗ) «Об оценке регулирующего воздействия проектов муниципальных нормативных правовых актов и экспертизе муниципальных нормативных правовых актов» Администрация Марёвского муниципального округа </w:t>
      </w:r>
      <w:r w:rsidRPr="001931E7">
        <w:rPr>
          <w:b/>
          <w:bCs/>
          <w:sz w:val="18"/>
          <w:szCs w:val="18"/>
        </w:rPr>
        <w:t>ПОСТАНОВЛЯЕТ</w:t>
      </w:r>
      <w:r w:rsidRPr="001931E7">
        <w:rPr>
          <w:bCs/>
          <w:sz w:val="18"/>
          <w:szCs w:val="18"/>
        </w:rPr>
        <w:t>:</w:t>
      </w:r>
    </w:p>
    <w:p w:rsidR="001931E7" w:rsidRPr="001931E7" w:rsidRDefault="001931E7" w:rsidP="001931E7">
      <w:pPr>
        <w:pStyle w:val="ad"/>
        <w:ind w:left="42" w:right="141"/>
        <w:jc w:val="both"/>
        <w:rPr>
          <w:bCs/>
          <w:sz w:val="18"/>
          <w:szCs w:val="18"/>
        </w:rPr>
      </w:pPr>
      <w:r w:rsidRPr="001931E7">
        <w:rPr>
          <w:bCs/>
          <w:sz w:val="18"/>
          <w:szCs w:val="18"/>
        </w:rPr>
        <w:t>1.Утвердить прилагаемый Порядок проведения оценки регулирующего воздействия проектов муниципальных нормативных правовых актов Марёвского муниципального округа и экспертизы муниципальных нормативных правовых актов Марёвского муниципального округа.</w:t>
      </w:r>
    </w:p>
    <w:p w:rsidR="001931E7" w:rsidRPr="001931E7" w:rsidRDefault="001931E7" w:rsidP="001931E7">
      <w:pPr>
        <w:pStyle w:val="ad"/>
        <w:ind w:left="42" w:right="141"/>
        <w:jc w:val="both"/>
        <w:rPr>
          <w:bCs/>
          <w:sz w:val="18"/>
          <w:szCs w:val="18"/>
        </w:rPr>
      </w:pPr>
      <w:r w:rsidRPr="001931E7">
        <w:rPr>
          <w:bCs/>
          <w:sz w:val="18"/>
          <w:szCs w:val="18"/>
        </w:rPr>
        <w:t>2.Признать утратившими силу постановления Администрации муниципального района:</w:t>
      </w:r>
    </w:p>
    <w:p w:rsidR="001931E7" w:rsidRPr="001931E7" w:rsidRDefault="001931E7" w:rsidP="001931E7">
      <w:pPr>
        <w:pStyle w:val="ad"/>
        <w:ind w:left="42" w:right="141"/>
        <w:jc w:val="both"/>
        <w:rPr>
          <w:bCs/>
          <w:sz w:val="18"/>
          <w:szCs w:val="18"/>
        </w:rPr>
      </w:pPr>
      <w:r w:rsidRPr="001931E7">
        <w:rPr>
          <w:bCs/>
          <w:sz w:val="18"/>
          <w:szCs w:val="18"/>
        </w:rPr>
        <w:t>от  28.08.2016 № 263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931E7" w:rsidRPr="001931E7" w:rsidRDefault="001931E7" w:rsidP="001931E7">
      <w:pPr>
        <w:pStyle w:val="ad"/>
        <w:ind w:left="42" w:right="141"/>
        <w:jc w:val="both"/>
        <w:rPr>
          <w:bCs/>
          <w:sz w:val="18"/>
          <w:szCs w:val="18"/>
        </w:rPr>
      </w:pPr>
      <w:r w:rsidRPr="001931E7">
        <w:rPr>
          <w:bCs/>
          <w:sz w:val="18"/>
          <w:szCs w:val="18"/>
        </w:rPr>
        <w:t>от 02.05.2017 №214 «О внесении изменений в Порядок проведения оценки регулирующего воздействия проектов муниципальных нормативных правовых актов Марёвского муниципального района и экспертизы муниципальных нормативных правовых актов Марёвского муниципального района»;</w:t>
      </w:r>
    </w:p>
    <w:p w:rsidR="001931E7" w:rsidRPr="001931E7" w:rsidRDefault="001931E7" w:rsidP="001931E7">
      <w:pPr>
        <w:pStyle w:val="ad"/>
        <w:ind w:left="42" w:right="141"/>
        <w:jc w:val="both"/>
        <w:rPr>
          <w:bCs/>
          <w:sz w:val="18"/>
          <w:szCs w:val="18"/>
        </w:rPr>
      </w:pPr>
      <w:r w:rsidRPr="001931E7">
        <w:rPr>
          <w:bCs/>
          <w:sz w:val="18"/>
          <w:szCs w:val="18"/>
        </w:rPr>
        <w:t>от 11.09.2017 №401 «О внесении изменений в постановление Администрации муниципального района от 28.08.2016 №263»;</w:t>
      </w:r>
    </w:p>
    <w:p w:rsidR="001931E7" w:rsidRPr="001931E7" w:rsidRDefault="001931E7" w:rsidP="001931E7">
      <w:pPr>
        <w:pStyle w:val="ad"/>
        <w:ind w:left="42" w:right="141"/>
        <w:jc w:val="both"/>
        <w:rPr>
          <w:bCs/>
          <w:sz w:val="18"/>
          <w:szCs w:val="18"/>
        </w:rPr>
      </w:pPr>
      <w:r w:rsidRPr="001931E7">
        <w:rPr>
          <w:bCs/>
          <w:sz w:val="18"/>
          <w:szCs w:val="18"/>
        </w:rPr>
        <w:t>от 27.02.2018 №82 «О внесении изменений в Порядок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w:t>
      </w:r>
    </w:p>
    <w:p w:rsidR="001931E7" w:rsidRPr="001931E7" w:rsidRDefault="001931E7" w:rsidP="001931E7">
      <w:pPr>
        <w:pStyle w:val="ad"/>
        <w:ind w:left="42" w:right="141"/>
        <w:jc w:val="both"/>
        <w:rPr>
          <w:bCs/>
          <w:sz w:val="18"/>
          <w:szCs w:val="18"/>
        </w:rPr>
      </w:pPr>
      <w:r w:rsidRPr="001931E7">
        <w:rPr>
          <w:bCs/>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
          <w:bCs/>
          <w:sz w:val="18"/>
          <w:szCs w:val="18"/>
        </w:rPr>
      </w:pPr>
      <w:r w:rsidRPr="001931E7">
        <w:rPr>
          <w:b/>
          <w:bCs/>
          <w:sz w:val="18"/>
          <w:szCs w:val="18"/>
        </w:rPr>
        <w:t>Глава муниципального округа                   С.И. Горкин</w:t>
      </w:r>
    </w:p>
    <w:p w:rsidR="001931E7" w:rsidRPr="001931E7" w:rsidRDefault="001931E7" w:rsidP="001931E7">
      <w:pPr>
        <w:pStyle w:val="ad"/>
        <w:ind w:left="42" w:right="141"/>
        <w:jc w:val="right"/>
        <w:rPr>
          <w:bCs/>
          <w:sz w:val="18"/>
          <w:szCs w:val="18"/>
        </w:rPr>
      </w:pPr>
    </w:p>
    <w:p w:rsidR="001931E7" w:rsidRPr="001931E7" w:rsidRDefault="001931E7" w:rsidP="001931E7">
      <w:pPr>
        <w:pStyle w:val="ad"/>
        <w:ind w:left="42" w:right="141"/>
        <w:jc w:val="right"/>
        <w:rPr>
          <w:bCs/>
          <w:sz w:val="18"/>
          <w:szCs w:val="18"/>
        </w:rPr>
      </w:pPr>
      <w:r w:rsidRPr="001931E7">
        <w:rPr>
          <w:bCs/>
          <w:sz w:val="18"/>
          <w:szCs w:val="18"/>
        </w:rPr>
        <w:t>Утверждён</w:t>
      </w:r>
    </w:p>
    <w:p w:rsidR="001931E7" w:rsidRPr="001931E7" w:rsidRDefault="001931E7" w:rsidP="001931E7">
      <w:pPr>
        <w:pStyle w:val="ad"/>
        <w:ind w:left="42" w:right="141"/>
        <w:jc w:val="right"/>
        <w:rPr>
          <w:bCs/>
          <w:sz w:val="18"/>
          <w:szCs w:val="18"/>
        </w:rPr>
      </w:pPr>
      <w:r w:rsidRPr="001931E7">
        <w:rPr>
          <w:bCs/>
          <w:sz w:val="18"/>
          <w:szCs w:val="18"/>
        </w:rPr>
        <w:t>постановлением администрации</w:t>
      </w:r>
    </w:p>
    <w:p w:rsidR="001931E7" w:rsidRPr="001931E7" w:rsidRDefault="001931E7" w:rsidP="001931E7">
      <w:pPr>
        <w:pStyle w:val="ad"/>
        <w:ind w:left="42" w:right="141"/>
        <w:jc w:val="right"/>
        <w:rPr>
          <w:bCs/>
          <w:sz w:val="18"/>
          <w:szCs w:val="18"/>
        </w:rPr>
      </w:pPr>
      <w:r w:rsidRPr="001931E7">
        <w:rPr>
          <w:bCs/>
          <w:sz w:val="18"/>
          <w:szCs w:val="18"/>
        </w:rPr>
        <w:t>муниципального округа</w:t>
      </w:r>
    </w:p>
    <w:p w:rsidR="001931E7" w:rsidRPr="001931E7" w:rsidRDefault="001931E7" w:rsidP="001931E7">
      <w:pPr>
        <w:pStyle w:val="ad"/>
        <w:ind w:left="42" w:right="141"/>
        <w:jc w:val="right"/>
        <w:rPr>
          <w:bCs/>
          <w:sz w:val="18"/>
          <w:szCs w:val="18"/>
        </w:rPr>
      </w:pPr>
      <w:r w:rsidRPr="001931E7">
        <w:rPr>
          <w:bCs/>
          <w:sz w:val="18"/>
          <w:szCs w:val="18"/>
        </w:rPr>
        <w:t>от  26.10.2021 №  433</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center"/>
        <w:rPr>
          <w:b/>
          <w:bCs/>
          <w:sz w:val="18"/>
          <w:szCs w:val="18"/>
        </w:rPr>
      </w:pPr>
      <w:r w:rsidRPr="001931E7">
        <w:rPr>
          <w:b/>
          <w:bCs/>
          <w:sz w:val="18"/>
          <w:szCs w:val="18"/>
        </w:rPr>
        <w:t>ПОРЯДОК</w:t>
      </w:r>
    </w:p>
    <w:p w:rsidR="001931E7" w:rsidRPr="001931E7" w:rsidRDefault="001931E7" w:rsidP="001931E7">
      <w:pPr>
        <w:pStyle w:val="ad"/>
        <w:ind w:left="42" w:right="141"/>
        <w:jc w:val="center"/>
        <w:rPr>
          <w:b/>
          <w:bCs/>
          <w:sz w:val="18"/>
          <w:szCs w:val="18"/>
        </w:rPr>
      </w:pPr>
      <w:r w:rsidRPr="001931E7">
        <w:rPr>
          <w:b/>
          <w:bCs/>
          <w:sz w:val="18"/>
          <w:szCs w:val="18"/>
        </w:rPr>
        <w:t>проведения оценки регулирующего воздействия проектов муниципальных нормативных правовых актов Марёвского муниципального округа и экспертизы действующих муниципальных нормативных правовых актов Марёвского муниципального округа</w:t>
      </w:r>
    </w:p>
    <w:p w:rsidR="001931E7" w:rsidRPr="001931E7" w:rsidRDefault="001931E7" w:rsidP="001931E7">
      <w:pPr>
        <w:pStyle w:val="ad"/>
        <w:ind w:left="42" w:right="141"/>
        <w:rPr>
          <w:b/>
          <w:bCs/>
          <w:sz w:val="18"/>
          <w:szCs w:val="18"/>
        </w:rPr>
      </w:pPr>
    </w:p>
    <w:p w:rsidR="001931E7" w:rsidRPr="001931E7" w:rsidRDefault="001931E7" w:rsidP="001931E7">
      <w:pPr>
        <w:pStyle w:val="ad"/>
        <w:ind w:left="42" w:right="141"/>
        <w:jc w:val="both"/>
        <w:rPr>
          <w:b/>
          <w:bCs/>
          <w:sz w:val="18"/>
          <w:szCs w:val="18"/>
        </w:rPr>
      </w:pPr>
      <w:r w:rsidRPr="001931E7">
        <w:rPr>
          <w:b/>
          <w:bCs/>
          <w:sz w:val="18"/>
          <w:szCs w:val="18"/>
        </w:rPr>
        <w:t>1. Общие положения</w:t>
      </w:r>
    </w:p>
    <w:p w:rsidR="001931E7" w:rsidRPr="001931E7" w:rsidRDefault="001931E7" w:rsidP="001931E7">
      <w:pPr>
        <w:pStyle w:val="ad"/>
        <w:ind w:left="42" w:right="141"/>
        <w:jc w:val="both"/>
        <w:rPr>
          <w:bCs/>
          <w:sz w:val="18"/>
          <w:szCs w:val="18"/>
        </w:rPr>
      </w:pPr>
      <w:r w:rsidRPr="001931E7">
        <w:rPr>
          <w:bCs/>
          <w:sz w:val="18"/>
          <w:szCs w:val="18"/>
        </w:rPr>
        <w:lastRenderedPageBreak/>
        <w:t>1.1. Настоящий Порядок определяет правила проведения оценки регулирующего воздействия проектов муниципальных нормативных правовых актов Марёвского муниципального округа и экспертизы действующих муниципальных нормативных правовых актов Марёвского муниципального округа, включающие:</w:t>
      </w:r>
    </w:p>
    <w:p w:rsidR="001931E7" w:rsidRPr="001931E7" w:rsidRDefault="001931E7" w:rsidP="001931E7">
      <w:pPr>
        <w:pStyle w:val="ad"/>
        <w:ind w:left="42" w:right="141"/>
        <w:jc w:val="both"/>
        <w:rPr>
          <w:bCs/>
          <w:sz w:val="18"/>
          <w:szCs w:val="18"/>
        </w:rPr>
      </w:pPr>
      <w:r w:rsidRPr="001931E7">
        <w:rPr>
          <w:bCs/>
          <w:sz w:val="18"/>
          <w:szCs w:val="18"/>
        </w:rPr>
        <w:t>1.1.1. Оценку регулирующего воздействия проектов нормативных правовых актов Марёвского муниципального округа (далее - проекты актов) и подготовку заключений об оценке регулирующего воздействия;</w:t>
      </w:r>
    </w:p>
    <w:p w:rsidR="001931E7" w:rsidRPr="001931E7" w:rsidRDefault="001931E7" w:rsidP="001931E7">
      <w:pPr>
        <w:pStyle w:val="ad"/>
        <w:ind w:left="42" w:right="141"/>
        <w:jc w:val="both"/>
        <w:rPr>
          <w:bCs/>
          <w:sz w:val="18"/>
          <w:szCs w:val="18"/>
        </w:rPr>
      </w:pPr>
      <w:r w:rsidRPr="001931E7">
        <w:rPr>
          <w:bCs/>
          <w:sz w:val="18"/>
          <w:szCs w:val="18"/>
        </w:rPr>
        <w:t>1.1.2. Экспертизу действующих муниципальных нормативных правовых актов Марёвского муниципального округа (далее - действующие акты) и подготовку по ее результатам заключений об экспертизе действующих актов.</w:t>
      </w:r>
    </w:p>
    <w:p w:rsidR="001931E7" w:rsidRPr="001931E7" w:rsidRDefault="001931E7" w:rsidP="001931E7">
      <w:pPr>
        <w:pStyle w:val="ad"/>
        <w:ind w:left="42" w:right="141"/>
        <w:jc w:val="both"/>
        <w:rPr>
          <w:bCs/>
          <w:sz w:val="18"/>
          <w:szCs w:val="18"/>
        </w:rPr>
      </w:pPr>
      <w:r w:rsidRPr="001931E7">
        <w:rPr>
          <w:bCs/>
          <w:sz w:val="18"/>
          <w:szCs w:val="18"/>
        </w:rPr>
        <w:t>1.2. Уполномоченным структурным подразделением Администрации Марёвского муниципального округа в сфере оценки регулирующего воздействия проектов муниципальных актов и экспертизы действующих актов  является отдел по экономическому развитию Администрации Марёвского муниципального округа (далее – уполномоченное структурное подразделение).</w:t>
      </w:r>
    </w:p>
    <w:p w:rsidR="001931E7" w:rsidRPr="001931E7" w:rsidRDefault="001931E7" w:rsidP="001931E7">
      <w:pPr>
        <w:pStyle w:val="ad"/>
        <w:ind w:left="42" w:right="141"/>
        <w:jc w:val="both"/>
        <w:rPr>
          <w:bCs/>
          <w:sz w:val="18"/>
          <w:szCs w:val="18"/>
        </w:rPr>
      </w:pPr>
      <w:bookmarkStart w:id="28" w:name="Par6"/>
      <w:bookmarkEnd w:id="28"/>
      <w:r w:rsidRPr="001931E7">
        <w:rPr>
          <w:bCs/>
          <w:sz w:val="18"/>
          <w:szCs w:val="18"/>
        </w:rPr>
        <w:t xml:space="preserve">1.3. Оценка регулирующего воздействия проводится </w:t>
      </w:r>
      <w:bookmarkStart w:id="29" w:name="Par12"/>
      <w:bookmarkEnd w:id="29"/>
      <w:r w:rsidRPr="001931E7">
        <w:rPr>
          <w:bCs/>
          <w:sz w:val="18"/>
          <w:szCs w:val="18"/>
        </w:rPr>
        <w:t>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Марёвского муниципального округа, в отношении проектов актов, затрагивающих вопросы осуществления предпринимательской и иной экономической деятельности, за исключением:</w:t>
      </w:r>
    </w:p>
    <w:p w:rsidR="001931E7" w:rsidRPr="001931E7" w:rsidRDefault="001931E7" w:rsidP="001931E7">
      <w:pPr>
        <w:pStyle w:val="ad"/>
        <w:ind w:left="42" w:right="141"/>
        <w:jc w:val="both"/>
        <w:rPr>
          <w:bCs/>
          <w:sz w:val="18"/>
          <w:szCs w:val="18"/>
        </w:rPr>
      </w:pPr>
      <w:r w:rsidRPr="001931E7">
        <w:rPr>
          <w:bCs/>
          <w:sz w:val="18"/>
          <w:szCs w:val="18"/>
        </w:rPr>
        <w:t>проектов актов Думы Марёвского муниципального округа устанавливающих, изменяющих, приостанавливающих, отменяющих местные налоги и сборы;</w:t>
      </w:r>
    </w:p>
    <w:p w:rsidR="001931E7" w:rsidRPr="001931E7" w:rsidRDefault="001931E7" w:rsidP="001931E7">
      <w:pPr>
        <w:pStyle w:val="ad"/>
        <w:ind w:left="42" w:right="141"/>
        <w:jc w:val="both"/>
        <w:rPr>
          <w:bCs/>
          <w:sz w:val="18"/>
          <w:szCs w:val="18"/>
        </w:rPr>
      </w:pPr>
      <w:r w:rsidRPr="001931E7">
        <w:rPr>
          <w:bCs/>
          <w:sz w:val="18"/>
          <w:szCs w:val="18"/>
        </w:rPr>
        <w:t>проектов актов Думы Марёвского муниципального округа, регулирующих бюджетные правоотношения;</w:t>
      </w:r>
    </w:p>
    <w:p w:rsidR="001931E7" w:rsidRPr="001931E7" w:rsidRDefault="001931E7" w:rsidP="001931E7">
      <w:pPr>
        <w:pStyle w:val="ad"/>
        <w:ind w:left="42" w:right="141"/>
        <w:jc w:val="both"/>
        <w:rPr>
          <w:b/>
          <w:bCs/>
          <w:sz w:val="18"/>
          <w:szCs w:val="18"/>
        </w:rPr>
      </w:pPr>
      <w:r w:rsidRPr="001931E7">
        <w:rPr>
          <w:bCs/>
          <w:sz w:val="18"/>
          <w:szCs w:val="1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931E7" w:rsidRPr="001931E7" w:rsidRDefault="001931E7" w:rsidP="001931E7">
      <w:pPr>
        <w:pStyle w:val="ad"/>
        <w:ind w:left="42" w:right="141"/>
        <w:jc w:val="both"/>
        <w:rPr>
          <w:bCs/>
          <w:sz w:val="18"/>
          <w:szCs w:val="18"/>
        </w:rPr>
      </w:pPr>
      <w:r w:rsidRPr="001931E7">
        <w:rPr>
          <w:bCs/>
          <w:sz w:val="18"/>
          <w:szCs w:val="18"/>
        </w:rPr>
        <w:t>1.4. Разработчиками проектов актов могут являться органы местного самоуправления Марёвского муниципального округа, иные органы и организации в соответствии с Уставом Марёвского муниципального округа (далее разработчики).</w:t>
      </w:r>
    </w:p>
    <w:p w:rsidR="001931E7" w:rsidRPr="001931E7" w:rsidRDefault="001931E7" w:rsidP="001931E7">
      <w:pPr>
        <w:pStyle w:val="ad"/>
        <w:ind w:left="42" w:right="141"/>
        <w:jc w:val="both"/>
        <w:rPr>
          <w:bCs/>
          <w:sz w:val="18"/>
          <w:szCs w:val="18"/>
        </w:rPr>
      </w:pPr>
      <w:r w:rsidRPr="001931E7">
        <w:rPr>
          <w:bCs/>
          <w:sz w:val="18"/>
          <w:szCs w:val="18"/>
        </w:rPr>
        <w:t>1.5.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акта:</w:t>
      </w:r>
    </w:p>
    <w:p w:rsidR="001931E7" w:rsidRPr="001931E7" w:rsidRDefault="001931E7" w:rsidP="001931E7">
      <w:pPr>
        <w:pStyle w:val="ad"/>
        <w:ind w:left="42" w:right="141"/>
        <w:jc w:val="both"/>
        <w:rPr>
          <w:bCs/>
          <w:sz w:val="18"/>
          <w:szCs w:val="18"/>
        </w:rPr>
      </w:pPr>
      <w:r w:rsidRPr="001931E7">
        <w:rPr>
          <w:bCs/>
          <w:sz w:val="18"/>
          <w:szCs w:val="18"/>
        </w:rPr>
        <w:t>а) высокая степень регулирующего воздействия – проект акта содержит положения, устанавливающие новые обязанности для субъектов предпринимательской и иной экономической деятельности, а также устанавливающие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1931E7" w:rsidRPr="001931E7" w:rsidRDefault="001931E7" w:rsidP="001931E7">
      <w:pPr>
        <w:pStyle w:val="ad"/>
        <w:ind w:left="42" w:right="141"/>
        <w:jc w:val="both"/>
        <w:rPr>
          <w:bCs/>
          <w:sz w:val="18"/>
          <w:szCs w:val="18"/>
        </w:rPr>
      </w:pPr>
      <w:r w:rsidRPr="001931E7">
        <w:rPr>
          <w:bCs/>
          <w:sz w:val="18"/>
          <w:szCs w:val="18"/>
        </w:rPr>
        <w:t>б) средняя степень регулирующего воздействия – проект акта содержит положения, изменяющие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а также изменяющие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1931E7" w:rsidRPr="001931E7" w:rsidRDefault="001931E7" w:rsidP="001931E7">
      <w:pPr>
        <w:pStyle w:val="ad"/>
        <w:ind w:left="42" w:right="141"/>
        <w:jc w:val="both"/>
        <w:rPr>
          <w:bCs/>
          <w:sz w:val="18"/>
          <w:szCs w:val="18"/>
        </w:rPr>
      </w:pPr>
      <w:r w:rsidRPr="001931E7">
        <w:rPr>
          <w:bCs/>
          <w:sz w:val="18"/>
          <w:szCs w:val="18"/>
        </w:rPr>
        <w:t>в) низкая степень регулирующего воздействия – проект акта содержит положения, отменяющие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1931E7" w:rsidRPr="001931E7" w:rsidRDefault="001931E7" w:rsidP="001931E7">
      <w:pPr>
        <w:pStyle w:val="ad"/>
        <w:ind w:left="42" w:right="141"/>
        <w:jc w:val="both"/>
        <w:rPr>
          <w:bCs/>
          <w:sz w:val="18"/>
          <w:szCs w:val="18"/>
        </w:rPr>
      </w:pPr>
      <w:r w:rsidRPr="001931E7">
        <w:rPr>
          <w:bCs/>
          <w:sz w:val="18"/>
          <w:szCs w:val="18"/>
        </w:rPr>
        <w:t>1.6. Оценка регулирующего воздействия проекта акта состоит из следующих этапов:</w:t>
      </w:r>
    </w:p>
    <w:p w:rsidR="001931E7" w:rsidRPr="001931E7" w:rsidRDefault="001931E7" w:rsidP="001931E7">
      <w:pPr>
        <w:pStyle w:val="ad"/>
        <w:ind w:left="42" w:right="141"/>
        <w:jc w:val="both"/>
        <w:rPr>
          <w:bCs/>
          <w:sz w:val="18"/>
          <w:szCs w:val="18"/>
        </w:rPr>
      </w:pPr>
      <w:r w:rsidRPr="001931E7">
        <w:rPr>
          <w:bCs/>
          <w:sz w:val="18"/>
          <w:szCs w:val="18"/>
        </w:rPr>
        <w:t>1.6.1. Размещение разработчиком на сайте Администрации Марёвского муниципального округа в информационно-телекоммуникационной сети «Интернет» уведомления о разработке предлагаемого правового регулирования.</w:t>
      </w:r>
    </w:p>
    <w:p w:rsidR="001931E7" w:rsidRPr="001931E7" w:rsidRDefault="001931E7" w:rsidP="001931E7">
      <w:pPr>
        <w:pStyle w:val="ad"/>
        <w:ind w:left="42" w:right="141"/>
        <w:jc w:val="both"/>
        <w:rPr>
          <w:bCs/>
          <w:sz w:val="18"/>
          <w:szCs w:val="18"/>
        </w:rPr>
      </w:pPr>
      <w:r w:rsidRPr="001931E7">
        <w:rPr>
          <w:bCs/>
          <w:sz w:val="18"/>
          <w:szCs w:val="18"/>
        </w:rPr>
        <w:t>Размещение уведомления о разработке предлагаемого правового регулирования осуществляется только в отношении проектов актов, указанных в подпункте «а» пункта 1.5 настоящего Порядка.</w:t>
      </w:r>
    </w:p>
    <w:p w:rsidR="001931E7" w:rsidRPr="001931E7" w:rsidRDefault="001931E7" w:rsidP="001931E7">
      <w:pPr>
        <w:pStyle w:val="ad"/>
        <w:ind w:left="42" w:right="141"/>
        <w:jc w:val="both"/>
        <w:rPr>
          <w:bCs/>
          <w:sz w:val="18"/>
          <w:szCs w:val="18"/>
        </w:rPr>
      </w:pPr>
      <w:r w:rsidRPr="001931E7">
        <w:rPr>
          <w:bCs/>
          <w:sz w:val="18"/>
          <w:szCs w:val="18"/>
        </w:rPr>
        <w:t>1.6.2. Подготовка разработчиком проекта акта и проведение в отношении него публичных консультаций с составлением сводного отчета о проведении оценки регулирующего воздействия по их итогам.</w:t>
      </w:r>
    </w:p>
    <w:p w:rsidR="001931E7" w:rsidRPr="001931E7" w:rsidRDefault="001931E7" w:rsidP="001931E7">
      <w:pPr>
        <w:pStyle w:val="ad"/>
        <w:ind w:left="42" w:right="141"/>
        <w:jc w:val="both"/>
        <w:rPr>
          <w:bCs/>
          <w:sz w:val="18"/>
          <w:szCs w:val="18"/>
        </w:rPr>
      </w:pPr>
      <w:r w:rsidRPr="001931E7">
        <w:rPr>
          <w:bCs/>
          <w:sz w:val="18"/>
          <w:szCs w:val="18"/>
        </w:rPr>
        <w:t>1.6.3. Подготовка заключения об оценке регулирующего воздействия уполномоченным структурным подразделением по итогам проведения процедуры ОРВ представленных разработчиком проекта акта и сводного отчета по итогам публичных консультаций.</w:t>
      </w:r>
    </w:p>
    <w:p w:rsidR="001931E7" w:rsidRPr="001931E7" w:rsidRDefault="001931E7" w:rsidP="001931E7">
      <w:pPr>
        <w:pStyle w:val="ad"/>
        <w:ind w:left="42" w:right="141"/>
        <w:jc w:val="both"/>
        <w:rPr>
          <w:bCs/>
          <w:sz w:val="18"/>
          <w:szCs w:val="18"/>
        </w:rPr>
      </w:pPr>
      <w:r w:rsidRPr="001931E7">
        <w:rPr>
          <w:bCs/>
          <w:sz w:val="18"/>
          <w:szCs w:val="18"/>
        </w:rPr>
        <w:t>1.7. Экспертиза действующих актов, затрагивающих вопросы предпринимательской и иной экономической деятельности, осуществляется в целях выявления в них положений, необоснованно затрудняющих осуществление предпринимательской и иной экономической деятельности.</w:t>
      </w:r>
    </w:p>
    <w:p w:rsidR="001931E7" w:rsidRPr="001931E7" w:rsidRDefault="001931E7" w:rsidP="001931E7">
      <w:pPr>
        <w:pStyle w:val="ad"/>
        <w:ind w:left="42" w:right="141"/>
        <w:jc w:val="both"/>
        <w:rPr>
          <w:bCs/>
          <w:sz w:val="18"/>
          <w:szCs w:val="18"/>
        </w:rPr>
      </w:pPr>
      <w:r w:rsidRPr="001931E7">
        <w:rPr>
          <w:bCs/>
          <w:sz w:val="18"/>
          <w:szCs w:val="18"/>
        </w:rPr>
        <w:t xml:space="preserve">Экспертиза действующих актов осуществляется уполномоченным структурным подразделением, по итогам которой составляется заключение уполномоченного структурного подразделения об экспертизе действующих актов.  </w:t>
      </w:r>
    </w:p>
    <w:p w:rsidR="001931E7" w:rsidRPr="001931E7" w:rsidRDefault="001931E7" w:rsidP="001931E7">
      <w:pPr>
        <w:pStyle w:val="ad"/>
        <w:ind w:left="42" w:right="141"/>
        <w:jc w:val="both"/>
        <w:rPr>
          <w:bCs/>
          <w:sz w:val="18"/>
          <w:szCs w:val="18"/>
        </w:rPr>
      </w:pPr>
      <w:r w:rsidRPr="001931E7">
        <w:rPr>
          <w:bCs/>
          <w:sz w:val="18"/>
          <w:szCs w:val="18"/>
        </w:rPr>
        <w:t xml:space="preserve">Оценка фактического воздействия действующих актов проводится в рамках экспертизы действующих актов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Марёвского муниципального округа. </w:t>
      </w:r>
    </w:p>
    <w:p w:rsidR="001931E7" w:rsidRPr="001931E7" w:rsidRDefault="001931E7" w:rsidP="001931E7">
      <w:pPr>
        <w:pStyle w:val="ad"/>
        <w:ind w:left="42" w:right="141"/>
        <w:jc w:val="both"/>
        <w:rPr>
          <w:bCs/>
          <w:sz w:val="18"/>
          <w:szCs w:val="18"/>
        </w:rPr>
      </w:pPr>
      <w:r w:rsidRPr="001931E7">
        <w:rPr>
          <w:bCs/>
          <w:sz w:val="18"/>
          <w:szCs w:val="18"/>
        </w:rPr>
        <w:t xml:space="preserve">1.8. Оценка регулирующего воздействия проектов актов проводится до направления проектов актов на согласование с заинтересованными лицами. </w:t>
      </w:r>
    </w:p>
    <w:p w:rsidR="001931E7" w:rsidRPr="001931E7" w:rsidRDefault="001931E7" w:rsidP="001931E7">
      <w:pPr>
        <w:pStyle w:val="ad"/>
        <w:ind w:left="42" w:right="141"/>
        <w:jc w:val="both"/>
        <w:rPr>
          <w:bCs/>
          <w:sz w:val="18"/>
          <w:szCs w:val="18"/>
        </w:rPr>
      </w:pPr>
    </w:p>
    <w:p w:rsidR="001931E7" w:rsidRPr="001931E7" w:rsidRDefault="001931E7" w:rsidP="001931E7">
      <w:pPr>
        <w:pStyle w:val="ad"/>
        <w:ind w:left="42" w:right="141"/>
        <w:jc w:val="both"/>
        <w:rPr>
          <w:b/>
          <w:bCs/>
          <w:sz w:val="18"/>
          <w:szCs w:val="18"/>
        </w:rPr>
      </w:pPr>
      <w:r w:rsidRPr="001931E7">
        <w:rPr>
          <w:b/>
          <w:bCs/>
          <w:sz w:val="18"/>
          <w:szCs w:val="18"/>
        </w:rPr>
        <w:t>2. Размещение уведомления</w:t>
      </w:r>
    </w:p>
    <w:p w:rsidR="001931E7" w:rsidRPr="001931E7" w:rsidRDefault="001931E7" w:rsidP="001931E7">
      <w:pPr>
        <w:pStyle w:val="ad"/>
        <w:ind w:left="42" w:right="141"/>
        <w:jc w:val="both"/>
        <w:rPr>
          <w:b/>
          <w:bCs/>
          <w:sz w:val="18"/>
          <w:szCs w:val="18"/>
        </w:rPr>
      </w:pPr>
      <w:r w:rsidRPr="001931E7">
        <w:rPr>
          <w:b/>
          <w:bCs/>
          <w:sz w:val="18"/>
          <w:szCs w:val="18"/>
        </w:rPr>
        <w:t>о разработке предлагаемого правового регулирования</w:t>
      </w:r>
    </w:p>
    <w:p w:rsidR="001931E7" w:rsidRPr="001931E7" w:rsidRDefault="001931E7" w:rsidP="001931E7">
      <w:pPr>
        <w:pStyle w:val="ad"/>
        <w:ind w:left="42" w:right="141"/>
        <w:jc w:val="both"/>
        <w:rPr>
          <w:bCs/>
          <w:sz w:val="18"/>
          <w:szCs w:val="18"/>
        </w:rPr>
      </w:pPr>
    </w:p>
    <w:p w:rsidR="001931E7" w:rsidRPr="001931E7" w:rsidRDefault="001931E7" w:rsidP="001931E7">
      <w:pPr>
        <w:pStyle w:val="ad"/>
        <w:ind w:left="42" w:right="141"/>
        <w:jc w:val="both"/>
        <w:rPr>
          <w:bCs/>
          <w:sz w:val="18"/>
          <w:szCs w:val="18"/>
        </w:rPr>
      </w:pPr>
      <w:r w:rsidRPr="001931E7">
        <w:rPr>
          <w:bCs/>
          <w:sz w:val="18"/>
          <w:szCs w:val="18"/>
        </w:rPr>
        <w:t>2.1. 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1931E7" w:rsidRPr="001931E7" w:rsidRDefault="001931E7" w:rsidP="001931E7">
      <w:pPr>
        <w:pStyle w:val="ad"/>
        <w:ind w:left="42" w:right="141"/>
        <w:jc w:val="both"/>
        <w:rPr>
          <w:bCs/>
          <w:sz w:val="18"/>
          <w:szCs w:val="18"/>
        </w:rPr>
      </w:pPr>
      <w:r w:rsidRPr="001931E7">
        <w:rPr>
          <w:bCs/>
          <w:sz w:val="18"/>
          <w:szCs w:val="18"/>
        </w:rPr>
        <w:t>2.2. Разработчик размещает на официальном сайте в информационно-телекоммуникационной сети «Интернет» уведомление о разработке предлагаемого правового регулирования (далее – уведомление) по форме согласно приложению №1 к настоящему Порядку,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1931E7" w:rsidRPr="001931E7" w:rsidRDefault="001931E7" w:rsidP="001931E7">
      <w:pPr>
        <w:pStyle w:val="ad"/>
        <w:ind w:left="42" w:right="141"/>
        <w:jc w:val="both"/>
        <w:rPr>
          <w:bCs/>
          <w:sz w:val="18"/>
          <w:szCs w:val="18"/>
        </w:rPr>
      </w:pPr>
      <w:r w:rsidRPr="001931E7">
        <w:rPr>
          <w:bCs/>
          <w:sz w:val="18"/>
          <w:szCs w:val="18"/>
        </w:rPr>
        <w:t>2.3. В случае, если разработчик и орган местного самоуправления Марёвского муниципального округа, в компетенцию которого входит принятие разработанного разработчиком проекта акта, не совпадают в одном лице, то орган местного самоуправления Марёвского муниципального округа, в компетенцию которого входит принятие разработанного разработчиком проекта акта, обеспечивает размещение на своем официальном сайте в информационно-телекоммуникационной сети «Интернет» (далее официальный сайт) уведомления в течение 3 рабочих дней со дня поступления официального обращения от разработчика.</w:t>
      </w:r>
    </w:p>
    <w:p w:rsidR="001931E7" w:rsidRPr="001931E7" w:rsidRDefault="001931E7" w:rsidP="001931E7">
      <w:pPr>
        <w:pStyle w:val="ad"/>
        <w:ind w:left="42" w:right="141"/>
        <w:jc w:val="both"/>
        <w:rPr>
          <w:bCs/>
          <w:sz w:val="18"/>
          <w:szCs w:val="18"/>
        </w:rPr>
      </w:pPr>
      <w:r w:rsidRPr="001931E7">
        <w:rPr>
          <w:bCs/>
          <w:sz w:val="18"/>
          <w:szCs w:val="18"/>
        </w:rPr>
        <w:lastRenderedPageBreak/>
        <w:t xml:space="preserve">2.4. К уведомлению разработчик прикладывает и размещает </w:t>
      </w:r>
      <w:r w:rsidRPr="001931E7">
        <w:rPr>
          <w:bCs/>
          <w:sz w:val="18"/>
          <w:szCs w:val="18"/>
        </w:rPr>
        <w:br/>
        <w:t xml:space="preserve">‎на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по форме согласно приложению №2 к настоящему Порядку. </w:t>
      </w:r>
    </w:p>
    <w:p w:rsidR="001931E7" w:rsidRPr="001931E7" w:rsidRDefault="001931E7" w:rsidP="001931E7">
      <w:pPr>
        <w:pStyle w:val="ad"/>
        <w:ind w:left="42" w:right="141"/>
        <w:jc w:val="both"/>
        <w:rPr>
          <w:bCs/>
          <w:sz w:val="18"/>
          <w:szCs w:val="18"/>
        </w:rPr>
      </w:pPr>
      <w:r w:rsidRPr="001931E7">
        <w:rPr>
          <w:bCs/>
          <w:sz w:val="18"/>
          <w:szCs w:val="18"/>
        </w:rPr>
        <w:t>Разработчик включает в данный перечень дополнительные вопросы исходя из специфики предлагаемого ‎им регулирования.</w:t>
      </w:r>
    </w:p>
    <w:p w:rsidR="001931E7" w:rsidRPr="001931E7" w:rsidRDefault="001931E7" w:rsidP="001931E7">
      <w:pPr>
        <w:pStyle w:val="ad"/>
        <w:ind w:left="42" w:right="141"/>
        <w:jc w:val="both"/>
        <w:rPr>
          <w:bCs/>
          <w:sz w:val="18"/>
          <w:szCs w:val="18"/>
        </w:rPr>
      </w:pPr>
      <w:r w:rsidRPr="001931E7">
        <w:rPr>
          <w:bCs/>
          <w:sz w:val="18"/>
          <w:szCs w:val="18"/>
        </w:rPr>
        <w:t>2.5. Разработчик при размещении уведомления указывает срок, ‎ в течение которого разработчиком принимаются предложения, который не может составлять менее 5 рабочих дней с даты размещения уведомления на официальном сайте, и способ их представления;</w:t>
      </w:r>
    </w:p>
    <w:p w:rsidR="001931E7" w:rsidRPr="001931E7" w:rsidRDefault="001931E7" w:rsidP="001931E7">
      <w:pPr>
        <w:pStyle w:val="ad"/>
        <w:ind w:left="42" w:right="141"/>
        <w:jc w:val="both"/>
        <w:rPr>
          <w:bCs/>
          <w:sz w:val="18"/>
          <w:szCs w:val="18"/>
        </w:rPr>
      </w:pPr>
      <w:r w:rsidRPr="001931E7">
        <w:rPr>
          <w:bCs/>
          <w:sz w:val="18"/>
          <w:szCs w:val="18"/>
        </w:rPr>
        <w:t>2.6. О проведении публичных консультаций разработчик извещает:</w:t>
      </w:r>
    </w:p>
    <w:p w:rsidR="001931E7" w:rsidRPr="001931E7" w:rsidRDefault="001931E7" w:rsidP="001931E7">
      <w:pPr>
        <w:pStyle w:val="ad"/>
        <w:ind w:left="42" w:right="141"/>
        <w:jc w:val="both"/>
        <w:rPr>
          <w:bCs/>
          <w:sz w:val="18"/>
          <w:szCs w:val="18"/>
        </w:rPr>
      </w:pPr>
      <w:r w:rsidRPr="001931E7">
        <w:rPr>
          <w:bCs/>
          <w:sz w:val="18"/>
          <w:szCs w:val="18"/>
        </w:rPr>
        <w:t>уполномоченное структурное подразделение;</w:t>
      </w:r>
    </w:p>
    <w:p w:rsidR="001931E7" w:rsidRPr="001931E7" w:rsidRDefault="001931E7" w:rsidP="001931E7">
      <w:pPr>
        <w:pStyle w:val="ad"/>
        <w:ind w:left="42" w:right="141"/>
        <w:jc w:val="both"/>
        <w:rPr>
          <w:bCs/>
          <w:sz w:val="18"/>
          <w:szCs w:val="18"/>
        </w:rPr>
      </w:pPr>
      <w:r w:rsidRPr="001931E7">
        <w:rPr>
          <w:bCs/>
          <w:sz w:val="18"/>
          <w:szCs w:val="18"/>
        </w:rPr>
        <w:t>‎иных лиц, которых целесообразно привлечь к публичным консультациям, исходя из содержания проблемы, цели и предмета регулирования.</w:t>
      </w:r>
    </w:p>
    <w:p w:rsidR="001931E7" w:rsidRPr="001931E7" w:rsidRDefault="001931E7" w:rsidP="001931E7">
      <w:pPr>
        <w:pStyle w:val="ad"/>
        <w:ind w:left="42" w:right="141"/>
        <w:jc w:val="both"/>
        <w:rPr>
          <w:bCs/>
          <w:sz w:val="18"/>
          <w:szCs w:val="18"/>
        </w:rPr>
      </w:pPr>
      <w:r w:rsidRPr="001931E7">
        <w:rPr>
          <w:bCs/>
          <w:sz w:val="18"/>
          <w:szCs w:val="18"/>
        </w:rPr>
        <w:t>2.7. Разработчик рассматривает и оценивает все предложения и замечания, поступившие в письменной или электронной форме в рамках подготовки проекта акта не позднее 5 рабочих дней со дня истечения срока для подачи заинтересованными лицами своих предложений и замечаний, указанного в уведомлении, и составляет свод поступивших предложений и замечаний по форме согласно приложению №3 к настоящему Порядку.</w:t>
      </w:r>
    </w:p>
    <w:p w:rsidR="001931E7" w:rsidRPr="001931E7" w:rsidRDefault="001931E7" w:rsidP="001931E7">
      <w:pPr>
        <w:pStyle w:val="ad"/>
        <w:ind w:left="42" w:right="141"/>
        <w:jc w:val="both"/>
        <w:rPr>
          <w:bCs/>
          <w:sz w:val="18"/>
          <w:szCs w:val="18"/>
        </w:rPr>
      </w:pPr>
      <w:r w:rsidRPr="001931E7">
        <w:rPr>
          <w:bCs/>
          <w:sz w:val="18"/>
          <w:szCs w:val="18"/>
        </w:rPr>
        <w:t>В своде предложений и замечаний разработчик указывает перечень органов ‎и организаций, которым были направлены извещения о проведении публичных консультаций.</w:t>
      </w:r>
    </w:p>
    <w:p w:rsidR="001931E7" w:rsidRPr="001931E7" w:rsidRDefault="001931E7" w:rsidP="001931E7">
      <w:pPr>
        <w:pStyle w:val="ad"/>
        <w:ind w:left="42" w:right="141"/>
        <w:jc w:val="both"/>
        <w:rPr>
          <w:bCs/>
          <w:sz w:val="18"/>
          <w:szCs w:val="18"/>
        </w:rPr>
      </w:pPr>
      <w:r w:rsidRPr="001931E7">
        <w:rPr>
          <w:bCs/>
          <w:sz w:val="18"/>
          <w:szCs w:val="18"/>
        </w:rPr>
        <w:t>2.8. По результатам рассмотрения и оценки поступивших предложений и замечаний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лицами предложений и замечаний, определенного уведомлением принимает мотивированное решение о разработке проекта акта или об отказе от разработки проекта акта, за исключением случаев, когда обязательность принятия соответствующего нормативного правового акта прямо предусмотрена действующим федеральным законодательством.</w:t>
      </w:r>
    </w:p>
    <w:p w:rsidR="001931E7" w:rsidRPr="001931E7" w:rsidRDefault="001931E7" w:rsidP="001931E7">
      <w:pPr>
        <w:pStyle w:val="ad"/>
        <w:ind w:left="42" w:right="141"/>
        <w:jc w:val="both"/>
        <w:rPr>
          <w:bCs/>
          <w:sz w:val="18"/>
          <w:szCs w:val="18"/>
        </w:rPr>
      </w:pPr>
      <w:r w:rsidRPr="001931E7">
        <w:rPr>
          <w:bCs/>
          <w:sz w:val="18"/>
          <w:szCs w:val="18"/>
        </w:rPr>
        <w:t>При совпадении разработчика и органа местного самоуправления Марёвского муниципального округа, в компетенцию которого входит принятие разработанного разработчиком проекта акта, в одном лице разработчик размещает свод поступивших предложений и замечаний, а также мотивированное решение о разработке проекта акта или об отказе от разработки проекта акта на официальном сайте не позднее 5 рабочих дней со дня окончания срока для подачи заинтересованными лицами своих предложений и замечаний, указанного в уведомлении.</w:t>
      </w:r>
    </w:p>
    <w:p w:rsidR="001931E7" w:rsidRPr="001931E7" w:rsidRDefault="001931E7" w:rsidP="001931E7">
      <w:pPr>
        <w:pStyle w:val="ad"/>
        <w:ind w:left="42" w:right="141"/>
        <w:jc w:val="both"/>
        <w:rPr>
          <w:bCs/>
          <w:sz w:val="18"/>
          <w:szCs w:val="18"/>
        </w:rPr>
      </w:pPr>
      <w:r w:rsidRPr="001931E7">
        <w:rPr>
          <w:bCs/>
          <w:sz w:val="18"/>
          <w:szCs w:val="18"/>
        </w:rPr>
        <w:t>2.9. 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предложений и замечаний либо без их учета. При отказе от учета предложений и замечаний, поступивших в ходе приема предложений в рамках подготовки акта, разработчик в своде предложений и замечаний мотивированно аргументирует причину отказа от их учета.</w:t>
      </w:r>
    </w:p>
    <w:p w:rsidR="001931E7" w:rsidRPr="001931E7" w:rsidRDefault="001931E7" w:rsidP="001931E7">
      <w:pPr>
        <w:pStyle w:val="ad"/>
        <w:ind w:left="42" w:right="141"/>
        <w:jc w:val="both"/>
        <w:rPr>
          <w:bCs/>
          <w:sz w:val="18"/>
          <w:szCs w:val="18"/>
        </w:rPr>
      </w:pPr>
      <w:r w:rsidRPr="001931E7">
        <w:rPr>
          <w:bCs/>
          <w:sz w:val="18"/>
          <w:szCs w:val="18"/>
        </w:rPr>
        <w:t>2.10. При отказе от подготовки проекта акта соответствующее решение размещается на официальном сайте и доводится ‎до органов и организаций, указанных в пункте 2.6. настоящего Порядка.</w:t>
      </w:r>
    </w:p>
    <w:p w:rsidR="001931E7" w:rsidRPr="001931E7" w:rsidRDefault="001931E7" w:rsidP="001931E7">
      <w:pPr>
        <w:pStyle w:val="ad"/>
        <w:ind w:left="42" w:right="141"/>
        <w:jc w:val="both"/>
        <w:rPr>
          <w:bCs/>
          <w:sz w:val="18"/>
          <w:szCs w:val="18"/>
        </w:rPr>
      </w:pPr>
      <w:r w:rsidRPr="001931E7">
        <w:rPr>
          <w:bCs/>
          <w:sz w:val="18"/>
          <w:szCs w:val="18"/>
        </w:rPr>
        <w:t>2.11. После подготовки проекта акта разработчик в целях учета мнения субъектов предпринимательской и иной экономической деятельности,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w:t>
      </w:r>
    </w:p>
    <w:p w:rsidR="001931E7" w:rsidRPr="001931E7" w:rsidRDefault="001931E7" w:rsidP="001931E7">
      <w:pPr>
        <w:pStyle w:val="ad"/>
        <w:ind w:left="42" w:right="141"/>
        <w:jc w:val="both"/>
        <w:rPr>
          <w:b/>
          <w:bCs/>
          <w:sz w:val="18"/>
          <w:szCs w:val="18"/>
        </w:rPr>
      </w:pPr>
    </w:p>
    <w:p w:rsidR="001931E7" w:rsidRPr="001931E7" w:rsidRDefault="001931E7" w:rsidP="001931E7">
      <w:pPr>
        <w:pStyle w:val="ad"/>
        <w:ind w:left="42" w:right="141"/>
        <w:jc w:val="both"/>
        <w:rPr>
          <w:b/>
          <w:bCs/>
          <w:sz w:val="18"/>
          <w:szCs w:val="18"/>
        </w:rPr>
      </w:pPr>
      <w:r w:rsidRPr="001931E7">
        <w:rPr>
          <w:b/>
          <w:bCs/>
          <w:sz w:val="18"/>
          <w:szCs w:val="18"/>
        </w:rPr>
        <w:t>3.Формирование и обсуждение сводного отчета и проекта</w:t>
      </w:r>
    </w:p>
    <w:p w:rsidR="001931E7" w:rsidRPr="001931E7" w:rsidRDefault="001931E7" w:rsidP="001931E7">
      <w:pPr>
        <w:pStyle w:val="ad"/>
        <w:ind w:left="42" w:right="141"/>
        <w:jc w:val="both"/>
        <w:rPr>
          <w:b/>
          <w:bCs/>
          <w:sz w:val="18"/>
          <w:szCs w:val="18"/>
        </w:rPr>
      </w:pPr>
      <w:r w:rsidRPr="001931E7">
        <w:rPr>
          <w:b/>
          <w:bCs/>
          <w:sz w:val="18"/>
          <w:szCs w:val="18"/>
        </w:rPr>
        <w:t>нормативного правового акта</w:t>
      </w:r>
    </w:p>
    <w:p w:rsidR="001931E7" w:rsidRPr="001931E7" w:rsidRDefault="001931E7" w:rsidP="001931E7">
      <w:pPr>
        <w:pStyle w:val="ad"/>
        <w:ind w:left="42" w:right="141"/>
        <w:jc w:val="both"/>
        <w:rPr>
          <w:b/>
          <w:bCs/>
          <w:sz w:val="18"/>
          <w:szCs w:val="18"/>
        </w:rPr>
      </w:pPr>
    </w:p>
    <w:p w:rsidR="001931E7" w:rsidRPr="001931E7" w:rsidRDefault="001931E7" w:rsidP="001931E7">
      <w:pPr>
        <w:pStyle w:val="ad"/>
        <w:ind w:left="42" w:right="141"/>
        <w:jc w:val="both"/>
        <w:rPr>
          <w:bCs/>
          <w:sz w:val="18"/>
          <w:szCs w:val="18"/>
        </w:rPr>
      </w:pPr>
      <w:r w:rsidRPr="001931E7">
        <w:rPr>
          <w:bCs/>
          <w:sz w:val="18"/>
          <w:szCs w:val="18"/>
        </w:rPr>
        <w:t>3.1. В случае принятия решения о необходимости введения предлагаемого правового регулирования для решения выявленной проблемы разработчик выбирает наилучший из имеющихся вариантов предлагаемого правового регулирования, на его основе разрабатывает соответствующий проект акта, определяет степень регулирующего воздействия и формирует сводный отчет в отношении указанного проекта акта. Выбор наилучшего варианта правового регулирования осуществляется с учетом следующих основных критериев:</w:t>
      </w:r>
    </w:p>
    <w:p w:rsidR="001931E7" w:rsidRPr="001931E7" w:rsidRDefault="001931E7" w:rsidP="001931E7">
      <w:pPr>
        <w:pStyle w:val="ad"/>
        <w:ind w:left="42" w:right="141"/>
        <w:jc w:val="both"/>
        <w:rPr>
          <w:bCs/>
          <w:sz w:val="18"/>
          <w:szCs w:val="18"/>
        </w:rPr>
      </w:pPr>
      <w:r w:rsidRPr="001931E7">
        <w:rPr>
          <w:bCs/>
          <w:sz w:val="18"/>
          <w:szCs w:val="18"/>
        </w:rPr>
        <w:t>а) эффективность, определяемая высокой степенью вероятности достижения заявленных целей регулирования;</w:t>
      </w:r>
    </w:p>
    <w:p w:rsidR="001931E7" w:rsidRPr="001931E7" w:rsidRDefault="001931E7" w:rsidP="001931E7">
      <w:pPr>
        <w:pStyle w:val="ad"/>
        <w:ind w:left="42" w:right="141"/>
        <w:jc w:val="both"/>
        <w:rPr>
          <w:bCs/>
          <w:sz w:val="18"/>
          <w:szCs w:val="18"/>
        </w:rPr>
      </w:pPr>
      <w:r w:rsidRPr="001931E7">
        <w:rPr>
          <w:bCs/>
          <w:sz w:val="18"/>
          <w:szCs w:val="18"/>
        </w:rP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1931E7" w:rsidRPr="001931E7" w:rsidRDefault="001931E7" w:rsidP="001931E7">
      <w:pPr>
        <w:pStyle w:val="ad"/>
        <w:ind w:left="42" w:right="141"/>
        <w:jc w:val="both"/>
        <w:rPr>
          <w:bCs/>
          <w:sz w:val="18"/>
          <w:szCs w:val="18"/>
        </w:rPr>
      </w:pPr>
      <w:r w:rsidRPr="001931E7">
        <w:rPr>
          <w:bCs/>
          <w:sz w:val="18"/>
          <w:szCs w:val="18"/>
        </w:rPr>
        <w:t>в) предполагаемая польза для соответствующей сферы общественных отношений, выражающаяся в создании благоприятных условий для ее развития.</w:t>
      </w:r>
    </w:p>
    <w:p w:rsidR="001931E7" w:rsidRPr="001931E7" w:rsidRDefault="001931E7" w:rsidP="001931E7">
      <w:pPr>
        <w:pStyle w:val="ad"/>
        <w:ind w:left="42" w:right="141"/>
        <w:jc w:val="both"/>
        <w:rPr>
          <w:bCs/>
          <w:sz w:val="18"/>
          <w:szCs w:val="18"/>
        </w:rPr>
      </w:pPr>
      <w:r w:rsidRPr="001931E7">
        <w:rPr>
          <w:bCs/>
          <w:sz w:val="18"/>
          <w:szCs w:val="18"/>
        </w:rPr>
        <w:t>Для проведения публичных консультаций по проекту акта разработчик заполняет сводный отчет о  проведении оценки регулирующего воздействия (далее – сводный отчет) по форме согласно приложению №4 к настоящему Порядку.</w:t>
      </w:r>
    </w:p>
    <w:p w:rsidR="001931E7" w:rsidRPr="001931E7" w:rsidRDefault="001931E7" w:rsidP="001931E7">
      <w:pPr>
        <w:pStyle w:val="ad"/>
        <w:ind w:left="42" w:right="141"/>
        <w:jc w:val="both"/>
        <w:rPr>
          <w:bCs/>
          <w:sz w:val="18"/>
          <w:szCs w:val="18"/>
        </w:rPr>
      </w:pPr>
      <w:r w:rsidRPr="001931E7">
        <w:rPr>
          <w:bCs/>
          <w:sz w:val="18"/>
          <w:szCs w:val="18"/>
        </w:rPr>
        <w:t>В случае если проект акта имеет высокую степень регулирующего воздействия, разработчик в сводном отчете указывает следующие сведения:</w:t>
      </w:r>
    </w:p>
    <w:p w:rsidR="001931E7" w:rsidRPr="001931E7" w:rsidRDefault="001931E7" w:rsidP="001931E7">
      <w:pPr>
        <w:pStyle w:val="ad"/>
        <w:ind w:left="42" w:right="141"/>
        <w:jc w:val="both"/>
        <w:rPr>
          <w:bCs/>
          <w:sz w:val="18"/>
          <w:szCs w:val="18"/>
        </w:rPr>
      </w:pPr>
      <w:r w:rsidRPr="001931E7">
        <w:rPr>
          <w:bCs/>
          <w:sz w:val="18"/>
          <w:szCs w:val="18"/>
        </w:rPr>
        <w:t>а) степень регулирующего воздействия проекта акта;</w:t>
      </w:r>
    </w:p>
    <w:p w:rsidR="001931E7" w:rsidRPr="001931E7" w:rsidRDefault="001931E7" w:rsidP="001931E7">
      <w:pPr>
        <w:pStyle w:val="ad"/>
        <w:ind w:left="42" w:right="141"/>
        <w:jc w:val="both"/>
        <w:rPr>
          <w:bCs/>
          <w:sz w:val="18"/>
          <w:szCs w:val="18"/>
        </w:rPr>
      </w:pPr>
      <w:r w:rsidRPr="001931E7">
        <w:rPr>
          <w:bCs/>
          <w:sz w:val="18"/>
          <w:szCs w:val="18"/>
        </w:rPr>
        <w:t xml:space="preserve">б) описание проблемы, на решение которой направлен предлагаемый способ регулирования, оценка негативных эффектов, возникающих в связи </w:t>
      </w:r>
      <w:r w:rsidRPr="001931E7">
        <w:rPr>
          <w:bCs/>
          <w:sz w:val="18"/>
          <w:szCs w:val="18"/>
        </w:rPr>
        <w:br/>
        <w:t>‎с наличием рассматриваемой проблемы;</w:t>
      </w:r>
    </w:p>
    <w:p w:rsidR="001931E7" w:rsidRPr="001931E7" w:rsidRDefault="001931E7" w:rsidP="001931E7">
      <w:pPr>
        <w:pStyle w:val="ad"/>
        <w:ind w:left="42" w:right="141"/>
        <w:jc w:val="both"/>
        <w:rPr>
          <w:bCs/>
          <w:sz w:val="18"/>
          <w:szCs w:val="18"/>
        </w:rPr>
      </w:pPr>
      <w:r w:rsidRPr="001931E7">
        <w:rPr>
          <w:bCs/>
          <w:sz w:val="18"/>
          <w:szCs w:val="18"/>
        </w:rPr>
        <w:t>в) анализ опыта иных муниципальных образований, а также субъектов Российской Федерации ‎в соответствующих сферах деятельности;</w:t>
      </w:r>
    </w:p>
    <w:p w:rsidR="001931E7" w:rsidRPr="001931E7" w:rsidRDefault="001931E7" w:rsidP="001931E7">
      <w:pPr>
        <w:pStyle w:val="ad"/>
        <w:ind w:left="42" w:right="141"/>
        <w:jc w:val="both"/>
        <w:rPr>
          <w:bCs/>
          <w:sz w:val="18"/>
          <w:szCs w:val="18"/>
        </w:rPr>
      </w:pPr>
      <w:r w:rsidRPr="001931E7">
        <w:rPr>
          <w:bCs/>
          <w:sz w:val="18"/>
          <w:szCs w:val="18"/>
        </w:rPr>
        <w:t>г) цели предлагаемого регулирования и их соответствие принципам правового регулирования;</w:t>
      </w:r>
    </w:p>
    <w:p w:rsidR="001931E7" w:rsidRPr="001931E7" w:rsidRDefault="001931E7" w:rsidP="001931E7">
      <w:pPr>
        <w:pStyle w:val="ad"/>
        <w:ind w:left="42" w:right="141"/>
        <w:jc w:val="both"/>
        <w:rPr>
          <w:bCs/>
          <w:sz w:val="18"/>
          <w:szCs w:val="18"/>
        </w:rPr>
      </w:pPr>
      <w:r w:rsidRPr="001931E7">
        <w:rPr>
          <w:bCs/>
          <w:sz w:val="18"/>
          <w:szCs w:val="18"/>
        </w:rPr>
        <w:t>д) описание предлагаемого регулирования и иных возможных способов решения проблемы;</w:t>
      </w:r>
    </w:p>
    <w:p w:rsidR="001931E7" w:rsidRPr="001931E7" w:rsidRDefault="001931E7" w:rsidP="001931E7">
      <w:pPr>
        <w:pStyle w:val="ad"/>
        <w:ind w:left="42" w:right="141"/>
        <w:jc w:val="both"/>
        <w:rPr>
          <w:bCs/>
          <w:sz w:val="18"/>
          <w:szCs w:val="18"/>
        </w:rPr>
      </w:pPr>
      <w:r w:rsidRPr="001931E7">
        <w:rPr>
          <w:bCs/>
          <w:sz w:val="18"/>
          <w:szCs w:val="18"/>
        </w:rPr>
        <w:t>е) 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1931E7" w:rsidRPr="001931E7" w:rsidRDefault="001931E7" w:rsidP="001931E7">
      <w:pPr>
        <w:pStyle w:val="ad"/>
        <w:ind w:left="42" w:right="141"/>
        <w:jc w:val="both"/>
        <w:rPr>
          <w:bCs/>
          <w:sz w:val="18"/>
          <w:szCs w:val="18"/>
        </w:rPr>
      </w:pPr>
      <w:r w:rsidRPr="001931E7">
        <w:rPr>
          <w:bCs/>
          <w:sz w:val="18"/>
          <w:szCs w:val="18"/>
        </w:rPr>
        <w:t xml:space="preserve">ж) новые функции, полномочия, обязанности и права органов государственной власти и органов местного самоуправления или сведения об </w:t>
      </w:r>
      <w:r w:rsidRPr="001931E7">
        <w:rPr>
          <w:bCs/>
          <w:sz w:val="18"/>
          <w:szCs w:val="18"/>
        </w:rPr>
        <w:br/>
        <w:t>‎их изменении, а также порядок их реализации;</w:t>
      </w:r>
    </w:p>
    <w:p w:rsidR="001931E7" w:rsidRPr="001931E7" w:rsidRDefault="001931E7" w:rsidP="001931E7">
      <w:pPr>
        <w:pStyle w:val="ad"/>
        <w:ind w:left="42" w:right="141"/>
        <w:jc w:val="both"/>
        <w:rPr>
          <w:bCs/>
          <w:sz w:val="18"/>
          <w:szCs w:val="18"/>
        </w:rPr>
      </w:pPr>
      <w:r w:rsidRPr="001931E7">
        <w:rPr>
          <w:bCs/>
          <w:sz w:val="18"/>
          <w:szCs w:val="18"/>
        </w:rPr>
        <w:t>з) оценка соответствующих расходов (возможных поступлений) бюджета Марёвского муниципального округа;</w:t>
      </w:r>
    </w:p>
    <w:p w:rsidR="001931E7" w:rsidRPr="001931E7" w:rsidRDefault="001931E7" w:rsidP="001931E7">
      <w:pPr>
        <w:pStyle w:val="ad"/>
        <w:ind w:left="42" w:right="141"/>
        <w:jc w:val="both"/>
        <w:rPr>
          <w:bCs/>
          <w:sz w:val="18"/>
          <w:szCs w:val="18"/>
        </w:rPr>
      </w:pPr>
      <w:r w:rsidRPr="001931E7">
        <w:rPr>
          <w:bCs/>
          <w:sz w:val="18"/>
          <w:szCs w:val="18"/>
        </w:rPr>
        <w:t>и) новые обязанности для субъектов предпринимательской и иной экономической деятельности либо изменение содержания существующих обязанностей, а также порядок организации их исполнения;</w:t>
      </w:r>
    </w:p>
    <w:p w:rsidR="001931E7" w:rsidRPr="001931E7" w:rsidRDefault="001931E7" w:rsidP="001931E7">
      <w:pPr>
        <w:pStyle w:val="ad"/>
        <w:ind w:left="42" w:right="141"/>
        <w:jc w:val="both"/>
        <w:rPr>
          <w:bCs/>
          <w:sz w:val="18"/>
          <w:szCs w:val="18"/>
        </w:rPr>
      </w:pPr>
      <w:r w:rsidRPr="001931E7">
        <w:rPr>
          <w:bCs/>
          <w:sz w:val="18"/>
          <w:szCs w:val="18"/>
        </w:rPr>
        <w:t xml:space="preserve">к) оценка расходов и доходов субъектов предпринимательской </w:t>
      </w:r>
      <w:r w:rsidRPr="001931E7">
        <w:rPr>
          <w:bCs/>
          <w:sz w:val="18"/>
          <w:szCs w:val="18"/>
        </w:rPr>
        <w:br/>
        <w:t>‎и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1931E7" w:rsidRPr="001931E7" w:rsidRDefault="001931E7" w:rsidP="001931E7">
      <w:pPr>
        <w:pStyle w:val="ad"/>
        <w:ind w:left="42" w:right="141"/>
        <w:jc w:val="both"/>
        <w:rPr>
          <w:bCs/>
          <w:sz w:val="18"/>
          <w:szCs w:val="18"/>
        </w:rPr>
      </w:pPr>
      <w:r w:rsidRPr="001931E7">
        <w:rPr>
          <w:bCs/>
          <w:sz w:val="18"/>
          <w:szCs w:val="18"/>
        </w:rPr>
        <w:t xml:space="preserve">л) риски решения проблемы предложенным способом регулирования </w:t>
      </w:r>
      <w:r w:rsidRPr="001931E7">
        <w:rPr>
          <w:bCs/>
          <w:sz w:val="18"/>
          <w:szCs w:val="18"/>
        </w:rPr>
        <w:br/>
        <w:t>‎и риски негативных последствий;</w:t>
      </w:r>
    </w:p>
    <w:p w:rsidR="001931E7" w:rsidRPr="001931E7" w:rsidRDefault="001931E7" w:rsidP="001931E7">
      <w:pPr>
        <w:pStyle w:val="ad"/>
        <w:ind w:left="42" w:right="141"/>
        <w:jc w:val="both"/>
        <w:rPr>
          <w:bCs/>
          <w:sz w:val="18"/>
          <w:szCs w:val="18"/>
        </w:rPr>
      </w:pPr>
      <w:r w:rsidRPr="001931E7">
        <w:rPr>
          <w:bCs/>
          <w:sz w:val="18"/>
          <w:szCs w:val="18"/>
        </w:rPr>
        <w:t>м) описание методов контроля эффективности избранного способа достижения цели регулирования;</w:t>
      </w:r>
    </w:p>
    <w:p w:rsidR="001931E7" w:rsidRPr="001931E7" w:rsidRDefault="001931E7" w:rsidP="001931E7">
      <w:pPr>
        <w:pStyle w:val="ad"/>
        <w:ind w:left="42" w:right="141"/>
        <w:jc w:val="both"/>
        <w:rPr>
          <w:bCs/>
          <w:sz w:val="18"/>
          <w:szCs w:val="18"/>
        </w:rPr>
      </w:pPr>
      <w:r w:rsidRPr="001931E7">
        <w:rPr>
          <w:bCs/>
          <w:sz w:val="18"/>
          <w:szCs w:val="18"/>
        </w:rPr>
        <w:lastRenderedPageBreak/>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1931E7" w:rsidRPr="001931E7" w:rsidRDefault="001931E7" w:rsidP="001931E7">
      <w:pPr>
        <w:pStyle w:val="ad"/>
        <w:ind w:left="42" w:right="141"/>
        <w:jc w:val="both"/>
        <w:rPr>
          <w:bCs/>
          <w:sz w:val="18"/>
          <w:szCs w:val="18"/>
        </w:rPr>
      </w:pPr>
      <w:r w:rsidRPr="001931E7">
        <w:rPr>
          <w:bCs/>
          <w:sz w:val="18"/>
          <w:szCs w:val="18"/>
        </w:rPr>
        <w:t>о) индикативные показатели, программы мониторинга и иные способы (методы) оценки достижения заявленных целей регулирования;</w:t>
      </w:r>
    </w:p>
    <w:p w:rsidR="001931E7" w:rsidRPr="001931E7" w:rsidRDefault="001931E7" w:rsidP="001931E7">
      <w:pPr>
        <w:pStyle w:val="ad"/>
        <w:ind w:left="42" w:right="141"/>
        <w:jc w:val="both"/>
        <w:rPr>
          <w:bCs/>
          <w:sz w:val="18"/>
          <w:szCs w:val="18"/>
        </w:rPr>
      </w:pPr>
      <w:r w:rsidRPr="001931E7">
        <w:rPr>
          <w:bCs/>
          <w:sz w:val="18"/>
          <w:szCs w:val="18"/>
        </w:rP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1931E7" w:rsidRPr="001931E7" w:rsidRDefault="001931E7" w:rsidP="001931E7">
      <w:pPr>
        <w:pStyle w:val="ad"/>
        <w:ind w:left="42" w:right="141"/>
        <w:jc w:val="both"/>
        <w:rPr>
          <w:bCs/>
          <w:sz w:val="18"/>
          <w:szCs w:val="18"/>
        </w:rPr>
      </w:pPr>
      <w:r w:rsidRPr="001931E7">
        <w:rPr>
          <w:bCs/>
          <w:sz w:val="18"/>
          <w:szCs w:val="18"/>
        </w:rP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1931E7" w:rsidRPr="001931E7" w:rsidRDefault="001931E7" w:rsidP="001931E7">
      <w:pPr>
        <w:pStyle w:val="ad"/>
        <w:ind w:left="42" w:right="141"/>
        <w:jc w:val="both"/>
        <w:rPr>
          <w:bCs/>
          <w:sz w:val="18"/>
          <w:szCs w:val="18"/>
        </w:rPr>
      </w:pPr>
      <w:r w:rsidRPr="001931E7">
        <w:rPr>
          <w:bCs/>
          <w:sz w:val="18"/>
          <w:szCs w:val="18"/>
        </w:rPr>
        <w:t>с) иные сведения, которые, по мнению разработчика, позволяют оценить обоснованность предлагаемого регулирования</w:t>
      </w:r>
    </w:p>
    <w:p w:rsidR="001931E7" w:rsidRPr="001931E7" w:rsidRDefault="001931E7" w:rsidP="001931E7">
      <w:pPr>
        <w:pStyle w:val="ad"/>
        <w:ind w:left="42" w:right="141"/>
        <w:jc w:val="both"/>
        <w:rPr>
          <w:bCs/>
          <w:sz w:val="18"/>
          <w:szCs w:val="18"/>
        </w:rPr>
      </w:pPr>
      <w:r w:rsidRPr="001931E7">
        <w:rPr>
          <w:bCs/>
          <w:sz w:val="18"/>
          <w:szCs w:val="18"/>
        </w:rPr>
        <w:t>В сводном отчете для проектов актов со средней степенью регулирующего воздействия разработчик указывает сведения, предусмотренные подпунктами «а» - «л» и «п» - «с» настоящего пункта.</w:t>
      </w:r>
    </w:p>
    <w:p w:rsidR="001931E7" w:rsidRPr="001931E7" w:rsidRDefault="001931E7" w:rsidP="001931E7">
      <w:pPr>
        <w:pStyle w:val="ad"/>
        <w:ind w:left="42" w:right="141"/>
        <w:jc w:val="both"/>
        <w:rPr>
          <w:bCs/>
          <w:sz w:val="18"/>
          <w:szCs w:val="18"/>
        </w:rPr>
      </w:pPr>
      <w:r w:rsidRPr="001931E7">
        <w:rPr>
          <w:bCs/>
          <w:sz w:val="18"/>
          <w:szCs w:val="18"/>
        </w:rPr>
        <w:t xml:space="preserve">В сводном отчете для проектов актов с низкой степенью регулирующего воздействия разработчик указывает сведения, предусмотренные подпунктами «а», «б», «г» – «е», «л» и «р» – «с» </w:t>
      </w:r>
      <w:r w:rsidRPr="001931E7">
        <w:rPr>
          <w:bCs/>
          <w:sz w:val="18"/>
          <w:szCs w:val="18"/>
        </w:rPr>
        <w:br/>
        <w:t>‎настоящего пункта.</w:t>
      </w:r>
    </w:p>
    <w:p w:rsidR="001931E7" w:rsidRPr="001931E7" w:rsidRDefault="001931E7" w:rsidP="001931E7">
      <w:pPr>
        <w:pStyle w:val="ad"/>
        <w:ind w:left="42" w:right="141"/>
        <w:jc w:val="both"/>
        <w:rPr>
          <w:bCs/>
          <w:sz w:val="18"/>
          <w:szCs w:val="18"/>
        </w:rPr>
      </w:pPr>
      <w:r w:rsidRPr="001931E7">
        <w:rPr>
          <w:bCs/>
          <w:sz w:val="18"/>
          <w:szCs w:val="18"/>
        </w:rPr>
        <w:t>3.2. 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1931E7" w:rsidRPr="001931E7" w:rsidRDefault="001931E7" w:rsidP="001931E7">
      <w:pPr>
        <w:pStyle w:val="ad"/>
        <w:ind w:left="42" w:right="141"/>
        <w:jc w:val="both"/>
        <w:rPr>
          <w:bCs/>
          <w:sz w:val="18"/>
          <w:szCs w:val="18"/>
        </w:rPr>
      </w:pPr>
      <w:r w:rsidRPr="001931E7">
        <w:rPr>
          <w:bCs/>
          <w:sz w:val="18"/>
          <w:szCs w:val="18"/>
        </w:rPr>
        <w:t>3.3. Целями проведения публичных консультаций по обсуждению проекта акта и сводного отчета являются:</w:t>
      </w:r>
    </w:p>
    <w:p w:rsidR="001931E7" w:rsidRPr="001931E7" w:rsidRDefault="001931E7" w:rsidP="001931E7">
      <w:pPr>
        <w:pStyle w:val="ad"/>
        <w:ind w:left="42" w:right="141"/>
        <w:jc w:val="both"/>
        <w:rPr>
          <w:bCs/>
          <w:sz w:val="18"/>
          <w:szCs w:val="18"/>
        </w:rPr>
      </w:pPr>
      <w:r w:rsidRPr="001931E7">
        <w:rPr>
          <w:bCs/>
          <w:sz w:val="18"/>
          <w:szCs w:val="18"/>
        </w:rPr>
        <w:t>сбор мнений всех заинтересованных лиц относительно обоснованности окончательного выбора варианта предлагаемого правового регулирования разработчиком;</w:t>
      </w:r>
    </w:p>
    <w:p w:rsidR="001931E7" w:rsidRPr="001931E7" w:rsidRDefault="001931E7" w:rsidP="001931E7">
      <w:pPr>
        <w:pStyle w:val="ad"/>
        <w:ind w:left="42" w:right="141"/>
        <w:jc w:val="both"/>
        <w:rPr>
          <w:bCs/>
          <w:sz w:val="18"/>
          <w:szCs w:val="18"/>
        </w:rPr>
      </w:pPr>
      <w:r w:rsidRPr="001931E7">
        <w:rPr>
          <w:bCs/>
          <w:sz w:val="18"/>
          <w:szCs w:val="18"/>
        </w:rP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Марёвского муниципального округа, связанных с введением указанного варианта предлагаемого правового регулирования;</w:t>
      </w:r>
    </w:p>
    <w:p w:rsidR="001931E7" w:rsidRPr="001931E7" w:rsidRDefault="001931E7" w:rsidP="001931E7">
      <w:pPr>
        <w:pStyle w:val="ad"/>
        <w:ind w:left="42" w:right="141"/>
        <w:jc w:val="both"/>
        <w:rPr>
          <w:bCs/>
          <w:sz w:val="18"/>
          <w:szCs w:val="18"/>
        </w:rPr>
      </w:pPr>
      <w:r w:rsidRPr="001931E7">
        <w:rPr>
          <w:bCs/>
          <w:sz w:val="18"/>
          <w:szCs w:val="18"/>
        </w:rPr>
        <w:t>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rsidR="001931E7" w:rsidRPr="001931E7" w:rsidRDefault="001931E7" w:rsidP="001931E7">
      <w:pPr>
        <w:pStyle w:val="ad"/>
        <w:ind w:left="42" w:right="141"/>
        <w:jc w:val="both"/>
        <w:rPr>
          <w:bCs/>
          <w:sz w:val="18"/>
          <w:szCs w:val="18"/>
        </w:rPr>
      </w:pPr>
      <w:r w:rsidRPr="001931E7">
        <w:rPr>
          <w:bCs/>
          <w:sz w:val="18"/>
          <w:szCs w:val="18"/>
        </w:rPr>
        <w:t>оценка заинтересованными лицами качества подготовки соответствующего проекта акта с точки зрения юридической техники ‎и соответствия цели выбранного варианта предлагаемого правового регулирования.</w:t>
      </w:r>
    </w:p>
    <w:p w:rsidR="001931E7" w:rsidRPr="001931E7" w:rsidRDefault="001931E7" w:rsidP="001931E7">
      <w:pPr>
        <w:pStyle w:val="ad"/>
        <w:ind w:left="42" w:right="141"/>
        <w:jc w:val="both"/>
        <w:rPr>
          <w:bCs/>
          <w:sz w:val="18"/>
          <w:szCs w:val="18"/>
        </w:rPr>
      </w:pPr>
      <w:r w:rsidRPr="001931E7">
        <w:rPr>
          <w:bCs/>
          <w:sz w:val="18"/>
          <w:szCs w:val="18"/>
        </w:rPr>
        <w:t>3.4. Разработчик размещает на официальном сайте проект акта, сводный отчет, а также перечень вопросов в рамках проведения публичных консультаций согласно приложению №5 к настоящему Порядку и иные материалы (информацию) по усмотрению разработчика, служащие обоснованием выбора предлагаемого варианта правового регулирования.</w:t>
      </w:r>
    </w:p>
    <w:p w:rsidR="001931E7" w:rsidRPr="001931E7" w:rsidRDefault="001931E7" w:rsidP="001931E7">
      <w:pPr>
        <w:pStyle w:val="ad"/>
        <w:ind w:left="42" w:right="141"/>
        <w:jc w:val="both"/>
        <w:rPr>
          <w:bCs/>
          <w:sz w:val="18"/>
          <w:szCs w:val="18"/>
        </w:rPr>
      </w:pPr>
      <w:r w:rsidRPr="001931E7">
        <w:rPr>
          <w:bCs/>
          <w:sz w:val="18"/>
          <w:szCs w:val="18"/>
        </w:rPr>
        <w:t>3.5. Срок проведения публичных консультаций, в течение которого разработчиком принимаются предложения и замечания по проекту акта, определяется разработчиком и составляет не менее:</w:t>
      </w:r>
    </w:p>
    <w:p w:rsidR="001931E7" w:rsidRPr="001931E7" w:rsidRDefault="001931E7" w:rsidP="001931E7">
      <w:pPr>
        <w:pStyle w:val="ad"/>
        <w:ind w:left="42" w:right="141"/>
        <w:jc w:val="both"/>
        <w:rPr>
          <w:bCs/>
          <w:sz w:val="18"/>
          <w:szCs w:val="18"/>
        </w:rPr>
      </w:pPr>
      <w:r w:rsidRPr="001931E7">
        <w:rPr>
          <w:bCs/>
          <w:sz w:val="18"/>
          <w:szCs w:val="18"/>
        </w:rPr>
        <w:t xml:space="preserve"> а) 20 рабочих дней со дня размещения документов, указанных в пункте 3.4 настоящего Порядка, на официальном сайте органа местного самоуправления Марёвского муниципального округа - для проектов актов, указанных в подпункте «а» пункта 1.5 настоящего Порядка;</w:t>
      </w:r>
    </w:p>
    <w:p w:rsidR="001931E7" w:rsidRPr="001931E7" w:rsidRDefault="001931E7" w:rsidP="001931E7">
      <w:pPr>
        <w:pStyle w:val="ad"/>
        <w:ind w:left="42" w:right="141"/>
        <w:jc w:val="both"/>
        <w:rPr>
          <w:bCs/>
          <w:sz w:val="18"/>
          <w:szCs w:val="18"/>
        </w:rPr>
      </w:pPr>
      <w:r w:rsidRPr="001931E7">
        <w:rPr>
          <w:bCs/>
          <w:sz w:val="18"/>
          <w:szCs w:val="18"/>
        </w:rPr>
        <w:t>б) 10 рабочих дней со дня размещения документов, указанных в пункте 3.4 настоящего Порядка, на официальном сайте органа местного самоуправления Марёвского муниципального округа - для проектов актов, указанных в подпункте «б» пункта 1.5 настоящего Порядка;</w:t>
      </w:r>
    </w:p>
    <w:p w:rsidR="001931E7" w:rsidRPr="001931E7" w:rsidRDefault="001931E7" w:rsidP="001931E7">
      <w:pPr>
        <w:pStyle w:val="ad"/>
        <w:ind w:left="42" w:right="141"/>
        <w:jc w:val="both"/>
        <w:rPr>
          <w:bCs/>
          <w:sz w:val="18"/>
          <w:szCs w:val="18"/>
        </w:rPr>
      </w:pPr>
      <w:r w:rsidRPr="001931E7">
        <w:rPr>
          <w:bCs/>
          <w:sz w:val="18"/>
          <w:szCs w:val="18"/>
        </w:rPr>
        <w:t>в) 5 календарных дней со дня размещения документов, указанных в пункте 3.4 настоящего Порядка, на официальном сайте органа местного самоуправления Марёвского муниципального округа - для проектов актов, указанных в подпункте «в» пункта 1.5 настоящего Порядка;</w:t>
      </w:r>
    </w:p>
    <w:p w:rsidR="001931E7" w:rsidRPr="001931E7" w:rsidRDefault="001931E7" w:rsidP="001931E7">
      <w:pPr>
        <w:pStyle w:val="ad"/>
        <w:ind w:left="42" w:right="141"/>
        <w:jc w:val="both"/>
        <w:rPr>
          <w:bCs/>
          <w:sz w:val="18"/>
          <w:szCs w:val="18"/>
        </w:rPr>
      </w:pPr>
      <w:r w:rsidRPr="001931E7">
        <w:rPr>
          <w:bCs/>
          <w:sz w:val="18"/>
          <w:szCs w:val="18"/>
        </w:rPr>
        <w:t xml:space="preserve">        В период срока, определенного для проведения публичных консультаций по проекту акта разработчик может использовать различные формы публичных консультаций, как открытые заседания совещательных и консультативных органов, опросы хозяйствующих субъектов, в том числе посредством информационно-телекоммуникационной сети «Интернет», проведение заседаний рабочих групп и совещаний.  </w:t>
      </w:r>
    </w:p>
    <w:p w:rsidR="001931E7" w:rsidRPr="001931E7" w:rsidRDefault="001931E7" w:rsidP="001931E7">
      <w:pPr>
        <w:pStyle w:val="ad"/>
        <w:ind w:left="42" w:right="141"/>
        <w:jc w:val="both"/>
        <w:rPr>
          <w:bCs/>
          <w:sz w:val="18"/>
          <w:szCs w:val="18"/>
        </w:rPr>
      </w:pPr>
      <w:r w:rsidRPr="001931E7">
        <w:rPr>
          <w:bCs/>
          <w:sz w:val="18"/>
          <w:szCs w:val="18"/>
        </w:rPr>
        <w:t>3.6. Публичные консультации по проектам актов, содержащих сведения, составляющие государственную тайну, или сведения конфиденциального характера, не проводятся.</w:t>
      </w:r>
    </w:p>
    <w:p w:rsidR="001931E7" w:rsidRPr="001931E7" w:rsidRDefault="001931E7" w:rsidP="001931E7">
      <w:pPr>
        <w:pStyle w:val="ad"/>
        <w:ind w:left="42" w:right="141"/>
        <w:jc w:val="both"/>
        <w:rPr>
          <w:bCs/>
          <w:sz w:val="18"/>
          <w:szCs w:val="18"/>
        </w:rPr>
      </w:pPr>
      <w:r w:rsidRPr="001931E7">
        <w:rPr>
          <w:bCs/>
          <w:sz w:val="18"/>
          <w:szCs w:val="18"/>
        </w:rPr>
        <w:t xml:space="preserve">Предложения, представленные участниками публичных консультаций по проектам актов в анонимном порядке </w:t>
      </w:r>
      <w:proofErr w:type="gramStart"/>
      <w:r w:rsidRPr="001931E7">
        <w:rPr>
          <w:bCs/>
          <w:sz w:val="18"/>
          <w:szCs w:val="18"/>
        </w:rPr>
        <w:t>рассмотрению</w:t>
      </w:r>
      <w:proofErr w:type="gramEnd"/>
      <w:r w:rsidRPr="001931E7">
        <w:rPr>
          <w:bCs/>
          <w:sz w:val="18"/>
          <w:szCs w:val="18"/>
        </w:rPr>
        <w:t xml:space="preserve"> не подлежат.</w:t>
      </w:r>
    </w:p>
    <w:p w:rsidR="001931E7" w:rsidRPr="001931E7" w:rsidRDefault="001931E7" w:rsidP="001931E7">
      <w:pPr>
        <w:pStyle w:val="ad"/>
        <w:ind w:left="42" w:right="141"/>
        <w:jc w:val="both"/>
        <w:rPr>
          <w:bCs/>
          <w:sz w:val="18"/>
          <w:szCs w:val="18"/>
        </w:rPr>
      </w:pPr>
      <w:r w:rsidRPr="001931E7">
        <w:rPr>
          <w:bCs/>
          <w:sz w:val="18"/>
          <w:szCs w:val="18"/>
        </w:rPr>
        <w:t>В случае поступления в рамках публичных консультаций в отношении проекта акта значительного количества предложений ‎от заинтересованных лиц разработчик принимает решение о продлении срока их проведения.</w:t>
      </w:r>
    </w:p>
    <w:p w:rsidR="001931E7" w:rsidRPr="001931E7" w:rsidRDefault="001931E7" w:rsidP="001931E7">
      <w:pPr>
        <w:pStyle w:val="ad"/>
        <w:ind w:left="42" w:right="141"/>
        <w:jc w:val="both"/>
        <w:rPr>
          <w:bCs/>
          <w:sz w:val="18"/>
          <w:szCs w:val="18"/>
        </w:rPr>
      </w:pPr>
      <w:r w:rsidRPr="001931E7">
        <w:rPr>
          <w:bCs/>
          <w:sz w:val="18"/>
          <w:szCs w:val="18"/>
        </w:rPr>
        <w:t xml:space="preserve">3.7. Уведомление о проведении публичных консультаций производится </w:t>
      </w:r>
      <w:r w:rsidRPr="001931E7">
        <w:rPr>
          <w:bCs/>
          <w:sz w:val="18"/>
          <w:szCs w:val="18"/>
        </w:rPr>
        <w:br/>
        <w:t>‎в соответствии с требованиями, установленными в пункте 2.6 настоящего Порядка.</w:t>
      </w:r>
    </w:p>
    <w:p w:rsidR="001931E7" w:rsidRPr="001931E7" w:rsidRDefault="001931E7" w:rsidP="001931E7">
      <w:pPr>
        <w:pStyle w:val="ad"/>
        <w:ind w:left="42" w:right="141"/>
        <w:jc w:val="both"/>
        <w:rPr>
          <w:bCs/>
          <w:sz w:val="18"/>
          <w:szCs w:val="18"/>
        </w:rPr>
      </w:pPr>
      <w:r w:rsidRPr="001931E7">
        <w:rPr>
          <w:bCs/>
          <w:sz w:val="18"/>
          <w:szCs w:val="18"/>
        </w:rPr>
        <w:t>3.8. Сбор и обработка предложений, поступивших в ходе проведения публичных консультаций, производятся по правилам, предусмотренным пунктами 2.7 настоящего Порядка.</w:t>
      </w:r>
    </w:p>
    <w:p w:rsidR="001931E7" w:rsidRPr="001931E7" w:rsidRDefault="001931E7" w:rsidP="001931E7">
      <w:pPr>
        <w:pStyle w:val="ad"/>
        <w:ind w:left="42" w:right="141"/>
        <w:jc w:val="both"/>
        <w:rPr>
          <w:bCs/>
          <w:sz w:val="18"/>
          <w:szCs w:val="18"/>
        </w:rPr>
      </w:pPr>
      <w:r w:rsidRPr="001931E7">
        <w:rPr>
          <w:bCs/>
          <w:sz w:val="18"/>
          <w:szCs w:val="18"/>
        </w:rPr>
        <w:t xml:space="preserve">3.9. По результатам обработки предложений, полученных в ходе проведения публичных консультаций, сводный отчет и проект акта при необходимости дорабатываются разработчиком. </w:t>
      </w:r>
    </w:p>
    <w:p w:rsidR="001931E7" w:rsidRPr="001931E7" w:rsidRDefault="001931E7" w:rsidP="001931E7">
      <w:pPr>
        <w:pStyle w:val="ad"/>
        <w:ind w:left="42" w:right="141"/>
        <w:jc w:val="both"/>
        <w:rPr>
          <w:bCs/>
          <w:sz w:val="18"/>
          <w:szCs w:val="18"/>
        </w:rPr>
      </w:pPr>
      <w:r w:rsidRPr="001931E7">
        <w:rPr>
          <w:bCs/>
          <w:sz w:val="18"/>
          <w:szCs w:val="18"/>
        </w:rPr>
        <w:t>Не позднее 5 рабочих дней со дня истечения срока для подачи заинтересованными лицами своих предложений и замечаний, указанного в уведомлении, доработанные проект акта и сводный отчет размещаются разработчиком на официальном сайте и направляются вместе со сводкой предложений и замечаний в уполномоченное структурное подразделение для подготовки заключения об оценке регулирующего воздействия.</w:t>
      </w:r>
    </w:p>
    <w:p w:rsidR="001931E7" w:rsidRPr="001931E7" w:rsidRDefault="001931E7" w:rsidP="001931E7">
      <w:pPr>
        <w:pStyle w:val="ad"/>
        <w:ind w:left="42" w:right="141"/>
        <w:jc w:val="both"/>
        <w:rPr>
          <w:bCs/>
          <w:sz w:val="18"/>
          <w:szCs w:val="18"/>
        </w:rPr>
      </w:pPr>
    </w:p>
    <w:p w:rsidR="001931E7" w:rsidRPr="001931E7" w:rsidRDefault="001931E7" w:rsidP="001931E7">
      <w:pPr>
        <w:pStyle w:val="ad"/>
        <w:ind w:left="42" w:right="141"/>
        <w:jc w:val="both"/>
        <w:rPr>
          <w:b/>
          <w:bCs/>
          <w:sz w:val="18"/>
          <w:szCs w:val="18"/>
        </w:rPr>
      </w:pPr>
      <w:r w:rsidRPr="001931E7">
        <w:rPr>
          <w:b/>
          <w:bCs/>
          <w:sz w:val="18"/>
          <w:szCs w:val="18"/>
        </w:rPr>
        <w:t>4. Подготовка заключения об оценке регулирующего воздействия проекта акта уполномоченным структурным подразделением</w:t>
      </w:r>
    </w:p>
    <w:p w:rsidR="001931E7" w:rsidRPr="001931E7" w:rsidRDefault="001931E7" w:rsidP="001931E7">
      <w:pPr>
        <w:pStyle w:val="ad"/>
        <w:ind w:left="42" w:right="141"/>
        <w:jc w:val="both"/>
        <w:rPr>
          <w:bCs/>
          <w:sz w:val="18"/>
          <w:szCs w:val="18"/>
        </w:rPr>
      </w:pPr>
    </w:p>
    <w:p w:rsidR="001931E7" w:rsidRPr="001931E7" w:rsidRDefault="001931E7" w:rsidP="001931E7">
      <w:pPr>
        <w:pStyle w:val="ad"/>
        <w:ind w:left="42" w:right="141"/>
        <w:jc w:val="both"/>
        <w:rPr>
          <w:bCs/>
          <w:sz w:val="18"/>
          <w:szCs w:val="18"/>
        </w:rPr>
      </w:pPr>
      <w:r w:rsidRPr="001931E7">
        <w:rPr>
          <w:bCs/>
          <w:sz w:val="18"/>
          <w:szCs w:val="18"/>
        </w:rPr>
        <w:t>4.1. Уполномоченное структурное подразделение после поступления к нему документов, указанных в пункте 3.9 настоящего Порядка, проводит их оценку на предмет:</w:t>
      </w:r>
    </w:p>
    <w:p w:rsidR="001931E7" w:rsidRPr="001931E7" w:rsidRDefault="001931E7" w:rsidP="001931E7">
      <w:pPr>
        <w:pStyle w:val="ad"/>
        <w:ind w:left="42" w:right="141"/>
        <w:jc w:val="both"/>
        <w:rPr>
          <w:bCs/>
          <w:sz w:val="18"/>
          <w:szCs w:val="18"/>
        </w:rPr>
      </w:pPr>
      <w:r w:rsidRPr="001931E7">
        <w:rPr>
          <w:bCs/>
          <w:sz w:val="18"/>
          <w:szCs w:val="18"/>
        </w:rPr>
        <w:t xml:space="preserve">  соблюдения разработчиком процедуры проведения публичных консультаций по проекту акта в соответствии с требованиями настоящего Порядка;</w:t>
      </w:r>
    </w:p>
    <w:p w:rsidR="001931E7" w:rsidRPr="001931E7" w:rsidRDefault="001931E7" w:rsidP="001931E7">
      <w:pPr>
        <w:pStyle w:val="ad"/>
        <w:ind w:left="42" w:right="141"/>
        <w:jc w:val="both"/>
        <w:rPr>
          <w:bCs/>
          <w:sz w:val="18"/>
          <w:szCs w:val="18"/>
        </w:rPr>
      </w:pPr>
      <w:r w:rsidRPr="001931E7">
        <w:rPr>
          <w:bCs/>
          <w:sz w:val="18"/>
          <w:szCs w:val="18"/>
        </w:rPr>
        <w:t xml:space="preserve">   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влекущих возникновение необоснованных расходов субъектов предпринимательской и иной экономической деятельности, а также необоснованных расходов бюджета Марёвского муниципального округа.</w:t>
      </w:r>
    </w:p>
    <w:p w:rsidR="001931E7" w:rsidRPr="001931E7" w:rsidRDefault="001931E7" w:rsidP="001931E7">
      <w:pPr>
        <w:pStyle w:val="ad"/>
        <w:ind w:left="42" w:right="141"/>
        <w:jc w:val="both"/>
        <w:rPr>
          <w:bCs/>
          <w:sz w:val="18"/>
          <w:szCs w:val="18"/>
        </w:rPr>
      </w:pPr>
      <w:r w:rsidRPr="001931E7">
        <w:rPr>
          <w:bCs/>
          <w:sz w:val="18"/>
          <w:szCs w:val="18"/>
        </w:rPr>
        <w:t>4.2. Заключение об оценке регулирующего воздействия проектов акта (далее - заключение по результатам ОРВ) подготавливается уполномоченным структурным подразделением по форме согласно приложению №6 к настоящему Порядку и подписывается руководителем уполномоченного структурного подразделения в течение 15 рабочих дней со дня поступления к нему документов, указанных в подпункте 3.9 настоящего Порядка.</w:t>
      </w:r>
    </w:p>
    <w:p w:rsidR="001931E7" w:rsidRPr="001931E7" w:rsidRDefault="001931E7" w:rsidP="001931E7">
      <w:pPr>
        <w:pStyle w:val="ad"/>
        <w:ind w:left="42" w:right="141"/>
        <w:jc w:val="both"/>
        <w:rPr>
          <w:bCs/>
          <w:sz w:val="18"/>
          <w:szCs w:val="18"/>
        </w:rPr>
      </w:pPr>
      <w:r w:rsidRPr="001931E7">
        <w:rPr>
          <w:bCs/>
          <w:sz w:val="18"/>
          <w:szCs w:val="18"/>
        </w:rPr>
        <w:t>Уполномоченное структурное подразделение размещает на официальном сайте заключение по результатам ОРВ и представленные разработчиком документы в течение 3 рабочих дней со дня его подписания.</w:t>
      </w:r>
    </w:p>
    <w:p w:rsidR="001931E7" w:rsidRPr="001931E7" w:rsidRDefault="001931E7" w:rsidP="001931E7">
      <w:pPr>
        <w:pStyle w:val="ad"/>
        <w:ind w:left="42" w:right="141"/>
        <w:jc w:val="both"/>
        <w:rPr>
          <w:bCs/>
          <w:sz w:val="18"/>
          <w:szCs w:val="18"/>
        </w:rPr>
      </w:pPr>
      <w:r w:rsidRPr="001931E7">
        <w:rPr>
          <w:bCs/>
          <w:sz w:val="18"/>
          <w:szCs w:val="18"/>
        </w:rPr>
        <w:lastRenderedPageBreak/>
        <w:t>4.3. При выявлении уполномоченным структурным подразделением в ходе проведения оценки представленных разработчиком документов, указанных в пункте 3.9 настоящего Порядка, факта несоблюдения разработчиком процедур проведения публичных консультаций по проекту акта, установленных настоящим Порядком, уполномоченное структурное подразделение возвращает разработчику представленные им документы и информацию с указанием необходимости повторного проведения этапов публичных консультаций по проекту акта согласно разделу 2 настоящего Порядка.</w:t>
      </w:r>
    </w:p>
    <w:p w:rsidR="001931E7" w:rsidRPr="001931E7" w:rsidRDefault="001931E7" w:rsidP="001931E7">
      <w:pPr>
        <w:pStyle w:val="ad"/>
        <w:ind w:left="42" w:right="141"/>
        <w:jc w:val="both"/>
        <w:rPr>
          <w:bCs/>
          <w:sz w:val="18"/>
          <w:szCs w:val="18"/>
        </w:rPr>
      </w:pPr>
      <w:r w:rsidRPr="001931E7">
        <w:rPr>
          <w:bCs/>
          <w:sz w:val="18"/>
          <w:szCs w:val="18"/>
        </w:rPr>
        <w:t xml:space="preserve"> После проведения всех необходимых этапов публичных консультаций по проекту акта разработчик повторно направляет в адрес уполномоченного структурного подразделения документы, указанные в пункте 3.9 настоящего Порядка, доработанные с учетом результата проведения всех необходимых проведения публичных консультаций по проекту акта.</w:t>
      </w:r>
    </w:p>
    <w:p w:rsidR="001931E7" w:rsidRPr="001931E7" w:rsidRDefault="001931E7" w:rsidP="001931E7">
      <w:pPr>
        <w:pStyle w:val="ad"/>
        <w:ind w:left="42" w:right="141"/>
        <w:jc w:val="both"/>
        <w:rPr>
          <w:bCs/>
          <w:sz w:val="18"/>
          <w:szCs w:val="18"/>
        </w:rPr>
      </w:pPr>
      <w:r w:rsidRPr="001931E7">
        <w:rPr>
          <w:bCs/>
          <w:sz w:val="18"/>
          <w:szCs w:val="18"/>
        </w:rPr>
        <w:t>Уполномоченное структурное подразделение осуществляет оценку представленных разработчиком документов в срок, определенный в пункте 4.2 настоящего Порядка.</w:t>
      </w:r>
    </w:p>
    <w:p w:rsidR="001931E7" w:rsidRPr="001931E7" w:rsidRDefault="001931E7" w:rsidP="001931E7">
      <w:pPr>
        <w:pStyle w:val="ad"/>
        <w:ind w:left="42" w:right="141"/>
        <w:jc w:val="both"/>
        <w:rPr>
          <w:bCs/>
          <w:sz w:val="18"/>
          <w:szCs w:val="18"/>
        </w:rPr>
      </w:pPr>
      <w:r w:rsidRPr="001931E7">
        <w:rPr>
          <w:bCs/>
          <w:sz w:val="18"/>
          <w:szCs w:val="18"/>
        </w:rPr>
        <w:t>4.4. В случае выявления уполномоченным структурным подразделением в ходе проведения оценки представленных разработчиком документов, указанных в пункте 3.9 настоящего Порядка,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влекущих возникновение необоснованных расходов субъектов предпринимательской и иной экономической деятельности, а также необоснованных расходов бюджета Марёвского муниципального округа, уполномоченное структурное подразделение в заключении по результатам ОРВ указывает разработчику на необходимость их устранения.</w:t>
      </w:r>
    </w:p>
    <w:p w:rsidR="001931E7" w:rsidRPr="001931E7" w:rsidRDefault="001931E7" w:rsidP="001931E7">
      <w:pPr>
        <w:pStyle w:val="ad"/>
        <w:ind w:left="42" w:right="141"/>
        <w:jc w:val="both"/>
        <w:rPr>
          <w:b/>
          <w:bCs/>
          <w:sz w:val="18"/>
          <w:szCs w:val="18"/>
        </w:rPr>
      </w:pPr>
      <w:r w:rsidRPr="001931E7">
        <w:rPr>
          <w:bCs/>
          <w:sz w:val="18"/>
          <w:szCs w:val="18"/>
        </w:rPr>
        <w:t>После получения заключения по результатам ОРВ, в случае согласия с замечаниями и выводами уполномоченного структурного подразделения, разработчик устраняет замечания и учитывает выводы, изложенные в заключении по результатам ОРВ при доработке проекта акта, и направляет проект акта на дальнейшее согласование с заинтересованными лицами в соответствии с регламентом Администрации Марёвского муниципального округа.</w:t>
      </w:r>
    </w:p>
    <w:p w:rsidR="001931E7" w:rsidRPr="001931E7" w:rsidRDefault="001931E7" w:rsidP="001931E7">
      <w:pPr>
        <w:pStyle w:val="ad"/>
        <w:ind w:left="42" w:right="141"/>
        <w:jc w:val="both"/>
        <w:rPr>
          <w:bCs/>
          <w:sz w:val="18"/>
          <w:szCs w:val="18"/>
        </w:rPr>
      </w:pPr>
      <w:r w:rsidRPr="001931E7">
        <w:rPr>
          <w:bCs/>
          <w:sz w:val="18"/>
          <w:szCs w:val="18"/>
        </w:rPr>
        <w:t>Заключение по результатам ОРВ в обязательном порядке прилагается к проекту акта.</w:t>
      </w:r>
    </w:p>
    <w:p w:rsidR="001931E7" w:rsidRPr="001931E7" w:rsidRDefault="001931E7" w:rsidP="001931E7">
      <w:pPr>
        <w:pStyle w:val="ad"/>
        <w:ind w:left="42" w:right="141"/>
        <w:jc w:val="both"/>
        <w:rPr>
          <w:bCs/>
          <w:sz w:val="18"/>
          <w:szCs w:val="18"/>
        </w:rPr>
      </w:pPr>
      <w:r w:rsidRPr="001931E7">
        <w:rPr>
          <w:bCs/>
          <w:sz w:val="18"/>
          <w:szCs w:val="18"/>
        </w:rPr>
        <w:t>В случае несогласия с замечаниями и выводами уполномоченного структурного подразделения, изложенными в заключении по результатам ОРВ, в целях достижения взаимоприемлемого решения, разработчик не позднее 5 рабочих дней со дня получения заключения по результатам ОРВ организует проведение согласительного совещания по проекту акта для рассмотрения с приглашением представителей уполномоченного структурного подразделения. При наличии необходимости разработчиком к участию в согласительном совещании привлекаются представители органов государственной власти, иных структурных подразделений Администрации Марёвского муниципального округа, а также иных организаций, чьи интересы затрагиваются вводимым правовым регулированием.</w:t>
      </w:r>
    </w:p>
    <w:p w:rsidR="001931E7" w:rsidRPr="001931E7" w:rsidRDefault="001931E7" w:rsidP="001931E7">
      <w:pPr>
        <w:pStyle w:val="ad"/>
        <w:ind w:left="42" w:right="141"/>
        <w:jc w:val="both"/>
        <w:rPr>
          <w:bCs/>
          <w:sz w:val="18"/>
          <w:szCs w:val="18"/>
        </w:rPr>
      </w:pPr>
      <w:r w:rsidRPr="001931E7">
        <w:rPr>
          <w:bCs/>
          <w:sz w:val="18"/>
          <w:szCs w:val="18"/>
        </w:rPr>
        <w:t>Итоги проведения согласительного совещания оформляются протоколом и подписываются руководителем уполномоченного структурного подразделения и разработчиком не позднее 3 рабочих дней со дня проведения согласительного совещания. Подготовка протокола согласительного совещания осуществляется разработчиком. Протоколы согласительного совещания хранятся у разработчика в течение 3 лет со дня проведения согласительного совещания.</w:t>
      </w:r>
    </w:p>
    <w:p w:rsidR="001931E7" w:rsidRPr="001931E7" w:rsidRDefault="001931E7" w:rsidP="001931E7">
      <w:pPr>
        <w:pStyle w:val="ad"/>
        <w:ind w:left="42" w:right="141"/>
        <w:jc w:val="both"/>
        <w:rPr>
          <w:bCs/>
          <w:sz w:val="18"/>
          <w:szCs w:val="18"/>
        </w:rPr>
      </w:pPr>
      <w:r w:rsidRPr="001931E7">
        <w:rPr>
          <w:bCs/>
          <w:sz w:val="18"/>
          <w:szCs w:val="18"/>
        </w:rPr>
        <w:t>В случае достижения согласованного решения по итогам согласительного совещания проект акта направляется на согласование с заинтересованными лицами в соответствии с Регламентом Администрации Марёвского муниципального округа.</w:t>
      </w:r>
    </w:p>
    <w:p w:rsidR="001931E7" w:rsidRPr="001931E7" w:rsidRDefault="001931E7" w:rsidP="001931E7">
      <w:pPr>
        <w:pStyle w:val="ad"/>
        <w:ind w:left="42" w:right="141"/>
        <w:jc w:val="both"/>
        <w:rPr>
          <w:bCs/>
          <w:sz w:val="18"/>
          <w:szCs w:val="18"/>
        </w:rPr>
      </w:pPr>
      <w:r w:rsidRPr="001931E7">
        <w:rPr>
          <w:bCs/>
          <w:sz w:val="18"/>
          <w:szCs w:val="18"/>
        </w:rPr>
        <w:t>В случае недостижения согласованного решения по итогам согласительного совещания проект акта с прилагаемыми к нему документами и протоколом заседания согласительного совещания направляется разработчиком в коллегиальный орган при Администрации Марёвского муниципального округа для рассмотрения в целях достижения взаимоприемлемого решения.</w:t>
      </w:r>
    </w:p>
    <w:p w:rsidR="001931E7" w:rsidRPr="001931E7" w:rsidRDefault="001931E7" w:rsidP="001931E7">
      <w:pPr>
        <w:pStyle w:val="ad"/>
        <w:ind w:left="42" w:right="141"/>
        <w:jc w:val="both"/>
        <w:rPr>
          <w:bCs/>
          <w:sz w:val="18"/>
          <w:szCs w:val="18"/>
        </w:rPr>
      </w:pPr>
      <w:r w:rsidRPr="001931E7">
        <w:rPr>
          <w:bCs/>
          <w:sz w:val="18"/>
          <w:szCs w:val="18"/>
        </w:rPr>
        <w:t>Протоколы согласительного совещания и заседания коллегиального органа при Администрации Марёвского муниципального округа в обязательном порядке прилагаются к проекту акта.</w:t>
      </w:r>
    </w:p>
    <w:p w:rsidR="001931E7" w:rsidRPr="001931E7" w:rsidRDefault="001931E7" w:rsidP="001931E7">
      <w:pPr>
        <w:pStyle w:val="ad"/>
        <w:ind w:left="42" w:right="141"/>
        <w:jc w:val="both"/>
        <w:rPr>
          <w:bCs/>
          <w:sz w:val="18"/>
          <w:szCs w:val="18"/>
        </w:rPr>
      </w:pPr>
      <w:r w:rsidRPr="001931E7">
        <w:rPr>
          <w:bCs/>
          <w:sz w:val="18"/>
          <w:szCs w:val="18"/>
        </w:rPr>
        <w:t xml:space="preserve">        Заключение по результатам ОРВ в обязательном порядке прилагается к проекту акта.</w:t>
      </w:r>
    </w:p>
    <w:p w:rsidR="001931E7" w:rsidRPr="001931E7" w:rsidRDefault="001931E7" w:rsidP="001931E7">
      <w:pPr>
        <w:pStyle w:val="ad"/>
        <w:ind w:left="42" w:right="141"/>
        <w:jc w:val="both"/>
        <w:rPr>
          <w:b/>
          <w:bCs/>
          <w:sz w:val="18"/>
          <w:szCs w:val="18"/>
        </w:rPr>
      </w:pPr>
    </w:p>
    <w:p w:rsidR="001931E7" w:rsidRPr="001931E7" w:rsidRDefault="001931E7" w:rsidP="001931E7">
      <w:pPr>
        <w:pStyle w:val="ad"/>
        <w:ind w:left="42" w:right="141"/>
        <w:jc w:val="both"/>
        <w:rPr>
          <w:b/>
          <w:bCs/>
          <w:sz w:val="18"/>
          <w:szCs w:val="18"/>
        </w:rPr>
      </w:pPr>
      <w:r w:rsidRPr="001931E7">
        <w:rPr>
          <w:b/>
          <w:bCs/>
          <w:sz w:val="18"/>
          <w:szCs w:val="18"/>
        </w:rPr>
        <w:t>5. Экспертиза действующих актов</w:t>
      </w:r>
    </w:p>
    <w:p w:rsidR="001931E7" w:rsidRPr="001931E7" w:rsidRDefault="001931E7" w:rsidP="001931E7">
      <w:pPr>
        <w:pStyle w:val="ad"/>
        <w:ind w:left="42" w:right="141"/>
        <w:jc w:val="both"/>
        <w:rPr>
          <w:b/>
          <w:bCs/>
          <w:sz w:val="18"/>
          <w:szCs w:val="18"/>
        </w:rPr>
      </w:pPr>
    </w:p>
    <w:p w:rsidR="001931E7" w:rsidRPr="001931E7" w:rsidRDefault="001931E7" w:rsidP="001931E7">
      <w:pPr>
        <w:pStyle w:val="ad"/>
        <w:ind w:left="42" w:right="141"/>
        <w:jc w:val="both"/>
        <w:rPr>
          <w:bCs/>
          <w:sz w:val="18"/>
          <w:szCs w:val="18"/>
        </w:rPr>
      </w:pPr>
      <w:r w:rsidRPr="001931E7">
        <w:rPr>
          <w:bCs/>
          <w:sz w:val="18"/>
          <w:szCs w:val="18"/>
        </w:rPr>
        <w:t>5.1. Экспертиза проводится в целях выявления положений, необоснованно затрудняющих осуществление предпринимательской ‎и иной экономической деятельности.</w:t>
      </w:r>
    </w:p>
    <w:p w:rsidR="001931E7" w:rsidRPr="001931E7" w:rsidRDefault="001931E7" w:rsidP="001931E7">
      <w:pPr>
        <w:pStyle w:val="ad"/>
        <w:ind w:left="42" w:right="141"/>
        <w:jc w:val="both"/>
        <w:rPr>
          <w:bCs/>
          <w:sz w:val="18"/>
          <w:szCs w:val="18"/>
        </w:rPr>
      </w:pPr>
      <w:r w:rsidRPr="001931E7">
        <w:rPr>
          <w:bCs/>
          <w:sz w:val="18"/>
          <w:szCs w:val="18"/>
        </w:rPr>
        <w:t>5.2. Экспертиза действующих актов осуществляется:</w:t>
      </w:r>
    </w:p>
    <w:p w:rsidR="001931E7" w:rsidRPr="001931E7" w:rsidRDefault="001931E7" w:rsidP="001931E7">
      <w:pPr>
        <w:pStyle w:val="ad"/>
        <w:ind w:left="42" w:right="141"/>
        <w:jc w:val="both"/>
        <w:rPr>
          <w:bCs/>
          <w:sz w:val="18"/>
          <w:szCs w:val="18"/>
        </w:rPr>
      </w:pPr>
      <w:bookmarkStart w:id="30" w:name="Par1"/>
      <w:bookmarkEnd w:id="30"/>
      <w:r w:rsidRPr="001931E7">
        <w:rPr>
          <w:bCs/>
          <w:sz w:val="18"/>
          <w:szCs w:val="18"/>
        </w:rPr>
        <w:t xml:space="preserve">5.2.1. На основании поступивших в адрес органов местного самоуправления Марёвского муниципального округа письменных сообщений, содержащих конкретную информацию о наличии в действующем акте положений, указанных в </w:t>
      </w:r>
      <w:hyperlink r:id="rId60" w:history="1">
        <w:r w:rsidRPr="001931E7">
          <w:rPr>
            <w:rStyle w:val="ac"/>
            <w:bCs/>
            <w:sz w:val="18"/>
            <w:szCs w:val="18"/>
          </w:rPr>
          <w:t>пункте 1.4</w:t>
        </w:r>
      </w:hyperlink>
      <w:r w:rsidRPr="001931E7">
        <w:rPr>
          <w:bCs/>
          <w:sz w:val="18"/>
          <w:szCs w:val="18"/>
        </w:rPr>
        <w:t xml:space="preserve"> настоящего Порядка, либо обоснование о недостижении действующим актом цели регулирования, на которое он направлен, от органов государственной власти, иных государственных органов Новгородской области, органов местного самоуправления области, к полномочиям которых относятся вопросы, регулируемые действующим правовым актом, организаций, целями деятельности которых являются защита и представление интересов субъектов предпринимательской и инвестиционной деятельности, и иных заинтересованных организаций;</w:t>
      </w:r>
    </w:p>
    <w:p w:rsidR="001931E7" w:rsidRPr="001931E7" w:rsidRDefault="001931E7" w:rsidP="001931E7">
      <w:pPr>
        <w:pStyle w:val="ad"/>
        <w:ind w:left="42" w:right="141"/>
        <w:jc w:val="both"/>
        <w:rPr>
          <w:bCs/>
          <w:sz w:val="18"/>
          <w:szCs w:val="18"/>
        </w:rPr>
      </w:pPr>
      <w:r w:rsidRPr="001931E7">
        <w:rPr>
          <w:bCs/>
          <w:sz w:val="18"/>
          <w:szCs w:val="18"/>
        </w:rPr>
        <w:t>5.2.2. По инициативе уполномоченного структурного подразделения;</w:t>
      </w:r>
    </w:p>
    <w:p w:rsidR="001931E7" w:rsidRPr="001931E7" w:rsidRDefault="001931E7" w:rsidP="001931E7">
      <w:pPr>
        <w:pStyle w:val="ad"/>
        <w:ind w:left="42" w:right="141"/>
        <w:jc w:val="both"/>
        <w:rPr>
          <w:bCs/>
          <w:sz w:val="18"/>
          <w:szCs w:val="18"/>
        </w:rPr>
      </w:pPr>
      <w:r w:rsidRPr="001931E7">
        <w:rPr>
          <w:bCs/>
          <w:sz w:val="18"/>
          <w:szCs w:val="18"/>
        </w:rPr>
        <w:t xml:space="preserve">5.2.3. В соответствии с Планом проведения экспертизы действующих актов на год, затрагивающих вопросы осуществления предпринимательской и иной экономической деятельности (далее План). </w:t>
      </w:r>
    </w:p>
    <w:p w:rsidR="001931E7" w:rsidRPr="001931E7" w:rsidRDefault="001931E7" w:rsidP="001931E7">
      <w:pPr>
        <w:pStyle w:val="ad"/>
        <w:ind w:left="42" w:right="141"/>
        <w:jc w:val="both"/>
        <w:rPr>
          <w:bCs/>
          <w:sz w:val="18"/>
          <w:szCs w:val="18"/>
        </w:rPr>
      </w:pPr>
      <w:r w:rsidRPr="001931E7">
        <w:rPr>
          <w:bCs/>
          <w:sz w:val="18"/>
          <w:szCs w:val="18"/>
        </w:rPr>
        <w:t xml:space="preserve">5.3. Поступившие письменные обращения, указанные в </w:t>
      </w:r>
      <w:hyperlink w:anchor="Par1" w:history="1">
        <w:r w:rsidRPr="001931E7">
          <w:rPr>
            <w:rStyle w:val="ac"/>
            <w:bCs/>
            <w:sz w:val="18"/>
            <w:szCs w:val="18"/>
          </w:rPr>
          <w:t>подпункте 5.2.1</w:t>
        </w:r>
      </w:hyperlink>
      <w:r w:rsidRPr="001931E7">
        <w:rPr>
          <w:bCs/>
          <w:sz w:val="18"/>
          <w:szCs w:val="18"/>
        </w:rPr>
        <w:t xml:space="preserve"> настоящего Порядка, направляются в уполномоченное подразделение в течение 3 рабочих дней со дня их поступления.</w:t>
      </w:r>
    </w:p>
    <w:p w:rsidR="001931E7" w:rsidRPr="001931E7" w:rsidRDefault="001931E7" w:rsidP="001931E7">
      <w:pPr>
        <w:pStyle w:val="ad"/>
        <w:ind w:left="42" w:right="141"/>
        <w:jc w:val="both"/>
        <w:rPr>
          <w:bCs/>
          <w:sz w:val="18"/>
          <w:szCs w:val="18"/>
        </w:rPr>
      </w:pPr>
      <w:r w:rsidRPr="001931E7">
        <w:rPr>
          <w:bCs/>
          <w:sz w:val="18"/>
          <w:szCs w:val="18"/>
        </w:rPr>
        <w:t>5.4. В целях формирования Плана уполномоченное структурное подразделение ежегодно в срок до 15 декабря осуществляет сбор предложений.</w:t>
      </w:r>
    </w:p>
    <w:p w:rsidR="001931E7" w:rsidRPr="001931E7" w:rsidRDefault="001931E7" w:rsidP="001931E7">
      <w:pPr>
        <w:pStyle w:val="ad"/>
        <w:ind w:left="42" w:right="141"/>
        <w:jc w:val="both"/>
        <w:rPr>
          <w:bCs/>
          <w:sz w:val="18"/>
          <w:szCs w:val="18"/>
        </w:rPr>
      </w:pPr>
      <w:r w:rsidRPr="001931E7">
        <w:rPr>
          <w:bCs/>
          <w:sz w:val="18"/>
          <w:szCs w:val="18"/>
        </w:rPr>
        <w:t>На основании полученных предложений уполномоченным структурным подразделением формируется План по форме согласно приложении № 7 к настоящему Порядку, который направляется заместителю Главы Марёвского муниципального округа, координирующему деятельность уполномоченного структурного подразделения, для утверждения в срок не позднее 10 рабочих дней со дня окончания срока приема предложений по формированию Плана.</w:t>
      </w:r>
    </w:p>
    <w:p w:rsidR="001931E7" w:rsidRPr="001931E7" w:rsidRDefault="001931E7" w:rsidP="001931E7">
      <w:pPr>
        <w:pStyle w:val="ad"/>
        <w:ind w:left="42" w:right="141"/>
        <w:jc w:val="both"/>
        <w:rPr>
          <w:bCs/>
          <w:sz w:val="18"/>
          <w:szCs w:val="18"/>
        </w:rPr>
      </w:pPr>
      <w:r w:rsidRPr="001931E7">
        <w:rPr>
          <w:bCs/>
          <w:sz w:val="18"/>
          <w:szCs w:val="18"/>
        </w:rPr>
        <w:t xml:space="preserve">В течение 5 рабочих дней со дня утверждения Плана заместителем Главы администрации Марёвского муниципального округа, координирующим деятельность уполномоченного структурного подразделения, уполномоченное структурное подразделение размещает его на официальном сайте Администрации Марёвского муниципального округа.  </w:t>
      </w:r>
    </w:p>
    <w:p w:rsidR="001931E7" w:rsidRPr="001931E7" w:rsidRDefault="001931E7" w:rsidP="001931E7">
      <w:pPr>
        <w:pStyle w:val="ad"/>
        <w:ind w:left="42" w:right="141"/>
        <w:jc w:val="both"/>
        <w:rPr>
          <w:bCs/>
          <w:sz w:val="18"/>
          <w:szCs w:val="18"/>
        </w:rPr>
      </w:pPr>
      <w:r w:rsidRPr="001931E7">
        <w:rPr>
          <w:bCs/>
          <w:sz w:val="18"/>
          <w:szCs w:val="18"/>
        </w:rPr>
        <w:t>5.5. На официальном сайте уполномоченного структурного подразделения размещается извещение о проведении экспертизы с указанием срока начала ‎и окончания публичных консультаций.</w:t>
      </w:r>
    </w:p>
    <w:p w:rsidR="001931E7" w:rsidRPr="001931E7" w:rsidRDefault="001931E7" w:rsidP="001931E7">
      <w:pPr>
        <w:pStyle w:val="ad"/>
        <w:ind w:left="42" w:right="141"/>
        <w:jc w:val="both"/>
        <w:rPr>
          <w:bCs/>
          <w:sz w:val="18"/>
          <w:szCs w:val="18"/>
        </w:rPr>
      </w:pPr>
      <w:r w:rsidRPr="001931E7">
        <w:rPr>
          <w:bCs/>
          <w:sz w:val="18"/>
          <w:szCs w:val="18"/>
        </w:rPr>
        <w:t>Одновременно с размещением на официальном сайте Администрации Марёвского муниципального округа извещения о проведении публичных консультаций по действующему акту уполномоченное структурное подразделение направляет в организации, целями деятельности которых являются защита и представление интересов субъектов предпринимательской и иной экономической деятельности, иные заинтересованные организации информацию о проведении публичных консультаций по действующему акту.</w:t>
      </w:r>
    </w:p>
    <w:p w:rsidR="001931E7" w:rsidRPr="001931E7" w:rsidRDefault="001931E7" w:rsidP="001931E7">
      <w:pPr>
        <w:pStyle w:val="ad"/>
        <w:ind w:left="42" w:right="141"/>
        <w:jc w:val="both"/>
        <w:rPr>
          <w:bCs/>
          <w:sz w:val="18"/>
          <w:szCs w:val="18"/>
        </w:rPr>
      </w:pPr>
      <w:r w:rsidRPr="001931E7">
        <w:rPr>
          <w:bCs/>
          <w:sz w:val="18"/>
          <w:szCs w:val="18"/>
        </w:rPr>
        <w:lastRenderedPageBreak/>
        <w:t>Срок проведения публичных консультаций по действующему акту составляет не менее 30 календарных дней со дня, установленного для начала экспертизы.</w:t>
      </w:r>
    </w:p>
    <w:p w:rsidR="001931E7" w:rsidRPr="001931E7" w:rsidRDefault="001931E7" w:rsidP="001931E7">
      <w:pPr>
        <w:pStyle w:val="ad"/>
        <w:ind w:left="42" w:right="141"/>
        <w:jc w:val="both"/>
        <w:rPr>
          <w:bCs/>
          <w:sz w:val="18"/>
          <w:szCs w:val="18"/>
        </w:rPr>
      </w:pPr>
      <w:r w:rsidRPr="001931E7">
        <w:rPr>
          <w:bCs/>
          <w:sz w:val="18"/>
          <w:szCs w:val="18"/>
        </w:rPr>
        <w:t>Основной формой публичных консультаций по действующему акту является сбор мнений, предложений и замечаний по действующему акту участников публичных консультаций посредством использования информационно-телекоммуникационной сети «Интернет», а также в письменной форме.</w:t>
      </w:r>
    </w:p>
    <w:p w:rsidR="001931E7" w:rsidRPr="001931E7" w:rsidRDefault="001931E7" w:rsidP="001931E7">
      <w:pPr>
        <w:pStyle w:val="ad"/>
        <w:ind w:left="42" w:right="141"/>
        <w:jc w:val="both"/>
        <w:rPr>
          <w:bCs/>
          <w:sz w:val="18"/>
          <w:szCs w:val="18"/>
        </w:rPr>
      </w:pPr>
      <w:r w:rsidRPr="001931E7">
        <w:rPr>
          <w:bCs/>
          <w:sz w:val="18"/>
          <w:szCs w:val="18"/>
        </w:rPr>
        <w:t>Дополнительными формами публичных консультаций по действующему акту могут являться открытые заседания совещательных и консультативных органов, в том числе общественных советов при органах исполнительной власти области, опросы хозяйствующих субъектов, в том числе посредством информационно-телекоммуникационной сети «Интернет», проведение совещаний и заседания рабочих групп.</w:t>
      </w:r>
    </w:p>
    <w:p w:rsidR="001931E7" w:rsidRPr="001931E7" w:rsidRDefault="001931E7" w:rsidP="001931E7">
      <w:pPr>
        <w:pStyle w:val="ad"/>
        <w:ind w:left="42" w:right="141"/>
        <w:jc w:val="both"/>
        <w:rPr>
          <w:bCs/>
          <w:sz w:val="18"/>
          <w:szCs w:val="18"/>
        </w:rPr>
      </w:pPr>
      <w:r w:rsidRPr="001931E7">
        <w:rPr>
          <w:bCs/>
          <w:sz w:val="18"/>
          <w:szCs w:val="18"/>
        </w:rPr>
        <w:t xml:space="preserve">Уполномоченное структурное подразделение рассматривает все поступившие в установленный в извещении о проведении публичных консультаций по действующему акту предложения по результатам всех форм публичных консультаций срок. </w:t>
      </w:r>
    </w:p>
    <w:p w:rsidR="001931E7" w:rsidRPr="001931E7" w:rsidRDefault="001931E7" w:rsidP="001931E7">
      <w:pPr>
        <w:pStyle w:val="ad"/>
        <w:ind w:left="42" w:right="141"/>
        <w:jc w:val="both"/>
        <w:rPr>
          <w:bCs/>
          <w:sz w:val="18"/>
          <w:szCs w:val="18"/>
        </w:rPr>
      </w:pPr>
      <w:r w:rsidRPr="001931E7">
        <w:rPr>
          <w:bCs/>
          <w:sz w:val="18"/>
          <w:szCs w:val="18"/>
        </w:rPr>
        <w:t xml:space="preserve">Предложения, представленные участниками публичных консультаций по действующему акту в анонимном порядке </w:t>
      </w:r>
      <w:proofErr w:type="gramStart"/>
      <w:r w:rsidRPr="001931E7">
        <w:rPr>
          <w:bCs/>
          <w:sz w:val="18"/>
          <w:szCs w:val="18"/>
        </w:rPr>
        <w:t>рассмотрению</w:t>
      </w:r>
      <w:proofErr w:type="gramEnd"/>
      <w:r w:rsidRPr="001931E7">
        <w:rPr>
          <w:bCs/>
          <w:sz w:val="18"/>
          <w:szCs w:val="18"/>
        </w:rPr>
        <w:t xml:space="preserve"> не подлежат. </w:t>
      </w:r>
    </w:p>
    <w:p w:rsidR="001931E7" w:rsidRPr="001931E7" w:rsidRDefault="001931E7" w:rsidP="001931E7">
      <w:pPr>
        <w:pStyle w:val="ad"/>
        <w:ind w:left="42" w:right="141"/>
        <w:jc w:val="both"/>
        <w:rPr>
          <w:bCs/>
          <w:sz w:val="18"/>
          <w:szCs w:val="18"/>
        </w:rPr>
      </w:pPr>
      <w:r w:rsidRPr="001931E7">
        <w:rPr>
          <w:bCs/>
          <w:sz w:val="18"/>
          <w:szCs w:val="18"/>
        </w:rPr>
        <w:t>Результаты публичных консультаций по действующему акту оформляются в форме свода предложений и замечаний согласно приложению № 3 к настоящему Порядку в течение 5 рабочих дней со дня окончания срока проведения публичных консультаций по действующему акту.</w:t>
      </w:r>
    </w:p>
    <w:p w:rsidR="001931E7" w:rsidRPr="001931E7" w:rsidRDefault="001931E7" w:rsidP="001931E7">
      <w:pPr>
        <w:pStyle w:val="ad"/>
        <w:ind w:left="42" w:right="141"/>
        <w:jc w:val="both"/>
        <w:rPr>
          <w:bCs/>
          <w:sz w:val="18"/>
          <w:szCs w:val="18"/>
        </w:rPr>
      </w:pPr>
      <w:r w:rsidRPr="001931E7">
        <w:rPr>
          <w:bCs/>
          <w:sz w:val="18"/>
          <w:szCs w:val="18"/>
        </w:rPr>
        <w:t>5.6. Результаты экспертизы действующих актов оформляются в форме заключения об экспертизе действующего муниципального нормативного правового акта согласно приложению №8 к настоящему Порядку, которое подготавливается уполномоченным структурным подразделением в течение 15 рабочих дней со дня окончания публичных консультаций по действующему акту</w:t>
      </w:r>
    </w:p>
    <w:p w:rsidR="001931E7" w:rsidRPr="001931E7" w:rsidRDefault="001931E7" w:rsidP="001931E7">
      <w:pPr>
        <w:pStyle w:val="ad"/>
        <w:ind w:left="42" w:right="141"/>
        <w:jc w:val="both"/>
        <w:rPr>
          <w:bCs/>
          <w:sz w:val="18"/>
          <w:szCs w:val="18"/>
        </w:rPr>
      </w:pPr>
      <w:r w:rsidRPr="001931E7">
        <w:rPr>
          <w:bCs/>
          <w:sz w:val="18"/>
          <w:szCs w:val="18"/>
        </w:rPr>
        <w:t xml:space="preserve">5.7. Процедуры, связанные с проведением экспертизы действующего акта, включая проведение публичных консультаций по действующему акту, составление отчета по их результатам и подготовку заключения об экспертизе действующего муниципального нормативного правового акта, осуществляются в срок, не превышающий 60 календарных дней со дня поступления письменного обращения, указанного в </w:t>
      </w:r>
      <w:hyperlink w:anchor="Par1" w:history="1">
        <w:r w:rsidRPr="001931E7">
          <w:rPr>
            <w:rStyle w:val="ac"/>
            <w:bCs/>
            <w:sz w:val="18"/>
            <w:szCs w:val="18"/>
          </w:rPr>
          <w:t>подпункте 5.2.1</w:t>
        </w:r>
      </w:hyperlink>
      <w:r w:rsidRPr="001931E7">
        <w:rPr>
          <w:bCs/>
          <w:sz w:val="18"/>
          <w:szCs w:val="18"/>
        </w:rPr>
        <w:t xml:space="preserve"> настоящего Порядка, в уполномоченное структурное подразделение, либо со дня размещения извещения о проведении публичных консультаций по действующему акту, если экспертизы действующего акта проводится по основаниям, указанным в подпунктах 5.2.2 и 5.2.3 настоящего Порядка.</w:t>
      </w:r>
    </w:p>
    <w:p w:rsidR="001931E7" w:rsidRPr="001931E7" w:rsidRDefault="001931E7" w:rsidP="001931E7">
      <w:pPr>
        <w:pStyle w:val="ad"/>
        <w:ind w:left="42" w:right="141"/>
        <w:jc w:val="both"/>
        <w:rPr>
          <w:bCs/>
          <w:sz w:val="18"/>
          <w:szCs w:val="18"/>
        </w:rPr>
      </w:pPr>
      <w:r w:rsidRPr="001931E7">
        <w:rPr>
          <w:bCs/>
          <w:sz w:val="18"/>
          <w:szCs w:val="18"/>
        </w:rPr>
        <w:t>Заключение об экспертизе действующего муниципального нормативного правового акта подписывается руководителем уполномоченного структурного подразделения.</w:t>
      </w:r>
    </w:p>
    <w:p w:rsidR="001931E7" w:rsidRPr="001931E7" w:rsidRDefault="001931E7" w:rsidP="001931E7">
      <w:pPr>
        <w:pStyle w:val="ad"/>
        <w:ind w:left="42" w:right="141"/>
        <w:jc w:val="both"/>
        <w:rPr>
          <w:bCs/>
          <w:sz w:val="18"/>
          <w:szCs w:val="18"/>
        </w:rPr>
      </w:pPr>
      <w:r w:rsidRPr="001931E7">
        <w:rPr>
          <w:bCs/>
          <w:sz w:val="18"/>
          <w:szCs w:val="18"/>
        </w:rPr>
        <w:t>5.8. Заключение об экспертизе действующего муниципального нормативного правового акта направляется уполномоченным структурным подразделением в органы местного самоуправления Марёвского муниципального округа (структурные подразделения Администрации Марёвского муниципального округа), к полномочиям которых относится регулируемая сфера общественных отношений, а также разработчику действующего акта в течение 3 рабочих дней со дня его подписания.</w:t>
      </w:r>
    </w:p>
    <w:p w:rsidR="001931E7" w:rsidRPr="001931E7" w:rsidRDefault="001931E7" w:rsidP="001931E7">
      <w:pPr>
        <w:pStyle w:val="ad"/>
        <w:ind w:left="42" w:right="141"/>
        <w:jc w:val="both"/>
        <w:rPr>
          <w:bCs/>
          <w:sz w:val="18"/>
          <w:szCs w:val="18"/>
        </w:rPr>
      </w:pPr>
      <w:r w:rsidRPr="001931E7">
        <w:rPr>
          <w:bCs/>
          <w:sz w:val="18"/>
          <w:szCs w:val="18"/>
        </w:rPr>
        <w:t xml:space="preserve">5.9. Наличие в заключении об экспертизе действующего муниципального нормативного правового акта выводов о недостижении действующим актом цели регулирования, на которое он направлен, либо наличие в действующем акте положений, указанных в раздела </w:t>
      </w:r>
      <w:hyperlink r:id="rId61" w:history="1">
        <w:r w:rsidRPr="001931E7">
          <w:rPr>
            <w:rStyle w:val="ac"/>
            <w:bCs/>
            <w:sz w:val="18"/>
            <w:szCs w:val="18"/>
          </w:rPr>
          <w:t>4</w:t>
        </w:r>
      </w:hyperlink>
      <w:r w:rsidRPr="001931E7">
        <w:rPr>
          <w:bCs/>
          <w:sz w:val="18"/>
          <w:szCs w:val="18"/>
        </w:rPr>
        <w:t xml:space="preserve"> настоящего Порядка, является основанием для рассмотрения разработчиком действующего акта вопроса о внесении в него необходимых изменений.</w:t>
      </w:r>
    </w:p>
    <w:p w:rsidR="001931E7" w:rsidRPr="001931E7" w:rsidRDefault="001931E7" w:rsidP="001931E7">
      <w:pPr>
        <w:pStyle w:val="ad"/>
        <w:ind w:left="42" w:right="141"/>
        <w:jc w:val="both"/>
        <w:rPr>
          <w:bCs/>
          <w:sz w:val="18"/>
          <w:szCs w:val="18"/>
        </w:rPr>
      </w:pPr>
      <w:r w:rsidRPr="001931E7">
        <w:rPr>
          <w:bCs/>
          <w:sz w:val="18"/>
          <w:szCs w:val="18"/>
        </w:rPr>
        <w:t>5.10. Заключение об экспертизе действующего муниципального нормативного правового акта публикуется уполномоченным структурным подразделением на официальном сайте Администрации Марёвского муниципального округа в течение 5 рабочих дней со дня его подписания.</w:t>
      </w:r>
    </w:p>
    <w:p w:rsidR="001931E7" w:rsidRPr="001931E7" w:rsidRDefault="001931E7" w:rsidP="001931E7">
      <w:pPr>
        <w:pStyle w:val="ad"/>
        <w:ind w:left="42" w:right="141"/>
        <w:jc w:val="both"/>
        <w:rPr>
          <w:b/>
          <w:bCs/>
          <w:sz w:val="18"/>
          <w:szCs w:val="18"/>
        </w:rPr>
      </w:pPr>
    </w:p>
    <w:p w:rsidR="001931E7" w:rsidRPr="001931E7" w:rsidRDefault="001931E7" w:rsidP="001931E7">
      <w:pPr>
        <w:pStyle w:val="ad"/>
        <w:ind w:left="42" w:right="141"/>
        <w:jc w:val="both"/>
        <w:rPr>
          <w:b/>
          <w:bCs/>
          <w:sz w:val="18"/>
          <w:szCs w:val="18"/>
        </w:rPr>
      </w:pPr>
      <w:r w:rsidRPr="001931E7">
        <w:rPr>
          <w:b/>
          <w:bCs/>
          <w:sz w:val="18"/>
          <w:szCs w:val="18"/>
        </w:rPr>
        <w:t>6.Оценка фактического воздействия муниципальных нормативных</w:t>
      </w:r>
    </w:p>
    <w:p w:rsidR="001931E7" w:rsidRPr="001931E7" w:rsidRDefault="001931E7" w:rsidP="001931E7">
      <w:pPr>
        <w:pStyle w:val="ad"/>
        <w:ind w:left="42" w:right="141"/>
        <w:jc w:val="both"/>
        <w:rPr>
          <w:b/>
          <w:bCs/>
          <w:sz w:val="18"/>
          <w:szCs w:val="18"/>
        </w:rPr>
      </w:pPr>
      <w:r w:rsidRPr="001931E7">
        <w:rPr>
          <w:b/>
          <w:bCs/>
          <w:sz w:val="18"/>
          <w:szCs w:val="18"/>
        </w:rPr>
        <w:t>правовых актов</w:t>
      </w:r>
    </w:p>
    <w:p w:rsidR="001931E7" w:rsidRPr="001931E7" w:rsidRDefault="001931E7" w:rsidP="001931E7">
      <w:pPr>
        <w:pStyle w:val="ad"/>
        <w:ind w:left="42" w:right="141"/>
        <w:jc w:val="both"/>
        <w:rPr>
          <w:b/>
          <w:bCs/>
          <w:sz w:val="18"/>
          <w:szCs w:val="18"/>
        </w:rPr>
      </w:pPr>
    </w:p>
    <w:p w:rsidR="001931E7" w:rsidRPr="001931E7" w:rsidRDefault="001931E7" w:rsidP="001931E7">
      <w:pPr>
        <w:pStyle w:val="ad"/>
        <w:ind w:left="42" w:right="141"/>
        <w:jc w:val="both"/>
        <w:rPr>
          <w:bCs/>
          <w:sz w:val="18"/>
          <w:szCs w:val="18"/>
        </w:rPr>
      </w:pPr>
      <w:r w:rsidRPr="001931E7">
        <w:rPr>
          <w:bCs/>
          <w:sz w:val="18"/>
          <w:szCs w:val="18"/>
        </w:rPr>
        <w:t xml:space="preserve">6.1. В рамках экспертизы действующих муниципальных нормативных правовых актов проводится оценка фактического воздействия в отношении муниципальных нормативных правовых актов (далее- ОФВ), при подготовке проектов которых проводилась процедура оценки регулирующего воздействия. </w:t>
      </w:r>
    </w:p>
    <w:p w:rsidR="001931E7" w:rsidRPr="001931E7" w:rsidRDefault="001931E7" w:rsidP="001931E7">
      <w:pPr>
        <w:pStyle w:val="ad"/>
        <w:ind w:left="42" w:right="141"/>
        <w:jc w:val="both"/>
        <w:rPr>
          <w:bCs/>
          <w:sz w:val="18"/>
          <w:szCs w:val="18"/>
        </w:rPr>
      </w:pPr>
      <w:r w:rsidRPr="001931E7">
        <w:rPr>
          <w:bCs/>
          <w:sz w:val="18"/>
          <w:szCs w:val="18"/>
        </w:rPr>
        <w:t xml:space="preserve"> 6.2. В отношении действующего акта, подлежащего ОФВ, уполномоченное структурное подразделение подготавливает информацию об оценке фактического воздействия, подписанную руководителем уполномоченного структурного подразделения,  содержащую следующие сведения и материалы:</w:t>
      </w:r>
    </w:p>
    <w:p w:rsidR="001931E7" w:rsidRPr="001931E7" w:rsidRDefault="001931E7" w:rsidP="001931E7">
      <w:pPr>
        <w:pStyle w:val="ad"/>
        <w:ind w:left="42" w:right="141"/>
        <w:jc w:val="both"/>
        <w:rPr>
          <w:bCs/>
          <w:sz w:val="18"/>
          <w:szCs w:val="18"/>
        </w:rPr>
      </w:pPr>
      <w:r w:rsidRPr="001931E7">
        <w:rPr>
          <w:bCs/>
          <w:sz w:val="18"/>
          <w:szCs w:val="18"/>
        </w:rPr>
        <w:t>реквизиты действующего акта;</w:t>
      </w:r>
    </w:p>
    <w:p w:rsidR="001931E7" w:rsidRPr="001931E7" w:rsidRDefault="001931E7" w:rsidP="001931E7">
      <w:pPr>
        <w:pStyle w:val="ad"/>
        <w:ind w:left="42" w:right="141"/>
        <w:jc w:val="both"/>
        <w:rPr>
          <w:bCs/>
          <w:sz w:val="18"/>
          <w:szCs w:val="18"/>
        </w:rPr>
      </w:pPr>
      <w:r w:rsidRPr="001931E7">
        <w:rPr>
          <w:bCs/>
          <w:sz w:val="18"/>
          <w:szCs w:val="18"/>
        </w:rPr>
        <w:t>сведения о проведении процедуры оценки регулирующего воздействия проекта акта и ее результатах;</w:t>
      </w:r>
    </w:p>
    <w:p w:rsidR="001931E7" w:rsidRPr="001931E7" w:rsidRDefault="001931E7" w:rsidP="001931E7">
      <w:pPr>
        <w:pStyle w:val="ad"/>
        <w:ind w:left="42" w:right="141"/>
        <w:jc w:val="both"/>
        <w:rPr>
          <w:bCs/>
          <w:sz w:val="18"/>
          <w:szCs w:val="18"/>
        </w:rPr>
      </w:pPr>
      <w:r w:rsidRPr="001931E7">
        <w:rPr>
          <w:bCs/>
          <w:sz w:val="18"/>
          <w:szCs w:val="18"/>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w:t>
      </w:r>
    </w:p>
    <w:p w:rsidR="001931E7" w:rsidRPr="001931E7" w:rsidRDefault="001931E7" w:rsidP="001931E7">
      <w:pPr>
        <w:pStyle w:val="ad"/>
        <w:ind w:left="42" w:right="141"/>
        <w:jc w:val="both"/>
        <w:rPr>
          <w:bCs/>
          <w:sz w:val="18"/>
          <w:szCs w:val="18"/>
        </w:rPr>
      </w:pPr>
      <w:r w:rsidRPr="001931E7">
        <w:rPr>
          <w:bCs/>
          <w:sz w:val="18"/>
          <w:szCs w:val="18"/>
        </w:rPr>
        <w:t>иные сведения, позволяющие оценить фактическое воздействие действующего акта.</w:t>
      </w:r>
    </w:p>
    <w:p w:rsidR="001931E7" w:rsidRPr="001931E7" w:rsidRDefault="001931E7" w:rsidP="001931E7">
      <w:pPr>
        <w:pStyle w:val="ad"/>
        <w:ind w:left="42" w:right="141"/>
        <w:jc w:val="both"/>
        <w:rPr>
          <w:bCs/>
          <w:sz w:val="18"/>
          <w:szCs w:val="18"/>
        </w:rPr>
      </w:pPr>
      <w:r w:rsidRPr="001931E7">
        <w:rPr>
          <w:bCs/>
          <w:sz w:val="18"/>
          <w:szCs w:val="18"/>
        </w:rPr>
        <w:t>6.3. В случае если заявленные при разработке проекта акта цели правового регулирования не достигнуты и (или) фактические отрицательные последствия установленного правового регулирования превышают прогнозные предположения, уполномоченное структурное подразделение отражает указанные сведения в информации об оценке фактического воздействия.</w:t>
      </w:r>
    </w:p>
    <w:p w:rsidR="001931E7" w:rsidRPr="001931E7" w:rsidRDefault="001931E7" w:rsidP="001931E7">
      <w:pPr>
        <w:pStyle w:val="ad"/>
        <w:ind w:left="42" w:right="141"/>
        <w:jc w:val="both"/>
        <w:rPr>
          <w:bCs/>
          <w:sz w:val="18"/>
          <w:szCs w:val="18"/>
        </w:rPr>
      </w:pPr>
      <w:r w:rsidRPr="001931E7">
        <w:rPr>
          <w:bCs/>
          <w:sz w:val="18"/>
          <w:szCs w:val="18"/>
        </w:rPr>
        <w:t>6.4. Уполномоченное структурное подразделение размещает информацию об ОФВ на официальном сайте Администрации Марёвского муниципального округа не позднее 5 рабочих дней со дня размещения уведомления о проведении публичных консультаций по действующему акту.</w:t>
      </w:r>
    </w:p>
    <w:p w:rsidR="001931E7" w:rsidRPr="001931E7" w:rsidRDefault="001931E7" w:rsidP="001931E7">
      <w:pPr>
        <w:pStyle w:val="ad"/>
        <w:ind w:left="42" w:right="141"/>
        <w:jc w:val="both"/>
        <w:rPr>
          <w:bCs/>
          <w:sz w:val="18"/>
          <w:szCs w:val="18"/>
        </w:rPr>
      </w:pPr>
      <w:r w:rsidRPr="001931E7">
        <w:rPr>
          <w:bCs/>
          <w:sz w:val="18"/>
          <w:szCs w:val="18"/>
        </w:rPr>
        <w:t>Уполномоченное структурное подразделение извещает о проведении ОФВ органы, организации и лиц, которые ранее информировались и принимали участие в проведении публичных консультаций в рамках проведения оценки регулирующего воздействия проекта акта в срок не позднее 3 рабочих дней со дня размещения информации об оценке фактического воздействия на официальном сайте Администрации Марёвского муниципального округа.</w:t>
      </w:r>
    </w:p>
    <w:p w:rsidR="001931E7" w:rsidRPr="001931E7" w:rsidRDefault="001931E7" w:rsidP="001931E7">
      <w:pPr>
        <w:pStyle w:val="ad"/>
        <w:ind w:left="42" w:right="141"/>
        <w:jc w:val="both"/>
        <w:rPr>
          <w:bCs/>
          <w:sz w:val="18"/>
          <w:szCs w:val="18"/>
        </w:rPr>
      </w:pPr>
      <w:r w:rsidRPr="001931E7">
        <w:rPr>
          <w:bCs/>
          <w:sz w:val="18"/>
          <w:szCs w:val="18"/>
        </w:rPr>
        <w:t>Информация об органах, организациях и лицах, которые ранее информировались и принимали участие в проведении публичных консультаций в рамках проведения оценки регулирующего воздействия проекта акта запрашивается уполномоченным структурным подразделением у разработчика действующего акта до начала проведения ОФВ.</w:t>
      </w:r>
    </w:p>
    <w:p w:rsidR="001931E7" w:rsidRPr="001931E7" w:rsidRDefault="001931E7" w:rsidP="001931E7">
      <w:pPr>
        <w:pStyle w:val="ad"/>
        <w:ind w:left="42" w:right="141"/>
        <w:jc w:val="both"/>
        <w:rPr>
          <w:bCs/>
          <w:sz w:val="18"/>
          <w:szCs w:val="18"/>
        </w:rPr>
      </w:pPr>
      <w:r w:rsidRPr="001931E7">
        <w:rPr>
          <w:bCs/>
          <w:sz w:val="18"/>
          <w:szCs w:val="18"/>
        </w:rPr>
        <w:t xml:space="preserve">Разработчик действующего акта предоставляет уполномоченному структурному подразделению информацию, указанную в третьем абзаце настоящего пункта, не позднее 3 рабочих дней со дня получения запроса уполномоченного структурного подразделения.   </w:t>
      </w:r>
    </w:p>
    <w:p w:rsidR="001931E7" w:rsidRPr="001931E7" w:rsidRDefault="001931E7" w:rsidP="001931E7">
      <w:pPr>
        <w:pStyle w:val="ad"/>
        <w:ind w:left="42" w:right="141"/>
        <w:jc w:val="both"/>
        <w:rPr>
          <w:bCs/>
          <w:sz w:val="18"/>
          <w:szCs w:val="18"/>
        </w:rPr>
      </w:pPr>
      <w:r w:rsidRPr="001931E7">
        <w:rPr>
          <w:bCs/>
          <w:sz w:val="18"/>
          <w:szCs w:val="18"/>
        </w:rPr>
        <w:t>6.5. ОФВ проводится в соответствии с разделом 4 настоящего Порядка.</w:t>
      </w:r>
    </w:p>
    <w:p w:rsidR="001931E7" w:rsidRPr="001931E7" w:rsidRDefault="001931E7" w:rsidP="001931E7">
      <w:pPr>
        <w:pStyle w:val="ad"/>
        <w:ind w:left="42" w:right="141"/>
        <w:jc w:val="both"/>
        <w:rPr>
          <w:bCs/>
          <w:sz w:val="18"/>
          <w:szCs w:val="18"/>
        </w:rPr>
      </w:pPr>
      <w:r w:rsidRPr="001931E7">
        <w:rPr>
          <w:bCs/>
          <w:sz w:val="18"/>
          <w:szCs w:val="18"/>
        </w:rPr>
        <w:t>По итогам проведения ОФВ уполномоченное структурное подразделение в течение 15 рабочих дней со дня окончания публичных консультаций по действующему акту подготавливает заключение об ОФВ. В заключении содержатся выводы о достижении заявленных целей правового регулирования, оцениваются положительные и отрицательные последствия действия акта, а также предложения об отмене или изменении действующего акта.</w:t>
      </w:r>
    </w:p>
    <w:p w:rsidR="001931E7" w:rsidRPr="001931E7" w:rsidRDefault="001931E7" w:rsidP="001931E7">
      <w:pPr>
        <w:pStyle w:val="ad"/>
        <w:ind w:left="42" w:right="141"/>
        <w:jc w:val="both"/>
        <w:rPr>
          <w:bCs/>
          <w:sz w:val="18"/>
          <w:szCs w:val="18"/>
        </w:rPr>
      </w:pPr>
      <w:r w:rsidRPr="001931E7">
        <w:rPr>
          <w:bCs/>
          <w:sz w:val="18"/>
          <w:szCs w:val="18"/>
        </w:rPr>
        <w:t>Заключение об ОФВ подписывается руководителем уполномоченного структурного подразделения или уполномоченным им лицом.</w:t>
      </w:r>
    </w:p>
    <w:p w:rsidR="001931E7" w:rsidRPr="001931E7" w:rsidRDefault="001931E7" w:rsidP="001931E7">
      <w:pPr>
        <w:pStyle w:val="ad"/>
        <w:ind w:left="42" w:right="141"/>
        <w:jc w:val="both"/>
        <w:rPr>
          <w:b/>
          <w:bCs/>
          <w:sz w:val="18"/>
          <w:szCs w:val="18"/>
        </w:rPr>
      </w:pPr>
    </w:p>
    <w:p w:rsidR="001931E7" w:rsidRPr="001931E7" w:rsidRDefault="001931E7" w:rsidP="001931E7">
      <w:pPr>
        <w:pStyle w:val="ad"/>
        <w:ind w:left="42" w:right="141"/>
        <w:jc w:val="both"/>
        <w:rPr>
          <w:b/>
          <w:bCs/>
          <w:sz w:val="18"/>
          <w:szCs w:val="18"/>
        </w:rPr>
      </w:pPr>
      <w:r w:rsidRPr="001931E7">
        <w:rPr>
          <w:b/>
          <w:bCs/>
          <w:sz w:val="18"/>
          <w:szCs w:val="18"/>
        </w:rPr>
        <w:t>7. Отчетность о развитии и результатах процедуры оценки</w:t>
      </w:r>
    </w:p>
    <w:p w:rsidR="001931E7" w:rsidRPr="001931E7" w:rsidRDefault="001931E7" w:rsidP="001931E7">
      <w:pPr>
        <w:pStyle w:val="ad"/>
        <w:ind w:left="42" w:right="141"/>
        <w:jc w:val="both"/>
        <w:rPr>
          <w:b/>
          <w:bCs/>
          <w:sz w:val="18"/>
          <w:szCs w:val="18"/>
        </w:rPr>
      </w:pPr>
      <w:r w:rsidRPr="001931E7">
        <w:rPr>
          <w:b/>
          <w:bCs/>
          <w:sz w:val="18"/>
          <w:szCs w:val="18"/>
        </w:rPr>
        <w:t>регулирующего воздействия в Марёвском муниципальном округе</w:t>
      </w:r>
    </w:p>
    <w:p w:rsidR="001931E7" w:rsidRPr="001931E7" w:rsidRDefault="001931E7" w:rsidP="001931E7">
      <w:pPr>
        <w:pStyle w:val="ad"/>
        <w:ind w:left="42" w:right="141"/>
        <w:jc w:val="both"/>
        <w:rPr>
          <w:bCs/>
          <w:sz w:val="18"/>
          <w:szCs w:val="18"/>
        </w:rPr>
      </w:pPr>
    </w:p>
    <w:p w:rsidR="001931E7" w:rsidRPr="001931E7" w:rsidRDefault="001931E7" w:rsidP="001931E7">
      <w:pPr>
        <w:pStyle w:val="ad"/>
        <w:ind w:left="42" w:right="141"/>
        <w:jc w:val="both"/>
        <w:rPr>
          <w:bCs/>
          <w:sz w:val="18"/>
          <w:szCs w:val="18"/>
        </w:rPr>
      </w:pPr>
      <w:r w:rsidRPr="001931E7">
        <w:rPr>
          <w:bCs/>
          <w:sz w:val="18"/>
          <w:szCs w:val="18"/>
        </w:rPr>
        <w:t>7.1. Уполномоченным структурным подразделением ежеквартально не позднее 03 числа месяца, следующего за отчетным периодом, предоставляется отчет о развитии и результатах процедуры оценки регулирующего воздействия в Марёвском муниципальном округе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1931E7" w:rsidRPr="001931E7" w:rsidRDefault="001931E7" w:rsidP="001931E7">
      <w:pPr>
        <w:pStyle w:val="ad"/>
        <w:ind w:left="42" w:right="141"/>
        <w:jc w:val="both"/>
        <w:rPr>
          <w:bCs/>
          <w:sz w:val="18"/>
          <w:szCs w:val="18"/>
        </w:rPr>
      </w:pPr>
      <w:r w:rsidRPr="001931E7">
        <w:rPr>
          <w:bCs/>
          <w:sz w:val="18"/>
          <w:szCs w:val="18"/>
        </w:rPr>
        <w:t>7.2. Уполномоченным структурным подразделением ежегодно не позднее 01 февраля года, следующего за отчетным, готовится отчет о развитии и результатах процедуры оценки регулирующего воздействия в Марёвском муниципальном округе и представляется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1931E7" w:rsidRPr="001931E7" w:rsidRDefault="001931E7" w:rsidP="001931E7">
      <w:pPr>
        <w:pStyle w:val="ad"/>
        <w:ind w:left="42" w:right="141"/>
        <w:jc w:val="both"/>
        <w:rPr>
          <w:bCs/>
          <w:sz w:val="18"/>
          <w:szCs w:val="18"/>
        </w:rPr>
      </w:pPr>
      <w:r w:rsidRPr="001931E7">
        <w:rPr>
          <w:bCs/>
          <w:sz w:val="18"/>
          <w:szCs w:val="18"/>
        </w:rPr>
        <w:t>7.3. Представленный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 отчет о развитии и результатах процедуры оценки регулирующего воздействия в Марёвском муниципальном округе размещается на официальном сайте Администрации Марёвского муниципального округа не позднее 5 рабочих дней со дня его направления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right"/>
        <w:rPr>
          <w:bCs/>
          <w:sz w:val="18"/>
          <w:szCs w:val="18"/>
        </w:rPr>
      </w:pPr>
      <w:r w:rsidRPr="001931E7">
        <w:rPr>
          <w:bCs/>
          <w:sz w:val="18"/>
          <w:szCs w:val="18"/>
        </w:rPr>
        <w:t xml:space="preserve">                                                                                                        Приложение №1</w:t>
      </w:r>
    </w:p>
    <w:p w:rsidR="001931E7" w:rsidRPr="001931E7" w:rsidRDefault="001931E7" w:rsidP="001931E7">
      <w:pPr>
        <w:pStyle w:val="ad"/>
        <w:ind w:left="42" w:right="141"/>
        <w:jc w:val="center"/>
        <w:rPr>
          <w:b/>
          <w:bCs/>
          <w:sz w:val="18"/>
          <w:szCs w:val="18"/>
        </w:rPr>
      </w:pPr>
      <w:r w:rsidRPr="001931E7">
        <w:rPr>
          <w:b/>
          <w:bCs/>
          <w:sz w:val="18"/>
          <w:szCs w:val="18"/>
        </w:rPr>
        <w:t>Уведомление</w:t>
      </w:r>
    </w:p>
    <w:p w:rsidR="001931E7" w:rsidRPr="001931E7" w:rsidRDefault="001931E7" w:rsidP="001931E7">
      <w:pPr>
        <w:pStyle w:val="ad"/>
        <w:ind w:left="42" w:right="141"/>
        <w:jc w:val="center"/>
        <w:rPr>
          <w:b/>
          <w:bCs/>
          <w:sz w:val="18"/>
          <w:szCs w:val="18"/>
        </w:rPr>
      </w:pPr>
      <w:r w:rsidRPr="001931E7">
        <w:rPr>
          <w:b/>
          <w:bCs/>
          <w:sz w:val="18"/>
          <w:szCs w:val="18"/>
        </w:rPr>
        <w:t>о разработке предлагаемого правового регулирования</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Настоящим__________________(</w:t>
      </w:r>
      <w:r w:rsidRPr="001931E7">
        <w:rPr>
          <w:bCs/>
          <w:i/>
          <w:iCs/>
          <w:sz w:val="18"/>
          <w:szCs w:val="18"/>
        </w:rPr>
        <w:t>наименование органа-разработчика</w:t>
      </w:r>
      <w:r w:rsidRPr="001931E7">
        <w:rPr>
          <w:bCs/>
          <w:sz w:val="18"/>
          <w:szCs w:val="18"/>
        </w:rPr>
        <w:t>) извещает о начале обсуждения идеи (концепции) предлагаемого правового регулирования и сборе предложений заинтересованных лиц.</w:t>
      </w:r>
    </w:p>
    <w:p w:rsidR="001931E7" w:rsidRPr="001931E7" w:rsidRDefault="001931E7" w:rsidP="001931E7">
      <w:pPr>
        <w:pStyle w:val="ad"/>
        <w:ind w:left="42" w:right="141"/>
        <w:rPr>
          <w:bCs/>
          <w:sz w:val="18"/>
          <w:szCs w:val="18"/>
        </w:rPr>
      </w:pPr>
      <w:r w:rsidRPr="001931E7">
        <w:rPr>
          <w:bCs/>
          <w:sz w:val="18"/>
          <w:szCs w:val="18"/>
        </w:rPr>
        <w:t>Предложения принимаются по адресу: __________________________, ‎а также по адресу электронной почты: _________________________________</w:t>
      </w:r>
    </w:p>
    <w:p w:rsidR="001931E7" w:rsidRPr="001931E7" w:rsidRDefault="001931E7" w:rsidP="001931E7">
      <w:pPr>
        <w:pStyle w:val="ad"/>
        <w:ind w:left="42" w:right="141"/>
        <w:rPr>
          <w:bCs/>
          <w:sz w:val="18"/>
          <w:szCs w:val="18"/>
        </w:rPr>
      </w:pPr>
      <w:r w:rsidRPr="001931E7">
        <w:rPr>
          <w:bCs/>
          <w:sz w:val="18"/>
          <w:szCs w:val="18"/>
        </w:rPr>
        <w:t>Сроки приема предложений: ____________________________________</w:t>
      </w:r>
    </w:p>
    <w:p w:rsidR="001931E7" w:rsidRPr="001931E7" w:rsidRDefault="001931E7" w:rsidP="001931E7">
      <w:pPr>
        <w:pStyle w:val="ad"/>
        <w:ind w:left="42" w:right="141"/>
        <w:rPr>
          <w:bCs/>
          <w:sz w:val="18"/>
          <w:szCs w:val="18"/>
        </w:rPr>
      </w:pPr>
      <w:r w:rsidRPr="001931E7">
        <w:rPr>
          <w:bCs/>
          <w:sz w:val="18"/>
          <w:szCs w:val="18"/>
        </w:rPr>
        <w:t>Место размещения уведомления в информационно-телекоммуникационной сети «Интернет» (полный электронный адрес):__________________________________________________________.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Все поступившие предложения будут рассмотрены. Сводка предложений будет размещена на сайте _____________ (адрес официального сайта) ‎не позднее_______ (число, месяц, год).</w:t>
      </w:r>
    </w:p>
    <w:p w:rsidR="001931E7" w:rsidRPr="001931E7" w:rsidRDefault="001931E7" w:rsidP="001931E7">
      <w:pPr>
        <w:pStyle w:val="ad"/>
        <w:ind w:left="42" w:right="141"/>
        <w:rPr>
          <w:bCs/>
          <w:sz w:val="18"/>
          <w:szCs w:val="18"/>
        </w:rPr>
      </w:pPr>
      <w:r w:rsidRPr="001931E7">
        <w:rPr>
          <w:bCs/>
          <w:sz w:val="18"/>
          <w:szCs w:val="18"/>
        </w:rPr>
        <w:t>1. Описание проблемы, на решение которой направлено предлагаемое правовое регулирование:____________________________________________</w:t>
      </w:r>
    </w:p>
    <w:p w:rsidR="001931E7" w:rsidRPr="001931E7" w:rsidRDefault="001931E7" w:rsidP="001931E7">
      <w:pPr>
        <w:pStyle w:val="ad"/>
        <w:ind w:left="42" w:right="141"/>
        <w:rPr>
          <w:bCs/>
          <w:sz w:val="18"/>
          <w:szCs w:val="18"/>
        </w:rPr>
      </w:pPr>
      <w:r w:rsidRPr="001931E7">
        <w:rPr>
          <w:bCs/>
          <w:i/>
          <w:iCs/>
          <w:sz w:val="18"/>
          <w:szCs w:val="18"/>
        </w:rPr>
        <w:t>место для текстового описания</w:t>
      </w:r>
    </w:p>
    <w:p w:rsidR="001931E7" w:rsidRPr="001931E7" w:rsidRDefault="001931E7" w:rsidP="001931E7">
      <w:pPr>
        <w:pStyle w:val="ad"/>
        <w:ind w:left="42" w:right="141"/>
        <w:rPr>
          <w:bCs/>
          <w:sz w:val="18"/>
          <w:szCs w:val="18"/>
        </w:rPr>
      </w:pPr>
      <w:r w:rsidRPr="001931E7">
        <w:rPr>
          <w:bCs/>
          <w:sz w:val="18"/>
          <w:szCs w:val="18"/>
        </w:rPr>
        <w:t>2. Цели предлагаемого правового регулирования:</w:t>
      </w: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rPr>
          <w:bCs/>
          <w:sz w:val="18"/>
          <w:szCs w:val="18"/>
        </w:rPr>
      </w:pPr>
      <w:r w:rsidRPr="001931E7">
        <w:rPr>
          <w:bCs/>
          <w:i/>
          <w:iCs/>
          <w:sz w:val="18"/>
          <w:szCs w:val="18"/>
        </w:rPr>
        <w:t>место для текстового описания</w:t>
      </w:r>
    </w:p>
    <w:p w:rsidR="001931E7" w:rsidRPr="001931E7" w:rsidRDefault="001931E7" w:rsidP="001931E7">
      <w:pPr>
        <w:pStyle w:val="ad"/>
        <w:ind w:left="42" w:right="141"/>
        <w:rPr>
          <w:bCs/>
          <w:sz w:val="18"/>
          <w:szCs w:val="18"/>
        </w:rPr>
      </w:pPr>
      <w:r w:rsidRPr="001931E7">
        <w:rPr>
          <w:bCs/>
          <w:sz w:val="18"/>
          <w:szCs w:val="18"/>
        </w:rPr>
        <w:t>3. Ожидаемый результат (выраженный установленными разработчиком показателями) предлагаемого правового регулирования____________________________________________________</w:t>
      </w:r>
    </w:p>
    <w:p w:rsidR="001931E7" w:rsidRPr="001931E7" w:rsidRDefault="001931E7" w:rsidP="001931E7">
      <w:pPr>
        <w:pStyle w:val="ad"/>
        <w:ind w:left="42" w:right="141"/>
        <w:rPr>
          <w:bCs/>
          <w:sz w:val="18"/>
          <w:szCs w:val="18"/>
        </w:rPr>
      </w:pPr>
      <w:r w:rsidRPr="001931E7">
        <w:rPr>
          <w:bCs/>
          <w:i/>
          <w:iCs/>
          <w:sz w:val="18"/>
          <w:szCs w:val="18"/>
        </w:rPr>
        <w:t>место для текстового описания</w:t>
      </w:r>
    </w:p>
    <w:p w:rsidR="001931E7" w:rsidRPr="001931E7" w:rsidRDefault="001931E7" w:rsidP="001931E7">
      <w:pPr>
        <w:pStyle w:val="ad"/>
        <w:ind w:left="42" w:right="141"/>
        <w:rPr>
          <w:bCs/>
          <w:sz w:val="18"/>
          <w:szCs w:val="18"/>
        </w:rPr>
      </w:pPr>
      <w:r w:rsidRPr="001931E7">
        <w:rPr>
          <w:bCs/>
          <w:sz w:val="18"/>
          <w:szCs w:val="18"/>
        </w:rPr>
        <w:t xml:space="preserve">4. Действующие нормативные правовые акты, поручения, другие решения, </w:t>
      </w:r>
      <w:r w:rsidRPr="001931E7">
        <w:rPr>
          <w:bCs/>
          <w:sz w:val="18"/>
          <w:szCs w:val="18"/>
        </w:rPr>
        <w:br/>
        <w:t>‎из которых вытекает необходимость разработки предлагаемого правового регулирования в данной области______________________________________</w:t>
      </w: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rPr>
          <w:bCs/>
          <w:sz w:val="18"/>
          <w:szCs w:val="18"/>
        </w:rPr>
      </w:pPr>
      <w:r w:rsidRPr="001931E7">
        <w:rPr>
          <w:bCs/>
          <w:i/>
          <w:iCs/>
          <w:sz w:val="18"/>
          <w:szCs w:val="18"/>
        </w:rPr>
        <w:t>место для текстового описания</w:t>
      </w:r>
    </w:p>
    <w:p w:rsidR="001931E7" w:rsidRPr="001931E7" w:rsidRDefault="001931E7" w:rsidP="001931E7">
      <w:pPr>
        <w:pStyle w:val="ad"/>
        <w:ind w:left="42" w:right="141"/>
        <w:rPr>
          <w:bCs/>
          <w:sz w:val="18"/>
          <w:szCs w:val="18"/>
        </w:rPr>
      </w:pPr>
      <w:r w:rsidRPr="001931E7">
        <w:rPr>
          <w:bCs/>
          <w:sz w:val="18"/>
          <w:szCs w:val="18"/>
        </w:rPr>
        <w:t>5. Планируемый срок вступления в силу предлагаемого правового регулирования:_____________________________________________________</w:t>
      </w:r>
    </w:p>
    <w:p w:rsidR="001931E7" w:rsidRPr="001931E7" w:rsidRDefault="001931E7" w:rsidP="001931E7">
      <w:pPr>
        <w:pStyle w:val="ad"/>
        <w:ind w:left="42" w:right="141"/>
        <w:rPr>
          <w:bCs/>
          <w:sz w:val="18"/>
          <w:szCs w:val="18"/>
        </w:rPr>
      </w:pPr>
      <w:r w:rsidRPr="001931E7">
        <w:rPr>
          <w:bCs/>
          <w:i/>
          <w:iCs/>
          <w:sz w:val="18"/>
          <w:szCs w:val="18"/>
        </w:rPr>
        <w:t>место для текстового описания</w:t>
      </w:r>
    </w:p>
    <w:p w:rsidR="001931E7" w:rsidRPr="001931E7" w:rsidRDefault="001931E7" w:rsidP="001931E7">
      <w:pPr>
        <w:pStyle w:val="ad"/>
        <w:ind w:left="42" w:right="141"/>
        <w:rPr>
          <w:bCs/>
          <w:sz w:val="18"/>
          <w:szCs w:val="18"/>
        </w:rPr>
      </w:pPr>
      <w:r w:rsidRPr="001931E7">
        <w:rPr>
          <w:bCs/>
          <w:sz w:val="18"/>
          <w:szCs w:val="18"/>
        </w:rPr>
        <w:t>6. Сведения о необходимости или отсутствии необходимости установления переходного периода________________________________________________</w:t>
      </w:r>
    </w:p>
    <w:p w:rsidR="001931E7" w:rsidRPr="001931E7" w:rsidRDefault="001931E7" w:rsidP="001931E7">
      <w:pPr>
        <w:pStyle w:val="ad"/>
        <w:ind w:left="42" w:right="141"/>
        <w:rPr>
          <w:bCs/>
          <w:sz w:val="18"/>
          <w:szCs w:val="18"/>
        </w:rPr>
      </w:pPr>
      <w:r w:rsidRPr="001931E7">
        <w:rPr>
          <w:bCs/>
          <w:i/>
          <w:iCs/>
          <w:sz w:val="18"/>
          <w:szCs w:val="18"/>
        </w:rPr>
        <w:t>место для текстового описания</w:t>
      </w:r>
    </w:p>
    <w:p w:rsidR="001931E7" w:rsidRPr="001931E7" w:rsidRDefault="001931E7" w:rsidP="001931E7">
      <w:pPr>
        <w:pStyle w:val="ad"/>
        <w:ind w:left="42" w:right="141"/>
        <w:rPr>
          <w:bCs/>
          <w:sz w:val="18"/>
          <w:szCs w:val="18"/>
        </w:rPr>
      </w:pPr>
      <w:r w:rsidRPr="001931E7">
        <w:rPr>
          <w:bCs/>
          <w:sz w:val="18"/>
          <w:szCs w:val="18"/>
        </w:rPr>
        <w:t>7. Сравнение возможных вариантов решения проблемы:</w:t>
      </w:r>
    </w:p>
    <w:tbl>
      <w:tblPr>
        <w:tblW w:w="5000" w:type="pct"/>
        <w:tblCellMar>
          <w:top w:w="15" w:type="dxa"/>
          <w:left w:w="15" w:type="dxa"/>
          <w:bottom w:w="15" w:type="dxa"/>
          <w:right w:w="15" w:type="dxa"/>
        </w:tblCellMar>
        <w:tblLook w:val="04A0" w:firstRow="1" w:lastRow="0" w:firstColumn="1" w:lastColumn="0" w:noHBand="0" w:noVBand="1"/>
      </w:tblPr>
      <w:tblGrid>
        <w:gridCol w:w="6491"/>
        <w:gridCol w:w="1446"/>
        <w:gridCol w:w="1446"/>
        <w:gridCol w:w="1606"/>
      </w:tblGrid>
      <w:tr w:rsidR="001931E7" w:rsidRPr="001931E7" w:rsidTr="00CB0E15">
        <w:tc>
          <w:tcPr>
            <w:tcW w:w="56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Вариант 1</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Вариант 2</w:t>
            </w:r>
          </w:p>
        </w:tc>
        <w:tc>
          <w:tcPr>
            <w:tcW w:w="14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Вариант №</w:t>
            </w:r>
          </w:p>
        </w:tc>
      </w:tr>
      <w:tr w:rsidR="001931E7" w:rsidRPr="001931E7" w:rsidTr="00CB0E15">
        <w:tc>
          <w:tcPr>
            <w:tcW w:w="56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7.1. Содержание варианта решения выявленной проблемы</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r>
      <w:tr w:rsidR="001931E7" w:rsidRPr="001931E7" w:rsidTr="00CB0E15">
        <w:tc>
          <w:tcPr>
            <w:tcW w:w="56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7.2.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r>
      <w:tr w:rsidR="001931E7" w:rsidRPr="001931E7" w:rsidTr="00CB0E15">
        <w:tc>
          <w:tcPr>
            <w:tcW w:w="56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r>
      <w:tr w:rsidR="001931E7" w:rsidRPr="001931E7" w:rsidTr="00CB0E15">
        <w:tc>
          <w:tcPr>
            <w:tcW w:w="56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7.4. Оценка расходов (доходов) бюджета Марёвского муниципального округа, связанных с введением предлагаемого правового регулирования</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r>
      <w:tr w:rsidR="001931E7" w:rsidRPr="001931E7" w:rsidTr="00CB0E15">
        <w:tc>
          <w:tcPr>
            <w:tcW w:w="56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r>
      <w:tr w:rsidR="001931E7" w:rsidRPr="001931E7" w:rsidTr="00CB0E15">
        <w:tc>
          <w:tcPr>
            <w:tcW w:w="56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7.6. Оценка рисков неблагоприятных последствий</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r w:rsidRPr="001931E7">
        <w:rPr>
          <w:bCs/>
          <w:sz w:val="18"/>
          <w:szCs w:val="18"/>
        </w:rPr>
        <w:t>7.7. Обоснование выбора предпочтительного варианта предлагаемого правового регулирования выявленной проблемы: _________________________________________________________</w:t>
      </w:r>
    </w:p>
    <w:p w:rsidR="001931E7" w:rsidRPr="001931E7" w:rsidRDefault="001931E7" w:rsidP="001931E7">
      <w:pPr>
        <w:pStyle w:val="ad"/>
        <w:ind w:left="42" w:right="141"/>
        <w:rPr>
          <w:bCs/>
          <w:sz w:val="18"/>
          <w:szCs w:val="18"/>
        </w:rPr>
      </w:pPr>
      <w:r w:rsidRPr="001931E7">
        <w:rPr>
          <w:bCs/>
          <w:i/>
          <w:iCs/>
          <w:sz w:val="18"/>
          <w:szCs w:val="18"/>
        </w:rPr>
        <w:t>место для текстового описания</w:t>
      </w:r>
    </w:p>
    <w:p w:rsidR="001931E7" w:rsidRPr="001931E7" w:rsidRDefault="001931E7" w:rsidP="001931E7">
      <w:pPr>
        <w:pStyle w:val="ad"/>
        <w:ind w:left="42" w:right="141"/>
        <w:rPr>
          <w:bCs/>
          <w:sz w:val="18"/>
          <w:szCs w:val="18"/>
        </w:rPr>
      </w:pPr>
      <w:r w:rsidRPr="001931E7">
        <w:rPr>
          <w:bCs/>
          <w:sz w:val="18"/>
          <w:szCs w:val="18"/>
        </w:rPr>
        <w:lastRenderedPageBreak/>
        <w:t>8. Иная информация по решению органа-разработчика, относящаяся к сведениям о подготовке идеи (концепции) предлагаемого правового регулирования:_____________________________________________________</w:t>
      </w:r>
    </w:p>
    <w:p w:rsidR="001931E7" w:rsidRPr="001931E7" w:rsidRDefault="001931E7" w:rsidP="001931E7">
      <w:pPr>
        <w:pStyle w:val="ad"/>
        <w:ind w:left="42" w:right="141"/>
        <w:rPr>
          <w:bCs/>
          <w:sz w:val="18"/>
          <w:szCs w:val="18"/>
        </w:rPr>
      </w:pPr>
      <w:r w:rsidRPr="001931E7">
        <w:rPr>
          <w:bCs/>
          <w:i/>
          <w:iCs/>
          <w:sz w:val="18"/>
          <w:szCs w:val="18"/>
        </w:rPr>
        <w:t>место для текстового описания</w:t>
      </w:r>
    </w:p>
    <w:p w:rsidR="001931E7" w:rsidRPr="001931E7" w:rsidRDefault="001931E7" w:rsidP="001931E7">
      <w:pPr>
        <w:pStyle w:val="ad"/>
        <w:ind w:left="42" w:right="141"/>
        <w:rPr>
          <w:bCs/>
          <w:sz w:val="18"/>
          <w:szCs w:val="18"/>
        </w:rPr>
      </w:pPr>
      <w:r w:rsidRPr="001931E7">
        <w:rPr>
          <w:bCs/>
          <w:sz w:val="18"/>
          <w:szCs w:val="18"/>
        </w:rPr>
        <w:t>К уведомлению прилагаются:</w:t>
      </w:r>
    </w:p>
    <w:tbl>
      <w:tblPr>
        <w:tblW w:w="5000" w:type="pct"/>
        <w:tblCellMar>
          <w:top w:w="15" w:type="dxa"/>
          <w:left w:w="15" w:type="dxa"/>
          <w:bottom w:w="15" w:type="dxa"/>
          <w:right w:w="15" w:type="dxa"/>
        </w:tblCellMar>
        <w:tblLook w:val="04A0" w:firstRow="1" w:lastRow="0" w:firstColumn="1" w:lastColumn="0" w:noHBand="0" w:noVBand="1"/>
      </w:tblPr>
      <w:tblGrid>
        <w:gridCol w:w="564"/>
        <w:gridCol w:w="6762"/>
        <w:gridCol w:w="3663"/>
      </w:tblGrid>
      <w:tr w:rsidR="001931E7" w:rsidRPr="001931E7" w:rsidTr="00CB0E15">
        <w:trPr>
          <w:trHeight w:val="504"/>
        </w:trPr>
        <w:tc>
          <w:tcPr>
            <w:tcW w:w="4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1</w:t>
            </w:r>
          </w:p>
        </w:tc>
        <w:tc>
          <w:tcPr>
            <w:tcW w:w="59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Перечень вопросов для участников публичных консультаций</w:t>
            </w:r>
          </w:p>
        </w:tc>
        <w:tc>
          <w:tcPr>
            <w:tcW w:w="32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r>
      <w:tr w:rsidR="001931E7" w:rsidRPr="001931E7" w:rsidTr="00CB0E15">
        <w:tc>
          <w:tcPr>
            <w:tcW w:w="4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2</w:t>
            </w:r>
          </w:p>
        </w:tc>
        <w:tc>
          <w:tcPr>
            <w:tcW w:w="59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r w:rsidRPr="001931E7">
              <w:rPr>
                <w:bCs/>
                <w:sz w:val="18"/>
                <w:szCs w:val="18"/>
              </w:rPr>
              <w:t>Иные материалы, которые, по мнению разработчика, позволяют оценить необходимость введения предлагаемого правового регулирования</w:t>
            </w:r>
          </w:p>
        </w:tc>
        <w:tc>
          <w:tcPr>
            <w:tcW w:w="32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right"/>
        <w:rPr>
          <w:bCs/>
          <w:sz w:val="18"/>
          <w:szCs w:val="18"/>
        </w:rPr>
      </w:pPr>
    </w:p>
    <w:p w:rsidR="001931E7" w:rsidRPr="001931E7" w:rsidRDefault="001931E7" w:rsidP="001931E7">
      <w:pPr>
        <w:pStyle w:val="ad"/>
        <w:ind w:left="42" w:right="141"/>
        <w:jc w:val="right"/>
        <w:rPr>
          <w:bCs/>
          <w:sz w:val="18"/>
          <w:szCs w:val="18"/>
        </w:rPr>
      </w:pPr>
      <w:r w:rsidRPr="001931E7">
        <w:rPr>
          <w:bCs/>
          <w:sz w:val="18"/>
          <w:szCs w:val="18"/>
        </w:rPr>
        <w:t xml:space="preserve">                                                                                                      Приложение №2</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center"/>
        <w:rPr>
          <w:b/>
          <w:bCs/>
          <w:sz w:val="18"/>
          <w:szCs w:val="18"/>
        </w:rPr>
      </w:pPr>
      <w:r w:rsidRPr="001931E7">
        <w:rPr>
          <w:b/>
          <w:bCs/>
          <w:sz w:val="18"/>
          <w:szCs w:val="18"/>
        </w:rPr>
        <w:t>ПРИМЕРНЫЙ ПЕРЕЧЕНЬ</w:t>
      </w:r>
    </w:p>
    <w:p w:rsidR="001931E7" w:rsidRPr="001931E7" w:rsidRDefault="001931E7" w:rsidP="001931E7">
      <w:pPr>
        <w:pStyle w:val="ad"/>
        <w:ind w:left="42" w:right="141"/>
        <w:jc w:val="center"/>
        <w:rPr>
          <w:bCs/>
          <w:sz w:val="18"/>
          <w:szCs w:val="18"/>
        </w:rPr>
      </w:pPr>
      <w:r w:rsidRPr="001931E7">
        <w:rPr>
          <w:b/>
          <w:bCs/>
          <w:sz w:val="18"/>
          <w:szCs w:val="18"/>
        </w:rPr>
        <w:t>ВОПРОСОВ ДЛЯ УЧАСТНИКОВ ПУБЛИЧНЫХ КОНСУЛЬТАЦИЙ</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(наименование проекта акта)</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Пожалуйста,  заполните и направьте данную форму по электронной почте на адрес 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                                                 (адрес электронной почты)</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или по адресу__________________________________________________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                                                              (почтовый адрес)</w:t>
      </w:r>
    </w:p>
    <w:p w:rsidR="001931E7" w:rsidRPr="001931E7" w:rsidRDefault="001931E7" w:rsidP="001931E7">
      <w:pPr>
        <w:pStyle w:val="ad"/>
        <w:ind w:left="42" w:right="141"/>
        <w:rPr>
          <w:bCs/>
          <w:sz w:val="18"/>
          <w:szCs w:val="18"/>
        </w:rPr>
      </w:pPr>
      <w:r w:rsidRPr="001931E7">
        <w:rPr>
          <w:bCs/>
          <w:sz w:val="18"/>
          <w:szCs w:val="18"/>
        </w:rPr>
        <w:t>не позднее 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(дата)</w:t>
      </w:r>
    </w:p>
    <w:p w:rsidR="001931E7" w:rsidRPr="001931E7" w:rsidRDefault="001931E7" w:rsidP="001931E7">
      <w:pPr>
        <w:pStyle w:val="ad"/>
        <w:ind w:left="42" w:right="141"/>
        <w:rPr>
          <w:bCs/>
          <w:sz w:val="18"/>
          <w:szCs w:val="18"/>
        </w:rPr>
      </w:pPr>
      <w:r w:rsidRPr="001931E7">
        <w:rPr>
          <w:bCs/>
          <w:sz w:val="18"/>
          <w:szCs w:val="18"/>
        </w:rPr>
        <w:t>Разработчик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1931E7" w:rsidRPr="001931E7" w:rsidRDefault="001931E7" w:rsidP="001931E7">
      <w:pPr>
        <w:pStyle w:val="ad"/>
        <w:ind w:left="42" w:right="141"/>
        <w:rPr>
          <w:bCs/>
          <w:sz w:val="18"/>
          <w:szCs w:val="18"/>
        </w:rPr>
      </w:pPr>
      <w:r w:rsidRPr="001931E7">
        <w:rPr>
          <w:bCs/>
          <w:sz w:val="18"/>
          <w:szCs w:val="18"/>
        </w:rPr>
        <w:t>Контактная информация:</w:t>
      </w:r>
    </w:p>
    <w:p w:rsidR="001931E7" w:rsidRPr="001931E7" w:rsidRDefault="001931E7" w:rsidP="001931E7">
      <w:pPr>
        <w:pStyle w:val="ad"/>
        <w:ind w:left="42" w:right="141"/>
        <w:rPr>
          <w:bCs/>
          <w:sz w:val="18"/>
          <w:szCs w:val="18"/>
        </w:rPr>
      </w:pPr>
      <w:r w:rsidRPr="001931E7">
        <w:rPr>
          <w:bCs/>
          <w:sz w:val="18"/>
          <w:szCs w:val="18"/>
        </w:rPr>
        <w:t>Название организации / фамилия, имя, отчество _____________________</w:t>
      </w:r>
    </w:p>
    <w:p w:rsidR="001931E7" w:rsidRPr="001931E7" w:rsidRDefault="001931E7" w:rsidP="001931E7">
      <w:pPr>
        <w:pStyle w:val="ad"/>
        <w:ind w:left="42" w:right="141"/>
        <w:rPr>
          <w:bCs/>
          <w:sz w:val="18"/>
          <w:szCs w:val="18"/>
        </w:rPr>
      </w:pPr>
      <w:r w:rsidRPr="001931E7">
        <w:rPr>
          <w:bCs/>
          <w:sz w:val="18"/>
          <w:szCs w:val="18"/>
        </w:rPr>
        <w:t>Сфера деятельности ____________________________________________</w:t>
      </w:r>
    </w:p>
    <w:p w:rsidR="001931E7" w:rsidRPr="001931E7" w:rsidRDefault="001931E7" w:rsidP="001931E7">
      <w:pPr>
        <w:pStyle w:val="ad"/>
        <w:ind w:left="42" w:right="141"/>
        <w:rPr>
          <w:bCs/>
          <w:sz w:val="18"/>
          <w:szCs w:val="18"/>
        </w:rPr>
      </w:pPr>
      <w:r w:rsidRPr="001931E7">
        <w:rPr>
          <w:bCs/>
          <w:sz w:val="18"/>
          <w:szCs w:val="18"/>
        </w:rPr>
        <w:t>Фамилия, имя, отчество контактного лица __________________________</w:t>
      </w:r>
    </w:p>
    <w:p w:rsidR="001931E7" w:rsidRPr="001931E7" w:rsidRDefault="001931E7" w:rsidP="001931E7">
      <w:pPr>
        <w:pStyle w:val="ad"/>
        <w:ind w:left="42" w:right="141"/>
        <w:rPr>
          <w:bCs/>
          <w:sz w:val="18"/>
          <w:szCs w:val="18"/>
        </w:rPr>
      </w:pPr>
      <w:r w:rsidRPr="001931E7">
        <w:rPr>
          <w:bCs/>
          <w:sz w:val="18"/>
          <w:szCs w:val="18"/>
        </w:rPr>
        <w:t>Номер контактного телефона _____________________________________</w:t>
      </w:r>
    </w:p>
    <w:p w:rsidR="001931E7" w:rsidRPr="001931E7" w:rsidRDefault="001931E7" w:rsidP="001931E7">
      <w:pPr>
        <w:pStyle w:val="ad"/>
        <w:ind w:left="42" w:right="141"/>
        <w:rPr>
          <w:bCs/>
          <w:sz w:val="18"/>
          <w:szCs w:val="18"/>
        </w:rPr>
      </w:pPr>
      <w:r w:rsidRPr="001931E7">
        <w:rPr>
          <w:bCs/>
          <w:sz w:val="18"/>
          <w:szCs w:val="18"/>
        </w:rPr>
        <w:t>Адрес электронной почты 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1. Является ли предполагаемое регулирование оптимальным  способом  решения проблемы?_________________________________________________</w:t>
      </w:r>
    </w:p>
    <w:p w:rsidR="001931E7" w:rsidRPr="001931E7" w:rsidRDefault="001931E7" w:rsidP="001931E7">
      <w:pPr>
        <w:pStyle w:val="ad"/>
        <w:ind w:left="42" w:right="141"/>
        <w:rPr>
          <w:bCs/>
          <w:sz w:val="18"/>
          <w:szCs w:val="18"/>
        </w:rPr>
      </w:pPr>
      <w:r w:rsidRPr="001931E7">
        <w:rPr>
          <w:bCs/>
          <w:sz w:val="18"/>
          <w:szCs w:val="18"/>
        </w:rPr>
        <w:t>2. Какие риски  и негативные последствия могут возникнуть в случае принятия предполагаемого регулирования?_____________________________</w:t>
      </w:r>
    </w:p>
    <w:p w:rsidR="001931E7" w:rsidRPr="001931E7" w:rsidRDefault="001931E7" w:rsidP="001931E7">
      <w:pPr>
        <w:pStyle w:val="ad"/>
        <w:ind w:left="42" w:right="141"/>
        <w:rPr>
          <w:bCs/>
          <w:sz w:val="18"/>
          <w:szCs w:val="18"/>
        </w:rPr>
      </w:pPr>
      <w:r w:rsidRPr="001931E7">
        <w:rPr>
          <w:bCs/>
          <w:sz w:val="18"/>
          <w:szCs w:val="18"/>
        </w:rPr>
        <w:t>3. Какие выгоды и преимущества могут возникнуть в случае принятия предполагаемого регулирования?______________________________________</w:t>
      </w:r>
    </w:p>
    <w:p w:rsidR="001931E7" w:rsidRPr="001931E7" w:rsidRDefault="001931E7" w:rsidP="001931E7">
      <w:pPr>
        <w:pStyle w:val="ad"/>
        <w:ind w:left="42" w:right="141"/>
        <w:rPr>
          <w:bCs/>
          <w:sz w:val="18"/>
          <w:szCs w:val="18"/>
        </w:rPr>
      </w:pPr>
      <w:r w:rsidRPr="001931E7">
        <w:rPr>
          <w:bCs/>
          <w:sz w:val="18"/>
          <w:szCs w:val="18"/>
        </w:rPr>
        <w:t>4. Существуют ли альтернативные  (менее затратные и (или) более эффективные) способы решения проблемы?_____________________________</w:t>
      </w:r>
    </w:p>
    <w:p w:rsidR="001931E7" w:rsidRPr="001931E7" w:rsidRDefault="001931E7" w:rsidP="001931E7">
      <w:pPr>
        <w:pStyle w:val="ad"/>
        <w:ind w:left="42" w:right="141"/>
        <w:rPr>
          <w:bCs/>
          <w:sz w:val="18"/>
          <w:szCs w:val="18"/>
        </w:rPr>
      </w:pPr>
      <w:r w:rsidRPr="001931E7">
        <w:rPr>
          <w:bCs/>
          <w:sz w:val="18"/>
          <w:szCs w:val="18"/>
        </w:rPr>
        <w:t>5. Ваше общее мнение  по предполагаемому регулированию_____________________________________________________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right"/>
        <w:rPr>
          <w:bCs/>
          <w:sz w:val="18"/>
          <w:szCs w:val="18"/>
        </w:rPr>
      </w:pPr>
      <w:r w:rsidRPr="001931E7">
        <w:rPr>
          <w:bCs/>
          <w:sz w:val="18"/>
          <w:szCs w:val="18"/>
        </w:rPr>
        <w:t xml:space="preserve">                                                                                                      Приложение №3</w:t>
      </w:r>
    </w:p>
    <w:p w:rsidR="001931E7" w:rsidRPr="001931E7" w:rsidRDefault="001931E7" w:rsidP="001931E7">
      <w:pPr>
        <w:pStyle w:val="ad"/>
        <w:ind w:left="42" w:right="141"/>
        <w:rPr>
          <w:b/>
          <w:bCs/>
          <w:sz w:val="18"/>
          <w:szCs w:val="18"/>
        </w:rPr>
      </w:pPr>
    </w:p>
    <w:p w:rsidR="001931E7" w:rsidRPr="001931E7" w:rsidRDefault="001931E7" w:rsidP="001931E7">
      <w:pPr>
        <w:pStyle w:val="ad"/>
        <w:ind w:left="42" w:right="141"/>
        <w:jc w:val="center"/>
        <w:rPr>
          <w:bCs/>
          <w:sz w:val="18"/>
          <w:szCs w:val="18"/>
        </w:rPr>
      </w:pPr>
      <w:r w:rsidRPr="001931E7">
        <w:rPr>
          <w:bCs/>
          <w:sz w:val="18"/>
          <w:szCs w:val="18"/>
        </w:rPr>
        <w:t>СВОД</w:t>
      </w:r>
    </w:p>
    <w:p w:rsidR="001931E7" w:rsidRPr="001931E7" w:rsidRDefault="001931E7" w:rsidP="001931E7">
      <w:pPr>
        <w:pStyle w:val="ad"/>
        <w:ind w:left="42" w:right="141"/>
        <w:jc w:val="center"/>
        <w:rPr>
          <w:bCs/>
          <w:sz w:val="18"/>
          <w:szCs w:val="18"/>
        </w:rPr>
      </w:pPr>
      <w:r w:rsidRPr="001931E7">
        <w:rPr>
          <w:bCs/>
          <w:sz w:val="18"/>
          <w:szCs w:val="18"/>
        </w:rPr>
        <w:t>ПРЕДЛОЖЕНИЙ И ЗАМЕЧАНИЙ</w:t>
      </w: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(наименование проекта акта/действующего акта)</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В целях подготовки замечаний и предложений по 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(наименование проекта акта/действующего акта)</w:t>
      </w:r>
    </w:p>
    <w:p w:rsidR="001931E7" w:rsidRPr="001931E7" w:rsidRDefault="001931E7" w:rsidP="001931E7">
      <w:pPr>
        <w:pStyle w:val="ad"/>
        <w:ind w:left="42" w:right="141"/>
        <w:rPr>
          <w:bCs/>
          <w:sz w:val="18"/>
          <w:szCs w:val="18"/>
        </w:rPr>
      </w:pPr>
      <w:r w:rsidRPr="001931E7">
        <w:rPr>
          <w:bCs/>
          <w:sz w:val="18"/>
          <w:szCs w:val="18"/>
        </w:rPr>
        <w:t>извещения о проведении публичного обсуждения 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(наименование проекта акта/действующего акта) </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направлены 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(наименование разработчика проекта акта/уполномоченного структурного подразделения)</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в адрес следующих органов государственной (муниципальной) власти и организаций:</w:t>
      </w:r>
    </w:p>
    <w:p w:rsidR="001931E7" w:rsidRPr="001931E7" w:rsidRDefault="001931E7" w:rsidP="001931E7">
      <w:pPr>
        <w:pStyle w:val="ad"/>
        <w:ind w:left="42" w:right="141"/>
        <w:rPr>
          <w:bCs/>
          <w:sz w:val="18"/>
          <w:szCs w:val="18"/>
        </w:rPr>
      </w:pPr>
      <w:r w:rsidRPr="001931E7">
        <w:rPr>
          <w:bCs/>
          <w:sz w:val="18"/>
          <w:szCs w:val="18"/>
        </w:rPr>
        <w:t>1._________________________________________________________________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2._________________________________________________________________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3._________________________________________________________________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 По результатам проведения публичного обсуждения 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(наименование проекта акта/действующего акта)</w:t>
      </w:r>
    </w:p>
    <w:p w:rsidR="001931E7" w:rsidRPr="001931E7" w:rsidRDefault="001931E7" w:rsidP="001931E7">
      <w:pPr>
        <w:pStyle w:val="ad"/>
        <w:ind w:left="42" w:right="141"/>
        <w:rPr>
          <w:bCs/>
          <w:sz w:val="18"/>
          <w:szCs w:val="18"/>
        </w:rPr>
      </w:pPr>
      <w:r w:rsidRPr="001931E7">
        <w:rPr>
          <w:bCs/>
          <w:sz w:val="18"/>
          <w:szCs w:val="18"/>
        </w:rPr>
        <w:t>в адрес 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(наименование разработчика проекта акта/уполномоченного структурного подразделения)</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поступили следующие предложения:</w:t>
      </w:r>
    </w:p>
    <w:tbl>
      <w:tblPr>
        <w:tblW w:w="1048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0" w:type="dxa"/>
          <w:left w:w="50" w:type="dxa"/>
          <w:bottom w:w="50" w:type="dxa"/>
          <w:right w:w="50" w:type="dxa"/>
        </w:tblCellMar>
        <w:tblLook w:val="04A0" w:firstRow="1" w:lastRow="0" w:firstColumn="1" w:lastColumn="0" w:noHBand="0" w:noVBand="1"/>
      </w:tblPr>
      <w:tblGrid>
        <w:gridCol w:w="1417"/>
        <w:gridCol w:w="2251"/>
        <w:gridCol w:w="5016"/>
        <w:gridCol w:w="1801"/>
      </w:tblGrid>
      <w:tr w:rsidR="001931E7" w:rsidRPr="001931E7" w:rsidTr="001931E7">
        <w:trPr>
          <w:trHeight w:val="611"/>
        </w:trPr>
        <w:tc>
          <w:tcPr>
            <w:tcW w:w="1417" w:type="dxa"/>
            <w:tcBorders>
              <w:top w:val="single" w:sz="6" w:space="0" w:color="auto"/>
              <w:left w:val="single" w:sz="6" w:space="0" w:color="auto"/>
              <w:bottom w:val="single" w:sz="6" w:space="0" w:color="auto"/>
              <w:right w:val="single" w:sz="6" w:space="0" w:color="auto"/>
            </w:tcBorders>
            <w:vAlign w:val="center"/>
            <w:hideMark/>
          </w:tcPr>
          <w:p w:rsidR="001931E7" w:rsidRPr="001931E7" w:rsidRDefault="001931E7" w:rsidP="001931E7">
            <w:pPr>
              <w:pStyle w:val="ad"/>
              <w:ind w:left="42" w:right="141"/>
              <w:rPr>
                <w:bCs/>
                <w:sz w:val="18"/>
                <w:szCs w:val="18"/>
              </w:rPr>
            </w:pPr>
            <w:r w:rsidRPr="001931E7">
              <w:rPr>
                <w:bCs/>
                <w:sz w:val="18"/>
                <w:szCs w:val="18"/>
              </w:rPr>
              <w:lastRenderedPageBreak/>
              <w:t>№</w:t>
            </w:r>
          </w:p>
        </w:tc>
        <w:tc>
          <w:tcPr>
            <w:tcW w:w="2251" w:type="dxa"/>
            <w:tcBorders>
              <w:top w:val="single" w:sz="6" w:space="0" w:color="auto"/>
              <w:left w:val="single" w:sz="6" w:space="0" w:color="auto"/>
              <w:bottom w:val="single" w:sz="6" w:space="0" w:color="auto"/>
              <w:right w:val="single" w:sz="6" w:space="0" w:color="auto"/>
            </w:tcBorders>
            <w:vAlign w:val="center"/>
            <w:hideMark/>
          </w:tcPr>
          <w:p w:rsidR="001931E7" w:rsidRPr="001931E7" w:rsidRDefault="001931E7" w:rsidP="001931E7">
            <w:pPr>
              <w:pStyle w:val="ad"/>
              <w:ind w:left="42" w:right="141"/>
              <w:rPr>
                <w:bCs/>
                <w:sz w:val="18"/>
                <w:szCs w:val="18"/>
              </w:rPr>
            </w:pPr>
            <w:r w:rsidRPr="001931E7">
              <w:rPr>
                <w:bCs/>
                <w:sz w:val="18"/>
                <w:szCs w:val="18"/>
              </w:rPr>
              <w:t>Участник обсуждения</w:t>
            </w:r>
          </w:p>
        </w:tc>
        <w:tc>
          <w:tcPr>
            <w:tcW w:w="5016" w:type="dxa"/>
            <w:tcBorders>
              <w:top w:val="single" w:sz="6" w:space="0" w:color="auto"/>
              <w:left w:val="single" w:sz="6" w:space="0" w:color="auto"/>
              <w:bottom w:val="single" w:sz="6" w:space="0" w:color="auto"/>
              <w:right w:val="single" w:sz="6" w:space="0" w:color="auto"/>
            </w:tcBorders>
            <w:vAlign w:val="center"/>
            <w:hideMark/>
          </w:tcPr>
          <w:p w:rsidR="001931E7" w:rsidRPr="001931E7" w:rsidRDefault="001931E7" w:rsidP="001931E7">
            <w:pPr>
              <w:pStyle w:val="ad"/>
              <w:ind w:left="42" w:right="141"/>
              <w:rPr>
                <w:bCs/>
                <w:sz w:val="18"/>
                <w:szCs w:val="18"/>
              </w:rPr>
            </w:pPr>
            <w:r w:rsidRPr="001931E7">
              <w:rPr>
                <w:bCs/>
                <w:sz w:val="18"/>
                <w:szCs w:val="18"/>
              </w:rPr>
              <w:t>Позиция участника обсуждения</w:t>
            </w:r>
          </w:p>
        </w:tc>
        <w:tc>
          <w:tcPr>
            <w:tcW w:w="1801" w:type="dxa"/>
            <w:tcBorders>
              <w:top w:val="single" w:sz="6" w:space="0" w:color="auto"/>
              <w:left w:val="single" w:sz="6" w:space="0" w:color="auto"/>
              <w:bottom w:val="single" w:sz="6" w:space="0" w:color="auto"/>
              <w:right w:val="single" w:sz="6" w:space="0" w:color="auto"/>
            </w:tcBorders>
            <w:vAlign w:val="center"/>
            <w:hideMark/>
          </w:tcPr>
          <w:p w:rsidR="001931E7" w:rsidRPr="001931E7" w:rsidRDefault="001931E7" w:rsidP="001931E7">
            <w:pPr>
              <w:pStyle w:val="ad"/>
              <w:ind w:left="42" w:right="141"/>
              <w:rPr>
                <w:bCs/>
                <w:sz w:val="18"/>
                <w:szCs w:val="18"/>
              </w:rPr>
            </w:pPr>
            <w:r w:rsidRPr="001931E7">
              <w:rPr>
                <w:bCs/>
                <w:sz w:val="18"/>
                <w:szCs w:val="18"/>
              </w:rPr>
              <w:t>Комментарии разработчика</w:t>
            </w:r>
          </w:p>
        </w:tc>
      </w:tr>
      <w:tr w:rsidR="001931E7" w:rsidRPr="001931E7" w:rsidTr="001931E7">
        <w:trPr>
          <w:trHeight w:val="611"/>
        </w:trPr>
        <w:tc>
          <w:tcPr>
            <w:tcW w:w="1417" w:type="dxa"/>
            <w:tcBorders>
              <w:top w:val="single" w:sz="6" w:space="0" w:color="auto"/>
              <w:left w:val="single" w:sz="6" w:space="0" w:color="auto"/>
              <w:bottom w:val="single" w:sz="6" w:space="0" w:color="auto"/>
              <w:right w:val="single" w:sz="6" w:space="0" w:color="auto"/>
            </w:tcBorders>
            <w:vAlign w:val="center"/>
          </w:tcPr>
          <w:p w:rsidR="001931E7" w:rsidRPr="001931E7" w:rsidRDefault="001931E7" w:rsidP="001931E7">
            <w:pPr>
              <w:pStyle w:val="ad"/>
              <w:ind w:left="42" w:right="141"/>
              <w:rPr>
                <w:bCs/>
                <w:sz w:val="18"/>
                <w:szCs w:val="18"/>
              </w:rPr>
            </w:pPr>
          </w:p>
        </w:tc>
        <w:tc>
          <w:tcPr>
            <w:tcW w:w="2251" w:type="dxa"/>
            <w:tcBorders>
              <w:top w:val="single" w:sz="6" w:space="0" w:color="auto"/>
              <w:left w:val="single" w:sz="6" w:space="0" w:color="auto"/>
              <w:bottom w:val="single" w:sz="6" w:space="0" w:color="auto"/>
              <w:right w:val="single" w:sz="6" w:space="0" w:color="auto"/>
            </w:tcBorders>
            <w:vAlign w:val="center"/>
          </w:tcPr>
          <w:p w:rsidR="001931E7" w:rsidRPr="001931E7" w:rsidRDefault="001931E7" w:rsidP="001931E7">
            <w:pPr>
              <w:pStyle w:val="ad"/>
              <w:ind w:left="42" w:right="141"/>
              <w:rPr>
                <w:bCs/>
                <w:sz w:val="18"/>
                <w:szCs w:val="18"/>
              </w:rPr>
            </w:pPr>
          </w:p>
        </w:tc>
        <w:tc>
          <w:tcPr>
            <w:tcW w:w="5016" w:type="dxa"/>
            <w:tcBorders>
              <w:top w:val="single" w:sz="6" w:space="0" w:color="auto"/>
              <w:left w:val="single" w:sz="6" w:space="0" w:color="auto"/>
              <w:bottom w:val="single" w:sz="6" w:space="0" w:color="auto"/>
              <w:right w:val="single" w:sz="6" w:space="0" w:color="auto"/>
            </w:tcBorders>
            <w:vAlign w:val="center"/>
          </w:tcPr>
          <w:p w:rsidR="001931E7" w:rsidRPr="001931E7" w:rsidRDefault="001931E7" w:rsidP="001931E7">
            <w:pPr>
              <w:pStyle w:val="ad"/>
              <w:ind w:left="42" w:right="141"/>
              <w:rPr>
                <w:bCs/>
                <w:sz w:val="18"/>
                <w:szCs w:val="18"/>
              </w:rPr>
            </w:pPr>
          </w:p>
        </w:tc>
        <w:tc>
          <w:tcPr>
            <w:tcW w:w="1801" w:type="dxa"/>
            <w:tcBorders>
              <w:top w:val="single" w:sz="6" w:space="0" w:color="auto"/>
              <w:left w:val="single" w:sz="6" w:space="0" w:color="auto"/>
              <w:bottom w:val="single" w:sz="6" w:space="0" w:color="auto"/>
              <w:right w:val="single" w:sz="6" w:space="0" w:color="auto"/>
            </w:tcBorders>
            <w:vAlign w:val="center"/>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tbl>
      <w:tblPr>
        <w:tblW w:w="10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5838"/>
        <w:gridCol w:w="4570"/>
      </w:tblGrid>
      <w:tr w:rsidR="001931E7" w:rsidRPr="001931E7" w:rsidTr="001931E7">
        <w:tc>
          <w:tcPr>
            <w:tcW w:w="5838" w:type="dxa"/>
            <w:tcBorders>
              <w:top w:val="single" w:sz="4" w:space="0" w:color="auto"/>
              <w:left w:val="single" w:sz="4" w:space="0" w:color="auto"/>
              <w:bottom w:val="single" w:sz="4" w:space="0" w:color="auto"/>
              <w:right w:val="single" w:sz="4" w:space="0" w:color="auto"/>
            </w:tcBorders>
            <w:hideMark/>
          </w:tcPr>
          <w:p w:rsidR="001931E7" w:rsidRPr="001931E7" w:rsidRDefault="001931E7" w:rsidP="001931E7">
            <w:pPr>
              <w:pStyle w:val="ad"/>
              <w:ind w:left="42" w:right="141"/>
              <w:rPr>
                <w:bCs/>
                <w:sz w:val="18"/>
                <w:szCs w:val="18"/>
              </w:rPr>
            </w:pPr>
            <w:r w:rsidRPr="001931E7">
              <w:rPr>
                <w:bCs/>
                <w:sz w:val="18"/>
                <w:szCs w:val="18"/>
              </w:rPr>
              <w:t>Общее количество поступивших предложений</w:t>
            </w:r>
          </w:p>
        </w:tc>
        <w:tc>
          <w:tcPr>
            <w:tcW w:w="457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1931E7">
        <w:tc>
          <w:tcPr>
            <w:tcW w:w="5838" w:type="dxa"/>
            <w:tcBorders>
              <w:top w:val="single" w:sz="4" w:space="0" w:color="auto"/>
              <w:left w:val="single" w:sz="4" w:space="0" w:color="auto"/>
              <w:bottom w:val="single" w:sz="4" w:space="0" w:color="auto"/>
              <w:right w:val="single" w:sz="4" w:space="0" w:color="auto"/>
            </w:tcBorders>
            <w:hideMark/>
          </w:tcPr>
          <w:p w:rsidR="001931E7" w:rsidRPr="001931E7" w:rsidRDefault="001931E7" w:rsidP="001931E7">
            <w:pPr>
              <w:pStyle w:val="ad"/>
              <w:ind w:left="42" w:right="141"/>
              <w:rPr>
                <w:bCs/>
                <w:sz w:val="18"/>
                <w:szCs w:val="18"/>
              </w:rPr>
            </w:pPr>
            <w:r w:rsidRPr="001931E7">
              <w:rPr>
                <w:bCs/>
                <w:sz w:val="18"/>
                <w:szCs w:val="18"/>
              </w:rPr>
              <w:t>Общее количество учтенных предложений</w:t>
            </w:r>
          </w:p>
        </w:tc>
        <w:tc>
          <w:tcPr>
            <w:tcW w:w="457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1931E7">
        <w:tc>
          <w:tcPr>
            <w:tcW w:w="5838" w:type="dxa"/>
            <w:tcBorders>
              <w:top w:val="single" w:sz="4" w:space="0" w:color="auto"/>
              <w:left w:val="single" w:sz="4" w:space="0" w:color="auto"/>
              <w:bottom w:val="single" w:sz="4" w:space="0" w:color="auto"/>
              <w:right w:val="single" w:sz="4" w:space="0" w:color="auto"/>
            </w:tcBorders>
            <w:hideMark/>
          </w:tcPr>
          <w:p w:rsidR="001931E7" w:rsidRPr="001931E7" w:rsidRDefault="001931E7" w:rsidP="001931E7">
            <w:pPr>
              <w:pStyle w:val="ad"/>
              <w:ind w:left="42" w:right="141"/>
              <w:rPr>
                <w:bCs/>
                <w:sz w:val="18"/>
                <w:szCs w:val="18"/>
              </w:rPr>
            </w:pPr>
            <w:r w:rsidRPr="001931E7">
              <w:rPr>
                <w:bCs/>
                <w:sz w:val="18"/>
                <w:szCs w:val="18"/>
              </w:rPr>
              <w:t>Общее количество частично учтенных предложений</w:t>
            </w:r>
          </w:p>
        </w:tc>
        <w:tc>
          <w:tcPr>
            <w:tcW w:w="457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1931E7">
        <w:tc>
          <w:tcPr>
            <w:tcW w:w="5838" w:type="dxa"/>
            <w:tcBorders>
              <w:top w:val="single" w:sz="4" w:space="0" w:color="auto"/>
              <w:left w:val="single" w:sz="4" w:space="0" w:color="auto"/>
              <w:bottom w:val="single" w:sz="4" w:space="0" w:color="auto"/>
              <w:right w:val="single" w:sz="4" w:space="0" w:color="auto"/>
            </w:tcBorders>
            <w:hideMark/>
          </w:tcPr>
          <w:p w:rsidR="001931E7" w:rsidRPr="001931E7" w:rsidRDefault="001931E7" w:rsidP="001931E7">
            <w:pPr>
              <w:pStyle w:val="ad"/>
              <w:ind w:left="42" w:right="141"/>
              <w:rPr>
                <w:bCs/>
                <w:sz w:val="18"/>
                <w:szCs w:val="18"/>
              </w:rPr>
            </w:pPr>
            <w:r w:rsidRPr="001931E7">
              <w:rPr>
                <w:bCs/>
                <w:sz w:val="18"/>
                <w:szCs w:val="18"/>
              </w:rPr>
              <w:t>Общее количество неучтенных предложений</w:t>
            </w:r>
          </w:p>
        </w:tc>
        <w:tc>
          <w:tcPr>
            <w:tcW w:w="457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Подпись руководителя разработчика</w:t>
      </w:r>
    </w:p>
    <w:p w:rsidR="001931E7" w:rsidRPr="001931E7" w:rsidRDefault="001931E7" w:rsidP="001931E7">
      <w:pPr>
        <w:pStyle w:val="ad"/>
        <w:ind w:left="42" w:right="141"/>
        <w:rPr>
          <w:bCs/>
          <w:sz w:val="18"/>
          <w:szCs w:val="18"/>
        </w:rPr>
      </w:pPr>
      <w:r w:rsidRPr="001931E7">
        <w:rPr>
          <w:bCs/>
          <w:sz w:val="18"/>
          <w:szCs w:val="18"/>
        </w:rPr>
        <w:t>проекта акта/уполномоченного</w:t>
      </w:r>
    </w:p>
    <w:p w:rsidR="001931E7" w:rsidRPr="001931E7" w:rsidRDefault="001931E7" w:rsidP="001931E7">
      <w:pPr>
        <w:pStyle w:val="ad"/>
        <w:ind w:left="42" w:right="141"/>
        <w:rPr>
          <w:bCs/>
          <w:sz w:val="18"/>
          <w:szCs w:val="18"/>
        </w:rPr>
      </w:pPr>
      <w:r w:rsidRPr="001931E7">
        <w:rPr>
          <w:bCs/>
          <w:sz w:val="18"/>
          <w:szCs w:val="18"/>
        </w:rPr>
        <w:t>структурного подразделения</w:t>
      </w:r>
    </w:p>
    <w:p w:rsidR="001931E7" w:rsidRPr="001931E7" w:rsidRDefault="001931E7" w:rsidP="001931E7">
      <w:pPr>
        <w:pStyle w:val="ad"/>
        <w:ind w:left="42" w:right="141"/>
        <w:rPr>
          <w:bCs/>
          <w:sz w:val="18"/>
          <w:szCs w:val="18"/>
        </w:rPr>
      </w:pPr>
      <w:r w:rsidRPr="001931E7">
        <w:rPr>
          <w:bCs/>
          <w:sz w:val="18"/>
          <w:szCs w:val="18"/>
        </w:rPr>
        <w:t xml:space="preserve">                                                                              _______________ И.О.Фамилия</w:t>
      </w:r>
    </w:p>
    <w:p w:rsidR="001931E7" w:rsidRPr="001931E7" w:rsidRDefault="001931E7" w:rsidP="001931E7">
      <w:pPr>
        <w:pStyle w:val="ad"/>
        <w:ind w:left="42" w:right="141"/>
        <w:rPr>
          <w:bCs/>
          <w:sz w:val="18"/>
          <w:szCs w:val="18"/>
        </w:rPr>
      </w:pPr>
      <w:r w:rsidRPr="001931E7">
        <w:rPr>
          <w:bCs/>
          <w:sz w:val="18"/>
          <w:szCs w:val="18"/>
        </w:rPr>
        <w:t xml:space="preserve">                                                                                (дата)    </w:t>
      </w:r>
    </w:p>
    <w:p w:rsidR="001931E7" w:rsidRPr="001931E7" w:rsidRDefault="001931E7" w:rsidP="001931E7">
      <w:pPr>
        <w:pStyle w:val="ad"/>
        <w:ind w:left="42" w:right="141"/>
        <w:jc w:val="right"/>
        <w:rPr>
          <w:bCs/>
          <w:sz w:val="18"/>
          <w:szCs w:val="18"/>
        </w:rPr>
      </w:pPr>
    </w:p>
    <w:p w:rsidR="001931E7" w:rsidRPr="001931E7" w:rsidRDefault="001931E7" w:rsidP="001931E7">
      <w:pPr>
        <w:pStyle w:val="ad"/>
        <w:ind w:left="42" w:right="141"/>
        <w:jc w:val="right"/>
        <w:rPr>
          <w:bCs/>
          <w:sz w:val="18"/>
          <w:szCs w:val="18"/>
        </w:rPr>
      </w:pPr>
      <w:r w:rsidRPr="001931E7">
        <w:rPr>
          <w:bCs/>
          <w:sz w:val="18"/>
          <w:szCs w:val="18"/>
        </w:rPr>
        <w:t xml:space="preserve">                                                                                             Приложение №4</w:t>
      </w:r>
    </w:p>
    <w:p w:rsidR="001931E7" w:rsidRPr="001931E7" w:rsidRDefault="001931E7" w:rsidP="001931E7">
      <w:pPr>
        <w:pStyle w:val="ad"/>
        <w:ind w:left="42" w:right="141"/>
        <w:jc w:val="center"/>
        <w:rPr>
          <w:b/>
          <w:bCs/>
          <w:sz w:val="18"/>
          <w:szCs w:val="18"/>
        </w:rPr>
      </w:pPr>
    </w:p>
    <w:p w:rsidR="001931E7" w:rsidRPr="001931E7" w:rsidRDefault="001931E7" w:rsidP="001931E7">
      <w:pPr>
        <w:pStyle w:val="ad"/>
        <w:ind w:left="42" w:right="141"/>
        <w:jc w:val="center"/>
        <w:rPr>
          <w:bCs/>
          <w:sz w:val="18"/>
          <w:szCs w:val="18"/>
        </w:rPr>
      </w:pPr>
      <w:r w:rsidRPr="001931E7">
        <w:rPr>
          <w:bCs/>
          <w:sz w:val="18"/>
          <w:szCs w:val="18"/>
        </w:rPr>
        <w:t>ФОРМА</w:t>
      </w:r>
    </w:p>
    <w:p w:rsidR="001931E7" w:rsidRPr="001931E7" w:rsidRDefault="001931E7" w:rsidP="001931E7">
      <w:pPr>
        <w:pStyle w:val="ad"/>
        <w:ind w:left="42" w:right="141"/>
        <w:jc w:val="center"/>
        <w:rPr>
          <w:bCs/>
          <w:sz w:val="18"/>
          <w:szCs w:val="18"/>
        </w:rPr>
      </w:pPr>
      <w:r w:rsidRPr="001931E7">
        <w:rPr>
          <w:bCs/>
          <w:sz w:val="18"/>
          <w:szCs w:val="18"/>
        </w:rPr>
        <w:t>сводного отчета о проведении оценки регулирующего воздействия</w:t>
      </w:r>
    </w:p>
    <w:p w:rsidR="001931E7" w:rsidRPr="001931E7" w:rsidRDefault="001931E7" w:rsidP="001931E7">
      <w:pPr>
        <w:pStyle w:val="ad"/>
        <w:ind w:left="42" w:right="141"/>
        <w:rPr>
          <w:b/>
          <w:bCs/>
          <w:sz w:val="18"/>
          <w:szCs w:val="18"/>
        </w:rPr>
      </w:pPr>
    </w:p>
    <w:p w:rsidR="001931E7" w:rsidRPr="001931E7" w:rsidRDefault="001931E7" w:rsidP="001931E7">
      <w:pPr>
        <w:pStyle w:val="ad"/>
        <w:ind w:left="42" w:right="141"/>
        <w:rPr>
          <w:bCs/>
          <w:sz w:val="18"/>
          <w:szCs w:val="18"/>
        </w:rPr>
      </w:pPr>
      <w:r w:rsidRPr="001931E7">
        <w:rPr>
          <w:bCs/>
          <w:sz w:val="18"/>
          <w:szCs w:val="18"/>
        </w:rPr>
        <w:t>Срок проведения публичного обсуждения проекта акта:</w:t>
      </w:r>
    </w:p>
    <w:p w:rsidR="001931E7" w:rsidRPr="001931E7" w:rsidRDefault="001931E7" w:rsidP="001931E7">
      <w:pPr>
        <w:pStyle w:val="ad"/>
        <w:ind w:left="42" w:right="141"/>
        <w:rPr>
          <w:bCs/>
          <w:sz w:val="18"/>
          <w:szCs w:val="18"/>
        </w:rPr>
      </w:pPr>
      <w:r w:rsidRPr="001931E7">
        <w:rPr>
          <w:bCs/>
          <w:sz w:val="18"/>
          <w:szCs w:val="18"/>
        </w:rPr>
        <w:t>с ___________ 20 ___ г. по _______________  20__г.</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                            1. Общая информация</w:t>
      </w:r>
    </w:p>
    <w:p w:rsidR="001931E7" w:rsidRPr="001931E7" w:rsidRDefault="001931E7" w:rsidP="001931E7">
      <w:pPr>
        <w:pStyle w:val="ad"/>
        <w:ind w:left="42" w:right="141"/>
        <w:rPr>
          <w:bCs/>
          <w:sz w:val="18"/>
          <w:szCs w:val="18"/>
        </w:rPr>
      </w:pPr>
      <w:r w:rsidRPr="001931E7">
        <w:rPr>
          <w:bCs/>
          <w:sz w:val="18"/>
          <w:szCs w:val="18"/>
        </w:rPr>
        <w:t>1.1. Разработчик: 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1.2. Вид и наименование проекта акта _________________________________</w:t>
      </w:r>
    </w:p>
    <w:p w:rsidR="001931E7" w:rsidRPr="001931E7" w:rsidRDefault="001931E7" w:rsidP="001931E7">
      <w:pPr>
        <w:pStyle w:val="ad"/>
        <w:ind w:left="42" w:right="141"/>
        <w:rPr>
          <w:bCs/>
          <w:sz w:val="18"/>
          <w:szCs w:val="18"/>
        </w:rPr>
      </w:pPr>
      <w:r w:rsidRPr="001931E7">
        <w:rPr>
          <w:bCs/>
          <w:sz w:val="18"/>
          <w:szCs w:val="18"/>
        </w:rPr>
        <w:t>1.3. Краткое   описание   проблемы,   на   решение   которой  направлен предлагаемый способ регулирования: 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1.4. Краткое описание целей предлагаемого регулирования: _______________             </w:t>
      </w:r>
    </w:p>
    <w:p w:rsidR="001931E7" w:rsidRPr="001931E7" w:rsidRDefault="001931E7" w:rsidP="001931E7">
      <w:pPr>
        <w:pStyle w:val="ad"/>
        <w:ind w:left="42" w:right="141"/>
        <w:rPr>
          <w:bCs/>
          <w:sz w:val="18"/>
          <w:szCs w:val="18"/>
        </w:rPr>
      </w:pPr>
      <w:r w:rsidRPr="001931E7">
        <w:rPr>
          <w:bCs/>
          <w:sz w:val="18"/>
          <w:szCs w:val="18"/>
        </w:rPr>
        <w:t xml:space="preserve">1.5. Краткое описание предлагаемого способа регулирования: _____________    </w:t>
      </w:r>
    </w:p>
    <w:p w:rsidR="001931E7" w:rsidRPr="001931E7" w:rsidRDefault="001931E7" w:rsidP="001931E7">
      <w:pPr>
        <w:pStyle w:val="ad"/>
        <w:ind w:left="42" w:right="141"/>
        <w:rPr>
          <w:bCs/>
          <w:sz w:val="18"/>
          <w:szCs w:val="18"/>
        </w:rPr>
      </w:pPr>
      <w:r w:rsidRPr="001931E7">
        <w:rPr>
          <w:bCs/>
          <w:sz w:val="18"/>
          <w:szCs w:val="18"/>
        </w:rPr>
        <w:t xml:space="preserve">1.6. Контактная информация исполнителя разработчика:                                                    </w:t>
      </w:r>
    </w:p>
    <w:p w:rsidR="001931E7" w:rsidRPr="001931E7" w:rsidRDefault="001931E7" w:rsidP="001931E7">
      <w:pPr>
        <w:pStyle w:val="ad"/>
        <w:ind w:left="42" w:right="141"/>
        <w:rPr>
          <w:bCs/>
          <w:sz w:val="18"/>
          <w:szCs w:val="18"/>
        </w:rPr>
      </w:pPr>
      <w:r w:rsidRPr="001931E7">
        <w:rPr>
          <w:bCs/>
          <w:sz w:val="18"/>
          <w:szCs w:val="18"/>
        </w:rPr>
        <w:t xml:space="preserve">          Ф.И.О.: ______________________________________________________                                                              </w:t>
      </w:r>
    </w:p>
    <w:p w:rsidR="001931E7" w:rsidRPr="001931E7" w:rsidRDefault="001931E7" w:rsidP="001931E7">
      <w:pPr>
        <w:pStyle w:val="ad"/>
        <w:ind w:left="42" w:right="141"/>
        <w:rPr>
          <w:bCs/>
          <w:sz w:val="18"/>
          <w:szCs w:val="18"/>
        </w:rPr>
      </w:pPr>
      <w:r w:rsidRPr="001931E7">
        <w:rPr>
          <w:bCs/>
          <w:sz w:val="18"/>
          <w:szCs w:val="18"/>
        </w:rPr>
        <w:t xml:space="preserve">          Должность: ___________________________________________________                                                                                         </w:t>
      </w:r>
    </w:p>
    <w:p w:rsidR="001931E7" w:rsidRPr="001931E7" w:rsidRDefault="001931E7" w:rsidP="001931E7">
      <w:pPr>
        <w:pStyle w:val="ad"/>
        <w:ind w:left="42" w:right="141"/>
        <w:rPr>
          <w:bCs/>
          <w:sz w:val="18"/>
          <w:szCs w:val="18"/>
        </w:rPr>
      </w:pPr>
      <w:r w:rsidRPr="001931E7">
        <w:rPr>
          <w:bCs/>
          <w:sz w:val="18"/>
          <w:szCs w:val="18"/>
        </w:rPr>
        <w:t xml:space="preserve">          Тел.: _________________________________________________________                                                                                         </w:t>
      </w:r>
    </w:p>
    <w:p w:rsidR="001931E7" w:rsidRPr="001931E7" w:rsidRDefault="001931E7" w:rsidP="001931E7">
      <w:pPr>
        <w:pStyle w:val="ad"/>
        <w:ind w:left="42" w:right="141"/>
        <w:rPr>
          <w:bCs/>
          <w:sz w:val="18"/>
          <w:szCs w:val="18"/>
        </w:rPr>
      </w:pPr>
      <w:r w:rsidRPr="001931E7">
        <w:rPr>
          <w:bCs/>
          <w:sz w:val="18"/>
          <w:szCs w:val="18"/>
        </w:rPr>
        <w:t xml:space="preserve">          Адрес электронной почты: ______________________________________                 </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2. Степень регулирующего воздействия проекта акта</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2.1. Степень регулирующего воздействия проекта акта:___________________</w:t>
      </w:r>
    </w:p>
    <w:p w:rsidR="001931E7" w:rsidRPr="001931E7" w:rsidRDefault="001931E7" w:rsidP="001931E7">
      <w:pPr>
        <w:pStyle w:val="ad"/>
        <w:ind w:left="42" w:right="141"/>
        <w:rPr>
          <w:bCs/>
          <w:sz w:val="18"/>
          <w:szCs w:val="18"/>
        </w:rPr>
      </w:pPr>
      <w:r w:rsidRPr="001931E7">
        <w:rPr>
          <w:bCs/>
          <w:sz w:val="18"/>
          <w:szCs w:val="18"/>
        </w:rPr>
        <w:t xml:space="preserve">                                                                                                            высокая/средняя/низкая</w:t>
      </w:r>
    </w:p>
    <w:p w:rsidR="001931E7" w:rsidRPr="001931E7" w:rsidRDefault="001931E7" w:rsidP="001931E7">
      <w:pPr>
        <w:pStyle w:val="ad"/>
        <w:ind w:left="42" w:right="141"/>
        <w:rPr>
          <w:bCs/>
          <w:sz w:val="18"/>
          <w:szCs w:val="18"/>
        </w:rPr>
      </w:pPr>
      <w:r w:rsidRPr="001931E7">
        <w:rPr>
          <w:bCs/>
          <w:sz w:val="18"/>
          <w:szCs w:val="18"/>
        </w:rPr>
        <w:t>2.2. Обоснование   отнесения   проекта   акта  к  определенной  степени регулирующего воздействия: ________________________________________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3. Описание проблемы, на решение которой направлен</w:t>
      </w:r>
    </w:p>
    <w:p w:rsidR="001931E7" w:rsidRPr="001931E7" w:rsidRDefault="001931E7" w:rsidP="001931E7">
      <w:pPr>
        <w:pStyle w:val="ad"/>
        <w:ind w:left="42" w:right="141"/>
        <w:rPr>
          <w:bCs/>
          <w:sz w:val="18"/>
          <w:szCs w:val="18"/>
        </w:rPr>
      </w:pPr>
      <w:r w:rsidRPr="001931E7">
        <w:rPr>
          <w:bCs/>
          <w:sz w:val="18"/>
          <w:szCs w:val="18"/>
        </w:rPr>
        <w:t>предлагаемый способ регулирования, оценка негативных эффектов,</w:t>
      </w:r>
    </w:p>
    <w:p w:rsidR="001931E7" w:rsidRPr="001931E7" w:rsidRDefault="001931E7" w:rsidP="001931E7">
      <w:pPr>
        <w:pStyle w:val="ad"/>
        <w:ind w:left="42" w:right="141"/>
        <w:rPr>
          <w:bCs/>
          <w:sz w:val="18"/>
          <w:szCs w:val="18"/>
        </w:rPr>
      </w:pPr>
      <w:r w:rsidRPr="001931E7">
        <w:rPr>
          <w:bCs/>
          <w:sz w:val="18"/>
          <w:szCs w:val="18"/>
        </w:rPr>
        <w:t>возникающих в связи с наличием рассматриваемой проблемы</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3.1. Описание проблемы, на решение которой направлен предлагаемый способ регулирования, условий и факторов ее существования: __________________________________________________________________        </w:t>
      </w:r>
    </w:p>
    <w:p w:rsidR="001931E7" w:rsidRPr="001931E7" w:rsidRDefault="001931E7" w:rsidP="001931E7">
      <w:pPr>
        <w:pStyle w:val="ad"/>
        <w:ind w:left="42" w:right="141"/>
        <w:rPr>
          <w:bCs/>
          <w:sz w:val="18"/>
          <w:szCs w:val="18"/>
        </w:rPr>
      </w:pPr>
      <w:r w:rsidRPr="001931E7">
        <w:rPr>
          <w:bCs/>
          <w:sz w:val="18"/>
          <w:szCs w:val="18"/>
        </w:rPr>
        <w:t>3.2. Негативные эффекты, возникающие в связи с наличием проблемы: 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3.3.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 ___________________________        </w:t>
      </w:r>
    </w:p>
    <w:p w:rsidR="001931E7" w:rsidRPr="001931E7" w:rsidRDefault="001931E7" w:rsidP="001931E7">
      <w:pPr>
        <w:pStyle w:val="ad"/>
        <w:ind w:left="42" w:right="141"/>
        <w:rPr>
          <w:bCs/>
          <w:sz w:val="18"/>
          <w:szCs w:val="18"/>
        </w:rPr>
      </w:pPr>
      <w:r w:rsidRPr="001931E7">
        <w:rPr>
          <w:bCs/>
          <w:sz w:val="18"/>
          <w:szCs w:val="18"/>
        </w:rPr>
        <w:t>3.4. Описание  условий,  при которых проблема может быть решена в целом без вмешательства со стороны государства: _____________________________</w:t>
      </w:r>
    </w:p>
    <w:p w:rsidR="001931E7" w:rsidRPr="001931E7" w:rsidRDefault="001931E7" w:rsidP="001931E7">
      <w:pPr>
        <w:pStyle w:val="ad"/>
        <w:ind w:left="42" w:right="141"/>
        <w:rPr>
          <w:bCs/>
          <w:sz w:val="18"/>
          <w:szCs w:val="18"/>
        </w:rPr>
      </w:pPr>
      <w:r w:rsidRPr="001931E7">
        <w:rPr>
          <w:bCs/>
          <w:sz w:val="18"/>
          <w:szCs w:val="18"/>
        </w:rPr>
        <w:t>3.5. Источники данных: _____________________________________________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3.6. Иная информация о проблеме: ____________________________________  </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4. Анализ опыта иных муниципальных образований, а также субъектов Российской Федерации в соответствующих сферах деятельности </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4.1. Анализ опыта иных муниципальных образований, а также субъектов Российской Федерации в соответствующих сферах деятельности: 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4.2. Источники данных: _____________________________________________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5. Цели предлагаемого регулирования и их соответствие</w:t>
      </w:r>
    </w:p>
    <w:p w:rsidR="001931E7" w:rsidRPr="001931E7" w:rsidRDefault="001931E7" w:rsidP="001931E7">
      <w:pPr>
        <w:pStyle w:val="ad"/>
        <w:ind w:left="42" w:right="141"/>
        <w:rPr>
          <w:b/>
          <w:bCs/>
          <w:sz w:val="18"/>
          <w:szCs w:val="18"/>
        </w:rPr>
      </w:pPr>
      <w:r w:rsidRPr="001931E7">
        <w:rPr>
          <w:bCs/>
          <w:sz w:val="18"/>
          <w:szCs w:val="18"/>
        </w:rPr>
        <w:t>принципам правового регулирования</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5.1. Основание для разработки проекта нормативного правового акта:</w:t>
      </w: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lastRenderedPageBreak/>
        <w:t>(указывается нормативный правовой акт более высокого уровня, указание на                      инициативный порядок разработки)</w:t>
      </w:r>
    </w:p>
    <w:p w:rsidR="001931E7" w:rsidRPr="001931E7" w:rsidRDefault="001931E7" w:rsidP="001931E7">
      <w:pPr>
        <w:pStyle w:val="ad"/>
        <w:ind w:left="42" w:right="141"/>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931E7" w:rsidRPr="001931E7" w:rsidTr="00CB0E15">
        <w:trPr>
          <w:trHeight w:val="958"/>
        </w:trPr>
        <w:tc>
          <w:tcPr>
            <w:tcW w:w="4785" w:type="dxa"/>
          </w:tcPr>
          <w:p w:rsidR="001931E7" w:rsidRPr="001931E7" w:rsidRDefault="001931E7" w:rsidP="001931E7">
            <w:pPr>
              <w:pStyle w:val="ad"/>
              <w:ind w:left="42" w:right="141"/>
              <w:rPr>
                <w:bCs/>
                <w:sz w:val="18"/>
                <w:szCs w:val="18"/>
              </w:rPr>
            </w:pPr>
            <w:r w:rsidRPr="001931E7">
              <w:rPr>
                <w:bCs/>
                <w:sz w:val="18"/>
                <w:szCs w:val="18"/>
              </w:rPr>
              <w:t>5.2.</w:t>
            </w:r>
          </w:p>
          <w:p w:rsidR="001931E7" w:rsidRPr="001931E7" w:rsidRDefault="001931E7" w:rsidP="001931E7">
            <w:pPr>
              <w:pStyle w:val="ad"/>
              <w:ind w:left="42" w:right="141"/>
              <w:rPr>
                <w:bCs/>
                <w:sz w:val="18"/>
                <w:szCs w:val="18"/>
              </w:rPr>
            </w:pPr>
            <w:r w:rsidRPr="001931E7">
              <w:rPr>
                <w:bCs/>
                <w:sz w:val="18"/>
                <w:szCs w:val="18"/>
              </w:rPr>
              <w:t>Описание целей предлагаемого регулирования, их соотношение с проблемой</w:t>
            </w:r>
          </w:p>
        </w:tc>
        <w:tc>
          <w:tcPr>
            <w:tcW w:w="4785" w:type="dxa"/>
          </w:tcPr>
          <w:p w:rsidR="001931E7" w:rsidRPr="001931E7" w:rsidRDefault="001931E7" w:rsidP="001931E7">
            <w:pPr>
              <w:pStyle w:val="ad"/>
              <w:ind w:left="42" w:right="141"/>
              <w:rPr>
                <w:bCs/>
                <w:sz w:val="18"/>
                <w:szCs w:val="18"/>
              </w:rPr>
            </w:pPr>
            <w:r w:rsidRPr="001931E7">
              <w:rPr>
                <w:bCs/>
                <w:sz w:val="18"/>
                <w:szCs w:val="18"/>
              </w:rPr>
              <w:t>5.3.</w:t>
            </w:r>
          </w:p>
          <w:p w:rsidR="001931E7" w:rsidRPr="001931E7" w:rsidRDefault="001931E7" w:rsidP="001931E7">
            <w:pPr>
              <w:pStyle w:val="ad"/>
              <w:ind w:left="42" w:right="141"/>
              <w:rPr>
                <w:bCs/>
                <w:sz w:val="18"/>
                <w:szCs w:val="18"/>
              </w:rPr>
            </w:pPr>
            <w:r w:rsidRPr="001931E7">
              <w:rPr>
                <w:bCs/>
                <w:sz w:val="18"/>
                <w:szCs w:val="18"/>
              </w:rPr>
              <w:t>Установленные сроки достижения целей предлагаемого регулирования</w:t>
            </w:r>
          </w:p>
        </w:tc>
      </w:tr>
      <w:tr w:rsidR="001931E7" w:rsidRPr="001931E7" w:rsidTr="00CB0E15">
        <w:tc>
          <w:tcPr>
            <w:tcW w:w="4785" w:type="dxa"/>
          </w:tcPr>
          <w:p w:rsidR="001931E7" w:rsidRPr="001931E7" w:rsidRDefault="001931E7" w:rsidP="001931E7">
            <w:pPr>
              <w:pStyle w:val="ad"/>
              <w:ind w:left="42" w:right="141"/>
              <w:rPr>
                <w:bCs/>
                <w:sz w:val="18"/>
                <w:szCs w:val="18"/>
              </w:rPr>
            </w:pPr>
            <w:r w:rsidRPr="001931E7">
              <w:rPr>
                <w:bCs/>
                <w:sz w:val="18"/>
                <w:szCs w:val="18"/>
              </w:rPr>
              <w:t>(Цель 1)</w:t>
            </w:r>
          </w:p>
        </w:tc>
        <w:tc>
          <w:tcPr>
            <w:tcW w:w="4785" w:type="dxa"/>
          </w:tcPr>
          <w:p w:rsidR="001931E7" w:rsidRPr="001931E7" w:rsidRDefault="001931E7" w:rsidP="001931E7">
            <w:pPr>
              <w:pStyle w:val="ad"/>
              <w:ind w:left="42" w:right="141"/>
              <w:rPr>
                <w:bCs/>
                <w:sz w:val="18"/>
                <w:szCs w:val="18"/>
              </w:rPr>
            </w:pPr>
          </w:p>
        </w:tc>
      </w:tr>
      <w:tr w:rsidR="001931E7" w:rsidRPr="001931E7" w:rsidTr="00CB0E15">
        <w:tc>
          <w:tcPr>
            <w:tcW w:w="4785" w:type="dxa"/>
          </w:tcPr>
          <w:p w:rsidR="001931E7" w:rsidRPr="001931E7" w:rsidRDefault="001931E7" w:rsidP="001931E7">
            <w:pPr>
              <w:pStyle w:val="ad"/>
              <w:ind w:left="42" w:right="141"/>
              <w:rPr>
                <w:bCs/>
                <w:sz w:val="18"/>
                <w:szCs w:val="18"/>
              </w:rPr>
            </w:pPr>
            <w:r w:rsidRPr="001931E7">
              <w:rPr>
                <w:bCs/>
                <w:sz w:val="18"/>
                <w:szCs w:val="18"/>
              </w:rPr>
              <w:t>(Цель N)</w:t>
            </w:r>
          </w:p>
        </w:tc>
        <w:tc>
          <w:tcPr>
            <w:tcW w:w="4785" w:type="dxa"/>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6. Описание предлагаемого регулирования и иных</w:t>
      </w:r>
    </w:p>
    <w:p w:rsidR="001931E7" w:rsidRPr="001931E7" w:rsidRDefault="001931E7" w:rsidP="001931E7">
      <w:pPr>
        <w:pStyle w:val="ad"/>
        <w:ind w:left="42" w:right="141"/>
        <w:rPr>
          <w:bCs/>
          <w:sz w:val="18"/>
          <w:szCs w:val="18"/>
        </w:rPr>
      </w:pPr>
      <w:r w:rsidRPr="001931E7">
        <w:rPr>
          <w:bCs/>
          <w:sz w:val="18"/>
          <w:szCs w:val="18"/>
        </w:rPr>
        <w:t>возможных способов решения проблемы</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6.1. </w:t>
      </w:r>
      <w:proofErr w:type="gramStart"/>
      <w:r w:rsidRPr="001931E7">
        <w:rPr>
          <w:bCs/>
          <w:sz w:val="18"/>
          <w:szCs w:val="18"/>
        </w:rPr>
        <w:t>Описание  предлагаемого</w:t>
      </w:r>
      <w:proofErr w:type="gramEnd"/>
      <w:r w:rsidRPr="001931E7">
        <w:rPr>
          <w:bCs/>
          <w:sz w:val="18"/>
          <w:szCs w:val="18"/>
        </w:rPr>
        <w:t xml:space="preserve">  способа  решения  проблемы и преодоления связанных с ней негативных эффектов:_________________________________</w:t>
      </w:r>
    </w:p>
    <w:p w:rsidR="001931E7" w:rsidRPr="001931E7" w:rsidRDefault="001931E7" w:rsidP="001931E7">
      <w:pPr>
        <w:pStyle w:val="ad"/>
        <w:ind w:left="42" w:right="141"/>
        <w:rPr>
          <w:bCs/>
          <w:sz w:val="18"/>
          <w:szCs w:val="18"/>
        </w:rPr>
      </w:pPr>
      <w:r w:rsidRPr="001931E7">
        <w:rPr>
          <w:bCs/>
          <w:sz w:val="18"/>
          <w:szCs w:val="18"/>
        </w:rPr>
        <w:t xml:space="preserve">6.2.  </w:t>
      </w:r>
      <w:proofErr w:type="gramStart"/>
      <w:r w:rsidRPr="001931E7">
        <w:rPr>
          <w:bCs/>
          <w:sz w:val="18"/>
          <w:szCs w:val="18"/>
        </w:rPr>
        <w:t>Описание  иных</w:t>
      </w:r>
      <w:proofErr w:type="gramEnd"/>
      <w:r w:rsidRPr="001931E7">
        <w:rPr>
          <w:bCs/>
          <w:sz w:val="18"/>
          <w:szCs w:val="18"/>
        </w:rPr>
        <w:t xml:space="preserve"> способов решения проблемы (с указанием того, каким</w:t>
      </w:r>
    </w:p>
    <w:p w:rsidR="001931E7" w:rsidRPr="001931E7" w:rsidRDefault="001931E7" w:rsidP="001931E7">
      <w:pPr>
        <w:pStyle w:val="ad"/>
        <w:ind w:left="42" w:right="141"/>
        <w:rPr>
          <w:bCs/>
          <w:sz w:val="18"/>
          <w:szCs w:val="18"/>
        </w:rPr>
      </w:pPr>
      <w:r w:rsidRPr="001931E7">
        <w:rPr>
          <w:bCs/>
          <w:sz w:val="18"/>
          <w:szCs w:val="18"/>
        </w:rPr>
        <w:t>образом каждым из способов могла бы быть решена проблема): ___________</w:t>
      </w:r>
    </w:p>
    <w:p w:rsidR="001931E7" w:rsidRPr="001931E7" w:rsidRDefault="001931E7" w:rsidP="001931E7">
      <w:pPr>
        <w:pStyle w:val="ad"/>
        <w:ind w:left="42" w:right="141"/>
        <w:rPr>
          <w:bCs/>
          <w:sz w:val="18"/>
          <w:szCs w:val="18"/>
        </w:rPr>
      </w:pPr>
      <w:r w:rsidRPr="001931E7">
        <w:rPr>
          <w:bCs/>
          <w:sz w:val="18"/>
          <w:szCs w:val="18"/>
        </w:rPr>
        <w:t>6.3. Обоснование выбора предлагаемого способа решения проблемы:_________________________________________________________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6.4. Иная информация о предлагаемом способе решения проблемы: __________________________________________________________________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7. Основные группы субъектов предпринимательской</w:t>
      </w:r>
    </w:p>
    <w:p w:rsidR="001931E7" w:rsidRPr="001931E7" w:rsidRDefault="001931E7" w:rsidP="001931E7">
      <w:pPr>
        <w:pStyle w:val="ad"/>
        <w:ind w:left="42" w:right="141"/>
        <w:rPr>
          <w:bCs/>
          <w:sz w:val="18"/>
          <w:szCs w:val="18"/>
        </w:rPr>
      </w:pPr>
      <w:r w:rsidRPr="001931E7">
        <w:rPr>
          <w:bCs/>
          <w:sz w:val="18"/>
          <w:szCs w:val="18"/>
        </w:rPr>
        <w:t>и иной экономической деятельности, иные заинтересованные лица,</w:t>
      </w:r>
    </w:p>
    <w:p w:rsidR="001931E7" w:rsidRPr="001931E7" w:rsidRDefault="001931E7" w:rsidP="001931E7">
      <w:pPr>
        <w:pStyle w:val="ad"/>
        <w:ind w:left="42" w:right="141"/>
        <w:rPr>
          <w:bCs/>
          <w:sz w:val="18"/>
          <w:szCs w:val="18"/>
        </w:rPr>
      </w:pPr>
      <w:r w:rsidRPr="001931E7">
        <w:rPr>
          <w:bCs/>
          <w:sz w:val="18"/>
          <w:szCs w:val="18"/>
        </w:rPr>
        <w:t>включая органы государственной власти и органы местного самоуправления, интересы которых будут</w:t>
      </w:r>
    </w:p>
    <w:p w:rsidR="001931E7" w:rsidRPr="001931E7" w:rsidRDefault="001931E7" w:rsidP="001931E7">
      <w:pPr>
        <w:pStyle w:val="ad"/>
        <w:ind w:left="42" w:right="141"/>
        <w:rPr>
          <w:bCs/>
          <w:sz w:val="18"/>
          <w:szCs w:val="18"/>
        </w:rPr>
      </w:pPr>
      <w:r w:rsidRPr="001931E7">
        <w:rPr>
          <w:bCs/>
          <w:sz w:val="18"/>
          <w:szCs w:val="18"/>
        </w:rPr>
        <w:t>затронуты предлагаемым правовым регулированием,</w:t>
      </w:r>
    </w:p>
    <w:p w:rsidR="001931E7" w:rsidRPr="001931E7" w:rsidRDefault="001931E7" w:rsidP="001931E7">
      <w:pPr>
        <w:pStyle w:val="ad"/>
        <w:ind w:left="42" w:right="141"/>
        <w:rPr>
          <w:bCs/>
          <w:sz w:val="18"/>
          <w:szCs w:val="18"/>
        </w:rPr>
      </w:pPr>
      <w:r w:rsidRPr="001931E7">
        <w:rPr>
          <w:bCs/>
          <w:sz w:val="18"/>
          <w:szCs w:val="18"/>
        </w:rPr>
        <w:t>оценка количества таких субъектов</w:t>
      </w:r>
    </w:p>
    <w:p w:rsidR="001931E7" w:rsidRPr="001931E7" w:rsidRDefault="001931E7" w:rsidP="001931E7">
      <w:pPr>
        <w:pStyle w:val="ad"/>
        <w:ind w:left="42" w:right="141"/>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1931E7" w:rsidRPr="001931E7" w:rsidTr="00CB0E15">
        <w:tc>
          <w:tcPr>
            <w:tcW w:w="3190" w:type="dxa"/>
          </w:tcPr>
          <w:p w:rsidR="001931E7" w:rsidRPr="001931E7" w:rsidRDefault="001931E7" w:rsidP="001931E7">
            <w:pPr>
              <w:pStyle w:val="ad"/>
              <w:ind w:left="42" w:right="141"/>
              <w:rPr>
                <w:bCs/>
                <w:sz w:val="18"/>
                <w:szCs w:val="18"/>
              </w:rPr>
            </w:pPr>
            <w:r w:rsidRPr="001931E7">
              <w:rPr>
                <w:bCs/>
                <w:sz w:val="18"/>
                <w:szCs w:val="18"/>
              </w:rPr>
              <w:t xml:space="preserve">7.1. </w:t>
            </w:r>
          </w:p>
          <w:p w:rsidR="001931E7" w:rsidRPr="001931E7" w:rsidRDefault="001931E7" w:rsidP="001931E7">
            <w:pPr>
              <w:pStyle w:val="ad"/>
              <w:ind w:left="42" w:right="141"/>
              <w:rPr>
                <w:bCs/>
                <w:sz w:val="18"/>
                <w:szCs w:val="18"/>
              </w:rPr>
            </w:pPr>
            <w:r w:rsidRPr="001931E7">
              <w:rPr>
                <w:bCs/>
                <w:sz w:val="18"/>
                <w:szCs w:val="18"/>
              </w:rPr>
              <w:t>Группа участников отношений</w:t>
            </w:r>
          </w:p>
        </w:tc>
        <w:tc>
          <w:tcPr>
            <w:tcW w:w="3190" w:type="dxa"/>
          </w:tcPr>
          <w:p w:rsidR="001931E7" w:rsidRPr="001931E7" w:rsidRDefault="001931E7" w:rsidP="001931E7">
            <w:pPr>
              <w:pStyle w:val="ad"/>
              <w:ind w:left="42" w:right="141"/>
              <w:rPr>
                <w:bCs/>
                <w:sz w:val="18"/>
                <w:szCs w:val="18"/>
              </w:rPr>
            </w:pPr>
            <w:r w:rsidRPr="001931E7">
              <w:rPr>
                <w:bCs/>
                <w:sz w:val="18"/>
                <w:szCs w:val="18"/>
              </w:rPr>
              <w:t xml:space="preserve">7.2. </w:t>
            </w:r>
          </w:p>
          <w:p w:rsidR="001931E7" w:rsidRPr="001931E7" w:rsidRDefault="001931E7" w:rsidP="001931E7">
            <w:pPr>
              <w:pStyle w:val="ad"/>
              <w:ind w:left="42" w:right="141"/>
              <w:rPr>
                <w:bCs/>
                <w:sz w:val="18"/>
                <w:szCs w:val="18"/>
              </w:rPr>
            </w:pPr>
            <w:r w:rsidRPr="001931E7">
              <w:rPr>
                <w:bCs/>
                <w:sz w:val="18"/>
                <w:szCs w:val="18"/>
              </w:rPr>
              <w:t>Количество участников</w:t>
            </w:r>
          </w:p>
        </w:tc>
        <w:tc>
          <w:tcPr>
            <w:tcW w:w="3190" w:type="dxa"/>
          </w:tcPr>
          <w:p w:rsidR="001931E7" w:rsidRPr="001931E7" w:rsidRDefault="001931E7" w:rsidP="001931E7">
            <w:pPr>
              <w:pStyle w:val="ad"/>
              <w:ind w:left="42" w:right="141"/>
              <w:rPr>
                <w:bCs/>
                <w:sz w:val="18"/>
                <w:szCs w:val="18"/>
              </w:rPr>
            </w:pPr>
            <w:r w:rsidRPr="001931E7">
              <w:rPr>
                <w:bCs/>
                <w:sz w:val="18"/>
                <w:szCs w:val="18"/>
              </w:rPr>
              <w:t xml:space="preserve">7.3. </w:t>
            </w:r>
          </w:p>
          <w:p w:rsidR="001931E7" w:rsidRPr="001931E7" w:rsidRDefault="001931E7" w:rsidP="001931E7">
            <w:pPr>
              <w:pStyle w:val="ad"/>
              <w:ind w:left="42" w:right="141"/>
              <w:rPr>
                <w:bCs/>
                <w:sz w:val="18"/>
                <w:szCs w:val="18"/>
              </w:rPr>
            </w:pPr>
            <w:r w:rsidRPr="001931E7">
              <w:rPr>
                <w:bCs/>
                <w:sz w:val="18"/>
                <w:szCs w:val="18"/>
              </w:rPr>
              <w:t>Прогноз изменения количества в среднесрочном периоде</w:t>
            </w:r>
          </w:p>
        </w:tc>
      </w:tr>
      <w:tr w:rsidR="001931E7" w:rsidRPr="001931E7" w:rsidTr="00CB0E15">
        <w:tc>
          <w:tcPr>
            <w:tcW w:w="3190" w:type="dxa"/>
          </w:tcPr>
          <w:p w:rsidR="001931E7" w:rsidRPr="001931E7" w:rsidRDefault="001931E7" w:rsidP="001931E7">
            <w:pPr>
              <w:pStyle w:val="ad"/>
              <w:ind w:left="42" w:right="141"/>
              <w:rPr>
                <w:bCs/>
                <w:sz w:val="18"/>
                <w:szCs w:val="18"/>
              </w:rPr>
            </w:pPr>
            <w:r w:rsidRPr="001931E7">
              <w:rPr>
                <w:bCs/>
                <w:sz w:val="18"/>
                <w:szCs w:val="18"/>
              </w:rPr>
              <w:t>(Описание группы субъектов предпринимательской и инвестиционной деятельности или иной группы участников отношений)</w:t>
            </w:r>
          </w:p>
        </w:tc>
        <w:tc>
          <w:tcPr>
            <w:tcW w:w="3190" w:type="dxa"/>
          </w:tcPr>
          <w:p w:rsidR="001931E7" w:rsidRPr="001931E7" w:rsidRDefault="001931E7" w:rsidP="001931E7">
            <w:pPr>
              <w:pStyle w:val="ad"/>
              <w:ind w:left="42" w:right="141"/>
              <w:rPr>
                <w:bCs/>
                <w:sz w:val="18"/>
                <w:szCs w:val="18"/>
              </w:rPr>
            </w:pPr>
          </w:p>
        </w:tc>
        <w:tc>
          <w:tcPr>
            <w:tcW w:w="3190" w:type="dxa"/>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7.4. Источники данных: _____________________________________________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8. Новые функции, полномочия, обязанности и права</w:t>
      </w:r>
    </w:p>
    <w:p w:rsidR="001931E7" w:rsidRPr="001931E7" w:rsidRDefault="001931E7" w:rsidP="001931E7">
      <w:pPr>
        <w:pStyle w:val="ad"/>
        <w:ind w:left="42" w:right="141"/>
        <w:rPr>
          <w:bCs/>
          <w:sz w:val="18"/>
          <w:szCs w:val="18"/>
        </w:rPr>
      </w:pPr>
      <w:r w:rsidRPr="001931E7">
        <w:rPr>
          <w:bCs/>
          <w:sz w:val="18"/>
          <w:szCs w:val="18"/>
        </w:rPr>
        <w:t>органов местного самоуправления или сведения</w:t>
      </w:r>
    </w:p>
    <w:p w:rsidR="001931E7" w:rsidRPr="001931E7" w:rsidRDefault="001931E7" w:rsidP="001931E7">
      <w:pPr>
        <w:pStyle w:val="ad"/>
        <w:ind w:left="42" w:right="141"/>
        <w:rPr>
          <w:bCs/>
          <w:sz w:val="18"/>
          <w:szCs w:val="18"/>
        </w:rPr>
      </w:pPr>
      <w:r w:rsidRPr="001931E7">
        <w:rPr>
          <w:bCs/>
          <w:sz w:val="18"/>
          <w:szCs w:val="18"/>
        </w:rPr>
        <w:t xml:space="preserve">об их изменении, а также порядок их реализации </w:t>
      </w:r>
    </w:p>
    <w:p w:rsidR="001931E7" w:rsidRPr="001931E7" w:rsidRDefault="001931E7" w:rsidP="001931E7">
      <w:pPr>
        <w:pStyle w:val="ad"/>
        <w:ind w:left="42" w:right="141"/>
        <w:rPr>
          <w:bCs/>
          <w:sz w:val="18"/>
          <w:szCs w:val="18"/>
        </w:rPr>
      </w:pPr>
    </w:p>
    <w:tbl>
      <w:tblPr>
        <w:tblW w:w="9540"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1701"/>
        <w:gridCol w:w="1984"/>
        <w:gridCol w:w="1985"/>
        <w:gridCol w:w="1885"/>
      </w:tblGrid>
      <w:tr w:rsidR="001931E7" w:rsidRPr="001931E7" w:rsidTr="00CB0E15">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8.1. Наименование функции, полномочия, обязанности или права</w:t>
            </w:r>
          </w:p>
        </w:tc>
        <w:tc>
          <w:tcPr>
            <w:tcW w:w="1701"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8.2. Характер изменения</w:t>
            </w:r>
          </w:p>
        </w:tc>
        <w:tc>
          <w:tcPr>
            <w:tcW w:w="1984"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8.3. Предлагаемый порядок реализации</w:t>
            </w:r>
          </w:p>
        </w:tc>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 xml:space="preserve">8.4. </w:t>
            </w:r>
          </w:p>
          <w:p w:rsidR="001931E7" w:rsidRPr="001931E7" w:rsidRDefault="001931E7" w:rsidP="001931E7">
            <w:pPr>
              <w:pStyle w:val="ad"/>
              <w:ind w:left="42" w:right="141"/>
              <w:rPr>
                <w:bCs/>
                <w:sz w:val="18"/>
                <w:szCs w:val="18"/>
              </w:rPr>
            </w:pPr>
            <w:r w:rsidRPr="001931E7">
              <w:rPr>
                <w:bCs/>
                <w:sz w:val="18"/>
                <w:szCs w:val="18"/>
              </w:rPr>
              <w:t>Оценка изменения трудозатрат по функции (чел./час в год), изменения численности сотрудников (чел.)</w:t>
            </w:r>
          </w:p>
        </w:tc>
        <w:tc>
          <w:tcPr>
            <w:tcW w:w="18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 xml:space="preserve">8.5. </w:t>
            </w:r>
          </w:p>
          <w:p w:rsidR="001931E7" w:rsidRPr="001931E7" w:rsidRDefault="001931E7" w:rsidP="001931E7">
            <w:pPr>
              <w:pStyle w:val="ad"/>
              <w:ind w:left="42" w:right="141"/>
              <w:rPr>
                <w:bCs/>
                <w:sz w:val="18"/>
                <w:szCs w:val="18"/>
              </w:rPr>
            </w:pPr>
            <w:r w:rsidRPr="001931E7">
              <w:rPr>
                <w:bCs/>
                <w:sz w:val="18"/>
                <w:szCs w:val="18"/>
              </w:rPr>
              <w:t>Оценка изменения потребностей в иных ресурсах для реализации функции</w:t>
            </w:r>
          </w:p>
        </w:tc>
      </w:tr>
      <w:tr w:rsidR="001931E7" w:rsidRPr="001931E7" w:rsidTr="00CB0E15">
        <w:tc>
          <w:tcPr>
            <w:tcW w:w="9540" w:type="dxa"/>
            <w:gridSpan w:val="5"/>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Наименование органа: (Орган местного самоуправления)</w:t>
            </w:r>
          </w:p>
        </w:tc>
      </w:tr>
      <w:tr w:rsidR="001931E7" w:rsidRPr="001931E7" w:rsidTr="00CB0E15">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Функция 1</w:t>
            </w:r>
          </w:p>
        </w:tc>
        <w:tc>
          <w:tcPr>
            <w:tcW w:w="1701"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новая / изменяемая / отменяемая</w:t>
            </w:r>
          </w:p>
        </w:tc>
        <w:tc>
          <w:tcPr>
            <w:tcW w:w="1984"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c>
          <w:tcPr>
            <w:tcW w:w="18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Функция 2</w:t>
            </w:r>
          </w:p>
        </w:tc>
        <w:tc>
          <w:tcPr>
            <w:tcW w:w="1701"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новая / изменяемая / отменяемая</w:t>
            </w:r>
          </w:p>
        </w:tc>
        <w:tc>
          <w:tcPr>
            <w:tcW w:w="1984"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c>
          <w:tcPr>
            <w:tcW w:w="18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              9. Оценка соответствующих расходов и доходов бюджета</w:t>
      </w:r>
    </w:p>
    <w:p w:rsidR="001931E7" w:rsidRPr="001931E7" w:rsidRDefault="001931E7" w:rsidP="001931E7">
      <w:pPr>
        <w:pStyle w:val="ad"/>
        <w:ind w:left="42" w:right="141"/>
        <w:rPr>
          <w:bCs/>
          <w:sz w:val="18"/>
          <w:szCs w:val="18"/>
        </w:rPr>
      </w:pPr>
      <w:r w:rsidRPr="001931E7">
        <w:rPr>
          <w:bCs/>
          <w:sz w:val="18"/>
          <w:szCs w:val="18"/>
        </w:rPr>
        <w:t xml:space="preserve">               муниципального образования</w:t>
      </w:r>
    </w:p>
    <w:p w:rsidR="001931E7" w:rsidRPr="001931E7" w:rsidRDefault="001931E7" w:rsidP="001931E7">
      <w:pPr>
        <w:pStyle w:val="ad"/>
        <w:ind w:left="42" w:right="141"/>
        <w:rPr>
          <w:bCs/>
          <w:sz w:val="18"/>
          <w:szCs w:val="18"/>
        </w:rPr>
      </w:pP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2460"/>
        <w:gridCol w:w="4560"/>
        <w:gridCol w:w="2640"/>
      </w:tblGrid>
      <w:tr w:rsidR="001931E7" w:rsidRPr="001931E7" w:rsidTr="00CB0E15">
        <w:tc>
          <w:tcPr>
            <w:tcW w:w="246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9.1.</w:t>
            </w:r>
          </w:p>
          <w:p w:rsidR="001931E7" w:rsidRPr="001931E7" w:rsidRDefault="001931E7" w:rsidP="001931E7">
            <w:pPr>
              <w:pStyle w:val="ad"/>
              <w:ind w:left="42" w:right="141"/>
              <w:rPr>
                <w:bCs/>
                <w:sz w:val="18"/>
                <w:szCs w:val="18"/>
              </w:rPr>
            </w:pPr>
            <w:r w:rsidRPr="001931E7">
              <w:rPr>
                <w:bCs/>
                <w:sz w:val="18"/>
                <w:szCs w:val="18"/>
              </w:rPr>
              <w:t>Наименование новой, изменяемой или отменяемой функции</w:t>
            </w:r>
          </w:p>
        </w:tc>
        <w:tc>
          <w:tcPr>
            <w:tcW w:w="456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9.2.</w:t>
            </w:r>
          </w:p>
          <w:p w:rsidR="001931E7" w:rsidRPr="001931E7" w:rsidRDefault="001931E7" w:rsidP="001931E7">
            <w:pPr>
              <w:pStyle w:val="ad"/>
              <w:ind w:left="42" w:right="141"/>
              <w:rPr>
                <w:bCs/>
                <w:sz w:val="18"/>
                <w:szCs w:val="18"/>
              </w:rPr>
            </w:pPr>
            <w:r w:rsidRPr="001931E7">
              <w:rPr>
                <w:bCs/>
                <w:sz w:val="18"/>
                <w:szCs w:val="18"/>
              </w:rPr>
              <w:t>Качественное описание расходов и возможных поступлений бюджетов</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9.3.</w:t>
            </w:r>
          </w:p>
          <w:p w:rsidR="001931E7" w:rsidRPr="001931E7" w:rsidRDefault="001931E7" w:rsidP="001931E7">
            <w:pPr>
              <w:pStyle w:val="ad"/>
              <w:ind w:left="42" w:right="141"/>
              <w:rPr>
                <w:bCs/>
                <w:sz w:val="18"/>
                <w:szCs w:val="18"/>
              </w:rPr>
            </w:pPr>
            <w:r w:rsidRPr="001931E7">
              <w:rPr>
                <w:bCs/>
                <w:sz w:val="18"/>
                <w:szCs w:val="18"/>
              </w:rPr>
              <w:t>Количественная оценка расходов и возможных поступлений, тыс. рублей</w:t>
            </w:r>
          </w:p>
        </w:tc>
      </w:tr>
      <w:tr w:rsidR="001931E7" w:rsidRPr="001931E7" w:rsidTr="00CB0E15">
        <w:tc>
          <w:tcPr>
            <w:tcW w:w="9660" w:type="dxa"/>
            <w:gridSpan w:val="3"/>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Наименование органа: (Орган местного самоуправления)</w:t>
            </w:r>
          </w:p>
        </w:tc>
      </w:tr>
      <w:tr w:rsidR="001931E7" w:rsidRPr="001931E7" w:rsidTr="00CB0E15">
        <w:tc>
          <w:tcPr>
            <w:tcW w:w="2460" w:type="dxa"/>
            <w:vMerge w:val="restart"/>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 xml:space="preserve">Функция 1 (в соответствии с </w:t>
            </w:r>
            <w:hyperlink r:id="rId62" w:history="1">
              <w:r w:rsidRPr="001931E7">
                <w:rPr>
                  <w:rStyle w:val="ac"/>
                  <w:bCs/>
                  <w:sz w:val="18"/>
                  <w:szCs w:val="18"/>
                </w:rPr>
                <w:t xml:space="preserve">разделом </w:t>
              </w:r>
            </w:hyperlink>
            <w:r w:rsidRPr="001931E7">
              <w:rPr>
                <w:bCs/>
                <w:sz w:val="18"/>
                <w:szCs w:val="18"/>
              </w:rPr>
              <w:t>8)</w:t>
            </w:r>
          </w:p>
        </w:tc>
        <w:tc>
          <w:tcPr>
            <w:tcW w:w="456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Единовременные расходы в (указать год возникновения):</w:t>
            </w:r>
          </w:p>
          <w:p w:rsidR="001931E7" w:rsidRPr="001931E7" w:rsidRDefault="001931E7" w:rsidP="001931E7">
            <w:pPr>
              <w:pStyle w:val="ad"/>
              <w:ind w:left="42" w:right="141"/>
              <w:rPr>
                <w:bCs/>
                <w:sz w:val="18"/>
                <w:szCs w:val="18"/>
              </w:rPr>
            </w:pPr>
            <w:r w:rsidRPr="001931E7">
              <w:rPr>
                <w:bCs/>
                <w:sz w:val="18"/>
                <w:szCs w:val="18"/>
              </w:rPr>
              <w:lastRenderedPageBreak/>
              <w:t>Вид расходов 1:</w:t>
            </w:r>
          </w:p>
          <w:p w:rsidR="001931E7" w:rsidRPr="001931E7" w:rsidRDefault="001931E7" w:rsidP="001931E7">
            <w:pPr>
              <w:pStyle w:val="ad"/>
              <w:ind w:left="42" w:right="141"/>
              <w:rPr>
                <w:bCs/>
                <w:sz w:val="18"/>
                <w:szCs w:val="18"/>
              </w:rPr>
            </w:pPr>
            <w:r w:rsidRPr="001931E7">
              <w:rPr>
                <w:bCs/>
                <w:sz w:val="18"/>
                <w:szCs w:val="18"/>
              </w:rPr>
              <w:t>Вид расходов N:</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2460" w:type="dxa"/>
            <w:vMerge/>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c>
          <w:tcPr>
            <w:tcW w:w="456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Периодические расходы за период ___ годов:</w:t>
            </w:r>
          </w:p>
          <w:p w:rsidR="001931E7" w:rsidRPr="001931E7" w:rsidRDefault="001931E7" w:rsidP="001931E7">
            <w:pPr>
              <w:pStyle w:val="ad"/>
              <w:ind w:left="42" w:right="141"/>
              <w:rPr>
                <w:bCs/>
                <w:sz w:val="18"/>
                <w:szCs w:val="18"/>
              </w:rPr>
            </w:pPr>
            <w:r w:rsidRPr="001931E7">
              <w:rPr>
                <w:bCs/>
                <w:sz w:val="18"/>
                <w:szCs w:val="18"/>
              </w:rPr>
              <w:t>Вид расходов 1:</w:t>
            </w:r>
          </w:p>
          <w:p w:rsidR="001931E7" w:rsidRPr="001931E7" w:rsidRDefault="001931E7" w:rsidP="001931E7">
            <w:pPr>
              <w:pStyle w:val="ad"/>
              <w:ind w:left="42" w:right="141"/>
              <w:rPr>
                <w:bCs/>
                <w:sz w:val="18"/>
                <w:szCs w:val="18"/>
              </w:rPr>
            </w:pPr>
            <w:r w:rsidRPr="001931E7">
              <w:rPr>
                <w:bCs/>
                <w:sz w:val="18"/>
                <w:szCs w:val="18"/>
              </w:rPr>
              <w:t>Вид расходов N:</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2460" w:type="dxa"/>
            <w:vMerge/>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c>
          <w:tcPr>
            <w:tcW w:w="456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Возможные доходы за период _______ годов:</w:t>
            </w:r>
          </w:p>
          <w:p w:rsidR="001931E7" w:rsidRPr="001931E7" w:rsidRDefault="001931E7" w:rsidP="001931E7">
            <w:pPr>
              <w:pStyle w:val="ad"/>
              <w:ind w:left="42" w:right="141"/>
              <w:rPr>
                <w:bCs/>
                <w:sz w:val="18"/>
                <w:szCs w:val="18"/>
              </w:rPr>
            </w:pPr>
            <w:r w:rsidRPr="001931E7">
              <w:rPr>
                <w:bCs/>
                <w:sz w:val="18"/>
                <w:szCs w:val="18"/>
              </w:rPr>
              <w:t>Вид поступления 1:</w:t>
            </w:r>
          </w:p>
          <w:p w:rsidR="001931E7" w:rsidRPr="001931E7" w:rsidRDefault="001931E7" w:rsidP="001931E7">
            <w:pPr>
              <w:pStyle w:val="ad"/>
              <w:ind w:left="42" w:right="141"/>
              <w:rPr>
                <w:bCs/>
                <w:sz w:val="18"/>
                <w:szCs w:val="18"/>
              </w:rPr>
            </w:pPr>
            <w:r w:rsidRPr="001931E7">
              <w:rPr>
                <w:bCs/>
                <w:sz w:val="18"/>
                <w:szCs w:val="18"/>
              </w:rPr>
              <w:t>Вид поступления N:</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7020" w:type="dxa"/>
            <w:gridSpan w:val="2"/>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Итого единовременные расходы по (Органу местного самоуправления) по ______ годам:</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7020" w:type="dxa"/>
            <w:gridSpan w:val="2"/>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Итого периодические расходы по (Органу местного самоуправления) за (указанный период):</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7020" w:type="dxa"/>
            <w:gridSpan w:val="2"/>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Итого возможные доходы по (Органу местного самоуправления) за (указанный период):</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7020" w:type="dxa"/>
            <w:gridSpan w:val="2"/>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 xml:space="preserve">9.4. Итого единовременные расходы бюджета муниципального образования </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7020" w:type="dxa"/>
            <w:gridSpan w:val="2"/>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 xml:space="preserve">9.5. Итого периодические расходы бюджета муниципального образования </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r w:rsidR="001931E7" w:rsidRPr="001931E7" w:rsidTr="00CB0E15">
        <w:tc>
          <w:tcPr>
            <w:tcW w:w="7020" w:type="dxa"/>
            <w:gridSpan w:val="2"/>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 xml:space="preserve">9.6. Итого возможные доходы бюджета муниципального образования </w:t>
            </w:r>
          </w:p>
        </w:tc>
        <w:tc>
          <w:tcPr>
            <w:tcW w:w="2640"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9.7.   Иные   сведения   о   расходах   и   возможных  доходах  бюджета</w:t>
      </w:r>
    </w:p>
    <w:p w:rsidR="001931E7" w:rsidRPr="001931E7" w:rsidRDefault="001931E7" w:rsidP="001931E7">
      <w:pPr>
        <w:pStyle w:val="ad"/>
        <w:ind w:left="42" w:right="141"/>
        <w:rPr>
          <w:bCs/>
          <w:sz w:val="18"/>
          <w:szCs w:val="18"/>
        </w:rPr>
      </w:pPr>
      <w:r w:rsidRPr="001931E7">
        <w:rPr>
          <w:bCs/>
          <w:sz w:val="18"/>
          <w:szCs w:val="18"/>
        </w:rPr>
        <w:t>муниципального образования:________________________________________</w:t>
      </w:r>
    </w:p>
    <w:p w:rsidR="001931E7" w:rsidRPr="001931E7" w:rsidRDefault="001931E7" w:rsidP="001931E7">
      <w:pPr>
        <w:pStyle w:val="ad"/>
        <w:ind w:left="42" w:right="141"/>
        <w:rPr>
          <w:bCs/>
          <w:sz w:val="18"/>
          <w:szCs w:val="18"/>
        </w:rPr>
      </w:pPr>
      <w:r w:rsidRPr="001931E7">
        <w:rPr>
          <w:bCs/>
          <w:sz w:val="18"/>
          <w:szCs w:val="18"/>
        </w:rPr>
        <w:t>9.8. Источники данных:______________________________________________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10. Новые обязанности для субъектов предпринимательской и иной экономической деятельности либо изменение содержания существующих обязанностей, а также порядок организации их исполнения</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10.1. Новые обязанности для субъектов предпринимательской и иной экономической деятельности либо изменение содержания существующих обязанностей, а также порядок организации их исполнения________________________________________________________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11. Оценка расходов и доходов субъектов предпринимательской</w:t>
      </w:r>
    </w:p>
    <w:p w:rsidR="001931E7" w:rsidRPr="001931E7" w:rsidRDefault="001931E7" w:rsidP="001931E7">
      <w:pPr>
        <w:pStyle w:val="ad"/>
        <w:ind w:left="42" w:right="141"/>
        <w:rPr>
          <w:bCs/>
          <w:sz w:val="18"/>
          <w:szCs w:val="18"/>
        </w:rPr>
      </w:pPr>
      <w:r w:rsidRPr="001931E7">
        <w:rPr>
          <w:bCs/>
          <w:sz w:val="18"/>
          <w:szCs w:val="18"/>
        </w:rPr>
        <w:t>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1931E7" w:rsidRPr="001931E7" w:rsidRDefault="001931E7" w:rsidP="001931E7">
      <w:pPr>
        <w:pStyle w:val="ad"/>
        <w:ind w:left="42" w:right="141"/>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864"/>
        <w:gridCol w:w="2516"/>
      </w:tblGrid>
      <w:tr w:rsidR="001931E7" w:rsidRPr="001931E7" w:rsidTr="00CB0E15">
        <w:tc>
          <w:tcPr>
            <w:tcW w:w="3190" w:type="dxa"/>
          </w:tcPr>
          <w:p w:rsidR="001931E7" w:rsidRPr="001931E7" w:rsidRDefault="001931E7" w:rsidP="001931E7">
            <w:pPr>
              <w:pStyle w:val="ad"/>
              <w:ind w:left="42" w:right="141"/>
              <w:rPr>
                <w:bCs/>
                <w:sz w:val="18"/>
                <w:szCs w:val="18"/>
              </w:rPr>
            </w:pPr>
            <w:r w:rsidRPr="001931E7">
              <w:rPr>
                <w:bCs/>
                <w:sz w:val="18"/>
                <w:szCs w:val="18"/>
              </w:rPr>
              <w:t>11.1.</w:t>
            </w:r>
          </w:p>
          <w:p w:rsidR="001931E7" w:rsidRPr="001931E7" w:rsidRDefault="001931E7" w:rsidP="001931E7">
            <w:pPr>
              <w:pStyle w:val="ad"/>
              <w:ind w:left="42" w:right="141"/>
              <w:rPr>
                <w:bCs/>
                <w:sz w:val="18"/>
                <w:szCs w:val="18"/>
              </w:rPr>
            </w:pPr>
            <w:r w:rsidRPr="001931E7">
              <w:rPr>
                <w:bCs/>
                <w:sz w:val="18"/>
                <w:szCs w:val="18"/>
              </w:rPr>
              <w:t>Группа участников отношений</w:t>
            </w:r>
          </w:p>
        </w:tc>
        <w:tc>
          <w:tcPr>
            <w:tcW w:w="3864" w:type="dxa"/>
          </w:tcPr>
          <w:p w:rsidR="001931E7" w:rsidRPr="001931E7" w:rsidRDefault="001931E7" w:rsidP="001931E7">
            <w:pPr>
              <w:pStyle w:val="ad"/>
              <w:ind w:left="42" w:right="141"/>
              <w:rPr>
                <w:bCs/>
                <w:sz w:val="18"/>
                <w:szCs w:val="18"/>
              </w:rPr>
            </w:pPr>
            <w:r w:rsidRPr="001931E7">
              <w:rPr>
                <w:bCs/>
                <w:sz w:val="18"/>
                <w:szCs w:val="18"/>
              </w:rPr>
              <w:t>11.2.</w:t>
            </w:r>
          </w:p>
          <w:p w:rsidR="001931E7" w:rsidRPr="001931E7" w:rsidRDefault="001931E7" w:rsidP="001931E7">
            <w:pPr>
              <w:pStyle w:val="ad"/>
              <w:ind w:left="42" w:right="141"/>
              <w:rPr>
                <w:bCs/>
                <w:sz w:val="18"/>
                <w:szCs w:val="18"/>
              </w:rPr>
            </w:pPr>
            <w:r w:rsidRPr="001931E7">
              <w:rPr>
                <w:bCs/>
                <w:sz w:val="18"/>
                <w:szCs w:val="18"/>
              </w:rPr>
              <w:t>Описание новых или изменения содержания существующих обязанностей и ограничений</w:t>
            </w:r>
          </w:p>
        </w:tc>
        <w:tc>
          <w:tcPr>
            <w:tcW w:w="2516" w:type="dxa"/>
          </w:tcPr>
          <w:p w:rsidR="001931E7" w:rsidRPr="001931E7" w:rsidRDefault="001931E7" w:rsidP="001931E7">
            <w:pPr>
              <w:pStyle w:val="ad"/>
              <w:ind w:left="42" w:right="141"/>
              <w:rPr>
                <w:bCs/>
                <w:sz w:val="18"/>
                <w:szCs w:val="18"/>
              </w:rPr>
            </w:pPr>
            <w:r w:rsidRPr="001931E7">
              <w:rPr>
                <w:bCs/>
                <w:sz w:val="18"/>
                <w:szCs w:val="18"/>
              </w:rPr>
              <w:t>11.3.</w:t>
            </w:r>
          </w:p>
          <w:p w:rsidR="001931E7" w:rsidRPr="001931E7" w:rsidRDefault="001931E7" w:rsidP="001931E7">
            <w:pPr>
              <w:pStyle w:val="ad"/>
              <w:ind w:left="42" w:right="141"/>
              <w:rPr>
                <w:bCs/>
                <w:sz w:val="18"/>
                <w:szCs w:val="18"/>
              </w:rPr>
            </w:pPr>
            <w:r w:rsidRPr="001931E7">
              <w:rPr>
                <w:bCs/>
                <w:sz w:val="18"/>
                <w:szCs w:val="18"/>
              </w:rPr>
              <w:t>Описание и оценка видов и расходов</w:t>
            </w:r>
          </w:p>
        </w:tc>
      </w:tr>
      <w:tr w:rsidR="001931E7" w:rsidRPr="001931E7" w:rsidTr="00CB0E15">
        <w:trPr>
          <w:trHeight w:val="326"/>
        </w:trPr>
        <w:tc>
          <w:tcPr>
            <w:tcW w:w="3190" w:type="dxa"/>
            <w:vMerge w:val="restart"/>
          </w:tcPr>
          <w:p w:rsidR="001931E7" w:rsidRPr="001931E7" w:rsidRDefault="001931E7" w:rsidP="001931E7">
            <w:pPr>
              <w:pStyle w:val="ad"/>
              <w:ind w:left="42" w:right="141"/>
              <w:rPr>
                <w:bCs/>
                <w:sz w:val="18"/>
                <w:szCs w:val="18"/>
              </w:rPr>
            </w:pPr>
            <w:r w:rsidRPr="001931E7">
              <w:rPr>
                <w:bCs/>
                <w:sz w:val="18"/>
                <w:szCs w:val="18"/>
              </w:rPr>
              <w:t>(Группа участников отношений №)</w:t>
            </w:r>
          </w:p>
        </w:tc>
        <w:tc>
          <w:tcPr>
            <w:tcW w:w="3864" w:type="dxa"/>
          </w:tcPr>
          <w:p w:rsidR="001931E7" w:rsidRPr="001931E7" w:rsidRDefault="001931E7" w:rsidP="001931E7">
            <w:pPr>
              <w:pStyle w:val="ad"/>
              <w:ind w:left="42" w:right="141"/>
              <w:rPr>
                <w:bCs/>
                <w:sz w:val="18"/>
                <w:szCs w:val="18"/>
              </w:rPr>
            </w:pPr>
          </w:p>
        </w:tc>
        <w:tc>
          <w:tcPr>
            <w:tcW w:w="2516" w:type="dxa"/>
          </w:tcPr>
          <w:p w:rsidR="001931E7" w:rsidRPr="001931E7" w:rsidRDefault="001931E7" w:rsidP="001931E7">
            <w:pPr>
              <w:pStyle w:val="ad"/>
              <w:ind w:left="42" w:right="141"/>
              <w:rPr>
                <w:bCs/>
                <w:sz w:val="18"/>
                <w:szCs w:val="18"/>
              </w:rPr>
            </w:pPr>
          </w:p>
        </w:tc>
      </w:tr>
      <w:tr w:rsidR="001931E7" w:rsidRPr="001931E7" w:rsidTr="00CB0E15">
        <w:trPr>
          <w:trHeight w:val="313"/>
        </w:trPr>
        <w:tc>
          <w:tcPr>
            <w:tcW w:w="3190" w:type="dxa"/>
            <w:vMerge/>
          </w:tcPr>
          <w:p w:rsidR="001931E7" w:rsidRPr="001931E7" w:rsidRDefault="001931E7" w:rsidP="001931E7">
            <w:pPr>
              <w:pStyle w:val="ad"/>
              <w:ind w:left="42" w:right="141"/>
              <w:rPr>
                <w:bCs/>
                <w:sz w:val="18"/>
                <w:szCs w:val="18"/>
              </w:rPr>
            </w:pPr>
          </w:p>
        </w:tc>
        <w:tc>
          <w:tcPr>
            <w:tcW w:w="3864" w:type="dxa"/>
          </w:tcPr>
          <w:p w:rsidR="001931E7" w:rsidRPr="001931E7" w:rsidRDefault="001931E7" w:rsidP="001931E7">
            <w:pPr>
              <w:pStyle w:val="ad"/>
              <w:ind w:left="42" w:right="141"/>
              <w:rPr>
                <w:bCs/>
                <w:sz w:val="18"/>
                <w:szCs w:val="18"/>
              </w:rPr>
            </w:pPr>
          </w:p>
        </w:tc>
        <w:tc>
          <w:tcPr>
            <w:tcW w:w="2516" w:type="dxa"/>
          </w:tcPr>
          <w:p w:rsidR="001931E7" w:rsidRPr="001931E7" w:rsidRDefault="001931E7" w:rsidP="001931E7">
            <w:pPr>
              <w:pStyle w:val="ad"/>
              <w:ind w:left="42" w:right="141"/>
              <w:rPr>
                <w:bCs/>
                <w:sz w:val="18"/>
                <w:szCs w:val="18"/>
              </w:rPr>
            </w:pPr>
          </w:p>
        </w:tc>
      </w:tr>
      <w:tr w:rsidR="001931E7" w:rsidRPr="001931E7" w:rsidTr="00CB0E15">
        <w:tc>
          <w:tcPr>
            <w:tcW w:w="9570" w:type="dxa"/>
            <w:gridSpan w:val="3"/>
            <w:tcBorders>
              <w:bottom w:val="single" w:sz="4" w:space="0" w:color="auto"/>
            </w:tcBorders>
          </w:tcPr>
          <w:p w:rsidR="001931E7" w:rsidRPr="001931E7" w:rsidRDefault="001931E7" w:rsidP="001931E7">
            <w:pPr>
              <w:pStyle w:val="ad"/>
              <w:ind w:left="42" w:right="141"/>
              <w:rPr>
                <w:bCs/>
                <w:sz w:val="18"/>
                <w:szCs w:val="18"/>
              </w:rPr>
            </w:pPr>
            <w:r w:rsidRPr="001931E7">
              <w:rPr>
                <w:bCs/>
                <w:sz w:val="18"/>
                <w:szCs w:val="18"/>
              </w:rPr>
              <w:t>11.4. Источник данных:</w:t>
            </w: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12. Риски решения проблемы предложенным способом регулирования </w:t>
      </w:r>
    </w:p>
    <w:p w:rsidR="001931E7" w:rsidRPr="001931E7" w:rsidRDefault="001931E7" w:rsidP="001931E7">
      <w:pPr>
        <w:pStyle w:val="ad"/>
        <w:ind w:left="42" w:right="141"/>
        <w:rPr>
          <w:bCs/>
          <w:sz w:val="18"/>
          <w:szCs w:val="18"/>
        </w:rPr>
      </w:pPr>
      <w:r w:rsidRPr="001931E7">
        <w:rPr>
          <w:rFonts w:hint="cs"/>
          <w:bCs/>
          <w:sz w:val="18"/>
          <w:szCs w:val="18"/>
        </w:rPr>
        <w:t>‎</w:t>
      </w:r>
      <w:r w:rsidRPr="001931E7">
        <w:rPr>
          <w:rFonts w:hint="eastAsia"/>
          <w:bCs/>
          <w:sz w:val="18"/>
          <w:szCs w:val="18"/>
        </w:rPr>
        <w:t>и</w:t>
      </w:r>
      <w:r w:rsidRPr="001931E7">
        <w:rPr>
          <w:bCs/>
          <w:sz w:val="18"/>
          <w:szCs w:val="18"/>
        </w:rPr>
        <w:t>риски негативных последствий</w:t>
      </w:r>
    </w:p>
    <w:p w:rsidR="001931E7" w:rsidRPr="001931E7" w:rsidRDefault="001931E7" w:rsidP="001931E7">
      <w:pPr>
        <w:pStyle w:val="ad"/>
        <w:ind w:left="42" w:right="141"/>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270"/>
        <w:gridCol w:w="2516"/>
      </w:tblGrid>
      <w:tr w:rsidR="001931E7" w:rsidRPr="001931E7" w:rsidTr="00CB0E15">
        <w:tc>
          <w:tcPr>
            <w:tcW w:w="2392" w:type="dxa"/>
          </w:tcPr>
          <w:p w:rsidR="001931E7" w:rsidRPr="001931E7" w:rsidRDefault="001931E7" w:rsidP="001931E7">
            <w:pPr>
              <w:pStyle w:val="ad"/>
              <w:ind w:left="42" w:right="141"/>
              <w:rPr>
                <w:bCs/>
                <w:sz w:val="18"/>
                <w:szCs w:val="18"/>
              </w:rPr>
            </w:pPr>
            <w:r w:rsidRPr="001931E7">
              <w:rPr>
                <w:bCs/>
                <w:sz w:val="18"/>
                <w:szCs w:val="18"/>
              </w:rPr>
              <w:t>12.1.</w:t>
            </w:r>
          </w:p>
          <w:p w:rsidR="001931E7" w:rsidRPr="001931E7" w:rsidRDefault="001931E7" w:rsidP="001931E7">
            <w:pPr>
              <w:pStyle w:val="ad"/>
              <w:ind w:left="42" w:right="141"/>
              <w:rPr>
                <w:bCs/>
                <w:sz w:val="18"/>
                <w:szCs w:val="18"/>
              </w:rPr>
            </w:pPr>
            <w:r w:rsidRPr="001931E7">
              <w:rPr>
                <w:bCs/>
                <w:sz w:val="18"/>
                <w:szCs w:val="18"/>
              </w:rPr>
              <w:t>Риски решения проблемы предложенным способом и риски негативных последствий</w:t>
            </w:r>
          </w:p>
        </w:tc>
        <w:tc>
          <w:tcPr>
            <w:tcW w:w="2392" w:type="dxa"/>
          </w:tcPr>
          <w:p w:rsidR="001931E7" w:rsidRPr="001931E7" w:rsidRDefault="001931E7" w:rsidP="001931E7">
            <w:pPr>
              <w:pStyle w:val="ad"/>
              <w:ind w:left="42" w:right="141"/>
              <w:rPr>
                <w:bCs/>
                <w:sz w:val="18"/>
                <w:szCs w:val="18"/>
              </w:rPr>
            </w:pPr>
            <w:r w:rsidRPr="001931E7">
              <w:rPr>
                <w:bCs/>
                <w:sz w:val="18"/>
                <w:szCs w:val="18"/>
              </w:rPr>
              <w:t>12.2.</w:t>
            </w:r>
          </w:p>
          <w:p w:rsidR="001931E7" w:rsidRPr="001931E7" w:rsidRDefault="001931E7" w:rsidP="001931E7">
            <w:pPr>
              <w:pStyle w:val="ad"/>
              <w:ind w:left="42" w:right="141"/>
              <w:rPr>
                <w:bCs/>
                <w:sz w:val="18"/>
                <w:szCs w:val="18"/>
              </w:rPr>
            </w:pPr>
            <w:r w:rsidRPr="001931E7">
              <w:rPr>
                <w:bCs/>
                <w:sz w:val="18"/>
                <w:szCs w:val="18"/>
              </w:rPr>
              <w:t>Оценка вероятности наступления рисков</w:t>
            </w:r>
          </w:p>
        </w:tc>
        <w:tc>
          <w:tcPr>
            <w:tcW w:w="2270" w:type="dxa"/>
          </w:tcPr>
          <w:p w:rsidR="001931E7" w:rsidRPr="001931E7" w:rsidRDefault="001931E7" w:rsidP="001931E7">
            <w:pPr>
              <w:pStyle w:val="ad"/>
              <w:ind w:left="42" w:right="141"/>
              <w:rPr>
                <w:bCs/>
                <w:sz w:val="18"/>
                <w:szCs w:val="18"/>
              </w:rPr>
            </w:pPr>
            <w:r w:rsidRPr="001931E7">
              <w:rPr>
                <w:bCs/>
                <w:sz w:val="18"/>
                <w:szCs w:val="18"/>
              </w:rPr>
              <w:t>12.3.</w:t>
            </w:r>
          </w:p>
          <w:p w:rsidR="001931E7" w:rsidRPr="001931E7" w:rsidRDefault="001931E7" w:rsidP="001931E7">
            <w:pPr>
              <w:pStyle w:val="ad"/>
              <w:ind w:left="42" w:right="141"/>
              <w:rPr>
                <w:bCs/>
                <w:sz w:val="18"/>
                <w:szCs w:val="18"/>
              </w:rPr>
            </w:pPr>
            <w:r w:rsidRPr="001931E7">
              <w:rPr>
                <w:bCs/>
                <w:sz w:val="18"/>
                <w:szCs w:val="18"/>
              </w:rPr>
              <w:t>Методы контроля эффективности избранного способа достижения цели</w:t>
            </w:r>
          </w:p>
        </w:tc>
        <w:tc>
          <w:tcPr>
            <w:tcW w:w="2516" w:type="dxa"/>
          </w:tcPr>
          <w:p w:rsidR="001931E7" w:rsidRPr="001931E7" w:rsidRDefault="001931E7" w:rsidP="001931E7">
            <w:pPr>
              <w:pStyle w:val="ad"/>
              <w:ind w:left="42" w:right="141"/>
              <w:rPr>
                <w:bCs/>
                <w:sz w:val="18"/>
                <w:szCs w:val="18"/>
              </w:rPr>
            </w:pPr>
            <w:r w:rsidRPr="001931E7">
              <w:rPr>
                <w:bCs/>
                <w:sz w:val="18"/>
                <w:szCs w:val="18"/>
                <w:lang w:val="en-US"/>
              </w:rPr>
              <w:t>12.4</w:t>
            </w:r>
            <w:r w:rsidRPr="001931E7">
              <w:rPr>
                <w:bCs/>
                <w:sz w:val="18"/>
                <w:szCs w:val="18"/>
              </w:rPr>
              <w:t>.</w:t>
            </w:r>
          </w:p>
          <w:p w:rsidR="001931E7" w:rsidRPr="001931E7" w:rsidRDefault="001931E7" w:rsidP="001931E7">
            <w:pPr>
              <w:pStyle w:val="ad"/>
              <w:ind w:left="42" w:right="141"/>
              <w:rPr>
                <w:bCs/>
                <w:sz w:val="18"/>
                <w:szCs w:val="18"/>
              </w:rPr>
            </w:pPr>
            <w:r w:rsidRPr="001931E7">
              <w:rPr>
                <w:bCs/>
                <w:sz w:val="18"/>
                <w:szCs w:val="18"/>
              </w:rPr>
              <w:t>Степень контроля рисков</w:t>
            </w:r>
          </w:p>
        </w:tc>
      </w:tr>
      <w:tr w:rsidR="001931E7" w:rsidRPr="001931E7" w:rsidTr="00CB0E15">
        <w:tc>
          <w:tcPr>
            <w:tcW w:w="2392" w:type="dxa"/>
          </w:tcPr>
          <w:p w:rsidR="001931E7" w:rsidRPr="001931E7" w:rsidRDefault="001931E7" w:rsidP="001931E7">
            <w:pPr>
              <w:pStyle w:val="ad"/>
              <w:ind w:left="42" w:right="141"/>
              <w:rPr>
                <w:bCs/>
                <w:sz w:val="18"/>
                <w:szCs w:val="18"/>
              </w:rPr>
            </w:pPr>
            <w:r w:rsidRPr="001931E7">
              <w:rPr>
                <w:bCs/>
                <w:sz w:val="18"/>
                <w:szCs w:val="18"/>
              </w:rPr>
              <w:t>(Риск 1)</w:t>
            </w:r>
          </w:p>
        </w:tc>
        <w:tc>
          <w:tcPr>
            <w:tcW w:w="2392" w:type="dxa"/>
          </w:tcPr>
          <w:p w:rsidR="001931E7" w:rsidRPr="001931E7" w:rsidRDefault="001931E7" w:rsidP="001931E7">
            <w:pPr>
              <w:pStyle w:val="ad"/>
              <w:ind w:left="42" w:right="141"/>
              <w:rPr>
                <w:bCs/>
                <w:sz w:val="18"/>
                <w:szCs w:val="18"/>
              </w:rPr>
            </w:pPr>
          </w:p>
        </w:tc>
        <w:tc>
          <w:tcPr>
            <w:tcW w:w="2270" w:type="dxa"/>
          </w:tcPr>
          <w:p w:rsidR="001931E7" w:rsidRPr="001931E7" w:rsidRDefault="001931E7" w:rsidP="001931E7">
            <w:pPr>
              <w:pStyle w:val="ad"/>
              <w:ind w:left="42" w:right="141"/>
              <w:rPr>
                <w:bCs/>
                <w:sz w:val="18"/>
                <w:szCs w:val="18"/>
              </w:rPr>
            </w:pPr>
          </w:p>
        </w:tc>
        <w:tc>
          <w:tcPr>
            <w:tcW w:w="2516" w:type="dxa"/>
          </w:tcPr>
          <w:p w:rsidR="001931E7" w:rsidRPr="001931E7" w:rsidRDefault="001931E7" w:rsidP="001931E7">
            <w:pPr>
              <w:pStyle w:val="ad"/>
              <w:ind w:left="42" w:right="141"/>
              <w:rPr>
                <w:bCs/>
                <w:sz w:val="18"/>
                <w:szCs w:val="18"/>
              </w:rPr>
            </w:pPr>
          </w:p>
        </w:tc>
      </w:tr>
      <w:tr w:rsidR="001931E7" w:rsidRPr="001931E7" w:rsidTr="00CB0E15">
        <w:tc>
          <w:tcPr>
            <w:tcW w:w="2392" w:type="dxa"/>
          </w:tcPr>
          <w:p w:rsidR="001931E7" w:rsidRPr="001931E7" w:rsidRDefault="001931E7" w:rsidP="001931E7">
            <w:pPr>
              <w:pStyle w:val="ad"/>
              <w:ind w:left="42" w:right="141"/>
              <w:rPr>
                <w:bCs/>
                <w:sz w:val="18"/>
                <w:szCs w:val="18"/>
              </w:rPr>
            </w:pPr>
            <w:r w:rsidRPr="001931E7">
              <w:rPr>
                <w:bCs/>
                <w:sz w:val="18"/>
                <w:szCs w:val="18"/>
              </w:rPr>
              <w:t xml:space="preserve">(Риск </w:t>
            </w:r>
            <w:r w:rsidRPr="001931E7">
              <w:rPr>
                <w:bCs/>
                <w:sz w:val="18"/>
                <w:szCs w:val="18"/>
                <w:lang w:val="en-US"/>
              </w:rPr>
              <w:t>N</w:t>
            </w:r>
            <w:r w:rsidRPr="001931E7">
              <w:rPr>
                <w:bCs/>
                <w:sz w:val="18"/>
                <w:szCs w:val="18"/>
              </w:rPr>
              <w:t>)</w:t>
            </w:r>
          </w:p>
        </w:tc>
        <w:tc>
          <w:tcPr>
            <w:tcW w:w="2392" w:type="dxa"/>
          </w:tcPr>
          <w:p w:rsidR="001931E7" w:rsidRPr="001931E7" w:rsidRDefault="001931E7" w:rsidP="001931E7">
            <w:pPr>
              <w:pStyle w:val="ad"/>
              <w:ind w:left="42" w:right="141"/>
              <w:rPr>
                <w:bCs/>
                <w:sz w:val="18"/>
                <w:szCs w:val="18"/>
              </w:rPr>
            </w:pPr>
          </w:p>
        </w:tc>
        <w:tc>
          <w:tcPr>
            <w:tcW w:w="2270" w:type="dxa"/>
          </w:tcPr>
          <w:p w:rsidR="001931E7" w:rsidRPr="001931E7" w:rsidRDefault="001931E7" w:rsidP="001931E7">
            <w:pPr>
              <w:pStyle w:val="ad"/>
              <w:ind w:left="42" w:right="141"/>
              <w:rPr>
                <w:bCs/>
                <w:sz w:val="18"/>
                <w:szCs w:val="18"/>
              </w:rPr>
            </w:pPr>
          </w:p>
        </w:tc>
        <w:tc>
          <w:tcPr>
            <w:tcW w:w="2516" w:type="dxa"/>
          </w:tcPr>
          <w:p w:rsidR="001931E7" w:rsidRPr="001931E7" w:rsidRDefault="001931E7" w:rsidP="001931E7">
            <w:pPr>
              <w:pStyle w:val="ad"/>
              <w:ind w:left="42" w:right="141"/>
              <w:rPr>
                <w:bCs/>
                <w:sz w:val="18"/>
                <w:szCs w:val="18"/>
              </w:rPr>
            </w:pPr>
          </w:p>
        </w:tc>
      </w:tr>
      <w:tr w:rsidR="001931E7" w:rsidRPr="001931E7" w:rsidTr="00CB0E15">
        <w:tc>
          <w:tcPr>
            <w:tcW w:w="9570" w:type="dxa"/>
            <w:gridSpan w:val="4"/>
          </w:tcPr>
          <w:p w:rsidR="001931E7" w:rsidRPr="001931E7" w:rsidRDefault="001931E7" w:rsidP="001931E7">
            <w:pPr>
              <w:pStyle w:val="ad"/>
              <w:ind w:left="42" w:right="141"/>
              <w:rPr>
                <w:bCs/>
                <w:sz w:val="18"/>
                <w:szCs w:val="18"/>
              </w:rPr>
            </w:pPr>
            <w:r w:rsidRPr="001931E7">
              <w:rPr>
                <w:bCs/>
                <w:sz w:val="18"/>
                <w:szCs w:val="18"/>
              </w:rPr>
              <w:t>12.5. Источники данных: ____________________________________________</w:t>
            </w:r>
          </w:p>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13. Описание методов контроля эффективности избранного</w:t>
      </w:r>
    </w:p>
    <w:p w:rsidR="001931E7" w:rsidRPr="001931E7" w:rsidRDefault="001931E7" w:rsidP="001931E7">
      <w:pPr>
        <w:pStyle w:val="ad"/>
        <w:ind w:left="42" w:right="141"/>
        <w:rPr>
          <w:b/>
          <w:bCs/>
          <w:sz w:val="18"/>
          <w:szCs w:val="18"/>
        </w:rPr>
      </w:pPr>
      <w:r w:rsidRPr="001931E7">
        <w:rPr>
          <w:bCs/>
          <w:sz w:val="18"/>
          <w:szCs w:val="18"/>
        </w:rPr>
        <w:t>способа достижения целей регулирования</w:t>
      </w:r>
    </w:p>
    <w:p w:rsidR="001931E7" w:rsidRPr="001931E7" w:rsidRDefault="001931E7" w:rsidP="001931E7">
      <w:pPr>
        <w:pStyle w:val="ad"/>
        <w:ind w:left="42" w:right="141"/>
        <w:rPr>
          <w:b/>
          <w:bCs/>
          <w:sz w:val="18"/>
          <w:szCs w:val="18"/>
        </w:rPr>
      </w:pP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1984"/>
        <w:gridCol w:w="1851"/>
        <w:gridCol w:w="2118"/>
        <w:gridCol w:w="1722"/>
      </w:tblGrid>
      <w:tr w:rsidR="001931E7" w:rsidRPr="001931E7" w:rsidTr="00CB0E15">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13.1. Наименование целей регулирования</w:t>
            </w:r>
          </w:p>
        </w:tc>
        <w:tc>
          <w:tcPr>
            <w:tcW w:w="1984"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13.2. Показатели достижения целей регулирования</w:t>
            </w:r>
          </w:p>
        </w:tc>
        <w:tc>
          <w:tcPr>
            <w:tcW w:w="1851"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 xml:space="preserve">13.3. </w:t>
            </w:r>
          </w:p>
          <w:p w:rsidR="001931E7" w:rsidRPr="001931E7" w:rsidRDefault="001931E7" w:rsidP="001931E7">
            <w:pPr>
              <w:pStyle w:val="ad"/>
              <w:ind w:left="42" w:right="141"/>
              <w:rPr>
                <w:bCs/>
                <w:sz w:val="18"/>
                <w:szCs w:val="18"/>
              </w:rPr>
            </w:pPr>
            <w:r w:rsidRPr="001931E7">
              <w:rPr>
                <w:bCs/>
                <w:sz w:val="18"/>
                <w:szCs w:val="18"/>
              </w:rPr>
              <w:t xml:space="preserve">Ед. измерения показателя </w:t>
            </w:r>
          </w:p>
        </w:tc>
        <w:tc>
          <w:tcPr>
            <w:tcW w:w="2118"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 xml:space="preserve">13.4. </w:t>
            </w:r>
          </w:p>
          <w:p w:rsidR="001931E7" w:rsidRPr="001931E7" w:rsidRDefault="001931E7" w:rsidP="001931E7">
            <w:pPr>
              <w:pStyle w:val="ad"/>
              <w:ind w:left="42" w:right="141"/>
              <w:rPr>
                <w:bCs/>
                <w:sz w:val="18"/>
                <w:szCs w:val="18"/>
              </w:rPr>
            </w:pPr>
            <w:r w:rsidRPr="001931E7">
              <w:rPr>
                <w:bCs/>
                <w:sz w:val="18"/>
                <w:szCs w:val="18"/>
              </w:rPr>
              <w:t xml:space="preserve">Способ расчета показателя </w:t>
            </w:r>
          </w:p>
        </w:tc>
        <w:tc>
          <w:tcPr>
            <w:tcW w:w="1722"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13.5. Источники информации для расчета</w:t>
            </w:r>
          </w:p>
        </w:tc>
      </w:tr>
      <w:tr w:rsidR="001931E7" w:rsidRPr="001931E7" w:rsidTr="00CB0E15">
        <w:tc>
          <w:tcPr>
            <w:tcW w:w="1985" w:type="dxa"/>
            <w:tcBorders>
              <w:top w:val="single" w:sz="4" w:space="0" w:color="auto"/>
              <w:left w:val="single" w:sz="4" w:space="0" w:color="auto"/>
              <w:bottom w:val="single" w:sz="4" w:space="0" w:color="auto"/>
              <w:right w:val="single" w:sz="4" w:space="0" w:color="auto"/>
            </w:tcBorders>
          </w:tcPr>
          <w:p w:rsidR="001931E7" w:rsidRPr="001931E7" w:rsidRDefault="00863F43" w:rsidP="001931E7">
            <w:pPr>
              <w:pStyle w:val="ad"/>
              <w:ind w:left="42" w:right="141"/>
              <w:rPr>
                <w:bCs/>
                <w:sz w:val="18"/>
                <w:szCs w:val="18"/>
              </w:rPr>
            </w:pPr>
            <w:hyperlink r:id="rId63" w:history="1">
              <w:r w:rsidR="001931E7" w:rsidRPr="001931E7">
                <w:rPr>
                  <w:rStyle w:val="ac"/>
                  <w:bCs/>
                  <w:sz w:val="18"/>
                  <w:szCs w:val="18"/>
                </w:rPr>
                <w:t>(Цель 1 из раздела 5)</w:t>
              </w:r>
            </w:hyperlink>
          </w:p>
        </w:tc>
        <w:tc>
          <w:tcPr>
            <w:tcW w:w="1984"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(Индикатор 1.1)</w:t>
            </w:r>
          </w:p>
        </w:tc>
        <w:tc>
          <w:tcPr>
            <w:tcW w:w="1851"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c>
          <w:tcPr>
            <w:tcW w:w="2118"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c>
          <w:tcPr>
            <w:tcW w:w="1722"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r>
      <w:tr w:rsidR="001931E7" w:rsidRPr="001931E7" w:rsidTr="00CB0E15">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c>
          <w:tcPr>
            <w:tcW w:w="1984"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(Индикатор 1.N)</w:t>
            </w:r>
          </w:p>
        </w:tc>
        <w:tc>
          <w:tcPr>
            <w:tcW w:w="1851"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c>
          <w:tcPr>
            <w:tcW w:w="2118"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c>
          <w:tcPr>
            <w:tcW w:w="1722"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r>
      <w:tr w:rsidR="001931E7" w:rsidRPr="001931E7" w:rsidTr="00CB0E15">
        <w:tc>
          <w:tcPr>
            <w:tcW w:w="1985" w:type="dxa"/>
            <w:tcBorders>
              <w:top w:val="single" w:sz="4" w:space="0" w:color="auto"/>
              <w:left w:val="single" w:sz="4" w:space="0" w:color="auto"/>
              <w:bottom w:val="single" w:sz="4" w:space="0" w:color="auto"/>
              <w:right w:val="single" w:sz="4" w:space="0" w:color="auto"/>
            </w:tcBorders>
          </w:tcPr>
          <w:p w:rsidR="001931E7" w:rsidRPr="001931E7" w:rsidRDefault="00863F43" w:rsidP="001931E7">
            <w:pPr>
              <w:pStyle w:val="ad"/>
              <w:ind w:left="42" w:right="141"/>
              <w:rPr>
                <w:bCs/>
                <w:sz w:val="18"/>
                <w:szCs w:val="18"/>
              </w:rPr>
            </w:pPr>
            <w:hyperlink r:id="rId64" w:history="1">
              <w:r w:rsidR="001931E7" w:rsidRPr="001931E7">
                <w:rPr>
                  <w:rStyle w:val="ac"/>
                  <w:bCs/>
                  <w:sz w:val="18"/>
                  <w:szCs w:val="18"/>
                </w:rPr>
                <w:t>(Цель N из раздела 5)</w:t>
              </w:r>
            </w:hyperlink>
          </w:p>
        </w:tc>
        <w:tc>
          <w:tcPr>
            <w:tcW w:w="1984"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(Индикатор N.1)</w:t>
            </w:r>
          </w:p>
        </w:tc>
        <w:tc>
          <w:tcPr>
            <w:tcW w:w="1851"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c>
          <w:tcPr>
            <w:tcW w:w="2118"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c>
          <w:tcPr>
            <w:tcW w:w="1722"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r>
      <w:tr w:rsidR="001931E7" w:rsidRPr="001931E7" w:rsidTr="00CB0E15">
        <w:tc>
          <w:tcPr>
            <w:tcW w:w="1985"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p>
        </w:tc>
        <w:tc>
          <w:tcPr>
            <w:tcW w:w="1984"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Cs/>
                <w:sz w:val="18"/>
                <w:szCs w:val="18"/>
              </w:rPr>
            </w:pPr>
            <w:r w:rsidRPr="001931E7">
              <w:rPr>
                <w:bCs/>
                <w:sz w:val="18"/>
                <w:szCs w:val="18"/>
              </w:rPr>
              <w:t>(Индикатор N.N)</w:t>
            </w:r>
          </w:p>
        </w:tc>
        <w:tc>
          <w:tcPr>
            <w:tcW w:w="1851"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c>
          <w:tcPr>
            <w:tcW w:w="2118"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c>
          <w:tcPr>
            <w:tcW w:w="1722" w:type="dxa"/>
            <w:tcBorders>
              <w:top w:val="single" w:sz="4" w:space="0" w:color="auto"/>
              <w:left w:val="single" w:sz="4" w:space="0" w:color="auto"/>
              <w:bottom w:val="single" w:sz="4" w:space="0" w:color="auto"/>
              <w:right w:val="single" w:sz="4" w:space="0" w:color="auto"/>
            </w:tcBorders>
          </w:tcPr>
          <w:p w:rsidR="001931E7" w:rsidRPr="001931E7" w:rsidRDefault="001931E7" w:rsidP="001931E7">
            <w:pPr>
              <w:pStyle w:val="ad"/>
              <w:ind w:left="42" w:right="141"/>
              <w:rPr>
                <w:b/>
                <w:bCs/>
                <w:sz w:val="18"/>
                <w:szCs w:val="18"/>
              </w:rPr>
            </w:pPr>
          </w:p>
        </w:tc>
      </w:tr>
    </w:tbl>
    <w:p w:rsidR="001931E7" w:rsidRPr="001931E7" w:rsidRDefault="001931E7" w:rsidP="001931E7">
      <w:pPr>
        <w:pStyle w:val="ad"/>
        <w:ind w:left="42" w:right="141"/>
        <w:rPr>
          <w:b/>
          <w:bCs/>
          <w:sz w:val="18"/>
          <w:szCs w:val="18"/>
        </w:rPr>
      </w:pPr>
    </w:p>
    <w:p w:rsidR="001931E7" w:rsidRPr="001931E7" w:rsidRDefault="001931E7" w:rsidP="001931E7">
      <w:pPr>
        <w:pStyle w:val="ad"/>
        <w:ind w:left="42" w:right="141"/>
        <w:rPr>
          <w:bCs/>
          <w:sz w:val="18"/>
          <w:szCs w:val="18"/>
        </w:rPr>
      </w:pPr>
      <w:r w:rsidRPr="001931E7">
        <w:rPr>
          <w:bCs/>
          <w:sz w:val="18"/>
          <w:szCs w:val="18"/>
        </w:rPr>
        <w:t>13.6.  Оценка  общих  затрат  на ведение мониторинга (в среднем в год):</w:t>
      </w:r>
    </w:p>
    <w:p w:rsidR="001931E7" w:rsidRPr="001931E7" w:rsidRDefault="001931E7" w:rsidP="001931E7">
      <w:pPr>
        <w:pStyle w:val="ad"/>
        <w:ind w:left="42" w:right="141"/>
        <w:rPr>
          <w:bCs/>
          <w:sz w:val="18"/>
          <w:szCs w:val="18"/>
        </w:rPr>
      </w:pPr>
      <w:r w:rsidRPr="001931E7">
        <w:rPr>
          <w:bCs/>
          <w:sz w:val="18"/>
          <w:szCs w:val="18"/>
        </w:rPr>
        <w:t>_________ тыс. руб.</w:t>
      </w:r>
    </w:p>
    <w:p w:rsidR="001931E7" w:rsidRPr="001931E7" w:rsidRDefault="001931E7" w:rsidP="001931E7">
      <w:pPr>
        <w:pStyle w:val="ad"/>
        <w:ind w:left="42" w:right="141"/>
        <w:rPr>
          <w:bCs/>
          <w:sz w:val="18"/>
          <w:szCs w:val="18"/>
        </w:rPr>
      </w:pPr>
      <w:r w:rsidRPr="001931E7">
        <w:rPr>
          <w:bCs/>
          <w:sz w:val="18"/>
          <w:szCs w:val="18"/>
        </w:rPr>
        <w:t xml:space="preserve">13.7.   </w:t>
      </w:r>
      <w:proofErr w:type="gramStart"/>
      <w:r w:rsidRPr="001931E7">
        <w:rPr>
          <w:bCs/>
          <w:sz w:val="18"/>
          <w:szCs w:val="18"/>
        </w:rPr>
        <w:t>Описание  методов</w:t>
      </w:r>
      <w:proofErr w:type="gramEnd"/>
      <w:r w:rsidRPr="001931E7">
        <w:rPr>
          <w:bCs/>
          <w:sz w:val="18"/>
          <w:szCs w:val="18"/>
        </w:rPr>
        <w:t xml:space="preserve">  контроля  эффективности  избранного  способа достижения  целей  регулирования,  программы  мониторинга  и  иных способов (методов) оценки достижения заявленных целей регулирования: __________________________________________________________________</w:t>
      </w:r>
    </w:p>
    <w:p w:rsidR="001931E7" w:rsidRPr="001931E7" w:rsidRDefault="001931E7" w:rsidP="001931E7">
      <w:pPr>
        <w:pStyle w:val="ad"/>
        <w:ind w:left="42" w:right="141"/>
        <w:rPr>
          <w:b/>
          <w:bCs/>
          <w:sz w:val="18"/>
          <w:szCs w:val="18"/>
        </w:rPr>
      </w:pPr>
    </w:p>
    <w:p w:rsidR="001931E7" w:rsidRPr="001931E7" w:rsidRDefault="001931E7" w:rsidP="001931E7">
      <w:pPr>
        <w:pStyle w:val="ad"/>
        <w:ind w:left="42" w:right="141"/>
        <w:rPr>
          <w:bCs/>
          <w:sz w:val="18"/>
          <w:szCs w:val="18"/>
        </w:rPr>
      </w:pPr>
      <w:r w:rsidRPr="001931E7">
        <w:rPr>
          <w:bCs/>
          <w:sz w:val="18"/>
          <w:szCs w:val="18"/>
        </w:rPr>
        <w:t>14. Необходимые для достижения заявленных целей регулирования организационно-технические, методологические, информационные и иные мероприятия</w:t>
      </w:r>
    </w:p>
    <w:p w:rsidR="001931E7" w:rsidRPr="001931E7" w:rsidRDefault="001931E7" w:rsidP="001931E7">
      <w:pPr>
        <w:pStyle w:val="ad"/>
        <w:ind w:left="42" w:right="141"/>
        <w:rPr>
          <w:bCs/>
          <w:sz w:val="18"/>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60"/>
        <w:gridCol w:w="1984"/>
        <w:gridCol w:w="1418"/>
        <w:gridCol w:w="2268"/>
      </w:tblGrid>
      <w:tr w:rsidR="001931E7" w:rsidRPr="001931E7" w:rsidTr="00CB0E15">
        <w:tc>
          <w:tcPr>
            <w:tcW w:w="2410" w:type="dxa"/>
          </w:tcPr>
          <w:p w:rsidR="001931E7" w:rsidRPr="001931E7" w:rsidRDefault="001931E7" w:rsidP="001931E7">
            <w:pPr>
              <w:pStyle w:val="ad"/>
              <w:ind w:left="42" w:right="141"/>
              <w:rPr>
                <w:bCs/>
                <w:sz w:val="18"/>
                <w:szCs w:val="18"/>
              </w:rPr>
            </w:pPr>
            <w:r w:rsidRPr="001931E7">
              <w:rPr>
                <w:bCs/>
                <w:sz w:val="18"/>
                <w:szCs w:val="18"/>
              </w:rPr>
              <w:t>14.1.</w:t>
            </w:r>
          </w:p>
          <w:p w:rsidR="001931E7" w:rsidRPr="001931E7" w:rsidRDefault="001931E7" w:rsidP="001931E7">
            <w:pPr>
              <w:pStyle w:val="ad"/>
              <w:ind w:left="42" w:right="141"/>
              <w:rPr>
                <w:bCs/>
                <w:sz w:val="18"/>
                <w:szCs w:val="18"/>
              </w:rPr>
            </w:pPr>
            <w:r w:rsidRPr="001931E7">
              <w:rPr>
                <w:bCs/>
                <w:sz w:val="18"/>
                <w:szCs w:val="18"/>
              </w:rPr>
              <w:t>Мероприятия, необходимые  для достижения целей регулирования</w:t>
            </w:r>
          </w:p>
        </w:tc>
        <w:tc>
          <w:tcPr>
            <w:tcW w:w="1560" w:type="dxa"/>
          </w:tcPr>
          <w:p w:rsidR="001931E7" w:rsidRPr="001931E7" w:rsidRDefault="001931E7" w:rsidP="001931E7">
            <w:pPr>
              <w:pStyle w:val="ad"/>
              <w:ind w:left="42" w:right="141"/>
              <w:rPr>
                <w:bCs/>
                <w:sz w:val="18"/>
                <w:szCs w:val="18"/>
              </w:rPr>
            </w:pPr>
            <w:r w:rsidRPr="001931E7">
              <w:rPr>
                <w:bCs/>
                <w:sz w:val="18"/>
                <w:szCs w:val="18"/>
              </w:rPr>
              <w:t xml:space="preserve">14.2. </w:t>
            </w:r>
          </w:p>
          <w:p w:rsidR="001931E7" w:rsidRPr="001931E7" w:rsidRDefault="001931E7" w:rsidP="001931E7">
            <w:pPr>
              <w:pStyle w:val="ad"/>
              <w:ind w:left="42" w:right="141"/>
              <w:rPr>
                <w:bCs/>
                <w:sz w:val="18"/>
                <w:szCs w:val="18"/>
              </w:rPr>
            </w:pPr>
            <w:r w:rsidRPr="001931E7">
              <w:rPr>
                <w:bCs/>
                <w:sz w:val="18"/>
                <w:szCs w:val="18"/>
              </w:rPr>
              <w:t>Сроки проведения мероприятий</w:t>
            </w:r>
          </w:p>
        </w:tc>
        <w:tc>
          <w:tcPr>
            <w:tcW w:w="1984" w:type="dxa"/>
          </w:tcPr>
          <w:p w:rsidR="001931E7" w:rsidRPr="001931E7" w:rsidRDefault="001931E7" w:rsidP="001931E7">
            <w:pPr>
              <w:pStyle w:val="ad"/>
              <w:ind w:left="42" w:right="141"/>
              <w:rPr>
                <w:bCs/>
                <w:sz w:val="18"/>
                <w:szCs w:val="18"/>
              </w:rPr>
            </w:pPr>
            <w:r w:rsidRPr="001931E7">
              <w:rPr>
                <w:bCs/>
                <w:sz w:val="18"/>
                <w:szCs w:val="18"/>
              </w:rPr>
              <w:t>14.3.</w:t>
            </w:r>
          </w:p>
          <w:p w:rsidR="001931E7" w:rsidRPr="001931E7" w:rsidRDefault="001931E7" w:rsidP="001931E7">
            <w:pPr>
              <w:pStyle w:val="ad"/>
              <w:ind w:left="42" w:right="141"/>
              <w:rPr>
                <w:bCs/>
                <w:sz w:val="18"/>
                <w:szCs w:val="18"/>
              </w:rPr>
            </w:pPr>
            <w:r w:rsidRPr="001931E7">
              <w:rPr>
                <w:bCs/>
                <w:sz w:val="18"/>
                <w:szCs w:val="18"/>
              </w:rPr>
              <w:t>Описание ожидаемого результата</w:t>
            </w:r>
          </w:p>
        </w:tc>
        <w:tc>
          <w:tcPr>
            <w:tcW w:w="1418" w:type="dxa"/>
          </w:tcPr>
          <w:p w:rsidR="001931E7" w:rsidRPr="001931E7" w:rsidRDefault="001931E7" w:rsidP="001931E7">
            <w:pPr>
              <w:pStyle w:val="ad"/>
              <w:ind w:left="42" w:right="141"/>
              <w:rPr>
                <w:bCs/>
                <w:sz w:val="18"/>
                <w:szCs w:val="18"/>
              </w:rPr>
            </w:pPr>
            <w:r w:rsidRPr="001931E7">
              <w:rPr>
                <w:bCs/>
                <w:sz w:val="18"/>
                <w:szCs w:val="18"/>
              </w:rPr>
              <w:t>14.4.</w:t>
            </w:r>
          </w:p>
          <w:p w:rsidR="001931E7" w:rsidRPr="001931E7" w:rsidRDefault="001931E7" w:rsidP="001931E7">
            <w:pPr>
              <w:pStyle w:val="ad"/>
              <w:ind w:left="42" w:right="141"/>
              <w:rPr>
                <w:bCs/>
                <w:sz w:val="18"/>
                <w:szCs w:val="18"/>
              </w:rPr>
            </w:pPr>
            <w:r w:rsidRPr="001931E7">
              <w:rPr>
                <w:bCs/>
                <w:sz w:val="18"/>
                <w:szCs w:val="18"/>
              </w:rPr>
              <w:t xml:space="preserve">Объем </w:t>
            </w:r>
            <w:proofErr w:type="gramStart"/>
            <w:r w:rsidRPr="001931E7">
              <w:rPr>
                <w:bCs/>
                <w:sz w:val="18"/>
                <w:szCs w:val="18"/>
              </w:rPr>
              <w:t>финан-сирования</w:t>
            </w:r>
            <w:proofErr w:type="gramEnd"/>
          </w:p>
        </w:tc>
        <w:tc>
          <w:tcPr>
            <w:tcW w:w="2268" w:type="dxa"/>
          </w:tcPr>
          <w:p w:rsidR="001931E7" w:rsidRPr="001931E7" w:rsidRDefault="001931E7" w:rsidP="001931E7">
            <w:pPr>
              <w:pStyle w:val="ad"/>
              <w:ind w:left="42" w:right="141"/>
              <w:rPr>
                <w:bCs/>
                <w:sz w:val="18"/>
                <w:szCs w:val="18"/>
              </w:rPr>
            </w:pPr>
            <w:r w:rsidRPr="001931E7">
              <w:rPr>
                <w:bCs/>
                <w:sz w:val="18"/>
                <w:szCs w:val="18"/>
              </w:rPr>
              <w:t>14.5.</w:t>
            </w:r>
          </w:p>
          <w:p w:rsidR="001931E7" w:rsidRPr="001931E7" w:rsidRDefault="001931E7" w:rsidP="001931E7">
            <w:pPr>
              <w:pStyle w:val="ad"/>
              <w:ind w:left="42" w:right="141"/>
              <w:rPr>
                <w:bCs/>
                <w:sz w:val="18"/>
                <w:szCs w:val="18"/>
              </w:rPr>
            </w:pPr>
            <w:r w:rsidRPr="001931E7">
              <w:rPr>
                <w:bCs/>
                <w:sz w:val="18"/>
                <w:szCs w:val="18"/>
              </w:rPr>
              <w:t>Источник финансирования</w:t>
            </w:r>
          </w:p>
        </w:tc>
      </w:tr>
      <w:tr w:rsidR="001931E7" w:rsidRPr="001931E7" w:rsidTr="00CB0E15">
        <w:tc>
          <w:tcPr>
            <w:tcW w:w="2410" w:type="dxa"/>
          </w:tcPr>
          <w:p w:rsidR="001931E7" w:rsidRPr="001931E7" w:rsidRDefault="001931E7" w:rsidP="001931E7">
            <w:pPr>
              <w:pStyle w:val="ad"/>
              <w:ind w:left="42" w:right="141"/>
              <w:rPr>
                <w:bCs/>
                <w:sz w:val="18"/>
                <w:szCs w:val="18"/>
              </w:rPr>
            </w:pPr>
            <w:r w:rsidRPr="001931E7">
              <w:rPr>
                <w:bCs/>
                <w:sz w:val="18"/>
                <w:szCs w:val="18"/>
              </w:rPr>
              <w:t>Мероприятие №1</w:t>
            </w:r>
          </w:p>
        </w:tc>
        <w:tc>
          <w:tcPr>
            <w:tcW w:w="1560" w:type="dxa"/>
          </w:tcPr>
          <w:p w:rsidR="001931E7" w:rsidRPr="001931E7" w:rsidRDefault="001931E7" w:rsidP="001931E7">
            <w:pPr>
              <w:pStyle w:val="ad"/>
              <w:ind w:left="42" w:right="141"/>
              <w:rPr>
                <w:bCs/>
                <w:sz w:val="18"/>
                <w:szCs w:val="18"/>
              </w:rPr>
            </w:pPr>
          </w:p>
        </w:tc>
        <w:tc>
          <w:tcPr>
            <w:tcW w:w="1984" w:type="dxa"/>
          </w:tcPr>
          <w:p w:rsidR="001931E7" w:rsidRPr="001931E7" w:rsidRDefault="001931E7" w:rsidP="001931E7">
            <w:pPr>
              <w:pStyle w:val="ad"/>
              <w:ind w:left="42" w:right="141"/>
              <w:rPr>
                <w:bCs/>
                <w:sz w:val="18"/>
                <w:szCs w:val="18"/>
              </w:rPr>
            </w:pPr>
          </w:p>
        </w:tc>
        <w:tc>
          <w:tcPr>
            <w:tcW w:w="1418" w:type="dxa"/>
          </w:tcPr>
          <w:p w:rsidR="001931E7" w:rsidRPr="001931E7" w:rsidRDefault="001931E7" w:rsidP="001931E7">
            <w:pPr>
              <w:pStyle w:val="ad"/>
              <w:ind w:left="42" w:right="141"/>
              <w:rPr>
                <w:bCs/>
                <w:sz w:val="18"/>
                <w:szCs w:val="18"/>
              </w:rPr>
            </w:pPr>
          </w:p>
        </w:tc>
        <w:tc>
          <w:tcPr>
            <w:tcW w:w="2268" w:type="dxa"/>
          </w:tcPr>
          <w:p w:rsidR="001931E7" w:rsidRPr="001931E7" w:rsidRDefault="001931E7" w:rsidP="001931E7">
            <w:pPr>
              <w:pStyle w:val="ad"/>
              <w:ind w:left="42" w:right="141"/>
              <w:rPr>
                <w:bCs/>
                <w:sz w:val="18"/>
                <w:szCs w:val="18"/>
              </w:rPr>
            </w:pPr>
          </w:p>
        </w:tc>
      </w:tr>
      <w:tr w:rsidR="001931E7" w:rsidRPr="001931E7" w:rsidTr="00CB0E15">
        <w:tc>
          <w:tcPr>
            <w:tcW w:w="2410" w:type="dxa"/>
          </w:tcPr>
          <w:p w:rsidR="001931E7" w:rsidRPr="001931E7" w:rsidRDefault="001931E7" w:rsidP="001931E7">
            <w:pPr>
              <w:pStyle w:val="ad"/>
              <w:ind w:left="42" w:right="141"/>
              <w:rPr>
                <w:bCs/>
                <w:sz w:val="18"/>
                <w:szCs w:val="18"/>
                <w:lang w:val="en-US"/>
              </w:rPr>
            </w:pPr>
            <w:r w:rsidRPr="001931E7">
              <w:rPr>
                <w:bCs/>
                <w:sz w:val="18"/>
                <w:szCs w:val="18"/>
              </w:rPr>
              <w:t xml:space="preserve">Мероприятие </w:t>
            </w:r>
            <w:r w:rsidRPr="001931E7">
              <w:rPr>
                <w:bCs/>
                <w:sz w:val="18"/>
                <w:szCs w:val="18"/>
                <w:lang w:val="en-US"/>
              </w:rPr>
              <w:t>N</w:t>
            </w:r>
          </w:p>
        </w:tc>
        <w:tc>
          <w:tcPr>
            <w:tcW w:w="1560" w:type="dxa"/>
          </w:tcPr>
          <w:p w:rsidR="001931E7" w:rsidRPr="001931E7" w:rsidRDefault="001931E7" w:rsidP="001931E7">
            <w:pPr>
              <w:pStyle w:val="ad"/>
              <w:ind w:left="42" w:right="141"/>
              <w:rPr>
                <w:bCs/>
                <w:sz w:val="18"/>
                <w:szCs w:val="18"/>
              </w:rPr>
            </w:pPr>
          </w:p>
        </w:tc>
        <w:tc>
          <w:tcPr>
            <w:tcW w:w="1984" w:type="dxa"/>
          </w:tcPr>
          <w:p w:rsidR="001931E7" w:rsidRPr="001931E7" w:rsidRDefault="001931E7" w:rsidP="001931E7">
            <w:pPr>
              <w:pStyle w:val="ad"/>
              <w:ind w:left="42" w:right="141"/>
              <w:rPr>
                <w:bCs/>
                <w:sz w:val="18"/>
                <w:szCs w:val="18"/>
              </w:rPr>
            </w:pPr>
          </w:p>
        </w:tc>
        <w:tc>
          <w:tcPr>
            <w:tcW w:w="1418" w:type="dxa"/>
          </w:tcPr>
          <w:p w:rsidR="001931E7" w:rsidRPr="001931E7" w:rsidRDefault="001931E7" w:rsidP="001931E7">
            <w:pPr>
              <w:pStyle w:val="ad"/>
              <w:ind w:left="42" w:right="141"/>
              <w:rPr>
                <w:bCs/>
                <w:sz w:val="18"/>
                <w:szCs w:val="18"/>
              </w:rPr>
            </w:pPr>
          </w:p>
        </w:tc>
        <w:tc>
          <w:tcPr>
            <w:tcW w:w="2268" w:type="dxa"/>
          </w:tcPr>
          <w:p w:rsidR="001931E7" w:rsidRPr="001931E7" w:rsidRDefault="001931E7" w:rsidP="001931E7">
            <w:pPr>
              <w:pStyle w:val="ad"/>
              <w:ind w:left="42" w:right="141"/>
              <w:rPr>
                <w:bCs/>
                <w:sz w:val="18"/>
                <w:szCs w:val="18"/>
              </w:rPr>
            </w:pPr>
          </w:p>
        </w:tc>
      </w:tr>
      <w:tr w:rsidR="001931E7" w:rsidRPr="001931E7" w:rsidTr="00CB0E15">
        <w:tc>
          <w:tcPr>
            <w:tcW w:w="9640" w:type="dxa"/>
            <w:gridSpan w:val="5"/>
          </w:tcPr>
          <w:p w:rsidR="001931E7" w:rsidRPr="001931E7" w:rsidRDefault="001931E7" w:rsidP="001931E7">
            <w:pPr>
              <w:pStyle w:val="ad"/>
              <w:ind w:left="42" w:right="141"/>
              <w:rPr>
                <w:bCs/>
                <w:sz w:val="18"/>
                <w:szCs w:val="18"/>
              </w:rPr>
            </w:pPr>
            <w:r w:rsidRPr="001931E7">
              <w:rPr>
                <w:bCs/>
                <w:sz w:val="18"/>
                <w:szCs w:val="18"/>
              </w:rPr>
              <w:t xml:space="preserve">14.6.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 _________ тыс. руб. </w:t>
            </w:r>
          </w:p>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15. Индикативные показатели, программы мониторинга</w:t>
      </w:r>
    </w:p>
    <w:p w:rsidR="001931E7" w:rsidRPr="001931E7" w:rsidRDefault="001931E7" w:rsidP="001931E7">
      <w:pPr>
        <w:pStyle w:val="ad"/>
        <w:ind w:left="42" w:right="141"/>
        <w:rPr>
          <w:bCs/>
          <w:sz w:val="18"/>
          <w:szCs w:val="18"/>
        </w:rPr>
      </w:pPr>
      <w:r w:rsidRPr="001931E7">
        <w:rPr>
          <w:bCs/>
          <w:sz w:val="18"/>
          <w:szCs w:val="18"/>
        </w:rPr>
        <w:t>и иные способы (методы) оценки достижения заявленных</w:t>
      </w:r>
    </w:p>
    <w:p w:rsidR="001931E7" w:rsidRPr="001931E7" w:rsidRDefault="001931E7" w:rsidP="001931E7">
      <w:pPr>
        <w:pStyle w:val="ad"/>
        <w:ind w:left="42" w:right="141"/>
        <w:rPr>
          <w:bCs/>
          <w:sz w:val="18"/>
          <w:szCs w:val="18"/>
        </w:rPr>
      </w:pPr>
      <w:r w:rsidRPr="001931E7">
        <w:rPr>
          <w:bCs/>
          <w:sz w:val="18"/>
          <w:szCs w:val="18"/>
        </w:rPr>
        <w:t>целей регулирования</w:t>
      </w:r>
    </w:p>
    <w:p w:rsidR="001931E7" w:rsidRPr="001931E7" w:rsidRDefault="001931E7" w:rsidP="001931E7">
      <w:pPr>
        <w:pStyle w:val="ad"/>
        <w:ind w:left="42" w:right="141"/>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988"/>
        <w:gridCol w:w="2797"/>
        <w:gridCol w:w="2393"/>
      </w:tblGrid>
      <w:tr w:rsidR="001931E7" w:rsidRPr="001931E7" w:rsidTr="00CB0E15">
        <w:tc>
          <w:tcPr>
            <w:tcW w:w="2392" w:type="dxa"/>
          </w:tcPr>
          <w:p w:rsidR="001931E7" w:rsidRPr="001931E7" w:rsidRDefault="001931E7" w:rsidP="001931E7">
            <w:pPr>
              <w:pStyle w:val="ad"/>
              <w:ind w:left="42" w:right="141"/>
              <w:rPr>
                <w:bCs/>
                <w:sz w:val="18"/>
                <w:szCs w:val="18"/>
              </w:rPr>
            </w:pPr>
            <w:r w:rsidRPr="001931E7">
              <w:rPr>
                <w:bCs/>
                <w:sz w:val="18"/>
                <w:szCs w:val="18"/>
              </w:rPr>
              <w:t xml:space="preserve">15.1. </w:t>
            </w:r>
          </w:p>
          <w:p w:rsidR="001931E7" w:rsidRPr="001931E7" w:rsidRDefault="001931E7" w:rsidP="001931E7">
            <w:pPr>
              <w:pStyle w:val="ad"/>
              <w:ind w:left="42" w:right="141"/>
              <w:rPr>
                <w:bCs/>
                <w:sz w:val="18"/>
                <w:szCs w:val="18"/>
              </w:rPr>
            </w:pPr>
            <w:r w:rsidRPr="001931E7">
              <w:rPr>
                <w:bCs/>
                <w:sz w:val="18"/>
                <w:szCs w:val="18"/>
              </w:rPr>
              <w:t>Цели предлагаемого регулирования</w:t>
            </w:r>
          </w:p>
        </w:tc>
        <w:tc>
          <w:tcPr>
            <w:tcW w:w="1988" w:type="dxa"/>
          </w:tcPr>
          <w:p w:rsidR="001931E7" w:rsidRPr="001931E7" w:rsidRDefault="001931E7" w:rsidP="001931E7">
            <w:pPr>
              <w:pStyle w:val="ad"/>
              <w:ind w:left="42" w:right="141"/>
              <w:rPr>
                <w:bCs/>
                <w:sz w:val="18"/>
                <w:szCs w:val="18"/>
              </w:rPr>
            </w:pPr>
            <w:r w:rsidRPr="001931E7">
              <w:rPr>
                <w:bCs/>
                <w:sz w:val="18"/>
                <w:szCs w:val="18"/>
              </w:rPr>
              <w:t>15.2.</w:t>
            </w:r>
          </w:p>
          <w:p w:rsidR="001931E7" w:rsidRPr="001931E7" w:rsidRDefault="001931E7" w:rsidP="001931E7">
            <w:pPr>
              <w:pStyle w:val="ad"/>
              <w:ind w:left="42" w:right="141"/>
              <w:rPr>
                <w:bCs/>
                <w:sz w:val="18"/>
                <w:szCs w:val="18"/>
              </w:rPr>
            </w:pPr>
            <w:r w:rsidRPr="001931E7">
              <w:rPr>
                <w:bCs/>
                <w:sz w:val="18"/>
                <w:szCs w:val="18"/>
              </w:rPr>
              <w:t xml:space="preserve">Индикативные показатели </w:t>
            </w:r>
          </w:p>
        </w:tc>
        <w:tc>
          <w:tcPr>
            <w:tcW w:w="2797" w:type="dxa"/>
          </w:tcPr>
          <w:p w:rsidR="001931E7" w:rsidRPr="001931E7" w:rsidRDefault="001931E7" w:rsidP="001931E7">
            <w:pPr>
              <w:pStyle w:val="ad"/>
              <w:ind w:left="42" w:right="141"/>
              <w:rPr>
                <w:bCs/>
                <w:sz w:val="18"/>
                <w:szCs w:val="18"/>
              </w:rPr>
            </w:pPr>
            <w:r w:rsidRPr="001931E7">
              <w:rPr>
                <w:bCs/>
                <w:sz w:val="18"/>
                <w:szCs w:val="18"/>
              </w:rPr>
              <w:t>15.3.</w:t>
            </w:r>
          </w:p>
          <w:p w:rsidR="001931E7" w:rsidRPr="001931E7" w:rsidRDefault="001931E7" w:rsidP="001931E7">
            <w:pPr>
              <w:pStyle w:val="ad"/>
              <w:ind w:left="42" w:right="141"/>
              <w:rPr>
                <w:bCs/>
                <w:sz w:val="18"/>
                <w:szCs w:val="18"/>
              </w:rPr>
            </w:pPr>
            <w:r w:rsidRPr="001931E7">
              <w:rPr>
                <w:bCs/>
                <w:sz w:val="18"/>
                <w:szCs w:val="18"/>
              </w:rPr>
              <w:t>Единицы измерения индикативных показателей</w:t>
            </w:r>
          </w:p>
        </w:tc>
        <w:tc>
          <w:tcPr>
            <w:tcW w:w="2393" w:type="dxa"/>
          </w:tcPr>
          <w:p w:rsidR="001931E7" w:rsidRPr="001931E7" w:rsidRDefault="001931E7" w:rsidP="001931E7">
            <w:pPr>
              <w:pStyle w:val="ad"/>
              <w:ind w:left="42" w:right="141"/>
              <w:rPr>
                <w:bCs/>
                <w:sz w:val="18"/>
                <w:szCs w:val="18"/>
              </w:rPr>
            </w:pPr>
            <w:r w:rsidRPr="001931E7">
              <w:rPr>
                <w:bCs/>
                <w:sz w:val="18"/>
                <w:szCs w:val="18"/>
              </w:rPr>
              <w:t>15.4.</w:t>
            </w:r>
          </w:p>
          <w:p w:rsidR="001931E7" w:rsidRPr="001931E7" w:rsidRDefault="001931E7" w:rsidP="001931E7">
            <w:pPr>
              <w:pStyle w:val="ad"/>
              <w:ind w:left="42" w:right="141"/>
              <w:rPr>
                <w:bCs/>
                <w:sz w:val="18"/>
                <w:szCs w:val="18"/>
              </w:rPr>
            </w:pPr>
            <w:r w:rsidRPr="001931E7">
              <w:rPr>
                <w:bCs/>
                <w:sz w:val="18"/>
                <w:szCs w:val="18"/>
              </w:rPr>
              <w:t>Способы расчета индикативных показателей</w:t>
            </w:r>
          </w:p>
        </w:tc>
      </w:tr>
      <w:tr w:rsidR="001931E7" w:rsidRPr="001931E7" w:rsidTr="00CB0E15">
        <w:trPr>
          <w:trHeight w:val="269"/>
        </w:trPr>
        <w:tc>
          <w:tcPr>
            <w:tcW w:w="2392" w:type="dxa"/>
            <w:vMerge w:val="restart"/>
          </w:tcPr>
          <w:p w:rsidR="001931E7" w:rsidRPr="001931E7" w:rsidRDefault="001931E7" w:rsidP="001931E7">
            <w:pPr>
              <w:pStyle w:val="ad"/>
              <w:ind w:left="42" w:right="141"/>
              <w:rPr>
                <w:bCs/>
                <w:sz w:val="18"/>
                <w:szCs w:val="18"/>
              </w:rPr>
            </w:pPr>
            <w:r w:rsidRPr="001931E7">
              <w:rPr>
                <w:bCs/>
                <w:sz w:val="18"/>
                <w:szCs w:val="18"/>
              </w:rPr>
              <w:t xml:space="preserve">Цель </w:t>
            </w:r>
            <w:r w:rsidRPr="001931E7">
              <w:rPr>
                <w:bCs/>
                <w:sz w:val="18"/>
                <w:szCs w:val="18"/>
                <w:lang w:val="en-US"/>
              </w:rPr>
              <w:t>N</w:t>
            </w:r>
          </w:p>
        </w:tc>
        <w:tc>
          <w:tcPr>
            <w:tcW w:w="1988" w:type="dxa"/>
          </w:tcPr>
          <w:p w:rsidR="001931E7" w:rsidRPr="001931E7" w:rsidRDefault="001931E7" w:rsidP="001931E7">
            <w:pPr>
              <w:pStyle w:val="ad"/>
              <w:ind w:left="42" w:right="141"/>
              <w:rPr>
                <w:bCs/>
                <w:sz w:val="18"/>
                <w:szCs w:val="18"/>
                <w:lang w:val="en-US"/>
              </w:rPr>
            </w:pPr>
          </w:p>
        </w:tc>
        <w:tc>
          <w:tcPr>
            <w:tcW w:w="2797" w:type="dxa"/>
          </w:tcPr>
          <w:p w:rsidR="001931E7" w:rsidRPr="001931E7" w:rsidRDefault="001931E7" w:rsidP="001931E7">
            <w:pPr>
              <w:pStyle w:val="ad"/>
              <w:ind w:left="42" w:right="141"/>
              <w:rPr>
                <w:bCs/>
                <w:sz w:val="18"/>
                <w:szCs w:val="18"/>
              </w:rPr>
            </w:pPr>
          </w:p>
        </w:tc>
        <w:tc>
          <w:tcPr>
            <w:tcW w:w="2393" w:type="dxa"/>
          </w:tcPr>
          <w:p w:rsidR="001931E7" w:rsidRPr="001931E7" w:rsidRDefault="001931E7" w:rsidP="001931E7">
            <w:pPr>
              <w:pStyle w:val="ad"/>
              <w:ind w:left="42" w:right="141"/>
              <w:rPr>
                <w:bCs/>
                <w:sz w:val="18"/>
                <w:szCs w:val="18"/>
              </w:rPr>
            </w:pPr>
          </w:p>
        </w:tc>
      </w:tr>
      <w:tr w:rsidR="001931E7" w:rsidRPr="001931E7" w:rsidTr="00CB0E15">
        <w:trPr>
          <w:trHeight w:val="275"/>
        </w:trPr>
        <w:tc>
          <w:tcPr>
            <w:tcW w:w="2392" w:type="dxa"/>
            <w:vMerge/>
          </w:tcPr>
          <w:p w:rsidR="001931E7" w:rsidRPr="001931E7" w:rsidRDefault="001931E7" w:rsidP="001931E7">
            <w:pPr>
              <w:pStyle w:val="ad"/>
              <w:ind w:left="42" w:right="141"/>
              <w:rPr>
                <w:bCs/>
                <w:sz w:val="18"/>
                <w:szCs w:val="18"/>
                <w:lang w:val="en-US"/>
              </w:rPr>
            </w:pPr>
          </w:p>
        </w:tc>
        <w:tc>
          <w:tcPr>
            <w:tcW w:w="1988" w:type="dxa"/>
          </w:tcPr>
          <w:p w:rsidR="001931E7" w:rsidRPr="001931E7" w:rsidRDefault="001931E7" w:rsidP="001931E7">
            <w:pPr>
              <w:pStyle w:val="ad"/>
              <w:ind w:left="42" w:right="141"/>
              <w:rPr>
                <w:bCs/>
                <w:sz w:val="18"/>
                <w:szCs w:val="18"/>
                <w:lang w:val="en-US"/>
              </w:rPr>
            </w:pPr>
          </w:p>
        </w:tc>
        <w:tc>
          <w:tcPr>
            <w:tcW w:w="2797" w:type="dxa"/>
          </w:tcPr>
          <w:p w:rsidR="001931E7" w:rsidRPr="001931E7" w:rsidRDefault="001931E7" w:rsidP="001931E7">
            <w:pPr>
              <w:pStyle w:val="ad"/>
              <w:ind w:left="42" w:right="141"/>
              <w:rPr>
                <w:bCs/>
                <w:sz w:val="18"/>
                <w:szCs w:val="18"/>
              </w:rPr>
            </w:pPr>
          </w:p>
        </w:tc>
        <w:tc>
          <w:tcPr>
            <w:tcW w:w="2393" w:type="dxa"/>
          </w:tcPr>
          <w:p w:rsidR="001931E7" w:rsidRPr="001931E7" w:rsidRDefault="001931E7" w:rsidP="001931E7">
            <w:pPr>
              <w:pStyle w:val="ad"/>
              <w:ind w:left="42" w:right="141"/>
              <w:rPr>
                <w:bCs/>
                <w:sz w:val="18"/>
                <w:szCs w:val="18"/>
              </w:rPr>
            </w:pPr>
          </w:p>
        </w:tc>
      </w:tr>
      <w:tr w:rsidR="001931E7" w:rsidRPr="001931E7" w:rsidTr="00CB0E15">
        <w:tc>
          <w:tcPr>
            <w:tcW w:w="9570" w:type="dxa"/>
            <w:gridSpan w:val="4"/>
          </w:tcPr>
          <w:p w:rsidR="001931E7" w:rsidRPr="001931E7" w:rsidRDefault="001931E7" w:rsidP="001931E7">
            <w:pPr>
              <w:pStyle w:val="ad"/>
              <w:ind w:left="42" w:right="141"/>
              <w:rPr>
                <w:bCs/>
                <w:sz w:val="18"/>
                <w:szCs w:val="18"/>
              </w:rPr>
            </w:pPr>
            <w:r w:rsidRPr="001931E7">
              <w:rPr>
                <w:bCs/>
                <w:sz w:val="18"/>
                <w:szCs w:val="18"/>
              </w:rPr>
              <w:t xml:space="preserve">15.5. Информация о программах мониторинга  и  иных  способах  (методах) оценки достижения заявленных целей регулирования:                </w:t>
            </w:r>
          </w:p>
        </w:tc>
      </w:tr>
      <w:tr w:rsidR="001931E7" w:rsidRPr="001931E7" w:rsidTr="00CB0E15">
        <w:tc>
          <w:tcPr>
            <w:tcW w:w="9570" w:type="dxa"/>
            <w:gridSpan w:val="4"/>
          </w:tcPr>
          <w:p w:rsidR="001931E7" w:rsidRPr="001931E7" w:rsidRDefault="001931E7" w:rsidP="001931E7">
            <w:pPr>
              <w:pStyle w:val="ad"/>
              <w:ind w:left="42" w:right="141"/>
              <w:rPr>
                <w:bCs/>
                <w:sz w:val="18"/>
                <w:szCs w:val="18"/>
              </w:rPr>
            </w:pPr>
            <w:r w:rsidRPr="001931E7">
              <w:rPr>
                <w:bCs/>
                <w:sz w:val="18"/>
                <w:szCs w:val="18"/>
              </w:rPr>
              <w:t xml:space="preserve">15.6. Оценка   затрат   на   осуществление мониторинга (в среднем в год): </w:t>
            </w:r>
          </w:p>
          <w:p w:rsidR="001931E7" w:rsidRPr="001931E7" w:rsidRDefault="001931E7" w:rsidP="001931E7">
            <w:pPr>
              <w:pStyle w:val="ad"/>
              <w:ind w:left="42" w:right="141"/>
              <w:rPr>
                <w:bCs/>
                <w:sz w:val="18"/>
                <w:szCs w:val="18"/>
              </w:rPr>
            </w:pPr>
            <w:r w:rsidRPr="001931E7">
              <w:rPr>
                <w:bCs/>
                <w:sz w:val="18"/>
                <w:szCs w:val="18"/>
              </w:rPr>
              <w:t>_____________ тыс.руб.</w:t>
            </w:r>
          </w:p>
        </w:tc>
      </w:tr>
      <w:tr w:rsidR="001931E7" w:rsidRPr="001931E7" w:rsidTr="00CB0E15">
        <w:tc>
          <w:tcPr>
            <w:tcW w:w="9570" w:type="dxa"/>
            <w:gridSpan w:val="4"/>
          </w:tcPr>
          <w:p w:rsidR="001931E7" w:rsidRPr="001931E7" w:rsidRDefault="001931E7" w:rsidP="001931E7">
            <w:pPr>
              <w:pStyle w:val="ad"/>
              <w:ind w:left="42" w:right="141"/>
              <w:rPr>
                <w:bCs/>
                <w:sz w:val="18"/>
                <w:szCs w:val="18"/>
              </w:rPr>
            </w:pPr>
            <w:r w:rsidRPr="001931E7">
              <w:rPr>
                <w:bCs/>
                <w:sz w:val="18"/>
                <w:szCs w:val="18"/>
              </w:rPr>
              <w:t xml:space="preserve">15.7. Описание   источников    информации   для   расчета   показателей (индикаторов):   </w:t>
            </w: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16. Предполагаемая дата вступления в силу проекта акта,</w:t>
      </w:r>
    </w:p>
    <w:p w:rsidR="001931E7" w:rsidRPr="001931E7" w:rsidRDefault="001931E7" w:rsidP="001931E7">
      <w:pPr>
        <w:pStyle w:val="ad"/>
        <w:ind w:left="42" w:right="141"/>
        <w:rPr>
          <w:bCs/>
          <w:sz w:val="18"/>
          <w:szCs w:val="18"/>
        </w:rPr>
      </w:pPr>
      <w:r w:rsidRPr="001931E7">
        <w:rPr>
          <w:bCs/>
          <w:sz w:val="18"/>
          <w:szCs w:val="18"/>
        </w:rPr>
        <w:t>необходимость установления переходных положений (переходного</w:t>
      </w:r>
    </w:p>
    <w:p w:rsidR="001931E7" w:rsidRPr="001931E7" w:rsidRDefault="001931E7" w:rsidP="001931E7">
      <w:pPr>
        <w:pStyle w:val="ad"/>
        <w:ind w:left="42" w:right="141"/>
        <w:rPr>
          <w:bCs/>
          <w:sz w:val="18"/>
          <w:szCs w:val="18"/>
        </w:rPr>
      </w:pPr>
      <w:r w:rsidRPr="001931E7">
        <w:rPr>
          <w:bCs/>
          <w:sz w:val="18"/>
          <w:szCs w:val="18"/>
        </w:rPr>
        <w:t>периода), а также эксперимента</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16.1. Предполагаемая дата вступления в силу проекта акта: ________  20__ г.                                                          </w:t>
      </w:r>
    </w:p>
    <w:p w:rsidR="001931E7" w:rsidRPr="001931E7" w:rsidRDefault="001931E7" w:rsidP="001931E7">
      <w:pPr>
        <w:pStyle w:val="ad"/>
        <w:ind w:left="42" w:right="141"/>
        <w:rPr>
          <w:bCs/>
          <w:sz w:val="18"/>
          <w:szCs w:val="18"/>
        </w:rPr>
      </w:pPr>
      <w:r w:rsidRPr="001931E7">
        <w:rPr>
          <w:bCs/>
          <w:sz w:val="18"/>
          <w:szCs w:val="18"/>
        </w:rPr>
        <w:t>16.2. Необходимость установления переходных положений: ______________</w:t>
      </w:r>
    </w:p>
    <w:p w:rsidR="001931E7" w:rsidRPr="001931E7" w:rsidRDefault="001931E7" w:rsidP="001931E7">
      <w:pPr>
        <w:pStyle w:val="ad"/>
        <w:ind w:left="42" w:right="141"/>
        <w:rPr>
          <w:bCs/>
          <w:sz w:val="18"/>
          <w:szCs w:val="18"/>
        </w:rPr>
      </w:pPr>
      <w:r w:rsidRPr="001931E7">
        <w:rPr>
          <w:bCs/>
          <w:sz w:val="18"/>
          <w:szCs w:val="18"/>
        </w:rPr>
        <w:t>16.3.Необходимость установления эксперимента: 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17. Сведения о размещении уведомления, сроках</w:t>
      </w:r>
    </w:p>
    <w:p w:rsidR="001931E7" w:rsidRPr="001931E7" w:rsidRDefault="001931E7" w:rsidP="001931E7">
      <w:pPr>
        <w:pStyle w:val="ad"/>
        <w:ind w:left="42" w:right="141"/>
        <w:rPr>
          <w:bCs/>
          <w:sz w:val="18"/>
          <w:szCs w:val="18"/>
        </w:rPr>
      </w:pPr>
      <w:r w:rsidRPr="001931E7">
        <w:rPr>
          <w:bCs/>
          <w:sz w:val="18"/>
          <w:szCs w:val="18"/>
        </w:rPr>
        <w:t>предоставления предложений в связи с таким размещением, лицах,</w:t>
      </w:r>
    </w:p>
    <w:p w:rsidR="001931E7" w:rsidRPr="001931E7" w:rsidRDefault="001931E7" w:rsidP="001931E7">
      <w:pPr>
        <w:pStyle w:val="ad"/>
        <w:ind w:left="42" w:right="141"/>
        <w:rPr>
          <w:bCs/>
          <w:sz w:val="18"/>
          <w:szCs w:val="18"/>
        </w:rPr>
      </w:pPr>
      <w:r w:rsidRPr="001931E7">
        <w:rPr>
          <w:bCs/>
          <w:sz w:val="18"/>
          <w:szCs w:val="18"/>
        </w:rPr>
        <w:t>предоставивших предложения, и рассмотревших их структурных</w:t>
      </w:r>
    </w:p>
    <w:p w:rsidR="001931E7" w:rsidRPr="001931E7" w:rsidRDefault="001931E7" w:rsidP="001931E7">
      <w:pPr>
        <w:pStyle w:val="ad"/>
        <w:ind w:left="42" w:right="141"/>
        <w:rPr>
          <w:bCs/>
          <w:sz w:val="18"/>
          <w:szCs w:val="18"/>
        </w:rPr>
      </w:pPr>
      <w:r w:rsidRPr="001931E7">
        <w:rPr>
          <w:bCs/>
          <w:sz w:val="18"/>
          <w:szCs w:val="18"/>
        </w:rPr>
        <w:t>подразделениях разработчика</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17.1. </w:t>
      </w:r>
      <w:proofErr w:type="gramStart"/>
      <w:r w:rsidRPr="001931E7">
        <w:rPr>
          <w:bCs/>
          <w:sz w:val="18"/>
          <w:szCs w:val="18"/>
        </w:rPr>
        <w:t>Полный  электронный</w:t>
      </w:r>
      <w:proofErr w:type="gramEnd"/>
      <w:r w:rsidRPr="001931E7">
        <w:rPr>
          <w:bCs/>
          <w:sz w:val="18"/>
          <w:szCs w:val="18"/>
        </w:rPr>
        <w:t xml:space="preserve"> адрес размещения уведомления в  информационно- телекоммуникационной сети "Интернет":________________   </w:t>
      </w:r>
    </w:p>
    <w:p w:rsidR="001931E7" w:rsidRPr="001931E7" w:rsidRDefault="001931E7" w:rsidP="001931E7">
      <w:pPr>
        <w:pStyle w:val="ad"/>
        <w:ind w:left="42" w:right="141"/>
        <w:rPr>
          <w:bCs/>
          <w:sz w:val="18"/>
          <w:szCs w:val="18"/>
        </w:rPr>
      </w:pPr>
      <w:r w:rsidRPr="001931E7">
        <w:rPr>
          <w:bCs/>
          <w:sz w:val="18"/>
          <w:szCs w:val="18"/>
        </w:rPr>
        <w:t>17.2. Срок,  в течение  которого  разработчиком принимались предложения</w:t>
      </w:r>
    </w:p>
    <w:p w:rsidR="001931E7" w:rsidRPr="001931E7" w:rsidRDefault="001931E7" w:rsidP="001931E7">
      <w:pPr>
        <w:pStyle w:val="ad"/>
        <w:ind w:left="42" w:right="141"/>
        <w:rPr>
          <w:bCs/>
          <w:sz w:val="18"/>
          <w:szCs w:val="18"/>
        </w:rPr>
      </w:pPr>
      <w:r w:rsidRPr="001931E7">
        <w:rPr>
          <w:bCs/>
          <w:sz w:val="18"/>
          <w:szCs w:val="18"/>
        </w:rPr>
        <w:t xml:space="preserve">в связи с размещением уведомления о подготовке проекта акта: начало: "__" ____________ 20__ г.; окончание: "__" ___________ 20__ г.   </w:t>
      </w:r>
    </w:p>
    <w:p w:rsidR="001931E7" w:rsidRPr="001931E7" w:rsidRDefault="001931E7" w:rsidP="001931E7">
      <w:pPr>
        <w:pStyle w:val="ad"/>
        <w:ind w:left="42" w:right="141"/>
        <w:rPr>
          <w:bCs/>
          <w:sz w:val="18"/>
          <w:szCs w:val="18"/>
        </w:rPr>
      </w:pPr>
      <w:r w:rsidRPr="001931E7">
        <w:rPr>
          <w:bCs/>
          <w:sz w:val="18"/>
          <w:szCs w:val="18"/>
        </w:rPr>
        <w:t xml:space="preserve">17.3. Сведения о лицах, предоставивших предложения: __________________  </w:t>
      </w:r>
    </w:p>
    <w:p w:rsidR="001931E7" w:rsidRPr="001931E7" w:rsidRDefault="001931E7" w:rsidP="001931E7">
      <w:pPr>
        <w:pStyle w:val="ad"/>
        <w:ind w:left="42" w:right="141"/>
        <w:rPr>
          <w:bCs/>
          <w:sz w:val="18"/>
          <w:szCs w:val="18"/>
        </w:rPr>
      </w:pPr>
      <w:r w:rsidRPr="001931E7">
        <w:rPr>
          <w:bCs/>
          <w:sz w:val="18"/>
          <w:szCs w:val="18"/>
        </w:rPr>
        <w:t>17.4. Сведения о структурных подразделениях разработчика, рассмотревших</w:t>
      </w:r>
    </w:p>
    <w:p w:rsidR="001931E7" w:rsidRPr="001931E7" w:rsidRDefault="001931E7" w:rsidP="001931E7">
      <w:pPr>
        <w:pStyle w:val="ad"/>
        <w:ind w:left="42" w:right="141"/>
        <w:rPr>
          <w:bCs/>
          <w:sz w:val="18"/>
          <w:szCs w:val="18"/>
        </w:rPr>
      </w:pPr>
      <w:r w:rsidRPr="001931E7">
        <w:rPr>
          <w:bCs/>
          <w:sz w:val="18"/>
          <w:szCs w:val="18"/>
        </w:rPr>
        <w:t xml:space="preserve">предоставленные предложения: ______________________________________                                    </w:t>
      </w:r>
    </w:p>
    <w:p w:rsidR="001931E7" w:rsidRPr="001931E7" w:rsidRDefault="001931E7" w:rsidP="001931E7">
      <w:pPr>
        <w:pStyle w:val="ad"/>
        <w:ind w:left="42" w:right="141"/>
        <w:rPr>
          <w:bCs/>
          <w:sz w:val="18"/>
          <w:szCs w:val="18"/>
        </w:rPr>
      </w:pPr>
      <w:r w:rsidRPr="001931E7">
        <w:rPr>
          <w:bCs/>
          <w:sz w:val="18"/>
          <w:szCs w:val="18"/>
        </w:rPr>
        <w:t xml:space="preserve">17.5. Иные сведения о размещении уведомления: ________________________                                             </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            18. Иные сведения, которые, по мнению разработчика,</w:t>
      </w:r>
    </w:p>
    <w:p w:rsidR="001931E7" w:rsidRPr="001931E7" w:rsidRDefault="001931E7" w:rsidP="001931E7">
      <w:pPr>
        <w:pStyle w:val="ad"/>
        <w:ind w:left="42" w:right="141"/>
        <w:rPr>
          <w:bCs/>
          <w:sz w:val="18"/>
          <w:szCs w:val="18"/>
        </w:rPr>
      </w:pPr>
      <w:r w:rsidRPr="001931E7">
        <w:rPr>
          <w:bCs/>
          <w:sz w:val="18"/>
          <w:szCs w:val="18"/>
        </w:rPr>
        <w:t xml:space="preserve">       позволяют оценить обоснованность предлагаемого регулирования</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 xml:space="preserve">18.1. Иные необходимые, по мнению разработчика, сведения: _____________           </w:t>
      </w:r>
    </w:p>
    <w:p w:rsidR="001931E7" w:rsidRPr="001931E7" w:rsidRDefault="001931E7" w:rsidP="001931E7">
      <w:pPr>
        <w:pStyle w:val="ad"/>
        <w:ind w:left="42" w:right="141"/>
        <w:rPr>
          <w:bCs/>
          <w:sz w:val="18"/>
          <w:szCs w:val="18"/>
        </w:rPr>
      </w:pPr>
      <w:r w:rsidRPr="001931E7">
        <w:rPr>
          <w:bCs/>
          <w:sz w:val="18"/>
          <w:szCs w:val="18"/>
        </w:rPr>
        <w:t>18.2. Источники данных _____________________________________________</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right"/>
        <w:rPr>
          <w:bCs/>
          <w:sz w:val="18"/>
          <w:szCs w:val="18"/>
        </w:rPr>
      </w:pPr>
      <w:r w:rsidRPr="001931E7">
        <w:rPr>
          <w:bCs/>
          <w:sz w:val="18"/>
          <w:szCs w:val="18"/>
        </w:rPr>
        <w:t xml:space="preserve">                                                                                                        Приложение №5</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center"/>
        <w:rPr>
          <w:b/>
          <w:bCs/>
          <w:sz w:val="18"/>
          <w:szCs w:val="18"/>
        </w:rPr>
      </w:pPr>
      <w:r w:rsidRPr="001931E7">
        <w:rPr>
          <w:b/>
          <w:bCs/>
          <w:sz w:val="18"/>
          <w:szCs w:val="18"/>
        </w:rPr>
        <w:lastRenderedPageBreak/>
        <w:t>ПЕРЕЧЕНЬ</w:t>
      </w:r>
    </w:p>
    <w:p w:rsidR="001931E7" w:rsidRPr="001931E7" w:rsidRDefault="001931E7" w:rsidP="001931E7">
      <w:pPr>
        <w:pStyle w:val="ad"/>
        <w:ind w:left="42" w:right="141"/>
        <w:jc w:val="center"/>
        <w:rPr>
          <w:b/>
          <w:bCs/>
          <w:sz w:val="18"/>
          <w:szCs w:val="18"/>
        </w:rPr>
      </w:pPr>
      <w:r w:rsidRPr="001931E7">
        <w:rPr>
          <w:b/>
          <w:bCs/>
          <w:sz w:val="18"/>
          <w:szCs w:val="18"/>
        </w:rPr>
        <w:t>вопросов в рамках проведения публичных консультаций по</w:t>
      </w: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(наименование проекта акта)</w:t>
      </w:r>
    </w:p>
    <w:p w:rsidR="001931E7" w:rsidRPr="001931E7" w:rsidRDefault="001931E7" w:rsidP="001931E7">
      <w:pPr>
        <w:pStyle w:val="ad"/>
        <w:ind w:left="42" w:right="141"/>
        <w:rPr>
          <w:bCs/>
          <w:sz w:val="18"/>
          <w:szCs w:val="18"/>
        </w:rPr>
      </w:pPr>
      <w:r w:rsidRPr="001931E7">
        <w:rPr>
          <w:bCs/>
          <w:sz w:val="18"/>
          <w:szCs w:val="18"/>
        </w:rPr>
        <w:t>Пожалуйста,  заполните и направьте данную форму по электронной почте на адрес 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                                                 (адрес электронной почты)</w:t>
      </w:r>
    </w:p>
    <w:p w:rsidR="001931E7" w:rsidRPr="001931E7" w:rsidRDefault="001931E7" w:rsidP="001931E7">
      <w:pPr>
        <w:pStyle w:val="ad"/>
        <w:ind w:left="42" w:right="141"/>
        <w:rPr>
          <w:bCs/>
          <w:sz w:val="18"/>
          <w:szCs w:val="18"/>
        </w:rPr>
      </w:pPr>
      <w:r w:rsidRPr="001931E7">
        <w:rPr>
          <w:bCs/>
          <w:sz w:val="18"/>
          <w:szCs w:val="18"/>
        </w:rPr>
        <w:t>или по адресу__________________________________________________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                                                             (почтовый адрес)</w:t>
      </w:r>
    </w:p>
    <w:p w:rsidR="001931E7" w:rsidRPr="001931E7" w:rsidRDefault="001931E7" w:rsidP="001931E7">
      <w:pPr>
        <w:pStyle w:val="ad"/>
        <w:ind w:left="42" w:right="141"/>
        <w:rPr>
          <w:bCs/>
          <w:sz w:val="18"/>
          <w:szCs w:val="18"/>
        </w:rPr>
      </w:pPr>
      <w:r w:rsidRPr="001931E7">
        <w:rPr>
          <w:bCs/>
          <w:sz w:val="18"/>
          <w:szCs w:val="18"/>
        </w:rPr>
        <w:t>не позднее 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(дата)</w:t>
      </w:r>
    </w:p>
    <w:p w:rsidR="001931E7" w:rsidRPr="001931E7" w:rsidRDefault="001931E7" w:rsidP="001931E7">
      <w:pPr>
        <w:pStyle w:val="ad"/>
        <w:ind w:left="42" w:right="141"/>
        <w:rPr>
          <w:bCs/>
          <w:sz w:val="18"/>
          <w:szCs w:val="18"/>
        </w:rPr>
      </w:pPr>
      <w:r w:rsidRPr="001931E7">
        <w:rPr>
          <w:bCs/>
          <w:sz w:val="18"/>
          <w:szCs w:val="18"/>
        </w:rPr>
        <w:t>Разработчик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1931E7" w:rsidRPr="001931E7" w:rsidRDefault="001931E7" w:rsidP="001931E7">
      <w:pPr>
        <w:pStyle w:val="ad"/>
        <w:ind w:left="42" w:right="141"/>
        <w:rPr>
          <w:bCs/>
          <w:sz w:val="18"/>
          <w:szCs w:val="18"/>
        </w:rPr>
      </w:pPr>
      <w:r w:rsidRPr="001931E7">
        <w:rPr>
          <w:bCs/>
          <w:sz w:val="18"/>
          <w:szCs w:val="18"/>
        </w:rPr>
        <w:t>Контактная информация:</w:t>
      </w:r>
    </w:p>
    <w:p w:rsidR="001931E7" w:rsidRPr="001931E7" w:rsidRDefault="001931E7" w:rsidP="001931E7">
      <w:pPr>
        <w:pStyle w:val="ad"/>
        <w:ind w:left="42" w:right="141"/>
        <w:rPr>
          <w:bCs/>
          <w:sz w:val="18"/>
          <w:szCs w:val="18"/>
        </w:rPr>
      </w:pPr>
      <w:r w:rsidRPr="001931E7">
        <w:rPr>
          <w:bCs/>
          <w:sz w:val="18"/>
          <w:szCs w:val="18"/>
        </w:rPr>
        <w:t>Название организации / фамилия, имя, отчество _____________________</w:t>
      </w:r>
    </w:p>
    <w:p w:rsidR="001931E7" w:rsidRPr="001931E7" w:rsidRDefault="001931E7" w:rsidP="001931E7">
      <w:pPr>
        <w:pStyle w:val="ad"/>
        <w:ind w:left="42" w:right="141"/>
        <w:rPr>
          <w:bCs/>
          <w:sz w:val="18"/>
          <w:szCs w:val="18"/>
        </w:rPr>
      </w:pPr>
      <w:r w:rsidRPr="001931E7">
        <w:rPr>
          <w:bCs/>
          <w:sz w:val="18"/>
          <w:szCs w:val="18"/>
        </w:rPr>
        <w:t xml:space="preserve">    Сфера деятельности 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    Фамилия, имя, отчество контактного лица ________________________</w:t>
      </w:r>
    </w:p>
    <w:p w:rsidR="001931E7" w:rsidRPr="001931E7" w:rsidRDefault="001931E7" w:rsidP="001931E7">
      <w:pPr>
        <w:pStyle w:val="ad"/>
        <w:ind w:left="42" w:right="141"/>
        <w:rPr>
          <w:bCs/>
          <w:sz w:val="18"/>
          <w:szCs w:val="18"/>
        </w:rPr>
      </w:pPr>
      <w:r w:rsidRPr="001931E7">
        <w:rPr>
          <w:bCs/>
          <w:sz w:val="18"/>
          <w:szCs w:val="18"/>
        </w:rPr>
        <w:t xml:space="preserve">    Номер контактного телефона 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    Адрес электронной почты _____________________________________</w:t>
      </w:r>
    </w:p>
    <w:p w:rsidR="001931E7" w:rsidRPr="001931E7" w:rsidRDefault="001931E7" w:rsidP="001931E7">
      <w:pPr>
        <w:pStyle w:val="ad"/>
        <w:ind w:left="42" w:right="141"/>
        <w:jc w:val="both"/>
        <w:rPr>
          <w:bCs/>
          <w:sz w:val="18"/>
          <w:szCs w:val="18"/>
        </w:rPr>
      </w:pPr>
      <w:r w:rsidRPr="001931E7">
        <w:rPr>
          <w:bCs/>
          <w:sz w:val="18"/>
          <w:szCs w:val="18"/>
        </w:rPr>
        <w:t>1. На решение какой проблемы, на Ваш взгляд, направлено вводимое проектом акта правовое регулирование? Актуальна ли данная проблема сегодня?___________________________________________________________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2. Насколько корректно разработчик определил те факторы, которые обусловливают необходимость государственного вмешательства? Насколько цель вводимого проектом акта правового регулирования, соотносится с проблемой, на решение которой оно направлено? Достигнет ли, на Ваш взгляд, вводимое проектом акта правовое регулирование тех целей, на которые оно направлено? 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 xml:space="preserve">4. Какие, по Вашей оценке, субъекты предпринимательской и инвестиционной деятельности будут затронуты вводимым правовым регулированием (по видам субъектов, по отраслям, количество таких субъектов в Вашем городе, районе)? </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5. Повлияет ли введение проектом акта правового регулирования на конкурентную среду в отрасли? Если да, то как? Приведите, по возможности, примеры.</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6. Оцените, насколько полно и точно отражены обязанности, ответственность участников правового регулирования, ограничения и запреты для них, а также насколько понятно определены административные процедуры, реализуемые заинтересованными органами исполнительной власти области (и) или органами местного самоуправления области их функции и полномочия? Считаете ли Вы, что предлагаемые нормы не соответствуют действующим нормативным правовым актам? Если да, укажите такие нормы и нормативные правовые акты.</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7. Существуют ли в вводимом проектом акта правовом регулировании положения, которые необоснованно затрудняют ведение предпринимательской и иной экономической деятельности? Приведите примеры, дополнительно определив:</w:t>
      </w:r>
    </w:p>
    <w:p w:rsidR="001931E7" w:rsidRPr="001931E7" w:rsidRDefault="001931E7" w:rsidP="001931E7">
      <w:pPr>
        <w:pStyle w:val="ad"/>
        <w:ind w:left="42" w:right="141"/>
        <w:jc w:val="both"/>
        <w:rPr>
          <w:bCs/>
          <w:sz w:val="18"/>
          <w:szCs w:val="18"/>
        </w:rPr>
      </w:pPr>
      <w:r w:rsidRPr="001931E7">
        <w:rPr>
          <w:bCs/>
          <w:sz w:val="18"/>
          <w:szCs w:val="18"/>
        </w:rPr>
        <w:t>способствуют ли нормы проекта акта достижению целей правового регулирования;</w:t>
      </w:r>
    </w:p>
    <w:p w:rsidR="001931E7" w:rsidRPr="001931E7" w:rsidRDefault="001931E7" w:rsidP="001931E7">
      <w:pPr>
        <w:pStyle w:val="ad"/>
        <w:ind w:left="42" w:right="141"/>
        <w:jc w:val="both"/>
        <w:rPr>
          <w:bCs/>
          <w:sz w:val="18"/>
          <w:szCs w:val="18"/>
        </w:rPr>
      </w:pPr>
      <w:r w:rsidRPr="001931E7">
        <w:rPr>
          <w:bCs/>
          <w:sz w:val="18"/>
          <w:szCs w:val="18"/>
        </w:rPr>
        <w:t>имеются ли в проекте акта нарушения правил юридической техники;</w:t>
      </w:r>
    </w:p>
    <w:p w:rsidR="001931E7" w:rsidRPr="001931E7" w:rsidRDefault="001931E7" w:rsidP="001931E7">
      <w:pPr>
        <w:pStyle w:val="ad"/>
        <w:ind w:left="42" w:right="141"/>
        <w:jc w:val="both"/>
        <w:rPr>
          <w:bCs/>
          <w:sz w:val="18"/>
          <w:szCs w:val="18"/>
        </w:rPr>
      </w:pPr>
      <w:r w:rsidRPr="001931E7">
        <w:rPr>
          <w:bCs/>
          <w:sz w:val="18"/>
          <w:szCs w:val="18"/>
        </w:rPr>
        <w:t>приводит ли соблюдение положений вводимого проектом акта правового регулирования, предусмотренного проектом акта, к избыточным действиям субъектов предпринимательской и инвестиционной деятельности или наоборот, ограничивает их действия;</w:t>
      </w:r>
    </w:p>
    <w:p w:rsidR="001931E7" w:rsidRPr="001931E7" w:rsidRDefault="001931E7" w:rsidP="001931E7">
      <w:pPr>
        <w:pStyle w:val="ad"/>
        <w:ind w:left="42" w:right="141"/>
        <w:jc w:val="both"/>
        <w:rPr>
          <w:bCs/>
          <w:sz w:val="18"/>
          <w:szCs w:val="18"/>
        </w:rPr>
      </w:pPr>
      <w:r w:rsidRPr="001931E7">
        <w:rPr>
          <w:bCs/>
          <w:sz w:val="18"/>
          <w:szCs w:val="18"/>
        </w:rPr>
        <w:t>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исполнительной власти области, органов местного самоуправления области и их должностных лиц, допускает ли возможность избирательного применения правовых норм;</w:t>
      </w:r>
    </w:p>
    <w:p w:rsidR="001931E7" w:rsidRPr="001931E7" w:rsidRDefault="001931E7" w:rsidP="001931E7">
      <w:pPr>
        <w:pStyle w:val="ad"/>
        <w:ind w:left="42" w:right="141"/>
        <w:jc w:val="both"/>
        <w:rPr>
          <w:bCs/>
          <w:sz w:val="18"/>
          <w:szCs w:val="18"/>
        </w:rPr>
      </w:pPr>
      <w:r w:rsidRPr="001931E7">
        <w:rPr>
          <w:bCs/>
          <w:sz w:val="18"/>
          <w:szCs w:val="18"/>
        </w:rPr>
        <w:t>приводит ли к невозможности совершения законных действий субъектов предпринимательской и инвестиционной деятельности;</w:t>
      </w:r>
    </w:p>
    <w:p w:rsidR="001931E7" w:rsidRPr="001931E7" w:rsidRDefault="001931E7" w:rsidP="001931E7">
      <w:pPr>
        <w:pStyle w:val="ad"/>
        <w:ind w:left="42" w:right="141"/>
        <w:jc w:val="both"/>
        <w:rPr>
          <w:bCs/>
          <w:sz w:val="18"/>
          <w:szCs w:val="18"/>
        </w:rPr>
      </w:pPr>
      <w:r w:rsidRPr="001931E7">
        <w:rPr>
          <w:bCs/>
          <w:sz w:val="18"/>
          <w:szCs w:val="18"/>
        </w:rPr>
        <w:t>соответствуют ли нормы проекта акта обычаям деловой практики, сложившейся в отрасли, либо существующей международной практике, используемым в данный момент.</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8.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иной экономической деятельности ограничений, запретов и обязанностей? Приведите конкретные примеры.</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9. Оцените издержки (упущенную выгоду) субъектов предпринимательской и иной экономической деятельности, которые могут возникнуть при введении проектом акта правового регулирования. Отдельно укажите временные издержки, которые понесут субъекты предпринимательской и иной экономической деятельности вследствие необходимости соблюдения административных процедур, предусмотренных проектом акта.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10. Требуется ли переходный период для вступления в силу предлагаемого проекта акта (если да, какова его продолжительность), какие ограничения по срокам введения проектом акта нового правового регулирования необходимо учесть?</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11. Какие, на Ваш взгляд, целесообразно применить исключения по введению проектом акта правового регулирования в отношении отдельных субъектов предпринимательской и иной экономической деятельности. Приведите соответствующее обоснование.</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12. Указываются специальные вопросы, касающиеся конкретных положений и норм рассматриваемого проекта акта, отношение к которым разработчику необходимо выяснить.</w:t>
      </w:r>
    </w:p>
    <w:p w:rsidR="001931E7" w:rsidRPr="001931E7" w:rsidRDefault="001931E7" w:rsidP="001931E7">
      <w:pPr>
        <w:pStyle w:val="ad"/>
        <w:ind w:left="42" w:right="141"/>
        <w:jc w:val="both"/>
        <w:rPr>
          <w:bCs/>
          <w:sz w:val="18"/>
          <w:szCs w:val="18"/>
        </w:rPr>
      </w:pPr>
      <w:r w:rsidRPr="001931E7">
        <w:rPr>
          <w:bCs/>
          <w:sz w:val="18"/>
          <w:szCs w:val="18"/>
        </w:rPr>
        <w:lastRenderedPageBreak/>
        <w:t>__________________________________________________________________</w:t>
      </w:r>
    </w:p>
    <w:p w:rsidR="001931E7" w:rsidRPr="001931E7" w:rsidRDefault="001931E7" w:rsidP="001931E7">
      <w:pPr>
        <w:pStyle w:val="ad"/>
        <w:ind w:left="42" w:right="141"/>
        <w:jc w:val="both"/>
        <w:rPr>
          <w:bCs/>
          <w:sz w:val="18"/>
          <w:szCs w:val="18"/>
        </w:rPr>
      </w:pPr>
      <w:r w:rsidRPr="001931E7">
        <w:rPr>
          <w:bCs/>
          <w:sz w:val="18"/>
          <w:szCs w:val="18"/>
        </w:rPr>
        <w:t>13. Иные предложения и замечания, которые, по Вашему мнению, целесообразно учесть в рамках оценки регулирующего воздействия.</w:t>
      </w:r>
    </w:p>
    <w:p w:rsidR="001931E7" w:rsidRPr="001931E7" w:rsidRDefault="001931E7" w:rsidP="001931E7">
      <w:pPr>
        <w:pStyle w:val="ad"/>
        <w:ind w:left="42" w:right="141"/>
        <w:jc w:val="both"/>
        <w:rPr>
          <w:bCs/>
          <w:sz w:val="18"/>
          <w:szCs w:val="18"/>
        </w:rPr>
      </w:pPr>
      <w:r w:rsidRPr="001931E7">
        <w:rPr>
          <w:bCs/>
          <w:sz w:val="18"/>
          <w:szCs w:val="18"/>
        </w:rPr>
        <w:t>__________________________________________________________________</w:t>
      </w:r>
    </w:p>
    <w:p w:rsidR="001931E7" w:rsidRPr="001931E7" w:rsidRDefault="001931E7" w:rsidP="001931E7">
      <w:pPr>
        <w:pStyle w:val="ad"/>
        <w:ind w:left="42" w:right="141"/>
        <w:rPr>
          <w:b/>
          <w:bCs/>
          <w:sz w:val="18"/>
          <w:szCs w:val="18"/>
        </w:rPr>
      </w:pPr>
    </w:p>
    <w:p w:rsidR="001931E7" w:rsidRPr="001931E7" w:rsidRDefault="001931E7" w:rsidP="001931E7">
      <w:pPr>
        <w:pStyle w:val="ad"/>
        <w:ind w:left="42" w:right="141"/>
        <w:jc w:val="right"/>
        <w:rPr>
          <w:bCs/>
          <w:sz w:val="18"/>
          <w:szCs w:val="18"/>
        </w:rPr>
      </w:pPr>
      <w:r w:rsidRPr="001931E7">
        <w:rPr>
          <w:bCs/>
          <w:sz w:val="18"/>
          <w:szCs w:val="18"/>
        </w:rPr>
        <w:t>Приложение №6</w:t>
      </w:r>
    </w:p>
    <w:p w:rsidR="001931E7" w:rsidRPr="001931E7" w:rsidRDefault="001931E7" w:rsidP="001931E7">
      <w:pPr>
        <w:pStyle w:val="ad"/>
        <w:ind w:left="42" w:right="141"/>
        <w:jc w:val="center"/>
        <w:rPr>
          <w:b/>
          <w:bCs/>
          <w:sz w:val="18"/>
          <w:szCs w:val="18"/>
        </w:rPr>
      </w:pPr>
    </w:p>
    <w:p w:rsidR="001931E7" w:rsidRPr="001931E7" w:rsidRDefault="001931E7" w:rsidP="001931E7">
      <w:pPr>
        <w:pStyle w:val="ad"/>
        <w:ind w:left="42" w:right="141"/>
        <w:jc w:val="center"/>
        <w:rPr>
          <w:b/>
          <w:bCs/>
          <w:sz w:val="18"/>
          <w:szCs w:val="18"/>
        </w:rPr>
      </w:pPr>
      <w:r w:rsidRPr="001931E7">
        <w:rPr>
          <w:b/>
          <w:bCs/>
          <w:sz w:val="18"/>
          <w:szCs w:val="18"/>
        </w:rPr>
        <w:t>Заключение</w:t>
      </w:r>
    </w:p>
    <w:p w:rsidR="001931E7" w:rsidRPr="001931E7" w:rsidRDefault="001931E7" w:rsidP="001931E7">
      <w:pPr>
        <w:pStyle w:val="ad"/>
        <w:ind w:left="42" w:right="141"/>
        <w:jc w:val="center"/>
        <w:rPr>
          <w:b/>
          <w:bCs/>
          <w:sz w:val="18"/>
          <w:szCs w:val="18"/>
        </w:rPr>
      </w:pPr>
      <w:r w:rsidRPr="001931E7">
        <w:rPr>
          <w:b/>
          <w:bCs/>
          <w:sz w:val="18"/>
          <w:szCs w:val="18"/>
        </w:rPr>
        <w:t>об оценке регулирующего воздействия проектов муниципального нормативного правового акта</w:t>
      </w:r>
    </w:p>
    <w:p w:rsidR="001931E7" w:rsidRPr="001931E7" w:rsidRDefault="001931E7" w:rsidP="001931E7">
      <w:pPr>
        <w:pStyle w:val="ad"/>
        <w:ind w:left="42" w:right="141"/>
        <w:rPr>
          <w:b/>
          <w:bCs/>
          <w:sz w:val="18"/>
          <w:szCs w:val="18"/>
        </w:rPr>
      </w:pP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(уполномоченное структурное подразделение)</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в соответствии с настоящим Порядком рассмотрел проект</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(наименование проекта акта)</w:t>
      </w:r>
    </w:p>
    <w:p w:rsidR="001931E7" w:rsidRPr="001931E7" w:rsidRDefault="001931E7" w:rsidP="001931E7">
      <w:pPr>
        <w:pStyle w:val="ad"/>
        <w:ind w:left="42" w:right="141"/>
        <w:rPr>
          <w:bCs/>
          <w:sz w:val="18"/>
          <w:szCs w:val="18"/>
        </w:rPr>
      </w:pPr>
      <w:r w:rsidRPr="001931E7">
        <w:rPr>
          <w:bCs/>
          <w:sz w:val="18"/>
          <w:szCs w:val="18"/>
        </w:rPr>
        <w:t>подготовленный и направленный для подготовки настоящего заключения</w:t>
      </w:r>
      <w:r w:rsidRPr="001931E7">
        <w:rPr>
          <w:bCs/>
          <w:sz w:val="18"/>
          <w:szCs w:val="18"/>
        </w:rPr>
        <w:br/>
      </w:r>
    </w:p>
    <w:p w:rsidR="001931E7" w:rsidRPr="001931E7" w:rsidRDefault="001931E7" w:rsidP="001931E7">
      <w:pPr>
        <w:pStyle w:val="ad"/>
        <w:ind w:left="42" w:right="141"/>
        <w:rPr>
          <w:bCs/>
          <w:sz w:val="18"/>
          <w:szCs w:val="18"/>
        </w:rPr>
      </w:pPr>
      <w:r w:rsidRPr="001931E7">
        <w:rPr>
          <w:bCs/>
          <w:sz w:val="18"/>
          <w:szCs w:val="18"/>
        </w:rPr>
        <w:t>(наименование разработчика)</w:t>
      </w:r>
    </w:p>
    <w:p w:rsidR="001931E7" w:rsidRPr="001931E7" w:rsidRDefault="001931E7" w:rsidP="001931E7">
      <w:pPr>
        <w:pStyle w:val="ad"/>
        <w:ind w:left="42" w:right="141"/>
        <w:rPr>
          <w:bCs/>
          <w:sz w:val="18"/>
          <w:szCs w:val="18"/>
        </w:rPr>
      </w:pPr>
      <w:r w:rsidRPr="001931E7">
        <w:rPr>
          <w:bCs/>
          <w:sz w:val="18"/>
          <w:szCs w:val="18"/>
        </w:rPr>
        <w:t xml:space="preserve"> и сообщает следующее.</w:t>
      </w:r>
    </w:p>
    <w:p w:rsidR="001931E7" w:rsidRPr="001931E7" w:rsidRDefault="001931E7" w:rsidP="001931E7">
      <w:pPr>
        <w:pStyle w:val="ad"/>
        <w:ind w:left="42" w:right="141"/>
        <w:rPr>
          <w:bCs/>
          <w:sz w:val="18"/>
          <w:szCs w:val="18"/>
        </w:rPr>
      </w:pPr>
      <w:r w:rsidRPr="001931E7">
        <w:rPr>
          <w:bCs/>
          <w:sz w:val="18"/>
          <w:szCs w:val="18"/>
        </w:rPr>
        <w:t>Проект акта направлен для подготовки настоящего заключения ____________</w:t>
      </w:r>
    </w:p>
    <w:p w:rsidR="001931E7" w:rsidRPr="001931E7" w:rsidRDefault="001931E7" w:rsidP="001931E7">
      <w:pPr>
        <w:pStyle w:val="ad"/>
        <w:ind w:left="42" w:right="141"/>
        <w:rPr>
          <w:bCs/>
          <w:sz w:val="18"/>
          <w:szCs w:val="18"/>
        </w:rPr>
      </w:pPr>
      <w:r w:rsidRPr="001931E7">
        <w:rPr>
          <w:bCs/>
          <w:sz w:val="18"/>
          <w:szCs w:val="18"/>
        </w:rPr>
        <w:t xml:space="preserve">                                                                                                                                                         (впервые/повторно)</w:t>
      </w:r>
    </w:p>
    <w:p w:rsidR="001931E7" w:rsidRPr="001931E7" w:rsidRDefault="001931E7" w:rsidP="001931E7">
      <w:pPr>
        <w:pStyle w:val="ad"/>
        <w:ind w:left="42" w:right="141"/>
        <w:rPr>
          <w:bCs/>
          <w:sz w:val="18"/>
          <w:szCs w:val="18"/>
        </w:rPr>
      </w:pPr>
      <w:r w:rsidRPr="001931E7">
        <w:rPr>
          <w:bCs/>
          <w:sz w:val="18"/>
          <w:szCs w:val="18"/>
        </w:rPr>
        <w:tab/>
      </w:r>
    </w:p>
    <w:p w:rsidR="001931E7" w:rsidRPr="001931E7" w:rsidRDefault="001931E7" w:rsidP="001931E7">
      <w:pPr>
        <w:pStyle w:val="ad"/>
        <w:ind w:left="42" w:right="141"/>
        <w:rPr>
          <w:bCs/>
          <w:sz w:val="18"/>
          <w:szCs w:val="18"/>
        </w:rPr>
      </w:pPr>
      <w:r w:rsidRPr="001931E7">
        <w:rPr>
          <w:bCs/>
          <w:sz w:val="18"/>
          <w:szCs w:val="18"/>
        </w:rPr>
        <w:t>(информация о предшествующей подготовке заключения об оценке регулирующего воздействия</w:t>
      </w:r>
      <w:r w:rsidRPr="001931E7">
        <w:rPr>
          <w:bCs/>
          <w:sz w:val="18"/>
          <w:szCs w:val="18"/>
        </w:rPr>
        <w:br/>
        <w:t>проекта акта)</w:t>
      </w:r>
    </w:p>
    <w:p w:rsidR="001931E7" w:rsidRPr="001931E7" w:rsidRDefault="001931E7" w:rsidP="001931E7">
      <w:pPr>
        <w:pStyle w:val="ad"/>
        <w:ind w:left="42" w:right="141"/>
        <w:rPr>
          <w:bCs/>
          <w:sz w:val="18"/>
          <w:szCs w:val="18"/>
        </w:rPr>
      </w:pPr>
      <w:r w:rsidRPr="001931E7">
        <w:rPr>
          <w:bCs/>
          <w:sz w:val="18"/>
          <w:szCs w:val="18"/>
        </w:rPr>
        <w:t xml:space="preserve">Разработчиком проведены публичные консультации по проекту акта в срок </w:t>
      </w:r>
    </w:p>
    <w:tbl>
      <w:tblPr>
        <w:tblW w:w="10155" w:type="dxa"/>
        <w:tblLayout w:type="fixed"/>
        <w:tblCellMar>
          <w:left w:w="28" w:type="dxa"/>
          <w:right w:w="28" w:type="dxa"/>
        </w:tblCellMar>
        <w:tblLook w:val="04A0" w:firstRow="1" w:lastRow="0" w:firstColumn="1" w:lastColumn="0" w:noHBand="0" w:noVBand="1"/>
      </w:tblPr>
      <w:tblGrid>
        <w:gridCol w:w="2298"/>
        <w:gridCol w:w="3517"/>
        <w:gridCol w:w="482"/>
        <w:gridCol w:w="3574"/>
        <w:gridCol w:w="284"/>
      </w:tblGrid>
      <w:tr w:rsidR="001931E7" w:rsidRPr="001931E7" w:rsidTr="00CB0E15">
        <w:trPr>
          <w:cantSplit/>
        </w:trPr>
        <w:tc>
          <w:tcPr>
            <w:tcW w:w="2296" w:type="dxa"/>
            <w:vAlign w:val="bottom"/>
            <w:hideMark/>
          </w:tcPr>
          <w:p w:rsidR="001931E7" w:rsidRPr="001931E7" w:rsidRDefault="001931E7" w:rsidP="001931E7">
            <w:pPr>
              <w:pStyle w:val="ad"/>
              <w:ind w:left="42" w:right="141"/>
              <w:rPr>
                <w:bCs/>
                <w:sz w:val="18"/>
                <w:szCs w:val="18"/>
              </w:rPr>
            </w:pPr>
            <w:r w:rsidRPr="001931E7">
              <w:rPr>
                <w:bCs/>
                <w:sz w:val="18"/>
                <w:szCs w:val="18"/>
              </w:rPr>
              <w:t>с</w:t>
            </w:r>
          </w:p>
        </w:tc>
        <w:tc>
          <w:tcPr>
            <w:tcW w:w="3515" w:type="dxa"/>
            <w:vAlign w:val="bottom"/>
          </w:tcPr>
          <w:p w:rsidR="001931E7" w:rsidRPr="001931E7" w:rsidRDefault="001931E7" w:rsidP="001931E7">
            <w:pPr>
              <w:pStyle w:val="ad"/>
              <w:ind w:left="42" w:right="141"/>
              <w:rPr>
                <w:bCs/>
                <w:sz w:val="18"/>
                <w:szCs w:val="18"/>
              </w:rPr>
            </w:pPr>
          </w:p>
        </w:tc>
        <w:tc>
          <w:tcPr>
            <w:tcW w:w="482" w:type="dxa"/>
            <w:vAlign w:val="bottom"/>
            <w:hideMark/>
          </w:tcPr>
          <w:p w:rsidR="001931E7" w:rsidRPr="001931E7" w:rsidRDefault="001931E7" w:rsidP="001931E7">
            <w:pPr>
              <w:pStyle w:val="ad"/>
              <w:ind w:left="42" w:right="141"/>
              <w:rPr>
                <w:bCs/>
                <w:sz w:val="18"/>
                <w:szCs w:val="18"/>
              </w:rPr>
            </w:pPr>
            <w:r w:rsidRPr="001931E7">
              <w:rPr>
                <w:bCs/>
                <w:sz w:val="18"/>
                <w:szCs w:val="18"/>
              </w:rPr>
              <w:t>по</w:t>
            </w:r>
          </w:p>
        </w:tc>
        <w:tc>
          <w:tcPr>
            <w:tcW w:w="3572" w:type="dxa"/>
            <w:vAlign w:val="bottom"/>
          </w:tcPr>
          <w:p w:rsidR="001931E7" w:rsidRPr="001931E7" w:rsidRDefault="001931E7" w:rsidP="001931E7">
            <w:pPr>
              <w:pStyle w:val="ad"/>
              <w:ind w:left="42" w:right="141"/>
              <w:rPr>
                <w:bCs/>
                <w:sz w:val="18"/>
                <w:szCs w:val="18"/>
              </w:rPr>
            </w:pPr>
          </w:p>
        </w:tc>
        <w:tc>
          <w:tcPr>
            <w:tcW w:w="284" w:type="dxa"/>
            <w:vAlign w:val="bottom"/>
          </w:tcPr>
          <w:p w:rsidR="001931E7" w:rsidRPr="001931E7" w:rsidRDefault="001931E7" w:rsidP="001931E7">
            <w:pPr>
              <w:pStyle w:val="ad"/>
              <w:ind w:left="42" w:right="141"/>
              <w:rPr>
                <w:bCs/>
                <w:sz w:val="18"/>
                <w:szCs w:val="18"/>
              </w:rPr>
            </w:pPr>
          </w:p>
        </w:tc>
      </w:tr>
      <w:tr w:rsidR="001931E7" w:rsidRPr="001931E7" w:rsidTr="00CB0E15">
        <w:trPr>
          <w:cantSplit/>
        </w:trPr>
        <w:tc>
          <w:tcPr>
            <w:tcW w:w="2296" w:type="dxa"/>
          </w:tcPr>
          <w:p w:rsidR="001931E7" w:rsidRPr="001931E7" w:rsidRDefault="001931E7" w:rsidP="001931E7">
            <w:pPr>
              <w:pStyle w:val="ad"/>
              <w:ind w:left="42" w:right="141"/>
              <w:rPr>
                <w:bCs/>
                <w:sz w:val="18"/>
                <w:szCs w:val="18"/>
              </w:rPr>
            </w:pPr>
          </w:p>
        </w:tc>
        <w:tc>
          <w:tcPr>
            <w:tcW w:w="3515" w:type="dxa"/>
            <w:hideMark/>
          </w:tcPr>
          <w:p w:rsidR="001931E7" w:rsidRPr="001931E7" w:rsidRDefault="001931E7" w:rsidP="001931E7">
            <w:pPr>
              <w:pStyle w:val="ad"/>
              <w:ind w:left="42" w:right="141"/>
              <w:rPr>
                <w:bCs/>
                <w:sz w:val="18"/>
                <w:szCs w:val="18"/>
              </w:rPr>
            </w:pPr>
            <w:r w:rsidRPr="001931E7">
              <w:rPr>
                <w:bCs/>
                <w:sz w:val="18"/>
                <w:szCs w:val="18"/>
              </w:rPr>
              <w:t>(срок начала публичных</w:t>
            </w:r>
            <w:r w:rsidRPr="001931E7">
              <w:rPr>
                <w:bCs/>
                <w:sz w:val="18"/>
                <w:szCs w:val="18"/>
              </w:rPr>
              <w:br/>
              <w:t>консультаций)</w:t>
            </w:r>
          </w:p>
        </w:tc>
        <w:tc>
          <w:tcPr>
            <w:tcW w:w="482" w:type="dxa"/>
          </w:tcPr>
          <w:p w:rsidR="001931E7" w:rsidRPr="001931E7" w:rsidRDefault="001931E7" w:rsidP="001931E7">
            <w:pPr>
              <w:pStyle w:val="ad"/>
              <w:ind w:left="42" w:right="141"/>
              <w:rPr>
                <w:bCs/>
                <w:sz w:val="18"/>
                <w:szCs w:val="18"/>
              </w:rPr>
            </w:pPr>
          </w:p>
        </w:tc>
        <w:tc>
          <w:tcPr>
            <w:tcW w:w="3572" w:type="dxa"/>
            <w:hideMark/>
          </w:tcPr>
          <w:p w:rsidR="001931E7" w:rsidRPr="001931E7" w:rsidRDefault="001931E7" w:rsidP="001931E7">
            <w:pPr>
              <w:pStyle w:val="ad"/>
              <w:ind w:left="42" w:right="141"/>
              <w:rPr>
                <w:bCs/>
                <w:sz w:val="18"/>
                <w:szCs w:val="18"/>
              </w:rPr>
            </w:pPr>
            <w:r w:rsidRPr="001931E7">
              <w:rPr>
                <w:bCs/>
                <w:sz w:val="18"/>
                <w:szCs w:val="18"/>
              </w:rPr>
              <w:t>(срок окончания публичных консультаций)</w:t>
            </w:r>
          </w:p>
        </w:tc>
        <w:tc>
          <w:tcPr>
            <w:tcW w:w="284" w:type="dxa"/>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r w:rsidRPr="001931E7">
        <w:rPr>
          <w:bCs/>
          <w:sz w:val="18"/>
          <w:szCs w:val="18"/>
        </w:rPr>
        <w:t>Информация об оценке регулирующего воздействия проекта нормативного правового акта</w:t>
      </w:r>
      <w:r w:rsidRPr="001931E7">
        <w:rPr>
          <w:bCs/>
          <w:sz w:val="18"/>
          <w:szCs w:val="18"/>
        </w:rPr>
        <w:br/>
        <w:t>размещена разработчиком на официальном сайте в информационно-телекоммуникационной сети “Интернет” по адресу:</w:t>
      </w:r>
    </w:p>
    <w:p w:rsidR="001931E7" w:rsidRPr="001931E7" w:rsidRDefault="001931E7" w:rsidP="001931E7">
      <w:pPr>
        <w:pStyle w:val="ad"/>
        <w:ind w:left="42" w:right="141"/>
        <w:rPr>
          <w:bCs/>
          <w:sz w:val="18"/>
          <w:szCs w:val="18"/>
        </w:rPr>
      </w:pPr>
      <w:r w:rsidRPr="001931E7">
        <w:rPr>
          <w:bCs/>
          <w:sz w:val="18"/>
          <w:szCs w:val="18"/>
        </w:rPr>
        <w:tab/>
      </w:r>
    </w:p>
    <w:p w:rsidR="001931E7" w:rsidRPr="001931E7" w:rsidRDefault="001931E7" w:rsidP="001931E7">
      <w:pPr>
        <w:pStyle w:val="ad"/>
        <w:ind w:left="42" w:right="141"/>
        <w:rPr>
          <w:bCs/>
          <w:sz w:val="18"/>
          <w:szCs w:val="18"/>
        </w:rPr>
      </w:pPr>
      <w:r w:rsidRPr="001931E7">
        <w:rPr>
          <w:bCs/>
          <w:sz w:val="18"/>
          <w:szCs w:val="18"/>
        </w:rPr>
        <w:t>(полный электронный адрес размещения проекта нормативного правового  акта</w:t>
      </w:r>
      <w:r w:rsidRPr="001931E7">
        <w:rPr>
          <w:bCs/>
          <w:sz w:val="18"/>
          <w:szCs w:val="18"/>
        </w:rPr>
        <w:br/>
        <w:t>в информационно-телекоммуникационной сети “Интернет”)</w:t>
      </w:r>
    </w:p>
    <w:p w:rsidR="001931E7" w:rsidRPr="001931E7" w:rsidRDefault="001931E7" w:rsidP="001931E7">
      <w:pPr>
        <w:pStyle w:val="ad"/>
        <w:ind w:left="42" w:right="141"/>
        <w:rPr>
          <w:bCs/>
          <w:sz w:val="18"/>
          <w:szCs w:val="18"/>
        </w:rPr>
      </w:pPr>
      <w:r w:rsidRPr="001931E7">
        <w:rPr>
          <w:bCs/>
          <w:sz w:val="18"/>
          <w:szCs w:val="18"/>
        </w:rPr>
        <w:t xml:space="preserve">На основе проведенной оценки регулирующего воздействия проекта акта с учетом информации, представленной разработчиком по итогам проведения публичных </w:t>
      </w:r>
      <w:proofErr w:type="gramStart"/>
      <w:r w:rsidRPr="001931E7">
        <w:rPr>
          <w:bCs/>
          <w:sz w:val="18"/>
          <w:szCs w:val="18"/>
        </w:rPr>
        <w:t>консультаций  сделаны</w:t>
      </w:r>
      <w:proofErr w:type="gramEnd"/>
      <w:r w:rsidRPr="001931E7">
        <w:rPr>
          <w:bCs/>
          <w:sz w:val="18"/>
          <w:szCs w:val="18"/>
        </w:rPr>
        <w:t xml:space="preserve"> следующие выводы.</w:t>
      </w:r>
    </w:p>
    <w:p w:rsidR="001931E7" w:rsidRPr="001931E7" w:rsidRDefault="001931E7" w:rsidP="001931E7">
      <w:pPr>
        <w:pStyle w:val="ad"/>
        <w:ind w:left="42" w:right="141"/>
        <w:rPr>
          <w:bCs/>
          <w:sz w:val="18"/>
          <w:szCs w:val="18"/>
        </w:rPr>
      </w:pPr>
      <w:r w:rsidRPr="001931E7">
        <w:rPr>
          <w:bCs/>
          <w:sz w:val="18"/>
          <w:szCs w:val="18"/>
        </w:rPr>
        <w:tab/>
        <w:t>.</w:t>
      </w:r>
    </w:p>
    <w:p w:rsidR="001931E7" w:rsidRPr="001931E7" w:rsidRDefault="001931E7" w:rsidP="001931E7">
      <w:pPr>
        <w:pStyle w:val="ad"/>
        <w:ind w:left="42" w:right="141"/>
        <w:rPr>
          <w:bCs/>
          <w:sz w:val="18"/>
          <w:szCs w:val="18"/>
        </w:rPr>
      </w:pPr>
      <w:r w:rsidRPr="001931E7">
        <w:rPr>
          <w:bCs/>
          <w:sz w:val="18"/>
          <w:szCs w:val="18"/>
        </w:rPr>
        <w:t>(вывод о наличии либо отсутствии достаточного обоснования решения проблемы предложенным способом регулирования)</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для субъектов предпринимательской и инвестиционной  деятельности, а также бюджета Марёвского муниципального района)</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(обоснование выводов, а также иные замечания и предложения)</w:t>
      </w:r>
    </w:p>
    <w:tbl>
      <w:tblPr>
        <w:tblW w:w="0" w:type="auto"/>
        <w:jc w:val="right"/>
        <w:tblLayout w:type="fixed"/>
        <w:tblCellMar>
          <w:left w:w="28" w:type="dxa"/>
          <w:right w:w="28" w:type="dxa"/>
        </w:tblCellMar>
        <w:tblLook w:val="04A0" w:firstRow="1" w:lastRow="0" w:firstColumn="1" w:lastColumn="0" w:noHBand="0" w:noVBand="1"/>
      </w:tblPr>
      <w:tblGrid>
        <w:gridCol w:w="6887"/>
        <w:gridCol w:w="2496"/>
      </w:tblGrid>
      <w:tr w:rsidR="001931E7" w:rsidRPr="001931E7" w:rsidTr="00CB0E15">
        <w:trPr>
          <w:jc w:val="right"/>
        </w:trPr>
        <w:tc>
          <w:tcPr>
            <w:tcW w:w="6887" w:type="dxa"/>
            <w:vAlign w:val="bottom"/>
            <w:hideMark/>
          </w:tcPr>
          <w:p w:rsidR="001931E7" w:rsidRPr="001931E7" w:rsidRDefault="001931E7" w:rsidP="001931E7">
            <w:pPr>
              <w:pStyle w:val="ad"/>
              <w:ind w:left="42" w:right="141"/>
              <w:rPr>
                <w:bCs/>
                <w:sz w:val="18"/>
                <w:szCs w:val="18"/>
              </w:rPr>
            </w:pPr>
            <w:r w:rsidRPr="001931E7">
              <w:rPr>
                <w:bCs/>
                <w:sz w:val="18"/>
                <w:szCs w:val="18"/>
              </w:rPr>
              <w:t>Указание на приложения (при наличии).</w:t>
            </w:r>
          </w:p>
          <w:p w:rsidR="001931E7" w:rsidRPr="001931E7" w:rsidRDefault="001931E7" w:rsidP="001931E7">
            <w:pPr>
              <w:pStyle w:val="ad"/>
              <w:ind w:left="42" w:right="141"/>
              <w:rPr>
                <w:bCs/>
                <w:sz w:val="18"/>
                <w:szCs w:val="18"/>
              </w:rPr>
            </w:pPr>
            <w:r w:rsidRPr="001931E7">
              <w:rPr>
                <w:bCs/>
                <w:sz w:val="18"/>
                <w:szCs w:val="18"/>
              </w:rPr>
              <w:t>__________________________________________</w:t>
            </w:r>
          </w:p>
        </w:tc>
        <w:tc>
          <w:tcPr>
            <w:tcW w:w="2496" w:type="dxa"/>
            <w:vAlign w:val="bottom"/>
            <w:hideMark/>
          </w:tcPr>
          <w:p w:rsidR="001931E7" w:rsidRPr="001931E7" w:rsidRDefault="001931E7" w:rsidP="001931E7">
            <w:pPr>
              <w:pStyle w:val="ad"/>
              <w:ind w:left="42" w:right="141"/>
              <w:rPr>
                <w:bCs/>
                <w:sz w:val="18"/>
                <w:szCs w:val="18"/>
              </w:rPr>
            </w:pPr>
            <w:r w:rsidRPr="001931E7">
              <w:rPr>
                <w:bCs/>
                <w:sz w:val="18"/>
                <w:szCs w:val="18"/>
              </w:rPr>
              <w:t>И.О. Фамилия</w:t>
            </w:r>
          </w:p>
        </w:tc>
      </w:tr>
      <w:tr w:rsidR="001931E7" w:rsidRPr="001931E7" w:rsidTr="00CB0E15">
        <w:trPr>
          <w:jc w:val="right"/>
        </w:trPr>
        <w:tc>
          <w:tcPr>
            <w:tcW w:w="6887" w:type="dxa"/>
            <w:hideMark/>
          </w:tcPr>
          <w:p w:rsidR="001931E7" w:rsidRPr="001931E7" w:rsidRDefault="001931E7" w:rsidP="001931E7">
            <w:pPr>
              <w:pStyle w:val="ad"/>
              <w:ind w:left="42" w:right="141"/>
              <w:rPr>
                <w:bCs/>
                <w:sz w:val="18"/>
                <w:szCs w:val="18"/>
              </w:rPr>
            </w:pPr>
            <w:r w:rsidRPr="001931E7">
              <w:rPr>
                <w:bCs/>
                <w:sz w:val="18"/>
                <w:szCs w:val="18"/>
              </w:rPr>
              <w:t xml:space="preserve">(подпись руководителя уполномоченного </w:t>
            </w:r>
          </w:p>
          <w:p w:rsidR="001931E7" w:rsidRPr="001931E7" w:rsidRDefault="001931E7" w:rsidP="001931E7">
            <w:pPr>
              <w:pStyle w:val="ad"/>
              <w:ind w:left="42" w:right="141"/>
              <w:rPr>
                <w:bCs/>
                <w:sz w:val="18"/>
                <w:szCs w:val="18"/>
              </w:rPr>
            </w:pPr>
            <w:r w:rsidRPr="001931E7">
              <w:rPr>
                <w:bCs/>
                <w:sz w:val="18"/>
                <w:szCs w:val="18"/>
              </w:rPr>
              <w:t>структурного подразделения)</w:t>
            </w:r>
          </w:p>
        </w:tc>
        <w:tc>
          <w:tcPr>
            <w:tcW w:w="2496" w:type="dxa"/>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right"/>
        <w:rPr>
          <w:bCs/>
          <w:sz w:val="18"/>
          <w:szCs w:val="18"/>
        </w:rPr>
      </w:pPr>
      <w:r w:rsidRPr="001931E7">
        <w:rPr>
          <w:bCs/>
          <w:sz w:val="18"/>
          <w:szCs w:val="18"/>
        </w:rPr>
        <w:t xml:space="preserve">                                                                                                      Приложение №7</w:t>
      </w:r>
    </w:p>
    <w:p w:rsidR="001931E7" w:rsidRPr="001931E7" w:rsidRDefault="001931E7" w:rsidP="001931E7">
      <w:pPr>
        <w:pStyle w:val="ad"/>
        <w:ind w:left="42" w:right="141"/>
        <w:jc w:val="center"/>
        <w:rPr>
          <w:bCs/>
          <w:sz w:val="18"/>
          <w:szCs w:val="18"/>
        </w:rPr>
      </w:pPr>
    </w:p>
    <w:p w:rsidR="001931E7" w:rsidRPr="001931E7" w:rsidRDefault="001931E7" w:rsidP="001931E7">
      <w:pPr>
        <w:pStyle w:val="ad"/>
        <w:ind w:left="42" w:right="141"/>
        <w:jc w:val="center"/>
        <w:rPr>
          <w:b/>
          <w:bCs/>
          <w:sz w:val="18"/>
          <w:szCs w:val="18"/>
        </w:rPr>
      </w:pPr>
      <w:r w:rsidRPr="001931E7">
        <w:rPr>
          <w:b/>
          <w:bCs/>
          <w:sz w:val="18"/>
          <w:szCs w:val="18"/>
        </w:rPr>
        <w:t>ФОРМА</w:t>
      </w:r>
    </w:p>
    <w:p w:rsidR="001931E7" w:rsidRPr="001931E7" w:rsidRDefault="001931E7" w:rsidP="001931E7">
      <w:pPr>
        <w:pStyle w:val="ad"/>
        <w:ind w:left="42" w:right="141"/>
        <w:jc w:val="center"/>
        <w:rPr>
          <w:b/>
          <w:bCs/>
          <w:sz w:val="18"/>
          <w:szCs w:val="18"/>
        </w:rPr>
      </w:pPr>
      <w:r w:rsidRPr="001931E7">
        <w:rPr>
          <w:b/>
          <w:bCs/>
          <w:sz w:val="18"/>
          <w:szCs w:val="18"/>
        </w:rPr>
        <w:t>плана проведения экспертизы действующих муниципальных нормативных правовых актов Марёвского муниципального района на 20__ год</w:t>
      </w:r>
    </w:p>
    <w:p w:rsidR="001931E7" w:rsidRPr="001931E7" w:rsidRDefault="001931E7" w:rsidP="001931E7">
      <w:pPr>
        <w:pStyle w:val="ad"/>
        <w:ind w:left="42" w:right="141"/>
        <w:rPr>
          <w:bCs/>
          <w:sz w:val="18"/>
          <w:szCs w:val="18"/>
        </w:rPr>
      </w:pPr>
    </w:p>
    <w:tbl>
      <w:tblPr>
        <w:tblW w:w="9581" w:type="dxa"/>
        <w:tblInd w:w="102" w:type="dxa"/>
        <w:tblLayout w:type="fixed"/>
        <w:tblCellMar>
          <w:top w:w="75" w:type="dxa"/>
          <w:left w:w="0" w:type="dxa"/>
          <w:bottom w:w="75" w:type="dxa"/>
          <w:right w:w="0" w:type="dxa"/>
        </w:tblCellMar>
        <w:tblLook w:val="04A0" w:firstRow="1" w:lastRow="0" w:firstColumn="1" w:lastColumn="0" w:noHBand="0" w:noVBand="1"/>
      </w:tblPr>
      <w:tblGrid>
        <w:gridCol w:w="2381"/>
        <w:gridCol w:w="1871"/>
        <w:gridCol w:w="3261"/>
        <w:gridCol w:w="2068"/>
      </w:tblGrid>
      <w:tr w:rsidR="001931E7" w:rsidRPr="001931E7" w:rsidTr="00CB0E15">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Реквизиты муниципального нормативного правового акта (вид муниципального нормативного правового акта, наименование, даты принятия и вступления в его в силу, номер, редакция)</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 xml:space="preserve">Заявитель проведения экспертизы </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Информация о разработчике муниципального нормативного правового акта или об органе местного самоуправления (структурном подразделении Марёвского муниципального округа), в полномочия которого в настоящее время входит регулирование данной сферы</w:t>
            </w:r>
          </w:p>
        </w:tc>
        <w:tc>
          <w:tcPr>
            <w:tcW w:w="2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Информации о планируемых сроках проведения экспертизы, в том числе сроках проведения публичных консультаций (начало - окончание, месяц, год)</w:t>
            </w:r>
          </w:p>
        </w:tc>
      </w:tr>
      <w:tr w:rsidR="001931E7" w:rsidRPr="001931E7" w:rsidTr="00CB0E15">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2</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3</w:t>
            </w:r>
          </w:p>
        </w:tc>
        <w:tc>
          <w:tcPr>
            <w:tcW w:w="2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4</w:t>
            </w:r>
          </w:p>
        </w:tc>
      </w:tr>
      <w:tr w:rsidR="001931E7" w:rsidRPr="001931E7" w:rsidTr="00CB0E15">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31E7" w:rsidRPr="001931E7" w:rsidRDefault="001931E7" w:rsidP="001931E7">
            <w:pPr>
              <w:pStyle w:val="ad"/>
              <w:ind w:left="42" w:right="141"/>
              <w:rPr>
                <w:bCs/>
                <w:sz w:val="18"/>
                <w:szCs w:val="18"/>
              </w:rPr>
            </w:pP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31E7" w:rsidRPr="001931E7" w:rsidRDefault="001931E7" w:rsidP="001931E7">
            <w:pPr>
              <w:pStyle w:val="ad"/>
              <w:ind w:left="42" w:right="141"/>
              <w:rPr>
                <w:bCs/>
                <w:sz w:val="18"/>
                <w:szCs w:val="18"/>
              </w:rPr>
            </w:pPr>
          </w:p>
        </w:tc>
        <w:tc>
          <w:tcPr>
            <w:tcW w:w="2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31E7" w:rsidRPr="001931E7" w:rsidRDefault="001931E7" w:rsidP="001931E7">
            <w:pPr>
              <w:pStyle w:val="ad"/>
              <w:ind w:left="42" w:right="141"/>
              <w:rPr>
                <w:bCs/>
                <w:sz w:val="18"/>
                <w:szCs w:val="18"/>
              </w:rPr>
            </w:pPr>
          </w:p>
        </w:tc>
      </w:tr>
      <w:tr w:rsidR="001931E7" w:rsidRPr="001931E7" w:rsidTr="00CB0E15">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931E7" w:rsidRPr="001931E7" w:rsidRDefault="001931E7" w:rsidP="001931E7">
            <w:pPr>
              <w:pStyle w:val="ad"/>
              <w:ind w:left="42" w:right="141"/>
              <w:rPr>
                <w:bCs/>
                <w:sz w:val="18"/>
                <w:szCs w:val="18"/>
              </w:rPr>
            </w:pPr>
            <w:r w:rsidRPr="001931E7">
              <w:rPr>
                <w:bCs/>
                <w:sz w:val="18"/>
                <w:szCs w:val="18"/>
              </w:rPr>
              <w:t>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31E7" w:rsidRPr="001931E7" w:rsidRDefault="001931E7" w:rsidP="001931E7">
            <w:pPr>
              <w:pStyle w:val="ad"/>
              <w:ind w:left="42" w:right="141"/>
              <w:rPr>
                <w:bCs/>
                <w:sz w:val="18"/>
                <w:szCs w:val="18"/>
              </w:rPr>
            </w:pP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31E7" w:rsidRPr="001931E7" w:rsidRDefault="001931E7" w:rsidP="001931E7">
            <w:pPr>
              <w:pStyle w:val="ad"/>
              <w:ind w:left="42" w:right="141"/>
              <w:rPr>
                <w:bCs/>
                <w:sz w:val="18"/>
                <w:szCs w:val="18"/>
              </w:rPr>
            </w:pPr>
          </w:p>
        </w:tc>
        <w:tc>
          <w:tcPr>
            <w:tcW w:w="206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931E7" w:rsidRPr="001931E7" w:rsidRDefault="001931E7" w:rsidP="001931E7">
            <w:pPr>
              <w:pStyle w:val="ad"/>
              <w:ind w:left="42" w:right="141"/>
              <w:rPr>
                <w:bCs/>
                <w:sz w:val="18"/>
                <w:szCs w:val="18"/>
              </w:rPr>
            </w:pPr>
          </w:p>
        </w:tc>
      </w:tr>
    </w:tbl>
    <w:p w:rsidR="001931E7" w:rsidRPr="001931E7" w:rsidRDefault="001931E7" w:rsidP="001931E7">
      <w:pPr>
        <w:pStyle w:val="ad"/>
        <w:ind w:left="42" w:right="141"/>
        <w:rPr>
          <w:bCs/>
          <w:sz w:val="18"/>
          <w:szCs w:val="18"/>
        </w:rPr>
      </w:pPr>
    </w:p>
    <w:p w:rsidR="001931E7" w:rsidRPr="001931E7" w:rsidRDefault="001931E7" w:rsidP="001931E7">
      <w:pPr>
        <w:pStyle w:val="ad"/>
        <w:ind w:left="42" w:right="141"/>
        <w:jc w:val="right"/>
        <w:rPr>
          <w:bCs/>
          <w:sz w:val="18"/>
          <w:szCs w:val="18"/>
        </w:rPr>
      </w:pPr>
      <w:r w:rsidRPr="001931E7">
        <w:rPr>
          <w:bCs/>
          <w:sz w:val="18"/>
          <w:szCs w:val="18"/>
        </w:rPr>
        <w:t xml:space="preserve">                                                                                                        Приложение №8</w:t>
      </w:r>
    </w:p>
    <w:p w:rsidR="001931E7" w:rsidRPr="001931E7" w:rsidRDefault="001931E7" w:rsidP="001931E7">
      <w:pPr>
        <w:pStyle w:val="ad"/>
        <w:ind w:left="42" w:right="141"/>
        <w:jc w:val="center"/>
        <w:rPr>
          <w:b/>
          <w:bCs/>
          <w:sz w:val="18"/>
          <w:szCs w:val="18"/>
        </w:rPr>
      </w:pPr>
    </w:p>
    <w:p w:rsidR="001931E7" w:rsidRPr="001931E7" w:rsidRDefault="001931E7" w:rsidP="001931E7">
      <w:pPr>
        <w:pStyle w:val="ad"/>
        <w:ind w:left="42" w:right="141"/>
        <w:jc w:val="center"/>
        <w:rPr>
          <w:bCs/>
          <w:sz w:val="18"/>
          <w:szCs w:val="18"/>
        </w:rPr>
      </w:pPr>
      <w:r w:rsidRPr="001931E7">
        <w:rPr>
          <w:b/>
          <w:bCs/>
          <w:sz w:val="18"/>
          <w:szCs w:val="18"/>
        </w:rPr>
        <w:t>ФОРМА</w:t>
      </w:r>
    </w:p>
    <w:p w:rsidR="001931E7" w:rsidRPr="001931E7" w:rsidRDefault="001931E7" w:rsidP="001931E7">
      <w:pPr>
        <w:pStyle w:val="ad"/>
        <w:ind w:left="42" w:right="141"/>
        <w:jc w:val="center"/>
        <w:rPr>
          <w:b/>
          <w:bCs/>
          <w:sz w:val="18"/>
          <w:szCs w:val="18"/>
        </w:rPr>
      </w:pPr>
      <w:r w:rsidRPr="001931E7">
        <w:rPr>
          <w:b/>
          <w:bCs/>
          <w:sz w:val="18"/>
          <w:szCs w:val="18"/>
        </w:rPr>
        <w:t>заключения об экспертизе действующего</w:t>
      </w:r>
    </w:p>
    <w:p w:rsidR="001931E7" w:rsidRPr="001931E7" w:rsidRDefault="001931E7" w:rsidP="001931E7">
      <w:pPr>
        <w:pStyle w:val="ad"/>
        <w:ind w:left="42" w:right="141"/>
        <w:jc w:val="center"/>
        <w:rPr>
          <w:b/>
          <w:bCs/>
          <w:sz w:val="18"/>
          <w:szCs w:val="18"/>
        </w:rPr>
      </w:pPr>
      <w:r w:rsidRPr="001931E7">
        <w:rPr>
          <w:b/>
          <w:bCs/>
          <w:sz w:val="18"/>
          <w:szCs w:val="18"/>
        </w:rPr>
        <w:t>муниципального нормативного акта</w:t>
      </w:r>
    </w:p>
    <w:p w:rsidR="001931E7" w:rsidRPr="001931E7" w:rsidRDefault="001931E7" w:rsidP="001931E7">
      <w:pPr>
        <w:pStyle w:val="ad"/>
        <w:ind w:left="42" w:right="141"/>
        <w:rPr>
          <w:bCs/>
          <w:sz w:val="18"/>
          <w:szCs w:val="18"/>
        </w:rPr>
      </w:pPr>
      <w:r w:rsidRPr="001931E7">
        <w:rPr>
          <w:bCs/>
          <w:sz w:val="18"/>
          <w:szCs w:val="18"/>
        </w:rPr>
        <w:t xml:space="preserve">Уполномоченное структурное подразделение в соответствии с настоящим Порядком, рассмотрел_______________________________________________ </w:t>
      </w:r>
    </w:p>
    <w:p w:rsidR="001931E7" w:rsidRPr="001931E7" w:rsidRDefault="001931E7" w:rsidP="001931E7">
      <w:pPr>
        <w:pStyle w:val="ad"/>
        <w:ind w:left="42" w:right="141"/>
        <w:rPr>
          <w:bCs/>
          <w:sz w:val="18"/>
          <w:szCs w:val="18"/>
        </w:rPr>
      </w:pPr>
      <w:r w:rsidRPr="001931E7">
        <w:rPr>
          <w:bCs/>
          <w:sz w:val="18"/>
          <w:szCs w:val="18"/>
        </w:rPr>
        <w:t xml:space="preserve">                                            (наименование нормативного правового акта)</w:t>
      </w:r>
    </w:p>
    <w:p w:rsidR="001931E7" w:rsidRPr="001931E7" w:rsidRDefault="001931E7" w:rsidP="001931E7">
      <w:pPr>
        <w:pStyle w:val="ad"/>
        <w:ind w:left="42" w:right="141"/>
        <w:rPr>
          <w:bCs/>
          <w:sz w:val="18"/>
          <w:szCs w:val="18"/>
        </w:rPr>
      </w:pPr>
      <w:r w:rsidRPr="001931E7">
        <w:rPr>
          <w:bCs/>
          <w:sz w:val="18"/>
          <w:szCs w:val="18"/>
        </w:rPr>
        <w:t>Нормативный правовой акт направлен для подготовки настоящего заключения 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(впервые / повторно)</w:t>
      </w: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(информация о предшествующей подготовке заключения об экспертизе нормативного правового акта)</w:t>
      </w:r>
    </w:p>
    <w:p w:rsidR="001931E7" w:rsidRPr="001931E7" w:rsidRDefault="001931E7" w:rsidP="001931E7">
      <w:pPr>
        <w:pStyle w:val="ad"/>
        <w:ind w:left="42" w:right="141"/>
        <w:rPr>
          <w:bCs/>
          <w:sz w:val="18"/>
          <w:szCs w:val="18"/>
        </w:rPr>
      </w:pPr>
      <w:r w:rsidRPr="001931E7">
        <w:rPr>
          <w:bCs/>
          <w:sz w:val="18"/>
          <w:szCs w:val="18"/>
        </w:rPr>
        <w:t>Информация об экспертизе нормативного правового акта размещена уполномоченным структурным подразделением на официальном сайте в информационно-телекоммуникационной сети «Интернет» по адресу:_________________________________________________________.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(полный электронный адрес размещения нормативного правового акта в информационно-телекоммуникационной сети «Интернет»)</w:t>
      </w:r>
    </w:p>
    <w:p w:rsidR="001931E7" w:rsidRPr="001931E7" w:rsidRDefault="001931E7" w:rsidP="001931E7">
      <w:pPr>
        <w:pStyle w:val="ad"/>
        <w:ind w:left="42" w:right="141"/>
        <w:rPr>
          <w:bCs/>
          <w:sz w:val="18"/>
          <w:szCs w:val="18"/>
        </w:rPr>
      </w:pPr>
      <w:r w:rsidRPr="001931E7">
        <w:rPr>
          <w:bCs/>
          <w:sz w:val="18"/>
          <w:szCs w:val="18"/>
        </w:rPr>
        <w:t>В ходе подготовки настоящего заключения ___________________ ‎были проведены публичные консультации в сроки ‎с ___________ по ___________.             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1931E7" w:rsidRPr="001931E7" w:rsidRDefault="001931E7" w:rsidP="001931E7">
      <w:pPr>
        <w:pStyle w:val="ad"/>
        <w:ind w:left="42" w:right="141"/>
        <w:rPr>
          <w:bCs/>
          <w:sz w:val="18"/>
          <w:szCs w:val="18"/>
        </w:rPr>
      </w:pPr>
      <w:r w:rsidRPr="001931E7">
        <w:rPr>
          <w:bCs/>
          <w:sz w:val="18"/>
          <w:szCs w:val="18"/>
        </w:rPr>
        <w:t xml:space="preserve">На основе проведенной экспертизы нормативного правового акта </w:t>
      </w:r>
      <w:r w:rsidRPr="001931E7">
        <w:rPr>
          <w:bCs/>
          <w:sz w:val="18"/>
          <w:szCs w:val="18"/>
        </w:rPr>
        <w:br/>
        <w:t>‎сделаны следующие выводы_________________________________________.</w:t>
      </w:r>
    </w:p>
    <w:p w:rsidR="001931E7" w:rsidRPr="001931E7" w:rsidRDefault="001931E7" w:rsidP="001931E7">
      <w:pPr>
        <w:pStyle w:val="ad"/>
        <w:ind w:left="42" w:right="141"/>
        <w:rPr>
          <w:bCs/>
          <w:sz w:val="18"/>
          <w:szCs w:val="18"/>
        </w:rPr>
      </w:pPr>
      <w:r w:rsidRPr="001931E7">
        <w:rPr>
          <w:bCs/>
          <w:sz w:val="18"/>
          <w:szCs w:val="18"/>
        </w:rPr>
        <w:t>(вывод о наличии либо отсутствии положений, необоснованно затрудняющих осуществление предпринимательской и инвестиционной деятельности)</w:t>
      </w:r>
    </w:p>
    <w:p w:rsidR="001931E7" w:rsidRPr="001931E7" w:rsidRDefault="001931E7" w:rsidP="001931E7">
      <w:pPr>
        <w:pStyle w:val="ad"/>
        <w:ind w:left="42" w:right="141"/>
        <w:rPr>
          <w:bCs/>
          <w:sz w:val="18"/>
          <w:szCs w:val="18"/>
        </w:rPr>
      </w:pPr>
      <w:r w:rsidRPr="001931E7">
        <w:rPr>
          <w:bCs/>
          <w:sz w:val="18"/>
          <w:szCs w:val="18"/>
        </w:rPr>
        <w:t>______________________________________________________________________________________.</w:t>
      </w:r>
    </w:p>
    <w:p w:rsidR="001931E7" w:rsidRPr="001931E7" w:rsidRDefault="001931E7" w:rsidP="001931E7">
      <w:pPr>
        <w:pStyle w:val="ad"/>
        <w:ind w:left="42" w:right="141"/>
        <w:rPr>
          <w:bCs/>
          <w:sz w:val="18"/>
          <w:szCs w:val="18"/>
        </w:rPr>
      </w:pPr>
      <w:r w:rsidRPr="001931E7">
        <w:rPr>
          <w:bCs/>
          <w:sz w:val="18"/>
          <w:szCs w:val="18"/>
        </w:rPr>
        <w:t xml:space="preserve">(обоснование выводов, а также иные замечания и </w:t>
      </w:r>
      <w:proofErr w:type="gramStart"/>
      <w:r w:rsidRPr="001931E7">
        <w:rPr>
          <w:bCs/>
          <w:sz w:val="18"/>
          <w:szCs w:val="18"/>
        </w:rPr>
        <w:t>предложения )</w:t>
      </w:r>
      <w:proofErr w:type="gramEnd"/>
    </w:p>
    <w:p w:rsidR="001931E7" w:rsidRPr="001931E7" w:rsidRDefault="001931E7" w:rsidP="001931E7">
      <w:pPr>
        <w:pStyle w:val="ad"/>
        <w:ind w:left="42" w:right="141"/>
        <w:rPr>
          <w:bCs/>
          <w:sz w:val="18"/>
          <w:szCs w:val="18"/>
        </w:rPr>
      </w:pPr>
      <w:r w:rsidRPr="001931E7">
        <w:rPr>
          <w:bCs/>
          <w:sz w:val="18"/>
          <w:szCs w:val="18"/>
        </w:rPr>
        <w:t>Указание (при наличии) на приложения.</w:t>
      </w:r>
    </w:p>
    <w:p w:rsidR="001931E7" w:rsidRPr="001931E7" w:rsidRDefault="001931E7" w:rsidP="001931E7">
      <w:pPr>
        <w:pStyle w:val="ad"/>
        <w:ind w:left="42" w:right="141"/>
        <w:rPr>
          <w:bCs/>
          <w:sz w:val="18"/>
          <w:szCs w:val="18"/>
        </w:rPr>
      </w:pPr>
      <w:r w:rsidRPr="001931E7">
        <w:rPr>
          <w:bCs/>
          <w:sz w:val="18"/>
          <w:szCs w:val="18"/>
        </w:rPr>
        <w:t>__________________________ И.О. Фамилия</w:t>
      </w:r>
    </w:p>
    <w:p w:rsidR="001931E7" w:rsidRPr="001931E7" w:rsidRDefault="001931E7" w:rsidP="001931E7">
      <w:pPr>
        <w:pStyle w:val="ad"/>
        <w:ind w:left="42" w:right="141"/>
        <w:rPr>
          <w:bCs/>
          <w:sz w:val="18"/>
          <w:szCs w:val="18"/>
        </w:rPr>
      </w:pPr>
      <w:r w:rsidRPr="001931E7">
        <w:rPr>
          <w:bCs/>
          <w:sz w:val="18"/>
          <w:szCs w:val="18"/>
        </w:rPr>
        <w:t xml:space="preserve">(подпись уполномоченного </w:t>
      </w:r>
      <w:r w:rsidRPr="001931E7">
        <w:rPr>
          <w:bCs/>
          <w:sz w:val="18"/>
          <w:szCs w:val="18"/>
        </w:rPr>
        <w:br/>
        <w:t>‎должностного лица)</w:t>
      </w:r>
    </w:p>
    <w:p w:rsidR="001931E7" w:rsidRPr="001931E7" w:rsidRDefault="001931E7" w:rsidP="001931E7">
      <w:pPr>
        <w:pStyle w:val="ad"/>
        <w:ind w:left="42" w:right="141"/>
        <w:rPr>
          <w:bCs/>
          <w:sz w:val="18"/>
          <w:szCs w:val="18"/>
        </w:rPr>
      </w:pPr>
    </w:p>
    <w:p w:rsidR="001931E7" w:rsidRPr="001931E7" w:rsidRDefault="001931E7" w:rsidP="001931E7">
      <w:pPr>
        <w:pStyle w:val="ad"/>
        <w:ind w:left="42" w:right="141"/>
        <w:rPr>
          <w:bCs/>
          <w:sz w:val="18"/>
          <w:szCs w:val="18"/>
        </w:rPr>
      </w:pPr>
      <w:r w:rsidRPr="001931E7">
        <w:rPr>
          <w:bCs/>
          <w:sz w:val="18"/>
          <w:szCs w:val="18"/>
        </w:rPr>
        <w:t>муниципального округа: ________________________________</w:t>
      </w:r>
    </w:p>
    <w:p w:rsidR="001931E7" w:rsidRDefault="001931E7" w:rsidP="001931E7">
      <w:pPr>
        <w:pStyle w:val="ad"/>
        <w:ind w:left="42" w:right="141"/>
        <w:rPr>
          <w:b/>
          <w:bCs/>
          <w:sz w:val="18"/>
          <w:szCs w:val="18"/>
        </w:rPr>
      </w:pPr>
    </w:p>
    <w:p w:rsidR="002325A9" w:rsidRPr="002325A9" w:rsidRDefault="002325A9" w:rsidP="002325A9">
      <w:pPr>
        <w:pStyle w:val="ad"/>
        <w:ind w:left="42" w:right="141"/>
        <w:jc w:val="center"/>
        <w:rPr>
          <w:b/>
          <w:bCs/>
          <w:sz w:val="18"/>
          <w:szCs w:val="18"/>
        </w:rPr>
      </w:pPr>
      <w:r w:rsidRPr="002325A9">
        <w:rPr>
          <w:b/>
          <w:bCs/>
          <w:sz w:val="18"/>
          <w:szCs w:val="18"/>
        </w:rPr>
        <w:t>АДМИНИСТРАЦИЯ</w:t>
      </w:r>
    </w:p>
    <w:p w:rsidR="002325A9" w:rsidRPr="002325A9" w:rsidRDefault="002325A9" w:rsidP="002325A9">
      <w:pPr>
        <w:pStyle w:val="ad"/>
        <w:ind w:left="42" w:right="141"/>
        <w:jc w:val="center"/>
        <w:rPr>
          <w:b/>
          <w:bCs/>
          <w:sz w:val="18"/>
          <w:szCs w:val="18"/>
        </w:rPr>
      </w:pPr>
      <w:r w:rsidRPr="002325A9">
        <w:rPr>
          <w:b/>
          <w:bCs/>
          <w:sz w:val="18"/>
          <w:szCs w:val="18"/>
        </w:rPr>
        <w:t>МАРЁВСКОГО МУНИЦИПАЛЬНОГО ОКРУГА</w:t>
      </w:r>
    </w:p>
    <w:p w:rsidR="002325A9" w:rsidRPr="002325A9" w:rsidRDefault="002325A9" w:rsidP="002325A9">
      <w:pPr>
        <w:pStyle w:val="ad"/>
        <w:ind w:left="42" w:right="141"/>
        <w:jc w:val="center"/>
        <w:rPr>
          <w:b/>
          <w:bCs/>
          <w:sz w:val="18"/>
          <w:szCs w:val="18"/>
        </w:rPr>
      </w:pPr>
    </w:p>
    <w:p w:rsidR="002325A9" w:rsidRPr="002325A9" w:rsidRDefault="002325A9" w:rsidP="002325A9">
      <w:pPr>
        <w:pStyle w:val="ad"/>
        <w:ind w:left="42" w:right="141"/>
        <w:jc w:val="center"/>
        <w:rPr>
          <w:bCs/>
          <w:sz w:val="18"/>
          <w:szCs w:val="18"/>
        </w:rPr>
      </w:pPr>
      <w:r w:rsidRPr="002325A9">
        <w:rPr>
          <w:bCs/>
          <w:sz w:val="18"/>
          <w:szCs w:val="18"/>
        </w:rPr>
        <w:t>П О С Т А Н О В Л Е Н И Е</w:t>
      </w:r>
    </w:p>
    <w:p w:rsidR="002325A9" w:rsidRPr="002325A9" w:rsidRDefault="002325A9" w:rsidP="002325A9">
      <w:pPr>
        <w:pStyle w:val="ad"/>
        <w:ind w:left="42" w:right="141"/>
        <w:jc w:val="center"/>
        <w:rPr>
          <w:bCs/>
          <w:sz w:val="18"/>
          <w:szCs w:val="18"/>
        </w:rPr>
      </w:pPr>
      <w:r w:rsidRPr="002325A9">
        <w:rPr>
          <w:bCs/>
          <w:sz w:val="18"/>
          <w:szCs w:val="18"/>
        </w:rPr>
        <w:t>26.10.2021   № 432</w:t>
      </w:r>
    </w:p>
    <w:p w:rsidR="002325A9" w:rsidRPr="002325A9" w:rsidRDefault="002325A9" w:rsidP="002325A9">
      <w:pPr>
        <w:pStyle w:val="ad"/>
        <w:ind w:left="42" w:right="141"/>
        <w:jc w:val="center"/>
        <w:rPr>
          <w:bCs/>
          <w:sz w:val="18"/>
          <w:szCs w:val="18"/>
        </w:rPr>
      </w:pPr>
      <w:r w:rsidRPr="002325A9">
        <w:rPr>
          <w:bCs/>
          <w:sz w:val="18"/>
          <w:szCs w:val="18"/>
        </w:rPr>
        <w:t xml:space="preserve">с. </w:t>
      </w:r>
      <w:proofErr w:type="spellStart"/>
      <w:r w:rsidRPr="002325A9">
        <w:rPr>
          <w:bCs/>
          <w:sz w:val="18"/>
          <w:szCs w:val="18"/>
        </w:rPr>
        <w:t>Марёво</w:t>
      </w:r>
      <w:proofErr w:type="spellEnd"/>
    </w:p>
    <w:p w:rsidR="002325A9" w:rsidRPr="002325A9" w:rsidRDefault="002325A9" w:rsidP="002325A9">
      <w:pPr>
        <w:pStyle w:val="ad"/>
        <w:ind w:left="42" w:right="141"/>
        <w:jc w:val="center"/>
        <w:rPr>
          <w:bCs/>
          <w:sz w:val="18"/>
          <w:szCs w:val="18"/>
        </w:rPr>
      </w:pPr>
    </w:p>
    <w:p w:rsidR="002325A9" w:rsidRPr="002325A9" w:rsidRDefault="002325A9" w:rsidP="002325A9">
      <w:pPr>
        <w:pStyle w:val="ad"/>
        <w:ind w:left="600" w:right="141"/>
        <w:jc w:val="center"/>
        <w:rPr>
          <w:b/>
          <w:bCs/>
          <w:sz w:val="18"/>
          <w:szCs w:val="18"/>
          <w:lang w:val="x-none"/>
        </w:rPr>
      </w:pPr>
      <w:r w:rsidRPr="002325A9">
        <w:rPr>
          <w:b/>
          <w:bCs/>
          <w:sz w:val="18"/>
          <w:szCs w:val="18"/>
          <w:lang w:val="x-none"/>
        </w:rPr>
        <w:t xml:space="preserve">Об исполнении бюджета </w:t>
      </w:r>
      <w:proofErr w:type="spellStart"/>
      <w:r w:rsidRPr="002325A9">
        <w:rPr>
          <w:b/>
          <w:bCs/>
          <w:sz w:val="18"/>
          <w:szCs w:val="18"/>
          <w:lang w:val="x-none"/>
        </w:rPr>
        <w:t>Марёвского</w:t>
      </w:r>
      <w:proofErr w:type="spellEnd"/>
    </w:p>
    <w:p w:rsidR="002325A9" w:rsidRPr="002325A9" w:rsidRDefault="002325A9" w:rsidP="002325A9">
      <w:pPr>
        <w:pStyle w:val="ad"/>
        <w:ind w:left="600" w:right="141"/>
        <w:jc w:val="center"/>
        <w:rPr>
          <w:b/>
          <w:bCs/>
          <w:sz w:val="18"/>
          <w:szCs w:val="18"/>
          <w:lang w:val="x-none"/>
        </w:rPr>
      </w:pPr>
      <w:r w:rsidRPr="002325A9">
        <w:rPr>
          <w:b/>
          <w:bCs/>
          <w:sz w:val="18"/>
          <w:szCs w:val="18"/>
          <w:lang w:val="x-none"/>
        </w:rPr>
        <w:t xml:space="preserve">муниципального </w:t>
      </w:r>
      <w:r w:rsidRPr="002325A9">
        <w:rPr>
          <w:b/>
          <w:bCs/>
          <w:sz w:val="18"/>
          <w:szCs w:val="18"/>
        </w:rPr>
        <w:t>округа</w:t>
      </w:r>
      <w:r w:rsidRPr="002325A9">
        <w:rPr>
          <w:b/>
          <w:bCs/>
          <w:sz w:val="18"/>
          <w:szCs w:val="18"/>
          <w:lang w:val="x-none"/>
        </w:rPr>
        <w:t xml:space="preserve"> за </w:t>
      </w:r>
      <w:r w:rsidRPr="002325A9">
        <w:rPr>
          <w:b/>
          <w:bCs/>
          <w:sz w:val="18"/>
          <w:szCs w:val="18"/>
        </w:rPr>
        <w:t xml:space="preserve">9 месяцев </w:t>
      </w:r>
      <w:r w:rsidRPr="002325A9">
        <w:rPr>
          <w:b/>
          <w:bCs/>
          <w:sz w:val="18"/>
          <w:szCs w:val="18"/>
          <w:lang w:val="x-none"/>
        </w:rPr>
        <w:t>20</w:t>
      </w:r>
      <w:r w:rsidRPr="002325A9">
        <w:rPr>
          <w:b/>
          <w:bCs/>
          <w:sz w:val="18"/>
          <w:szCs w:val="18"/>
        </w:rPr>
        <w:t>21</w:t>
      </w:r>
      <w:r w:rsidRPr="002325A9">
        <w:rPr>
          <w:b/>
          <w:bCs/>
          <w:sz w:val="18"/>
          <w:szCs w:val="18"/>
          <w:lang w:val="x-none"/>
        </w:rPr>
        <w:t xml:space="preserve"> года</w:t>
      </w:r>
    </w:p>
    <w:p w:rsidR="002325A9" w:rsidRPr="002325A9" w:rsidRDefault="002325A9" w:rsidP="002325A9">
      <w:pPr>
        <w:pStyle w:val="ad"/>
        <w:ind w:left="42" w:right="141"/>
        <w:rPr>
          <w:bCs/>
          <w:sz w:val="18"/>
          <w:szCs w:val="18"/>
        </w:rPr>
      </w:pPr>
    </w:p>
    <w:p w:rsidR="002325A9" w:rsidRPr="002325A9" w:rsidRDefault="002325A9" w:rsidP="002325A9">
      <w:pPr>
        <w:pStyle w:val="ad"/>
        <w:ind w:left="42" w:right="141"/>
        <w:jc w:val="both"/>
        <w:rPr>
          <w:bCs/>
          <w:sz w:val="18"/>
          <w:szCs w:val="18"/>
        </w:rPr>
      </w:pPr>
    </w:p>
    <w:p w:rsidR="002325A9" w:rsidRPr="002325A9" w:rsidRDefault="002325A9" w:rsidP="002325A9">
      <w:pPr>
        <w:pStyle w:val="ad"/>
        <w:ind w:left="42" w:right="141"/>
        <w:jc w:val="both"/>
        <w:rPr>
          <w:b/>
          <w:bCs/>
          <w:sz w:val="18"/>
          <w:szCs w:val="18"/>
        </w:rPr>
      </w:pPr>
      <w:r w:rsidRPr="002325A9">
        <w:rPr>
          <w:bCs/>
          <w:sz w:val="18"/>
          <w:szCs w:val="18"/>
        </w:rPr>
        <w:t xml:space="preserve">В соответствии с Бюджетным кодексом Российской Федерации, Положением «О бюджетном процессе в </w:t>
      </w:r>
      <w:proofErr w:type="spellStart"/>
      <w:r w:rsidRPr="002325A9">
        <w:rPr>
          <w:bCs/>
          <w:sz w:val="18"/>
          <w:szCs w:val="18"/>
        </w:rPr>
        <w:t>Марёвском</w:t>
      </w:r>
      <w:proofErr w:type="spellEnd"/>
      <w:r w:rsidRPr="002325A9">
        <w:rPr>
          <w:bCs/>
          <w:sz w:val="18"/>
          <w:szCs w:val="18"/>
        </w:rPr>
        <w:t xml:space="preserve"> муниципальном округе», утвержденным решением Думы </w:t>
      </w:r>
      <w:proofErr w:type="spellStart"/>
      <w:r w:rsidRPr="002325A9">
        <w:rPr>
          <w:bCs/>
          <w:sz w:val="18"/>
          <w:szCs w:val="18"/>
        </w:rPr>
        <w:t>Марёвского</w:t>
      </w:r>
      <w:proofErr w:type="spellEnd"/>
      <w:r w:rsidRPr="002325A9">
        <w:rPr>
          <w:bCs/>
          <w:sz w:val="18"/>
          <w:szCs w:val="18"/>
        </w:rPr>
        <w:t xml:space="preserve"> муниципального округа от 25.09.2020 № 14 Администрация </w:t>
      </w:r>
      <w:proofErr w:type="spellStart"/>
      <w:r w:rsidRPr="002325A9">
        <w:rPr>
          <w:bCs/>
          <w:sz w:val="18"/>
          <w:szCs w:val="18"/>
        </w:rPr>
        <w:t>Марёвского</w:t>
      </w:r>
      <w:proofErr w:type="spellEnd"/>
      <w:r w:rsidRPr="002325A9">
        <w:rPr>
          <w:bCs/>
          <w:sz w:val="18"/>
          <w:szCs w:val="18"/>
        </w:rPr>
        <w:t xml:space="preserve"> муниципального округа </w:t>
      </w:r>
      <w:r w:rsidRPr="002325A9">
        <w:rPr>
          <w:b/>
          <w:bCs/>
          <w:sz w:val="18"/>
          <w:szCs w:val="18"/>
        </w:rPr>
        <w:t>ПОСТАНОВЛЯЕТ:</w:t>
      </w:r>
    </w:p>
    <w:p w:rsidR="002325A9" w:rsidRPr="002325A9" w:rsidRDefault="002325A9" w:rsidP="002325A9">
      <w:pPr>
        <w:pStyle w:val="ad"/>
        <w:ind w:left="42" w:right="141"/>
        <w:jc w:val="both"/>
        <w:rPr>
          <w:bCs/>
          <w:sz w:val="18"/>
          <w:szCs w:val="18"/>
        </w:rPr>
      </w:pPr>
      <w:r w:rsidRPr="002325A9">
        <w:rPr>
          <w:bCs/>
          <w:sz w:val="18"/>
          <w:szCs w:val="18"/>
        </w:rPr>
        <w:t xml:space="preserve">1.Утвердить исполнение бюджета </w:t>
      </w:r>
      <w:proofErr w:type="spellStart"/>
      <w:r w:rsidRPr="002325A9">
        <w:rPr>
          <w:bCs/>
          <w:sz w:val="18"/>
          <w:szCs w:val="18"/>
        </w:rPr>
        <w:t>Марёвского</w:t>
      </w:r>
      <w:proofErr w:type="spellEnd"/>
      <w:r w:rsidRPr="002325A9">
        <w:rPr>
          <w:bCs/>
          <w:sz w:val="18"/>
          <w:szCs w:val="18"/>
        </w:rPr>
        <w:t xml:space="preserve"> муниципального округа за 9 месяцев 2021 года.</w:t>
      </w:r>
    </w:p>
    <w:p w:rsidR="002325A9" w:rsidRPr="002325A9" w:rsidRDefault="002325A9" w:rsidP="002325A9">
      <w:pPr>
        <w:pStyle w:val="ad"/>
        <w:ind w:left="42" w:right="141"/>
        <w:jc w:val="both"/>
        <w:rPr>
          <w:bCs/>
          <w:sz w:val="18"/>
          <w:szCs w:val="18"/>
        </w:rPr>
      </w:pPr>
      <w:r w:rsidRPr="002325A9">
        <w:rPr>
          <w:bCs/>
          <w:sz w:val="18"/>
          <w:szCs w:val="18"/>
        </w:rPr>
        <w:t>2. Направить отчёт об исполнении бюджета муниципального округа за     9 месяцев 2021 года в Думу муниципального округа и контрольно-счётную палату муниципального округа.</w:t>
      </w:r>
    </w:p>
    <w:p w:rsidR="002325A9" w:rsidRPr="002325A9" w:rsidRDefault="002325A9" w:rsidP="002325A9">
      <w:pPr>
        <w:pStyle w:val="ad"/>
        <w:ind w:left="42" w:right="141"/>
        <w:jc w:val="both"/>
        <w:rPr>
          <w:bCs/>
          <w:sz w:val="18"/>
          <w:szCs w:val="18"/>
        </w:rPr>
      </w:pPr>
      <w:r w:rsidRPr="002325A9">
        <w:rPr>
          <w:bCs/>
          <w:sz w:val="18"/>
          <w:szCs w:val="18"/>
        </w:rPr>
        <w:t>3.Опубликовать постановление в муниципальной газете «</w:t>
      </w:r>
      <w:proofErr w:type="spellStart"/>
      <w:r w:rsidRPr="002325A9">
        <w:rPr>
          <w:bCs/>
          <w:sz w:val="18"/>
          <w:szCs w:val="18"/>
        </w:rPr>
        <w:t>Марёвский</w:t>
      </w:r>
      <w:proofErr w:type="spellEnd"/>
      <w:r w:rsidRPr="002325A9">
        <w:rPr>
          <w:bCs/>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2325A9" w:rsidRPr="002325A9" w:rsidRDefault="002325A9" w:rsidP="002325A9">
      <w:pPr>
        <w:pStyle w:val="ad"/>
        <w:ind w:left="42" w:right="141"/>
        <w:rPr>
          <w:b/>
          <w:bCs/>
          <w:sz w:val="18"/>
          <w:szCs w:val="18"/>
        </w:rPr>
      </w:pPr>
    </w:p>
    <w:p w:rsidR="002325A9" w:rsidRPr="002325A9" w:rsidRDefault="002325A9" w:rsidP="002325A9">
      <w:pPr>
        <w:pStyle w:val="ad"/>
        <w:ind w:left="42" w:right="141"/>
        <w:rPr>
          <w:b/>
          <w:bCs/>
          <w:sz w:val="18"/>
          <w:szCs w:val="18"/>
        </w:rPr>
      </w:pPr>
    </w:p>
    <w:p w:rsidR="002325A9" w:rsidRDefault="002325A9" w:rsidP="002325A9">
      <w:pPr>
        <w:pStyle w:val="ad"/>
        <w:ind w:left="42" w:right="141"/>
        <w:rPr>
          <w:b/>
          <w:bCs/>
          <w:sz w:val="18"/>
          <w:szCs w:val="18"/>
        </w:rPr>
      </w:pPr>
      <w:r w:rsidRPr="002325A9">
        <w:rPr>
          <w:b/>
          <w:bCs/>
          <w:sz w:val="18"/>
          <w:szCs w:val="18"/>
        </w:rPr>
        <w:t xml:space="preserve">Глава муниципального округа      С.И. </w:t>
      </w:r>
      <w:proofErr w:type="spellStart"/>
      <w:r w:rsidRPr="002325A9">
        <w:rPr>
          <w:b/>
          <w:bCs/>
          <w:sz w:val="18"/>
          <w:szCs w:val="18"/>
        </w:rPr>
        <w:t>Горкин</w:t>
      </w:r>
      <w:proofErr w:type="spellEnd"/>
    </w:p>
    <w:p w:rsidR="002325A9" w:rsidRPr="002325A9" w:rsidRDefault="002325A9" w:rsidP="002325A9">
      <w:pPr>
        <w:pStyle w:val="ad"/>
        <w:ind w:left="42" w:right="141"/>
        <w:rPr>
          <w:b/>
          <w:bCs/>
          <w:sz w:val="18"/>
          <w:szCs w:val="18"/>
        </w:rPr>
      </w:pPr>
    </w:p>
    <w:tbl>
      <w:tblPr>
        <w:tblpPr w:leftFromText="180" w:rightFromText="180" w:vertAnchor="text" w:horzAnchor="page" w:tblpX="785" w:tblpY="-1132"/>
        <w:tblW w:w="10740" w:type="dxa"/>
        <w:tblLook w:val="04A0" w:firstRow="1" w:lastRow="0" w:firstColumn="1" w:lastColumn="0" w:noHBand="0" w:noVBand="1"/>
      </w:tblPr>
      <w:tblGrid>
        <w:gridCol w:w="3369"/>
        <w:gridCol w:w="2410"/>
        <w:gridCol w:w="311"/>
        <w:gridCol w:w="1532"/>
        <w:gridCol w:w="461"/>
        <w:gridCol w:w="831"/>
        <w:gridCol w:w="189"/>
        <w:gridCol w:w="122"/>
        <w:gridCol w:w="550"/>
        <w:gridCol w:w="965"/>
      </w:tblGrid>
      <w:tr w:rsidR="002325A9" w:rsidRPr="002325A9" w:rsidTr="002325A9">
        <w:trPr>
          <w:trHeight w:val="255"/>
        </w:trPr>
        <w:tc>
          <w:tcPr>
            <w:tcW w:w="6090" w:type="dxa"/>
            <w:gridSpan w:val="3"/>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c>
          <w:tcPr>
            <w:tcW w:w="4650" w:type="dxa"/>
            <w:gridSpan w:val="7"/>
            <w:tcBorders>
              <w:top w:val="nil"/>
              <w:left w:val="nil"/>
              <w:bottom w:val="nil"/>
              <w:right w:val="nil"/>
            </w:tcBorders>
            <w:shd w:val="clear" w:color="auto" w:fill="auto"/>
            <w:noWrap/>
            <w:vAlign w:val="bottom"/>
            <w:hideMark/>
          </w:tcPr>
          <w:p w:rsidR="002325A9" w:rsidRDefault="002325A9" w:rsidP="002325A9">
            <w:pPr>
              <w:pStyle w:val="ad"/>
              <w:ind w:left="42" w:right="141"/>
              <w:rPr>
                <w:bCs/>
                <w:sz w:val="18"/>
                <w:szCs w:val="18"/>
              </w:rPr>
            </w:pPr>
            <w:r w:rsidRPr="002325A9">
              <w:rPr>
                <w:bCs/>
                <w:sz w:val="18"/>
                <w:szCs w:val="18"/>
              </w:rPr>
              <w:t xml:space="preserve">                                          </w:t>
            </w:r>
          </w:p>
          <w:p w:rsidR="002325A9" w:rsidRDefault="002325A9" w:rsidP="002325A9">
            <w:pPr>
              <w:pStyle w:val="ad"/>
              <w:ind w:left="42" w:right="141"/>
              <w:rPr>
                <w:bCs/>
                <w:sz w:val="18"/>
                <w:szCs w:val="18"/>
              </w:rPr>
            </w:pPr>
          </w:p>
          <w:p w:rsidR="002325A9" w:rsidRDefault="002325A9" w:rsidP="002325A9">
            <w:pPr>
              <w:pStyle w:val="ad"/>
              <w:ind w:left="42" w:right="141"/>
              <w:rPr>
                <w:bCs/>
                <w:sz w:val="18"/>
                <w:szCs w:val="18"/>
              </w:rPr>
            </w:pPr>
          </w:p>
          <w:p w:rsidR="002325A9" w:rsidRPr="002325A9" w:rsidRDefault="002325A9" w:rsidP="002325A9">
            <w:pPr>
              <w:pStyle w:val="ad"/>
              <w:ind w:left="42" w:right="141"/>
              <w:rPr>
                <w:bCs/>
                <w:sz w:val="18"/>
                <w:szCs w:val="18"/>
              </w:rPr>
            </w:pPr>
            <w:r w:rsidRPr="002325A9">
              <w:rPr>
                <w:bCs/>
                <w:sz w:val="18"/>
                <w:szCs w:val="18"/>
              </w:rPr>
              <w:t>Приложение 1</w:t>
            </w:r>
          </w:p>
        </w:tc>
      </w:tr>
      <w:tr w:rsidR="002325A9" w:rsidRPr="002325A9" w:rsidTr="002325A9">
        <w:trPr>
          <w:trHeight w:val="255"/>
        </w:trPr>
        <w:tc>
          <w:tcPr>
            <w:tcW w:w="6090" w:type="dxa"/>
            <w:gridSpan w:val="3"/>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c>
          <w:tcPr>
            <w:tcW w:w="4650" w:type="dxa"/>
            <w:gridSpan w:val="7"/>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r w:rsidRPr="002325A9">
              <w:rPr>
                <w:bCs/>
                <w:sz w:val="18"/>
                <w:szCs w:val="18"/>
              </w:rPr>
              <w:t xml:space="preserve">к постановлению Администрации </w:t>
            </w:r>
            <w:proofErr w:type="spellStart"/>
            <w:r w:rsidRPr="002325A9">
              <w:rPr>
                <w:bCs/>
                <w:sz w:val="18"/>
                <w:szCs w:val="18"/>
              </w:rPr>
              <w:t>Марёвского</w:t>
            </w:r>
            <w:proofErr w:type="spellEnd"/>
            <w:r w:rsidRPr="002325A9">
              <w:rPr>
                <w:bCs/>
                <w:sz w:val="18"/>
                <w:szCs w:val="18"/>
              </w:rPr>
              <w:t xml:space="preserve"> </w:t>
            </w:r>
          </w:p>
        </w:tc>
      </w:tr>
      <w:tr w:rsidR="002325A9" w:rsidRPr="002325A9" w:rsidTr="002325A9">
        <w:trPr>
          <w:trHeight w:val="255"/>
        </w:trPr>
        <w:tc>
          <w:tcPr>
            <w:tcW w:w="6090" w:type="dxa"/>
            <w:gridSpan w:val="3"/>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c>
          <w:tcPr>
            <w:tcW w:w="4650" w:type="dxa"/>
            <w:gridSpan w:val="7"/>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r w:rsidRPr="002325A9">
              <w:rPr>
                <w:bCs/>
                <w:sz w:val="18"/>
                <w:szCs w:val="18"/>
              </w:rPr>
              <w:t>муниципального округа "Об исполнении бюджета</w:t>
            </w:r>
          </w:p>
        </w:tc>
      </w:tr>
      <w:tr w:rsidR="002325A9" w:rsidRPr="002325A9" w:rsidTr="002325A9">
        <w:trPr>
          <w:trHeight w:val="255"/>
        </w:trPr>
        <w:tc>
          <w:tcPr>
            <w:tcW w:w="6090" w:type="dxa"/>
            <w:gridSpan w:val="3"/>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c>
          <w:tcPr>
            <w:tcW w:w="4650" w:type="dxa"/>
            <w:gridSpan w:val="7"/>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roofErr w:type="spellStart"/>
            <w:r w:rsidRPr="002325A9">
              <w:rPr>
                <w:bCs/>
                <w:sz w:val="18"/>
                <w:szCs w:val="18"/>
              </w:rPr>
              <w:t>Марёвского</w:t>
            </w:r>
            <w:proofErr w:type="spellEnd"/>
            <w:r w:rsidRPr="002325A9">
              <w:rPr>
                <w:bCs/>
                <w:sz w:val="18"/>
                <w:szCs w:val="18"/>
              </w:rPr>
              <w:t xml:space="preserve"> муниципального округа за 9 месяцев 2021 года"</w:t>
            </w:r>
          </w:p>
        </w:tc>
      </w:tr>
      <w:tr w:rsidR="002325A9" w:rsidRPr="002325A9" w:rsidTr="002325A9">
        <w:trPr>
          <w:gridAfter w:val="5"/>
          <w:wAfter w:w="2657" w:type="dxa"/>
          <w:trHeight w:val="255"/>
        </w:trPr>
        <w:tc>
          <w:tcPr>
            <w:tcW w:w="6090" w:type="dxa"/>
            <w:gridSpan w:val="3"/>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c>
          <w:tcPr>
            <w:tcW w:w="1993" w:type="dxa"/>
            <w:gridSpan w:val="2"/>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r>
      <w:tr w:rsidR="002325A9" w:rsidRPr="002325A9" w:rsidTr="002325A9">
        <w:trPr>
          <w:trHeight w:val="255"/>
        </w:trPr>
        <w:tc>
          <w:tcPr>
            <w:tcW w:w="6090" w:type="dxa"/>
            <w:gridSpan w:val="3"/>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c>
          <w:tcPr>
            <w:tcW w:w="1993" w:type="dxa"/>
            <w:gridSpan w:val="2"/>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
                <w:bCs/>
                <w:sz w:val="18"/>
                <w:szCs w:val="18"/>
              </w:rPr>
            </w:pPr>
          </w:p>
        </w:tc>
        <w:tc>
          <w:tcPr>
            <w:tcW w:w="831" w:type="dxa"/>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
                <w:bCs/>
                <w:sz w:val="18"/>
                <w:szCs w:val="18"/>
              </w:rPr>
            </w:pPr>
          </w:p>
        </w:tc>
        <w:tc>
          <w:tcPr>
            <w:tcW w:w="861" w:type="dxa"/>
            <w:gridSpan w:val="3"/>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
                <w:bCs/>
                <w:sz w:val="18"/>
                <w:szCs w:val="18"/>
              </w:rPr>
            </w:pPr>
          </w:p>
        </w:tc>
        <w:tc>
          <w:tcPr>
            <w:tcW w:w="965" w:type="dxa"/>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
                <w:bCs/>
                <w:sz w:val="18"/>
                <w:szCs w:val="18"/>
              </w:rPr>
            </w:pPr>
          </w:p>
        </w:tc>
      </w:tr>
      <w:tr w:rsidR="002325A9" w:rsidRPr="002325A9" w:rsidTr="002325A9">
        <w:trPr>
          <w:gridAfter w:val="5"/>
          <w:wAfter w:w="2657" w:type="dxa"/>
          <w:trHeight w:val="1095"/>
        </w:trPr>
        <w:tc>
          <w:tcPr>
            <w:tcW w:w="8083" w:type="dxa"/>
            <w:gridSpan w:val="5"/>
            <w:tcBorders>
              <w:top w:val="nil"/>
              <w:left w:val="nil"/>
              <w:bottom w:val="nil"/>
              <w:right w:val="nil"/>
            </w:tcBorders>
            <w:shd w:val="clear" w:color="auto" w:fill="auto"/>
            <w:vAlign w:val="bottom"/>
            <w:hideMark/>
          </w:tcPr>
          <w:p w:rsidR="002325A9" w:rsidRPr="002325A9" w:rsidRDefault="002325A9" w:rsidP="002325A9">
            <w:pPr>
              <w:pStyle w:val="ad"/>
              <w:ind w:left="42" w:right="141"/>
              <w:jc w:val="center"/>
              <w:rPr>
                <w:b/>
                <w:bCs/>
                <w:sz w:val="18"/>
                <w:szCs w:val="18"/>
              </w:rPr>
            </w:pPr>
            <w:r w:rsidRPr="002325A9">
              <w:rPr>
                <w:b/>
                <w:bCs/>
                <w:sz w:val="18"/>
                <w:szCs w:val="18"/>
              </w:rPr>
              <w:t xml:space="preserve">Показатели доходов бюджета </w:t>
            </w:r>
            <w:proofErr w:type="spellStart"/>
            <w:r w:rsidRPr="002325A9">
              <w:rPr>
                <w:b/>
                <w:bCs/>
                <w:sz w:val="18"/>
                <w:szCs w:val="18"/>
              </w:rPr>
              <w:t>Марёвского</w:t>
            </w:r>
            <w:proofErr w:type="spellEnd"/>
            <w:r w:rsidRPr="002325A9">
              <w:rPr>
                <w:b/>
                <w:bCs/>
                <w:sz w:val="18"/>
                <w:szCs w:val="18"/>
              </w:rPr>
              <w:t xml:space="preserve"> муниципального округа по кодам доходов, подвидов доходов, классификации операций сектора государственного управления, относящихся к доходам бюджета за 9 месяцев 2021 года</w:t>
            </w:r>
          </w:p>
        </w:tc>
      </w:tr>
      <w:tr w:rsidR="002325A9" w:rsidRPr="002325A9" w:rsidTr="002325A9">
        <w:trPr>
          <w:gridAfter w:val="2"/>
          <w:wAfter w:w="1515" w:type="dxa"/>
          <w:trHeight w:val="255"/>
        </w:trPr>
        <w:tc>
          <w:tcPr>
            <w:tcW w:w="3369" w:type="dxa"/>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c>
          <w:tcPr>
            <w:tcW w:w="4253" w:type="dxa"/>
            <w:gridSpan w:val="3"/>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p>
        </w:tc>
        <w:tc>
          <w:tcPr>
            <w:tcW w:w="1603" w:type="dxa"/>
            <w:gridSpan w:val="4"/>
            <w:tcBorders>
              <w:top w:val="nil"/>
              <w:left w:val="nil"/>
              <w:bottom w:val="nil"/>
              <w:right w:val="nil"/>
            </w:tcBorders>
            <w:shd w:val="clear" w:color="auto" w:fill="auto"/>
            <w:noWrap/>
            <w:vAlign w:val="bottom"/>
            <w:hideMark/>
          </w:tcPr>
          <w:p w:rsidR="002325A9" w:rsidRPr="002325A9" w:rsidRDefault="002325A9" w:rsidP="002325A9">
            <w:pPr>
              <w:pStyle w:val="ad"/>
              <w:ind w:left="42" w:right="141"/>
              <w:rPr>
                <w:bCs/>
                <w:sz w:val="18"/>
                <w:szCs w:val="18"/>
              </w:rPr>
            </w:pPr>
            <w:r w:rsidRPr="002325A9">
              <w:rPr>
                <w:bCs/>
                <w:sz w:val="18"/>
                <w:szCs w:val="18"/>
              </w:rPr>
              <w:t>(рубли)</w:t>
            </w:r>
          </w:p>
        </w:tc>
      </w:tr>
      <w:tr w:rsidR="002325A9" w:rsidRPr="002325A9" w:rsidTr="002325A9">
        <w:trPr>
          <w:trHeight w:val="915"/>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Наименование доходов</w:t>
            </w:r>
          </w:p>
        </w:tc>
        <w:tc>
          <w:tcPr>
            <w:tcW w:w="2410" w:type="dxa"/>
            <w:tcBorders>
              <w:top w:val="single" w:sz="4" w:space="0" w:color="auto"/>
              <w:left w:val="nil"/>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 xml:space="preserve">Код бюджетной классификации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Утверждено на 2021 год</w:t>
            </w:r>
          </w:p>
        </w:tc>
        <w:tc>
          <w:tcPr>
            <w:tcW w:w="1481" w:type="dxa"/>
            <w:gridSpan w:val="3"/>
            <w:tcBorders>
              <w:top w:val="single" w:sz="4" w:space="0" w:color="auto"/>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Исполнено за 9 месяцев 2021 года</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исполнения</w:t>
            </w:r>
          </w:p>
        </w:tc>
      </w:tr>
      <w:tr w:rsidR="002325A9" w:rsidRPr="002325A9" w:rsidTr="002325A9">
        <w:trPr>
          <w:trHeight w:val="255"/>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2325A9" w:rsidRPr="002325A9" w:rsidRDefault="002325A9" w:rsidP="002325A9">
            <w:pPr>
              <w:pStyle w:val="ad"/>
              <w:ind w:left="42" w:right="141"/>
              <w:rPr>
                <w:bCs/>
                <w:sz w:val="18"/>
                <w:szCs w:val="18"/>
              </w:rPr>
            </w:pPr>
            <w:r w:rsidRPr="002325A9">
              <w:rPr>
                <w:bCs/>
                <w:sz w:val="18"/>
                <w:szCs w:val="18"/>
              </w:rPr>
              <w:t>1</w:t>
            </w:r>
          </w:p>
        </w:tc>
        <w:tc>
          <w:tcPr>
            <w:tcW w:w="2410" w:type="dxa"/>
            <w:tcBorders>
              <w:top w:val="nil"/>
              <w:left w:val="nil"/>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2</w:t>
            </w:r>
          </w:p>
        </w:tc>
        <w:tc>
          <w:tcPr>
            <w:tcW w:w="1843" w:type="dxa"/>
            <w:gridSpan w:val="2"/>
            <w:tcBorders>
              <w:top w:val="nil"/>
              <w:left w:val="nil"/>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3</w:t>
            </w:r>
          </w:p>
        </w:tc>
        <w:tc>
          <w:tcPr>
            <w:tcW w:w="1481" w:type="dxa"/>
            <w:gridSpan w:val="3"/>
            <w:tcBorders>
              <w:top w:val="nil"/>
              <w:left w:val="nil"/>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4</w:t>
            </w:r>
          </w:p>
        </w:tc>
        <w:tc>
          <w:tcPr>
            <w:tcW w:w="1637" w:type="dxa"/>
            <w:gridSpan w:val="3"/>
            <w:tcBorders>
              <w:top w:val="nil"/>
              <w:left w:val="nil"/>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5</w:t>
            </w:r>
          </w:p>
        </w:tc>
      </w:tr>
      <w:tr w:rsidR="002325A9" w:rsidRPr="002325A9" w:rsidTr="002325A9">
        <w:trPr>
          <w:trHeight w:val="45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1 00 00000 00 0000 000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47537900,00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34673500,73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72,9</w:t>
            </w:r>
          </w:p>
        </w:tc>
      </w:tr>
      <w:tr w:rsidR="002325A9" w:rsidRPr="002325A9" w:rsidTr="002325A9">
        <w:trPr>
          <w:trHeight w:val="3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45939800,00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32917530,13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71,7</w:t>
            </w:r>
          </w:p>
        </w:tc>
      </w:tr>
      <w:tr w:rsidR="002325A9" w:rsidRPr="002325A9" w:rsidTr="002325A9">
        <w:trPr>
          <w:trHeight w:val="39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НАЛОГИ НА ПРИБЫЛЬ, ДОХОДЫ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1 01 00000 00 0000 000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34216600,00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23295009,65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68,1</w:t>
            </w:r>
          </w:p>
        </w:tc>
      </w:tr>
      <w:tr w:rsidR="002325A9" w:rsidRPr="002325A9" w:rsidTr="002325A9">
        <w:trPr>
          <w:trHeight w:val="3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на доходы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1 01 02000 01 0000 110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34216600,00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23295009,65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68,1</w:t>
            </w:r>
          </w:p>
        </w:tc>
      </w:tr>
      <w:tr w:rsidR="002325A9" w:rsidRPr="002325A9" w:rsidTr="002325A9">
        <w:trPr>
          <w:trHeight w:val="130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1 01 02010 01 0000 110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33496600,00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22618342,22</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67,5</w:t>
            </w:r>
          </w:p>
        </w:tc>
      </w:tr>
      <w:tr w:rsidR="002325A9" w:rsidRPr="002325A9" w:rsidTr="002325A9">
        <w:trPr>
          <w:trHeight w:val="21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1 01 02020 01 0000 110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544152,73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90,7</w:t>
            </w:r>
          </w:p>
        </w:tc>
      </w:tr>
      <w:tr w:rsidR="002325A9" w:rsidRPr="002325A9" w:rsidTr="002325A9">
        <w:trPr>
          <w:trHeight w:val="9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1 01 02030 01 0000 110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110905,70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110,9</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2325A9">
              <w:rPr>
                <w:bCs/>
                <w:sz w:val="18"/>
                <w:szCs w:val="18"/>
              </w:rPr>
              <w:t>найму  на</w:t>
            </w:r>
            <w:proofErr w:type="gramEnd"/>
            <w:r w:rsidRPr="002325A9">
              <w:rPr>
                <w:bCs/>
                <w:sz w:val="18"/>
                <w:szCs w:val="18"/>
              </w:rPr>
              <w:t xml:space="preserve"> основании патента, в соответствии со статьей 227.1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1 01 02040 01 0000 110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21609,00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108,0</w:t>
            </w:r>
          </w:p>
        </w:tc>
      </w:tr>
      <w:tr w:rsidR="002325A9" w:rsidRPr="002325A9" w:rsidTr="002325A9">
        <w:trPr>
          <w:trHeight w:val="6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3144000,00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2330191,55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74,1</w:t>
            </w:r>
          </w:p>
        </w:tc>
      </w:tr>
      <w:tr w:rsidR="002325A9" w:rsidRPr="002325A9" w:rsidTr="002325A9">
        <w:trPr>
          <w:trHeight w:val="6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1 03 02000 01 0000 110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3144000,00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2330191,55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74,1</w:t>
            </w:r>
          </w:p>
        </w:tc>
      </w:tr>
      <w:tr w:rsidR="002325A9" w:rsidRPr="002325A9" w:rsidTr="002325A9">
        <w:trPr>
          <w:trHeight w:val="1500"/>
        </w:trPr>
        <w:tc>
          <w:tcPr>
            <w:tcW w:w="3369" w:type="dxa"/>
            <w:tcBorders>
              <w:top w:val="nil"/>
              <w:left w:val="single" w:sz="4" w:space="0" w:color="auto"/>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1 03 02230 01 0000 110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1132000,00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1056909,16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93,4</w:t>
            </w:r>
          </w:p>
        </w:tc>
      </w:tr>
      <w:tr w:rsidR="002325A9" w:rsidRPr="002325A9" w:rsidTr="002325A9">
        <w:trPr>
          <w:trHeight w:val="1965"/>
        </w:trPr>
        <w:tc>
          <w:tcPr>
            <w:tcW w:w="3369" w:type="dxa"/>
            <w:tcBorders>
              <w:top w:val="nil"/>
              <w:left w:val="single" w:sz="4" w:space="0" w:color="auto"/>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1 03 02231 01 0000 110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1132000,00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1056909,16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93,4</w:t>
            </w:r>
          </w:p>
        </w:tc>
      </w:tr>
      <w:tr w:rsidR="002325A9" w:rsidRPr="002325A9" w:rsidTr="002325A9">
        <w:trPr>
          <w:trHeight w:val="1500"/>
        </w:trPr>
        <w:tc>
          <w:tcPr>
            <w:tcW w:w="3369" w:type="dxa"/>
            <w:tcBorders>
              <w:top w:val="nil"/>
              <w:left w:val="single" w:sz="4" w:space="0" w:color="auto"/>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Доходы от уплаты акцизов на моторные масла для дизельных и (или) карбюраторных (</w:t>
            </w:r>
            <w:proofErr w:type="spellStart"/>
            <w:r w:rsidRPr="002325A9">
              <w:rPr>
                <w:bCs/>
                <w:sz w:val="18"/>
                <w:szCs w:val="18"/>
              </w:rPr>
              <w:t>инжекторных</w:t>
            </w:r>
            <w:proofErr w:type="spellEnd"/>
            <w:r w:rsidRPr="002325A9">
              <w:rPr>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1 03 02240 01 0000 110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7554,44</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80,4</w:t>
            </w:r>
          </w:p>
        </w:tc>
      </w:tr>
      <w:tr w:rsidR="002325A9" w:rsidRPr="002325A9" w:rsidTr="002325A9">
        <w:trPr>
          <w:trHeight w:val="2160"/>
        </w:trPr>
        <w:tc>
          <w:tcPr>
            <w:tcW w:w="3369" w:type="dxa"/>
            <w:tcBorders>
              <w:top w:val="nil"/>
              <w:left w:val="single" w:sz="4" w:space="0" w:color="auto"/>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Доходы от уплаты акцизов на моторные масла для дизельных и (или) карбюраторных (</w:t>
            </w:r>
            <w:proofErr w:type="spellStart"/>
            <w:r w:rsidRPr="002325A9">
              <w:rPr>
                <w:bCs/>
                <w:sz w:val="18"/>
                <w:szCs w:val="18"/>
              </w:rPr>
              <w:t>инжекторных</w:t>
            </w:r>
            <w:proofErr w:type="spellEnd"/>
            <w:r w:rsidRPr="002325A9">
              <w:rPr>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1 03 02241 01 0000 110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7554,44</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80,4</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1 03 02250 01 0000 110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2200800,00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1452309,71</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66,0</w:t>
            </w:r>
          </w:p>
        </w:tc>
      </w:tr>
      <w:tr w:rsidR="002325A9" w:rsidRPr="002325A9" w:rsidTr="002325A9">
        <w:trPr>
          <w:trHeight w:val="1950"/>
        </w:trPr>
        <w:tc>
          <w:tcPr>
            <w:tcW w:w="3369" w:type="dxa"/>
            <w:tcBorders>
              <w:top w:val="nil"/>
              <w:left w:val="single" w:sz="4" w:space="0" w:color="auto"/>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1 03 02251 01 0000 110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2200800,00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1452309,71</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66,0</w:t>
            </w:r>
          </w:p>
        </w:tc>
      </w:tr>
      <w:tr w:rsidR="002325A9" w:rsidRPr="002325A9" w:rsidTr="002325A9">
        <w:trPr>
          <w:trHeight w:val="1455"/>
        </w:trPr>
        <w:tc>
          <w:tcPr>
            <w:tcW w:w="3369" w:type="dxa"/>
            <w:tcBorders>
              <w:top w:val="nil"/>
              <w:left w:val="single" w:sz="4" w:space="0" w:color="auto"/>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1 03 02260 01 0000 110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-198200,00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-186581,76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94,1</w:t>
            </w:r>
          </w:p>
        </w:tc>
      </w:tr>
      <w:tr w:rsidR="002325A9" w:rsidRPr="002325A9" w:rsidTr="002325A9">
        <w:trPr>
          <w:trHeight w:val="1830"/>
        </w:trPr>
        <w:tc>
          <w:tcPr>
            <w:tcW w:w="3369" w:type="dxa"/>
            <w:tcBorders>
              <w:top w:val="nil"/>
              <w:left w:val="single" w:sz="4" w:space="0" w:color="auto"/>
              <w:bottom w:val="single" w:sz="4" w:space="0" w:color="auto"/>
              <w:right w:val="single" w:sz="4" w:space="0" w:color="auto"/>
            </w:tcBorders>
            <w:shd w:val="clear" w:color="auto" w:fill="auto"/>
            <w:hideMark/>
          </w:tcPr>
          <w:p w:rsidR="002325A9" w:rsidRPr="002325A9" w:rsidRDefault="002325A9" w:rsidP="002325A9">
            <w:pPr>
              <w:pStyle w:val="ad"/>
              <w:ind w:left="42" w:right="141"/>
              <w:rPr>
                <w:bCs/>
                <w:sz w:val="18"/>
                <w:szCs w:val="18"/>
              </w:rPr>
            </w:pPr>
            <w:r w:rsidRPr="002325A9">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1 03 02261 01 0000 110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-198200,00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-186581,76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94,1</w:t>
            </w:r>
          </w:p>
        </w:tc>
      </w:tr>
      <w:tr w:rsidR="002325A9" w:rsidRPr="002325A9" w:rsidTr="002325A9">
        <w:trPr>
          <w:trHeight w:val="40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НАЛОГИ НА СОВОКУПНЫЙ ДОХОД</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5439200,00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5889101,37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108,3</w:t>
            </w:r>
          </w:p>
        </w:tc>
      </w:tr>
      <w:tr w:rsidR="002325A9" w:rsidRPr="002325A9" w:rsidTr="002325A9">
        <w:trPr>
          <w:trHeight w:val="5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взимаемый в связи с применением упрощенной системы налогообложения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1 05 01000 00 0000 110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4876200,00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5323699,82</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109,2</w:t>
            </w:r>
          </w:p>
        </w:tc>
      </w:tr>
      <w:tr w:rsidR="002325A9" w:rsidRPr="002325A9" w:rsidTr="002325A9">
        <w:trPr>
          <w:trHeight w:val="6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взимаемый с налогоплательщиков, выбравших в качестве объекта налогообложения доходы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1 05 01010 01 0000 110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3531200,00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4054068,47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114,8</w:t>
            </w:r>
          </w:p>
        </w:tc>
      </w:tr>
      <w:tr w:rsidR="002325A9" w:rsidRPr="002325A9" w:rsidTr="002325A9">
        <w:trPr>
          <w:trHeight w:val="6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взимаемый с налогоплательщиков, выбравших в качестве объекта налогообложения доходы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1 05 01011 01 0000 110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3531200,00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4054068,47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114,8</w:t>
            </w:r>
          </w:p>
        </w:tc>
      </w:tr>
      <w:tr w:rsidR="002325A9" w:rsidRPr="002325A9" w:rsidTr="002325A9">
        <w:trPr>
          <w:trHeight w:val="8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1 05 01020 01 0000 110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1345000,00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1269631,35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94,4</w:t>
            </w:r>
          </w:p>
        </w:tc>
      </w:tr>
      <w:tr w:rsidR="002325A9" w:rsidRPr="002325A9" w:rsidTr="002325A9">
        <w:trPr>
          <w:trHeight w:val="12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1 05 01021 01 0000 110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1345000,00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1269631,35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94,4</w:t>
            </w:r>
          </w:p>
        </w:tc>
      </w:tr>
      <w:tr w:rsidR="002325A9" w:rsidRPr="002325A9" w:rsidTr="002325A9">
        <w:trPr>
          <w:trHeight w:val="5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Единый налог на вмененный доход для отдельных видов деятельности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1 05 02000 02 0000 110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348000,00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350584,10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100,7</w:t>
            </w:r>
          </w:p>
        </w:tc>
      </w:tr>
      <w:tr w:rsidR="002325A9" w:rsidRPr="002325A9" w:rsidTr="002325A9">
        <w:trPr>
          <w:trHeight w:val="40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Единый налог на вмененный доход для отдельных видов деятельности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1 05 02010 02 0000 110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348000,00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350584,10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100,7</w:t>
            </w:r>
          </w:p>
        </w:tc>
      </w:tr>
      <w:tr w:rsidR="002325A9" w:rsidRPr="002325A9" w:rsidTr="002325A9">
        <w:trPr>
          <w:trHeight w:val="3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1 05 03000 01 0000 110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14965,00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99,8</w:t>
            </w:r>
          </w:p>
        </w:tc>
      </w:tr>
      <w:tr w:rsidR="002325A9" w:rsidRPr="002325A9" w:rsidTr="002325A9">
        <w:trPr>
          <w:trHeight w:val="3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1 05 03010 01 0000 110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14965,00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99,8</w:t>
            </w:r>
          </w:p>
        </w:tc>
      </w:tr>
      <w:tr w:rsidR="002325A9" w:rsidRPr="002325A9" w:rsidTr="002325A9">
        <w:trPr>
          <w:trHeight w:val="5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взимаемый в связи с применением патентной системы налогообложения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1 05 04000 02 0000 110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199852,45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99,9</w:t>
            </w:r>
          </w:p>
        </w:tc>
      </w:tr>
      <w:tr w:rsidR="002325A9" w:rsidRPr="002325A9" w:rsidTr="002325A9">
        <w:trPr>
          <w:trHeight w:val="6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1 05 04060 02 0000 110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199852,45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99,9</w:t>
            </w:r>
          </w:p>
        </w:tc>
      </w:tr>
      <w:tr w:rsidR="002325A9" w:rsidRPr="002325A9" w:rsidTr="002325A9">
        <w:trPr>
          <w:trHeight w:val="3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НАЛОГИ НА ИМУЩЕСТВО</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1 06 00000 00 0000 000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2882000,00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1214882,63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42,2</w:t>
            </w:r>
          </w:p>
        </w:tc>
      </w:tr>
      <w:tr w:rsidR="002325A9" w:rsidRPr="002325A9" w:rsidTr="002325A9">
        <w:trPr>
          <w:trHeight w:val="2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1 06 01000 00 0000 110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480000,00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145973,50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30,4</w:t>
            </w:r>
          </w:p>
        </w:tc>
      </w:tr>
      <w:tr w:rsidR="002325A9" w:rsidRPr="002325A9" w:rsidTr="002325A9">
        <w:trPr>
          <w:trHeight w:val="8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1 06 01020 14 0000 110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480000,00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145973,50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30,4</w:t>
            </w:r>
          </w:p>
        </w:tc>
      </w:tr>
      <w:tr w:rsidR="002325A9" w:rsidRPr="002325A9" w:rsidTr="002325A9">
        <w:trPr>
          <w:trHeight w:val="3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Земельный налог</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1 06 06000 00 0000 110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2402000,00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1068909,13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44,5</w:t>
            </w:r>
          </w:p>
        </w:tc>
      </w:tr>
      <w:tr w:rsidR="002325A9" w:rsidRPr="002325A9" w:rsidTr="002325A9">
        <w:trPr>
          <w:trHeight w:val="3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Земельный налог с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1 06 06030 00 0000 110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660000,00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317399,97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48,1</w:t>
            </w:r>
          </w:p>
        </w:tc>
      </w:tr>
      <w:tr w:rsidR="002325A9" w:rsidRPr="002325A9" w:rsidTr="002325A9">
        <w:trPr>
          <w:trHeight w:val="69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Земельный налог с организаций, обладающих земельным участком, расположенным в границах муниципальных округов</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1 06 06032 14 0000 110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660000,00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317399,97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48,1</w:t>
            </w:r>
          </w:p>
        </w:tc>
      </w:tr>
      <w:tr w:rsidR="002325A9" w:rsidRPr="002325A9" w:rsidTr="002325A9">
        <w:trPr>
          <w:trHeight w:val="3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Земельный налог с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1 06 06040 00 0000 110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1742000,00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751509,16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43,1</w:t>
            </w:r>
          </w:p>
        </w:tc>
      </w:tr>
      <w:tr w:rsidR="002325A9" w:rsidRPr="002325A9" w:rsidTr="002325A9">
        <w:trPr>
          <w:trHeight w:val="76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Земельный налог с физических лиц, обладающих земельным участком, расположенным в границах муниципальных округов</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1 06 06042 14 0000 1</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1742000,00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751509,16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43,1</w:t>
            </w:r>
          </w:p>
        </w:tc>
      </w:tr>
      <w:tr w:rsidR="002325A9" w:rsidRPr="002325A9" w:rsidTr="002325A9">
        <w:trPr>
          <w:trHeight w:val="3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ГОСУДАРСТВЕННАЯ ПОШЛИНА</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1 08 00000 00 0000 000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258000,00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186882,93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72,4</w:t>
            </w:r>
          </w:p>
        </w:tc>
      </w:tr>
      <w:tr w:rsidR="002325A9" w:rsidRPr="002325A9" w:rsidTr="002325A9">
        <w:trPr>
          <w:trHeight w:val="6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Государственная пошлина по делам, рассматриваемым в судах общей юрисдикции, мировыми судьями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1 08 03000 01 0000 110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258000,00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186882,93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72,4</w:t>
            </w:r>
          </w:p>
        </w:tc>
      </w:tr>
      <w:tr w:rsidR="002325A9" w:rsidRPr="002325A9" w:rsidTr="002325A9">
        <w:trPr>
          <w:trHeight w:val="9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1 08 03010 01 0000 110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258000,00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186882,93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72,4</w:t>
            </w:r>
          </w:p>
        </w:tc>
      </w:tr>
      <w:tr w:rsidR="002325A9" w:rsidRPr="002325A9" w:rsidTr="002325A9">
        <w:trPr>
          <w:trHeight w:val="9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ЗАДОЛЖЕННОСТЬ И ПЕРЕРАСЧЕТЫ ПО ОТМЕНЕННЫМ НАЛОГАМ, СБОРАМ И ИНЫМ ОБЯЗАТЕЛЬНЫМ ПЛАТЕЖАМ</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1 09 00000 00 0000 000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1462,00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40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Земельный налог (по обязательствам, возникшим до 1 января 2006 года)</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1 09 04050 00 0000 110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1462,00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6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Земельный налог (по обязательствам, возникшим до 1 января 2006 года), мобилизуемый на территориях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1 09 04052 14 0000 110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1462,00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3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НЕНАЛОГОВЫЕ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1598100,00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1755970,60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109,9</w:t>
            </w:r>
          </w:p>
        </w:tc>
      </w:tr>
      <w:tr w:rsidR="002325A9" w:rsidRPr="002325A9" w:rsidTr="002325A9">
        <w:trPr>
          <w:trHeight w:val="9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ДОХОДЫ ОТ ИСПОЛЬЗОВАНИЯ ИМУЩЕСТВА, НАХОДЯЩЕГОСЯ В </w:t>
            </w:r>
            <w:proofErr w:type="gramStart"/>
            <w:r w:rsidRPr="002325A9">
              <w:rPr>
                <w:bCs/>
                <w:sz w:val="18"/>
                <w:szCs w:val="18"/>
              </w:rPr>
              <w:t>ГОСУДАРСТВЕННОЙ  И</w:t>
            </w:r>
            <w:proofErr w:type="gramEnd"/>
            <w:r w:rsidRPr="002325A9">
              <w:rPr>
                <w:bCs/>
                <w:sz w:val="18"/>
                <w:szCs w:val="18"/>
              </w:rPr>
              <w:t xml:space="preserve"> МУНИЦИПАЛЬНОЙ СОБСТВЕННОСТИ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811400,00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1356137,19</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167,1</w:t>
            </w:r>
          </w:p>
        </w:tc>
      </w:tr>
      <w:tr w:rsidR="002325A9" w:rsidRPr="002325A9" w:rsidTr="002325A9">
        <w:trPr>
          <w:trHeight w:val="174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1 11 05000 00 0000 120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811400,00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1252988,64</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154,4</w:t>
            </w:r>
          </w:p>
        </w:tc>
      </w:tr>
      <w:tr w:rsidR="002325A9" w:rsidRPr="002325A9" w:rsidTr="002325A9">
        <w:trPr>
          <w:trHeight w:val="12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1 11 05010 00 0000 120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120345,26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100,3</w:t>
            </w:r>
          </w:p>
        </w:tc>
      </w:tr>
      <w:tr w:rsidR="002325A9" w:rsidRPr="002325A9" w:rsidTr="002325A9">
        <w:trPr>
          <w:trHeight w:val="1470"/>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2325A9" w:rsidRPr="002325A9" w:rsidRDefault="002325A9" w:rsidP="002325A9">
            <w:pPr>
              <w:pStyle w:val="ad"/>
              <w:ind w:left="42" w:right="141"/>
              <w:rPr>
                <w:bCs/>
                <w:sz w:val="18"/>
                <w:szCs w:val="18"/>
              </w:rPr>
            </w:pPr>
            <w:r w:rsidRPr="002325A9">
              <w:rPr>
                <w:b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1 11 05012 14 0000 120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250000,00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88358,44</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35,3</w:t>
            </w:r>
          </w:p>
        </w:tc>
      </w:tr>
      <w:tr w:rsidR="002325A9" w:rsidRPr="002325A9" w:rsidTr="002325A9">
        <w:trPr>
          <w:trHeight w:val="1470"/>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2325A9" w:rsidRPr="002325A9" w:rsidRDefault="002325A9" w:rsidP="002325A9">
            <w:pPr>
              <w:pStyle w:val="ad"/>
              <w:ind w:left="42" w:right="141"/>
              <w:rPr>
                <w:bCs/>
                <w:sz w:val="18"/>
                <w:szCs w:val="18"/>
              </w:rPr>
            </w:pPr>
            <w:r w:rsidRPr="002325A9">
              <w:rPr>
                <w:bCs/>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1 11 05020 00 0000 120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61400,00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73497,34</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119,7</w:t>
            </w:r>
          </w:p>
        </w:tc>
      </w:tr>
      <w:tr w:rsidR="002325A9" w:rsidRPr="002325A9" w:rsidTr="002325A9">
        <w:trPr>
          <w:trHeight w:val="11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1 11 05024 14 0000 120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61400,00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73497,34</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119,7</w:t>
            </w:r>
          </w:p>
        </w:tc>
      </w:tr>
      <w:tr w:rsidR="002325A9" w:rsidRPr="002325A9" w:rsidTr="002325A9">
        <w:trPr>
          <w:trHeight w:val="14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1 11 05030 00 0000 120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630000,00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1034075,54</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164,1</w:t>
            </w:r>
          </w:p>
        </w:tc>
      </w:tr>
      <w:tr w:rsidR="002325A9" w:rsidRPr="002325A9" w:rsidTr="002325A9">
        <w:trPr>
          <w:trHeight w:val="12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1 11 05034 14 0000 120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630000,00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1034075,54</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164,1</w:t>
            </w:r>
          </w:p>
        </w:tc>
      </w:tr>
      <w:tr w:rsidR="002325A9" w:rsidRPr="002325A9" w:rsidTr="002325A9">
        <w:trPr>
          <w:trHeight w:val="9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1 11 05070 00 0000 120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25070,50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6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сдачи в аренду имущества, составляющего казну муниципальных округов (за исключением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1 11 05074 14 0000 120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25070,50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72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1 11 09000 00 0000 120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103148,55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1 11 09040 00 0000 120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103148,55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1 11 09044 14 0000 120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103148,55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54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ПЛАТЕЖИ ПРИ ПОЛЬЗОВАНИИ ПРИРОДНЫМИ РЕСУРСАМИ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1 12 00000 00 0000 000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3038,87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36,2</w:t>
            </w:r>
          </w:p>
        </w:tc>
      </w:tr>
      <w:tr w:rsidR="002325A9" w:rsidRPr="002325A9" w:rsidTr="002325A9">
        <w:trPr>
          <w:trHeight w:val="3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Плата за негативное воздействие на окружающую среду</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1 12 01000 01 0000 120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3038,87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36,2</w:t>
            </w:r>
          </w:p>
        </w:tc>
      </w:tr>
      <w:tr w:rsidR="002325A9" w:rsidRPr="002325A9" w:rsidTr="002325A9">
        <w:trPr>
          <w:trHeight w:val="5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Плата за выбросы загрязняющих веществ в атмосферный воздух стационарными объектами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1 12 01010 01 0000 120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3038,87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36,2</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ПРОДАЖИ МАТЕРИАЛЬНЫХ И НЕМАТЕРИАЛЬНЫХ АКТИВОВ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667000,00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153324,98</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23,0</w:t>
            </w:r>
          </w:p>
        </w:tc>
      </w:tr>
      <w:tr w:rsidR="002325A9" w:rsidRPr="002325A9" w:rsidTr="002325A9">
        <w:trPr>
          <w:trHeight w:val="171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1 14 02000 00 0000 000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450000,00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8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1 14 02040 14 0000 410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450000,00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5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1 14 02043 14 0000 410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450000,00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5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продажи земельных участков, находящихся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1 14 06000 00 0000 430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120000,00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60,0</w:t>
            </w:r>
          </w:p>
        </w:tc>
      </w:tr>
      <w:tr w:rsidR="002325A9" w:rsidRPr="002325A9" w:rsidTr="002325A9">
        <w:trPr>
          <w:trHeight w:val="6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продажи земельных участков, государственная собственность на которые не разграничена</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1 14 06010 00 0000 430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120000,00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60,0</w:t>
            </w:r>
          </w:p>
        </w:tc>
      </w:tr>
      <w:tr w:rsidR="002325A9" w:rsidRPr="002325A9" w:rsidTr="002325A9">
        <w:trPr>
          <w:trHeight w:val="9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1 14 06012 14 0000 430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120000,00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60,0</w:t>
            </w:r>
          </w:p>
        </w:tc>
      </w:tr>
      <w:tr w:rsidR="002325A9" w:rsidRPr="002325A9" w:rsidTr="002325A9">
        <w:trPr>
          <w:trHeight w:val="14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1 14 06300 00 0000 430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33324,98</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196,0</w:t>
            </w:r>
          </w:p>
        </w:tc>
      </w:tr>
      <w:tr w:rsidR="002325A9" w:rsidRPr="002325A9" w:rsidTr="002325A9">
        <w:trPr>
          <w:trHeight w:val="12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1 14 06310 00 0000 430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33324,98</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196,0</w:t>
            </w:r>
          </w:p>
        </w:tc>
      </w:tr>
      <w:tr w:rsidR="002325A9" w:rsidRPr="002325A9" w:rsidTr="002325A9">
        <w:trPr>
          <w:trHeight w:val="15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1 14 06312 14 0000 430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33324,98</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196,0</w:t>
            </w:r>
          </w:p>
        </w:tc>
      </w:tr>
      <w:tr w:rsidR="002325A9" w:rsidRPr="002325A9" w:rsidTr="002325A9">
        <w:trPr>
          <w:trHeight w:val="40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ШТРАФЫ, САНКЦИИ, ВОЗМЕЩЕНИЕ УЩЕРБА</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111300,00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232448,65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208,8</w:t>
            </w:r>
          </w:p>
        </w:tc>
      </w:tr>
      <w:tr w:rsidR="002325A9" w:rsidRPr="002325A9" w:rsidTr="002325A9">
        <w:trPr>
          <w:trHeight w:val="6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Административные штрафы, установленные Кодексом Российской Федерации об административных правонарушениях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1 16 01000 01 0000 140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77300,00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72022,05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93,2</w:t>
            </w:r>
          </w:p>
        </w:tc>
      </w:tr>
      <w:tr w:rsidR="002325A9" w:rsidRPr="002325A9" w:rsidTr="002325A9">
        <w:trPr>
          <w:trHeight w:val="9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1 16 01050 01 0000 140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448,53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49,8</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1 16 01053 01 0000 140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448,53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49,8</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1 16 01060 01 0000 140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11667,79</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1166,8</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1 16 01063 01 0000 140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11667,79</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св.200</w:t>
            </w:r>
          </w:p>
        </w:tc>
      </w:tr>
      <w:tr w:rsidR="002325A9" w:rsidRPr="002325A9" w:rsidTr="002325A9">
        <w:trPr>
          <w:trHeight w:val="9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1 16 01070 01 0000 140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1104,50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157,8</w:t>
            </w:r>
          </w:p>
        </w:tc>
      </w:tr>
      <w:tr w:rsidR="002325A9" w:rsidRPr="002325A9" w:rsidTr="002325A9">
        <w:trPr>
          <w:trHeight w:val="15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1 16 01073 01 0000 140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1104,50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157,8</w:t>
            </w:r>
          </w:p>
        </w:tc>
      </w:tr>
      <w:tr w:rsidR="002325A9" w:rsidRPr="002325A9" w:rsidTr="002325A9">
        <w:trPr>
          <w:trHeight w:val="12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1 16 01080 01 0000 140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33500,00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5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1 16 01083 01 0000 140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33500,00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9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1 16 01110 01 0000 140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5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1 16 01113 01 0000 140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1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1 16 01130 01 0000 140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5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1 16 01133 01 0000 140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4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1 16 01140 01 0000 140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8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1 16 01143 01 0000 140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38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1 16 01150 01 0000 140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75,0</w:t>
            </w:r>
          </w:p>
        </w:tc>
      </w:tr>
      <w:tr w:rsidR="002325A9" w:rsidRPr="002325A9" w:rsidTr="002325A9">
        <w:trPr>
          <w:trHeight w:val="204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1 16 01153 01 0000 140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75,0</w:t>
            </w:r>
          </w:p>
        </w:tc>
      </w:tr>
      <w:tr w:rsidR="002325A9" w:rsidRPr="002325A9" w:rsidTr="002325A9">
        <w:trPr>
          <w:trHeight w:val="112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1 16 01190 01 0000 140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54900,00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5500,75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w:t>
            </w:r>
          </w:p>
        </w:tc>
      </w:tr>
      <w:tr w:rsidR="002325A9" w:rsidRPr="002325A9" w:rsidTr="002325A9">
        <w:trPr>
          <w:trHeight w:val="15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1 16 01193 01 0000 140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54900,00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5500,75</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w:t>
            </w:r>
          </w:p>
        </w:tc>
      </w:tr>
      <w:tr w:rsidR="002325A9" w:rsidRPr="002325A9" w:rsidTr="002325A9">
        <w:trPr>
          <w:trHeight w:val="130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1 16 01200 01 0000 140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17700,48</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св.200</w:t>
            </w:r>
          </w:p>
        </w:tc>
      </w:tr>
      <w:tr w:rsidR="002325A9" w:rsidRPr="002325A9" w:rsidTr="002325A9">
        <w:trPr>
          <w:trHeight w:val="15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1 16 01203 01 0000 140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17700,48</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св.200</w:t>
            </w:r>
          </w:p>
        </w:tc>
      </w:tr>
      <w:tr w:rsidR="002325A9" w:rsidRPr="002325A9" w:rsidTr="002325A9">
        <w:trPr>
          <w:trHeight w:val="3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Платежи в целях возмещения причиненного ущерба (убытков)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1 16 10000 00 0000 140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225,03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3,2</w:t>
            </w:r>
          </w:p>
        </w:tc>
      </w:tr>
      <w:tr w:rsidR="002325A9" w:rsidRPr="002325A9" w:rsidTr="002325A9">
        <w:trPr>
          <w:trHeight w:val="12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1 16 10120 00 0000 140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225,03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3,2</w:t>
            </w:r>
          </w:p>
        </w:tc>
      </w:tr>
      <w:tr w:rsidR="002325A9" w:rsidRPr="002325A9" w:rsidTr="002325A9">
        <w:trPr>
          <w:trHeight w:val="12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1 16 10123 01 0000 140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5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1 16 10129 01 0000 140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225,00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3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Платежи, уплачиваемые в целях возмещения вреда</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1 16 11000 01 0000 140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160201,57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св.200</w:t>
            </w:r>
          </w:p>
        </w:tc>
      </w:tr>
      <w:tr w:rsidR="002325A9" w:rsidRPr="002325A9" w:rsidTr="002325A9">
        <w:trPr>
          <w:trHeight w:val="17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1 16 11050 01 0000 140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160201,57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св.200</w:t>
            </w:r>
          </w:p>
        </w:tc>
      </w:tr>
      <w:tr w:rsidR="002325A9" w:rsidRPr="002325A9" w:rsidTr="002325A9">
        <w:trPr>
          <w:trHeight w:val="2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НЕНАЛОГОВЫЕ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1 17 00000 00 0000 000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11020,91</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3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Невыясненные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1 17 01000 00 0000 180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11020,91</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54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Невыясненные поступления, зачисляемые в бюджеты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1 17 01040 14 0000 180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11020,91</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3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БЕЗВОЗМЕЗДНЫЕ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2 00 00000 00 0000 000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130635547,05</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89736919,56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68,7</w:t>
            </w:r>
          </w:p>
        </w:tc>
      </w:tr>
      <w:tr w:rsidR="002325A9" w:rsidRPr="002325A9" w:rsidTr="002325A9">
        <w:trPr>
          <w:trHeight w:val="6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131976088,52</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91345961,03</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69,2</w:t>
            </w:r>
          </w:p>
        </w:tc>
      </w:tr>
      <w:tr w:rsidR="002325A9" w:rsidRPr="002325A9" w:rsidTr="002325A9">
        <w:trPr>
          <w:trHeight w:val="3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2 02 10000 00 0000 150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47599000,00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40998200,00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86,1</w:t>
            </w:r>
          </w:p>
        </w:tc>
      </w:tr>
      <w:tr w:rsidR="002325A9" w:rsidRPr="002325A9" w:rsidTr="002325A9">
        <w:trPr>
          <w:trHeight w:val="3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2 02 15001 00 0000 150 </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45604700,00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39003900,00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85,5</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2325A9" w:rsidRPr="002325A9" w:rsidRDefault="002325A9" w:rsidP="002325A9">
            <w:pPr>
              <w:pStyle w:val="ad"/>
              <w:ind w:left="42" w:right="141"/>
              <w:rPr>
                <w:bCs/>
                <w:sz w:val="18"/>
                <w:szCs w:val="18"/>
              </w:rPr>
            </w:pPr>
            <w:r w:rsidRPr="002325A9">
              <w:rPr>
                <w:bCs/>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2 02 15001 14 0000 150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45604700,00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39003900,00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85,5</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2325A9" w:rsidRPr="002325A9" w:rsidRDefault="002325A9" w:rsidP="002325A9">
            <w:pPr>
              <w:pStyle w:val="ad"/>
              <w:ind w:left="42" w:right="141"/>
              <w:rPr>
                <w:bCs/>
                <w:sz w:val="18"/>
                <w:szCs w:val="18"/>
              </w:rPr>
            </w:pPr>
            <w:r w:rsidRPr="002325A9">
              <w:rPr>
                <w:bCs/>
                <w:sz w:val="18"/>
                <w:szCs w:val="18"/>
              </w:rPr>
              <w:t>Дотации бюджетам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2 02 15002 00 0000 150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1994300,00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1994300,00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600"/>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2325A9" w:rsidRPr="002325A9" w:rsidRDefault="002325A9" w:rsidP="002325A9">
            <w:pPr>
              <w:pStyle w:val="ad"/>
              <w:ind w:left="42" w:right="141"/>
              <w:rPr>
                <w:bCs/>
                <w:sz w:val="18"/>
                <w:szCs w:val="18"/>
              </w:rPr>
            </w:pPr>
            <w:r w:rsidRPr="002325A9">
              <w:rPr>
                <w:bCs/>
                <w:sz w:val="18"/>
                <w:szCs w:val="18"/>
              </w:rPr>
              <w:t>Дотации бюджетам муниципальных округов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2 02 15002 14 0000 150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1994300,00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1994300,00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2 02 20000 00 0000 150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47871788,52</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23454477,62</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49,0</w:t>
            </w:r>
          </w:p>
        </w:tc>
      </w:tr>
      <w:tr w:rsidR="002325A9" w:rsidRPr="002325A9" w:rsidTr="002325A9">
        <w:trPr>
          <w:trHeight w:val="12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Субсидии бюджетам на </w:t>
            </w:r>
            <w:proofErr w:type="spellStart"/>
            <w:r w:rsidRPr="002325A9">
              <w:rPr>
                <w:bCs/>
                <w:sz w:val="18"/>
                <w:szCs w:val="18"/>
              </w:rPr>
              <w:t>софинансирование</w:t>
            </w:r>
            <w:proofErr w:type="spellEnd"/>
            <w:r w:rsidRPr="002325A9">
              <w:rPr>
                <w:bCs/>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2 02 25299 00 0000 150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795660,00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87410,40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w:t>
            </w:r>
          </w:p>
        </w:tc>
      </w:tr>
      <w:tr w:rsidR="002325A9" w:rsidRPr="002325A9" w:rsidTr="002325A9">
        <w:trPr>
          <w:trHeight w:val="12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Субсидии бюджетам муниципальных округов на </w:t>
            </w:r>
            <w:proofErr w:type="spellStart"/>
            <w:r w:rsidRPr="002325A9">
              <w:rPr>
                <w:bCs/>
                <w:sz w:val="18"/>
                <w:szCs w:val="18"/>
              </w:rPr>
              <w:t>софинансирование</w:t>
            </w:r>
            <w:proofErr w:type="spellEnd"/>
            <w:r w:rsidRPr="002325A9">
              <w:rPr>
                <w:bCs/>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2 02 25299 14 0000 150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795660,00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87410,40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11,0</w:t>
            </w:r>
          </w:p>
        </w:tc>
      </w:tr>
      <w:tr w:rsidR="002325A9" w:rsidRPr="002325A9" w:rsidTr="002325A9">
        <w:trPr>
          <w:trHeight w:val="12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2 02 25304 00 0000 150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1327400,00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800299,70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60,3</w:t>
            </w:r>
          </w:p>
        </w:tc>
      </w:tr>
      <w:tr w:rsidR="002325A9" w:rsidRPr="002325A9" w:rsidTr="002325A9">
        <w:trPr>
          <w:trHeight w:val="12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2 02 25304 14 0000 150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1327400,00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800299,70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60,3</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Субсидии бюджетам на реализацию мероприятий по обеспечению жильем молодых семей</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2 02 25497 00 0000 150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375773,52</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375773,52</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Субсидии бюджетам муниципальных округов на реализацию мероприятий по обеспечению жильем молодых семей</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2 02 25497 14 0000 150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375773,52</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375773,52</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2325A9" w:rsidRPr="002325A9" w:rsidRDefault="002325A9" w:rsidP="002325A9">
            <w:pPr>
              <w:pStyle w:val="ad"/>
              <w:ind w:left="42" w:right="141"/>
              <w:rPr>
                <w:bCs/>
                <w:sz w:val="18"/>
                <w:szCs w:val="18"/>
              </w:rPr>
            </w:pPr>
            <w:r w:rsidRPr="002325A9">
              <w:rPr>
                <w:bCs/>
                <w:sz w:val="18"/>
                <w:szCs w:val="18"/>
              </w:rPr>
              <w:t>Субсидии бюджетам на реализацию программ формирования современной городской среды</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2 02 25555 00 0000 150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887155,00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2325A9" w:rsidRPr="002325A9" w:rsidRDefault="002325A9" w:rsidP="002325A9">
            <w:pPr>
              <w:pStyle w:val="ad"/>
              <w:ind w:left="42" w:right="141"/>
              <w:rPr>
                <w:bCs/>
                <w:sz w:val="18"/>
                <w:szCs w:val="18"/>
              </w:rPr>
            </w:pPr>
            <w:r w:rsidRPr="002325A9">
              <w:rPr>
                <w:bCs/>
                <w:sz w:val="18"/>
                <w:szCs w:val="18"/>
              </w:rPr>
              <w:t>Субсидии бюджетам муниципальных округов на реализацию программ формирования современной городской среды</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2 02 25555 14 0000 150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887155,00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3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субсидии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2 02 29999 00 0000 150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44485800,00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22190994,00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49,9</w:t>
            </w:r>
          </w:p>
        </w:tc>
      </w:tr>
      <w:tr w:rsidR="002325A9" w:rsidRPr="002325A9" w:rsidTr="002325A9">
        <w:trPr>
          <w:trHeight w:val="33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2325A9" w:rsidRPr="002325A9" w:rsidRDefault="002325A9" w:rsidP="002325A9">
            <w:pPr>
              <w:pStyle w:val="ad"/>
              <w:ind w:left="42" w:right="141"/>
              <w:rPr>
                <w:bCs/>
                <w:sz w:val="18"/>
                <w:szCs w:val="18"/>
              </w:rPr>
            </w:pPr>
            <w:r w:rsidRPr="002325A9">
              <w:rPr>
                <w:bCs/>
                <w:sz w:val="18"/>
                <w:szCs w:val="18"/>
              </w:rPr>
              <w:t>Прочие субсидии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center"/>
            <w:hideMark/>
          </w:tcPr>
          <w:p w:rsidR="002325A9" w:rsidRPr="002325A9" w:rsidRDefault="002325A9" w:rsidP="002325A9">
            <w:pPr>
              <w:pStyle w:val="ad"/>
              <w:ind w:left="42" w:right="141"/>
              <w:rPr>
                <w:bCs/>
                <w:sz w:val="18"/>
                <w:szCs w:val="18"/>
              </w:rPr>
            </w:pPr>
            <w:r w:rsidRPr="002325A9">
              <w:rPr>
                <w:bCs/>
                <w:sz w:val="18"/>
                <w:szCs w:val="18"/>
              </w:rPr>
              <w:t>2 02 29999 14 0000 150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44485800,00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22190994,00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49,9</w:t>
            </w:r>
          </w:p>
        </w:tc>
      </w:tr>
      <w:tr w:rsidR="002325A9" w:rsidRPr="002325A9" w:rsidTr="002325A9">
        <w:trPr>
          <w:trHeight w:val="6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2 02 29999 14 7151 150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4507000,00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5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Субсидии бюджетам муниципальных районов, муниципальных округов и городского округа на </w:t>
            </w:r>
            <w:proofErr w:type="spellStart"/>
            <w:r w:rsidRPr="002325A9">
              <w:rPr>
                <w:bCs/>
                <w:sz w:val="18"/>
                <w:szCs w:val="18"/>
              </w:rPr>
              <w:t>софинансирование</w:t>
            </w:r>
            <w:proofErr w:type="spellEnd"/>
            <w:r w:rsidRPr="002325A9">
              <w:rPr>
                <w:bCs/>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2 02 29999 14 7153 150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10202394,00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51,0</w:t>
            </w:r>
          </w:p>
        </w:tc>
      </w:tr>
      <w:tr w:rsidR="002325A9" w:rsidRPr="002325A9" w:rsidTr="002325A9">
        <w:trPr>
          <w:trHeight w:val="9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2325A9">
              <w:rPr>
                <w:bCs/>
                <w:sz w:val="18"/>
                <w:szCs w:val="18"/>
              </w:rPr>
              <w:t>и  (</w:t>
            </w:r>
            <w:proofErr w:type="gramEnd"/>
            <w:r w:rsidRPr="002325A9">
              <w:rPr>
                <w:bCs/>
                <w:sz w:val="18"/>
                <w:szCs w:val="18"/>
              </w:rPr>
              <w:t xml:space="preserve">или) о квалификации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2 02 29999 14 7208 150   </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6600,00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6600,00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12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2 02 29999 14 7209 150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236000,00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8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2 02 29999 14 7212 150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1488700,00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820000,00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55,1</w:t>
            </w:r>
          </w:p>
        </w:tc>
      </w:tr>
      <w:tr w:rsidR="002325A9" w:rsidRPr="002325A9" w:rsidTr="002325A9">
        <w:trPr>
          <w:trHeight w:val="12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Субсидии бюджетам муниципальных районов, муниципальных округов области на </w:t>
            </w:r>
            <w:proofErr w:type="spellStart"/>
            <w:r w:rsidRPr="002325A9">
              <w:rPr>
                <w:bCs/>
                <w:sz w:val="18"/>
                <w:szCs w:val="18"/>
              </w:rPr>
              <w:t>софинансирование</w:t>
            </w:r>
            <w:proofErr w:type="spellEnd"/>
            <w:r w:rsidRPr="002325A9">
              <w:rPr>
                <w:bCs/>
                <w:sz w:val="18"/>
                <w:szCs w:val="18"/>
              </w:rPr>
              <w:t xml:space="preserve"> расходов муниципальных казенных, бюджетных и автономных учреждений по приобретению </w:t>
            </w:r>
            <w:r w:rsidRPr="002325A9">
              <w:rPr>
                <w:bCs/>
                <w:sz w:val="18"/>
                <w:szCs w:val="18"/>
              </w:rPr>
              <w:lastRenderedPageBreak/>
              <w:t>коммунальных услуг на 2021 год</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2 02 29999 14 7230 150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16447500,00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11162000,00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67,9</w:t>
            </w:r>
          </w:p>
        </w:tc>
      </w:tr>
      <w:tr w:rsidR="002325A9" w:rsidRPr="002325A9" w:rsidTr="002325A9">
        <w:trPr>
          <w:trHeight w:val="9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2 02 29999 14 7526 150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1800000,00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6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2 02 30000 00 0000 150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35762400,00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26465143,41</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74,0</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образований на ежемесячное денежное вознаграждение за классное руководство</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2 02 30021 00 0000 150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275200,00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214557,00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78,0</w:t>
            </w:r>
          </w:p>
        </w:tc>
      </w:tr>
      <w:tr w:rsidR="002325A9" w:rsidRPr="002325A9" w:rsidTr="002325A9">
        <w:trPr>
          <w:trHeight w:val="6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округов на ежемесячное денежное вознаграждение за классное руководство</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2 02 30021 14 0000 150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275200,00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214557,00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78,0</w:t>
            </w:r>
          </w:p>
        </w:tc>
      </w:tr>
      <w:tr w:rsidR="002325A9" w:rsidRPr="002325A9" w:rsidTr="002325A9">
        <w:trPr>
          <w:trHeight w:val="6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30868400,00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22902800,00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74,2</w:t>
            </w:r>
          </w:p>
        </w:tc>
      </w:tr>
      <w:tr w:rsidR="002325A9" w:rsidRPr="002325A9" w:rsidTr="002325A9">
        <w:trPr>
          <w:trHeight w:val="6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округов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30868400,00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22902800,00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74,2</w:t>
            </w:r>
          </w:p>
        </w:tc>
      </w:tr>
      <w:tr w:rsidR="002325A9" w:rsidRPr="002325A9" w:rsidTr="002325A9">
        <w:trPr>
          <w:trHeight w:val="12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2 02 30024 14 7002 150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396300,00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198450,00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50,1</w:t>
            </w:r>
          </w:p>
        </w:tc>
      </w:tr>
      <w:tr w:rsidR="002325A9" w:rsidRPr="002325A9" w:rsidTr="002325A9">
        <w:trPr>
          <w:trHeight w:val="51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w:t>
            </w:r>
            <w:r w:rsidRPr="002325A9">
              <w:rPr>
                <w:bCs/>
                <w:sz w:val="18"/>
                <w:szCs w:val="18"/>
              </w:rPr>
              <w:lastRenderedPageBreak/>
              <w:t>организующих обучение детей-инвалидов с использованием дистанционных образовательных технологий</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2 02 30024 14 7004 150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24000200,00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18063580,00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75,3</w:t>
            </w:r>
          </w:p>
        </w:tc>
      </w:tr>
      <w:tr w:rsidR="002325A9" w:rsidRPr="002325A9" w:rsidTr="002325A9">
        <w:trPr>
          <w:trHeight w:val="15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2 02 30024 14 7006 150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4795100,00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3408870,00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71,1</w:t>
            </w:r>
          </w:p>
        </w:tc>
      </w:tr>
      <w:tr w:rsidR="002325A9" w:rsidRPr="002325A9" w:rsidTr="002325A9">
        <w:trPr>
          <w:trHeight w:val="8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2 02 30024 14 7028 150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1453100,00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1060600,00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73,0</w:t>
            </w:r>
          </w:p>
        </w:tc>
      </w:tr>
      <w:tr w:rsidR="002325A9" w:rsidRPr="002325A9" w:rsidTr="002325A9">
        <w:trPr>
          <w:trHeight w:val="15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2 02 30024 14 7050 150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124600,00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124600,00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2 02 30024 14 7057 150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71000,00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44700,00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63,0</w:t>
            </w:r>
          </w:p>
        </w:tc>
      </w:tr>
      <w:tr w:rsidR="002325A9" w:rsidRPr="002325A9" w:rsidTr="002325A9">
        <w:trPr>
          <w:trHeight w:val="24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 xml:space="preserve">Субвенции бюджетам муниципальных районов, муниципальных </w:t>
            </w:r>
            <w:proofErr w:type="gramStart"/>
            <w:r w:rsidRPr="002325A9">
              <w:rPr>
                <w:bCs/>
                <w:sz w:val="18"/>
                <w:szCs w:val="18"/>
              </w:rPr>
              <w:t>округов  и</w:t>
            </w:r>
            <w:proofErr w:type="gramEnd"/>
            <w:r w:rsidRPr="002325A9">
              <w:rPr>
                <w:bCs/>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2 02 30024 14 7065 150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12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2 02 30024 14 7072 150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26100,00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84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2 02 30027 00 0000 150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1599500,00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1256675,00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78,6</w:t>
            </w:r>
          </w:p>
        </w:tc>
      </w:tr>
      <w:tr w:rsidR="002325A9" w:rsidRPr="002325A9" w:rsidTr="002325A9">
        <w:trPr>
          <w:trHeight w:val="9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2 02 30027 14 0000 150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1599500,00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1256675,00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78,6</w:t>
            </w:r>
          </w:p>
        </w:tc>
      </w:tr>
      <w:tr w:rsidR="002325A9" w:rsidRPr="002325A9" w:rsidTr="002325A9">
        <w:trPr>
          <w:trHeight w:val="144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2 02 30029 00 0000 150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269100,00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210000,00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78,0</w:t>
            </w:r>
          </w:p>
        </w:tc>
      </w:tr>
      <w:tr w:rsidR="002325A9" w:rsidRPr="002325A9" w:rsidTr="002325A9">
        <w:trPr>
          <w:trHeight w:val="130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2 02 30029 14 0000 150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269100,00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210000,00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78,0</w:t>
            </w:r>
          </w:p>
        </w:tc>
      </w:tr>
      <w:tr w:rsidR="002325A9" w:rsidRPr="002325A9" w:rsidTr="002325A9">
        <w:trPr>
          <w:trHeight w:val="6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2 02 35118 00 0000 150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244600,00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133026,29</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54,4</w:t>
            </w:r>
          </w:p>
        </w:tc>
      </w:tr>
      <w:tr w:rsidR="002325A9" w:rsidRPr="002325A9" w:rsidTr="002325A9">
        <w:trPr>
          <w:trHeight w:val="93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2 02 35118 14 0000 150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244600,00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133026,29</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54,4</w:t>
            </w:r>
          </w:p>
        </w:tc>
      </w:tr>
      <w:tr w:rsidR="002325A9" w:rsidRPr="002325A9" w:rsidTr="002325A9">
        <w:trPr>
          <w:trHeight w:val="111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2 02 35120 00 0000 150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2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w:t>
            </w:r>
            <w:r w:rsidRPr="002325A9">
              <w:rPr>
                <w:bCs/>
                <w:sz w:val="18"/>
                <w:szCs w:val="18"/>
              </w:rPr>
              <w:lastRenderedPageBreak/>
              <w:t>юрисдикции 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2 02 35120 14 0000 150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9700,00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12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2 02 35303 00 0000 150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2031000,00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1478477,46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72,8</w:t>
            </w:r>
          </w:p>
        </w:tc>
      </w:tr>
      <w:tr w:rsidR="002325A9" w:rsidRPr="002325A9" w:rsidTr="002325A9">
        <w:trPr>
          <w:trHeight w:val="12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2 02 35303 14 0000 150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2031000,00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1478477,46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72,8</w:t>
            </w:r>
          </w:p>
        </w:tc>
      </w:tr>
      <w:tr w:rsidR="002325A9" w:rsidRPr="002325A9" w:rsidTr="002325A9">
        <w:trPr>
          <w:trHeight w:val="5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на проведение Всероссийской переписи населения 2020 года</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2 02 35469 00 0000 150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81500,00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округов на проведение Всероссийской переписи населения 2020 года</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2 02 35469 14 0000 150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81500,00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0,0</w:t>
            </w:r>
          </w:p>
        </w:tc>
      </w:tr>
      <w:tr w:rsidR="002325A9" w:rsidRPr="002325A9" w:rsidTr="002325A9">
        <w:trPr>
          <w:trHeight w:val="6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на государственную регистрацию актов гражданского состояния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2 02 35930 00 0000 150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383400,00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269607,66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70,3</w:t>
            </w:r>
          </w:p>
        </w:tc>
      </w:tr>
      <w:tr w:rsidR="002325A9" w:rsidRPr="002325A9" w:rsidTr="002325A9">
        <w:trPr>
          <w:trHeight w:val="6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Субвенции бюджетам муниципальных округов на государственную регистрацию актов гражданского состояния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2 02 35930 14 0000 150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383400,00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269607,66</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70,3</w:t>
            </w:r>
          </w:p>
        </w:tc>
      </w:tr>
      <w:tr w:rsidR="002325A9" w:rsidRPr="002325A9" w:rsidTr="002325A9">
        <w:trPr>
          <w:trHeight w:val="39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Иные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2 02 40000 00 0000 150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742900,00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428140,00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57,6</w:t>
            </w:r>
          </w:p>
        </w:tc>
      </w:tr>
      <w:tr w:rsidR="002325A9" w:rsidRPr="002325A9" w:rsidTr="002325A9">
        <w:trPr>
          <w:trHeight w:val="37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межбюджетные трансферты, передаваемые бюджетам</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2 02 49999 00 0000 150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742900,00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428140,00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57,6</w:t>
            </w:r>
          </w:p>
        </w:tc>
      </w:tr>
      <w:tr w:rsidR="002325A9" w:rsidRPr="002325A9" w:rsidTr="002325A9">
        <w:trPr>
          <w:trHeight w:val="5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межбюджетные трансферты, передаваемые бюджетам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2 02 49999 14 0000 150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742900,00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428140,00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57,6</w:t>
            </w:r>
          </w:p>
        </w:tc>
      </w:tr>
      <w:tr w:rsidR="002325A9" w:rsidRPr="002325A9" w:rsidTr="002325A9">
        <w:trPr>
          <w:trHeight w:val="177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2 02 49999 14 7134 150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36000,00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36000,00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124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Иные межбюджетные трансферты бюджетам муниципальных районов, </w:t>
            </w:r>
            <w:proofErr w:type="spellStart"/>
            <w:r w:rsidRPr="002325A9">
              <w:rPr>
                <w:bCs/>
                <w:sz w:val="18"/>
                <w:szCs w:val="18"/>
              </w:rPr>
              <w:t>муниципальныз</w:t>
            </w:r>
            <w:proofErr w:type="spellEnd"/>
            <w:r w:rsidRPr="002325A9">
              <w:rPr>
                <w:bCs/>
                <w:sz w:val="18"/>
                <w:szCs w:val="18"/>
              </w:rPr>
              <w:t xml:space="preserve">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2 02 49999 14 7137 150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Иные межбюджетные трансферты бюджетам муниципальных районов, </w:t>
            </w:r>
            <w:proofErr w:type="spellStart"/>
            <w:r w:rsidRPr="002325A9">
              <w:rPr>
                <w:bCs/>
                <w:sz w:val="18"/>
                <w:szCs w:val="18"/>
              </w:rPr>
              <w:t>муниципальныз</w:t>
            </w:r>
            <w:proofErr w:type="spellEnd"/>
            <w:r w:rsidRPr="002325A9">
              <w:rPr>
                <w:bCs/>
                <w:sz w:val="18"/>
                <w:szCs w:val="18"/>
              </w:rPr>
              <w:t xml:space="preserve">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w:t>
            </w:r>
            <w:r w:rsidRPr="002325A9">
              <w:rPr>
                <w:bCs/>
                <w:sz w:val="18"/>
                <w:szCs w:val="18"/>
              </w:rPr>
              <w:lastRenderedPageBreak/>
              <w:t xml:space="preserve">области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lastRenderedPageBreak/>
              <w:t>2 02 49999 14 7138 150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30000,00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30000,00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126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2021 год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2 02 49999 14 7141 150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524600,00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209840,00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40,0</w:t>
            </w:r>
          </w:p>
        </w:tc>
      </w:tr>
      <w:tr w:rsidR="002325A9" w:rsidRPr="002325A9" w:rsidTr="002325A9">
        <w:trPr>
          <w:trHeight w:val="14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2021 год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2 02 49999 14 7704 150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52300,00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52300,00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40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безвозмездные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2 07 00000 00 0000 000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417300,00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148800,00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35,7</w:t>
            </w:r>
          </w:p>
        </w:tc>
      </w:tr>
      <w:tr w:rsidR="002325A9" w:rsidRPr="002325A9" w:rsidTr="002325A9">
        <w:trPr>
          <w:trHeight w:val="39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безвозмездные поступления в бюджеты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2 07 04000 14 0000 150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417300,00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148800,00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35,7</w:t>
            </w:r>
          </w:p>
        </w:tc>
      </w:tr>
      <w:tr w:rsidR="002325A9" w:rsidRPr="002325A9" w:rsidTr="002325A9">
        <w:trPr>
          <w:trHeight w:val="3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Прочие безвозмездные поступления в бюджеты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2 07 04050 14 0000 150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417300,00</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148800,00</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35,7</w:t>
            </w:r>
          </w:p>
        </w:tc>
      </w:tr>
      <w:tr w:rsidR="002325A9" w:rsidRPr="002325A9" w:rsidTr="002325A9">
        <w:trPr>
          <w:trHeight w:val="5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219 00000 00 0000 000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-1757841,47</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-1757841,47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9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2 19 00000 14 0000 150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-1757841,47</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-1757841,47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8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2 19 60010 14 0000 150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-1757841,47</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-1757841,47</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Cs/>
                <w:sz w:val="18"/>
                <w:szCs w:val="18"/>
              </w:rPr>
            </w:pPr>
            <w:r w:rsidRPr="002325A9">
              <w:rPr>
                <w:bCs/>
                <w:sz w:val="18"/>
                <w:szCs w:val="18"/>
              </w:rPr>
              <w:t>100,0</w:t>
            </w:r>
          </w:p>
        </w:tc>
      </w:tr>
      <w:tr w:rsidR="002325A9" w:rsidRPr="002325A9" w:rsidTr="002325A9">
        <w:trPr>
          <w:trHeight w:val="43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
                <w:bCs/>
                <w:sz w:val="18"/>
                <w:szCs w:val="18"/>
              </w:rPr>
            </w:pPr>
            <w:r w:rsidRPr="002325A9">
              <w:rPr>
                <w:b/>
                <w:bCs/>
                <w:sz w:val="18"/>
                <w:szCs w:val="18"/>
              </w:rPr>
              <w:t>ДОХОДЫ, ВСЕГО</w:t>
            </w:r>
          </w:p>
        </w:tc>
        <w:tc>
          <w:tcPr>
            <w:tcW w:w="2410" w:type="dxa"/>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
                <w:bCs/>
                <w:sz w:val="18"/>
                <w:szCs w:val="18"/>
              </w:rPr>
            </w:pPr>
            <w:r w:rsidRPr="002325A9">
              <w:rPr>
                <w:b/>
                <w:bCs/>
                <w:sz w:val="18"/>
                <w:szCs w:val="18"/>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
                <w:bCs/>
                <w:sz w:val="18"/>
                <w:szCs w:val="18"/>
              </w:rPr>
            </w:pPr>
            <w:r w:rsidRPr="002325A9">
              <w:rPr>
                <w:b/>
                <w:bCs/>
                <w:sz w:val="18"/>
                <w:szCs w:val="18"/>
              </w:rPr>
              <w:t>178173447,05</w:t>
            </w:r>
          </w:p>
        </w:tc>
        <w:tc>
          <w:tcPr>
            <w:tcW w:w="1481"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
                <w:bCs/>
                <w:sz w:val="18"/>
                <w:szCs w:val="18"/>
              </w:rPr>
            </w:pPr>
            <w:r w:rsidRPr="002325A9">
              <w:rPr>
                <w:b/>
                <w:bCs/>
                <w:sz w:val="18"/>
                <w:szCs w:val="18"/>
              </w:rPr>
              <w:t>124410420,29</w:t>
            </w:r>
          </w:p>
        </w:tc>
        <w:tc>
          <w:tcPr>
            <w:tcW w:w="1637" w:type="dxa"/>
            <w:gridSpan w:val="3"/>
            <w:tcBorders>
              <w:top w:val="nil"/>
              <w:left w:val="nil"/>
              <w:bottom w:val="single" w:sz="4" w:space="0" w:color="auto"/>
              <w:right w:val="single" w:sz="4" w:space="0" w:color="auto"/>
            </w:tcBorders>
            <w:shd w:val="clear" w:color="auto" w:fill="auto"/>
            <w:vAlign w:val="center"/>
            <w:hideMark/>
          </w:tcPr>
          <w:p w:rsidR="002325A9" w:rsidRPr="002325A9" w:rsidRDefault="002325A9" w:rsidP="002325A9">
            <w:pPr>
              <w:pStyle w:val="ad"/>
              <w:ind w:left="42" w:right="141"/>
              <w:rPr>
                <w:b/>
                <w:bCs/>
                <w:sz w:val="18"/>
                <w:szCs w:val="18"/>
              </w:rPr>
            </w:pPr>
            <w:r w:rsidRPr="002325A9">
              <w:rPr>
                <w:b/>
                <w:bCs/>
                <w:sz w:val="18"/>
                <w:szCs w:val="18"/>
              </w:rPr>
              <w:t>69,8</w:t>
            </w:r>
          </w:p>
        </w:tc>
      </w:tr>
    </w:tbl>
    <w:p w:rsidR="002325A9" w:rsidRPr="002325A9" w:rsidRDefault="002325A9" w:rsidP="002325A9">
      <w:pPr>
        <w:pStyle w:val="ad"/>
        <w:ind w:left="42" w:right="141"/>
        <w:rPr>
          <w:b/>
          <w:bCs/>
          <w:sz w:val="18"/>
          <w:szCs w:val="18"/>
        </w:rPr>
      </w:pPr>
    </w:p>
    <w:p w:rsidR="00947114" w:rsidRPr="00947114" w:rsidRDefault="00947114" w:rsidP="00947114">
      <w:pPr>
        <w:pStyle w:val="ad"/>
        <w:ind w:left="42" w:right="141"/>
        <w:jc w:val="right"/>
        <w:rPr>
          <w:b/>
          <w:bCs/>
          <w:sz w:val="18"/>
          <w:szCs w:val="18"/>
        </w:rPr>
      </w:pPr>
      <w:r w:rsidRPr="00947114">
        <w:rPr>
          <w:b/>
          <w:bCs/>
          <w:sz w:val="18"/>
          <w:szCs w:val="18"/>
        </w:rPr>
        <w:t>Приложение 2</w:t>
      </w:r>
    </w:p>
    <w:p w:rsidR="00947114" w:rsidRPr="00947114" w:rsidRDefault="00947114" w:rsidP="00947114">
      <w:pPr>
        <w:pStyle w:val="ad"/>
        <w:ind w:left="42" w:right="141"/>
        <w:jc w:val="right"/>
        <w:rPr>
          <w:bCs/>
          <w:sz w:val="18"/>
          <w:szCs w:val="18"/>
        </w:rPr>
      </w:pPr>
      <w:r w:rsidRPr="00947114">
        <w:rPr>
          <w:bCs/>
          <w:sz w:val="18"/>
          <w:szCs w:val="18"/>
        </w:rPr>
        <w:t xml:space="preserve">к постановлению администрации </w:t>
      </w:r>
      <w:proofErr w:type="spellStart"/>
      <w:r w:rsidRPr="00947114">
        <w:rPr>
          <w:bCs/>
          <w:sz w:val="18"/>
          <w:szCs w:val="18"/>
        </w:rPr>
        <w:t>Марёвского</w:t>
      </w:r>
      <w:proofErr w:type="spellEnd"/>
    </w:p>
    <w:p w:rsidR="00947114" w:rsidRPr="00947114" w:rsidRDefault="00947114" w:rsidP="00947114">
      <w:pPr>
        <w:pStyle w:val="ad"/>
        <w:ind w:left="42" w:right="141"/>
        <w:jc w:val="right"/>
        <w:rPr>
          <w:bCs/>
          <w:sz w:val="18"/>
          <w:szCs w:val="18"/>
        </w:rPr>
      </w:pPr>
      <w:r w:rsidRPr="00947114">
        <w:rPr>
          <w:bCs/>
          <w:sz w:val="18"/>
          <w:szCs w:val="18"/>
        </w:rPr>
        <w:t xml:space="preserve"> муниципального округа «Об исполнении бюджета</w:t>
      </w:r>
    </w:p>
    <w:p w:rsidR="00947114" w:rsidRPr="00947114" w:rsidRDefault="00947114" w:rsidP="00947114">
      <w:pPr>
        <w:pStyle w:val="ad"/>
        <w:ind w:left="42" w:right="141"/>
        <w:jc w:val="right"/>
        <w:rPr>
          <w:bCs/>
          <w:sz w:val="18"/>
          <w:szCs w:val="18"/>
        </w:rPr>
      </w:pPr>
      <w:proofErr w:type="spellStart"/>
      <w:r w:rsidRPr="00947114">
        <w:rPr>
          <w:bCs/>
          <w:sz w:val="18"/>
          <w:szCs w:val="18"/>
        </w:rPr>
        <w:t>Марёвского</w:t>
      </w:r>
      <w:proofErr w:type="spellEnd"/>
      <w:r w:rsidRPr="00947114">
        <w:rPr>
          <w:bCs/>
          <w:sz w:val="18"/>
          <w:szCs w:val="18"/>
        </w:rPr>
        <w:t xml:space="preserve"> муниципального округа за 9 месяцев</w:t>
      </w:r>
    </w:p>
    <w:p w:rsidR="00947114" w:rsidRPr="00947114" w:rsidRDefault="00947114" w:rsidP="00947114">
      <w:pPr>
        <w:pStyle w:val="ad"/>
        <w:ind w:left="42" w:right="141"/>
        <w:jc w:val="right"/>
        <w:rPr>
          <w:bCs/>
          <w:sz w:val="18"/>
          <w:szCs w:val="18"/>
        </w:rPr>
      </w:pPr>
      <w:r w:rsidRPr="00947114">
        <w:rPr>
          <w:bCs/>
          <w:sz w:val="18"/>
          <w:szCs w:val="18"/>
        </w:rPr>
        <w:t>2021 года»</w:t>
      </w:r>
    </w:p>
    <w:p w:rsidR="00947114" w:rsidRPr="00947114" w:rsidRDefault="00947114" w:rsidP="00947114">
      <w:pPr>
        <w:pStyle w:val="ad"/>
        <w:ind w:left="42" w:right="141"/>
        <w:rPr>
          <w:b/>
          <w:bCs/>
          <w:sz w:val="18"/>
          <w:szCs w:val="18"/>
        </w:rPr>
      </w:pPr>
    </w:p>
    <w:p w:rsidR="00947114" w:rsidRPr="00947114" w:rsidRDefault="00947114" w:rsidP="00947114">
      <w:pPr>
        <w:pStyle w:val="ad"/>
        <w:ind w:left="42" w:right="141"/>
        <w:jc w:val="center"/>
        <w:rPr>
          <w:b/>
          <w:bCs/>
          <w:sz w:val="18"/>
          <w:szCs w:val="18"/>
        </w:rPr>
      </w:pPr>
    </w:p>
    <w:p w:rsidR="002325A9" w:rsidRPr="002325A9" w:rsidRDefault="00947114" w:rsidP="00947114">
      <w:pPr>
        <w:pStyle w:val="ad"/>
        <w:ind w:left="42" w:right="141"/>
        <w:jc w:val="center"/>
        <w:rPr>
          <w:bCs/>
          <w:sz w:val="18"/>
          <w:szCs w:val="18"/>
        </w:rPr>
      </w:pPr>
      <w:r w:rsidRPr="00947114">
        <w:rPr>
          <w:b/>
          <w:bCs/>
          <w:sz w:val="18"/>
          <w:szCs w:val="18"/>
        </w:rPr>
        <w:t xml:space="preserve">Источники внутреннего финансирования дефицита бюджета </w:t>
      </w:r>
      <w:proofErr w:type="spellStart"/>
      <w:r w:rsidRPr="00947114">
        <w:rPr>
          <w:b/>
          <w:bCs/>
          <w:sz w:val="18"/>
          <w:szCs w:val="18"/>
        </w:rPr>
        <w:t>Марёвского</w:t>
      </w:r>
      <w:proofErr w:type="spellEnd"/>
      <w:r w:rsidRPr="00947114">
        <w:rPr>
          <w:b/>
          <w:bCs/>
          <w:sz w:val="18"/>
          <w:szCs w:val="18"/>
        </w:rPr>
        <w:t xml:space="preserve"> муниципального округа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9 месяцев 2021 года</w:t>
      </w:r>
    </w:p>
    <w:p w:rsidR="002325A9" w:rsidRPr="002325A9" w:rsidRDefault="002325A9" w:rsidP="002325A9">
      <w:pPr>
        <w:pStyle w:val="ad"/>
        <w:ind w:left="42" w:right="141"/>
        <w:rPr>
          <w:bCs/>
          <w:sz w:val="18"/>
          <w:szCs w:val="18"/>
        </w:rPr>
      </w:pPr>
    </w:p>
    <w:tbl>
      <w:tblPr>
        <w:tblpPr w:leftFromText="180" w:rightFromText="180" w:vertAnchor="page" w:horzAnchor="page" w:tblpX="740" w:tblpY="285"/>
        <w:tblW w:w="10740" w:type="dxa"/>
        <w:tblLayout w:type="fixed"/>
        <w:tblLook w:val="04A0" w:firstRow="1" w:lastRow="0" w:firstColumn="1" w:lastColumn="0" w:noHBand="0" w:noVBand="1"/>
      </w:tblPr>
      <w:tblGrid>
        <w:gridCol w:w="3936"/>
        <w:gridCol w:w="1936"/>
        <w:gridCol w:w="2097"/>
        <w:gridCol w:w="2771"/>
      </w:tblGrid>
      <w:tr w:rsidR="00544400" w:rsidRPr="00544400" w:rsidTr="0003658A">
        <w:trPr>
          <w:trHeight w:val="698"/>
        </w:trPr>
        <w:tc>
          <w:tcPr>
            <w:tcW w:w="3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proofErr w:type="spellStart"/>
            <w:r w:rsidRPr="00544400">
              <w:rPr>
                <w:bCs/>
                <w:sz w:val="18"/>
                <w:szCs w:val="18"/>
              </w:rPr>
              <w:t>аименование</w:t>
            </w:r>
            <w:proofErr w:type="spellEnd"/>
            <w:r w:rsidRPr="00544400">
              <w:rPr>
                <w:bCs/>
                <w:sz w:val="18"/>
                <w:szCs w:val="18"/>
              </w:rPr>
              <w:t xml:space="preserve"> источника внутреннего финансирования дефицита бюджета</w:t>
            </w:r>
          </w:p>
        </w:tc>
        <w:tc>
          <w:tcPr>
            <w:tcW w:w="1936" w:type="dxa"/>
            <w:tcBorders>
              <w:top w:val="single" w:sz="4" w:space="0" w:color="auto"/>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Код группы, подгруппы, статьи и вида источников</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544400" w:rsidRPr="00544400" w:rsidRDefault="00544400" w:rsidP="0003658A">
            <w:pPr>
              <w:pStyle w:val="ad"/>
              <w:ind w:left="42" w:right="141"/>
              <w:rPr>
                <w:bCs/>
                <w:sz w:val="18"/>
                <w:szCs w:val="18"/>
              </w:rPr>
            </w:pPr>
            <w:r w:rsidRPr="00544400">
              <w:rPr>
                <w:bCs/>
                <w:sz w:val="18"/>
                <w:szCs w:val="18"/>
              </w:rPr>
              <w:t>Утверждено на 2021 год</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rsidR="00544400" w:rsidRPr="00544400" w:rsidRDefault="00544400" w:rsidP="0003658A">
            <w:pPr>
              <w:pStyle w:val="ad"/>
              <w:ind w:left="42" w:right="141"/>
              <w:rPr>
                <w:bCs/>
                <w:sz w:val="18"/>
                <w:szCs w:val="18"/>
              </w:rPr>
            </w:pPr>
            <w:r w:rsidRPr="00544400">
              <w:rPr>
                <w:bCs/>
                <w:sz w:val="18"/>
                <w:szCs w:val="18"/>
              </w:rPr>
              <w:t>Исполнено за 9 месяцев 2021 года</w:t>
            </w:r>
          </w:p>
        </w:tc>
      </w:tr>
      <w:tr w:rsidR="00544400" w:rsidRPr="00544400" w:rsidTr="0003658A">
        <w:trPr>
          <w:trHeight w:val="218"/>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544400" w:rsidRPr="00544400" w:rsidRDefault="00544400" w:rsidP="0003658A">
            <w:pPr>
              <w:pStyle w:val="ad"/>
              <w:ind w:left="42" w:right="141"/>
              <w:rPr>
                <w:b/>
                <w:bCs/>
                <w:sz w:val="18"/>
                <w:szCs w:val="18"/>
              </w:rPr>
            </w:pPr>
            <w:r w:rsidRPr="00544400">
              <w:rPr>
                <w:b/>
                <w:bCs/>
                <w:sz w:val="18"/>
                <w:szCs w:val="18"/>
              </w:rPr>
              <w:t>1</w:t>
            </w:r>
          </w:p>
        </w:tc>
        <w:tc>
          <w:tcPr>
            <w:tcW w:w="1936" w:type="dxa"/>
            <w:tcBorders>
              <w:top w:val="nil"/>
              <w:left w:val="nil"/>
              <w:bottom w:val="single" w:sz="4" w:space="0" w:color="auto"/>
              <w:right w:val="single" w:sz="4" w:space="0" w:color="auto"/>
            </w:tcBorders>
            <w:shd w:val="clear" w:color="auto" w:fill="auto"/>
            <w:vAlign w:val="center"/>
            <w:hideMark/>
          </w:tcPr>
          <w:p w:rsidR="00544400" w:rsidRPr="00544400" w:rsidRDefault="00544400" w:rsidP="0003658A">
            <w:pPr>
              <w:pStyle w:val="ad"/>
              <w:ind w:left="42" w:right="141"/>
              <w:rPr>
                <w:b/>
                <w:bCs/>
                <w:sz w:val="18"/>
                <w:szCs w:val="18"/>
              </w:rPr>
            </w:pPr>
            <w:r w:rsidRPr="00544400">
              <w:rPr>
                <w:b/>
                <w:bCs/>
                <w:sz w:val="18"/>
                <w:szCs w:val="18"/>
              </w:rPr>
              <w:t>2</w:t>
            </w:r>
          </w:p>
        </w:tc>
        <w:tc>
          <w:tcPr>
            <w:tcW w:w="2097" w:type="dxa"/>
            <w:tcBorders>
              <w:top w:val="nil"/>
              <w:left w:val="nil"/>
              <w:bottom w:val="single" w:sz="4" w:space="0" w:color="auto"/>
              <w:right w:val="single" w:sz="4" w:space="0" w:color="auto"/>
            </w:tcBorders>
            <w:shd w:val="clear" w:color="auto" w:fill="auto"/>
            <w:vAlign w:val="center"/>
            <w:hideMark/>
          </w:tcPr>
          <w:p w:rsidR="00544400" w:rsidRPr="00544400" w:rsidRDefault="00544400" w:rsidP="0003658A">
            <w:pPr>
              <w:pStyle w:val="ad"/>
              <w:ind w:left="42" w:right="141"/>
              <w:rPr>
                <w:b/>
                <w:bCs/>
                <w:sz w:val="18"/>
                <w:szCs w:val="18"/>
              </w:rPr>
            </w:pPr>
            <w:r w:rsidRPr="00544400">
              <w:rPr>
                <w:b/>
                <w:bCs/>
                <w:sz w:val="18"/>
                <w:szCs w:val="18"/>
              </w:rPr>
              <w:t>3</w:t>
            </w:r>
          </w:p>
        </w:tc>
        <w:tc>
          <w:tcPr>
            <w:tcW w:w="2771" w:type="dxa"/>
            <w:tcBorders>
              <w:top w:val="nil"/>
              <w:left w:val="nil"/>
              <w:bottom w:val="single" w:sz="4" w:space="0" w:color="auto"/>
              <w:right w:val="single" w:sz="4" w:space="0" w:color="auto"/>
            </w:tcBorders>
            <w:shd w:val="clear" w:color="auto" w:fill="auto"/>
            <w:vAlign w:val="center"/>
            <w:hideMark/>
          </w:tcPr>
          <w:p w:rsidR="00544400" w:rsidRPr="00544400" w:rsidRDefault="00544400" w:rsidP="0003658A">
            <w:pPr>
              <w:pStyle w:val="ad"/>
              <w:ind w:left="42" w:right="141"/>
              <w:rPr>
                <w:b/>
                <w:bCs/>
                <w:sz w:val="18"/>
                <w:szCs w:val="18"/>
              </w:rPr>
            </w:pPr>
            <w:r w:rsidRPr="00544400">
              <w:rPr>
                <w:b/>
                <w:bCs/>
                <w:sz w:val="18"/>
                <w:szCs w:val="18"/>
              </w:rPr>
              <w:t>4</w:t>
            </w:r>
          </w:p>
        </w:tc>
      </w:tr>
      <w:tr w:rsidR="00544400" w:rsidRPr="00544400" w:rsidTr="0003658A">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Источники финансирования дефицита бюджета - всего</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 </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3 577 841,47</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-4 142 341,49</w:t>
            </w:r>
          </w:p>
        </w:tc>
      </w:tr>
      <w:tr w:rsidR="00544400" w:rsidRPr="00544400" w:rsidTr="0003658A">
        <w:trPr>
          <w:trHeight w:val="36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в том числе:</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 </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 </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 </w:t>
            </w:r>
          </w:p>
        </w:tc>
      </w:tr>
      <w:tr w:rsidR="00544400" w:rsidRPr="00544400" w:rsidTr="0003658A">
        <w:trPr>
          <w:trHeight w:val="375"/>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proofErr w:type="gramStart"/>
            <w:r w:rsidRPr="00544400">
              <w:rPr>
                <w:bCs/>
                <w:sz w:val="18"/>
                <w:szCs w:val="18"/>
              </w:rPr>
              <w:t>Источники  внутреннего</w:t>
            </w:r>
            <w:proofErr w:type="gramEnd"/>
            <w:r w:rsidRPr="00544400">
              <w:rPr>
                <w:bCs/>
                <w:sz w:val="18"/>
                <w:szCs w:val="18"/>
              </w:rPr>
              <w:t xml:space="preserve"> финансирования дефицитов бюджета</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 </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3 577 841,47</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-4 142 341,49</w:t>
            </w:r>
          </w:p>
        </w:tc>
      </w:tr>
      <w:tr w:rsidR="00544400" w:rsidRPr="00544400" w:rsidTr="0003658A">
        <w:trPr>
          <w:trHeight w:val="525"/>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
                <w:bCs/>
                <w:sz w:val="18"/>
                <w:szCs w:val="18"/>
              </w:rPr>
            </w:pPr>
            <w:r w:rsidRPr="00544400">
              <w:rPr>
                <w:b/>
                <w:bCs/>
                <w:sz w:val="18"/>
                <w:szCs w:val="18"/>
              </w:rPr>
              <w:t>Кредиты кредитных организаций в валюте Российской Федерации</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
                <w:bCs/>
                <w:sz w:val="18"/>
                <w:szCs w:val="18"/>
              </w:rPr>
            </w:pPr>
            <w:r w:rsidRPr="00544400">
              <w:rPr>
                <w:b/>
                <w:bCs/>
                <w:sz w:val="18"/>
                <w:szCs w:val="18"/>
              </w:rPr>
              <w:t>000 01 02 00 00 00 0000 000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
                <w:bCs/>
                <w:sz w:val="18"/>
                <w:szCs w:val="18"/>
              </w:rPr>
            </w:pPr>
            <w:r w:rsidRPr="00544400">
              <w:rPr>
                <w:b/>
                <w:bCs/>
                <w:sz w:val="18"/>
                <w:szCs w:val="18"/>
              </w:rPr>
              <w:t>7 715 400,00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
                <w:bCs/>
                <w:sz w:val="18"/>
                <w:szCs w:val="18"/>
              </w:rPr>
            </w:pPr>
            <w:r w:rsidRPr="00544400">
              <w:rPr>
                <w:b/>
                <w:bCs/>
                <w:sz w:val="18"/>
                <w:szCs w:val="18"/>
              </w:rPr>
              <w:t>0,00</w:t>
            </w:r>
          </w:p>
        </w:tc>
      </w:tr>
      <w:tr w:rsidR="00544400" w:rsidRPr="00544400" w:rsidTr="0003658A">
        <w:trPr>
          <w:trHeight w:val="57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lastRenderedPageBreak/>
              <w:t xml:space="preserve">Получение кредитов от </w:t>
            </w:r>
            <w:proofErr w:type="gramStart"/>
            <w:r w:rsidRPr="00544400">
              <w:rPr>
                <w:bCs/>
                <w:sz w:val="18"/>
                <w:szCs w:val="18"/>
              </w:rPr>
              <w:t>кредитных  организаций</w:t>
            </w:r>
            <w:proofErr w:type="gramEnd"/>
            <w:r w:rsidRPr="00544400">
              <w:rPr>
                <w:bCs/>
                <w:sz w:val="18"/>
                <w:szCs w:val="18"/>
              </w:rPr>
              <w:t xml:space="preserve">  в валюте Российской Федерации</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000 01 02 00 00 00 0000 700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8 121 500,00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r>
      <w:tr w:rsidR="00544400" w:rsidRPr="00544400" w:rsidTr="0003658A">
        <w:trPr>
          <w:trHeight w:val="585"/>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Получение кредитов от кредитных организаций бюджетами муниципальных округов в валюте Российской Федерации</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000 01 02 00 00 14 0000 710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8 121 500,00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r>
      <w:tr w:rsidR="00544400" w:rsidRPr="00544400" w:rsidTr="0003658A">
        <w:trPr>
          <w:trHeight w:val="585"/>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Погашение кредитов, предоставленных кредитными организациями в валюте Российской Федерации</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000 01 02 00 00 00 0000 800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-406 100,00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r>
      <w:tr w:rsidR="00544400" w:rsidRPr="00544400" w:rsidTr="0003658A">
        <w:trPr>
          <w:trHeight w:val="57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Погашение бюджетами муниципальных округов кредитов от кредитных организаций в валюте Российской Федерации</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000 01 02 00 00 14 0000 810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-406 100,00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r>
      <w:tr w:rsidR="00544400" w:rsidRPr="00544400" w:rsidTr="0003658A">
        <w:trPr>
          <w:trHeight w:val="518"/>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
                <w:bCs/>
                <w:sz w:val="18"/>
                <w:szCs w:val="18"/>
              </w:rPr>
            </w:pPr>
            <w:r w:rsidRPr="00544400">
              <w:rPr>
                <w:b/>
                <w:bCs/>
                <w:sz w:val="18"/>
                <w:szCs w:val="18"/>
              </w:rPr>
              <w:t>Бюджетные кредиты от других бюджетов бюджетной системы Российской Федерации</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
                <w:bCs/>
                <w:sz w:val="18"/>
                <w:szCs w:val="18"/>
              </w:rPr>
            </w:pPr>
            <w:r w:rsidRPr="00544400">
              <w:rPr>
                <w:b/>
                <w:bCs/>
                <w:sz w:val="18"/>
                <w:szCs w:val="18"/>
              </w:rPr>
              <w:t>000 01 03 00 00 00 0000 000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
                <w:bCs/>
                <w:sz w:val="18"/>
                <w:szCs w:val="18"/>
              </w:rPr>
            </w:pPr>
            <w:r w:rsidRPr="00544400">
              <w:rPr>
                <w:b/>
                <w:bCs/>
                <w:sz w:val="18"/>
                <w:szCs w:val="18"/>
              </w:rPr>
              <w:t>-7 715 400,00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
                <w:bCs/>
                <w:sz w:val="18"/>
                <w:szCs w:val="18"/>
              </w:rPr>
            </w:pPr>
            <w:r w:rsidRPr="00544400">
              <w:rPr>
                <w:b/>
                <w:bCs/>
                <w:sz w:val="18"/>
                <w:szCs w:val="18"/>
              </w:rPr>
              <w:t>5 966 200,00</w:t>
            </w:r>
          </w:p>
        </w:tc>
      </w:tr>
      <w:tr w:rsidR="00544400" w:rsidRPr="00544400" w:rsidTr="0003658A">
        <w:trPr>
          <w:trHeight w:val="495"/>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
                <w:bCs/>
                <w:sz w:val="18"/>
                <w:szCs w:val="18"/>
              </w:rPr>
            </w:pPr>
            <w:r w:rsidRPr="00544400">
              <w:rPr>
                <w:b/>
                <w:bCs/>
                <w:sz w:val="18"/>
                <w:szCs w:val="18"/>
              </w:rPr>
              <w:t>Бюджетные кредиты от других бюджетов бюджетной системы Российской Федерации в валюте Российской Федерации</w:t>
            </w:r>
          </w:p>
        </w:tc>
        <w:tc>
          <w:tcPr>
            <w:tcW w:w="1936"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
                <w:bCs/>
                <w:sz w:val="18"/>
                <w:szCs w:val="18"/>
              </w:rPr>
            </w:pPr>
            <w:r w:rsidRPr="00544400">
              <w:rPr>
                <w:b/>
                <w:bCs/>
                <w:sz w:val="18"/>
                <w:szCs w:val="18"/>
              </w:rPr>
              <w:t>000 01 03 01 00 00 0000 000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
                <w:bCs/>
                <w:sz w:val="18"/>
                <w:szCs w:val="18"/>
              </w:rPr>
            </w:pPr>
            <w:r w:rsidRPr="00544400">
              <w:rPr>
                <w:b/>
                <w:bCs/>
                <w:sz w:val="18"/>
                <w:szCs w:val="18"/>
              </w:rPr>
              <w:t>-7 715 400,00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
                <w:bCs/>
                <w:sz w:val="18"/>
                <w:szCs w:val="18"/>
              </w:rPr>
            </w:pPr>
            <w:r w:rsidRPr="00544400">
              <w:rPr>
                <w:b/>
                <w:bCs/>
                <w:sz w:val="18"/>
                <w:szCs w:val="18"/>
              </w:rPr>
              <w:t>5 966 200,00</w:t>
            </w:r>
          </w:p>
        </w:tc>
      </w:tr>
      <w:tr w:rsidR="00544400" w:rsidRPr="00544400" w:rsidTr="0003658A">
        <w:trPr>
          <w:trHeight w:val="51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000 01 03 01 00 00 0000 700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6 705 400,00</w:t>
            </w:r>
          </w:p>
        </w:tc>
      </w:tr>
      <w:tr w:rsidR="00544400" w:rsidRPr="00544400" w:rsidTr="0003658A">
        <w:trPr>
          <w:trHeight w:val="72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000 01 03 01 00 14 0000 710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6 705 400,00</w:t>
            </w:r>
          </w:p>
        </w:tc>
      </w:tr>
      <w:tr w:rsidR="00544400" w:rsidRPr="00544400" w:rsidTr="0003658A">
        <w:trPr>
          <w:trHeight w:val="285"/>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в том числе:</w:t>
            </w:r>
          </w:p>
        </w:tc>
        <w:tc>
          <w:tcPr>
            <w:tcW w:w="1936" w:type="dxa"/>
            <w:tcBorders>
              <w:top w:val="nil"/>
              <w:left w:val="nil"/>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 </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 </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 </w:t>
            </w:r>
          </w:p>
        </w:tc>
      </w:tr>
      <w:tr w:rsidR="00544400" w:rsidRPr="00544400" w:rsidTr="0003658A">
        <w:trPr>
          <w:trHeight w:val="75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1936"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000 01 03 01 00 14 0000 710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r>
      <w:tr w:rsidR="00544400" w:rsidRPr="00544400" w:rsidTr="0003658A">
        <w:trPr>
          <w:trHeight w:val="57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544400" w:rsidRPr="00544400" w:rsidRDefault="00544400" w:rsidP="0003658A">
            <w:pPr>
              <w:pStyle w:val="ad"/>
              <w:ind w:left="42" w:right="141"/>
              <w:rPr>
                <w:bCs/>
                <w:sz w:val="18"/>
                <w:szCs w:val="18"/>
              </w:rPr>
            </w:pPr>
            <w:r w:rsidRPr="00544400">
              <w:rPr>
                <w:bCs/>
                <w:sz w:val="18"/>
                <w:szCs w:val="18"/>
              </w:rPr>
              <w:t>Получение бюджетных кредитов из областного бюджета   для частичного покрытия дефицита бюджета муниципального округа</w:t>
            </w:r>
          </w:p>
        </w:tc>
        <w:tc>
          <w:tcPr>
            <w:tcW w:w="1936"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000 01 03 01 00 14 0000 710</w:t>
            </w:r>
          </w:p>
        </w:tc>
        <w:tc>
          <w:tcPr>
            <w:tcW w:w="2097"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0,00</w:t>
            </w:r>
          </w:p>
        </w:tc>
        <w:tc>
          <w:tcPr>
            <w:tcW w:w="2771" w:type="dxa"/>
            <w:tcBorders>
              <w:top w:val="nil"/>
              <w:left w:val="nil"/>
              <w:bottom w:val="single" w:sz="4" w:space="0" w:color="auto"/>
              <w:right w:val="single" w:sz="4" w:space="0" w:color="auto"/>
            </w:tcBorders>
            <w:shd w:val="clear" w:color="auto" w:fill="auto"/>
            <w:noWrap/>
            <w:vAlign w:val="bottom"/>
            <w:hideMark/>
          </w:tcPr>
          <w:p w:rsidR="00544400" w:rsidRPr="00544400" w:rsidRDefault="00544400" w:rsidP="0003658A">
            <w:pPr>
              <w:pStyle w:val="ad"/>
              <w:ind w:left="42" w:right="141"/>
              <w:rPr>
                <w:bCs/>
                <w:sz w:val="18"/>
                <w:szCs w:val="18"/>
              </w:rPr>
            </w:pPr>
            <w:r w:rsidRPr="00544400">
              <w:rPr>
                <w:bCs/>
                <w:sz w:val="18"/>
                <w:szCs w:val="18"/>
              </w:rPr>
              <w:t>6 705 400,00</w:t>
            </w:r>
          </w:p>
        </w:tc>
      </w:tr>
    </w:tbl>
    <w:p w:rsidR="002325A9" w:rsidRPr="002325A9" w:rsidRDefault="002325A9" w:rsidP="002325A9">
      <w:pPr>
        <w:pStyle w:val="ad"/>
        <w:ind w:left="42" w:right="141"/>
        <w:rPr>
          <w:bCs/>
          <w:sz w:val="18"/>
          <w:szCs w:val="18"/>
        </w:rPr>
      </w:pPr>
    </w:p>
    <w:p w:rsidR="002325A9" w:rsidRPr="002325A9" w:rsidRDefault="000661A3" w:rsidP="002325A9">
      <w:pPr>
        <w:pStyle w:val="ad"/>
        <w:ind w:left="42" w:right="141"/>
        <w:rPr>
          <w:bCs/>
          <w:sz w:val="18"/>
          <w:szCs w:val="18"/>
        </w:rPr>
      </w:pPr>
      <w:r w:rsidRPr="000661A3">
        <w:rPr>
          <w:bCs/>
          <w:sz w:val="18"/>
          <w:szCs w:val="18"/>
        </w:rPr>
        <w:drawing>
          <wp:inline distT="0" distB="0" distL="0" distR="0" wp14:anchorId="3DAAD7AD" wp14:editId="51969FED">
            <wp:extent cx="6840855" cy="4643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6840855" cy="4643120"/>
                    </a:xfrm>
                    <a:prstGeom prst="rect">
                      <a:avLst/>
                    </a:prstGeom>
                  </pic:spPr>
                </pic:pic>
              </a:graphicData>
            </a:graphic>
          </wp:inline>
        </w:drawing>
      </w:r>
    </w:p>
    <w:p w:rsidR="002325A9" w:rsidRPr="002325A9" w:rsidRDefault="0003658A" w:rsidP="002325A9">
      <w:pPr>
        <w:pStyle w:val="ad"/>
        <w:ind w:left="42" w:right="141"/>
        <w:rPr>
          <w:bCs/>
          <w:sz w:val="18"/>
          <w:szCs w:val="18"/>
        </w:rPr>
      </w:pPr>
      <w:r>
        <w:rPr>
          <w:bCs/>
          <w:sz w:val="18"/>
          <w:szCs w:val="18"/>
        </w:rPr>
        <w:t>П</w:t>
      </w:r>
    </w:p>
    <w:tbl>
      <w:tblPr>
        <w:tblpPr w:leftFromText="180" w:rightFromText="180" w:horzAnchor="page" w:tblpX="181" w:tblpY="-795"/>
        <w:tblW w:w="11512" w:type="dxa"/>
        <w:tblLayout w:type="fixed"/>
        <w:tblCellMar>
          <w:left w:w="30" w:type="dxa"/>
          <w:right w:w="30" w:type="dxa"/>
        </w:tblCellMar>
        <w:tblLook w:val="0000" w:firstRow="0" w:lastRow="0" w:firstColumn="0" w:lastColumn="0" w:noHBand="0" w:noVBand="0"/>
      </w:tblPr>
      <w:tblGrid>
        <w:gridCol w:w="11512"/>
      </w:tblGrid>
      <w:tr w:rsidR="0003658A" w:rsidRPr="0003658A" w:rsidTr="00AA128F">
        <w:tblPrEx>
          <w:tblCellMar>
            <w:top w:w="0" w:type="dxa"/>
            <w:bottom w:w="0" w:type="dxa"/>
          </w:tblCellMar>
        </w:tblPrEx>
        <w:trPr>
          <w:trHeight w:val="655"/>
        </w:trPr>
        <w:tc>
          <w:tcPr>
            <w:tcW w:w="4809" w:type="dxa"/>
            <w:tcBorders>
              <w:top w:val="single" w:sz="2" w:space="0" w:color="000000"/>
              <w:left w:val="single" w:sz="2" w:space="0" w:color="000000"/>
              <w:bottom w:val="single" w:sz="2" w:space="0" w:color="000000"/>
              <w:right w:val="single" w:sz="2" w:space="0" w:color="000000"/>
            </w:tcBorders>
          </w:tcPr>
          <w:p w:rsidR="0003658A" w:rsidRPr="0003658A" w:rsidRDefault="0003658A" w:rsidP="0003658A">
            <w:pPr>
              <w:pStyle w:val="ad"/>
              <w:ind w:left="42" w:right="141"/>
              <w:rPr>
                <w:bCs/>
                <w:sz w:val="18"/>
                <w:szCs w:val="18"/>
              </w:rPr>
            </w:pPr>
            <w:r w:rsidRPr="0003658A">
              <w:rPr>
                <w:bCs/>
                <w:sz w:val="18"/>
                <w:szCs w:val="18"/>
              </w:rPr>
              <w:t xml:space="preserve">к постановлению Администрации </w:t>
            </w:r>
            <w:proofErr w:type="spellStart"/>
            <w:r w:rsidRPr="0003658A">
              <w:rPr>
                <w:bCs/>
                <w:sz w:val="18"/>
                <w:szCs w:val="18"/>
              </w:rPr>
              <w:t>Марёвского</w:t>
            </w:r>
            <w:proofErr w:type="spellEnd"/>
            <w:r w:rsidRPr="0003658A">
              <w:rPr>
                <w:bCs/>
                <w:sz w:val="18"/>
                <w:szCs w:val="18"/>
              </w:rPr>
              <w:t xml:space="preserve"> муниципального округа "Об исполнении бюджета </w:t>
            </w:r>
            <w:proofErr w:type="spellStart"/>
            <w:r w:rsidRPr="0003658A">
              <w:rPr>
                <w:bCs/>
                <w:sz w:val="18"/>
                <w:szCs w:val="18"/>
              </w:rPr>
              <w:t>Марёвского</w:t>
            </w:r>
            <w:proofErr w:type="spellEnd"/>
            <w:r w:rsidRPr="0003658A">
              <w:rPr>
                <w:bCs/>
                <w:sz w:val="18"/>
                <w:szCs w:val="18"/>
              </w:rPr>
              <w:t xml:space="preserve"> муниципального округа за 9 месяцев 2021 года"</w:t>
            </w:r>
          </w:p>
        </w:tc>
      </w:tr>
    </w:tbl>
    <w:p w:rsidR="002325A9" w:rsidRPr="002325A9" w:rsidRDefault="002325A9" w:rsidP="002325A9">
      <w:pPr>
        <w:pStyle w:val="ad"/>
        <w:ind w:left="42" w:right="141"/>
        <w:rPr>
          <w:bCs/>
          <w:sz w:val="18"/>
          <w:szCs w:val="18"/>
        </w:rPr>
      </w:pPr>
    </w:p>
    <w:tbl>
      <w:tblPr>
        <w:tblpPr w:leftFromText="180" w:rightFromText="180" w:horzAnchor="page" w:tblpX="637" w:tblpY="-795"/>
        <w:tblW w:w="10599" w:type="dxa"/>
        <w:tblLayout w:type="fixed"/>
        <w:tblCellMar>
          <w:left w:w="30" w:type="dxa"/>
          <w:right w:w="30" w:type="dxa"/>
        </w:tblCellMar>
        <w:tblLook w:val="0000" w:firstRow="0" w:lastRow="0" w:firstColumn="0" w:lastColumn="0" w:noHBand="0" w:noVBand="0"/>
      </w:tblPr>
      <w:tblGrid>
        <w:gridCol w:w="4425"/>
        <w:gridCol w:w="369"/>
        <w:gridCol w:w="356"/>
        <w:gridCol w:w="1065"/>
        <w:gridCol w:w="468"/>
        <w:gridCol w:w="1008"/>
        <w:gridCol w:w="1207"/>
        <w:gridCol w:w="1701"/>
      </w:tblGrid>
      <w:tr w:rsidR="0003658A" w:rsidRPr="0003658A" w:rsidTr="0003658A">
        <w:tblPrEx>
          <w:tblCellMar>
            <w:top w:w="0" w:type="dxa"/>
            <w:bottom w:w="0" w:type="dxa"/>
          </w:tblCellMar>
        </w:tblPrEx>
        <w:trPr>
          <w:trHeight w:val="485"/>
        </w:trPr>
        <w:tc>
          <w:tcPr>
            <w:tcW w:w="10599" w:type="dxa"/>
            <w:gridSpan w:val="8"/>
            <w:tcBorders>
              <w:top w:val="single" w:sz="2" w:space="0" w:color="000000"/>
              <w:left w:val="single" w:sz="2" w:space="0" w:color="000000"/>
              <w:bottom w:val="single" w:sz="2" w:space="0" w:color="000000"/>
              <w:right w:val="single" w:sz="2" w:space="0" w:color="000000"/>
            </w:tcBorders>
          </w:tcPr>
          <w:p w:rsidR="0003658A" w:rsidRPr="0003658A" w:rsidRDefault="0003658A" w:rsidP="0003658A">
            <w:pPr>
              <w:pStyle w:val="ad"/>
              <w:ind w:left="42" w:right="141"/>
              <w:rPr>
                <w:bCs/>
                <w:sz w:val="18"/>
                <w:szCs w:val="18"/>
              </w:rPr>
            </w:pPr>
          </w:p>
        </w:tc>
      </w:tr>
      <w:tr w:rsidR="00F17331" w:rsidRPr="0003658A" w:rsidTr="00316AF8">
        <w:tblPrEx>
          <w:tblCellMar>
            <w:top w:w="0" w:type="dxa"/>
            <w:bottom w:w="0" w:type="dxa"/>
          </w:tblCellMar>
        </w:tblPrEx>
        <w:trPr>
          <w:trHeight w:val="419"/>
        </w:trPr>
        <w:tc>
          <w:tcPr>
            <w:tcW w:w="4425" w:type="dxa"/>
            <w:tcBorders>
              <w:top w:val="single" w:sz="2" w:space="0" w:color="000000"/>
              <w:left w:val="single" w:sz="2" w:space="0" w:color="000000"/>
              <w:right w:val="single" w:sz="2" w:space="0" w:color="000000"/>
            </w:tcBorders>
          </w:tcPr>
          <w:p w:rsidR="00F17331" w:rsidRPr="0003658A" w:rsidRDefault="00F17331" w:rsidP="00F17331">
            <w:pPr>
              <w:pStyle w:val="ad"/>
              <w:ind w:left="42" w:right="141"/>
              <w:jc w:val="right"/>
              <w:rPr>
                <w:bCs/>
                <w:sz w:val="18"/>
                <w:szCs w:val="18"/>
              </w:rPr>
            </w:pPr>
          </w:p>
        </w:tc>
        <w:tc>
          <w:tcPr>
            <w:tcW w:w="6174" w:type="dxa"/>
            <w:gridSpan w:val="7"/>
            <w:tcBorders>
              <w:top w:val="single" w:sz="2" w:space="0" w:color="000000"/>
              <w:left w:val="single" w:sz="2" w:space="0" w:color="000000"/>
              <w:right w:val="single" w:sz="2" w:space="0" w:color="000000"/>
            </w:tcBorders>
          </w:tcPr>
          <w:p w:rsidR="00F17331" w:rsidRDefault="00F17331" w:rsidP="00F17331">
            <w:pPr>
              <w:pStyle w:val="ad"/>
              <w:ind w:left="42" w:right="141"/>
              <w:jc w:val="right"/>
              <w:rPr>
                <w:bCs/>
                <w:sz w:val="18"/>
                <w:szCs w:val="18"/>
              </w:rPr>
            </w:pPr>
            <w:r>
              <w:rPr>
                <w:bCs/>
                <w:sz w:val="18"/>
                <w:szCs w:val="18"/>
              </w:rPr>
              <w:t>Приложение 3</w:t>
            </w:r>
          </w:p>
          <w:p w:rsidR="00F17331" w:rsidRPr="0003658A" w:rsidRDefault="00F17331" w:rsidP="00F17331">
            <w:pPr>
              <w:pStyle w:val="ad"/>
              <w:ind w:left="42" w:right="141"/>
              <w:jc w:val="right"/>
              <w:rPr>
                <w:bCs/>
                <w:sz w:val="18"/>
                <w:szCs w:val="18"/>
              </w:rPr>
            </w:pPr>
            <w:r w:rsidRPr="00F17331">
              <w:rPr>
                <w:bCs/>
                <w:sz w:val="18"/>
                <w:szCs w:val="18"/>
              </w:rPr>
              <w:t xml:space="preserve">к постановлению Администрации </w:t>
            </w:r>
            <w:proofErr w:type="spellStart"/>
            <w:r w:rsidRPr="00F17331">
              <w:rPr>
                <w:bCs/>
                <w:sz w:val="18"/>
                <w:szCs w:val="18"/>
              </w:rPr>
              <w:t>Марёвского</w:t>
            </w:r>
            <w:proofErr w:type="spellEnd"/>
            <w:r w:rsidRPr="00F17331">
              <w:rPr>
                <w:bCs/>
                <w:sz w:val="18"/>
                <w:szCs w:val="18"/>
              </w:rPr>
              <w:t xml:space="preserve"> муниципального округа "Об исполнении бюджета </w:t>
            </w:r>
            <w:proofErr w:type="spellStart"/>
            <w:r w:rsidRPr="00F17331">
              <w:rPr>
                <w:bCs/>
                <w:sz w:val="18"/>
                <w:szCs w:val="18"/>
              </w:rPr>
              <w:t>Марёвского</w:t>
            </w:r>
            <w:proofErr w:type="spellEnd"/>
            <w:r w:rsidRPr="00F17331">
              <w:rPr>
                <w:bCs/>
                <w:sz w:val="18"/>
                <w:szCs w:val="18"/>
              </w:rPr>
              <w:t xml:space="preserve"> муниципального округа за 9 месяцев 2021 года"</w:t>
            </w:r>
          </w:p>
        </w:tc>
      </w:tr>
      <w:tr w:rsidR="0003658A" w:rsidRPr="0003658A" w:rsidTr="0003658A">
        <w:tblPrEx>
          <w:tblCellMar>
            <w:top w:w="0" w:type="dxa"/>
            <w:bottom w:w="0" w:type="dxa"/>
          </w:tblCellMar>
        </w:tblPrEx>
        <w:trPr>
          <w:trHeight w:val="175"/>
        </w:trPr>
        <w:tc>
          <w:tcPr>
            <w:tcW w:w="4425" w:type="dxa"/>
            <w:tcBorders>
              <w:top w:val="single" w:sz="2" w:space="0" w:color="000000"/>
              <w:left w:val="single" w:sz="2" w:space="0" w:color="000000"/>
              <w:bottom w:val="single" w:sz="6" w:space="0" w:color="auto"/>
              <w:right w:val="single" w:sz="2" w:space="0" w:color="000000"/>
            </w:tcBorders>
          </w:tcPr>
          <w:p w:rsidR="0003658A" w:rsidRPr="0003658A" w:rsidRDefault="0003658A" w:rsidP="0003658A">
            <w:pPr>
              <w:pStyle w:val="ad"/>
              <w:ind w:left="42" w:right="141"/>
              <w:rPr>
                <w:bCs/>
                <w:sz w:val="18"/>
                <w:szCs w:val="18"/>
              </w:rPr>
            </w:pPr>
          </w:p>
        </w:tc>
        <w:tc>
          <w:tcPr>
            <w:tcW w:w="369" w:type="dxa"/>
            <w:tcBorders>
              <w:top w:val="single" w:sz="2" w:space="0" w:color="000000"/>
              <w:left w:val="single" w:sz="2" w:space="0" w:color="000000"/>
              <w:bottom w:val="single" w:sz="6" w:space="0" w:color="auto"/>
              <w:right w:val="single" w:sz="2" w:space="0" w:color="000000"/>
            </w:tcBorders>
          </w:tcPr>
          <w:p w:rsidR="0003658A" w:rsidRPr="0003658A" w:rsidRDefault="0003658A" w:rsidP="0003658A">
            <w:pPr>
              <w:pStyle w:val="ad"/>
              <w:ind w:left="42" w:right="141"/>
              <w:rPr>
                <w:bCs/>
                <w:sz w:val="18"/>
                <w:szCs w:val="18"/>
              </w:rPr>
            </w:pPr>
          </w:p>
        </w:tc>
        <w:tc>
          <w:tcPr>
            <w:tcW w:w="356" w:type="dxa"/>
            <w:tcBorders>
              <w:top w:val="single" w:sz="2" w:space="0" w:color="000000"/>
              <w:left w:val="single" w:sz="2" w:space="0" w:color="000000"/>
              <w:bottom w:val="single" w:sz="6" w:space="0" w:color="auto"/>
              <w:right w:val="single" w:sz="2" w:space="0" w:color="000000"/>
            </w:tcBorders>
          </w:tcPr>
          <w:p w:rsidR="0003658A" w:rsidRPr="0003658A" w:rsidRDefault="0003658A" w:rsidP="0003658A">
            <w:pPr>
              <w:pStyle w:val="ad"/>
              <w:ind w:left="42" w:right="141"/>
              <w:rPr>
                <w:bCs/>
                <w:sz w:val="18"/>
                <w:szCs w:val="18"/>
              </w:rPr>
            </w:pPr>
          </w:p>
        </w:tc>
        <w:tc>
          <w:tcPr>
            <w:tcW w:w="1065" w:type="dxa"/>
            <w:tcBorders>
              <w:top w:val="single" w:sz="2" w:space="0" w:color="000000"/>
              <w:left w:val="single" w:sz="2" w:space="0" w:color="000000"/>
              <w:bottom w:val="single" w:sz="6" w:space="0" w:color="auto"/>
              <w:right w:val="single" w:sz="2" w:space="0" w:color="000000"/>
            </w:tcBorders>
          </w:tcPr>
          <w:p w:rsidR="0003658A" w:rsidRPr="0003658A" w:rsidRDefault="0003658A" w:rsidP="0003658A">
            <w:pPr>
              <w:pStyle w:val="ad"/>
              <w:ind w:left="42" w:right="141"/>
              <w:rPr>
                <w:bCs/>
                <w:sz w:val="18"/>
                <w:szCs w:val="18"/>
              </w:rPr>
            </w:pPr>
          </w:p>
        </w:tc>
        <w:tc>
          <w:tcPr>
            <w:tcW w:w="468" w:type="dxa"/>
            <w:tcBorders>
              <w:top w:val="single" w:sz="2" w:space="0" w:color="000000"/>
              <w:left w:val="single" w:sz="2" w:space="0" w:color="000000"/>
              <w:bottom w:val="single" w:sz="6" w:space="0" w:color="auto"/>
              <w:right w:val="single" w:sz="2" w:space="0" w:color="000000"/>
            </w:tcBorders>
          </w:tcPr>
          <w:p w:rsidR="0003658A" w:rsidRPr="0003658A" w:rsidRDefault="0003658A" w:rsidP="0003658A">
            <w:pPr>
              <w:pStyle w:val="ad"/>
              <w:ind w:left="42" w:right="141"/>
              <w:rPr>
                <w:bCs/>
                <w:sz w:val="18"/>
                <w:szCs w:val="18"/>
              </w:rPr>
            </w:pPr>
          </w:p>
        </w:tc>
        <w:tc>
          <w:tcPr>
            <w:tcW w:w="1008" w:type="dxa"/>
            <w:tcBorders>
              <w:top w:val="single" w:sz="2" w:space="0" w:color="000000"/>
              <w:left w:val="single" w:sz="2" w:space="0" w:color="000000"/>
              <w:bottom w:val="single" w:sz="6" w:space="0" w:color="auto"/>
              <w:right w:val="single" w:sz="2" w:space="0" w:color="000000"/>
            </w:tcBorders>
          </w:tcPr>
          <w:p w:rsidR="0003658A" w:rsidRPr="0003658A" w:rsidRDefault="0003658A" w:rsidP="0003658A">
            <w:pPr>
              <w:pStyle w:val="ad"/>
              <w:ind w:left="42" w:right="141"/>
              <w:rPr>
                <w:bCs/>
                <w:sz w:val="18"/>
                <w:szCs w:val="18"/>
              </w:rPr>
            </w:pPr>
          </w:p>
        </w:tc>
        <w:tc>
          <w:tcPr>
            <w:tcW w:w="1207" w:type="dxa"/>
            <w:tcBorders>
              <w:top w:val="single" w:sz="2" w:space="0" w:color="000000"/>
              <w:left w:val="single" w:sz="2" w:space="0" w:color="000000"/>
              <w:bottom w:val="single" w:sz="6" w:space="0" w:color="auto"/>
              <w:right w:val="single" w:sz="2" w:space="0" w:color="000000"/>
            </w:tcBorders>
          </w:tcPr>
          <w:p w:rsidR="0003658A" w:rsidRPr="0003658A" w:rsidRDefault="0003658A" w:rsidP="0003658A">
            <w:pPr>
              <w:pStyle w:val="ad"/>
              <w:ind w:left="42" w:right="141"/>
              <w:rPr>
                <w:bCs/>
                <w:sz w:val="18"/>
                <w:szCs w:val="18"/>
              </w:rPr>
            </w:pPr>
          </w:p>
        </w:tc>
        <w:tc>
          <w:tcPr>
            <w:tcW w:w="1701" w:type="dxa"/>
            <w:tcBorders>
              <w:top w:val="single" w:sz="2" w:space="0" w:color="000000"/>
              <w:left w:val="single" w:sz="2" w:space="0" w:color="000000"/>
              <w:bottom w:val="single" w:sz="6" w:space="0" w:color="auto"/>
              <w:right w:val="single" w:sz="2" w:space="0" w:color="000000"/>
            </w:tcBorders>
          </w:tcPr>
          <w:p w:rsidR="0003658A" w:rsidRPr="0003658A" w:rsidRDefault="0003658A" w:rsidP="0003658A">
            <w:pPr>
              <w:pStyle w:val="ad"/>
              <w:ind w:left="42" w:right="141"/>
              <w:rPr>
                <w:bCs/>
                <w:sz w:val="18"/>
                <w:szCs w:val="18"/>
              </w:rPr>
            </w:pPr>
            <w:r w:rsidRPr="0003658A">
              <w:rPr>
                <w:bCs/>
                <w:sz w:val="18"/>
                <w:szCs w:val="18"/>
              </w:rPr>
              <w:t>(рубли)</w:t>
            </w:r>
          </w:p>
        </w:tc>
      </w:tr>
      <w:tr w:rsidR="0003658A" w:rsidRPr="0003658A" w:rsidTr="0003658A">
        <w:tblPrEx>
          <w:tblCellMar>
            <w:top w:w="0" w:type="dxa"/>
            <w:bottom w:w="0" w:type="dxa"/>
          </w:tblCellMar>
        </w:tblPrEx>
        <w:trPr>
          <w:trHeight w:val="574"/>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Наименование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РЗ</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spellStart"/>
            <w:r w:rsidRPr="0003658A">
              <w:rPr>
                <w:bCs/>
                <w:sz w:val="18"/>
                <w:szCs w:val="18"/>
              </w:rPr>
              <w:t>Пр</w:t>
            </w:r>
            <w:proofErr w:type="spellEnd"/>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ЦСТ</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ВР</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Утверждено на 2021 год</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Исполнено за 9 месяцев 2021 года</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исполнения</w:t>
            </w:r>
          </w:p>
        </w:tc>
      </w:tr>
      <w:tr w:rsidR="0003658A" w:rsidRPr="0003658A" w:rsidTr="0003658A">
        <w:tblPrEx>
          <w:tblCellMar>
            <w:top w:w="0" w:type="dxa"/>
            <w:bottom w:w="0" w:type="dxa"/>
          </w:tblCellMar>
        </w:tblPrEx>
        <w:trPr>
          <w:trHeight w:val="22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ОБЩЕГОСУДАРСТВЕННЫЕ ВОПРОСЫ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38668280,00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27825471,53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72,0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Функционирование высшего должностного лица субъекта Российской Федерации и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2093341,40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1735635,18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82,9</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Глава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2093341,40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1735635,18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82,9</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6" w:right="141" w:hanging="384"/>
              <w:rPr>
                <w:bCs/>
                <w:sz w:val="18"/>
                <w:szCs w:val="18"/>
              </w:rPr>
            </w:pPr>
            <w:r w:rsidRPr="0003658A">
              <w:rPr>
                <w:bCs/>
                <w:sz w:val="18"/>
                <w:szCs w:val="18"/>
              </w:rPr>
              <w:t>Обеспечение функций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90 0 00 01000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1142293,78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76,2</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90 0 00 01000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1142293,78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76,2</w:t>
            </w:r>
          </w:p>
        </w:tc>
      </w:tr>
      <w:tr w:rsidR="0003658A" w:rsidRPr="0003658A" w:rsidTr="0003658A">
        <w:tblPrEx>
          <w:tblCellMar>
            <w:top w:w="0" w:type="dxa"/>
            <w:bottom w:w="0" w:type="dxa"/>
          </w:tblCellMar>
        </w:tblPrEx>
        <w:trPr>
          <w:trHeight w:val="70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Выплата денежного вознаграждения (поощрения) в 2021 году членам региональной и муниципальной управленческих команд Новгородской области за достижение Новгородской областью показателей деятельности органов исполнительной власти субъектов Российской Федерации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90 0 00 55490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593341,40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593341,40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90 0 00 55490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593341,40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593341,40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55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26327438,60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18546908,54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70,4</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обеспечение функций исполнительно-распорядительного органа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26327438,60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18546908,54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70,4</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Руководство в сфере установленных функций органов местного самоуправления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26327438,60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18546908,54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70,4</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обеспечение функций органов местного самоуправления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91 9 00 01000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21927200,00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15572731,76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71,0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91 9 00 01000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20105100,00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14018401,97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69,7</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91 9 00 01000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1522100,00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1280911,80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84,2</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Уплата налогов, сборов и иных платежей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91 9 00 01000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850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273417,99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91,1</w:t>
            </w:r>
          </w:p>
        </w:tc>
      </w:tr>
      <w:tr w:rsidR="0003658A" w:rsidRPr="0003658A" w:rsidTr="0003658A">
        <w:tblPrEx>
          <w:tblCellMar>
            <w:top w:w="0" w:type="dxa"/>
            <w:bottom w:w="0" w:type="dxa"/>
          </w:tblCellMar>
        </w:tblPrEx>
        <w:trPr>
          <w:trHeight w:val="694"/>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Выплата денежного вознаграждения (поощрения) в 2021 году членам региональной и муниципальной управленческих команд Новгородской области за достижение Новгородской областью показателей деятельности органов исполнительной власти субъектов Российской Федерации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91 9 00 55490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756658,60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756658,60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91 9 00 55490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756658,60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756658,60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384"/>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Содержание штатных единиц, осуществляющих переданные отдельные государственные полномочия области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91 9 00 70280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1453100,00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887201,27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61,1</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91 9 00 70280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1366900,00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863694,98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63,2</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91 9 00 70280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86200,00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23506,29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27,3</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91 9 00 72300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1752364,00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1064253,12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60,7</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91 9 00 72300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1752364,00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1064253,12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60,7</w:t>
            </w:r>
          </w:p>
        </w:tc>
      </w:tr>
      <w:tr w:rsidR="0003658A" w:rsidRPr="0003658A" w:rsidTr="0003658A">
        <w:tblPrEx>
          <w:tblCellMar>
            <w:top w:w="0" w:type="dxa"/>
            <w:bottom w:w="0" w:type="dxa"/>
          </w:tblCellMar>
        </w:tblPrEx>
        <w:trPr>
          <w:trHeight w:val="574"/>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S2300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438116,00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266063,79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60,7</w:t>
            </w:r>
          </w:p>
        </w:tc>
      </w:tr>
      <w:tr w:rsidR="0003658A" w:rsidRPr="0003658A" w:rsidTr="0003658A">
        <w:tblPrEx>
          <w:tblCellMar>
            <w:top w:w="0" w:type="dxa"/>
            <w:bottom w:w="0" w:type="dxa"/>
          </w:tblCellMar>
        </w:tblPrEx>
        <w:trPr>
          <w:trHeight w:val="391"/>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S2300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438116,00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266063,79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60,7</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Судебная система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05</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9700,00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Расходы на осуществление органами местного самоуправления отдельных государственных полномочий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95 2 00 00000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5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95 2 00 51200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95 2 00 51200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06</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4496000,00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3310781,85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73,6</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"Управление муниципальными финансами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2748100,43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75,3</w:t>
            </w:r>
          </w:p>
        </w:tc>
      </w:tr>
      <w:tr w:rsidR="0003658A" w:rsidRPr="0003658A" w:rsidTr="0003658A">
        <w:tblPrEx>
          <w:tblCellMar>
            <w:top w:w="0" w:type="dxa"/>
            <w:bottom w:w="0" w:type="dxa"/>
          </w:tblCellMar>
        </w:tblPrEx>
        <w:trPr>
          <w:trHeight w:val="391"/>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2748100,43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75,3</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обеспечение функций органов местного самоуправления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05 1 00 01000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2748100,43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75,3</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05 1 00 01000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2475486,90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73,9</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05 1 00 01000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272613,53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90,9</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обеспечение функций исполнительно-распорядительного органа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846000,00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562681,42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66,5</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Контрольно-счетной палаты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846000,00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562681,42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66,5</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Председатель контрольно-счетной палаты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91 1 00 01000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846000,00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562681,42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66,5</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91 1 00 01000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557232,46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70,9</w:t>
            </w:r>
          </w:p>
        </w:tc>
      </w:tr>
      <w:tr w:rsidR="0003658A" w:rsidRPr="0003658A" w:rsidTr="0003658A">
        <w:tblPrEx>
          <w:tblCellMar>
            <w:top w:w="0" w:type="dxa"/>
            <w:bottom w:w="0" w:type="dxa"/>
          </w:tblCellMar>
        </w:tblPrEx>
        <w:trPr>
          <w:trHeight w:val="37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91 1 00 01000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5448,96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Резервные фонды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0,0</w:t>
            </w:r>
          </w:p>
        </w:tc>
      </w:tr>
      <w:tr w:rsidR="0003658A" w:rsidRPr="0003658A" w:rsidTr="0003658A">
        <w:tblPrEx>
          <w:tblCellMar>
            <w:top w:w="0" w:type="dxa"/>
            <w:bottom w:w="0" w:type="dxa"/>
          </w:tblCellMar>
        </w:tblPrEx>
        <w:trPr>
          <w:trHeight w:val="37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Реализация функций органов местного самоуправления, связанных с общегосударственным управлением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Резервные фонды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Резервные фонды местных администраций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93 1 00 07000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Резервные средства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93 1 00 07000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870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Другие общегосударственные вопросы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5691800,00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4232145,96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74,4</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"Противодействие коррупции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5808,80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96,8</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Мероприятия по противодействию коррупции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15 0 00 20060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5808,80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96,8</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15 0 00 20060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5808,80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96,8</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обеспечение функций исполнительно-распорядительного органа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5235400,00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4146748,35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79,2</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Руководство в сфере установленных функций органов местного самоуправления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5235400,00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4146748,35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79,2</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Учреждения по обеспечению хозяйственного обслуживания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91 9 00 30030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3877140,69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79,9</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91 9 00 30030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3877140,69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79,9</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91 9 00 59300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383400,00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269607,66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70,3</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91 9 00 59300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258000,00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187916,34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72,8</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91 9 00 59300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125400,00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81691,32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65,1</w:t>
            </w:r>
          </w:p>
        </w:tc>
      </w:tr>
      <w:tr w:rsidR="0003658A" w:rsidRPr="0003658A" w:rsidTr="0003658A">
        <w:tblPrEx>
          <w:tblCellMar>
            <w:top w:w="0" w:type="dxa"/>
            <w:bottom w:w="0" w:type="dxa"/>
          </w:tblCellMar>
        </w:tblPrEx>
        <w:trPr>
          <w:trHeight w:val="11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91 9 00 70650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91 9 00 70650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Реализация функций органов местного самоуправления, связанных с общегосударственным управлением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204000,00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79588,81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39,0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Реализация государственных функций, связанных с общегосударственным управлением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67500,00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Членские взносы в ассоциацию</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93 3 00 30040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67500,00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Уплата налогов, сборов и иных платежей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93 3 00 30040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850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67500,00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93 3 00 70810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114000,00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12088,81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10,6</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93 3 00 70810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114000,00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12088,81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10,6</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Прочие расходы, не отнесенные к муниципальным программам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Выполнение других обязательств за счёт областного бюджета и бюджета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694"/>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3658A">
              <w:rPr>
                <w:bCs/>
                <w:sz w:val="18"/>
                <w:szCs w:val="18"/>
              </w:rPr>
              <w:t>коронавирусной</w:t>
            </w:r>
            <w:proofErr w:type="spellEnd"/>
            <w:r w:rsidRPr="0003658A">
              <w:rPr>
                <w:bCs/>
                <w:sz w:val="18"/>
                <w:szCs w:val="18"/>
              </w:rPr>
              <w:t xml:space="preserve"> инфекции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96 1 00 23620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164900,00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Резервные средства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96 1 00 23620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870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164900,00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Подготовка и проведение Всероссийской переписи населения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96 1 00 54690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96 1 00 54690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НАЦИОНАЛЬНАЯ ОБОРОНА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244600,00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133026,29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54,4</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Мобилизационная и вневойсковая подготовка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244600,00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133026,29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54,4</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осуществление органами местного самоуправления отдельных государственных полномочий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244600,00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133026,29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54,4</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95 7 00 00000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244600,00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133026,29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54,4</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95 7 00 51180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244600,00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133026,29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54,4</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95 7 00 51180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214600,00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126294,29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58,9</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95 7 00 51180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6732,00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22,4</w:t>
            </w:r>
          </w:p>
        </w:tc>
      </w:tr>
      <w:tr w:rsidR="0003658A" w:rsidRPr="0003658A" w:rsidTr="0003658A">
        <w:tblPrEx>
          <w:tblCellMar>
            <w:top w:w="0" w:type="dxa"/>
            <w:bottom w:w="0" w:type="dxa"/>
          </w:tblCellMar>
        </w:tblPrEx>
        <w:trPr>
          <w:trHeight w:val="391"/>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НАЦИОНАЛЬНАЯ БЕЗОПАСНОСТЬ И ПРАВООХРАНИТЕЛЬНАЯ ДЕЯТЕЛЬНОСТЬ</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993301,88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81,4</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10</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1205000,00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993301,88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82,4</w:t>
            </w:r>
          </w:p>
        </w:tc>
      </w:tr>
      <w:tr w:rsidR="0003658A" w:rsidRPr="0003658A" w:rsidTr="0003658A">
        <w:tblPrEx>
          <w:tblCellMar>
            <w:top w:w="0" w:type="dxa"/>
            <w:bottom w:w="0" w:type="dxa"/>
          </w:tblCellMar>
        </w:tblPrEx>
        <w:trPr>
          <w:trHeight w:val="73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w:t>
            </w:r>
            <w:r w:rsidRPr="0003658A">
              <w:rPr>
                <w:bCs/>
                <w:sz w:val="18"/>
                <w:szCs w:val="18"/>
              </w:rPr>
              <w:lastRenderedPageBreak/>
              <w:t xml:space="preserve">объектов и населенных пунктов в </w:t>
            </w:r>
            <w:proofErr w:type="spellStart"/>
            <w:r w:rsidRPr="0003658A">
              <w:rPr>
                <w:bCs/>
                <w:sz w:val="18"/>
                <w:szCs w:val="18"/>
              </w:rPr>
              <w:t>Марёвском</w:t>
            </w:r>
            <w:proofErr w:type="spellEnd"/>
            <w:r w:rsidRPr="0003658A">
              <w:rPr>
                <w:bCs/>
                <w:sz w:val="18"/>
                <w:szCs w:val="18"/>
              </w:rPr>
              <w:t xml:space="preserve"> муниципальном округе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1205000,00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993301,88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82,4</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"Обеспечение и совершенствование деятельности единой дежурно-диспетчерской службы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978766,88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89,0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Единая дежурно-диспетчерская служба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01 1 00 10030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978766,88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89,0</w:t>
            </w:r>
          </w:p>
        </w:tc>
      </w:tr>
      <w:tr w:rsidR="0003658A" w:rsidRPr="0003658A" w:rsidTr="0003658A">
        <w:tblPrEx>
          <w:tblCellMar>
            <w:top w:w="0" w:type="dxa"/>
            <w:bottom w:w="0" w:type="dxa"/>
          </w:tblCellMar>
        </w:tblPrEx>
        <w:trPr>
          <w:trHeight w:val="18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01 1 00 10030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978766,88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89,0</w:t>
            </w:r>
          </w:p>
        </w:tc>
      </w:tr>
      <w:tr w:rsidR="0003658A" w:rsidRPr="0003658A" w:rsidTr="0003658A">
        <w:tblPrEx>
          <w:tblCellMar>
            <w:top w:w="0" w:type="dxa"/>
            <w:bottom w:w="0" w:type="dxa"/>
          </w:tblCellMar>
        </w:tblPrEx>
        <w:trPr>
          <w:trHeight w:val="53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01 2 00 00000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14535,00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96,9</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01 2 00 10230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14535,00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96,9</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01 2 00 10230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14535,00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96,9</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"Обеспечение противопожарной защиты объектов и населенных пунктов в </w:t>
            </w:r>
            <w:proofErr w:type="spellStart"/>
            <w:r w:rsidRPr="0003658A">
              <w:rPr>
                <w:bCs/>
                <w:sz w:val="18"/>
                <w:szCs w:val="18"/>
              </w:rPr>
              <w:t>Марёвском</w:t>
            </w:r>
            <w:proofErr w:type="spellEnd"/>
            <w:r w:rsidRPr="0003658A">
              <w:rPr>
                <w:bCs/>
                <w:sz w:val="18"/>
                <w:szCs w:val="18"/>
              </w:rPr>
              <w:t xml:space="preserve"> муниципальном округе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01 3 00 00000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противопожарной защиты объектов и населенных пунктов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01 3 00 10020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01 3 00 10020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Другие вопросы в области национальной безопасности и правоохранительной деятельности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0,0</w:t>
            </w:r>
          </w:p>
        </w:tc>
      </w:tr>
      <w:tr w:rsidR="0003658A" w:rsidRPr="0003658A" w:rsidTr="0003658A">
        <w:tblPrEx>
          <w:tblCellMar>
            <w:top w:w="0" w:type="dxa"/>
            <w:bottom w:w="0" w:type="dxa"/>
          </w:tblCellMar>
        </w:tblPrEx>
        <w:trPr>
          <w:trHeight w:val="53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"Обеспечение общественного порядка и противодействие преступности в </w:t>
            </w:r>
            <w:proofErr w:type="spellStart"/>
            <w:r w:rsidRPr="0003658A">
              <w:rPr>
                <w:bCs/>
                <w:sz w:val="18"/>
                <w:szCs w:val="18"/>
              </w:rPr>
              <w:t>Марёвском</w:t>
            </w:r>
            <w:proofErr w:type="spellEnd"/>
            <w:r w:rsidRPr="0003658A">
              <w:rPr>
                <w:bCs/>
                <w:sz w:val="18"/>
                <w:szCs w:val="18"/>
              </w:rPr>
              <w:t xml:space="preserve"> муниципальном округе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"Профилактика правонарушений в </w:t>
            </w:r>
            <w:proofErr w:type="spellStart"/>
            <w:r w:rsidRPr="0003658A">
              <w:rPr>
                <w:bCs/>
                <w:sz w:val="18"/>
                <w:szCs w:val="18"/>
              </w:rPr>
              <w:t>Маревском</w:t>
            </w:r>
            <w:proofErr w:type="spellEnd"/>
            <w:r w:rsidRPr="0003658A">
              <w:rPr>
                <w:bCs/>
                <w:sz w:val="18"/>
                <w:szCs w:val="18"/>
              </w:rPr>
              <w:t xml:space="preserve"> муниципальном округе"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18 5 00 00000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Мероприятия по профилактике правонарушений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18 5 00 20090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18 5 00 20090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5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"Повышение безопасности дорожного движения в </w:t>
            </w:r>
            <w:proofErr w:type="spellStart"/>
            <w:r w:rsidRPr="0003658A">
              <w:rPr>
                <w:bCs/>
                <w:sz w:val="18"/>
                <w:szCs w:val="18"/>
              </w:rPr>
              <w:t>Маревском</w:t>
            </w:r>
            <w:proofErr w:type="spellEnd"/>
            <w:r w:rsidRPr="0003658A">
              <w:rPr>
                <w:bCs/>
                <w:sz w:val="18"/>
                <w:szCs w:val="18"/>
              </w:rPr>
              <w:t xml:space="preserve"> муниципальном округе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Мероприятия по муниципальной программе "Повышение безопасности дорожного движения в </w:t>
            </w:r>
            <w:proofErr w:type="spellStart"/>
            <w:r w:rsidRPr="0003658A">
              <w:rPr>
                <w:bCs/>
                <w:sz w:val="18"/>
                <w:szCs w:val="18"/>
              </w:rPr>
              <w:t>Марёвском</w:t>
            </w:r>
            <w:proofErr w:type="spellEnd"/>
            <w:r w:rsidRPr="0003658A">
              <w:rPr>
                <w:bCs/>
                <w:sz w:val="18"/>
                <w:szCs w:val="18"/>
              </w:rPr>
              <w:t xml:space="preserve"> муниципальном округе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Мероприятия по безопасности дорожного движения в </w:t>
            </w:r>
            <w:proofErr w:type="spellStart"/>
            <w:r w:rsidRPr="0003658A">
              <w:rPr>
                <w:bCs/>
                <w:sz w:val="18"/>
                <w:szCs w:val="18"/>
              </w:rPr>
              <w:t>Маревском</w:t>
            </w:r>
            <w:proofErr w:type="spellEnd"/>
            <w:r w:rsidRPr="0003658A">
              <w:rPr>
                <w:bCs/>
                <w:sz w:val="18"/>
                <w:szCs w:val="18"/>
              </w:rPr>
              <w:t xml:space="preserve"> муниципальном округе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19 1 00 30010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19 1 00 30010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НАЦИОНАЛЬНАЯ ЭКОНОМИКА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30311400,00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13580509,49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44,8</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Сельское хозяйство и рыболовство</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05</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26100,00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Реализация функций органов местного самоуправления, связанных с общегосударственным управлением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Реализация государственных функций, связанных с общегосударственным управлением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93 3 00 70720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40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93 3 00 70720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Транспорт</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08</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2022900,00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1281574,32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63,4</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Реализация функций органов местного самоуправления, связанных с общегосударственным </w:t>
            </w:r>
            <w:r w:rsidRPr="0003658A">
              <w:rPr>
                <w:bCs/>
                <w:sz w:val="18"/>
                <w:szCs w:val="18"/>
              </w:rPr>
              <w:lastRenderedPageBreak/>
              <w:t>управлением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2022900,00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1281574,32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63,4</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Реализация государственных функций, связанных с общегосударственным управлением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2022900,00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1281574,32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63,4</w:t>
            </w:r>
          </w:p>
        </w:tc>
      </w:tr>
      <w:tr w:rsidR="0003658A" w:rsidRPr="0003658A" w:rsidTr="0003658A">
        <w:tblPrEx>
          <w:tblCellMar>
            <w:top w:w="0" w:type="dxa"/>
            <w:bottom w:w="0" w:type="dxa"/>
          </w:tblCellMar>
        </w:tblPrEx>
        <w:trPr>
          <w:trHeight w:val="5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возникающие при перевозке пассажиров и багажа автомобильным транспортом общего пользования, в границах </w:t>
            </w:r>
            <w:proofErr w:type="spellStart"/>
            <w:r w:rsidRPr="0003658A">
              <w:rPr>
                <w:bCs/>
                <w:sz w:val="18"/>
                <w:szCs w:val="18"/>
              </w:rPr>
              <w:t>Марёвского</w:t>
            </w:r>
            <w:proofErr w:type="spellEnd"/>
            <w:r w:rsidRPr="0003658A">
              <w:rPr>
                <w:bCs/>
                <w:sz w:val="18"/>
                <w:szCs w:val="18"/>
              </w:rPr>
              <w:t xml:space="preserve"> муниципального округа в соответствии с маршрутной сетью</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93 3 00 70800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2022900,00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1281574,32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63,4</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93 3 00 70800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2022900,00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1281574,32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63,4</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Дорожное хозяйство (дорожные фонды)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27651000,00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11917757,72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43,1</w:t>
            </w:r>
          </w:p>
        </w:tc>
      </w:tr>
      <w:tr w:rsidR="0003658A" w:rsidRPr="0003658A" w:rsidTr="0003658A">
        <w:tblPrEx>
          <w:tblCellMar>
            <w:top w:w="0" w:type="dxa"/>
            <w:bottom w:w="0" w:type="dxa"/>
          </w:tblCellMar>
        </w:tblPrEx>
        <w:trPr>
          <w:trHeight w:val="73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03658A">
              <w:rPr>
                <w:bCs/>
                <w:sz w:val="18"/>
                <w:szCs w:val="18"/>
              </w:rPr>
              <w:t>Марёвского</w:t>
            </w:r>
            <w:proofErr w:type="spellEnd"/>
            <w:r w:rsidRPr="0003658A">
              <w:rPr>
                <w:bCs/>
                <w:sz w:val="18"/>
                <w:szCs w:val="18"/>
              </w:rPr>
              <w:t xml:space="preserve"> муниципального округа (за исключением автомобильных дорог регионального или межмуниципального значения)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27651000,00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11917757,72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43,1</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Содержание автомобильных дорог общего пользования местного значения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07 0 00 23080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2704700,00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1612308,86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59,6</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07 0 00 23080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2704700,00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1612308,86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59,6</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Ремонт автомобильных дорог общего пользования местного значения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07 0 00 23090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07 0 00 23090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формирование муниципальных дорожных фондов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07 0 00 71510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4507000,00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07 0 00 71510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4507000,00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spellStart"/>
            <w:r w:rsidRPr="0003658A">
              <w:rPr>
                <w:bCs/>
                <w:sz w:val="18"/>
                <w:szCs w:val="18"/>
              </w:rPr>
              <w:t>Софинансирование</w:t>
            </w:r>
            <w:proofErr w:type="spellEnd"/>
            <w:r w:rsidRPr="0003658A">
              <w:rPr>
                <w:bCs/>
                <w:sz w:val="18"/>
                <w:szCs w:val="18"/>
              </w:rPr>
              <w:t xml:space="preserve"> расходов на формирование муниципальных дорожных фондов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S1510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237250,00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S1510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237250,00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53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07 0 00 71530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20000000,00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10202394,00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51,0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07 0 00 71530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20000000,00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10202394,00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51,0</w:t>
            </w:r>
          </w:p>
        </w:tc>
      </w:tr>
      <w:tr w:rsidR="0003658A" w:rsidRPr="0003658A" w:rsidTr="0003658A">
        <w:tblPrEx>
          <w:tblCellMar>
            <w:top w:w="0" w:type="dxa"/>
            <w:bottom w:w="0" w:type="dxa"/>
          </w:tblCellMar>
        </w:tblPrEx>
        <w:trPr>
          <w:trHeight w:val="70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spellStart"/>
            <w:r w:rsidRPr="0003658A">
              <w:rPr>
                <w:bCs/>
                <w:sz w:val="18"/>
                <w:szCs w:val="18"/>
              </w:rPr>
              <w:t>Софинансирование</w:t>
            </w:r>
            <w:proofErr w:type="spellEnd"/>
            <w:r w:rsidRPr="0003658A">
              <w:rPr>
                <w:bCs/>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S1530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202050,00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103054,86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51,0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 0 00 S1530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202050,00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103054,86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51,0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Связь и информатика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10</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420000,00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286618,81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68,2</w:t>
            </w:r>
          </w:p>
        </w:tc>
      </w:tr>
      <w:tr w:rsidR="0003658A" w:rsidRPr="0003658A" w:rsidTr="0003658A">
        <w:tblPrEx>
          <w:tblCellMar>
            <w:top w:w="0" w:type="dxa"/>
            <w:bottom w:w="0" w:type="dxa"/>
          </w:tblCellMar>
        </w:tblPrEx>
        <w:trPr>
          <w:trHeight w:val="55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"Совершенствование системы муниципального управления в </w:t>
            </w:r>
            <w:proofErr w:type="spellStart"/>
            <w:r w:rsidRPr="0003658A">
              <w:rPr>
                <w:bCs/>
                <w:sz w:val="18"/>
                <w:szCs w:val="18"/>
              </w:rPr>
              <w:t>Марёвском</w:t>
            </w:r>
            <w:proofErr w:type="spellEnd"/>
            <w:r w:rsidRPr="0003658A">
              <w:rPr>
                <w:bCs/>
                <w:sz w:val="18"/>
                <w:szCs w:val="18"/>
              </w:rPr>
              <w:t xml:space="preserve"> муниципальном округе Новгородской области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06 00 000000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286618,81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68,2</w:t>
            </w:r>
          </w:p>
        </w:tc>
      </w:tr>
      <w:tr w:rsidR="0003658A" w:rsidRPr="0003658A" w:rsidTr="0003658A">
        <w:tblPrEx>
          <w:tblCellMar>
            <w:top w:w="0" w:type="dxa"/>
            <w:bottom w:w="0" w:type="dxa"/>
          </w:tblCellMar>
        </w:tblPrEx>
        <w:trPr>
          <w:trHeight w:val="391"/>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03658A">
              <w:rPr>
                <w:bCs/>
                <w:sz w:val="18"/>
                <w:szCs w:val="18"/>
              </w:rPr>
              <w:t>Марёвском</w:t>
            </w:r>
            <w:proofErr w:type="spellEnd"/>
            <w:r w:rsidRPr="0003658A">
              <w:rPr>
                <w:bCs/>
                <w:sz w:val="18"/>
                <w:szCs w:val="18"/>
              </w:rPr>
              <w:t xml:space="preserve"> муниципальном округе"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06 2 00 00000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286618,81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68,2</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06 2 00 23110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286618,81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68,2</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06 2 00 23110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286618,81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68,2</w:t>
            </w:r>
          </w:p>
        </w:tc>
      </w:tr>
      <w:tr w:rsidR="0003658A" w:rsidRPr="0003658A" w:rsidTr="0003658A">
        <w:tblPrEx>
          <w:tblCellMar>
            <w:top w:w="0" w:type="dxa"/>
            <w:bottom w:w="0" w:type="dxa"/>
          </w:tblCellMar>
        </w:tblPrEx>
        <w:trPr>
          <w:trHeight w:val="18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Другие вопросы в области национальной экономики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191400,00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94558,64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49,4</w:t>
            </w:r>
          </w:p>
        </w:tc>
      </w:tr>
      <w:tr w:rsidR="0003658A" w:rsidRPr="0003658A" w:rsidTr="0003658A">
        <w:tblPrEx>
          <w:tblCellMar>
            <w:top w:w="0" w:type="dxa"/>
            <w:bottom w:w="0" w:type="dxa"/>
          </w:tblCellMar>
        </w:tblPrEx>
        <w:trPr>
          <w:trHeight w:val="5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и поддержка малого и среднего предпринимательства в </w:t>
            </w:r>
            <w:proofErr w:type="spellStart"/>
            <w:r w:rsidRPr="0003658A">
              <w:rPr>
                <w:bCs/>
                <w:sz w:val="18"/>
                <w:szCs w:val="18"/>
              </w:rPr>
              <w:t>Марёвском</w:t>
            </w:r>
            <w:proofErr w:type="spellEnd"/>
            <w:r w:rsidRPr="0003658A">
              <w:rPr>
                <w:bCs/>
                <w:sz w:val="18"/>
                <w:szCs w:val="18"/>
              </w:rPr>
              <w:t xml:space="preserve"> муниципальном округе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91"/>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Мероприятия по реализации муниципальной программы развития малого предпринимательства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03 0 00 20010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5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03 0 00 20010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торговли в </w:t>
            </w:r>
            <w:proofErr w:type="spellStart"/>
            <w:r w:rsidRPr="0003658A">
              <w:rPr>
                <w:bCs/>
                <w:sz w:val="18"/>
                <w:szCs w:val="18"/>
              </w:rPr>
              <w:t>Марёвском</w:t>
            </w:r>
            <w:proofErr w:type="spellEnd"/>
            <w:r w:rsidRPr="0003658A">
              <w:rPr>
                <w:bCs/>
                <w:sz w:val="18"/>
                <w:szCs w:val="18"/>
              </w:rPr>
              <w:t xml:space="preserve"> муниципальном округе на 2021-2027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Мероприятия по реализации муниципальной программы развитие торговли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10 0 00 30050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10 0 00 30050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муниципального образования на решение вопросов местного значения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94558,64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69,3</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мероприятия по решению вопросов местного значения муниципального района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94 3 00 00000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94558,64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69,3</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мероприятия по землеустройству и землепользованию</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94 3 00 10070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94558,64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69,3</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94 3 00 10070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94558,64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69,3</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ЖИЛИЩНО-КОММУНАЛЬНОЕ ХОЗЯЙСТВО</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11222215,00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3817406,32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34,0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Жилищное хозяйство</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337900,00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249922,53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74,0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Мероприятия в области жилищно-коммунального хозяйства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92 0 00 00000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337900,00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249922,53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Поддержка жилищного хозяйства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92 6 00 00000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337900,00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249922,53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92 6 00 70200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337900,00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249922,53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92 6 00 70200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337900,00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249922,53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Коммунальное хозяйство</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53440,00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38,2</w:t>
            </w:r>
          </w:p>
        </w:tc>
      </w:tr>
      <w:tr w:rsidR="0003658A" w:rsidRPr="0003658A" w:rsidTr="0003658A">
        <w:tblPrEx>
          <w:tblCellMar>
            <w:top w:w="0" w:type="dxa"/>
            <w:bottom w:w="0" w:type="dxa"/>
          </w:tblCellMar>
        </w:tblPrEx>
        <w:trPr>
          <w:trHeight w:val="56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"Комплексное развитие систем коммунальной инфраструктуры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53440,00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59,4</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Мероприятия по </w:t>
            </w:r>
            <w:proofErr w:type="spellStart"/>
            <w:r w:rsidRPr="0003658A">
              <w:rPr>
                <w:bCs/>
                <w:sz w:val="18"/>
                <w:szCs w:val="18"/>
              </w:rPr>
              <w:t>развиию</w:t>
            </w:r>
            <w:proofErr w:type="spellEnd"/>
            <w:r w:rsidRPr="0003658A">
              <w:rPr>
                <w:bCs/>
                <w:sz w:val="18"/>
                <w:szCs w:val="18"/>
              </w:rPr>
              <w:t xml:space="preserve"> систем коммунальной инфраструктуры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11 0 00 20020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53440,00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59,4</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11 0 00 20020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53440,00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59,4</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"Энергосбережение в </w:t>
            </w:r>
            <w:proofErr w:type="spellStart"/>
            <w:r w:rsidRPr="0003658A">
              <w:rPr>
                <w:bCs/>
                <w:sz w:val="18"/>
                <w:szCs w:val="18"/>
              </w:rPr>
              <w:t>Марёвском</w:t>
            </w:r>
            <w:proofErr w:type="spellEnd"/>
            <w:r w:rsidRPr="0003658A">
              <w:rPr>
                <w:bCs/>
                <w:sz w:val="18"/>
                <w:szCs w:val="18"/>
              </w:rPr>
              <w:t xml:space="preserve"> муниципальном округе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по энергосбережению</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13 0 00 20040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13 0 00 20040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Благоустройство</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10744315,00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3514043,79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32,7</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"Благоустройство территории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9635160,00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3514043,79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36,5</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Благоустройство территорий населенных пунктов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9635160,00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3514043,79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36,5</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Финансовое обеспечение первоочередных расходов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21 1 00 71400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494300,00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21 1 00 71400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494300,00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21 1 00 72090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21 1 00 72090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spellStart"/>
            <w:r w:rsidRPr="0003658A">
              <w:rPr>
                <w:bCs/>
                <w:sz w:val="18"/>
                <w:szCs w:val="18"/>
              </w:rPr>
              <w:lastRenderedPageBreak/>
              <w:t>Софинансирование</w:t>
            </w:r>
            <w:proofErr w:type="spellEnd"/>
            <w:r w:rsidRPr="0003658A">
              <w:rPr>
                <w:bCs/>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S2090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S2090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Реализация приоритетных проектов поддержки местных инициатив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21 1 00 75260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21 1 00 75260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spellStart"/>
            <w:r w:rsidRPr="0003658A">
              <w:rPr>
                <w:bCs/>
                <w:sz w:val="18"/>
                <w:szCs w:val="18"/>
              </w:rPr>
              <w:t>Софинансирование</w:t>
            </w:r>
            <w:proofErr w:type="spellEnd"/>
            <w:r w:rsidRPr="0003658A">
              <w:rPr>
                <w:bCs/>
                <w:sz w:val="18"/>
                <w:szCs w:val="18"/>
              </w:rPr>
              <w:t xml:space="preserve"> мероприятий на реализацию приоритетных проектов поддержки местных инициатив (средства граждан)</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N5260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417300,00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N5260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417300,00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spellStart"/>
            <w:r w:rsidRPr="0003658A">
              <w:rPr>
                <w:bCs/>
                <w:sz w:val="18"/>
                <w:szCs w:val="18"/>
              </w:rPr>
              <w:t>Софинансирование</w:t>
            </w:r>
            <w:proofErr w:type="spellEnd"/>
            <w:r w:rsidRPr="0003658A">
              <w:rPr>
                <w:bCs/>
                <w:sz w:val="18"/>
                <w:szCs w:val="18"/>
              </w:rPr>
              <w:t xml:space="preserve"> мероприятий на реализацию приоритетных проектов поддержки местных инициатив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S5260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S5260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Уличное освещение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2715256,09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82,3</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2715256,09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82,3</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Озеленение территорий населенных пунктов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43400,00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86,8</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43400,00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86,8</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Организация и содержание мест захоронения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25,3</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25,3</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Мероприятия по борьбе с борщевиком Сосновского</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124000,00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123207,54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99,4</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124000,00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123207,54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99,4</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Создание мест (площадок) накопления твердых коммунальных отходов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21 1 00 80250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21 1 00 80250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Прочие мероприятия по благоустройству</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21 1 00 80270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1732533,12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536580,16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31,0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21 1 00 80270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1732533,12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536580,16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31,0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Обустройство и восстановление воинских захоронений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L2990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801026,88</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 1 00 L2990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801026,88</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"Формирование современной городской среды на территории с. </w:t>
            </w:r>
            <w:proofErr w:type="spellStart"/>
            <w:r w:rsidRPr="0003658A">
              <w:rPr>
                <w:bCs/>
                <w:sz w:val="18"/>
                <w:szCs w:val="18"/>
              </w:rPr>
              <w:t>Марёво</w:t>
            </w:r>
            <w:proofErr w:type="spellEnd"/>
            <w:r w:rsidRPr="0003658A">
              <w:rPr>
                <w:bCs/>
                <w:sz w:val="18"/>
                <w:szCs w:val="18"/>
              </w:rPr>
              <w:t xml:space="preserve"> на 2018-2024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1109155,00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Федеральный проект "Формирование комфортной городской среды"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 0 F2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1109155,00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5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03658A">
              <w:rPr>
                <w:bCs/>
                <w:sz w:val="18"/>
                <w:szCs w:val="18"/>
              </w:rPr>
              <w:t>Марёво</w:t>
            </w:r>
            <w:proofErr w:type="spellEnd"/>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 0 F2 55550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1109155,00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 0 F2 55550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1109155,00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ОБРАЗОВАНИЕ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69047145,00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50712475,44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73,4</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Дошкольное образование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22295683,00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17074886,14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76,6</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 до 2027 года"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22295683,00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17074886,14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76,6</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gramStart"/>
            <w:r w:rsidRPr="0003658A">
              <w:rPr>
                <w:bCs/>
                <w:sz w:val="18"/>
                <w:szCs w:val="18"/>
              </w:rPr>
              <w:t>Подпрограмма  "</w:t>
            </w:r>
            <w:proofErr w:type="gramEnd"/>
            <w:r w:rsidRPr="0003658A">
              <w:rPr>
                <w:bCs/>
                <w:sz w:val="18"/>
                <w:szCs w:val="18"/>
              </w:rPr>
              <w:t xml:space="preserve">Обеспечение реализации муниципальной программы в области образования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22295683,00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17074886,14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76,6</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Содержание муниципальных образовательных дошкольных организаций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22295683,00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17074886,14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76,6</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08 7 01 01050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8782700,00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7061324,38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80,4</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08 7 01 01050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8782700,00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7061324,38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80,4</w:t>
            </w:r>
          </w:p>
        </w:tc>
      </w:tr>
      <w:tr w:rsidR="0003658A" w:rsidRPr="0003658A" w:rsidTr="0003658A">
        <w:tblPrEx>
          <w:tblCellMar>
            <w:top w:w="0" w:type="dxa"/>
            <w:bottom w:w="0" w:type="dxa"/>
          </w:tblCellMar>
        </w:tblPrEx>
        <w:trPr>
          <w:trHeight w:val="2551"/>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08 7 01 70040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8726400,00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6524390,00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74,8</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08 7 01 70040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8726400,00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6524390,00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74,8</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Финансовое обеспечение первоочередных расходов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08 7 01 71400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65000,00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08 7 01 71400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65000,00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72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08 7 01 72120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452500,00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318925,00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70,5</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08 7 01 72120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452500,00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318925,00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70,5</w:t>
            </w:r>
          </w:p>
        </w:tc>
      </w:tr>
      <w:tr w:rsidR="0003658A" w:rsidRPr="0003658A" w:rsidTr="0003658A">
        <w:tblPrEx>
          <w:tblCellMar>
            <w:top w:w="0" w:type="dxa"/>
            <w:bottom w:w="0" w:type="dxa"/>
          </w:tblCellMar>
        </w:tblPrEx>
        <w:trPr>
          <w:trHeight w:val="91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S2120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113100,00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79730,00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70,5</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S2120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113100,00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79730,00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70,5</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08 7 01 72300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3324786,00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2420593,43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72,8</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08 7 01 72300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3324786,00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2420593,43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72,8</w:t>
            </w:r>
          </w:p>
        </w:tc>
      </w:tr>
      <w:tr w:rsidR="0003658A" w:rsidRPr="0003658A" w:rsidTr="0003658A">
        <w:tblPrEx>
          <w:tblCellMar>
            <w:top w:w="0" w:type="dxa"/>
            <w:bottom w:w="0" w:type="dxa"/>
          </w:tblCellMar>
        </w:tblPrEx>
        <w:trPr>
          <w:trHeight w:val="53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S2300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831197,00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604923,33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72,8</w:t>
            </w:r>
          </w:p>
        </w:tc>
      </w:tr>
      <w:tr w:rsidR="0003658A" w:rsidRPr="0003658A" w:rsidTr="0003658A">
        <w:tblPrEx>
          <w:tblCellMar>
            <w:top w:w="0" w:type="dxa"/>
            <w:bottom w:w="0" w:type="dxa"/>
          </w:tblCellMar>
        </w:tblPrEx>
        <w:trPr>
          <w:trHeight w:val="22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01 S2300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831197,00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604923,33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72,8</w:t>
            </w:r>
          </w:p>
        </w:tc>
      </w:tr>
      <w:tr w:rsidR="0003658A" w:rsidRPr="0003658A" w:rsidTr="0003658A">
        <w:tblPrEx>
          <w:tblCellMar>
            <w:top w:w="0" w:type="dxa"/>
            <w:bottom w:w="0" w:type="dxa"/>
          </w:tblCellMar>
        </w:tblPrEx>
        <w:trPr>
          <w:trHeight w:val="16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Общее образование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38278976,00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27089125,37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70,8</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 до 2027 года"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38278976,00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27089125,37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70,8</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"Развитие дошкольного и общего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195600,00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169300,00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86,6</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Создание условий для получения качественного </w:t>
            </w:r>
            <w:r w:rsidRPr="0003658A">
              <w:rPr>
                <w:bCs/>
                <w:sz w:val="18"/>
                <w:szCs w:val="18"/>
              </w:rPr>
              <w:lastRenderedPageBreak/>
              <w:t>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0</w:t>
            </w:r>
            <w:r w:rsidRPr="0003658A">
              <w:rPr>
                <w:bCs/>
                <w:sz w:val="18"/>
                <w:szCs w:val="18"/>
              </w:rPr>
              <w:lastRenderedPageBreak/>
              <w:t>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0</w:t>
            </w:r>
            <w:r w:rsidRPr="0003658A">
              <w:rPr>
                <w:bCs/>
                <w:sz w:val="18"/>
                <w:szCs w:val="18"/>
              </w:rPr>
              <w:lastRenderedPageBreak/>
              <w:t>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08 1 02 00000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195600,0</w:t>
            </w:r>
            <w:r w:rsidRPr="0003658A">
              <w:rPr>
                <w:bCs/>
                <w:sz w:val="18"/>
                <w:szCs w:val="18"/>
              </w:rPr>
              <w:lastRenderedPageBreak/>
              <w:t>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169300,00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86,6</w:t>
            </w:r>
          </w:p>
        </w:tc>
      </w:tr>
      <w:tr w:rsidR="0003658A" w:rsidRPr="0003658A" w:rsidTr="0003658A">
        <w:tblPrEx>
          <w:tblCellMar>
            <w:top w:w="0" w:type="dxa"/>
            <w:bottom w:w="0" w:type="dxa"/>
          </w:tblCellMar>
        </w:tblPrEx>
        <w:trPr>
          <w:trHeight w:val="5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gramStart"/>
            <w:r w:rsidRPr="0003658A">
              <w:rPr>
                <w:bCs/>
                <w:sz w:val="18"/>
                <w:szCs w:val="18"/>
              </w:rPr>
              <w:t>Обеспечение  муниципальных</w:t>
            </w:r>
            <w:proofErr w:type="gramEnd"/>
            <w:r w:rsidRPr="0003658A">
              <w:rPr>
                <w:bCs/>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08 1 02 70500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124600,00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124600,00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08 1 02 70500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124600,00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124600,00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70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08 1 02 70570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71000,00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44700,00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63,0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08 1 02 70570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71000,00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44700,00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63,0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"Обеспечение реализации муниципальной программы в области образования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38083376,00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26919825,37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70,7</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обеспечение общеобразовательных учреждений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37557076,00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26591375,37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70,8</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08 7 02 01060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3533600,00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2693932,37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76,2</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08 7 02 01060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2392800,00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1800556,52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75,2</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08 7 02 01060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1140800,00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893375,85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78,3</w:t>
            </w:r>
          </w:p>
        </w:tc>
      </w:tr>
      <w:tr w:rsidR="0003658A" w:rsidRPr="0003658A" w:rsidTr="0003658A">
        <w:tblPrEx>
          <w:tblCellMar>
            <w:top w:w="0" w:type="dxa"/>
            <w:bottom w:w="0" w:type="dxa"/>
          </w:tblCellMar>
        </w:tblPrEx>
        <w:trPr>
          <w:trHeight w:val="72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08 7 02 53031</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2031000,00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1478477,46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72,8</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08 7 02 53031</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2031000,00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1478477,46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72,8</w:t>
            </w:r>
          </w:p>
        </w:tc>
      </w:tr>
      <w:tr w:rsidR="0003658A" w:rsidRPr="0003658A" w:rsidTr="0003658A">
        <w:tblPrEx>
          <w:tblCellMar>
            <w:top w:w="0" w:type="dxa"/>
            <w:bottom w:w="0" w:type="dxa"/>
          </w:tblCellMar>
        </w:tblPrEx>
        <w:trPr>
          <w:trHeight w:val="253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08 7 02 70040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15273800,00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11539190,00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75,5</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08 7 02 70040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15273800,00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11539190,00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75,5</w:t>
            </w:r>
          </w:p>
        </w:tc>
      </w:tr>
      <w:tr w:rsidR="0003658A" w:rsidRPr="0003658A" w:rsidTr="0003658A">
        <w:tblPrEx>
          <w:tblCellMar>
            <w:top w:w="0" w:type="dxa"/>
            <w:bottom w:w="0" w:type="dxa"/>
          </w:tblCellMar>
        </w:tblPrEx>
        <w:trPr>
          <w:trHeight w:val="55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08 7 02 70060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4633000,00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3361481,25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72,6</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08 7 02 70060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4130200,00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3058101,25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08 7 02 70060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502800,00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303380,00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60,3</w:t>
            </w:r>
          </w:p>
        </w:tc>
      </w:tr>
      <w:tr w:rsidR="0003658A" w:rsidRPr="0003658A" w:rsidTr="0003658A">
        <w:tblPrEx>
          <w:tblCellMar>
            <w:top w:w="0" w:type="dxa"/>
            <w:bottom w:w="0" w:type="dxa"/>
          </w:tblCellMar>
        </w:tblPrEx>
        <w:trPr>
          <w:trHeight w:val="53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w:t>
            </w:r>
            <w:r w:rsidRPr="0003658A">
              <w:rPr>
                <w:bCs/>
                <w:sz w:val="18"/>
                <w:szCs w:val="18"/>
              </w:rPr>
              <w:lastRenderedPageBreak/>
              <w:t>программы начального общего, основного общего и среднего общего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08 7 02 70630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275200,00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214557,00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08 7 02 70630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275200,00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214557,00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Финансовое обеспечение первоочередных расходов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08 7 02 71400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85000,00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08 7 02 71400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85000,00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Приобретение или изготовление бланков документов об образовании и (или) о квалификации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08 7 02 72080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08 7 02 72080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приобретению или изготовлению бланков документов об образовании и (или) о квалификации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S2080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S2080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72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08 7 02 72120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942200,00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440381,00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46,7</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08 7 02 72120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942200,00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440381,00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46,7</w:t>
            </w:r>
          </w:p>
        </w:tc>
      </w:tr>
      <w:tr w:rsidR="0003658A" w:rsidRPr="0003658A" w:rsidTr="0003658A">
        <w:tblPrEx>
          <w:tblCellMar>
            <w:top w:w="0" w:type="dxa"/>
            <w:bottom w:w="0" w:type="dxa"/>
          </w:tblCellMar>
        </w:tblPrEx>
        <w:trPr>
          <w:trHeight w:val="87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S2120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110097,00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46,7</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S2120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110097,00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46,7</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7317821,00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4682060,52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7317821,00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4682060,52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64,0</w:t>
            </w:r>
          </w:p>
        </w:tc>
      </w:tr>
      <w:tr w:rsidR="0003658A" w:rsidRPr="0003658A" w:rsidTr="0003658A">
        <w:tblPrEx>
          <w:tblCellMar>
            <w:top w:w="0" w:type="dxa"/>
            <w:bottom w:w="0" w:type="dxa"/>
          </w:tblCellMar>
        </w:tblPrEx>
        <w:trPr>
          <w:trHeight w:val="574"/>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S2300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1829455,00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1170520,10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S2300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1829455,00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1170520,10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производимые за счёт иных межбюджетных трансфертов из областного бюджета на первоочередные нужды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08 7 02 77040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52300,00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08 7 02 77040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52300,00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L3041</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1340800,00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808378,67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60,3</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L3041</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1340800,00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808378,67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60,3</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Федеральный проект "Современная школа"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Е1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496300,00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298450,00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60,1</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E1 70020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396300,00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198450,00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50,1</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E1 70020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396300,00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198450,00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50,1</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Е1 71370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Е1 71370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Федеральный проект "Цифровая образовательная среда"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Е4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5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Е4 71380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Е4 71380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Дополнительное образование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2397786,00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1626719,10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67,8</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культуры в </w:t>
            </w:r>
            <w:proofErr w:type="spellStart"/>
            <w:r w:rsidRPr="0003658A">
              <w:rPr>
                <w:bCs/>
                <w:sz w:val="18"/>
                <w:szCs w:val="18"/>
              </w:rPr>
              <w:t>Марёвском</w:t>
            </w:r>
            <w:proofErr w:type="spellEnd"/>
            <w:r w:rsidRPr="0003658A">
              <w:rPr>
                <w:bCs/>
                <w:sz w:val="18"/>
                <w:szCs w:val="18"/>
              </w:rPr>
              <w:t xml:space="preserve"> муниципальном округе на 2021-2027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577105,74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82,3</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"Культура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577105,74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82,3</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Учреждения дополнительного образования детей в сфере культуры (детская музыкальная школа)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02 1 01 00000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577105,74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82,3</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Обеспечение деятельности учреждений дополнительного образования детей в сфере культуры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02 1 01 01010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577105,74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82,3</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02 1 01 01010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701200,00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577105,74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82,3</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 до 2027 года"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1696586,00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1049613,36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61,9</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"Развитие дополнительного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08 2 00 00000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117000,00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92126,94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78,7</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08 2 05 00000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08 2 05 01080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08 2 05 01080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w:t>
            </w:r>
          </w:p>
        </w:tc>
      </w:tr>
      <w:tr w:rsidR="0003658A" w:rsidRPr="0003658A" w:rsidTr="0003658A">
        <w:tblPrEx>
          <w:tblCellMar>
            <w:top w:w="0" w:type="dxa"/>
            <w:bottom w:w="0" w:type="dxa"/>
          </w:tblCellMar>
        </w:tblPrEx>
        <w:trPr>
          <w:trHeight w:val="90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08 2 06 00000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88126,94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88,1</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персонифицированного финансирования дополнительного образования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08 2 06 01100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88126,94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88,1</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08 2 06 01100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88126,94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88,1</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"Обеспечение реализации муниципальной программы в области образования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1579586,00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957486,42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60,6</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Развитие дополнительного образования </w:t>
            </w:r>
            <w:proofErr w:type="gramStart"/>
            <w:r w:rsidRPr="0003658A">
              <w:rPr>
                <w:bCs/>
                <w:sz w:val="18"/>
                <w:szCs w:val="18"/>
              </w:rPr>
              <w:t>с сфере</w:t>
            </w:r>
            <w:proofErr w:type="gramEnd"/>
            <w:r w:rsidRPr="0003658A">
              <w:rPr>
                <w:bCs/>
                <w:sz w:val="18"/>
                <w:szCs w:val="18"/>
              </w:rPr>
              <w:t xml:space="preserve">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1579586,00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957486,42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60,6</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учреждений, реализующих программы дополнительного образования в сфере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08 7 03 01070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853200,00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509890,00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59,8</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08 7 03 01070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853200,00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509890,00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59,8</w:t>
            </w:r>
          </w:p>
        </w:tc>
      </w:tr>
      <w:tr w:rsidR="0003658A" w:rsidRPr="0003658A" w:rsidTr="0003658A">
        <w:tblPrEx>
          <w:tblCellMar>
            <w:top w:w="0" w:type="dxa"/>
            <w:bottom w:w="0" w:type="dxa"/>
          </w:tblCellMar>
        </w:tblPrEx>
        <w:trPr>
          <w:trHeight w:val="73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08 7 03 72120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60694,00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64,6</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08 7 03 72120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60694,00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64,6</w:t>
            </w:r>
          </w:p>
        </w:tc>
      </w:tr>
      <w:tr w:rsidR="0003658A" w:rsidRPr="0003658A" w:rsidTr="0003658A">
        <w:tblPrEx>
          <w:tblCellMar>
            <w:top w:w="0" w:type="dxa"/>
            <w:bottom w:w="0" w:type="dxa"/>
          </w:tblCellMar>
        </w:tblPrEx>
        <w:trPr>
          <w:trHeight w:val="89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S2120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15173,00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64,6</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w:t>
            </w:r>
            <w:r w:rsidRPr="0003658A">
              <w:rPr>
                <w:bCs/>
                <w:sz w:val="18"/>
                <w:szCs w:val="18"/>
              </w:rPr>
              <w:lastRenderedPageBreak/>
              <w:t>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0</w:t>
            </w:r>
            <w:r w:rsidRPr="0003658A">
              <w:rPr>
                <w:bCs/>
                <w:sz w:val="18"/>
                <w:szCs w:val="18"/>
              </w:rPr>
              <w:lastRenderedPageBreak/>
              <w:t>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 xml:space="preserve">08 7 03 </w:t>
            </w:r>
            <w:r w:rsidRPr="0003658A">
              <w:rPr>
                <w:bCs/>
                <w:sz w:val="18"/>
                <w:szCs w:val="18"/>
              </w:rPr>
              <w:lastRenderedPageBreak/>
              <w:t>S2120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62</w:t>
            </w:r>
            <w:r w:rsidRPr="0003658A">
              <w:rPr>
                <w:bCs/>
                <w:sz w:val="18"/>
                <w:szCs w:val="18"/>
              </w:rPr>
              <w:lastRenderedPageBreak/>
              <w:t>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23500,00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15173,00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64,6</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08 7 03 72300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487109,00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297383,54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61,1</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08 7 03 72300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487109,00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297383,54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61,1</w:t>
            </w:r>
          </w:p>
        </w:tc>
      </w:tr>
      <w:tr w:rsidR="0003658A" w:rsidRPr="0003658A" w:rsidTr="0003658A">
        <w:tblPrEx>
          <w:tblCellMar>
            <w:top w:w="0" w:type="dxa"/>
            <w:bottom w:w="0" w:type="dxa"/>
          </w:tblCellMar>
        </w:tblPrEx>
        <w:trPr>
          <w:trHeight w:val="55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S2300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121777,00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74345,88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61,1</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03 S2300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121777,00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74345,88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61,1</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Молодежная политика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07</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236400,00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191663,23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81,1</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 до 2027 года"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236400,00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191663,23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81,1</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"Вовлечение молодёжи </w:t>
            </w:r>
            <w:proofErr w:type="spellStart"/>
            <w:r w:rsidRPr="0003658A">
              <w:rPr>
                <w:bCs/>
                <w:sz w:val="18"/>
                <w:szCs w:val="18"/>
              </w:rPr>
              <w:t>Марёвского</w:t>
            </w:r>
            <w:proofErr w:type="spellEnd"/>
            <w:r w:rsidRPr="0003658A">
              <w:rPr>
                <w:bCs/>
                <w:sz w:val="18"/>
                <w:szCs w:val="18"/>
              </w:rPr>
              <w:t xml:space="preserve"> муниципального округа в социальную практику"</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08 3 00 00000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19075,00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47,7</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Мероприятия по вовлечению молодежи в социальную практику</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08 3 04 00000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19075,00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47,7</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Реализация прочих мероприятий подпрограммы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08 3 04 99990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19075,00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47,7</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08 3 04 99990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4675,00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22,7</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Стипендии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08 3 04 99990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14400,00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74,2</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"Патриотическое воспитание населения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08 4 00 00000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мероприятия по патриотическому воспитанию населения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08 4 04 00000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gramStart"/>
            <w:r w:rsidRPr="0003658A">
              <w:rPr>
                <w:bCs/>
                <w:sz w:val="18"/>
                <w:szCs w:val="18"/>
              </w:rPr>
              <w:t>Мероприятия  по</w:t>
            </w:r>
            <w:proofErr w:type="gramEnd"/>
            <w:r w:rsidRPr="0003658A">
              <w:rPr>
                <w:bCs/>
                <w:sz w:val="18"/>
                <w:szCs w:val="18"/>
              </w:rPr>
              <w:t xml:space="preserve"> патриотическому воспитанию</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08 4 04 20120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08 4 04 20120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"Организация отдыха и занятости несовершеннолетних в </w:t>
            </w:r>
            <w:proofErr w:type="spellStart"/>
            <w:r w:rsidRPr="0003658A">
              <w:rPr>
                <w:bCs/>
                <w:sz w:val="18"/>
                <w:szCs w:val="18"/>
              </w:rPr>
              <w:t>Марёвском</w:t>
            </w:r>
            <w:proofErr w:type="spellEnd"/>
            <w:r w:rsidRPr="0003658A">
              <w:rPr>
                <w:bCs/>
                <w:sz w:val="18"/>
                <w:szCs w:val="18"/>
              </w:rPr>
              <w:t xml:space="preserve"> муниципальном округе"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08 6 00 00000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181400,00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172588,23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95,1</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Трудоустройство несовершеннолетних в период каникул</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07 </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08 6 04 00000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181400,00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172588,23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95,1</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Организация трудоустройства подростков в летний период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07 </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08 6 04 10110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25891,23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86,3</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07 </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08 6 04 10110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25891,23</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86,3</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каникулярного образовательного отдыха (оздоровление детей)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08 6 04 10120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151400,00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146697,00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96,9</w:t>
            </w:r>
          </w:p>
        </w:tc>
      </w:tr>
      <w:tr w:rsidR="0003658A" w:rsidRPr="0003658A" w:rsidTr="0003658A">
        <w:tblPrEx>
          <w:tblCellMar>
            <w:top w:w="0" w:type="dxa"/>
            <w:bottom w:w="0" w:type="dxa"/>
          </w:tblCellMar>
        </w:tblPrEx>
        <w:trPr>
          <w:trHeight w:val="16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08 6 04 10120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62340,00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59682,00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95,7</w:t>
            </w:r>
          </w:p>
        </w:tc>
      </w:tr>
      <w:tr w:rsidR="0003658A" w:rsidRPr="0003658A" w:rsidTr="0003658A">
        <w:tblPrEx>
          <w:tblCellMar>
            <w:top w:w="0" w:type="dxa"/>
            <w:bottom w:w="0" w:type="dxa"/>
          </w:tblCellMar>
        </w:tblPrEx>
        <w:trPr>
          <w:trHeight w:val="16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автономным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08 6 04 10120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89060,00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87015,00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97,7</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Другие вопросы в области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5838300,00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4730081,60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81,0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"Управление муниципальными финансами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«Повышение эффективности бюджетных расходов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05 2 00 00000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05 2 00 71340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36000,00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05 2 00 71340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27000,00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05 2 00 71340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w:t>
            </w:r>
          </w:p>
        </w:tc>
      </w:tr>
      <w:tr w:rsidR="0003658A" w:rsidRPr="0003658A" w:rsidTr="0003658A">
        <w:tblPrEx>
          <w:tblCellMar>
            <w:top w:w="0" w:type="dxa"/>
            <w:bottom w:w="0" w:type="dxa"/>
          </w:tblCellMar>
        </w:tblPrEx>
        <w:trPr>
          <w:trHeight w:val="55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"Совершенствование системы муниципального управления в </w:t>
            </w:r>
            <w:proofErr w:type="spellStart"/>
            <w:r w:rsidRPr="0003658A">
              <w:rPr>
                <w:bCs/>
                <w:sz w:val="18"/>
                <w:szCs w:val="18"/>
              </w:rPr>
              <w:t>Марёвском</w:t>
            </w:r>
            <w:proofErr w:type="spellEnd"/>
            <w:r w:rsidRPr="0003658A">
              <w:rPr>
                <w:bCs/>
                <w:sz w:val="18"/>
                <w:szCs w:val="18"/>
              </w:rPr>
              <w:t xml:space="preserve"> муниципальном округе Новгородской области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06 00 000000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"Развитие системы муниципальной службы в </w:t>
            </w:r>
            <w:proofErr w:type="spellStart"/>
            <w:r w:rsidRPr="0003658A">
              <w:rPr>
                <w:bCs/>
                <w:sz w:val="18"/>
                <w:szCs w:val="18"/>
              </w:rPr>
              <w:t>Марёвском</w:t>
            </w:r>
            <w:proofErr w:type="spellEnd"/>
            <w:r w:rsidRPr="0003658A">
              <w:rPr>
                <w:bCs/>
                <w:sz w:val="18"/>
                <w:szCs w:val="18"/>
              </w:rPr>
              <w:t xml:space="preserve"> муниципальном округе"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Реализация мероприятий муниципальной программы по развитию системы муниципальной службы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06 1 00 23100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06 1 00 23100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38,0</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 до 2027 года"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5787300,00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4688381,60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81,0</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"Обеспечение реализации муниципальной программы в области образования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5787300,00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4688381,60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81,0</w:t>
            </w:r>
          </w:p>
        </w:tc>
      </w:tr>
      <w:tr w:rsidR="0003658A" w:rsidRPr="0003658A" w:rsidTr="0003658A">
        <w:tblPrEx>
          <w:tblCellMar>
            <w:top w:w="0" w:type="dxa"/>
            <w:bottom w:w="0" w:type="dxa"/>
          </w:tblCellMar>
        </w:tblPrEx>
        <w:trPr>
          <w:trHeight w:val="53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08 7 02 70060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47280,00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73,8</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08 7 02 70060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64100,00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47280,00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73,8</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Центр финансового обслуживания учреждений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08 7 05 00000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5723200,00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4641101,60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81,1</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Центра финансового обслуживания учреждений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08 7 05 01090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5723200,00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4641101,60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81,1</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07</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09</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08 7 05 01090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5723200,00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4641101,60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81,1</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2" w:space="0" w:color="000000"/>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КУЛЬТУРА, КИНЕМАТОГРАФИЯ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23342475,00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17678496,01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75,7</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Культура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23342475,00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17678496,01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75,7</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культуры в </w:t>
            </w:r>
            <w:proofErr w:type="spellStart"/>
            <w:r w:rsidRPr="0003658A">
              <w:rPr>
                <w:bCs/>
                <w:sz w:val="18"/>
                <w:szCs w:val="18"/>
              </w:rPr>
              <w:t>Марёвском</w:t>
            </w:r>
            <w:proofErr w:type="spellEnd"/>
            <w:r w:rsidRPr="0003658A">
              <w:rPr>
                <w:bCs/>
                <w:sz w:val="18"/>
                <w:szCs w:val="18"/>
              </w:rPr>
              <w:t xml:space="preserve"> муниципальном округе на 2021-2027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23342475,00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17678496,01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75,7</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"Культура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23342475,00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17678496,01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75,7</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Централизованная клубная система, дом народного творчества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12948650,00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9831633,00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75,9</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централизованной клубной системы, дома народного творчества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02 1 02 01020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10223600,00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7813696,04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76,4</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02 1 02 01020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10223600,00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7813696,04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76,4</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02 1 02 71410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281000,00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112264,40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02 1 02 71410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281000,00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112264,40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02 1 02 72300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1955300,00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1524538,06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78,0</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02 1 02 72300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1955300,00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1524538,06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78,0</w:t>
            </w:r>
          </w:p>
        </w:tc>
      </w:tr>
      <w:tr w:rsidR="0003658A" w:rsidRPr="0003658A" w:rsidTr="0003658A">
        <w:tblPrEx>
          <w:tblCellMar>
            <w:top w:w="0" w:type="dxa"/>
            <w:bottom w:w="0" w:type="dxa"/>
          </w:tblCellMar>
        </w:tblPrEx>
        <w:trPr>
          <w:trHeight w:val="55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S2300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488750,00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381134,50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02 S2300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488750,00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381134,50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Музеи и постоянные выставки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1561825,00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1169561,59</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74,9</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музеев и постоянных выставок</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02 1 03 01030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1149300,00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895285,08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77,9</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02 1 03 01030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1149300,00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895285,08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77,9</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02 1 03 71410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34100,00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13639,60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02 1 03 71410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34100,00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13639,60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Расходы муниципальных казенных, бюджетных и автономных учреждений по приобретению коммунальных услуг</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02 1 03 72300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302700,00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208509,50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68,9</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02 1 03 72300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302700,00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208509,50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68,9</w:t>
            </w:r>
          </w:p>
        </w:tc>
      </w:tr>
      <w:tr w:rsidR="0003658A" w:rsidRPr="0003658A" w:rsidTr="0003658A">
        <w:tblPrEx>
          <w:tblCellMar>
            <w:top w:w="0" w:type="dxa"/>
            <w:bottom w:w="0" w:type="dxa"/>
          </w:tblCellMar>
        </w:tblPrEx>
        <w:trPr>
          <w:trHeight w:val="55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S2300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75725,00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52127,41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68,8</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03 S2300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75725,00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52127,41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68,8</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Библиотеки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8832000,00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6677301,42</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75,6</w:t>
            </w:r>
          </w:p>
        </w:tc>
      </w:tr>
      <w:tr w:rsidR="0003658A" w:rsidRPr="0003658A" w:rsidTr="0003658A">
        <w:tblPrEx>
          <w:tblCellMar>
            <w:top w:w="0" w:type="dxa"/>
            <w:bottom w:w="0" w:type="dxa"/>
          </w:tblCellMar>
        </w:tblPrEx>
        <w:trPr>
          <w:trHeight w:val="16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Обеспечение деятельности библиотек</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02 1 04 01040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6988200,00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5414082,44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77,5</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02 1 04 01040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6988200,00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5414082,44</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77,5</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02 1 04 71410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209500,00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83936,00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40,1</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02 1 04 71410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209500,00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83936,00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40,1</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02 1 04 72300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1307420,00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943426,37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72,2</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02 1 04 72300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1307420,00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943426,37</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72,2</w:t>
            </w:r>
          </w:p>
        </w:tc>
      </w:tr>
      <w:tr w:rsidR="0003658A" w:rsidRPr="0003658A" w:rsidTr="0003658A">
        <w:tblPrEx>
          <w:tblCellMar>
            <w:top w:w="0" w:type="dxa"/>
            <w:bottom w:w="0" w:type="dxa"/>
          </w:tblCellMar>
        </w:tblPrEx>
        <w:trPr>
          <w:trHeight w:val="56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Расходы на </w:t>
            </w:r>
            <w:proofErr w:type="spellStart"/>
            <w:r w:rsidRPr="0003658A">
              <w:rPr>
                <w:bCs/>
                <w:sz w:val="18"/>
                <w:szCs w:val="18"/>
              </w:rPr>
              <w:t>софинансирование</w:t>
            </w:r>
            <w:proofErr w:type="spellEnd"/>
            <w:r w:rsidRPr="0003658A">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S2300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326880,00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235856,61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72,2</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 1 04 S2300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326880,00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235856,61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72,2</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СОЦИАЛЬНАЯ ПОЛИТИКА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5143573,52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3685264,61</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71,6</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Пенсионное обеспечение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2641200,00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1760997,96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66,7</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обеспечение функций исполнительно-распорядительного органа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2641200,00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1760997,96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66,7</w:t>
            </w:r>
          </w:p>
        </w:tc>
      </w:tr>
      <w:tr w:rsidR="0003658A" w:rsidRPr="0003658A" w:rsidTr="0003658A">
        <w:tblPrEx>
          <w:tblCellMar>
            <w:top w:w="0" w:type="dxa"/>
            <w:bottom w:w="0" w:type="dxa"/>
          </w:tblCellMar>
        </w:tblPrEx>
        <w:trPr>
          <w:trHeight w:val="16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Руководство в сфере установленных функций органов местного самоуправления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2641200,00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1760997,96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66,7</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доплаты к пенсиям муниципальных служащих</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91 9 00 10040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2641200,00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1760997,96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66,7</w:t>
            </w:r>
          </w:p>
        </w:tc>
      </w:tr>
      <w:tr w:rsidR="0003658A" w:rsidRPr="0003658A" w:rsidTr="0003658A">
        <w:tblPrEx>
          <w:tblCellMar>
            <w:top w:w="0" w:type="dxa"/>
            <w:bottom w:w="0" w:type="dxa"/>
          </w:tblCellMar>
        </w:tblPrEx>
        <w:trPr>
          <w:trHeight w:val="22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Публичные нормативные социальные выплаты гражданам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91 9 00 10040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2641200,00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1760997,96</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66,7</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Социальное обеспечение населения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осуществление органами местного самоуправления отдельных государственных полномочий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предоставление мер социальной поддержки отдельным категориям граждан</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95 6 00 00000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20,0</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95 6 00 70695</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33,3</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Публичные нормативные социальные выплаты гражданам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95 6 00 70695</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10000,00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33,3</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проведение мероприятий к Дню пожилых людей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95 6 00 70697</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26"/>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03</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95 6 00 70697</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Охрана семьи и детства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2452373,52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1914266,65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78,1</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 до 2027 года"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1966600,00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1435466,65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73,0</w:t>
            </w:r>
          </w:p>
        </w:tc>
      </w:tr>
      <w:tr w:rsidR="0003658A" w:rsidRPr="0003658A" w:rsidTr="0003658A">
        <w:tblPrEx>
          <w:tblCellMar>
            <w:top w:w="0" w:type="dxa"/>
            <w:bottom w:w="0" w:type="dxa"/>
          </w:tblCellMar>
        </w:tblPrEx>
        <w:trPr>
          <w:trHeight w:val="550"/>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08 5 00 00000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98000,00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53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08 5 00 70060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98000,00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Публичные нормативные социальные выплаты гражданам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08 5 00 70060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98000,00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"Обеспечение реализации муниципальной программы в области образования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1868600,00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1435466,65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76,8</w:t>
            </w:r>
          </w:p>
        </w:tc>
      </w:tr>
      <w:tr w:rsidR="0003658A" w:rsidRPr="0003658A" w:rsidTr="0003658A">
        <w:tblPrEx>
          <w:tblCellMar>
            <w:top w:w="0" w:type="dxa"/>
            <w:bottom w:w="0" w:type="dxa"/>
          </w:tblCellMar>
        </w:tblPrEx>
        <w:trPr>
          <w:trHeight w:val="5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08 7 00 70010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269100,00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184111,00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68,4</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Социальные выплаты гражданам, кроме публичных нормативных социальных выплат</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08 7 00 70010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269100,00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184111,00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68,4</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Содержание ребенка в семье опекуна и приемной семье, а также вознаграждение, </w:t>
            </w:r>
            <w:proofErr w:type="gramStart"/>
            <w:r w:rsidRPr="0003658A">
              <w:rPr>
                <w:bCs/>
                <w:sz w:val="18"/>
                <w:szCs w:val="18"/>
              </w:rPr>
              <w:t>причитающееся  приемному</w:t>
            </w:r>
            <w:proofErr w:type="gramEnd"/>
            <w:r w:rsidRPr="0003658A">
              <w:rPr>
                <w:bCs/>
                <w:sz w:val="18"/>
                <w:szCs w:val="18"/>
              </w:rPr>
              <w:t xml:space="preserve"> родителю</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08 7 00 70130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1599500,00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1251355,65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78,2</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Публичные нормативные социальные выплаты гражданам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08 7 00 70130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973300,00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769076,10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79,0</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Социальные выплаты гражданам, кроме публичных нормативных социальных выплат</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08 7 00 70130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626200,00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482279,55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77,0</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"Обеспечение жильём молодых семей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485773,52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478800,00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98,6</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Реализация мероприятий муниципальной программы по обеспечению жильём молодых семей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12 0 01 00000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485773,52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478800,00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98,6</w:t>
            </w:r>
          </w:p>
        </w:tc>
      </w:tr>
      <w:tr w:rsidR="0003658A" w:rsidRPr="0003658A" w:rsidTr="0003658A">
        <w:tblPrEx>
          <w:tblCellMar>
            <w:top w:w="0" w:type="dxa"/>
            <w:bottom w:w="0" w:type="dxa"/>
          </w:tblCellMar>
        </w:tblPrEx>
        <w:trPr>
          <w:trHeight w:val="338"/>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proofErr w:type="spellStart"/>
            <w:r w:rsidRPr="0003658A">
              <w:rPr>
                <w:bCs/>
                <w:sz w:val="18"/>
                <w:szCs w:val="18"/>
              </w:rPr>
              <w:t>Софинансирование</w:t>
            </w:r>
            <w:proofErr w:type="spellEnd"/>
            <w:r w:rsidRPr="0003658A">
              <w:rPr>
                <w:bCs/>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 0 01 L4970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485773,52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478800,00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98,6</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Социальные выплаты гражданам, кроме публичных нормативных социальных выплат</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10</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 0 01 L4970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320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485773,52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478800,00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98,6</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ФИЗИЧЕСКАЯ КУЛЬТУРА И СПОРТ</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2289800,00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1703917,25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74,4</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 xml:space="preserve">Физическая культура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2289800,00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1703917,25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74,4</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"Развитие физической культуры и спорта в </w:t>
            </w:r>
            <w:proofErr w:type="spellStart"/>
            <w:r w:rsidRPr="0003658A">
              <w:rPr>
                <w:bCs/>
                <w:sz w:val="18"/>
                <w:szCs w:val="18"/>
              </w:rPr>
              <w:t>Марёвском</w:t>
            </w:r>
            <w:proofErr w:type="spellEnd"/>
            <w:r w:rsidRPr="0003658A">
              <w:rPr>
                <w:bCs/>
                <w:sz w:val="18"/>
                <w:szCs w:val="18"/>
              </w:rPr>
              <w:t xml:space="preserve"> муниципальном округе на 2021-2027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2289800,00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1703917,25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74,4</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Подпрограмма "Развитие физической культуры и массового спорта на территории </w:t>
            </w:r>
            <w:proofErr w:type="spellStart"/>
            <w:r w:rsidRPr="0003658A">
              <w:rPr>
                <w:bCs/>
                <w:sz w:val="18"/>
                <w:szCs w:val="18"/>
              </w:rPr>
              <w:t>Марёвского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04 2 00 00000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2289800,00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1703917,25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74,4</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в области спорта и физической культуры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04 2 00 02010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2289800,00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1703917,25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74,4</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Субсидии бюджетным учреждениям</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04 2 00 02010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610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2289800,00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1703917,25</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74,4</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СРЕДСТВА МАССОВОЙ ИНФОРМАЦИИ</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127134,80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53,0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Периодическая печать и издательства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127134,80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53,0</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муниципального образования на решение вопросов местного значения</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127134,80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мероприятия по решению вопросов местного значения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94 3 00 00000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127134,80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53,0</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Расходы на опубликование официальных документов в периодических изданиях</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94 3 00 10060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127134,80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53,0</w:t>
            </w:r>
          </w:p>
        </w:tc>
      </w:tr>
      <w:tr w:rsidR="0003658A" w:rsidRPr="0003658A" w:rsidTr="0003658A">
        <w:tblPrEx>
          <w:tblCellMar>
            <w:top w:w="0" w:type="dxa"/>
            <w:bottom w:w="0" w:type="dxa"/>
          </w:tblCellMar>
        </w:tblPrEx>
        <w:trPr>
          <w:trHeight w:val="35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02</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94 3 00 10060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240000,00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127134,80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53,0</w:t>
            </w:r>
          </w:p>
        </w:tc>
      </w:tr>
      <w:tr w:rsidR="0003658A" w:rsidRPr="0003658A" w:rsidTr="0003658A">
        <w:tblPrEx>
          <w:tblCellMar>
            <w:top w:w="0" w:type="dxa"/>
            <w:bottom w:w="0" w:type="dxa"/>
          </w:tblCellMar>
        </w:tblPrEx>
        <w:trPr>
          <w:trHeight w:val="20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ОБСЛУЖИВАНИЕ ГОСУДАРСТВЕННОГО (МУНИЦИПАЛЬНОГО) ДОЛГА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21800,00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11075,18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50,8</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Обслуживание государственного (муниципального) внутреннего долга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21800,00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11075,18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50,8</w:t>
            </w:r>
          </w:p>
        </w:tc>
      </w:tr>
      <w:tr w:rsidR="0003658A" w:rsidRPr="0003658A" w:rsidTr="0003658A">
        <w:tblPrEx>
          <w:tblCellMar>
            <w:top w:w="0" w:type="dxa"/>
            <w:bottom w:w="0" w:type="dxa"/>
          </w:tblCellMar>
        </w:tblPrEx>
        <w:trPr>
          <w:trHeight w:val="379"/>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Муниципальная программа </w:t>
            </w:r>
            <w:proofErr w:type="spellStart"/>
            <w:r w:rsidRPr="0003658A">
              <w:rPr>
                <w:bCs/>
                <w:sz w:val="18"/>
                <w:szCs w:val="18"/>
              </w:rPr>
              <w:t>Марёвского</w:t>
            </w:r>
            <w:proofErr w:type="spellEnd"/>
            <w:r w:rsidRPr="0003658A">
              <w:rPr>
                <w:bCs/>
                <w:sz w:val="18"/>
                <w:szCs w:val="18"/>
              </w:rPr>
              <w:t xml:space="preserve"> муниципального округа "Управление муниципальными финансами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05 0 00 00000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11075,18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50,8</w:t>
            </w:r>
          </w:p>
        </w:tc>
      </w:tr>
      <w:tr w:rsidR="0003658A" w:rsidRPr="0003658A" w:rsidTr="0003658A">
        <w:tblPrEx>
          <w:tblCellMar>
            <w:top w:w="0" w:type="dxa"/>
            <w:bottom w:w="0" w:type="dxa"/>
          </w:tblCellMar>
        </w:tblPrEx>
        <w:trPr>
          <w:trHeight w:val="365"/>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lastRenderedPageBreak/>
              <w:t xml:space="preserve">Подпрограмма "Организация и обеспечение осуществления бюджетного процесса, управление муниципальным долгом </w:t>
            </w:r>
            <w:proofErr w:type="spellStart"/>
            <w:r w:rsidRPr="0003658A">
              <w:rPr>
                <w:bCs/>
                <w:sz w:val="18"/>
                <w:szCs w:val="18"/>
              </w:rPr>
              <w:t>Марёвского</w:t>
            </w:r>
            <w:proofErr w:type="spellEnd"/>
            <w:r w:rsidRPr="0003658A">
              <w:rPr>
                <w:bCs/>
                <w:sz w:val="18"/>
                <w:szCs w:val="18"/>
              </w:rPr>
              <w:t xml:space="preserve"> муниципального округа "</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05 1 00 00000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11075,18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50,8</w:t>
            </w:r>
          </w:p>
        </w:tc>
      </w:tr>
      <w:tr w:rsidR="0003658A" w:rsidRPr="0003658A" w:rsidTr="0003658A">
        <w:tblPrEx>
          <w:tblCellMar>
            <w:top w:w="0" w:type="dxa"/>
            <w:bottom w:w="0" w:type="dxa"/>
          </w:tblCellMar>
        </w:tblPrEx>
        <w:trPr>
          <w:trHeight w:val="182"/>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 xml:space="preserve">Обслуживание муниципального долга </w:t>
            </w:r>
            <w:proofErr w:type="spellStart"/>
            <w:r w:rsidRPr="0003658A">
              <w:rPr>
                <w:bCs/>
                <w:sz w:val="18"/>
                <w:szCs w:val="18"/>
              </w:rPr>
              <w:t>Маревского</w:t>
            </w:r>
            <w:proofErr w:type="spellEnd"/>
            <w:r w:rsidRPr="0003658A">
              <w:rPr>
                <w:bCs/>
                <w:sz w:val="18"/>
                <w:szCs w:val="18"/>
              </w:rPr>
              <w:t xml:space="preserve"> муниципального округа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533" w:type="dxa"/>
            <w:gridSpan w:val="2"/>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05 1 00 10050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11075,18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50,8</w:t>
            </w:r>
          </w:p>
        </w:tc>
      </w:tr>
      <w:tr w:rsidR="0003658A" w:rsidRPr="0003658A" w:rsidTr="0003658A">
        <w:tblPrEx>
          <w:tblCellMar>
            <w:top w:w="0" w:type="dxa"/>
            <w:bottom w:w="0" w:type="dxa"/>
          </w:tblCellMar>
        </w:tblPrEx>
        <w:trPr>
          <w:trHeight w:val="197"/>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Обслуживание муниципального долга</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13</w:t>
            </w: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01</w:t>
            </w: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05 1 00 10050</w:t>
            </w: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730</w:t>
            </w: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21800,00</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11075,18</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Cs/>
                <w:sz w:val="18"/>
                <w:szCs w:val="18"/>
              </w:rPr>
            </w:pPr>
            <w:r w:rsidRPr="0003658A">
              <w:rPr>
                <w:bCs/>
                <w:sz w:val="18"/>
                <w:szCs w:val="18"/>
              </w:rPr>
              <w:t>50,8</w:t>
            </w:r>
          </w:p>
        </w:tc>
      </w:tr>
      <w:tr w:rsidR="0003658A" w:rsidRPr="0003658A" w:rsidTr="0003658A">
        <w:tblPrEx>
          <w:tblCellMar>
            <w:top w:w="0" w:type="dxa"/>
            <w:bottom w:w="0" w:type="dxa"/>
          </w:tblCellMar>
        </w:tblPrEx>
        <w:trPr>
          <w:trHeight w:val="223"/>
        </w:trPr>
        <w:tc>
          <w:tcPr>
            <w:tcW w:w="442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ВСЕГО РАСХОДОВ</w:t>
            </w:r>
          </w:p>
        </w:tc>
        <w:tc>
          <w:tcPr>
            <w:tcW w:w="369"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356"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65"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46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p>
        </w:tc>
        <w:tc>
          <w:tcPr>
            <w:tcW w:w="1008"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181751288,52</w:t>
            </w:r>
          </w:p>
        </w:tc>
        <w:tc>
          <w:tcPr>
            <w:tcW w:w="1207"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120268078,80</w:t>
            </w:r>
          </w:p>
        </w:tc>
        <w:tc>
          <w:tcPr>
            <w:tcW w:w="1701" w:type="dxa"/>
            <w:tcBorders>
              <w:top w:val="single" w:sz="6" w:space="0" w:color="auto"/>
              <w:left w:val="single" w:sz="6" w:space="0" w:color="auto"/>
              <w:bottom w:val="single" w:sz="6" w:space="0" w:color="auto"/>
              <w:right w:val="single" w:sz="6" w:space="0" w:color="auto"/>
            </w:tcBorders>
          </w:tcPr>
          <w:p w:rsidR="0003658A" w:rsidRPr="0003658A" w:rsidRDefault="0003658A" w:rsidP="0003658A">
            <w:pPr>
              <w:pStyle w:val="ad"/>
              <w:ind w:left="42" w:right="141"/>
              <w:rPr>
                <w:b/>
                <w:bCs/>
                <w:sz w:val="18"/>
                <w:szCs w:val="18"/>
              </w:rPr>
            </w:pPr>
            <w:r w:rsidRPr="0003658A">
              <w:rPr>
                <w:b/>
                <w:bCs/>
                <w:sz w:val="18"/>
                <w:szCs w:val="18"/>
              </w:rPr>
              <w:t>66,2</w:t>
            </w:r>
          </w:p>
        </w:tc>
      </w:tr>
    </w:tbl>
    <w:p w:rsidR="0003658A" w:rsidRPr="0003658A" w:rsidRDefault="0003658A" w:rsidP="0003658A">
      <w:pPr>
        <w:pStyle w:val="ad"/>
        <w:ind w:left="42" w:right="141"/>
        <w:jc w:val="center"/>
        <w:rPr>
          <w:bCs/>
          <w:sz w:val="18"/>
          <w:szCs w:val="18"/>
        </w:rPr>
      </w:pPr>
      <w:r w:rsidRPr="0003658A">
        <w:rPr>
          <w:bCs/>
          <w:sz w:val="18"/>
          <w:szCs w:val="18"/>
        </w:rPr>
        <w:t>ПОЯСНИТЕЛЬНАЯ ЗАПИСКА</w:t>
      </w:r>
    </w:p>
    <w:p w:rsidR="0003658A" w:rsidRPr="0003658A" w:rsidRDefault="0003658A" w:rsidP="0003658A">
      <w:pPr>
        <w:pStyle w:val="ad"/>
        <w:ind w:left="42" w:right="141"/>
        <w:jc w:val="right"/>
        <w:rPr>
          <w:bCs/>
          <w:sz w:val="18"/>
          <w:szCs w:val="18"/>
        </w:rPr>
      </w:pPr>
      <w:r w:rsidRPr="0003658A">
        <w:rPr>
          <w:bCs/>
          <w:sz w:val="18"/>
          <w:szCs w:val="18"/>
        </w:rPr>
        <w:t xml:space="preserve">к постановлению Администрации </w:t>
      </w:r>
      <w:proofErr w:type="spellStart"/>
      <w:r w:rsidRPr="0003658A">
        <w:rPr>
          <w:bCs/>
          <w:sz w:val="18"/>
          <w:szCs w:val="18"/>
        </w:rPr>
        <w:t>Марёвского</w:t>
      </w:r>
      <w:proofErr w:type="spellEnd"/>
      <w:r w:rsidRPr="0003658A">
        <w:rPr>
          <w:bCs/>
          <w:sz w:val="18"/>
          <w:szCs w:val="18"/>
        </w:rPr>
        <w:t xml:space="preserve"> муниципального округа</w:t>
      </w:r>
    </w:p>
    <w:p w:rsidR="0003658A" w:rsidRPr="0003658A" w:rsidRDefault="0003658A" w:rsidP="0003658A">
      <w:pPr>
        <w:pStyle w:val="ad"/>
        <w:ind w:left="42" w:right="141"/>
        <w:jc w:val="right"/>
        <w:rPr>
          <w:bCs/>
          <w:sz w:val="18"/>
          <w:szCs w:val="18"/>
        </w:rPr>
      </w:pPr>
      <w:r w:rsidRPr="0003658A">
        <w:rPr>
          <w:bCs/>
          <w:sz w:val="18"/>
          <w:szCs w:val="18"/>
        </w:rPr>
        <w:t xml:space="preserve">«Об исполнении бюджета </w:t>
      </w:r>
      <w:proofErr w:type="spellStart"/>
      <w:r w:rsidRPr="0003658A">
        <w:rPr>
          <w:bCs/>
          <w:sz w:val="18"/>
          <w:szCs w:val="18"/>
        </w:rPr>
        <w:t>Марёвского</w:t>
      </w:r>
      <w:proofErr w:type="spellEnd"/>
      <w:r w:rsidRPr="0003658A">
        <w:rPr>
          <w:bCs/>
          <w:sz w:val="18"/>
          <w:szCs w:val="18"/>
        </w:rPr>
        <w:t xml:space="preserve"> муниципального округа </w:t>
      </w:r>
    </w:p>
    <w:p w:rsidR="0003658A" w:rsidRPr="0003658A" w:rsidRDefault="0003658A" w:rsidP="0003658A">
      <w:pPr>
        <w:pStyle w:val="ad"/>
        <w:ind w:left="42" w:right="141"/>
        <w:jc w:val="right"/>
        <w:rPr>
          <w:bCs/>
          <w:sz w:val="18"/>
          <w:szCs w:val="18"/>
        </w:rPr>
      </w:pPr>
      <w:r w:rsidRPr="0003658A">
        <w:rPr>
          <w:bCs/>
          <w:sz w:val="18"/>
          <w:szCs w:val="18"/>
        </w:rPr>
        <w:t>за 9 месяцев 2021 года»</w:t>
      </w:r>
    </w:p>
    <w:p w:rsidR="0003658A" w:rsidRPr="0003658A" w:rsidRDefault="0003658A" w:rsidP="0003658A">
      <w:pPr>
        <w:pStyle w:val="ad"/>
        <w:ind w:left="42" w:right="141"/>
        <w:jc w:val="both"/>
        <w:rPr>
          <w:bCs/>
          <w:sz w:val="18"/>
          <w:szCs w:val="18"/>
        </w:rPr>
      </w:pPr>
      <w:r w:rsidRPr="0003658A">
        <w:rPr>
          <w:bCs/>
          <w:sz w:val="18"/>
          <w:szCs w:val="18"/>
        </w:rPr>
        <w:t xml:space="preserve">Бюджет </w:t>
      </w:r>
      <w:proofErr w:type="spellStart"/>
      <w:r w:rsidRPr="0003658A">
        <w:rPr>
          <w:bCs/>
          <w:sz w:val="18"/>
          <w:szCs w:val="18"/>
        </w:rPr>
        <w:t>Марёвского</w:t>
      </w:r>
      <w:proofErr w:type="spellEnd"/>
      <w:r w:rsidRPr="0003658A">
        <w:rPr>
          <w:bCs/>
          <w:sz w:val="18"/>
          <w:szCs w:val="18"/>
        </w:rPr>
        <w:t xml:space="preserve"> муниципального округа утвержден решением Думы </w:t>
      </w:r>
      <w:proofErr w:type="spellStart"/>
      <w:r w:rsidRPr="0003658A">
        <w:rPr>
          <w:bCs/>
          <w:sz w:val="18"/>
          <w:szCs w:val="18"/>
        </w:rPr>
        <w:t>Марёвского</w:t>
      </w:r>
      <w:proofErr w:type="spellEnd"/>
      <w:r w:rsidRPr="0003658A">
        <w:rPr>
          <w:bCs/>
          <w:sz w:val="18"/>
          <w:szCs w:val="18"/>
        </w:rPr>
        <w:t xml:space="preserve"> муниципального округа от 25.12.2020 года № 57 «О бюджете </w:t>
      </w:r>
      <w:proofErr w:type="spellStart"/>
      <w:r w:rsidRPr="0003658A">
        <w:rPr>
          <w:bCs/>
          <w:sz w:val="18"/>
          <w:szCs w:val="18"/>
        </w:rPr>
        <w:t>Марёвского</w:t>
      </w:r>
      <w:proofErr w:type="spellEnd"/>
      <w:r w:rsidRPr="0003658A">
        <w:rPr>
          <w:bCs/>
          <w:sz w:val="18"/>
          <w:szCs w:val="18"/>
        </w:rPr>
        <w:t xml:space="preserve"> муниципального округа на 2021 год и на плановый период 2022 и 2023 годов» по доходам на 2021 год в сумме 169155,95852 тыс. рублей; на 2022 год в сумме 128727,65730 тыс. рублей; на 2023 год в сумме 127164,27454 тыс. рублей; </w:t>
      </w:r>
    </w:p>
    <w:p w:rsidR="0003658A" w:rsidRPr="0003658A" w:rsidRDefault="0003658A" w:rsidP="0003658A">
      <w:pPr>
        <w:pStyle w:val="ad"/>
        <w:ind w:left="42" w:right="141"/>
        <w:jc w:val="both"/>
        <w:rPr>
          <w:bCs/>
          <w:sz w:val="18"/>
          <w:szCs w:val="18"/>
        </w:rPr>
      </w:pPr>
      <w:r w:rsidRPr="0003658A">
        <w:rPr>
          <w:bCs/>
          <w:sz w:val="18"/>
          <w:szCs w:val="18"/>
        </w:rPr>
        <w:t>по расходам на 2021 год в сумме 169155,95852 тыс. рублей; на 2022 год в сумме 128727,65730 тыс. рублей; на 2023 год в сумме 127164,27454 тыс. рублей.  Размер дефицита бюджета муниципального округа на 2021 - 2023 года составил 0,0 тыс. рублей.</w:t>
      </w:r>
    </w:p>
    <w:p w:rsidR="0003658A" w:rsidRPr="0003658A" w:rsidRDefault="0003658A" w:rsidP="0003658A">
      <w:pPr>
        <w:pStyle w:val="ad"/>
        <w:ind w:left="42" w:right="141"/>
        <w:jc w:val="both"/>
        <w:rPr>
          <w:bCs/>
          <w:sz w:val="18"/>
          <w:szCs w:val="18"/>
        </w:rPr>
      </w:pPr>
      <w:r w:rsidRPr="0003658A">
        <w:rPr>
          <w:bCs/>
          <w:sz w:val="18"/>
          <w:szCs w:val="18"/>
        </w:rPr>
        <w:t xml:space="preserve">          В течении 9 месяцев 2021 года в решение Думы </w:t>
      </w:r>
      <w:proofErr w:type="spellStart"/>
      <w:r w:rsidRPr="0003658A">
        <w:rPr>
          <w:bCs/>
          <w:sz w:val="18"/>
          <w:szCs w:val="18"/>
        </w:rPr>
        <w:t>Марёвского</w:t>
      </w:r>
      <w:proofErr w:type="spellEnd"/>
      <w:r w:rsidRPr="0003658A">
        <w:rPr>
          <w:bCs/>
          <w:sz w:val="18"/>
          <w:szCs w:val="18"/>
        </w:rPr>
        <w:t xml:space="preserve"> муниципального округа «О бюджете </w:t>
      </w:r>
      <w:proofErr w:type="spellStart"/>
      <w:r w:rsidRPr="0003658A">
        <w:rPr>
          <w:bCs/>
          <w:sz w:val="18"/>
          <w:szCs w:val="18"/>
        </w:rPr>
        <w:t>Марёвского</w:t>
      </w:r>
      <w:proofErr w:type="spellEnd"/>
      <w:r w:rsidRPr="0003658A">
        <w:rPr>
          <w:bCs/>
          <w:sz w:val="18"/>
          <w:szCs w:val="18"/>
        </w:rPr>
        <w:t xml:space="preserve"> муниципального округа на 2021 год и на плановый период 2022 и 2023 годов» внесено 6 изменения от 30.03.2021 №90, от 28.04.2021 № 103, от 28.06.2021 № 118, от 29.07.2021 № 123, от 10.08.2021 № 128, от 30.08.2021 № 129 в результате чего доходы на 2021 год увеличились на 9017,48853 тыс. рублей, на 2022 – 2023 года доходы не изменились;</w:t>
      </w:r>
    </w:p>
    <w:p w:rsidR="0003658A" w:rsidRPr="0003658A" w:rsidRDefault="0003658A" w:rsidP="0003658A">
      <w:pPr>
        <w:pStyle w:val="ad"/>
        <w:ind w:left="42" w:right="141"/>
        <w:jc w:val="both"/>
        <w:rPr>
          <w:bCs/>
          <w:sz w:val="18"/>
          <w:szCs w:val="18"/>
        </w:rPr>
      </w:pPr>
      <w:r w:rsidRPr="0003658A">
        <w:rPr>
          <w:bCs/>
          <w:sz w:val="18"/>
          <w:szCs w:val="18"/>
        </w:rPr>
        <w:t>расходы на 2021 год увеличились на 12595,33 тыс. рублей, на 2022 – 2023 года расходы не изменились.</w:t>
      </w:r>
    </w:p>
    <w:p w:rsidR="0003658A" w:rsidRPr="0003658A" w:rsidRDefault="0003658A" w:rsidP="0003658A">
      <w:pPr>
        <w:pStyle w:val="ad"/>
        <w:ind w:left="42" w:right="141"/>
        <w:jc w:val="both"/>
        <w:rPr>
          <w:bCs/>
          <w:sz w:val="18"/>
          <w:szCs w:val="18"/>
        </w:rPr>
      </w:pPr>
      <w:r w:rsidRPr="0003658A">
        <w:rPr>
          <w:bCs/>
          <w:sz w:val="18"/>
          <w:szCs w:val="18"/>
        </w:rPr>
        <w:t xml:space="preserve">Дефицит бюджета муниципального округа на 2021 год составляет – 3 577,84147 тыс. рублей, за счет направления остатков средств прошлого года; </w:t>
      </w:r>
    </w:p>
    <w:p w:rsidR="0003658A" w:rsidRPr="0003658A" w:rsidRDefault="0003658A" w:rsidP="0003658A">
      <w:pPr>
        <w:pStyle w:val="ad"/>
        <w:ind w:left="42" w:right="141"/>
        <w:jc w:val="both"/>
        <w:rPr>
          <w:bCs/>
          <w:sz w:val="18"/>
          <w:szCs w:val="18"/>
        </w:rPr>
      </w:pPr>
      <w:r w:rsidRPr="0003658A">
        <w:rPr>
          <w:bCs/>
          <w:sz w:val="18"/>
          <w:szCs w:val="18"/>
        </w:rPr>
        <w:t>на 2022-2023 года, бюджет муниципального округа остается бездефицитным.</w:t>
      </w:r>
    </w:p>
    <w:p w:rsidR="0003658A" w:rsidRPr="0003658A" w:rsidRDefault="0003658A" w:rsidP="0003658A">
      <w:pPr>
        <w:pStyle w:val="ad"/>
        <w:ind w:left="42" w:right="141"/>
        <w:jc w:val="both"/>
        <w:rPr>
          <w:bCs/>
          <w:sz w:val="18"/>
          <w:szCs w:val="18"/>
        </w:rPr>
      </w:pPr>
      <w:r w:rsidRPr="0003658A">
        <w:rPr>
          <w:bCs/>
          <w:sz w:val="18"/>
          <w:szCs w:val="18"/>
        </w:rPr>
        <w:t xml:space="preserve">Бюджет </w:t>
      </w:r>
      <w:proofErr w:type="spellStart"/>
      <w:r w:rsidRPr="0003658A">
        <w:rPr>
          <w:bCs/>
          <w:sz w:val="18"/>
          <w:szCs w:val="18"/>
        </w:rPr>
        <w:t>Марёвского</w:t>
      </w:r>
      <w:proofErr w:type="spellEnd"/>
      <w:r w:rsidRPr="0003658A">
        <w:rPr>
          <w:bCs/>
          <w:sz w:val="18"/>
          <w:szCs w:val="18"/>
        </w:rPr>
        <w:t xml:space="preserve"> муниципального округа за девять месяцев 2021 </w:t>
      </w:r>
      <w:proofErr w:type="gramStart"/>
      <w:r w:rsidRPr="0003658A">
        <w:rPr>
          <w:bCs/>
          <w:sz w:val="18"/>
          <w:szCs w:val="18"/>
        </w:rPr>
        <w:t>года  исполнен</w:t>
      </w:r>
      <w:proofErr w:type="gramEnd"/>
      <w:r w:rsidRPr="0003658A">
        <w:rPr>
          <w:bCs/>
          <w:sz w:val="18"/>
          <w:szCs w:val="18"/>
        </w:rPr>
        <w:t xml:space="preserve"> по доходам в сумме 124410,42029 тыс. рублей или 69,8% к утвержденным бюджетным назначениям, по расходам в сумме 120268,07880 тыс. рублей или 66,2% к утвержденным бюджетным ассигнованиям. Бюджет </w:t>
      </w:r>
      <w:proofErr w:type="spellStart"/>
      <w:r w:rsidRPr="0003658A">
        <w:rPr>
          <w:bCs/>
          <w:sz w:val="18"/>
          <w:szCs w:val="18"/>
        </w:rPr>
        <w:t>Марёвского</w:t>
      </w:r>
      <w:proofErr w:type="spellEnd"/>
      <w:r w:rsidRPr="0003658A">
        <w:rPr>
          <w:bCs/>
          <w:sz w:val="18"/>
          <w:szCs w:val="18"/>
        </w:rPr>
        <w:t xml:space="preserve"> муниципального округа исполнен с превышением доходов над расходами на сумму 4142,34149 тыс. рублей. </w:t>
      </w:r>
    </w:p>
    <w:p w:rsidR="0003658A" w:rsidRPr="0003658A" w:rsidRDefault="0003658A" w:rsidP="0003658A">
      <w:pPr>
        <w:pStyle w:val="ad"/>
        <w:ind w:left="42" w:right="141"/>
        <w:jc w:val="both"/>
        <w:rPr>
          <w:bCs/>
          <w:sz w:val="18"/>
          <w:szCs w:val="18"/>
        </w:rPr>
      </w:pPr>
      <w:r w:rsidRPr="0003658A">
        <w:rPr>
          <w:bCs/>
          <w:sz w:val="18"/>
          <w:szCs w:val="18"/>
        </w:rPr>
        <w:t>Доходы</w:t>
      </w:r>
    </w:p>
    <w:p w:rsidR="0003658A" w:rsidRPr="0003658A" w:rsidRDefault="0003658A" w:rsidP="0003658A">
      <w:pPr>
        <w:pStyle w:val="ad"/>
        <w:ind w:left="42" w:right="141"/>
        <w:jc w:val="both"/>
        <w:rPr>
          <w:bCs/>
          <w:sz w:val="18"/>
          <w:szCs w:val="18"/>
        </w:rPr>
      </w:pPr>
      <w:r w:rsidRPr="0003658A">
        <w:rPr>
          <w:bCs/>
          <w:sz w:val="18"/>
          <w:szCs w:val="18"/>
        </w:rPr>
        <w:tab/>
        <w:t xml:space="preserve">Доходная часть бюджета </w:t>
      </w:r>
      <w:proofErr w:type="spellStart"/>
      <w:r w:rsidRPr="0003658A">
        <w:rPr>
          <w:bCs/>
          <w:sz w:val="18"/>
          <w:szCs w:val="18"/>
        </w:rPr>
        <w:t>Марёвского</w:t>
      </w:r>
      <w:proofErr w:type="spellEnd"/>
      <w:r w:rsidRPr="0003658A">
        <w:rPr>
          <w:bCs/>
          <w:sz w:val="18"/>
          <w:szCs w:val="18"/>
        </w:rPr>
        <w:t xml:space="preserve"> муниципального округа с учетом безвозмездных поступлений от других бюджетов бюджетной системы Российской Федерации за девять месяцев 2021 года исполнена в сумме 124410,42029 тыс. рублей или 69,8% к уточненному годовому плану.</w:t>
      </w:r>
    </w:p>
    <w:p w:rsidR="0003658A" w:rsidRPr="0003658A" w:rsidRDefault="0003658A" w:rsidP="0003658A">
      <w:pPr>
        <w:pStyle w:val="ad"/>
        <w:ind w:left="42" w:right="141"/>
        <w:jc w:val="both"/>
        <w:rPr>
          <w:bCs/>
          <w:sz w:val="18"/>
          <w:szCs w:val="18"/>
        </w:rPr>
      </w:pPr>
      <w:r w:rsidRPr="0003658A">
        <w:rPr>
          <w:bCs/>
          <w:sz w:val="18"/>
          <w:szCs w:val="18"/>
        </w:rPr>
        <w:t xml:space="preserve">  Поступление собственных доходов (без учета безвозмездных поступлений) составило 34673,50073 тыс. рублей или 72,9% к годовому плану, в том числе налоговых доходов – 32917,53013 тыс. рублей (71,7%), неналоговых доходов – 1755,97060 тыс. рублей (109,9%).</w:t>
      </w:r>
    </w:p>
    <w:p w:rsidR="0003658A" w:rsidRPr="0003658A" w:rsidRDefault="0003658A" w:rsidP="0003658A">
      <w:pPr>
        <w:pStyle w:val="ad"/>
        <w:ind w:left="42" w:right="141"/>
        <w:jc w:val="both"/>
        <w:rPr>
          <w:bCs/>
          <w:sz w:val="18"/>
          <w:szCs w:val="18"/>
        </w:rPr>
      </w:pPr>
      <w:r w:rsidRPr="0003658A">
        <w:rPr>
          <w:bCs/>
          <w:sz w:val="18"/>
          <w:szCs w:val="18"/>
        </w:rPr>
        <w:t xml:space="preserve">      </w:t>
      </w:r>
      <w:r w:rsidRPr="0003658A">
        <w:rPr>
          <w:bCs/>
          <w:sz w:val="18"/>
          <w:szCs w:val="18"/>
        </w:rPr>
        <w:tab/>
        <w:t xml:space="preserve">Наибольший удельный вес в общем объеме налоговых и неналоговых поступлений составляют: налог на доходы физических лиц – 67,2%, налог, взимаемый в связи с применением упрощенной системы налогообложения – 15,4%, акцизы по подакцизным товарам (продукции), производимым на территории Российской Федерации – 6,7%, единый налог на вмененный доход – 1,0%, доходы от использования имущества, находящегося в государственной и муниципальной собственности – 3,9%. </w:t>
      </w:r>
    </w:p>
    <w:p w:rsidR="0003658A" w:rsidRPr="0003658A" w:rsidRDefault="0003658A" w:rsidP="0003658A">
      <w:pPr>
        <w:pStyle w:val="ad"/>
        <w:ind w:left="42" w:right="141"/>
        <w:jc w:val="both"/>
        <w:rPr>
          <w:bCs/>
          <w:sz w:val="18"/>
          <w:szCs w:val="18"/>
        </w:rPr>
      </w:pPr>
      <w:r w:rsidRPr="0003658A">
        <w:rPr>
          <w:bCs/>
          <w:sz w:val="18"/>
          <w:szCs w:val="18"/>
        </w:rPr>
        <w:t xml:space="preserve">Налог на доходы физических лиц за девять месяцев 2021 года поступил в сумме 23295,00965 тыс. рублей, что составляет 68,1% к уточненному плану года. </w:t>
      </w:r>
    </w:p>
    <w:p w:rsidR="0003658A" w:rsidRPr="0003658A" w:rsidRDefault="0003658A" w:rsidP="0003658A">
      <w:pPr>
        <w:pStyle w:val="ad"/>
        <w:ind w:left="42" w:right="141"/>
        <w:jc w:val="both"/>
        <w:rPr>
          <w:bCs/>
          <w:sz w:val="18"/>
          <w:szCs w:val="18"/>
        </w:rPr>
      </w:pPr>
      <w:r w:rsidRPr="0003658A">
        <w:rPr>
          <w:b/>
          <w:bCs/>
          <w:sz w:val="18"/>
          <w:szCs w:val="18"/>
        </w:rPr>
        <w:t xml:space="preserve">          </w:t>
      </w:r>
      <w:r w:rsidRPr="0003658A">
        <w:rPr>
          <w:bCs/>
          <w:sz w:val="18"/>
          <w:szCs w:val="18"/>
        </w:rPr>
        <w:t xml:space="preserve">Акцизы по подакцизным товарам за девять месяцев 2021 года поступили в сумме 2330,19155 тыс. рублей, что составляет 74,1% от плановых показателей. </w:t>
      </w:r>
    </w:p>
    <w:p w:rsidR="0003658A" w:rsidRPr="0003658A" w:rsidRDefault="0003658A" w:rsidP="0003658A">
      <w:pPr>
        <w:pStyle w:val="ad"/>
        <w:ind w:left="42" w:right="141"/>
        <w:jc w:val="both"/>
        <w:rPr>
          <w:bCs/>
          <w:sz w:val="18"/>
          <w:szCs w:val="18"/>
        </w:rPr>
      </w:pPr>
      <w:r w:rsidRPr="0003658A">
        <w:rPr>
          <w:bCs/>
          <w:sz w:val="18"/>
          <w:szCs w:val="18"/>
        </w:rPr>
        <w:t>Налог, взимаемый в связи с применением упрощенной системы налогообложения выполнен на 109,2%, поступило налога 5323,69982 тыс. рублей, при плане на 2021 год 4876,20 тыс. рублей.</w:t>
      </w:r>
    </w:p>
    <w:p w:rsidR="0003658A" w:rsidRPr="0003658A" w:rsidRDefault="0003658A" w:rsidP="0003658A">
      <w:pPr>
        <w:pStyle w:val="ad"/>
        <w:ind w:left="42" w:right="141"/>
        <w:jc w:val="both"/>
        <w:rPr>
          <w:bCs/>
          <w:sz w:val="18"/>
          <w:szCs w:val="18"/>
        </w:rPr>
      </w:pPr>
      <w:r w:rsidRPr="0003658A">
        <w:rPr>
          <w:bCs/>
          <w:sz w:val="18"/>
          <w:szCs w:val="18"/>
        </w:rPr>
        <w:t>Единый налог на вмененный доход</w:t>
      </w:r>
      <w:r w:rsidRPr="0003658A">
        <w:rPr>
          <w:b/>
          <w:bCs/>
          <w:sz w:val="18"/>
          <w:szCs w:val="18"/>
        </w:rPr>
        <w:t xml:space="preserve"> </w:t>
      </w:r>
      <w:r w:rsidRPr="0003658A">
        <w:rPr>
          <w:bCs/>
          <w:sz w:val="18"/>
          <w:szCs w:val="18"/>
        </w:rPr>
        <w:t xml:space="preserve">выполнен на 100,7%, поступило налога в сумме 350,58410 тыс. рублей, при плане на 2021 год – 348,0 тыс. рублей. </w:t>
      </w:r>
    </w:p>
    <w:p w:rsidR="0003658A" w:rsidRPr="0003658A" w:rsidRDefault="0003658A" w:rsidP="0003658A">
      <w:pPr>
        <w:pStyle w:val="ad"/>
        <w:ind w:left="42" w:right="141"/>
        <w:jc w:val="both"/>
        <w:rPr>
          <w:bCs/>
          <w:sz w:val="18"/>
          <w:szCs w:val="18"/>
        </w:rPr>
      </w:pPr>
      <w:r w:rsidRPr="0003658A">
        <w:rPr>
          <w:bCs/>
          <w:sz w:val="18"/>
          <w:szCs w:val="18"/>
        </w:rPr>
        <w:t xml:space="preserve">Единый сельскохозяйственный налог выполнен на 99,8%, поступило налога в сумме 14,965 тыс. рублей, при плане на 2021 год – 15,0 тыс. рублей. </w:t>
      </w:r>
    </w:p>
    <w:p w:rsidR="0003658A" w:rsidRPr="0003658A" w:rsidRDefault="0003658A" w:rsidP="0003658A">
      <w:pPr>
        <w:pStyle w:val="ad"/>
        <w:ind w:left="42" w:right="141"/>
        <w:jc w:val="both"/>
        <w:rPr>
          <w:bCs/>
          <w:sz w:val="18"/>
          <w:szCs w:val="18"/>
        </w:rPr>
      </w:pPr>
      <w:r w:rsidRPr="0003658A">
        <w:rPr>
          <w:bCs/>
          <w:sz w:val="18"/>
          <w:szCs w:val="18"/>
        </w:rPr>
        <w:t>Налог, взимаемый в связи с применением патентной системы налогообложения</w:t>
      </w:r>
      <w:r w:rsidRPr="0003658A">
        <w:rPr>
          <w:b/>
          <w:bCs/>
          <w:sz w:val="18"/>
          <w:szCs w:val="18"/>
        </w:rPr>
        <w:t xml:space="preserve"> </w:t>
      </w:r>
      <w:r w:rsidRPr="0003658A">
        <w:rPr>
          <w:bCs/>
          <w:sz w:val="18"/>
          <w:szCs w:val="18"/>
        </w:rPr>
        <w:t>выполнен на 99,9%, поступил налог в сумме 199,85245 тыс. рублей, при плане 200,00 тыс. рублей.</w:t>
      </w:r>
    </w:p>
    <w:p w:rsidR="0003658A" w:rsidRPr="0003658A" w:rsidRDefault="0003658A" w:rsidP="0003658A">
      <w:pPr>
        <w:pStyle w:val="ad"/>
        <w:ind w:left="42" w:right="141"/>
        <w:jc w:val="both"/>
        <w:rPr>
          <w:bCs/>
          <w:sz w:val="18"/>
          <w:szCs w:val="18"/>
        </w:rPr>
      </w:pPr>
      <w:r w:rsidRPr="0003658A">
        <w:rPr>
          <w:bCs/>
          <w:sz w:val="18"/>
          <w:szCs w:val="18"/>
        </w:rPr>
        <w:t>Налог на имущество физических лиц за девять месяцев 2021 года поступил в сумме 145,97350 тыс. рублей, что составляет 30,4% от плановых показателей.</w:t>
      </w:r>
    </w:p>
    <w:p w:rsidR="0003658A" w:rsidRPr="0003658A" w:rsidRDefault="0003658A" w:rsidP="0003658A">
      <w:pPr>
        <w:pStyle w:val="ad"/>
        <w:ind w:left="42" w:right="141"/>
        <w:jc w:val="both"/>
        <w:rPr>
          <w:bCs/>
          <w:sz w:val="18"/>
          <w:szCs w:val="18"/>
        </w:rPr>
      </w:pPr>
      <w:r w:rsidRPr="0003658A">
        <w:rPr>
          <w:bCs/>
          <w:sz w:val="18"/>
          <w:szCs w:val="18"/>
        </w:rPr>
        <w:t>Земельный налог</w:t>
      </w:r>
      <w:r w:rsidRPr="0003658A">
        <w:rPr>
          <w:b/>
          <w:bCs/>
          <w:sz w:val="18"/>
          <w:szCs w:val="18"/>
        </w:rPr>
        <w:t xml:space="preserve"> </w:t>
      </w:r>
      <w:r w:rsidRPr="0003658A">
        <w:rPr>
          <w:bCs/>
          <w:sz w:val="18"/>
          <w:szCs w:val="18"/>
        </w:rPr>
        <w:t>поступил в сумме 1068,90913 тыс. рублей, что составляет 44,5% к уточненному плану года. В том числе, земельный налог с организаций поступил в сумме 317,39997 тыс. рублей или 48,1% к уточненному плану года, земельный налог с физических лиц поступил в сумме 751,50916 тыс. рублей или 43,1% к уточненному плану года.</w:t>
      </w:r>
    </w:p>
    <w:p w:rsidR="0003658A" w:rsidRPr="0003658A" w:rsidRDefault="0003658A" w:rsidP="0003658A">
      <w:pPr>
        <w:pStyle w:val="ad"/>
        <w:ind w:left="42" w:right="141"/>
        <w:jc w:val="both"/>
        <w:rPr>
          <w:bCs/>
          <w:sz w:val="18"/>
          <w:szCs w:val="18"/>
        </w:rPr>
      </w:pPr>
      <w:r w:rsidRPr="0003658A">
        <w:rPr>
          <w:bCs/>
          <w:sz w:val="18"/>
          <w:szCs w:val="18"/>
        </w:rPr>
        <w:t>Государственная пошлина</w:t>
      </w:r>
      <w:r w:rsidRPr="0003658A">
        <w:rPr>
          <w:b/>
          <w:bCs/>
          <w:sz w:val="18"/>
          <w:szCs w:val="18"/>
        </w:rPr>
        <w:t xml:space="preserve"> </w:t>
      </w:r>
      <w:r w:rsidRPr="0003658A">
        <w:rPr>
          <w:bCs/>
          <w:sz w:val="18"/>
          <w:szCs w:val="18"/>
        </w:rPr>
        <w:t xml:space="preserve">выполнена на 72,4%, поступило всего госпошлины 186,88293 тыс. рублей, при плане на 2021 год – 258,00 тыс. рублей. </w:t>
      </w:r>
    </w:p>
    <w:p w:rsidR="0003658A" w:rsidRPr="0003658A" w:rsidRDefault="0003658A" w:rsidP="0003658A">
      <w:pPr>
        <w:pStyle w:val="ad"/>
        <w:ind w:left="42" w:right="141"/>
        <w:jc w:val="both"/>
        <w:rPr>
          <w:bCs/>
          <w:sz w:val="18"/>
          <w:szCs w:val="18"/>
        </w:rPr>
      </w:pPr>
      <w:r w:rsidRPr="0003658A">
        <w:rPr>
          <w:bCs/>
          <w:sz w:val="18"/>
          <w:szCs w:val="18"/>
        </w:rPr>
        <w:t>Задолженность и перерасчёты по отмененным налогам, сборам и иным обязательным платежам составили 1,462 тыс. рублей.</w:t>
      </w:r>
    </w:p>
    <w:p w:rsidR="0003658A" w:rsidRPr="0003658A" w:rsidRDefault="0003658A" w:rsidP="0003658A">
      <w:pPr>
        <w:pStyle w:val="ad"/>
        <w:ind w:left="42" w:right="141"/>
        <w:jc w:val="both"/>
        <w:rPr>
          <w:bCs/>
          <w:sz w:val="18"/>
          <w:szCs w:val="18"/>
        </w:rPr>
      </w:pPr>
      <w:r w:rsidRPr="0003658A">
        <w:rPr>
          <w:bCs/>
          <w:sz w:val="18"/>
          <w:szCs w:val="18"/>
        </w:rPr>
        <w:t xml:space="preserve">          Неналоговые доходы в общем объеме доходов бюджета муниципального округа составляют 1755,97060 тыс. рублей или 1,4%.</w:t>
      </w:r>
    </w:p>
    <w:p w:rsidR="0003658A" w:rsidRPr="0003658A" w:rsidRDefault="0003658A" w:rsidP="0003658A">
      <w:pPr>
        <w:pStyle w:val="ad"/>
        <w:ind w:left="42" w:right="141"/>
        <w:jc w:val="both"/>
        <w:rPr>
          <w:bCs/>
          <w:sz w:val="18"/>
          <w:szCs w:val="18"/>
        </w:rPr>
      </w:pPr>
      <w:r w:rsidRPr="0003658A">
        <w:rPr>
          <w:bCs/>
          <w:sz w:val="18"/>
          <w:szCs w:val="18"/>
        </w:rPr>
        <w:t xml:space="preserve">          Доходов от использования имущества, находящегося в государственной и муниципальной собственности</w:t>
      </w:r>
      <w:r w:rsidRPr="0003658A">
        <w:rPr>
          <w:b/>
          <w:bCs/>
          <w:sz w:val="18"/>
          <w:szCs w:val="18"/>
        </w:rPr>
        <w:t xml:space="preserve"> </w:t>
      </w:r>
      <w:r w:rsidRPr="0003658A">
        <w:rPr>
          <w:bCs/>
          <w:sz w:val="18"/>
          <w:szCs w:val="18"/>
        </w:rPr>
        <w:t>поступило</w:t>
      </w:r>
      <w:r w:rsidRPr="0003658A">
        <w:rPr>
          <w:b/>
          <w:bCs/>
          <w:sz w:val="18"/>
          <w:szCs w:val="18"/>
        </w:rPr>
        <w:t xml:space="preserve"> </w:t>
      </w:r>
      <w:r w:rsidRPr="0003658A">
        <w:rPr>
          <w:bCs/>
          <w:sz w:val="18"/>
          <w:szCs w:val="18"/>
        </w:rPr>
        <w:t>1356,13719 тыс. рублей, при плане 811,40 тыс. рублей, выполнение составило 167,1%.</w:t>
      </w:r>
    </w:p>
    <w:p w:rsidR="0003658A" w:rsidRPr="0003658A" w:rsidRDefault="0003658A" w:rsidP="0003658A">
      <w:pPr>
        <w:pStyle w:val="ad"/>
        <w:ind w:left="42" w:right="141"/>
        <w:jc w:val="both"/>
        <w:rPr>
          <w:bCs/>
          <w:sz w:val="18"/>
          <w:szCs w:val="18"/>
        </w:rPr>
      </w:pPr>
      <w:r w:rsidRPr="0003658A">
        <w:rPr>
          <w:bCs/>
          <w:sz w:val="18"/>
          <w:szCs w:val="18"/>
        </w:rPr>
        <w:t>Платежи при пользовании природными ресурсами</w:t>
      </w:r>
      <w:r w:rsidRPr="0003658A">
        <w:rPr>
          <w:b/>
          <w:bCs/>
          <w:sz w:val="18"/>
          <w:szCs w:val="18"/>
        </w:rPr>
        <w:t xml:space="preserve"> </w:t>
      </w:r>
      <w:r w:rsidRPr="0003658A">
        <w:rPr>
          <w:bCs/>
          <w:sz w:val="18"/>
          <w:szCs w:val="18"/>
        </w:rPr>
        <w:t>поступили в сумме 3.03887 тыс. рублей, при плане 8,40 тыс. рублей, выполнение составило 36,2%.</w:t>
      </w:r>
    </w:p>
    <w:p w:rsidR="0003658A" w:rsidRPr="0003658A" w:rsidRDefault="0003658A" w:rsidP="0003658A">
      <w:pPr>
        <w:pStyle w:val="ad"/>
        <w:ind w:left="42" w:right="141"/>
        <w:jc w:val="both"/>
        <w:rPr>
          <w:bCs/>
          <w:sz w:val="18"/>
          <w:szCs w:val="18"/>
        </w:rPr>
      </w:pPr>
      <w:r w:rsidRPr="0003658A">
        <w:rPr>
          <w:bCs/>
          <w:sz w:val="18"/>
          <w:szCs w:val="18"/>
        </w:rPr>
        <w:t>Доходы от продажи материальных и нематериальных активов поступили в сумме 153,32498 тыс. рублей, при плане 667,00 тыс. рублей, выполнение составило 23,0%.</w:t>
      </w:r>
    </w:p>
    <w:p w:rsidR="0003658A" w:rsidRPr="0003658A" w:rsidRDefault="0003658A" w:rsidP="0003658A">
      <w:pPr>
        <w:pStyle w:val="ad"/>
        <w:ind w:left="42" w:right="141"/>
        <w:jc w:val="both"/>
        <w:rPr>
          <w:bCs/>
          <w:sz w:val="18"/>
          <w:szCs w:val="18"/>
        </w:rPr>
      </w:pPr>
      <w:r w:rsidRPr="0003658A">
        <w:rPr>
          <w:bCs/>
          <w:sz w:val="18"/>
          <w:szCs w:val="18"/>
        </w:rPr>
        <w:t>Штрафы, санкции, возмещение ущерба</w:t>
      </w:r>
      <w:r w:rsidRPr="0003658A">
        <w:rPr>
          <w:b/>
          <w:bCs/>
          <w:sz w:val="18"/>
          <w:szCs w:val="18"/>
        </w:rPr>
        <w:t xml:space="preserve"> </w:t>
      </w:r>
      <w:r w:rsidRPr="0003658A">
        <w:rPr>
          <w:bCs/>
          <w:sz w:val="18"/>
          <w:szCs w:val="18"/>
        </w:rPr>
        <w:t>поступили в сумме 232,44865 тыс. рублей, при плане 111,30 тыс. рублей, выполнение составило 208,8%.</w:t>
      </w:r>
    </w:p>
    <w:p w:rsidR="0003658A" w:rsidRPr="0003658A" w:rsidRDefault="0003658A" w:rsidP="0003658A">
      <w:pPr>
        <w:pStyle w:val="ad"/>
        <w:ind w:left="42" w:right="141"/>
        <w:jc w:val="both"/>
        <w:rPr>
          <w:b/>
          <w:bCs/>
          <w:sz w:val="18"/>
          <w:szCs w:val="18"/>
        </w:rPr>
      </w:pPr>
      <w:r w:rsidRPr="0003658A">
        <w:rPr>
          <w:bCs/>
          <w:sz w:val="18"/>
          <w:szCs w:val="18"/>
        </w:rPr>
        <w:t>Прочие неналоговые доходы</w:t>
      </w:r>
      <w:r w:rsidRPr="0003658A">
        <w:rPr>
          <w:b/>
          <w:bCs/>
          <w:sz w:val="18"/>
          <w:szCs w:val="18"/>
        </w:rPr>
        <w:t xml:space="preserve"> </w:t>
      </w:r>
      <w:r w:rsidRPr="0003658A">
        <w:rPr>
          <w:bCs/>
          <w:sz w:val="18"/>
          <w:szCs w:val="18"/>
        </w:rPr>
        <w:t>поступили в сумме</w:t>
      </w:r>
      <w:r w:rsidRPr="0003658A">
        <w:rPr>
          <w:b/>
          <w:bCs/>
          <w:sz w:val="18"/>
          <w:szCs w:val="18"/>
        </w:rPr>
        <w:t xml:space="preserve"> </w:t>
      </w:r>
      <w:r w:rsidRPr="0003658A">
        <w:rPr>
          <w:bCs/>
          <w:sz w:val="18"/>
          <w:szCs w:val="18"/>
        </w:rPr>
        <w:t>11,02091</w:t>
      </w:r>
      <w:r w:rsidRPr="0003658A">
        <w:rPr>
          <w:b/>
          <w:bCs/>
          <w:sz w:val="18"/>
          <w:szCs w:val="18"/>
        </w:rPr>
        <w:t xml:space="preserve"> </w:t>
      </w:r>
      <w:r w:rsidRPr="0003658A">
        <w:rPr>
          <w:bCs/>
          <w:sz w:val="18"/>
          <w:szCs w:val="18"/>
        </w:rPr>
        <w:t>тыс. рублей.</w:t>
      </w:r>
    </w:p>
    <w:p w:rsidR="0003658A" w:rsidRPr="0003658A" w:rsidRDefault="0003658A" w:rsidP="0003658A">
      <w:pPr>
        <w:pStyle w:val="ad"/>
        <w:ind w:left="42" w:right="141"/>
        <w:jc w:val="both"/>
        <w:rPr>
          <w:bCs/>
          <w:sz w:val="18"/>
          <w:szCs w:val="18"/>
        </w:rPr>
      </w:pPr>
      <w:r w:rsidRPr="0003658A">
        <w:rPr>
          <w:bCs/>
          <w:sz w:val="18"/>
          <w:szCs w:val="18"/>
        </w:rPr>
        <w:t>Безвозмездные поступления от других бюджетов бюджетной системы</w:t>
      </w:r>
    </w:p>
    <w:p w:rsidR="0003658A" w:rsidRPr="0003658A" w:rsidRDefault="0003658A" w:rsidP="0003658A">
      <w:pPr>
        <w:pStyle w:val="ad"/>
        <w:ind w:left="42" w:right="141"/>
        <w:jc w:val="both"/>
        <w:rPr>
          <w:bCs/>
          <w:sz w:val="18"/>
          <w:szCs w:val="18"/>
        </w:rPr>
      </w:pPr>
      <w:r w:rsidRPr="0003658A">
        <w:rPr>
          <w:bCs/>
          <w:sz w:val="18"/>
          <w:szCs w:val="18"/>
        </w:rPr>
        <w:lastRenderedPageBreak/>
        <w:tab/>
        <w:t xml:space="preserve">В бюджет </w:t>
      </w:r>
      <w:proofErr w:type="spellStart"/>
      <w:r w:rsidRPr="0003658A">
        <w:rPr>
          <w:bCs/>
          <w:sz w:val="18"/>
          <w:szCs w:val="18"/>
        </w:rPr>
        <w:t>Марёвского</w:t>
      </w:r>
      <w:proofErr w:type="spellEnd"/>
      <w:r w:rsidRPr="0003658A">
        <w:rPr>
          <w:bCs/>
          <w:sz w:val="18"/>
          <w:szCs w:val="18"/>
        </w:rPr>
        <w:t xml:space="preserve"> муниципального округа за девять месяцев 2021 года в качестве безвозмездных поступлений от других уровней бюджетной системы поступили дотации, субсидии, субвенции в общей сумме 91345,96103 тыс. рублей, что составляет 73,4% всех доходов муниципального округа. </w:t>
      </w:r>
    </w:p>
    <w:p w:rsidR="0003658A" w:rsidRPr="0003658A" w:rsidRDefault="0003658A" w:rsidP="0003658A">
      <w:pPr>
        <w:pStyle w:val="ad"/>
        <w:ind w:left="42" w:right="141"/>
        <w:jc w:val="both"/>
        <w:rPr>
          <w:bCs/>
          <w:sz w:val="18"/>
          <w:szCs w:val="18"/>
        </w:rPr>
      </w:pPr>
      <w:r w:rsidRPr="0003658A">
        <w:rPr>
          <w:bCs/>
          <w:sz w:val="18"/>
          <w:szCs w:val="18"/>
        </w:rPr>
        <w:t xml:space="preserve">         В общей сумме безвозмездных перечислений из вышестоящих бюджетов дотации бюджетам муниципальных округов на выравнивание бюджетной обеспеченности составляют 39003,9 тыс. рублей (42,6%), дотации бюджетам муниципальных округов на поддержку мер по обеспечению сбалансированности бюджетов составляют 1994,3 тыс. рублей (2,2%), субсидии бюджетам бюджетной системы Российской Федерации составляют – 23454,47762 тыс. рублей (25,7%), субвенции бюджетам бюджетной системы Российской Федерации составляют – 26465,14341 тыс. рублей (29,0%), иные межбюджетные трансферты составляют –  428,140 тыс. рублей (0,4%), прочие безвозмездные поступления в бюджеты муниципальных округов составляют – 148,80 тыс. рублей (0,1%) .</w:t>
      </w:r>
    </w:p>
    <w:p w:rsidR="0003658A" w:rsidRPr="0003658A" w:rsidRDefault="0003658A" w:rsidP="0003658A">
      <w:pPr>
        <w:pStyle w:val="ad"/>
        <w:ind w:left="42" w:right="141"/>
        <w:jc w:val="both"/>
        <w:rPr>
          <w:bCs/>
          <w:sz w:val="18"/>
          <w:szCs w:val="18"/>
        </w:rPr>
      </w:pPr>
      <w:r w:rsidRPr="0003658A">
        <w:rPr>
          <w:bCs/>
          <w:sz w:val="18"/>
          <w:szCs w:val="18"/>
        </w:rPr>
        <w:t>Произведён возврат остатков субсидий, субвенций и иных межбюджетных трансфертов, имеющих целевое назначение прошлых лет – 1757,84147 тыс. рублей.</w:t>
      </w:r>
    </w:p>
    <w:p w:rsidR="0003658A" w:rsidRPr="0003658A" w:rsidRDefault="0003658A" w:rsidP="0003658A">
      <w:pPr>
        <w:pStyle w:val="ad"/>
        <w:ind w:left="42" w:right="141"/>
        <w:jc w:val="both"/>
        <w:rPr>
          <w:bCs/>
          <w:sz w:val="18"/>
          <w:szCs w:val="18"/>
        </w:rPr>
      </w:pPr>
      <w:r w:rsidRPr="0003658A">
        <w:rPr>
          <w:bCs/>
          <w:sz w:val="18"/>
          <w:szCs w:val="18"/>
        </w:rPr>
        <w:t>Расходы</w:t>
      </w:r>
    </w:p>
    <w:p w:rsidR="0003658A" w:rsidRPr="0003658A" w:rsidRDefault="0003658A" w:rsidP="0003658A">
      <w:pPr>
        <w:pStyle w:val="ad"/>
        <w:ind w:left="42" w:right="141"/>
        <w:jc w:val="both"/>
        <w:rPr>
          <w:bCs/>
          <w:sz w:val="18"/>
          <w:szCs w:val="18"/>
        </w:rPr>
      </w:pPr>
      <w:r w:rsidRPr="0003658A">
        <w:rPr>
          <w:bCs/>
          <w:sz w:val="18"/>
          <w:szCs w:val="18"/>
        </w:rPr>
        <w:t xml:space="preserve">Расходная часть бюджета </w:t>
      </w:r>
      <w:proofErr w:type="spellStart"/>
      <w:r w:rsidRPr="0003658A">
        <w:rPr>
          <w:bCs/>
          <w:sz w:val="18"/>
          <w:szCs w:val="18"/>
        </w:rPr>
        <w:t>Марёвского</w:t>
      </w:r>
      <w:proofErr w:type="spellEnd"/>
      <w:r w:rsidRPr="0003658A">
        <w:rPr>
          <w:bCs/>
          <w:sz w:val="18"/>
          <w:szCs w:val="18"/>
        </w:rPr>
        <w:t xml:space="preserve"> муниципального округа за девять месяцев 2021 года исполнена в объеме 120268,07880 тыс. рублей или 66,2% к уточненному годовому плану.</w:t>
      </w:r>
    </w:p>
    <w:p w:rsidR="0003658A" w:rsidRPr="0003658A" w:rsidRDefault="0003658A" w:rsidP="0003658A">
      <w:pPr>
        <w:pStyle w:val="ad"/>
        <w:ind w:left="42" w:right="141"/>
        <w:jc w:val="both"/>
        <w:rPr>
          <w:b/>
          <w:bCs/>
          <w:sz w:val="18"/>
          <w:szCs w:val="18"/>
        </w:rPr>
      </w:pPr>
      <w:r w:rsidRPr="0003658A">
        <w:rPr>
          <w:bCs/>
          <w:sz w:val="18"/>
          <w:szCs w:val="18"/>
        </w:rPr>
        <w:t>Общегосударственные вопросы</w:t>
      </w:r>
    </w:p>
    <w:p w:rsidR="0003658A" w:rsidRPr="0003658A" w:rsidRDefault="0003658A" w:rsidP="0003658A">
      <w:pPr>
        <w:pStyle w:val="ad"/>
        <w:ind w:left="42" w:right="141"/>
        <w:jc w:val="both"/>
        <w:rPr>
          <w:b/>
          <w:bCs/>
          <w:sz w:val="18"/>
          <w:szCs w:val="18"/>
        </w:rPr>
      </w:pPr>
      <w:r w:rsidRPr="0003658A">
        <w:rPr>
          <w:bCs/>
          <w:sz w:val="18"/>
          <w:szCs w:val="18"/>
        </w:rPr>
        <w:t xml:space="preserve">Расходы на общегосударственные вопросы в целом </w:t>
      </w:r>
      <w:r w:rsidRPr="0003658A">
        <w:rPr>
          <w:bCs/>
          <w:iCs/>
          <w:sz w:val="18"/>
          <w:szCs w:val="18"/>
        </w:rPr>
        <w:t>по разделу 0100</w:t>
      </w:r>
      <w:r w:rsidRPr="0003658A">
        <w:rPr>
          <w:b/>
          <w:bCs/>
          <w:i/>
          <w:iCs/>
          <w:sz w:val="18"/>
          <w:szCs w:val="18"/>
        </w:rPr>
        <w:t xml:space="preserve"> </w:t>
      </w:r>
      <w:r w:rsidRPr="0003658A">
        <w:rPr>
          <w:bCs/>
          <w:sz w:val="18"/>
          <w:szCs w:val="18"/>
        </w:rPr>
        <w:t>исполнены на 72,0% к плану года, в сумме 27825,47153 тыс. рублей.</w:t>
      </w:r>
      <w:r w:rsidRPr="0003658A">
        <w:rPr>
          <w:bCs/>
          <w:sz w:val="18"/>
          <w:szCs w:val="18"/>
        </w:rPr>
        <w:tab/>
      </w:r>
      <w:r w:rsidRPr="0003658A">
        <w:rPr>
          <w:bCs/>
          <w:sz w:val="18"/>
          <w:szCs w:val="18"/>
        </w:rPr>
        <w:tab/>
      </w:r>
      <w:r w:rsidRPr="0003658A">
        <w:rPr>
          <w:bCs/>
          <w:sz w:val="18"/>
          <w:szCs w:val="18"/>
        </w:rPr>
        <w:tab/>
        <w:t>По подразделу 0102</w:t>
      </w:r>
      <w:r w:rsidRPr="0003658A">
        <w:rPr>
          <w:b/>
          <w:bCs/>
          <w:sz w:val="18"/>
          <w:szCs w:val="18"/>
        </w:rPr>
        <w:t xml:space="preserve"> </w:t>
      </w:r>
      <w:r w:rsidRPr="0003658A">
        <w:rPr>
          <w:bCs/>
          <w:sz w:val="18"/>
          <w:szCs w:val="18"/>
        </w:rPr>
        <w:t>«Функционирование высшего должностного лица субъектов Российской Федерации и муниципального образования» исполнение составило 1735,63518 тыс. рублей или 82,9%.</w:t>
      </w:r>
    </w:p>
    <w:p w:rsidR="0003658A" w:rsidRPr="0003658A" w:rsidRDefault="0003658A" w:rsidP="0003658A">
      <w:pPr>
        <w:pStyle w:val="ad"/>
        <w:ind w:left="42" w:right="141"/>
        <w:jc w:val="both"/>
        <w:rPr>
          <w:b/>
          <w:bCs/>
          <w:sz w:val="18"/>
          <w:szCs w:val="18"/>
        </w:rPr>
      </w:pPr>
      <w:r w:rsidRPr="0003658A">
        <w:rPr>
          <w:bCs/>
          <w:sz w:val="18"/>
          <w:szCs w:val="18"/>
        </w:rPr>
        <w:t>По подразделу 0104</w:t>
      </w:r>
      <w:r w:rsidRPr="0003658A">
        <w:rPr>
          <w:b/>
          <w:bCs/>
          <w:sz w:val="18"/>
          <w:szCs w:val="18"/>
        </w:rPr>
        <w:t xml:space="preserve"> </w:t>
      </w:r>
      <w:r w:rsidRPr="0003658A">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составило 18546,90854 тыс. рублей или 70,4%.</w:t>
      </w:r>
    </w:p>
    <w:p w:rsidR="0003658A" w:rsidRPr="0003658A" w:rsidRDefault="0003658A" w:rsidP="0003658A">
      <w:pPr>
        <w:pStyle w:val="ad"/>
        <w:ind w:left="42" w:right="141"/>
        <w:jc w:val="both"/>
        <w:rPr>
          <w:bCs/>
          <w:sz w:val="18"/>
          <w:szCs w:val="18"/>
        </w:rPr>
      </w:pPr>
      <w:r w:rsidRPr="0003658A">
        <w:rPr>
          <w:bCs/>
          <w:sz w:val="18"/>
          <w:szCs w:val="18"/>
        </w:rPr>
        <w:t>По подразделу 0106</w:t>
      </w:r>
      <w:r w:rsidRPr="0003658A">
        <w:rPr>
          <w:b/>
          <w:bCs/>
          <w:sz w:val="18"/>
          <w:szCs w:val="18"/>
        </w:rPr>
        <w:t xml:space="preserve"> </w:t>
      </w:r>
      <w:r w:rsidRPr="0003658A">
        <w:rPr>
          <w:bCs/>
          <w:sz w:val="18"/>
          <w:szCs w:val="18"/>
        </w:rPr>
        <w:t xml:space="preserve">«Обеспечение деятельности финансовых, налоговых и таможенных органов и органов финансового (финансово-бюджетного) надзора» исполнение составило 73,6%, в сумме 3310,78185 тыс. рублей. </w:t>
      </w:r>
    </w:p>
    <w:p w:rsidR="0003658A" w:rsidRPr="0003658A" w:rsidRDefault="0003658A" w:rsidP="0003658A">
      <w:pPr>
        <w:pStyle w:val="ad"/>
        <w:ind w:left="42" w:right="141"/>
        <w:jc w:val="both"/>
        <w:rPr>
          <w:bCs/>
          <w:sz w:val="18"/>
          <w:szCs w:val="18"/>
        </w:rPr>
      </w:pPr>
      <w:r w:rsidRPr="0003658A">
        <w:rPr>
          <w:bCs/>
          <w:sz w:val="18"/>
          <w:szCs w:val="18"/>
        </w:rPr>
        <w:t>По разделу 0113</w:t>
      </w:r>
      <w:r w:rsidRPr="0003658A">
        <w:rPr>
          <w:b/>
          <w:bCs/>
          <w:sz w:val="18"/>
          <w:szCs w:val="18"/>
        </w:rPr>
        <w:t xml:space="preserve"> </w:t>
      </w:r>
      <w:r w:rsidRPr="0003658A">
        <w:rPr>
          <w:bCs/>
          <w:sz w:val="18"/>
          <w:szCs w:val="18"/>
        </w:rPr>
        <w:t>«Другие общегосударственные вопросы» исполнение составило 4232,14596 тыс. рублей или 74,4%.</w:t>
      </w:r>
    </w:p>
    <w:p w:rsidR="0003658A" w:rsidRPr="0003658A" w:rsidRDefault="0003658A" w:rsidP="0003658A">
      <w:pPr>
        <w:pStyle w:val="ad"/>
        <w:ind w:left="42" w:right="141"/>
        <w:jc w:val="both"/>
        <w:rPr>
          <w:bCs/>
          <w:sz w:val="18"/>
          <w:szCs w:val="18"/>
        </w:rPr>
      </w:pPr>
      <w:r w:rsidRPr="0003658A">
        <w:rPr>
          <w:bCs/>
          <w:sz w:val="18"/>
          <w:szCs w:val="18"/>
        </w:rPr>
        <w:t>Национальная оборона</w:t>
      </w:r>
    </w:p>
    <w:p w:rsidR="0003658A" w:rsidRPr="0003658A" w:rsidRDefault="0003658A" w:rsidP="0003658A">
      <w:pPr>
        <w:pStyle w:val="ad"/>
        <w:ind w:left="42" w:right="141"/>
        <w:jc w:val="both"/>
        <w:rPr>
          <w:bCs/>
          <w:sz w:val="18"/>
          <w:szCs w:val="18"/>
        </w:rPr>
      </w:pPr>
      <w:r w:rsidRPr="0003658A">
        <w:rPr>
          <w:bCs/>
          <w:sz w:val="18"/>
          <w:szCs w:val="18"/>
        </w:rPr>
        <w:t>Расходы на осуществление первичного воинского учета на территориях, где отсутствуют военные комиссариаты, по подразделу 0203 «Мобилизационная и вневойсковая подготовка» исполнены на 54,4% по отношению к годовым назначениям, в сумме 133,02629 тыс. рублей.</w:t>
      </w:r>
      <w:r w:rsidRPr="0003658A">
        <w:rPr>
          <w:bCs/>
          <w:sz w:val="18"/>
          <w:szCs w:val="18"/>
        </w:rPr>
        <w:tab/>
      </w:r>
    </w:p>
    <w:p w:rsidR="0003658A" w:rsidRPr="0003658A" w:rsidRDefault="0003658A" w:rsidP="0003658A">
      <w:pPr>
        <w:pStyle w:val="ad"/>
        <w:ind w:left="42" w:right="141"/>
        <w:jc w:val="both"/>
        <w:rPr>
          <w:bCs/>
          <w:sz w:val="18"/>
          <w:szCs w:val="18"/>
        </w:rPr>
      </w:pPr>
      <w:r w:rsidRPr="0003658A">
        <w:rPr>
          <w:bCs/>
          <w:sz w:val="18"/>
          <w:szCs w:val="18"/>
        </w:rPr>
        <w:t>Национальная безопасность и правоохранительная деятельность</w:t>
      </w:r>
    </w:p>
    <w:p w:rsidR="0003658A" w:rsidRPr="0003658A" w:rsidRDefault="0003658A" w:rsidP="0003658A">
      <w:pPr>
        <w:pStyle w:val="ad"/>
        <w:ind w:left="42" w:right="141"/>
        <w:jc w:val="both"/>
        <w:rPr>
          <w:bCs/>
          <w:sz w:val="18"/>
          <w:szCs w:val="18"/>
        </w:rPr>
      </w:pPr>
      <w:r w:rsidRPr="0003658A">
        <w:rPr>
          <w:bCs/>
          <w:sz w:val="18"/>
          <w:szCs w:val="18"/>
        </w:rPr>
        <w:t xml:space="preserve">Расходы на национальную безопасность и правоохранительную деятельность в целом по разделу 0300 исполнены на 81,4% по отношению к годовым назначениям. </w:t>
      </w:r>
    </w:p>
    <w:p w:rsidR="0003658A" w:rsidRPr="0003658A" w:rsidRDefault="0003658A" w:rsidP="0003658A">
      <w:pPr>
        <w:pStyle w:val="ad"/>
        <w:ind w:left="42" w:right="141"/>
        <w:jc w:val="both"/>
        <w:rPr>
          <w:bCs/>
          <w:sz w:val="18"/>
          <w:szCs w:val="18"/>
        </w:rPr>
      </w:pPr>
      <w:r w:rsidRPr="0003658A">
        <w:rPr>
          <w:bCs/>
          <w:sz w:val="18"/>
          <w:szCs w:val="18"/>
        </w:rPr>
        <w:t>По подразделу 0310</w:t>
      </w:r>
      <w:r w:rsidRPr="0003658A">
        <w:rPr>
          <w:b/>
          <w:bCs/>
          <w:sz w:val="18"/>
          <w:szCs w:val="18"/>
        </w:rPr>
        <w:t xml:space="preserve"> </w:t>
      </w:r>
      <w:r w:rsidRPr="0003658A">
        <w:rPr>
          <w:bCs/>
          <w:sz w:val="18"/>
          <w:szCs w:val="18"/>
        </w:rPr>
        <w:t xml:space="preserve">«Защита населения и территории от чрезвычайных ситуаций природного и техногенного характера, пожарная безопасность» исполнение составило 82,4%, в сумме 993,30188 тыс. рублей. Бюджетные ассигнования направлены на обеспечение противопожарной защиты объектов и населенных пунктов в </w:t>
      </w:r>
      <w:proofErr w:type="spellStart"/>
      <w:r w:rsidRPr="0003658A">
        <w:rPr>
          <w:bCs/>
          <w:sz w:val="18"/>
          <w:szCs w:val="18"/>
        </w:rPr>
        <w:t>Марёвском</w:t>
      </w:r>
      <w:proofErr w:type="spellEnd"/>
      <w:r w:rsidRPr="0003658A">
        <w:rPr>
          <w:bCs/>
          <w:sz w:val="18"/>
          <w:szCs w:val="18"/>
        </w:rPr>
        <w:t xml:space="preserve"> муниципальном округе в рамках реализации мероприятий муниципальной программы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03658A">
        <w:rPr>
          <w:bCs/>
          <w:sz w:val="18"/>
          <w:szCs w:val="18"/>
        </w:rPr>
        <w:t>Марёвском</w:t>
      </w:r>
      <w:proofErr w:type="spellEnd"/>
      <w:r w:rsidRPr="0003658A">
        <w:rPr>
          <w:bCs/>
          <w:sz w:val="18"/>
          <w:szCs w:val="18"/>
        </w:rPr>
        <w:t xml:space="preserve"> муниципальном округе на 2021-2026 годы», подпрограмма «Обеспечение и совершенствование деятельности единой дежурно-диспетчерской службы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 в сумме 978,76688 тыс. рублей, а также на предупреждение и ликвидацию последствий чрезвычайных ситуаций и стихийных бедствий природного и техногенного характера в сумме 14,535 тыс. рублей. </w:t>
      </w:r>
    </w:p>
    <w:p w:rsidR="0003658A" w:rsidRPr="0003658A" w:rsidRDefault="0003658A" w:rsidP="0003658A">
      <w:pPr>
        <w:pStyle w:val="ad"/>
        <w:ind w:left="42" w:right="141"/>
        <w:jc w:val="both"/>
        <w:rPr>
          <w:bCs/>
          <w:sz w:val="18"/>
          <w:szCs w:val="18"/>
        </w:rPr>
      </w:pPr>
      <w:r w:rsidRPr="0003658A">
        <w:rPr>
          <w:bCs/>
          <w:sz w:val="18"/>
          <w:szCs w:val="18"/>
        </w:rPr>
        <w:t>Национальная экономика</w:t>
      </w:r>
    </w:p>
    <w:p w:rsidR="0003658A" w:rsidRPr="0003658A" w:rsidRDefault="0003658A" w:rsidP="0003658A">
      <w:pPr>
        <w:pStyle w:val="ad"/>
        <w:ind w:left="42" w:right="141"/>
        <w:jc w:val="both"/>
        <w:rPr>
          <w:bCs/>
          <w:sz w:val="18"/>
          <w:szCs w:val="18"/>
        </w:rPr>
      </w:pPr>
      <w:r w:rsidRPr="0003658A">
        <w:rPr>
          <w:bCs/>
          <w:sz w:val="18"/>
          <w:szCs w:val="18"/>
        </w:rPr>
        <w:t xml:space="preserve">Расходы на национальную экономику в целом </w:t>
      </w:r>
      <w:r w:rsidRPr="0003658A">
        <w:rPr>
          <w:bCs/>
          <w:iCs/>
          <w:sz w:val="18"/>
          <w:szCs w:val="18"/>
        </w:rPr>
        <w:t>по разделу 0400</w:t>
      </w:r>
      <w:r w:rsidRPr="0003658A">
        <w:rPr>
          <w:b/>
          <w:bCs/>
          <w:i/>
          <w:iCs/>
          <w:sz w:val="18"/>
          <w:szCs w:val="18"/>
        </w:rPr>
        <w:t xml:space="preserve"> </w:t>
      </w:r>
      <w:r w:rsidRPr="0003658A">
        <w:rPr>
          <w:bCs/>
          <w:sz w:val="18"/>
          <w:szCs w:val="18"/>
        </w:rPr>
        <w:t xml:space="preserve">исполнены на 44,8% по отношению к годовым назначениям. </w:t>
      </w:r>
    </w:p>
    <w:p w:rsidR="0003658A" w:rsidRPr="0003658A" w:rsidRDefault="0003658A" w:rsidP="0003658A">
      <w:pPr>
        <w:pStyle w:val="ad"/>
        <w:ind w:left="42" w:right="141"/>
        <w:jc w:val="both"/>
        <w:rPr>
          <w:bCs/>
          <w:sz w:val="18"/>
          <w:szCs w:val="18"/>
        </w:rPr>
      </w:pPr>
      <w:r w:rsidRPr="0003658A">
        <w:rPr>
          <w:bCs/>
          <w:sz w:val="18"/>
          <w:szCs w:val="18"/>
        </w:rPr>
        <w:t xml:space="preserve">По подразделу 0408 «Транспорт» исполнение составило 63,4%, в сумме 1281,57432 тыс. рублей. Бюджетные ассигнования направлены на расходы, возникающие при перевозке пассажиров и багажа автомобильным транспортом общего пользования, в границах </w:t>
      </w:r>
      <w:proofErr w:type="spellStart"/>
      <w:r w:rsidRPr="0003658A">
        <w:rPr>
          <w:bCs/>
          <w:sz w:val="18"/>
          <w:szCs w:val="18"/>
        </w:rPr>
        <w:t>Марёвского</w:t>
      </w:r>
      <w:proofErr w:type="spellEnd"/>
      <w:r w:rsidRPr="0003658A">
        <w:rPr>
          <w:bCs/>
          <w:sz w:val="18"/>
          <w:szCs w:val="18"/>
        </w:rPr>
        <w:t xml:space="preserve"> муниципального округа в соответствии с маршрутной сетью. </w:t>
      </w:r>
    </w:p>
    <w:p w:rsidR="0003658A" w:rsidRPr="0003658A" w:rsidRDefault="0003658A" w:rsidP="0003658A">
      <w:pPr>
        <w:pStyle w:val="ad"/>
        <w:ind w:left="42" w:right="141"/>
        <w:jc w:val="both"/>
        <w:rPr>
          <w:bCs/>
          <w:sz w:val="18"/>
          <w:szCs w:val="18"/>
        </w:rPr>
      </w:pPr>
      <w:r w:rsidRPr="0003658A">
        <w:rPr>
          <w:bCs/>
          <w:sz w:val="18"/>
          <w:szCs w:val="18"/>
        </w:rPr>
        <w:t>По подразделу 0409</w:t>
      </w:r>
      <w:r w:rsidRPr="0003658A">
        <w:rPr>
          <w:b/>
          <w:bCs/>
          <w:sz w:val="18"/>
          <w:szCs w:val="18"/>
        </w:rPr>
        <w:t xml:space="preserve"> </w:t>
      </w:r>
      <w:r w:rsidRPr="0003658A">
        <w:rPr>
          <w:bCs/>
          <w:sz w:val="18"/>
          <w:szCs w:val="18"/>
        </w:rPr>
        <w:t>«Дорожное хозяйство (дорожные фонды)» исполнение составило 11917,75772 тыс. рублей или 43,1%</w:t>
      </w:r>
      <w:r w:rsidRPr="0003658A">
        <w:rPr>
          <w:b/>
          <w:bCs/>
          <w:sz w:val="18"/>
          <w:szCs w:val="18"/>
        </w:rPr>
        <w:t xml:space="preserve">.  </w:t>
      </w:r>
      <w:r w:rsidRPr="0003658A">
        <w:rPr>
          <w:bCs/>
          <w:sz w:val="18"/>
          <w:szCs w:val="18"/>
        </w:rPr>
        <w:t xml:space="preserve">Бюджетные ассигнования направлены на реализацию мероприятий муниципальной программы «Развитие и совершенствование автомобильных дорог общего пользования местного значения в границах </w:t>
      </w:r>
      <w:proofErr w:type="spellStart"/>
      <w:r w:rsidRPr="0003658A">
        <w:rPr>
          <w:bCs/>
          <w:sz w:val="18"/>
          <w:szCs w:val="18"/>
        </w:rPr>
        <w:t>Марёвского</w:t>
      </w:r>
      <w:proofErr w:type="spellEnd"/>
      <w:r w:rsidRPr="0003658A">
        <w:rPr>
          <w:bCs/>
          <w:sz w:val="18"/>
          <w:szCs w:val="18"/>
        </w:rPr>
        <w:t xml:space="preserve"> муниципального округа (за исключением автомобильных дорог регионального или межмуниципального значения) на 2021-2026 годы».</w:t>
      </w:r>
    </w:p>
    <w:p w:rsidR="0003658A" w:rsidRPr="0003658A" w:rsidRDefault="0003658A" w:rsidP="0003658A">
      <w:pPr>
        <w:pStyle w:val="ad"/>
        <w:ind w:left="42" w:right="141"/>
        <w:jc w:val="both"/>
        <w:rPr>
          <w:bCs/>
          <w:sz w:val="18"/>
          <w:szCs w:val="18"/>
        </w:rPr>
      </w:pPr>
      <w:r w:rsidRPr="0003658A">
        <w:rPr>
          <w:bCs/>
          <w:sz w:val="18"/>
          <w:szCs w:val="18"/>
        </w:rPr>
        <w:t>На содержание автомобильных дорог общего пользования местного значения направлено 1612,30886 тыс. рублей или 59,6% от годового плана.</w:t>
      </w:r>
    </w:p>
    <w:p w:rsidR="0003658A" w:rsidRPr="0003658A" w:rsidRDefault="0003658A" w:rsidP="0003658A">
      <w:pPr>
        <w:pStyle w:val="ad"/>
        <w:ind w:left="42" w:right="141"/>
        <w:jc w:val="both"/>
        <w:rPr>
          <w:bCs/>
          <w:sz w:val="18"/>
          <w:szCs w:val="18"/>
        </w:rPr>
      </w:pPr>
      <w:r w:rsidRPr="0003658A">
        <w:rPr>
          <w:bCs/>
          <w:sz w:val="18"/>
          <w:szCs w:val="18"/>
        </w:rPr>
        <w:t>На ремонт автомобильных дорог общего пользования местного значения направлено 10305,44886 тыс. рублей, в том числе 10202,394 тыс. рублей за счет субсидий из областного бюджета.</w:t>
      </w:r>
    </w:p>
    <w:p w:rsidR="0003658A" w:rsidRPr="0003658A" w:rsidRDefault="0003658A" w:rsidP="0003658A">
      <w:pPr>
        <w:pStyle w:val="ad"/>
        <w:ind w:left="42" w:right="141"/>
        <w:jc w:val="both"/>
        <w:rPr>
          <w:bCs/>
          <w:sz w:val="18"/>
          <w:szCs w:val="18"/>
        </w:rPr>
      </w:pPr>
      <w:r w:rsidRPr="0003658A">
        <w:rPr>
          <w:bCs/>
          <w:sz w:val="18"/>
          <w:szCs w:val="18"/>
        </w:rPr>
        <w:t>По подразделу 0410</w:t>
      </w:r>
      <w:r w:rsidRPr="0003658A">
        <w:rPr>
          <w:b/>
          <w:bCs/>
          <w:sz w:val="18"/>
          <w:szCs w:val="18"/>
        </w:rPr>
        <w:t xml:space="preserve"> </w:t>
      </w:r>
      <w:r w:rsidRPr="0003658A">
        <w:rPr>
          <w:bCs/>
          <w:sz w:val="18"/>
          <w:szCs w:val="18"/>
        </w:rPr>
        <w:t xml:space="preserve">«Связь и информатика» исполнение составило 68,2%, в сумме 286,61881 тыс. рублей. Бюджетные ассигнования направлены на реализацию мероприятий подпрограммы «Развитие информационного общества и формирование элементов электронного правительства в </w:t>
      </w:r>
      <w:proofErr w:type="spellStart"/>
      <w:r w:rsidRPr="0003658A">
        <w:rPr>
          <w:bCs/>
          <w:sz w:val="18"/>
          <w:szCs w:val="18"/>
        </w:rPr>
        <w:t>Марёвском</w:t>
      </w:r>
      <w:proofErr w:type="spellEnd"/>
      <w:r w:rsidRPr="0003658A">
        <w:rPr>
          <w:bCs/>
          <w:sz w:val="18"/>
          <w:szCs w:val="18"/>
        </w:rPr>
        <w:t xml:space="preserve"> муниципальном округе», муниципальной программы «Совершенствование системы муниципального управления в </w:t>
      </w:r>
      <w:proofErr w:type="spellStart"/>
      <w:r w:rsidRPr="0003658A">
        <w:rPr>
          <w:bCs/>
          <w:sz w:val="18"/>
          <w:szCs w:val="18"/>
        </w:rPr>
        <w:t>Марёвском</w:t>
      </w:r>
      <w:proofErr w:type="spellEnd"/>
      <w:r w:rsidRPr="0003658A">
        <w:rPr>
          <w:bCs/>
          <w:sz w:val="18"/>
          <w:szCs w:val="18"/>
        </w:rPr>
        <w:t xml:space="preserve"> муниципальном округе Новгородской области на 2021-2026 годы».</w:t>
      </w:r>
    </w:p>
    <w:p w:rsidR="0003658A" w:rsidRPr="0003658A" w:rsidRDefault="0003658A" w:rsidP="0003658A">
      <w:pPr>
        <w:pStyle w:val="ad"/>
        <w:ind w:left="42" w:right="141"/>
        <w:jc w:val="both"/>
        <w:rPr>
          <w:bCs/>
          <w:sz w:val="18"/>
          <w:szCs w:val="18"/>
        </w:rPr>
      </w:pPr>
      <w:r w:rsidRPr="0003658A">
        <w:rPr>
          <w:bCs/>
          <w:sz w:val="18"/>
          <w:szCs w:val="18"/>
        </w:rPr>
        <w:t>По подразделу 0412 «Другие вопросы в области национальной экономики» исполнение составило 49,4% в сумме 94,55864 тыс. рублей. Бюджетные ассигнования направлены на мероприятия по землеустройству и землепользованию, в объёме 94,55864 тыс. рублей.</w:t>
      </w:r>
    </w:p>
    <w:p w:rsidR="0003658A" w:rsidRPr="0003658A" w:rsidRDefault="0003658A" w:rsidP="0003658A">
      <w:pPr>
        <w:pStyle w:val="ad"/>
        <w:ind w:left="42" w:right="141"/>
        <w:jc w:val="both"/>
        <w:rPr>
          <w:bCs/>
          <w:sz w:val="18"/>
          <w:szCs w:val="18"/>
        </w:rPr>
      </w:pPr>
      <w:r w:rsidRPr="0003658A">
        <w:rPr>
          <w:bCs/>
          <w:sz w:val="18"/>
          <w:szCs w:val="18"/>
        </w:rPr>
        <w:t>Жилищно-коммунальное хозяйство</w:t>
      </w:r>
    </w:p>
    <w:p w:rsidR="0003658A" w:rsidRPr="0003658A" w:rsidRDefault="0003658A" w:rsidP="0003658A">
      <w:pPr>
        <w:pStyle w:val="ad"/>
        <w:ind w:left="42" w:right="141"/>
        <w:jc w:val="both"/>
        <w:rPr>
          <w:bCs/>
          <w:sz w:val="18"/>
          <w:szCs w:val="18"/>
        </w:rPr>
      </w:pPr>
      <w:r w:rsidRPr="0003658A">
        <w:rPr>
          <w:bCs/>
          <w:sz w:val="18"/>
          <w:szCs w:val="18"/>
        </w:rPr>
        <w:t xml:space="preserve">Расходы на жилищно-коммунальное хозяйство в целом </w:t>
      </w:r>
      <w:r w:rsidRPr="0003658A">
        <w:rPr>
          <w:bCs/>
          <w:iCs/>
          <w:sz w:val="18"/>
          <w:szCs w:val="18"/>
        </w:rPr>
        <w:t>по разделу 0500</w:t>
      </w:r>
      <w:r w:rsidRPr="0003658A">
        <w:rPr>
          <w:b/>
          <w:bCs/>
          <w:i/>
          <w:iCs/>
          <w:sz w:val="18"/>
          <w:szCs w:val="18"/>
        </w:rPr>
        <w:t xml:space="preserve"> </w:t>
      </w:r>
      <w:r w:rsidRPr="0003658A">
        <w:rPr>
          <w:bCs/>
          <w:sz w:val="18"/>
          <w:szCs w:val="18"/>
        </w:rPr>
        <w:t>исполнены на 27,4%.</w:t>
      </w:r>
    </w:p>
    <w:p w:rsidR="0003658A" w:rsidRPr="0003658A" w:rsidRDefault="0003658A" w:rsidP="0003658A">
      <w:pPr>
        <w:pStyle w:val="ad"/>
        <w:ind w:left="42" w:right="141"/>
        <w:jc w:val="both"/>
        <w:rPr>
          <w:bCs/>
          <w:sz w:val="18"/>
          <w:szCs w:val="18"/>
        </w:rPr>
      </w:pPr>
      <w:r w:rsidRPr="0003658A">
        <w:rPr>
          <w:bCs/>
          <w:sz w:val="18"/>
          <w:szCs w:val="18"/>
        </w:rPr>
        <w:t>По подразделу 0501</w:t>
      </w:r>
      <w:r w:rsidRPr="0003658A">
        <w:rPr>
          <w:b/>
          <w:bCs/>
          <w:sz w:val="18"/>
          <w:szCs w:val="18"/>
        </w:rPr>
        <w:t xml:space="preserve"> </w:t>
      </w:r>
      <w:r w:rsidRPr="0003658A">
        <w:rPr>
          <w:bCs/>
          <w:sz w:val="18"/>
          <w:szCs w:val="18"/>
        </w:rPr>
        <w:t xml:space="preserve">«Жилищное хозяйство» исполнение составило 249,92253 тыс. рублей или 74,0% к уточненному плану года. </w:t>
      </w:r>
    </w:p>
    <w:p w:rsidR="0003658A" w:rsidRPr="0003658A" w:rsidRDefault="0003658A" w:rsidP="0003658A">
      <w:pPr>
        <w:pStyle w:val="ad"/>
        <w:ind w:left="42" w:right="141"/>
        <w:jc w:val="both"/>
        <w:rPr>
          <w:bCs/>
          <w:sz w:val="18"/>
          <w:szCs w:val="18"/>
        </w:rPr>
      </w:pPr>
      <w:r w:rsidRPr="0003658A">
        <w:rPr>
          <w:bCs/>
          <w:sz w:val="18"/>
          <w:szCs w:val="18"/>
        </w:rPr>
        <w:t>Бюджетные ассигнования направлены на обеспечение мероприятий по содержанию и капитальному ремонту муниципального жилищного фонда, а также оплату взносов на капитальный ремонт.</w:t>
      </w:r>
    </w:p>
    <w:p w:rsidR="0003658A" w:rsidRPr="0003658A" w:rsidRDefault="0003658A" w:rsidP="0003658A">
      <w:pPr>
        <w:pStyle w:val="ad"/>
        <w:ind w:left="42" w:right="141"/>
        <w:jc w:val="both"/>
        <w:rPr>
          <w:bCs/>
          <w:sz w:val="18"/>
          <w:szCs w:val="18"/>
        </w:rPr>
      </w:pPr>
      <w:r w:rsidRPr="0003658A">
        <w:rPr>
          <w:bCs/>
          <w:sz w:val="18"/>
          <w:szCs w:val="18"/>
        </w:rPr>
        <w:tab/>
        <w:t>По подразделу 0502</w:t>
      </w:r>
      <w:r w:rsidRPr="0003658A">
        <w:rPr>
          <w:b/>
          <w:bCs/>
          <w:sz w:val="18"/>
          <w:szCs w:val="18"/>
        </w:rPr>
        <w:t xml:space="preserve"> </w:t>
      </w:r>
      <w:r w:rsidRPr="0003658A">
        <w:rPr>
          <w:bCs/>
          <w:sz w:val="18"/>
          <w:szCs w:val="18"/>
        </w:rPr>
        <w:t>«Коммунальное хозяйство» исполнение составило 53,440 тыс. рублей или 59,4% к уточненному плану года. Бюджетные ассигнования направлены на реализацию мероприятий по развитию систем коммунальной инфраструктуры.</w:t>
      </w:r>
    </w:p>
    <w:p w:rsidR="0003658A" w:rsidRPr="0003658A" w:rsidRDefault="0003658A" w:rsidP="0003658A">
      <w:pPr>
        <w:pStyle w:val="ad"/>
        <w:ind w:left="42" w:right="141"/>
        <w:jc w:val="both"/>
        <w:rPr>
          <w:bCs/>
          <w:sz w:val="18"/>
          <w:szCs w:val="18"/>
        </w:rPr>
      </w:pPr>
      <w:r w:rsidRPr="0003658A">
        <w:rPr>
          <w:bCs/>
          <w:sz w:val="18"/>
          <w:szCs w:val="18"/>
        </w:rPr>
        <w:tab/>
        <w:t>По подразделу 0503</w:t>
      </w:r>
      <w:r w:rsidRPr="0003658A">
        <w:rPr>
          <w:b/>
          <w:bCs/>
          <w:sz w:val="18"/>
          <w:szCs w:val="18"/>
        </w:rPr>
        <w:t xml:space="preserve"> </w:t>
      </w:r>
      <w:r w:rsidRPr="0003658A">
        <w:rPr>
          <w:bCs/>
          <w:sz w:val="18"/>
          <w:szCs w:val="18"/>
        </w:rPr>
        <w:t xml:space="preserve">«Благоустройство» исполнение составило 3514,04379 тыс. рублей или 32,7% к уточненному плану года. Бюджетные ассигнования направлены на реализацию мероприятий муниципальной программы «Благоустройство территории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 в том числе расходы на:</w:t>
      </w:r>
    </w:p>
    <w:p w:rsidR="0003658A" w:rsidRPr="0003658A" w:rsidRDefault="0003658A" w:rsidP="0003658A">
      <w:pPr>
        <w:pStyle w:val="ad"/>
        <w:ind w:left="42" w:right="141"/>
        <w:jc w:val="both"/>
        <w:rPr>
          <w:bCs/>
          <w:sz w:val="18"/>
          <w:szCs w:val="18"/>
        </w:rPr>
      </w:pPr>
      <w:r w:rsidRPr="0003658A">
        <w:rPr>
          <w:bCs/>
          <w:sz w:val="18"/>
          <w:szCs w:val="18"/>
        </w:rPr>
        <w:t xml:space="preserve">- уличное освещение – 2715,25609 тыс. рублей, </w:t>
      </w:r>
    </w:p>
    <w:p w:rsidR="0003658A" w:rsidRPr="0003658A" w:rsidRDefault="0003658A" w:rsidP="0003658A">
      <w:pPr>
        <w:pStyle w:val="ad"/>
        <w:ind w:left="42" w:right="141"/>
        <w:jc w:val="both"/>
        <w:rPr>
          <w:bCs/>
          <w:sz w:val="18"/>
          <w:szCs w:val="18"/>
        </w:rPr>
      </w:pPr>
      <w:r w:rsidRPr="0003658A">
        <w:rPr>
          <w:bCs/>
          <w:sz w:val="18"/>
          <w:szCs w:val="18"/>
        </w:rPr>
        <w:t>- озеленение территорий населенных пунктов – 43,40 тыс. рублей,</w:t>
      </w:r>
    </w:p>
    <w:p w:rsidR="0003658A" w:rsidRPr="0003658A" w:rsidRDefault="0003658A" w:rsidP="0003658A">
      <w:pPr>
        <w:pStyle w:val="ad"/>
        <w:ind w:left="42" w:right="141"/>
        <w:jc w:val="both"/>
        <w:rPr>
          <w:bCs/>
          <w:sz w:val="18"/>
          <w:szCs w:val="18"/>
        </w:rPr>
      </w:pPr>
      <w:r w:rsidRPr="0003658A">
        <w:rPr>
          <w:bCs/>
          <w:sz w:val="18"/>
          <w:szCs w:val="18"/>
        </w:rPr>
        <w:t>- организация и содержание мест захоронения – 7,6 тыс. рублей,</w:t>
      </w:r>
    </w:p>
    <w:p w:rsidR="0003658A" w:rsidRPr="0003658A" w:rsidRDefault="0003658A" w:rsidP="0003658A">
      <w:pPr>
        <w:pStyle w:val="ad"/>
        <w:ind w:left="42" w:right="141"/>
        <w:jc w:val="both"/>
        <w:rPr>
          <w:bCs/>
          <w:sz w:val="18"/>
          <w:szCs w:val="18"/>
        </w:rPr>
      </w:pPr>
      <w:r w:rsidRPr="0003658A">
        <w:rPr>
          <w:bCs/>
          <w:sz w:val="18"/>
          <w:szCs w:val="18"/>
        </w:rPr>
        <w:t>- мероприятия по борьбе с борщевиком Сосновского – 123,20754 тыс. рублей,</w:t>
      </w:r>
    </w:p>
    <w:p w:rsidR="0003658A" w:rsidRPr="0003658A" w:rsidRDefault="0003658A" w:rsidP="0003658A">
      <w:pPr>
        <w:pStyle w:val="ad"/>
        <w:ind w:left="42" w:right="141"/>
        <w:jc w:val="both"/>
        <w:rPr>
          <w:bCs/>
          <w:sz w:val="18"/>
          <w:szCs w:val="18"/>
        </w:rPr>
      </w:pPr>
      <w:r w:rsidRPr="0003658A">
        <w:rPr>
          <w:bCs/>
          <w:sz w:val="18"/>
          <w:szCs w:val="18"/>
        </w:rPr>
        <w:t>- прочие мероприятия по благоустройству – 536,58016 тыс. рублей,</w:t>
      </w:r>
    </w:p>
    <w:p w:rsidR="0003658A" w:rsidRPr="0003658A" w:rsidRDefault="0003658A" w:rsidP="0003658A">
      <w:pPr>
        <w:pStyle w:val="ad"/>
        <w:ind w:left="42" w:right="141"/>
        <w:jc w:val="both"/>
        <w:rPr>
          <w:bCs/>
          <w:sz w:val="18"/>
          <w:szCs w:val="18"/>
        </w:rPr>
      </w:pPr>
      <w:r w:rsidRPr="0003658A">
        <w:rPr>
          <w:bCs/>
          <w:sz w:val="18"/>
          <w:szCs w:val="18"/>
        </w:rPr>
        <w:t>- обустройство и восстановление воинских захоронений – 88,0 тыс. рублей.</w:t>
      </w:r>
    </w:p>
    <w:p w:rsidR="0003658A" w:rsidRPr="0003658A" w:rsidRDefault="0003658A" w:rsidP="0003658A">
      <w:pPr>
        <w:pStyle w:val="ad"/>
        <w:ind w:left="42" w:right="141"/>
        <w:jc w:val="both"/>
        <w:rPr>
          <w:bCs/>
          <w:sz w:val="18"/>
          <w:szCs w:val="18"/>
        </w:rPr>
      </w:pPr>
      <w:r w:rsidRPr="0003658A">
        <w:rPr>
          <w:b/>
          <w:bCs/>
          <w:sz w:val="18"/>
          <w:szCs w:val="18"/>
        </w:rPr>
        <w:t xml:space="preserve">                   </w:t>
      </w:r>
      <w:r w:rsidRPr="0003658A">
        <w:rPr>
          <w:bCs/>
          <w:sz w:val="18"/>
          <w:szCs w:val="18"/>
        </w:rPr>
        <w:t>Образование</w:t>
      </w:r>
    </w:p>
    <w:p w:rsidR="0003658A" w:rsidRPr="0003658A" w:rsidRDefault="0003658A" w:rsidP="0003658A">
      <w:pPr>
        <w:pStyle w:val="ad"/>
        <w:ind w:left="42" w:right="141"/>
        <w:jc w:val="both"/>
        <w:rPr>
          <w:b/>
          <w:bCs/>
          <w:sz w:val="18"/>
          <w:szCs w:val="18"/>
        </w:rPr>
      </w:pPr>
      <w:r w:rsidRPr="0003658A">
        <w:rPr>
          <w:bCs/>
          <w:sz w:val="18"/>
          <w:szCs w:val="18"/>
        </w:rPr>
        <w:lastRenderedPageBreak/>
        <w:t xml:space="preserve">Расходы на образование в целом </w:t>
      </w:r>
      <w:r w:rsidRPr="0003658A">
        <w:rPr>
          <w:bCs/>
          <w:iCs/>
          <w:sz w:val="18"/>
          <w:szCs w:val="18"/>
        </w:rPr>
        <w:t>по разделу 0700</w:t>
      </w:r>
      <w:r w:rsidRPr="0003658A">
        <w:rPr>
          <w:b/>
          <w:bCs/>
          <w:i/>
          <w:iCs/>
          <w:sz w:val="18"/>
          <w:szCs w:val="18"/>
        </w:rPr>
        <w:t xml:space="preserve"> </w:t>
      </w:r>
      <w:r w:rsidRPr="0003658A">
        <w:rPr>
          <w:bCs/>
          <w:sz w:val="18"/>
          <w:szCs w:val="18"/>
        </w:rPr>
        <w:t>исполнены на 73,4%.</w:t>
      </w:r>
    </w:p>
    <w:p w:rsidR="0003658A" w:rsidRPr="0003658A" w:rsidRDefault="0003658A" w:rsidP="0003658A">
      <w:pPr>
        <w:pStyle w:val="ad"/>
        <w:ind w:left="42" w:right="141"/>
        <w:jc w:val="both"/>
        <w:rPr>
          <w:bCs/>
          <w:sz w:val="18"/>
          <w:szCs w:val="18"/>
        </w:rPr>
      </w:pPr>
      <w:r w:rsidRPr="0003658A">
        <w:rPr>
          <w:bCs/>
          <w:sz w:val="18"/>
          <w:szCs w:val="18"/>
        </w:rPr>
        <w:t>По подразделу 0701</w:t>
      </w:r>
      <w:r w:rsidRPr="0003658A">
        <w:rPr>
          <w:b/>
          <w:bCs/>
          <w:sz w:val="18"/>
          <w:szCs w:val="18"/>
        </w:rPr>
        <w:t xml:space="preserve"> </w:t>
      </w:r>
      <w:r w:rsidRPr="0003658A">
        <w:rPr>
          <w:bCs/>
          <w:sz w:val="18"/>
          <w:szCs w:val="18"/>
        </w:rPr>
        <w:t xml:space="preserve">«Дошкольное образование» исполнение составило 76,6%, в сумме 17074,88614 тыс. рублей. </w:t>
      </w:r>
    </w:p>
    <w:p w:rsidR="0003658A" w:rsidRPr="0003658A" w:rsidRDefault="0003658A" w:rsidP="0003658A">
      <w:pPr>
        <w:pStyle w:val="ad"/>
        <w:ind w:left="42" w:right="141"/>
        <w:jc w:val="both"/>
        <w:rPr>
          <w:bCs/>
          <w:sz w:val="18"/>
          <w:szCs w:val="18"/>
        </w:rPr>
      </w:pPr>
      <w:r w:rsidRPr="0003658A">
        <w:rPr>
          <w:bCs/>
          <w:sz w:val="18"/>
          <w:szCs w:val="18"/>
        </w:rPr>
        <w:t>По подразделу   0702</w:t>
      </w:r>
      <w:r w:rsidRPr="0003658A">
        <w:rPr>
          <w:b/>
          <w:bCs/>
          <w:sz w:val="18"/>
          <w:szCs w:val="18"/>
        </w:rPr>
        <w:t xml:space="preserve"> </w:t>
      </w:r>
      <w:r w:rsidRPr="0003658A">
        <w:rPr>
          <w:bCs/>
          <w:sz w:val="18"/>
          <w:szCs w:val="18"/>
        </w:rPr>
        <w:t xml:space="preserve">«Общее образование» исполнение составило 70,8%, в сумме 27089,12537 тыс. рублей. </w:t>
      </w:r>
    </w:p>
    <w:p w:rsidR="0003658A" w:rsidRPr="0003658A" w:rsidRDefault="0003658A" w:rsidP="0003658A">
      <w:pPr>
        <w:pStyle w:val="ad"/>
        <w:ind w:left="42" w:right="141"/>
        <w:jc w:val="both"/>
        <w:rPr>
          <w:bCs/>
          <w:sz w:val="18"/>
          <w:szCs w:val="18"/>
        </w:rPr>
      </w:pPr>
      <w:r w:rsidRPr="0003658A">
        <w:rPr>
          <w:bCs/>
          <w:sz w:val="18"/>
          <w:szCs w:val="18"/>
        </w:rPr>
        <w:t>По подразделу 0703</w:t>
      </w:r>
      <w:r w:rsidRPr="0003658A">
        <w:rPr>
          <w:b/>
          <w:bCs/>
          <w:sz w:val="18"/>
          <w:szCs w:val="18"/>
        </w:rPr>
        <w:t xml:space="preserve"> </w:t>
      </w:r>
      <w:r w:rsidRPr="0003658A">
        <w:rPr>
          <w:bCs/>
          <w:sz w:val="18"/>
          <w:szCs w:val="18"/>
        </w:rPr>
        <w:t xml:space="preserve">«Дополнительное образование детей» исполнение составило 67,8%, в сумме 1626,71910 тыс. рублей. </w:t>
      </w:r>
    </w:p>
    <w:p w:rsidR="0003658A" w:rsidRPr="0003658A" w:rsidRDefault="0003658A" w:rsidP="0003658A">
      <w:pPr>
        <w:pStyle w:val="ad"/>
        <w:ind w:left="42" w:right="141"/>
        <w:jc w:val="both"/>
        <w:rPr>
          <w:bCs/>
          <w:sz w:val="18"/>
          <w:szCs w:val="18"/>
        </w:rPr>
      </w:pPr>
      <w:r w:rsidRPr="0003658A">
        <w:rPr>
          <w:bCs/>
          <w:sz w:val="18"/>
          <w:szCs w:val="18"/>
        </w:rPr>
        <w:t>По подразделу 0707</w:t>
      </w:r>
      <w:r w:rsidRPr="0003658A">
        <w:rPr>
          <w:b/>
          <w:bCs/>
          <w:sz w:val="18"/>
          <w:szCs w:val="18"/>
        </w:rPr>
        <w:t xml:space="preserve"> </w:t>
      </w:r>
      <w:r w:rsidRPr="0003658A">
        <w:rPr>
          <w:bCs/>
          <w:sz w:val="18"/>
          <w:szCs w:val="18"/>
        </w:rPr>
        <w:t xml:space="preserve">«Молодежная политика и оздоровление детей» исполнение составило 81,1%, в сумме 191,66323 тыс. рублей. </w:t>
      </w:r>
    </w:p>
    <w:p w:rsidR="0003658A" w:rsidRPr="0003658A" w:rsidRDefault="0003658A" w:rsidP="0003658A">
      <w:pPr>
        <w:pStyle w:val="ad"/>
        <w:ind w:left="42" w:right="141"/>
        <w:jc w:val="both"/>
        <w:rPr>
          <w:bCs/>
          <w:sz w:val="18"/>
          <w:szCs w:val="18"/>
        </w:rPr>
      </w:pPr>
      <w:r w:rsidRPr="0003658A">
        <w:rPr>
          <w:bCs/>
          <w:sz w:val="18"/>
          <w:szCs w:val="18"/>
        </w:rPr>
        <w:t>По подразделу 0709</w:t>
      </w:r>
      <w:r w:rsidRPr="0003658A">
        <w:rPr>
          <w:b/>
          <w:bCs/>
          <w:sz w:val="18"/>
          <w:szCs w:val="18"/>
        </w:rPr>
        <w:t xml:space="preserve"> </w:t>
      </w:r>
      <w:r w:rsidRPr="0003658A">
        <w:rPr>
          <w:bCs/>
          <w:sz w:val="18"/>
          <w:szCs w:val="18"/>
        </w:rPr>
        <w:t xml:space="preserve">«Другие вопросы в области образования» исполнение составило 81,0%, в сумме 4730,08160 тыс. рублей. </w:t>
      </w:r>
    </w:p>
    <w:p w:rsidR="0003658A" w:rsidRPr="0003658A" w:rsidRDefault="0003658A" w:rsidP="0003658A">
      <w:pPr>
        <w:pStyle w:val="ad"/>
        <w:ind w:left="42" w:right="141"/>
        <w:jc w:val="both"/>
        <w:rPr>
          <w:bCs/>
          <w:sz w:val="18"/>
          <w:szCs w:val="18"/>
        </w:rPr>
      </w:pPr>
      <w:r w:rsidRPr="0003658A">
        <w:rPr>
          <w:bCs/>
          <w:sz w:val="18"/>
          <w:szCs w:val="18"/>
        </w:rPr>
        <w:t xml:space="preserve">Бюджетные ассигнования направлены на реализацию мероприятий муниципальной программы «Развитие образования в </w:t>
      </w:r>
      <w:proofErr w:type="spellStart"/>
      <w:r w:rsidRPr="0003658A">
        <w:rPr>
          <w:bCs/>
          <w:sz w:val="18"/>
          <w:szCs w:val="18"/>
        </w:rPr>
        <w:t>Марёвском</w:t>
      </w:r>
      <w:proofErr w:type="spellEnd"/>
      <w:r w:rsidRPr="0003658A">
        <w:rPr>
          <w:bCs/>
          <w:sz w:val="18"/>
          <w:szCs w:val="18"/>
        </w:rPr>
        <w:t xml:space="preserve"> муниципальном округе до 2027 года».</w:t>
      </w:r>
    </w:p>
    <w:p w:rsidR="0003658A" w:rsidRPr="0003658A" w:rsidRDefault="0003658A" w:rsidP="0003658A">
      <w:pPr>
        <w:pStyle w:val="ad"/>
        <w:ind w:left="42" w:right="141"/>
        <w:jc w:val="both"/>
        <w:rPr>
          <w:bCs/>
          <w:sz w:val="18"/>
          <w:szCs w:val="18"/>
        </w:rPr>
      </w:pPr>
      <w:r w:rsidRPr="0003658A">
        <w:rPr>
          <w:bCs/>
          <w:sz w:val="18"/>
          <w:szCs w:val="18"/>
        </w:rPr>
        <w:t>Культура и кинематография</w:t>
      </w:r>
    </w:p>
    <w:p w:rsidR="0003658A" w:rsidRPr="0003658A" w:rsidRDefault="0003658A" w:rsidP="0003658A">
      <w:pPr>
        <w:pStyle w:val="ad"/>
        <w:ind w:left="42" w:right="141"/>
        <w:jc w:val="both"/>
        <w:rPr>
          <w:b/>
          <w:bCs/>
          <w:sz w:val="18"/>
          <w:szCs w:val="18"/>
        </w:rPr>
      </w:pPr>
      <w:r w:rsidRPr="0003658A">
        <w:rPr>
          <w:bCs/>
          <w:sz w:val="18"/>
          <w:szCs w:val="18"/>
        </w:rPr>
        <w:t xml:space="preserve">Расходы на культуру и кинематографию в целом </w:t>
      </w:r>
      <w:r w:rsidRPr="0003658A">
        <w:rPr>
          <w:bCs/>
          <w:iCs/>
          <w:sz w:val="18"/>
          <w:szCs w:val="18"/>
        </w:rPr>
        <w:t>по разделу 0800</w:t>
      </w:r>
      <w:r w:rsidRPr="0003658A">
        <w:rPr>
          <w:b/>
          <w:bCs/>
          <w:i/>
          <w:iCs/>
          <w:sz w:val="18"/>
          <w:szCs w:val="18"/>
        </w:rPr>
        <w:t xml:space="preserve"> </w:t>
      </w:r>
      <w:r w:rsidRPr="0003658A">
        <w:rPr>
          <w:bCs/>
          <w:sz w:val="18"/>
          <w:szCs w:val="18"/>
        </w:rPr>
        <w:t>исполнены на 75,7%.</w:t>
      </w:r>
    </w:p>
    <w:p w:rsidR="0003658A" w:rsidRPr="0003658A" w:rsidRDefault="0003658A" w:rsidP="0003658A">
      <w:pPr>
        <w:pStyle w:val="ad"/>
        <w:ind w:left="42" w:right="141"/>
        <w:jc w:val="both"/>
        <w:rPr>
          <w:bCs/>
          <w:sz w:val="18"/>
          <w:szCs w:val="18"/>
        </w:rPr>
      </w:pPr>
      <w:r w:rsidRPr="0003658A">
        <w:rPr>
          <w:bCs/>
          <w:sz w:val="18"/>
          <w:szCs w:val="18"/>
        </w:rPr>
        <w:t xml:space="preserve">Расходы на «Культуру» </w:t>
      </w:r>
      <w:r w:rsidRPr="0003658A">
        <w:rPr>
          <w:bCs/>
          <w:iCs/>
          <w:sz w:val="18"/>
          <w:szCs w:val="18"/>
        </w:rPr>
        <w:t>по подразделу 0801</w:t>
      </w:r>
      <w:r w:rsidRPr="0003658A">
        <w:rPr>
          <w:b/>
          <w:bCs/>
          <w:i/>
          <w:iCs/>
          <w:sz w:val="18"/>
          <w:szCs w:val="18"/>
        </w:rPr>
        <w:t xml:space="preserve"> </w:t>
      </w:r>
      <w:r w:rsidRPr="0003658A">
        <w:rPr>
          <w:bCs/>
          <w:sz w:val="18"/>
          <w:szCs w:val="18"/>
        </w:rPr>
        <w:t xml:space="preserve">исполнены на 75,7%, в сумме 17678,49601 тыс. рублей. </w:t>
      </w:r>
    </w:p>
    <w:p w:rsidR="0003658A" w:rsidRPr="0003658A" w:rsidRDefault="0003658A" w:rsidP="0003658A">
      <w:pPr>
        <w:pStyle w:val="ad"/>
        <w:ind w:left="42" w:right="141"/>
        <w:jc w:val="both"/>
        <w:rPr>
          <w:bCs/>
          <w:sz w:val="18"/>
          <w:szCs w:val="18"/>
        </w:rPr>
      </w:pPr>
      <w:r w:rsidRPr="0003658A">
        <w:rPr>
          <w:bCs/>
          <w:sz w:val="18"/>
          <w:szCs w:val="18"/>
        </w:rPr>
        <w:t xml:space="preserve">Бюджетные ассигнования направлены на реализацию мероприятий муниципальной программы «Развитие культуры в </w:t>
      </w:r>
      <w:proofErr w:type="spellStart"/>
      <w:r w:rsidRPr="0003658A">
        <w:rPr>
          <w:bCs/>
          <w:sz w:val="18"/>
          <w:szCs w:val="18"/>
        </w:rPr>
        <w:t>Марёвском</w:t>
      </w:r>
      <w:proofErr w:type="spellEnd"/>
      <w:r w:rsidRPr="0003658A">
        <w:rPr>
          <w:bCs/>
          <w:sz w:val="18"/>
          <w:szCs w:val="18"/>
        </w:rPr>
        <w:t xml:space="preserve"> муниципальном округе на 2021-2027 годы».</w:t>
      </w:r>
    </w:p>
    <w:p w:rsidR="0003658A" w:rsidRPr="0003658A" w:rsidRDefault="0003658A" w:rsidP="0003658A">
      <w:pPr>
        <w:pStyle w:val="ad"/>
        <w:ind w:left="42" w:right="141"/>
        <w:jc w:val="both"/>
        <w:rPr>
          <w:bCs/>
          <w:sz w:val="18"/>
          <w:szCs w:val="18"/>
        </w:rPr>
      </w:pPr>
      <w:r w:rsidRPr="0003658A">
        <w:rPr>
          <w:bCs/>
          <w:sz w:val="18"/>
          <w:szCs w:val="18"/>
        </w:rPr>
        <w:t>Социальная политика</w:t>
      </w:r>
    </w:p>
    <w:p w:rsidR="0003658A" w:rsidRPr="0003658A" w:rsidRDefault="0003658A" w:rsidP="0003658A">
      <w:pPr>
        <w:pStyle w:val="ad"/>
        <w:ind w:left="42" w:right="141"/>
        <w:jc w:val="both"/>
        <w:rPr>
          <w:bCs/>
          <w:sz w:val="18"/>
          <w:szCs w:val="18"/>
        </w:rPr>
      </w:pPr>
      <w:r w:rsidRPr="0003658A">
        <w:rPr>
          <w:bCs/>
          <w:sz w:val="18"/>
          <w:szCs w:val="18"/>
        </w:rPr>
        <w:t xml:space="preserve">Расходы на социальную политику в целом </w:t>
      </w:r>
      <w:r w:rsidRPr="0003658A">
        <w:rPr>
          <w:bCs/>
          <w:iCs/>
          <w:sz w:val="18"/>
          <w:szCs w:val="18"/>
        </w:rPr>
        <w:t>по разделу 1000</w:t>
      </w:r>
      <w:r w:rsidRPr="0003658A">
        <w:rPr>
          <w:bCs/>
          <w:i/>
          <w:iCs/>
          <w:sz w:val="18"/>
          <w:szCs w:val="18"/>
        </w:rPr>
        <w:t xml:space="preserve"> </w:t>
      </w:r>
      <w:r w:rsidRPr="0003658A">
        <w:rPr>
          <w:bCs/>
          <w:sz w:val="18"/>
          <w:szCs w:val="18"/>
        </w:rPr>
        <w:t xml:space="preserve">исполнены на 71,6%. Расходы на пенсионное обеспечение </w:t>
      </w:r>
      <w:r w:rsidRPr="0003658A">
        <w:rPr>
          <w:bCs/>
          <w:iCs/>
          <w:sz w:val="18"/>
          <w:szCs w:val="18"/>
        </w:rPr>
        <w:t>по подразделу 1001</w:t>
      </w:r>
      <w:r w:rsidRPr="0003658A">
        <w:rPr>
          <w:bCs/>
          <w:i/>
          <w:iCs/>
          <w:sz w:val="18"/>
          <w:szCs w:val="18"/>
        </w:rPr>
        <w:t xml:space="preserve"> </w:t>
      </w:r>
      <w:r w:rsidRPr="0003658A">
        <w:rPr>
          <w:bCs/>
          <w:sz w:val="18"/>
          <w:szCs w:val="18"/>
        </w:rPr>
        <w:t xml:space="preserve">исполнены на 66,7% к уточненному плану года, в сумме 1760,99796 тыс. рублей. </w:t>
      </w:r>
    </w:p>
    <w:p w:rsidR="0003658A" w:rsidRPr="0003658A" w:rsidRDefault="0003658A" w:rsidP="0003658A">
      <w:pPr>
        <w:pStyle w:val="ad"/>
        <w:ind w:left="42" w:right="141"/>
        <w:jc w:val="both"/>
        <w:rPr>
          <w:bCs/>
          <w:sz w:val="18"/>
          <w:szCs w:val="18"/>
        </w:rPr>
      </w:pPr>
      <w:r w:rsidRPr="0003658A">
        <w:rPr>
          <w:bCs/>
          <w:sz w:val="18"/>
          <w:szCs w:val="18"/>
        </w:rPr>
        <w:t>По подразделу 1003 «Социальное обеспечение населения» исполнение составило 20,0% в сумме 10,0 тыс. рублей.</w:t>
      </w:r>
    </w:p>
    <w:p w:rsidR="0003658A" w:rsidRPr="0003658A" w:rsidRDefault="0003658A" w:rsidP="0003658A">
      <w:pPr>
        <w:pStyle w:val="ad"/>
        <w:ind w:left="42" w:right="141"/>
        <w:jc w:val="both"/>
        <w:rPr>
          <w:bCs/>
          <w:sz w:val="18"/>
          <w:szCs w:val="18"/>
        </w:rPr>
      </w:pPr>
      <w:r w:rsidRPr="0003658A">
        <w:rPr>
          <w:bCs/>
          <w:sz w:val="18"/>
          <w:szCs w:val="18"/>
        </w:rPr>
        <w:t xml:space="preserve">По подразделу 1004 «Охрана семьи и детства» исполнение составило 78,1% в сумме 1914,26665 тыс. рублей. </w:t>
      </w:r>
    </w:p>
    <w:p w:rsidR="0003658A" w:rsidRPr="0003658A" w:rsidRDefault="0003658A" w:rsidP="0003658A">
      <w:pPr>
        <w:pStyle w:val="ad"/>
        <w:ind w:left="42" w:right="141"/>
        <w:jc w:val="both"/>
        <w:rPr>
          <w:bCs/>
          <w:sz w:val="18"/>
          <w:szCs w:val="18"/>
        </w:rPr>
      </w:pPr>
      <w:r w:rsidRPr="0003658A">
        <w:rPr>
          <w:bCs/>
          <w:sz w:val="18"/>
          <w:szCs w:val="18"/>
        </w:rPr>
        <w:t>Физическая культура и спорт</w:t>
      </w:r>
    </w:p>
    <w:p w:rsidR="0003658A" w:rsidRPr="0003658A" w:rsidRDefault="0003658A" w:rsidP="0003658A">
      <w:pPr>
        <w:pStyle w:val="ad"/>
        <w:ind w:left="42" w:right="141"/>
        <w:jc w:val="both"/>
        <w:rPr>
          <w:bCs/>
          <w:sz w:val="18"/>
          <w:szCs w:val="18"/>
        </w:rPr>
      </w:pPr>
      <w:r w:rsidRPr="0003658A">
        <w:rPr>
          <w:bCs/>
          <w:sz w:val="18"/>
          <w:szCs w:val="18"/>
        </w:rPr>
        <w:t xml:space="preserve">Расходы на физическую культуру и спорт в целом </w:t>
      </w:r>
      <w:r w:rsidRPr="0003658A">
        <w:rPr>
          <w:bCs/>
          <w:iCs/>
          <w:sz w:val="18"/>
          <w:szCs w:val="18"/>
        </w:rPr>
        <w:t>по разделу 1100</w:t>
      </w:r>
      <w:r w:rsidRPr="0003658A">
        <w:rPr>
          <w:b/>
          <w:bCs/>
          <w:i/>
          <w:iCs/>
          <w:sz w:val="18"/>
          <w:szCs w:val="18"/>
        </w:rPr>
        <w:t xml:space="preserve"> </w:t>
      </w:r>
      <w:r w:rsidRPr="0003658A">
        <w:rPr>
          <w:bCs/>
          <w:sz w:val="18"/>
          <w:szCs w:val="18"/>
        </w:rPr>
        <w:t xml:space="preserve">исполнены на 74,4% к плану года, в сумме 1703,91725 тыс. рублей. Бюджетные ассигнования направлены на реализацию мероприятий муниципальной программы «Развитие физической культуры и спорта в </w:t>
      </w:r>
      <w:proofErr w:type="spellStart"/>
      <w:r w:rsidRPr="0003658A">
        <w:rPr>
          <w:bCs/>
          <w:sz w:val="18"/>
          <w:szCs w:val="18"/>
        </w:rPr>
        <w:t>Марёвском</w:t>
      </w:r>
      <w:proofErr w:type="spellEnd"/>
      <w:r w:rsidRPr="0003658A">
        <w:rPr>
          <w:bCs/>
          <w:sz w:val="18"/>
          <w:szCs w:val="18"/>
        </w:rPr>
        <w:t xml:space="preserve"> муниципальном округе на 2021-2027 годы».</w:t>
      </w:r>
    </w:p>
    <w:p w:rsidR="0003658A" w:rsidRPr="0003658A" w:rsidRDefault="0003658A" w:rsidP="0003658A">
      <w:pPr>
        <w:pStyle w:val="ad"/>
        <w:ind w:left="42" w:right="141"/>
        <w:jc w:val="both"/>
        <w:rPr>
          <w:bCs/>
          <w:sz w:val="18"/>
          <w:szCs w:val="18"/>
        </w:rPr>
      </w:pPr>
      <w:r w:rsidRPr="0003658A">
        <w:rPr>
          <w:bCs/>
          <w:sz w:val="18"/>
          <w:szCs w:val="18"/>
        </w:rPr>
        <w:t>Средства массовой информации</w:t>
      </w:r>
    </w:p>
    <w:p w:rsidR="0003658A" w:rsidRPr="0003658A" w:rsidRDefault="0003658A" w:rsidP="0003658A">
      <w:pPr>
        <w:pStyle w:val="ad"/>
        <w:ind w:left="42" w:right="141"/>
        <w:jc w:val="both"/>
        <w:rPr>
          <w:bCs/>
          <w:sz w:val="18"/>
          <w:szCs w:val="18"/>
        </w:rPr>
      </w:pPr>
      <w:r w:rsidRPr="0003658A">
        <w:rPr>
          <w:bCs/>
          <w:sz w:val="18"/>
          <w:szCs w:val="18"/>
        </w:rPr>
        <w:t xml:space="preserve">Расходы на периодическую печать и издательства в целом </w:t>
      </w:r>
      <w:r w:rsidRPr="0003658A">
        <w:rPr>
          <w:bCs/>
          <w:iCs/>
          <w:sz w:val="18"/>
          <w:szCs w:val="18"/>
        </w:rPr>
        <w:t>по подразделу 1202</w:t>
      </w:r>
      <w:r w:rsidRPr="0003658A">
        <w:rPr>
          <w:bCs/>
          <w:i/>
          <w:iCs/>
          <w:sz w:val="18"/>
          <w:szCs w:val="18"/>
        </w:rPr>
        <w:t xml:space="preserve"> </w:t>
      </w:r>
      <w:r w:rsidRPr="0003658A">
        <w:rPr>
          <w:bCs/>
          <w:sz w:val="18"/>
          <w:szCs w:val="18"/>
        </w:rPr>
        <w:t xml:space="preserve">исполнены на 53,0% к плану года, в сумме 127,13480 тыс. рублей. </w:t>
      </w:r>
    </w:p>
    <w:p w:rsidR="0003658A" w:rsidRPr="0003658A" w:rsidRDefault="0003658A" w:rsidP="0003658A">
      <w:pPr>
        <w:pStyle w:val="ad"/>
        <w:ind w:left="42" w:right="141"/>
        <w:jc w:val="both"/>
        <w:rPr>
          <w:bCs/>
          <w:sz w:val="18"/>
          <w:szCs w:val="18"/>
        </w:rPr>
      </w:pPr>
      <w:r w:rsidRPr="0003658A">
        <w:rPr>
          <w:bCs/>
          <w:sz w:val="18"/>
          <w:szCs w:val="18"/>
        </w:rPr>
        <w:t>Обслуживание государственного и муниципального долга</w:t>
      </w:r>
    </w:p>
    <w:p w:rsidR="0003658A" w:rsidRPr="0003658A" w:rsidRDefault="0003658A" w:rsidP="0003658A">
      <w:pPr>
        <w:pStyle w:val="ad"/>
        <w:ind w:left="42" w:right="141"/>
        <w:jc w:val="both"/>
        <w:rPr>
          <w:bCs/>
          <w:sz w:val="18"/>
          <w:szCs w:val="18"/>
        </w:rPr>
      </w:pPr>
      <w:r w:rsidRPr="0003658A">
        <w:rPr>
          <w:bCs/>
          <w:sz w:val="18"/>
          <w:szCs w:val="18"/>
        </w:rPr>
        <w:t xml:space="preserve">Расходы на обслуживание государственного и муниципального долга по разделу 1300 исполнены на 50,8% к уточненному плану года, в сумме 11,07518 тыс. рублей. Бюджетные ассигнования направлены на реализацию мероприятий муниципальной программы «Управление муниципальными финансами </w:t>
      </w:r>
      <w:proofErr w:type="spellStart"/>
      <w:r w:rsidRPr="0003658A">
        <w:rPr>
          <w:bCs/>
          <w:sz w:val="18"/>
          <w:szCs w:val="18"/>
        </w:rPr>
        <w:t>Марёвского</w:t>
      </w:r>
      <w:proofErr w:type="spellEnd"/>
      <w:r w:rsidRPr="0003658A">
        <w:rPr>
          <w:bCs/>
          <w:sz w:val="18"/>
          <w:szCs w:val="18"/>
        </w:rPr>
        <w:t xml:space="preserve"> муниципального округа на 2021-2026 годы», подпрограмма «Организация и обеспечение осуществления бюджетного процесса, управление муниципальным долгом </w:t>
      </w:r>
      <w:proofErr w:type="spellStart"/>
      <w:r w:rsidRPr="0003658A">
        <w:rPr>
          <w:bCs/>
          <w:sz w:val="18"/>
          <w:szCs w:val="18"/>
        </w:rPr>
        <w:t>Марёвского</w:t>
      </w:r>
      <w:proofErr w:type="spellEnd"/>
      <w:r w:rsidRPr="0003658A">
        <w:rPr>
          <w:bCs/>
          <w:sz w:val="18"/>
          <w:szCs w:val="18"/>
        </w:rPr>
        <w:t xml:space="preserve"> муниципального округа».</w:t>
      </w:r>
    </w:p>
    <w:p w:rsidR="0003658A" w:rsidRPr="0003658A" w:rsidRDefault="0003658A" w:rsidP="0003658A">
      <w:pPr>
        <w:pStyle w:val="ad"/>
        <w:ind w:left="42" w:right="141"/>
        <w:jc w:val="both"/>
        <w:rPr>
          <w:bCs/>
          <w:sz w:val="18"/>
          <w:szCs w:val="18"/>
        </w:rPr>
      </w:pPr>
      <w:r w:rsidRPr="0003658A">
        <w:rPr>
          <w:bCs/>
          <w:sz w:val="18"/>
          <w:szCs w:val="18"/>
        </w:rPr>
        <w:t xml:space="preserve">Расходы по подразделам 0105 «Судебная система», 0111 «Резервные фонды», 0314 «Другие вопросы в области национальной безопасности и правоохранительной деятельности», 0405 «Сельское хозяйство и рыболовство», за девять месяцев 2021 года не производились. </w:t>
      </w:r>
    </w:p>
    <w:p w:rsidR="002325A9" w:rsidRPr="002325A9" w:rsidRDefault="002325A9" w:rsidP="0003658A">
      <w:pPr>
        <w:pStyle w:val="ad"/>
        <w:ind w:left="42" w:right="141"/>
        <w:jc w:val="both"/>
        <w:rPr>
          <w:bCs/>
          <w:sz w:val="18"/>
          <w:szCs w:val="18"/>
        </w:rPr>
      </w:pPr>
    </w:p>
    <w:p w:rsidR="008C29AD" w:rsidRPr="008C29AD" w:rsidRDefault="008C29AD" w:rsidP="008C29AD">
      <w:pPr>
        <w:pStyle w:val="ad"/>
        <w:ind w:left="42" w:right="141"/>
        <w:jc w:val="center"/>
        <w:rPr>
          <w:b/>
          <w:bCs/>
          <w:sz w:val="18"/>
          <w:szCs w:val="18"/>
        </w:rPr>
      </w:pPr>
      <w:r w:rsidRPr="008C29AD">
        <w:rPr>
          <w:b/>
          <w:bCs/>
          <w:sz w:val="18"/>
          <w:szCs w:val="18"/>
        </w:rPr>
        <w:t>АДМИНИСТРАЦИЯ</w:t>
      </w:r>
    </w:p>
    <w:p w:rsidR="008C29AD" w:rsidRPr="008C29AD" w:rsidRDefault="008C29AD" w:rsidP="008C29AD">
      <w:pPr>
        <w:pStyle w:val="ad"/>
        <w:ind w:left="42" w:right="141"/>
        <w:jc w:val="center"/>
        <w:rPr>
          <w:b/>
          <w:bCs/>
          <w:sz w:val="18"/>
          <w:szCs w:val="18"/>
        </w:rPr>
      </w:pPr>
      <w:r w:rsidRPr="008C29AD">
        <w:rPr>
          <w:b/>
          <w:bCs/>
          <w:sz w:val="18"/>
          <w:szCs w:val="18"/>
        </w:rPr>
        <w:t>МАРЁВСКОГО МУНИЦИПАЛЬНОГО ОКРУГА</w:t>
      </w:r>
    </w:p>
    <w:p w:rsidR="008C29AD" w:rsidRPr="008C29AD" w:rsidRDefault="008C29AD" w:rsidP="008C29AD">
      <w:pPr>
        <w:pStyle w:val="ad"/>
        <w:ind w:left="42" w:right="141"/>
        <w:jc w:val="center"/>
        <w:rPr>
          <w:b/>
          <w:bCs/>
          <w:sz w:val="18"/>
          <w:szCs w:val="18"/>
        </w:rPr>
      </w:pPr>
    </w:p>
    <w:p w:rsidR="008C29AD" w:rsidRPr="008C29AD" w:rsidRDefault="008C29AD" w:rsidP="008C29AD">
      <w:pPr>
        <w:pStyle w:val="ad"/>
        <w:ind w:left="42" w:right="141"/>
        <w:jc w:val="center"/>
        <w:rPr>
          <w:bCs/>
          <w:sz w:val="18"/>
          <w:szCs w:val="18"/>
        </w:rPr>
      </w:pPr>
      <w:r w:rsidRPr="008C29AD">
        <w:rPr>
          <w:bCs/>
          <w:sz w:val="18"/>
          <w:szCs w:val="18"/>
        </w:rPr>
        <w:t>П О С Т А Н О В Л Е Н И Е</w:t>
      </w:r>
    </w:p>
    <w:p w:rsidR="008C29AD" w:rsidRPr="008C29AD" w:rsidRDefault="008C29AD" w:rsidP="008C29AD">
      <w:pPr>
        <w:pStyle w:val="ad"/>
        <w:ind w:left="42" w:right="141"/>
        <w:jc w:val="center"/>
        <w:rPr>
          <w:bCs/>
          <w:sz w:val="18"/>
          <w:szCs w:val="18"/>
        </w:rPr>
      </w:pPr>
      <w:r w:rsidRPr="008C29AD">
        <w:rPr>
          <w:bCs/>
          <w:sz w:val="18"/>
          <w:szCs w:val="18"/>
        </w:rPr>
        <w:t>26.10.2021   № 435</w:t>
      </w:r>
    </w:p>
    <w:p w:rsidR="008C29AD" w:rsidRPr="008C29AD" w:rsidRDefault="008C29AD" w:rsidP="008C29AD">
      <w:pPr>
        <w:pStyle w:val="ad"/>
        <w:ind w:left="42" w:right="141"/>
        <w:jc w:val="center"/>
        <w:rPr>
          <w:bCs/>
          <w:sz w:val="18"/>
          <w:szCs w:val="18"/>
        </w:rPr>
      </w:pPr>
      <w:r w:rsidRPr="008C29AD">
        <w:rPr>
          <w:bCs/>
          <w:sz w:val="18"/>
          <w:szCs w:val="18"/>
        </w:rPr>
        <w:t xml:space="preserve">с. </w:t>
      </w:r>
      <w:proofErr w:type="spellStart"/>
      <w:r w:rsidRPr="008C29AD">
        <w:rPr>
          <w:bCs/>
          <w:sz w:val="18"/>
          <w:szCs w:val="18"/>
        </w:rPr>
        <w:t>Марёво</w:t>
      </w:r>
      <w:proofErr w:type="spellEnd"/>
    </w:p>
    <w:p w:rsidR="008C29AD" w:rsidRPr="008C29AD" w:rsidRDefault="008C29AD" w:rsidP="008C29AD">
      <w:pPr>
        <w:pStyle w:val="ad"/>
        <w:ind w:left="42" w:right="141"/>
        <w:jc w:val="center"/>
        <w:rPr>
          <w:bCs/>
          <w:sz w:val="18"/>
          <w:szCs w:val="18"/>
        </w:rPr>
      </w:pPr>
    </w:p>
    <w:p w:rsidR="008C29AD" w:rsidRPr="008C29AD" w:rsidRDefault="008C29AD" w:rsidP="008C29AD">
      <w:pPr>
        <w:pStyle w:val="ad"/>
        <w:ind w:left="42" w:right="141"/>
        <w:jc w:val="center"/>
        <w:rPr>
          <w:b/>
          <w:bCs/>
          <w:sz w:val="18"/>
          <w:szCs w:val="18"/>
        </w:rPr>
      </w:pPr>
      <w:proofErr w:type="gramStart"/>
      <w:r w:rsidRPr="008C29AD">
        <w:rPr>
          <w:b/>
          <w:bCs/>
          <w:sz w:val="18"/>
          <w:szCs w:val="18"/>
        </w:rPr>
        <w:t>Об  общественном</w:t>
      </w:r>
      <w:proofErr w:type="gramEnd"/>
      <w:r w:rsidRPr="008C29AD">
        <w:rPr>
          <w:b/>
          <w:bCs/>
          <w:sz w:val="18"/>
          <w:szCs w:val="18"/>
        </w:rPr>
        <w:t xml:space="preserve"> Совете</w:t>
      </w:r>
    </w:p>
    <w:p w:rsidR="008C29AD" w:rsidRPr="008C29AD" w:rsidRDefault="008C29AD" w:rsidP="008C29AD">
      <w:pPr>
        <w:pStyle w:val="ad"/>
        <w:ind w:left="42" w:right="141"/>
        <w:jc w:val="center"/>
        <w:rPr>
          <w:b/>
          <w:bCs/>
          <w:sz w:val="18"/>
          <w:szCs w:val="18"/>
        </w:rPr>
      </w:pPr>
      <w:r w:rsidRPr="008C29AD">
        <w:rPr>
          <w:b/>
          <w:bCs/>
          <w:sz w:val="18"/>
          <w:szCs w:val="18"/>
        </w:rPr>
        <w:t>по межнациональным и межконфессиональным отношениям</w:t>
      </w:r>
    </w:p>
    <w:p w:rsidR="008C29AD" w:rsidRPr="008C29AD" w:rsidRDefault="008C29AD" w:rsidP="008C29AD">
      <w:pPr>
        <w:pStyle w:val="ad"/>
        <w:ind w:left="42" w:right="141"/>
        <w:rPr>
          <w:b/>
          <w:bCs/>
          <w:sz w:val="18"/>
          <w:szCs w:val="18"/>
        </w:rPr>
      </w:pPr>
      <w:r w:rsidRPr="008C29AD">
        <w:rPr>
          <w:b/>
          <w:bCs/>
          <w:sz w:val="18"/>
          <w:szCs w:val="18"/>
        </w:rPr>
        <w:t xml:space="preserve">        </w:t>
      </w:r>
    </w:p>
    <w:p w:rsidR="008C29AD" w:rsidRPr="008C29AD" w:rsidRDefault="008C29AD" w:rsidP="008C29AD">
      <w:pPr>
        <w:pStyle w:val="ad"/>
        <w:ind w:left="42" w:right="141"/>
        <w:jc w:val="both"/>
        <w:rPr>
          <w:b/>
          <w:bCs/>
          <w:sz w:val="18"/>
          <w:szCs w:val="18"/>
        </w:rPr>
      </w:pPr>
      <w:r w:rsidRPr="008C29AD">
        <w:rPr>
          <w:bCs/>
          <w:sz w:val="18"/>
          <w:szCs w:val="18"/>
        </w:rPr>
        <w:t xml:space="preserve">В соответствии со ст.15 Федерального  закона  от 06 октября 2003 года №131-ФЗ «Об общих принципах организации местного самоуправления в Российской Федерации» и в целях реализации Указа Президента Российской Федерации от 07 мая 2012 года  № 602 «Об обеспечении межнационального согласия»,  содействия укреплению общественного согласия, достижению взаимопонимания, терпимости и взаимного уважения в сфере межнациональных и межконфессиональных отношений,  Администрация   </w:t>
      </w:r>
      <w:proofErr w:type="spellStart"/>
      <w:r w:rsidRPr="008C29AD">
        <w:rPr>
          <w:bCs/>
          <w:sz w:val="18"/>
          <w:szCs w:val="18"/>
        </w:rPr>
        <w:t>Марёвского</w:t>
      </w:r>
      <w:proofErr w:type="spellEnd"/>
      <w:r w:rsidRPr="008C29AD">
        <w:rPr>
          <w:bCs/>
          <w:sz w:val="18"/>
          <w:szCs w:val="18"/>
        </w:rPr>
        <w:t xml:space="preserve"> муниципального округа  </w:t>
      </w:r>
      <w:r w:rsidRPr="008C29AD">
        <w:rPr>
          <w:b/>
          <w:bCs/>
          <w:sz w:val="18"/>
          <w:szCs w:val="18"/>
        </w:rPr>
        <w:t>ПОСТАНОВЛЯЕТ:</w:t>
      </w:r>
    </w:p>
    <w:p w:rsidR="008C29AD" w:rsidRPr="008C29AD" w:rsidRDefault="008C29AD" w:rsidP="008C29AD">
      <w:pPr>
        <w:pStyle w:val="ad"/>
        <w:ind w:left="42" w:right="141"/>
        <w:jc w:val="both"/>
        <w:rPr>
          <w:bCs/>
          <w:sz w:val="18"/>
          <w:szCs w:val="18"/>
        </w:rPr>
      </w:pPr>
      <w:r w:rsidRPr="008C29AD">
        <w:rPr>
          <w:bCs/>
          <w:sz w:val="18"/>
          <w:szCs w:val="18"/>
        </w:rPr>
        <w:t xml:space="preserve">1.Создать общественный Совет по межнациональным </w:t>
      </w:r>
      <w:proofErr w:type="gramStart"/>
      <w:r w:rsidRPr="008C29AD">
        <w:rPr>
          <w:bCs/>
          <w:sz w:val="18"/>
          <w:szCs w:val="18"/>
        </w:rPr>
        <w:t>и  межконфессиональным</w:t>
      </w:r>
      <w:proofErr w:type="gramEnd"/>
      <w:r w:rsidRPr="008C29AD">
        <w:rPr>
          <w:bCs/>
          <w:sz w:val="18"/>
          <w:szCs w:val="18"/>
        </w:rPr>
        <w:t xml:space="preserve"> отношениям. </w:t>
      </w:r>
    </w:p>
    <w:p w:rsidR="008C29AD" w:rsidRPr="008C29AD" w:rsidRDefault="008C29AD" w:rsidP="008C29AD">
      <w:pPr>
        <w:pStyle w:val="ad"/>
        <w:ind w:left="42" w:right="141"/>
        <w:jc w:val="both"/>
        <w:rPr>
          <w:bCs/>
          <w:sz w:val="18"/>
          <w:szCs w:val="18"/>
        </w:rPr>
      </w:pPr>
      <w:r w:rsidRPr="008C29AD">
        <w:rPr>
          <w:bCs/>
          <w:sz w:val="18"/>
          <w:szCs w:val="18"/>
        </w:rPr>
        <w:t xml:space="preserve">2.Утвердить прилагаемое Положение об общественном Совете по межнациональным и межконфессиональным отношениям. </w:t>
      </w:r>
    </w:p>
    <w:p w:rsidR="008C29AD" w:rsidRPr="008C29AD" w:rsidRDefault="008C29AD" w:rsidP="008C29AD">
      <w:pPr>
        <w:pStyle w:val="ad"/>
        <w:ind w:left="42" w:right="141"/>
        <w:jc w:val="both"/>
        <w:rPr>
          <w:bCs/>
          <w:sz w:val="18"/>
          <w:szCs w:val="18"/>
        </w:rPr>
      </w:pPr>
      <w:r w:rsidRPr="008C29AD">
        <w:rPr>
          <w:bCs/>
          <w:sz w:val="18"/>
          <w:szCs w:val="18"/>
        </w:rPr>
        <w:t xml:space="preserve">3.Утвердить прилагаемый состав общественного Совета по межнациональным и межконфессиональным отношениям. </w:t>
      </w:r>
    </w:p>
    <w:p w:rsidR="008C29AD" w:rsidRPr="008C29AD" w:rsidRDefault="008C29AD" w:rsidP="008C29AD">
      <w:pPr>
        <w:pStyle w:val="ad"/>
        <w:ind w:left="42" w:right="141"/>
        <w:jc w:val="both"/>
        <w:rPr>
          <w:bCs/>
          <w:sz w:val="18"/>
          <w:szCs w:val="18"/>
        </w:rPr>
      </w:pPr>
      <w:r w:rsidRPr="008C29AD">
        <w:rPr>
          <w:bCs/>
          <w:sz w:val="18"/>
          <w:szCs w:val="18"/>
        </w:rPr>
        <w:t>4. Опубликовать постановление в муниципальной газете «</w:t>
      </w:r>
      <w:proofErr w:type="spellStart"/>
      <w:r w:rsidRPr="008C29AD">
        <w:rPr>
          <w:bCs/>
          <w:sz w:val="18"/>
          <w:szCs w:val="18"/>
        </w:rPr>
        <w:t>Марёвский</w:t>
      </w:r>
      <w:proofErr w:type="spellEnd"/>
      <w:r w:rsidRPr="008C29AD">
        <w:rPr>
          <w:bCs/>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8C29AD" w:rsidRPr="008C29AD" w:rsidRDefault="008C29AD" w:rsidP="008C29AD">
      <w:pPr>
        <w:pStyle w:val="ad"/>
        <w:ind w:left="42" w:right="141"/>
        <w:rPr>
          <w:bCs/>
          <w:sz w:val="18"/>
          <w:szCs w:val="18"/>
        </w:rPr>
      </w:pPr>
    </w:p>
    <w:p w:rsidR="008C29AD" w:rsidRPr="008C29AD" w:rsidRDefault="008C29AD" w:rsidP="008C29AD">
      <w:pPr>
        <w:pStyle w:val="ad"/>
        <w:ind w:left="42" w:right="141"/>
        <w:rPr>
          <w:bCs/>
          <w:sz w:val="18"/>
          <w:szCs w:val="18"/>
        </w:rPr>
      </w:pPr>
      <w:r w:rsidRPr="008C29AD">
        <w:rPr>
          <w:bCs/>
          <w:sz w:val="18"/>
          <w:szCs w:val="18"/>
        </w:rPr>
        <w:t xml:space="preserve">    </w:t>
      </w:r>
    </w:p>
    <w:p w:rsidR="008C29AD" w:rsidRPr="008C29AD" w:rsidRDefault="008C29AD" w:rsidP="008C29AD">
      <w:pPr>
        <w:pStyle w:val="ad"/>
        <w:ind w:left="42" w:right="141"/>
        <w:rPr>
          <w:b/>
          <w:bCs/>
          <w:sz w:val="18"/>
          <w:szCs w:val="18"/>
        </w:rPr>
      </w:pPr>
      <w:r w:rsidRPr="008C29AD">
        <w:rPr>
          <w:b/>
          <w:bCs/>
          <w:sz w:val="18"/>
          <w:szCs w:val="18"/>
        </w:rPr>
        <w:t xml:space="preserve">Глава муниципального округа                С.И. </w:t>
      </w:r>
      <w:proofErr w:type="spellStart"/>
      <w:r w:rsidRPr="008C29AD">
        <w:rPr>
          <w:b/>
          <w:bCs/>
          <w:sz w:val="18"/>
          <w:szCs w:val="18"/>
        </w:rPr>
        <w:t>Горкин</w:t>
      </w:r>
      <w:proofErr w:type="spellEnd"/>
    </w:p>
    <w:p w:rsidR="008C29AD" w:rsidRPr="008C29AD" w:rsidRDefault="008C29AD" w:rsidP="008C29AD">
      <w:pPr>
        <w:pStyle w:val="ad"/>
        <w:ind w:left="42" w:right="141"/>
        <w:rPr>
          <w:bCs/>
          <w:sz w:val="18"/>
          <w:szCs w:val="18"/>
        </w:rPr>
      </w:pPr>
    </w:p>
    <w:p w:rsidR="008C29AD" w:rsidRPr="008C29AD" w:rsidRDefault="008C29AD" w:rsidP="008C29AD">
      <w:pPr>
        <w:pStyle w:val="ad"/>
        <w:ind w:left="42" w:right="141"/>
        <w:jc w:val="right"/>
        <w:rPr>
          <w:bCs/>
          <w:sz w:val="18"/>
          <w:szCs w:val="18"/>
        </w:rPr>
      </w:pPr>
    </w:p>
    <w:p w:rsidR="008C29AD" w:rsidRPr="008C29AD" w:rsidRDefault="008C29AD" w:rsidP="008C29AD">
      <w:pPr>
        <w:pStyle w:val="ad"/>
        <w:ind w:left="42" w:right="141"/>
        <w:jc w:val="right"/>
        <w:rPr>
          <w:bCs/>
          <w:sz w:val="18"/>
          <w:szCs w:val="18"/>
        </w:rPr>
      </w:pPr>
      <w:r w:rsidRPr="008C29AD">
        <w:rPr>
          <w:bCs/>
          <w:sz w:val="18"/>
          <w:szCs w:val="18"/>
        </w:rPr>
        <w:t>Утверждено</w:t>
      </w:r>
    </w:p>
    <w:p w:rsidR="008C29AD" w:rsidRPr="008C29AD" w:rsidRDefault="008C29AD" w:rsidP="008C29AD">
      <w:pPr>
        <w:pStyle w:val="ad"/>
        <w:ind w:left="42" w:right="141"/>
        <w:jc w:val="right"/>
        <w:rPr>
          <w:bCs/>
          <w:sz w:val="18"/>
          <w:szCs w:val="18"/>
        </w:rPr>
      </w:pPr>
      <w:r w:rsidRPr="008C29AD">
        <w:rPr>
          <w:bCs/>
          <w:sz w:val="18"/>
          <w:szCs w:val="18"/>
        </w:rPr>
        <w:t>постановлением администрации</w:t>
      </w:r>
    </w:p>
    <w:p w:rsidR="008C29AD" w:rsidRPr="008C29AD" w:rsidRDefault="008C29AD" w:rsidP="008C29AD">
      <w:pPr>
        <w:pStyle w:val="ad"/>
        <w:ind w:left="42" w:right="141"/>
        <w:jc w:val="right"/>
        <w:rPr>
          <w:bCs/>
          <w:sz w:val="18"/>
          <w:szCs w:val="18"/>
        </w:rPr>
      </w:pPr>
      <w:r w:rsidRPr="008C29AD">
        <w:rPr>
          <w:bCs/>
          <w:sz w:val="18"/>
          <w:szCs w:val="18"/>
        </w:rPr>
        <w:t xml:space="preserve">                                                                         </w:t>
      </w:r>
      <w:proofErr w:type="gramStart"/>
      <w:r w:rsidRPr="008C29AD">
        <w:rPr>
          <w:bCs/>
          <w:sz w:val="18"/>
          <w:szCs w:val="18"/>
        </w:rPr>
        <w:t>муниципального  округа</w:t>
      </w:r>
      <w:proofErr w:type="gramEnd"/>
      <w:r w:rsidRPr="008C29AD">
        <w:rPr>
          <w:bCs/>
          <w:sz w:val="18"/>
          <w:szCs w:val="18"/>
        </w:rPr>
        <w:t xml:space="preserve"> </w:t>
      </w:r>
    </w:p>
    <w:p w:rsidR="008C29AD" w:rsidRPr="008C29AD" w:rsidRDefault="008C29AD" w:rsidP="008C29AD">
      <w:pPr>
        <w:pStyle w:val="ad"/>
        <w:ind w:left="42" w:right="141"/>
        <w:jc w:val="right"/>
        <w:rPr>
          <w:bCs/>
          <w:sz w:val="18"/>
          <w:szCs w:val="18"/>
        </w:rPr>
      </w:pPr>
      <w:r w:rsidRPr="008C29AD">
        <w:rPr>
          <w:bCs/>
          <w:sz w:val="18"/>
          <w:szCs w:val="18"/>
        </w:rPr>
        <w:t xml:space="preserve">от   26.10.2021 № 435 </w:t>
      </w:r>
    </w:p>
    <w:p w:rsidR="008C29AD" w:rsidRPr="008C29AD" w:rsidRDefault="008C29AD" w:rsidP="008C29AD">
      <w:pPr>
        <w:pStyle w:val="ad"/>
        <w:ind w:left="42" w:right="141"/>
        <w:rPr>
          <w:bCs/>
          <w:sz w:val="18"/>
          <w:szCs w:val="18"/>
        </w:rPr>
      </w:pPr>
    </w:p>
    <w:p w:rsidR="008C29AD" w:rsidRPr="008C29AD" w:rsidRDefault="008C29AD" w:rsidP="008C29AD">
      <w:pPr>
        <w:pStyle w:val="ad"/>
        <w:ind w:left="42" w:right="141"/>
        <w:jc w:val="center"/>
        <w:rPr>
          <w:b/>
          <w:bCs/>
          <w:sz w:val="18"/>
          <w:szCs w:val="18"/>
        </w:rPr>
      </w:pPr>
      <w:r w:rsidRPr="008C29AD">
        <w:rPr>
          <w:b/>
          <w:bCs/>
          <w:sz w:val="18"/>
          <w:szCs w:val="18"/>
        </w:rPr>
        <w:t>ПОЛОЖЕНИЕ</w:t>
      </w:r>
    </w:p>
    <w:p w:rsidR="008C29AD" w:rsidRPr="008C29AD" w:rsidRDefault="008C29AD" w:rsidP="008C29AD">
      <w:pPr>
        <w:pStyle w:val="ad"/>
        <w:ind w:left="42" w:right="141"/>
        <w:jc w:val="center"/>
        <w:rPr>
          <w:b/>
          <w:bCs/>
          <w:sz w:val="18"/>
          <w:szCs w:val="18"/>
        </w:rPr>
      </w:pPr>
      <w:r w:rsidRPr="008C29AD">
        <w:rPr>
          <w:b/>
          <w:bCs/>
          <w:sz w:val="18"/>
          <w:szCs w:val="18"/>
        </w:rPr>
        <w:t>об общественном Совете по межнациональным и межконфессиональным отношениям</w:t>
      </w:r>
    </w:p>
    <w:p w:rsidR="008C29AD" w:rsidRPr="008C29AD" w:rsidRDefault="008C29AD" w:rsidP="008C29AD">
      <w:pPr>
        <w:pStyle w:val="ad"/>
        <w:ind w:left="42" w:right="141"/>
        <w:rPr>
          <w:bCs/>
          <w:sz w:val="18"/>
          <w:szCs w:val="18"/>
        </w:rPr>
      </w:pPr>
    </w:p>
    <w:p w:rsidR="008C29AD" w:rsidRPr="008C29AD" w:rsidRDefault="008C29AD" w:rsidP="008C29AD">
      <w:pPr>
        <w:pStyle w:val="ad"/>
        <w:ind w:left="42" w:right="141"/>
        <w:jc w:val="both"/>
        <w:rPr>
          <w:bCs/>
          <w:sz w:val="18"/>
          <w:szCs w:val="18"/>
        </w:rPr>
      </w:pPr>
      <w:r w:rsidRPr="008C29AD">
        <w:rPr>
          <w:bCs/>
          <w:sz w:val="18"/>
          <w:szCs w:val="18"/>
        </w:rPr>
        <w:t>1. Общие положения</w:t>
      </w:r>
    </w:p>
    <w:p w:rsidR="008C29AD" w:rsidRPr="008C29AD" w:rsidRDefault="008C29AD" w:rsidP="008C29AD">
      <w:pPr>
        <w:pStyle w:val="ad"/>
        <w:ind w:left="42" w:right="141"/>
        <w:jc w:val="both"/>
        <w:rPr>
          <w:bCs/>
          <w:sz w:val="18"/>
          <w:szCs w:val="18"/>
        </w:rPr>
      </w:pPr>
      <w:r w:rsidRPr="008C29AD">
        <w:rPr>
          <w:bCs/>
          <w:sz w:val="18"/>
          <w:szCs w:val="18"/>
        </w:rPr>
        <w:t xml:space="preserve">1.1 Общественный Совет по межнациональным и межконфессиональным отношениям (далее - Совет) является постоянно действующим органом, образованным в целях координации деятельности Администрации </w:t>
      </w:r>
      <w:proofErr w:type="spellStart"/>
      <w:r w:rsidRPr="008C29AD">
        <w:rPr>
          <w:bCs/>
          <w:sz w:val="18"/>
          <w:szCs w:val="18"/>
        </w:rPr>
        <w:t>Марёвского</w:t>
      </w:r>
      <w:proofErr w:type="spellEnd"/>
      <w:r w:rsidRPr="008C29AD">
        <w:rPr>
          <w:bCs/>
          <w:sz w:val="18"/>
          <w:szCs w:val="18"/>
        </w:rPr>
        <w:t xml:space="preserve"> муниципального округа, общественных объединений, религиозных организаций района по вопросам реализации на территории </w:t>
      </w:r>
      <w:proofErr w:type="spellStart"/>
      <w:r w:rsidRPr="008C29AD">
        <w:rPr>
          <w:bCs/>
          <w:sz w:val="18"/>
          <w:szCs w:val="18"/>
        </w:rPr>
        <w:t>Марёвского</w:t>
      </w:r>
      <w:proofErr w:type="spellEnd"/>
      <w:r w:rsidRPr="008C29AD">
        <w:rPr>
          <w:bCs/>
          <w:sz w:val="18"/>
          <w:szCs w:val="18"/>
        </w:rPr>
        <w:t xml:space="preserve"> муниципального округа государственной национальной политики Российской Федерации, а также гармонизации межэтнических и межконфессиональных отношений в округе.</w:t>
      </w:r>
    </w:p>
    <w:p w:rsidR="008C29AD" w:rsidRPr="008C29AD" w:rsidRDefault="008C29AD" w:rsidP="008C29AD">
      <w:pPr>
        <w:pStyle w:val="ad"/>
        <w:ind w:left="42" w:right="141"/>
        <w:jc w:val="both"/>
        <w:rPr>
          <w:bCs/>
          <w:sz w:val="18"/>
          <w:szCs w:val="18"/>
        </w:rPr>
      </w:pPr>
      <w:r w:rsidRPr="008C29AD">
        <w:rPr>
          <w:bCs/>
          <w:sz w:val="18"/>
          <w:szCs w:val="18"/>
        </w:rPr>
        <w:lastRenderedPageBreak/>
        <w:t xml:space="preserve"> 1.2. Совет в своей деятельности руководствуется Конституцией Российской Федерации, федеральным законодательством, законодательством Новгородской области, Уставом </w:t>
      </w:r>
      <w:proofErr w:type="spellStart"/>
      <w:r w:rsidRPr="008C29AD">
        <w:rPr>
          <w:bCs/>
          <w:sz w:val="18"/>
          <w:szCs w:val="18"/>
        </w:rPr>
        <w:t>Марёвского</w:t>
      </w:r>
      <w:proofErr w:type="spellEnd"/>
      <w:r w:rsidRPr="008C29AD">
        <w:rPr>
          <w:bCs/>
          <w:sz w:val="18"/>
          <w:szCs w:val="18"/>
        </w:rPr>
        <w:t xml:space="preserve"> муниципального округа, нормативными правовыми актами Администрации </w:t>
      </w:r>
      <w:proofErr w:type="spellStart"/>
      <w:r w:rsidRPr="008C29AD">
        <w:rPr>
          <w:bCs/>
          <w:sz w:val="18"/>
          <w:szCs w:val="18"/>
        </w:rPr>
        <w:t>Марёвского</w:t>
      </w:r>
      <w:proofErr w:type="spellEnd"/>
      <w:r w:rsidRPr="008C29AD">
        <w:rPr>
          <w:bCs/>
          <w:sz w:val="18"/>
          <w:szCs w:val="18"/>
        </w:rPr>
        <w:t xml:space="preserve"> муниципального округа, регулирующими отношения в сфере государственной национальной политики, а также настоящим Положением.</w:t>
      </w:r>
    </w:p>
    <w:p w:rsidR="008C29AD" w:rsidRPr="008C29AD" w:rsidRDefault="008C29AD" w:rsidP="008C29AD">
      <w:pPr>
        <w:pStyle w:val="ad"/>
        <w:ind w:left="42" w:right="141"/>
        <w:jc w:val="both"/>
        <w:rPr>
          <w:bCs/>
          <w:sz w:val="18"/>
          <w:szCs w:val="18"/>
        </w:rPr>
      </w:pPr>
      <w:r w:rsidRPr="008C29AD">
        <w:rPr>
          <w:bCs/>
          <w:sz w:val="18"/>
          <w:szCs w:val="18"/>
        </w:rPr>
        <w:t>2. Задачи и права Совета</w:t>
      </w:r>
    </w:p>
    <w:p w:rsidR="008C29AD" w:rsidRPr="008C29AD" w:rsidRDefault="008C29AD" w:rsidP="008C29AD">
      <w:pPr>
        <w:pStyle w:val="ad"/>
        <w:ind w:left="42" w:right="141"/>
        <w:jc w:val="both"/>
        <w:rPr>
          <w:bCs/>
          <w:sz w:val="18"/>
          <w:szCs w:val="18"/>
        </w:rPr>
      </w:pPr>
      <w:r w:rsidRPr="008C29AD">
        <w:rPr>
          <w:bCs/>
          <w:sz w:val="18"/>
          <w:szCs w:val="18"/>
        </w:rPr>
        <w:t>2.1. Основными задачами Совета являются:</w:t>
      </w:r>
    </w:p>
    <w:p w:rsidR="008C29AD" w:rsidRPr="008C29AD" w:rsidRDefault="008C29AD" w:rsidP="008C29AD">
      <w:pPr>
        <w:pStyle w:val="ad"/>
        <w:ind w:left="42" w:right="141"/>
        <w:jc w:val="both"/>
        <w:rPr>
          <w:bCs/>
          <w:sz w:val="18"/>
          <w:szCs w:val="18"/>
        </w:rPr>
      </w:pPr>
      <w:r w:rsidRPr="008C29AD">
        <w:rPr>
          <w:bCs/>
          <w:sz w:val="18"/>
          <w:szCs w:val="18"/>
        </w:rPr>
        <w:t xml:space="preserve">2.1.1. Разработка и реализация мер, направленных на укрепление межнационального и </w:t>
      </w:r>
      <w:proofErr w:type="gramStart"/>
      <w:r w:rsidRPr="008C29AD">
        <w:rPr>
          <w:bCs/>
          <w:sz w:val="18"/>
          <w:szCs w:val="18"/>
        </w:rPr>
        <w:t>межконфессионального  согласия</w:t>
      </w:r>
      <w:proofErr w:type="gramEnd"/>
      <w:r w:rsidRPr="008C29AD">
        <w:rPr>
          <w:bCs/>
          <w:sz w:val="18"/>
          <w:szCs w:val="18"/>
        </w:rPr>
        <w:t xml:space="preserve">, сохранение и развитие языков и культуры народов Российской Федерации, проживающих на территории </w:t>
      </w:r>
      <w:proofErr w:type="spellStart"/>
      <w:r w:rsidRPr="008C29AD">
        <w:rPr>
          <w:bCs/>
          <w:sz w:val="18"/>
          <w:szCs w:val="18"/>
        </w:rPr>
        <w:t>Марёвского</w:t>
      </w:r>
      <w:proofErr w:type="spellEnd"/>
      <w:r w:rsidRPr="008C29AD">
        <w:rPr>
          <w:bCs/>
          <w:sz w:val="18"/>
          <w:szCs w:val="18"/>
        </w:rPr>
        <w:t xml:space="preserve"> муниципального округа, социальную и культурную адаптацию мигрантов, профилактику межнациональных (межэтнических) и межконфессиональных конфликтов на территории </w:t>
      </w:r>
      <w:proofErr w:type="spellStart"/>
      <w:r w:rsidRPr="008C29AD">
        <w:rPr>
          <w:bCs/>
          <w:sz w:val="18"/>
          <w:szCs w:val="18"/>
        </w:rPr>
        <w:t>Марёвского</w:t>
      </w:r>
      <w:proofErr w:type="spellEnd"/>
      <w:r w:rsidRPr="008C29AD">
        <w:rPr>
          <w:bCs/>
          <w:sz w:val="18"/>
          <w:szCs w:val="18"/>
        </w:rPr>
        <w:t xml:space="preserve"> муниципального округа;</w:t>
      </w:r>
    </w:p>
    <w:p w:rsidR="008C29AD" w:rsidRPr="008C29AD" w:rsidRDefault="008C29AD" w:rsidP="008C29AD">
      <w:pPr>
        <w:pStyle w:val="ad"/>
        <w:ind w:left="42" w:right="141"/>
        <w:jc w:val="both"/>
        <w:rPr>
          <w:bCs/>
          <w:sz w:val="18"/>
          <w:szCs w:val="18"/>
        </w:rPr>
      </w:pPr>
      <w:r w:rsidRPr="008C29AD">
        <w:rPr>
          <w:bCs/>
          <w:sz w:val="18"/>
          <w:szCs w:val="18"/>
        </w:rPr>
        <w:t>2.1.2. Содействие организации и проведению совместных национально-культурных мероприятий, направленных на укрепление дружбы между представителями различных национальностей и вероисповеданий;</w:t>
      </w:r>
    </w:p>
    <w:p w:rsidR="008C29AD" w:rsidRPr="008C29AD" w:rsidRDefault="008C29AD" w:rsidP="008C29AD">
      <w:pPr>
        <w:pStyle w:val="ad"/>
        <w:ind w:left="42" w:right="141"/>
        <w:jc w:val="both"/>
        <w:rPr>
          <w:bCs/>
          <w:sz w:val="18"/>
          <w:szCs w:val="18"/>
        </w:rPr>
      </w:pPr>
      <w:r w:rsidRPr="008C29AD">
        <w:rPr>
          <w:bCs/>
          <w:sz w:val="18"/>
          <w:szCs w:val="18"/>
        </w:rPr>
        <w:t>2.1.3 Решение вопросов, связанных с поддержанием межконфессионального диалога, формированием уважительных и конструктивных взаимоотношений между представителями различных вероисповеданий.</w:t>
      </w:r>
    </w:p>
    <w:p w:rsidR="008C29AD" w:rsidRPr="008C29AD" w:rsidRDefault="008C29AD" w:rsidP="008C29AD">
      <w:pPr>
        <w:pStyle w:val="ad"/>
        <w:ind w:left="42" w:right="141"/>
        <w:jc w:val="both"/>
        <w:rPr>
          <w:bCs/>
          <w:sz w:val="18"/>
          <w:szCs w:val="18"/>
        </w:rPr>
      </w:pPr>
      <w:r w:rsidRPr="008C29AD">
        <w:rPr>
          <w:bCs/>
          <w:sz w:val="18"/>
          <w:szCs w:val="18"/>
        </w:rPr>
        <w:t xml:space="preserve">2.2. </w:t>
      </w:r>
      <w:bookmarkStart w:id="31" w:name="sub_1005"/>
      <w:r w:rsidRPr="008C29AD">
        <w:rPr>
          <w:bCs/>
          <w:sz w:val="18"/>
          <w:szCs w:val="18"/>
        </w:rPr>
        <w:t>Совет для решения возложенных на него задач имеет право:</w:t>
      </w:r>
      <w:bookmarkStart w:id="32" w:name="sub_1052"/>
      <w:bookmarkEnd w:id="31"/>
    </w:p>
    <w:p w:rsidR="008C29AD" w:rsidRPr="008C29AD" w:rsidRDefault="008C29AD" w:rsidP="008C29AD">
      <w:pPr>
        <w:pStyle w:val="ad"/>
        <w:ind w:left="42" w:right="141"/>
        <w:jc w:val="both"/>
        <w:rPr>
          <w:bCs/>
          <w:sz w:val="18"/>
          <w:szCs w:val="18"/>
        </w:rPr>
      </w:pPr>
      <w:r w:rsidRPr="008C29AD">
        <w:rPr>
          <w:bCs/>
          <w:sz w:val="18"/>
          <w:szCs w:val="18"/>
        </w:rPr>
        <w:t>2.2.1. Приглашать на свои заседания представителей общественных объединений, в том числе национальных, не входящих в состав Совета, а также представителей государственных органов, органов местного самоуправления, организаций всех форм собственности, общественных объединений и других заинтересованных лиц, имеющих отношение к обсуждаемым вопросам;</w:t>
      </w:r>
    </w:p>
    <w:p w:rsidR="008C29AD" w:rsidRPr="008C29AD" w:rsidRDefault="008C29AD" w:rsidP="008C29AD">
      <w:pPr>
        <w:pStyle w:val="ad"/>
        <w:ind w:left="42" w:right="141"/>
        <w:jc w:val="both"/>
        <w:rPr>
          <w:bCs/>
          <w:sz w:val="18"/>
          <w:szCs w:val="18"/>
        </w:rPr>
      </w:pPr>
      <w:r w:rsidRPr="008C29AD">
        <w:rPr>
          <w:bCs/>
          <w:sz w:val="18"/>
          <w:szCs w:val="18"/>
        </w:rPr>
        <w:t xml:space="preserve"> </w:t>
      </w:r>
      <w:bookmarkStart w:id="33" w:name="sub_1054"/>
      <w:bookmarkEnd w:id="32"/>
      <w:r w:rsidRPr="008C29AD">
        <w:rPr>
          <w:bCs/>
          <w:sz w:val="18"/>
          <w:szCs w:val="18"/>
        </w:rPr>
        <w:t>2.2.2. Направлять членов Совета для участия в проводимых общественными объединениями, научными и другими организациями, федеральными органами государственной власти, органами государственной власти субъектов Российской Федерации и органами местного самоуправления мероприятиях, на которых обсуждаются вопросы, касающиеся межнациональных и межконфессиональных отношений;</w:t>
      </w:r>
    </w:p>
    <w:bookmarkEnd w:id="33"/>
    <w:p w:rsidR="008C29AD" w:rsidRPr="008C29AD" w:rsidRDefault="008C29AD" w:rsidP="008C29AD">
      <w:pPr>
        <w:pStyle w:val="ad"/>
        <w:ind w:left="42" w:right="141"/>
        <w:jc w:val="both"/>
        <w:rPr>
          <w:bCs/>
          <w:sz w:val="18"/>
          <w:szCs w:val="18"/>
        </w:rPr>
      </w:pPr>
      <w:r w:rsidRPr="008C29AD">
        <w:rPr>
          <w:bCs/>
          <w:sz w:val="18"/>
          <w:szCs w:val="18"/>
        </w:rPr>
        <w:t xml:space="preserve">2.2.3. Готовить предложения по совместным действиям общественных объединений, Администрации </w:t>
      </w:r>
      <w:proofErr w:type="spellStart"/>
      <w:r w:rsidRPr="008C29AD">
        <w:rPr>
          <w:bCs/>
          <w:sz w:val="18"/>
          <w:szCs w:val="18"/>
        </w:rPr>
        <w:t>Марёвского</w:t>
      </w:r>
      <w:proofErr w:type="spellEnd"/>
      <w:r w:rsidRPr="008C29AD">
        <w:rPr>
          <w:bCs/>
          <w:sz w:val="18"/>
          <w:szCs w:val="18"/>
        </w:rPr>
        <w:t xml:space="preserve"> муниципального округа и средств массовой информации, направленным на содействие:</w:t>
      </w:r>
    </w:p>
    <w:p w:rsidR="008C29AD" w:rsidRPr="008C29AD" w:rsidRDefault="008C29AD" w:rsidP="008C29AD">
      <w:pPr>
        <w:pStyle w:val="ad"/>
        <w:ind w:left="42" w:right="141"/>
        <w:jc w:val="both"/>
        <w:rPr>
          <w:bCs/>
          <w:sz w:val="18"/>
          <w:szCs w:val="18"/>
        </w:rPr>
      </w:pPr>
      <w:r w:rsidRPr="008C29AD">
        <w:rPr>
          <w:bCs/>
          <w:sz w:val="18"/>
          <w:szCs w:val="18"/>
        </w:rPr>
        <w:t xml:space="preserve">развитию и сохранению национальной культуры и самобытности представителей различных национальностей, проживающих на территории </w:t>
      </w:r>
      <w:proofErr w:type="spellStart"/>
      <w:r w:rsidRPr="008C29AD">
        <w:rPr>
          <w:bCs/>
          <w:sz w:val="18"/>
          <w:szCs w:val="18"/>
        </w:rPr>
        <w:t>Марёвского</w:t>
      </w:r>
      <w:proofErr w:type="spellEnd"/>
      <w:r w:rsidRPr="008C29AD">
        <w:rPr>
          <w:bCs/>
          <w:sz w:val="18"/>
          <w:szCs w:val="18"/>
        </w:rPr>
        <w:t xml:space="preserve"> муниципального округа;</w:t>
      </w:r>
    </w:p>
    <w:p w:rsidR="008C29AD" w:rsidRPr="008C29AD" w:rsidRDefault="008C29AD" w:rsidP="008C29AD">
      <w:pPr>
        <w:pStyle w:val="ad"/>
        <w:ind w:left="42" w:right="141"/>
        <w:jc w:val="both"/>
        <w:rPr>
          <w:bCs/>
          <w:sz w:val="18"/>
          <w:szCs w:val="18"/>
        </w:rPr>
      </w:pPr>
      <w:r w:rsidRPr="008C29AD">
        <w:rPr>
          <w:bCs/>
          <w:sz w:val="18"/>
          <w:szCs w:val="18"/>
        </w:rPr>
        <w:t xml:space="preserve">в решении вопросов, возникающих в ходе реализации государственной национальной политики Российской Федерации в части, касающейся этнокультурного развития, интернационального воспитания молодежи, профилактики межнациональных (межэтнических) и </w:t>
      </w:r>
      <w:proofErr w:type="gramStart"/>
      <w:r w:rsidRPr="008C29AD">
        <w:rPr>
          <w:bCs/>
          <w:sz w:val="18"/>
          <w:szCs w:val="18"/>
        </w:rPr>
        <w:t>межконфессиональных  конфликтов</w:t>
      </w:r>
      <w:proofErr w:type="gramEnd"/>
      <w:r w:rsidRPr="008C29AD">
        <w:rPr>
          <w:bCs/>
          <w:sz w:val="18"/>
          <w:szCs w:val="18"/>
        </w:rPr>
        <w:t>;</w:t>
      </w:r>
    </w:p>
    <w:p w:rsidR="008C29AD" w:rsidRPr="008C29AD" w:rsidRDefault="008C29AD" w:rsidP="008C29AD">
      <w:pPr>
        <w:pStyle w:val="ad"/>
        <w:ind w:left="42" w:right="141"/>
        <w:jc w:val="both"/>
        <w:rPr>
          <w:bCs/>
          <w:sz w:val="18"/>
          <w:szCs w:val="18"/>
        </w:rPr>
      </w:pPr>
      <w:r w:rsidRPr="008C29AD">
        <w:rPr>
          <w:bCs/>
          <w:sz w:val="18"/>
          <w:szCs w:val="18"/>
        </w:rPr>
        <w:t xml:space="preserve">2.2.4. Вырабатывать рекомендации по совершенствованию взаимодействия Администрации </w:t>
      </w:r>
      <w:proofErr w:type="spellStart"/>
      <w:r w:rsidRPr="008C29AD">
        <w:rPr>
          <w:bCs/>
          <w:sz w:val="18"/>
          <w:szCs w:val="18"/>
        </w:rPr>
        <w:t>Марёвского</w:t>
      </w:r>
      <w:proofErr w:type="spellEnd"/>
      <w:r w:rsidRPr="008C29AD">
        <w:rPr>
          <w:bCs/>
          <w:sz w:val="18"/>
          <w:szCs w:val="18"/>
        </w:rPr>
        <w:t xml:space="preserve"> муниципального округа и общественных объединений, направленного на укрепление и гармонизацию национально-культурных отношений на территории </w:t>
      </w:r>
      <w:proofErr w:type="spellStart"/>
      <w:r w:rsidRPr="008C29AD">
        <w:rPr>
          <w:bCs/>
          <w:sz w:val="18"/>
          <w:szCs w:val="18"/>
        </w:rPr>
        <w:t>Марёвского</w:t>
      </w:r>
      <w:proofErr w:type="spellEnd"/>
      <w:r w:rsidRPr="008C29AD">
        <w:rPr>
          <w:bCs/>
          <w:sz w:val="18"/>
          <w:szCs w:val="18"/>
        </w:rPr>
        <w:t xml:space="preserve"> муниципального округа;</w:t>
      </w:r>
    </w:p>
    <w:p w:rsidR="008C29AD" w:rsidRPr="008C29AD" w:rsidRDefault="008C29AD" w:rsidP="008C29AD">
      <w:pPr>
        <w:pStyle w:val="ad"/>
        <w:ind w:left="42" w:right="141"/>
        <w:jc w:val="both"/>
        <w:rPr>
          <w:bCs/>
          <w:sz w:val="18"/>
          <w:szCs w:val="18"/>
        </w:rPr>
      </w:pPr>
      <w:r w:rsidRPr="008C29AD">
        <w:rPr>
          <w:bCs/>
          <w:sz w:val="18"/>
          <w:szCs w:val="18"/>
        </w:rPr>
        <w:t>2.2.5. Участвовать в организации и проведении массовых общественных мероприятий в области национальной культуры (фестивали, конкурсы, смотры, выставки), совещаний, "круглых столов", конференций по вопросам межнациональных и межконфессиональных отношений;</w:t>
      </w:r>
    </w:p>
    <w:p w:rsidR="008C29AD" w:rsidRPr="008C29AD" w:rsidRDefault="008C29AD" w:rsidP="008C29AD">
      <w:pPr>
        <w:pStyle w:val="ad"/>
        <w:ind w:left="42" w:right="141"/>
        <w:jc w:val="both"/>
        <w:rPr>
          <w:bCs/>
          <w:sz w:val="18"/>
          <w:szCs w:val="18"/>
        </w:rPr>
      </w:pPr>
      <w:r w:rsidRPr="008C29AD">
        <w:rPr>
          <w:bCs/>
          <w:sz w:val="18"/>
          <w:szCs w:val="18"/>
        </w:rPr>
        <w:t>2.2.6. Информировать общественность через средства массовой информации о проведении заседаний, мероприятий и о результатах деятельности Совета.</w:t>
      </w:r>
    </w:p>
    <w:p w:rsidR="008C29AD" w:rsidRPr="008C29AD" w:rsidRDefault="008C29AD" w:rsidP="008C29AD">
      <w:pPr>
        <w:pStyle w:val="ad"/>
        <w:ind w:left="42" w:right="141"/>
        <w:jc w:val="both"/>
        <w:rPr>
          <w:bCs/>
          <w:sz w:val="18"/>
          <w:szCs w:val="18"/>
        </w:rPr>
      </w:pPr>
      <w:r w:rsidRPr="008C29AD">
        <w:rPr>
          <w:bCs/>
          <w:sz w:val="18"/>
          <w:szCs w:val="18"/>
        </w:rPr>
        <w:t>3. Состав и структура Совета</w:t>
      </w:r>
    </w:p>
    <w:p w:rsidR="008C29AD" w:rsidRPr="008C29AD" w:rsidRDefault="008C29AD" w:rsidP="008C29AD">
      <w:pPr>
        <w:pStyle w:val="ad"/>
        <w:ind w:left="42" w:right="141"/>
        <w:jc w:val="both"/>
        <w:rPr>
          <w:bCs/>
          <w:sz w:val="18"/>
          <w:szCs w:val="18"/>
        </w:rPr>
      </w:pPr>
      <w:r w:rsidRPr="008C29AD">
        <w:rPr>
          <w:bCs/>
          <w:sz w:val="18"/>
          <w:szCs w:val="18"/>
        </w:rPr>
        <w:t xml:space="preserve">3.1. Состав Совета утверждается постановлением Администрации </w:t>
      </w:r>
      <w:proofErr w:type="spellStart"/>
      <w:r w:rsidRPr="008C29AD">
        <w:rPr>
          <w:bCs/>
          <w:sz w:val="18"/>
          <w:szCs w:val="18"/>
        </w:rPr>
        <w:t>Марёвского</w:t>
      </w:r>
      <w:proofErr w:type="spellEnd"/>
      <w:r w:rsidRPr="008C29AD">
        <w:rPr>
          <w:bCs/>
          <w:sz w:val="18"/>
          <w:szCs w:val="18"/>
        </w:rPr>
        <w:t xml:space="preserve"> муниципального округа.</w:t>
      </w:r>
    </w:p>
    <w:p w:rsidR="008C29AD" w:rsidRPr="008C29AD" w:rsidRDefault="008C29AD" w:rsidP="008C29AD">
      <w:pPr>
        <w:pStyle w:val="ad"/>
        <w:ind w:left="42" w:right="141"/>
        <w:jc w:val="both"/>
        <w:rPr>
          <w:bCs/>
          <w:sz w:val="18"/>
          <w:szCs w:val="18"/>
        </w:rPr>
      </w:pPr>
      <w:r w:rsidRPr="008C29AD">
        <w:rPr>
          <w:bCs/>
          <w:sz w:val="18"/>
          <w:szCs w:val="18"/>
        </w:rPr>
        <w:t>3.2. Совет состоит из председателя, заместителя председателя, секретаря и членов Совета.</w:t>
      </w:r>
    </w:p>
    <w:p w:rsidR="008C29AD" w:rsidRPr="008C29AD" w:rsidRDefault="008C29AD" w:rsidP="008C29AD">
      <w:pPr>
        <w:pStyle w:val="ad"/>
        <w:ind w:left="42" w:right="141"/>
        <w:jc w:val="both"/>
        <w:rPr>
          <w:bCs/>
          <w:sz w:val="18"/>
          <w:szCs w:val="18"/>
        </w:rPr>
      </w:pPr>
      <w:r w:rsidRPr="008C29AD">
        <w:rPr>
          <w:bCs/>
          <w:sz w:val="18"/>
          <w:szCs w:val="18"/>
        </w:rPr>
        <w:t>Члены Совета осуществляют свою деятельность на общественных началах.</w:t>
      </w:r>
    </w:p>
    <w:p w:rsidR="008C29AD" w:rsidRPr="008C29AD" w:rsidRDefault="008C29AD" w:rsidP="008C29AD">
      <w:pPr>
        <w:pStyle w:val="ad"/>
        <w:ind w:left="42" w:right="141"/>
        <w:jc w:val="both"/>
        <w:rPr>
          <w:bCs/>
          <w:sz w:val="18"/>
          <w:szCs w:val="18"/>
        </w:rPr>
      </w:pPr>
      <w:r w:rsidRPr="008C29AD">
        <w:rPr>
          <w:bCs/>
          <w:sz w:val="18"/>
          <w:szCs w:val="18"/>
        </w:rPr>
        <w:t>3.3. Председатель Совета осуществляет общее руководство деятельностью Совета, определяет повестку дня, назначает и ведет заседания Совета, контролирует исполнение решений Совета.</w:t>
      </w:r>
    </w:p>
    <w:p w:rsidR="008C29AD" w:rsidRPr="008C29AD" w:rsidRDefault="008C29AD" w:rsidP="008C29AD">
      <w:pPr>
        <w:pStyle w:val="ad"/>
        <w:ind w:left="42" w:right="141"/>
        <w:jc w:val="both"/>
        <w:rPr>
          <w:bCs/>
          <w:sz w:val="18"/>
          <w:szCs w:val="18"/>
        </w:rPr>
      </w:pPr>
      <w:r w:rsidRPr="008C29AD">
        <w:rPr>
          <w:bCs/>
          <w:sz w:val="18"/>
          <w:szCs w:val="18"/>
        </w:rPr>
        <w:t>3.4. Заместитель председателя Совета исполняет обязанности председателя Совета в случае его отсутствия, оказывает содействие в подготовке заседаний Совета, проектов решений Совета и организации их исполнения.</w:t>
      </w:r>
    </w:p>
    <w:p w:rsidR="008C29AD" w:rsidRPr="008C29AD" w:rsidRDefault="008C29AD" w:rsidP="008C29AD">
      <w:pPr>
        <w:pStyle w:val="ad"/>
        <w:ind w:left="42" w:right="141"/>
        <w:jc w:val="both"/>
        <w:rPr>
          <w:bCs/>
          <w:sz w:val="18"/>
          <w:szCs w:val="18"/>
        </w:rPr>
      </w:pPr>
      <w:r w:rsidRPr="008C29AD">
        <w:rPr>
          <w:bCs/>
          <w:sz w:val="18"/>
          <w:szCs w:val="18"/>
        </w:rPr>
        <w:t>3.5. Секретарь Совета осуществляет организационно-техническое обеспечение деятельности Совета: оповещает членов Совета о готовящемся заседании и повестке дня заседания, оформляет протокол заседания Совета, ведет всю необходимую для работы Совета документацию.</w:t>
      </w:r>
    </w:p>
    <w:p w:rsidR="008C29AD" w:rsidRPr="008C29AD" w:rsidRDefault="008C29AD" w:rsidP="008C29AD">
      <w:pPr>
        <w:pStyle w:val="ad"/>
        <w:ind w:left="42" w:right="141"/>
        <w:jc w:val="both"/>
        <w:rPr>
          <w:bCs/>
          <w:sz w:val="18"/>
          <w:szCs w:val="18"/>
        </w:rPr>
      </w:pPr>
      <w:r w:rsidRPr="008C29AD">
        <w:rPr>
          <w:bCs/>
          <w:sz w:val="18"/>
          <w:szCs w:val="18"/>
        </w:rPr>
        <w:t>3.6. Члены Совета:</w:t>
      </w:r>
    </w:p>
    <w:p w:rsidR="008C29AD" w:rsidRPr="008C29AD" w:rsidRDefault="008C29AD" w:rsidP="008C29AD">
      <w:pPr>
        <w:pStyle w:val="ad"/>
        <w:ind w:left="42" w:right="141"/>
        <w:jc w:val="both"/>
        <w:rPr>
          <w:bCs/>
          <w:sz w:val="18"/>
          <w:szCs w:val="18"/>
        </w:rPr>
      </w:pPr>
      <w:r w:rsidRPr="008C29AD">
        <w:rPr>
          <w:bCs/>
          <w:sz w:val="18"/>
          <w:szCs w:val="18"/>
        </w:rPr>
        <w:t>участвуют в работе Совета и содействуют выполнению принятых Советом решений;</w:t>
      </w:r>
    </w:p>
    <w:p w:rsidR="008C29AD" w:rsidRPr="008C29AD" w:rsidRDefault="008C29AD" w:rsidP="008C29AD">
      <w:pPr>
        <w:pStyle w:val="ad"/>
        <w:ind w:left="42" w:right="141"/>
        <w:jc w:val="both"/>
        <w:rPr>
          <w:bCs/>
          <w:sz w:val="18"/>
          <w:szCs w:val="18"/>
        </w:rPr>
      </w:pPr>
      <w:r w:rsidRPr="008C29AD">
        <w:rPr>
          <w:bCs/>
          <w:sz w:val="18"/>
          <w:szCs w:val="18"/>
        </w:rPr>
        <w:t>вносят на обсуждение Совета вопросы, относящиеся к его компетенции, высказывают свое мнение по обсуждаемым вопросам;</w:t>
      </w:r>
    </w:p>
    <w:p w:rsidR="008C29AD" w:rsidRPr="008C29AD" w:rsidRDefault="008C29AD" w:rsidP="008C29AD">
      <w:pPr>
        <w:pStyle w:val="ad"/>
        <w:ind w:left="42" w:right="141"/>
        <w:jc w:val="both"/>
        <w:rPr>
          <w:bCs/>
          <w:sz w:val="18"/>
          <w:szCs w:val="18"/>
        </w:rPr>
      </w:pPr>
      <w:r w:rsidRPr="008C29AD">
        <w:rPr>
          <w:bCs/>
          <w:sz w:val="18"/>
          <w:szCs w:val="18"/>
        </w:rPr>
        <w:t>сообщают свое мнение по вопросам повестки дня заседания секретарю Совета в письменном виде (если член Совета не может присутствовать на заседании).</w:t>
      </w:r>
    </w:p>
    <w:p w:rsidR="008C29AD" w:rsidRPr="008C29AD" w:rsidRDefault="008C29AD" w:rsidP="008C29AD">
      <w:pPr>
        <w:pStyle w:val="ad"/>
        <w:ind w:left="42" w:right="141"/>
        <w:jc w:val="both"/>
        <w:rPr>
          <w:bCs/>
          <w:sz w:val="18"/>
          <w:szCs w:val="18"/>
        </w:rPr>
      </w:pPr>
      <w:r w:rsidRPr="008C29AD">
        <w:rPr>
          <w:bCs/>
          <w:sz w:val="18"/>
          <w:szCs w:val="18"/>
        </w:rPr>
        <w:t>3.7. Члены Совета не вправе делегировать свои полномочия другим лицам.</w:t>
      </w:r>
    </w:p>
    <w:p w:rsidR="008C29AD" w:rsidRPr="008C29AD" w:rsidRDefault="008C29AD" w:rsidP="008C29AD">
      <w:pPr>
        <w:pStyle w:val="ad"/>
        <w:ind w:left="42" w:right="141"/>
        <w:jc w:val="both"/>
        <w:rPr>
          <w:bCs/>
          <w:sz w:val="18"/>
          <w:szCs w:val="18"/>
        </w:rPr>
      </w:pPr>
      <w:r w:rsidRPr="008C29AD">
        <w:rPr>
          <w:bCs/>
          <w:sz w:val="18"/>
          <w:szCs w:val="18"/>
        </w:rPr>
        <w:t>3.8. Заседания Совета проводятся по мере необходимости, но не реже одного раза в полугодие.</w:t>
      </w:r>
    </w:p>
    <w:p w:rsidR="008C29AD" w:rsidRPr="008C29AD" w:rsidRDefault="008C29AD" w:rsidP="008C29AD">
      <w:pPr>
        <w:pStyle w:val="ad"/>
        <w:ind w:left="42" w:right="141"/>
        <w:jc w:val="both"/>
        <w:rPr>
          <w:bCs/>
          <w:sz w:val="18"/>
          <w:szCs w:val="18"/>
        </w:rPr>
      </w:pPr>
      <w:r w:rsidRPr="008C29AD">
        <w:rPr>
          <w:bCs/>
          <w:sz w:val="18"/>
          <w:szCs w:val="18"/>
        </w:rPr>
        <w:t>3.9. Заседание Совета правомочно, если на нём присутствует более половины членов Совета.</w:t>
      </w:r>
    </w:p>
    <w:p w:rsidR="008C29AD" w:rsidRPr="008C29AD" w:rsidRDefault="008C29AD" w:rsidP="008C29AD">
      <w:pPr>
        <w:pStyle w:val="ad"/>
        <w:ind w:left="42" w:right="141"/>
        <w:jc w:val="both"/>
        <w:rPr>
          <w:bCs/>
          <w:sz w:val="18"/>
          <w:szCs w:val="18"/>
        </w:rPr>
      </w:pPr>
      <w:r w:rsidRPr="008C29AD">
        <w:rPr>
          <w:bCs/>
          <w:sz w:val="18"/>
          <w:szCs w:val="18"/>
        </w:rPr>
        <w:t>3.10. Приглашенные на заседание Совета лица имеют право принимать участие в обсуждении рассматриваемых вопросов.</w:t>
      </w:r>
    </w:p>
    <w:p w:rsidR="008C29AD" w:rsidRPr="008C29AD" w:rsidRDefault="008C29AD" w:rsidP="008C29AD">
      <w:pPr>
        <w:pStyle w:val="ad"/>
        <w:ind w:left="42" w:right="141"/>
        <w:jc w:val="both"/>
        <w:rPr>
          <w:bCs/>
          <w:sz w:val="18"/>
          <w:szCs w:val="18"/>
        </w:rPr>
      </w:pPr>
      <w:r w:rsidRPr="008C29AD">
        <w:rPr>
          <w:bCs/>
          <w:sz w:val="18"/>
          <w:szCs w:val="18"/>
        </w:rPr>
        <w:t>3.11. Решения Совета принимаются большинством голосов присутствующих на заседании членов Совета и оформляются протоколом.</w:t>
      </w:r>
    </w:p>
    <w:p w:rsidR="008C29AD" w:rsidRPr="008C29AD" w:rsidRDefault="008C29AD" w:rsidP="008C29AD">
      <w:pPr>
        <w:pStyle w:val="ad"/>
        <w:ind w:left="42" w:right="141"/>
        <w:jc w:val="both"/>
        <w:rPr>
          <w:bCs/>
          <w:sz w:val="18"/>
          <w:szCs w:val="18"/>
        </w:rPr>
      </w:pPr>
      <w:r w:rsidRPr="008C29AD">
        <w:rPr>
          <w:bCs/>
          <w:sz w:val="18"/>
          <w:szCs w:val="18"/>
        </w:rPr>
        <w:t>3.12. Решения Совета носят рекомендательный характер.</w:t>
      </w:r>
    </w:p>
    <w:p w:rsidR="008C29AD" w:rsidRPr="008C29AD" w:rsidRDefault="008C29AD" w:rsidP="008C29AD">
      <w:pPr>
        <w:pStyle w:val="ad"/>
        <w:ind w:left="42" w:right="141"/>
        <w:jc w:val="both"/>
        <w:rPr>
          <w:bCs/>
          <w:sz w:val="18"/>
          <w:szCs w:val="18"/>
        </w:rPr>
      </w:pPr>
      <w:r w:rsidRPr="008C29AD">
        <w:rPr>
          <w:bCs/>
          <w:sz w:val="18"/>
          <w:szCs w:val="18"/>
        </w:rPr>
        <w:t xml:space="preserve">4. Организация деятельности Совета </w:t>
      </w:r>
    </w:p>
    <w:p w:rsidR="008C29AD" w:rsidRPr="008C29AD" w:rsidRDefault="008C29AD" w:rsidP="008C29AD">
      <w:pPr>
        <w:pStyle w:val="ad"/>
        <w:ind w:left="42" w:right="141"/>
        <w:jc w:val="both"/>
        <w:rPr>
          <w:bCs/>
          <w:sz w:val="18"/>
          <w:szCs w:val="18"/>
        </w:rPr>
      </w:pPr>
      <w:r w:rsidRPr="008C29AD">
        <w:rPr>
          <w:bCs/>
          <w:sz w:val="18"/>
          <w:szCs w:val="18"/>
        </w:rPr>
        <w:t>4.1. Совет организует свою деятельность на принципах взаимного доверия, сотрудничества, равноправия, гласности, законности и действует на общественных началах.</w:t>
      </w:r>
    </w:p>
    <w:p w:rsidR="008C29AD" w:rsidRPr="008C29AD" w:rsidRDefault="008C29AD" w:rsidP="008C29AD">
      <w:pPr>
        <w:pStyle w:val="ad"/>
        <w:ind w:left="42" w:right="141"/>
        <w:jc w:val="both"/>
        <w:rPr>
          <w:bCs/>
          <w:sz w:val="18"/>
          <w:szCs w:val="18"/>
        </w:rPr>
      </w:pPr>
      <w:r w:rsidRPr="008C29AD">
        <w:rPr>
          <w:bCs/>
          <w:sz w:val="18"/>
          <w:szCs w:val="18"/>
        </w:rPr>
        <w:t xml:space="preserve">4.2. Основной формой работы Совета является заседание Совета. </w:t>
      </w:r>
    </w:p>
    <w:p w:rsidR="008C29AD" w:rsidRPr="008C29AD" w:rsidRDefault="008C29AD" w:rsidP="008C29AD">
      <w:pPr>
        <w:pStyle w:val="ad"/>
        <w:ind w:left="42" w:right="141"/>
        <w:jc w:val="both"/>
        <w:rPr>
          <w:bCs/>
          <w:sz w:val="18"/>
          <w:szCs w:val="18"/>
        </w:rPr>
      </w:pPr>
      <w:r w:rsidRPr="008C29AD">
        <w:rPr>
          <w:bCs/>
          <w:sz w:val="18"/>
          <w:szCs w:val="18"/>
        </w:rPr>
        <w:t xml:space="preserve">4.3. Информационное, протокольное, организационное и материально-техническое обеспечение деятельности Совета осуществляет отдел культуры и спорта социального комитета Администрации </w:t>
      </w:r>
      <w:proofErr w:type="spellStart"/>
      <w:r w:rsidRPr="008C29AD">
        <w:rPr>
          <w:bCs/>
          <w:sz w:val="18"/>
          <w:szCs w:val="18"/>
        </w:rPr>
        <w:t>Марёвского</w:t>
      </w:r>
      <w:proofErr w:type="spellEnd"/>
      <w:r w:rsidRPr="008C29AD">
        <w:rPr>
          <w:bCs/>
          <w:sz w:val="18"/>
          <w:szCs w:val="18"/>
        </w:rPr>
        <w:t xml:space="preserve"> муниципального округа.</w:t>
      </w:r>
    </w:p>
    <w:p w:rsidR="008C29AD" w:rsidRPr="008C29AD" w:rsidRDefault="008C29AD" w:rsidP="008C29AD">
      <w:pPr>
        <w:pStyle w:val="ad"/>
        <w:ind w:left="42" w:right="141"/>
        <w:rPr>
          <w:bCs/>
          <w:sz w:val="18"/>
          <w:szCs w:val="18"/>
        </w:rPr>
      </w:pPr>
    </w:p>
    <w:p w:rsidR="008C29AD" w:rsidRPr="008C29AD" w:rsidRDefault="008C29AD" w:rsidP="008C29AD">
      <w:pPr>
        <w:pStyle w:val="ad"/>
        <w:ind w:left="42" w:right="141"/>
        <w:jc w:val="right"/>
        <w:rPr>
          <w:bCs/>
          <w:sz w:val="18"/>
          <w:szCs w:val="18"/>
        </w:rPr>
      </w:pPr>
      <w:r w:rsidRPr="008C29AD">
        <w:rPr>
          <w:bCs/>
          <w:sz w:val="18"/>
          <w:szCs w:val="18"/>
        </w:rPr>
        <w:t>УТВЕРЖДЁН</w:t>
      </w:r>
    </w:p>
    <w:p w:rsidR="008C29AD" w:rsidRPr="008C29AD" w:rsidRDefault="008C29AD" w:rsidP="008C29AD">
      <w:pPr>
        <w:pStyle w:val="ad"/>
        <w:ind w:left="42" w:right="141"/>
        <w:jc w:val="right"/>
        <w:rPr>
          <w:bCs/>
          <w:sz w:val="18"/>
          <w:szCs w:val="18"/>
        </w:rPr>
      </w:pPr>
      <w:proofErr w:type="gramStart"/>
      <w:r w:rsidRPr="008C29AD">
        <w:rPr>
          <w:bCs/>
          <w:sz w:val="18"/>
          <w:szCs w:val="18"/>
        </w:rPr>
        <w:t>постановлением  администрации</w:t>
      </w:r>
      <w:proofErr w:type="gramEnd"/>
    </w:p>
    <w:p w:rsidR="008C29AD" w:rsidRPr="008C29AD" w:rsidRDefault="008C29AD" w:rsidP="008C29AD">
      <w:pPr>
        <w:pStyle w:val="ad"/>
        <w:ind w:left="42" w:right="141"/>
        <w:jc w:val="right"/>
        <w:rPr>
          <w:bCs/>
          <w:sz w:val="18"/>
          <w:szCs w:val="18"/>
        </w:rPr>
      </w:pPr>
      <w:r w:rsidRPr="008C29AD">
        <w:rPr>
          <w:bCs/>
          <w:sz w:val="18"/>
          <w:szCs w:val="18"/>
        </w:rPr>
        <w:t xml:space="preserve">муниципального округа  </w:t>
      </w:r>
    </w:p>
    <w:p w:rsidR="008C29AD" w:rsidRPr="008C29AD" w:rsidRDefault="008C29AD" w:rsidP="008C29AD">
      <w:pPr>
        <w:pStyle w:val="ad"/>
        <w:ind w:left="42" w:right="141"/>
        <w:jc w:val="right"/>
        <w:rPr>
          <w:bCs/>
          <w:sz w:val="18"/>
          <w:szCs w:val="18"/>
        </w:rPr>
      </w:pPr>
      <w:r w:rsidRPr="008C29AD">
        <w:rPr>
          <w:bCs/>
          <w:sz w:val="18"/>
          <w:szCs w:val="18"/>
        </w:rPr>
        <w:t>от   26.10.2021 № 435</w:t>
      </w:r>
    </w:p>
    <w:p w:rsidR="008C29AD" w:rsidRPr="008C29AD" w:rsidRDefault="008C29AD" w:rsidP="008C29AD">
      <w:pPr>
        <w:pStyle w:val="ad"/>
        <w:ind w:left="42" w:right="141"/>
        <w:rPr>
          <w:bCs/>
          <w:sz w:val="18"/>
          <w:szCs w:val="18"/>
        </w:rPr>
      </w:pPr>
    </w:p>
    <w:p w:rsidR="008C29AD" w:rsidRPr="008C29AD" w:rsidRDefault="008C29AD" w:rsidP="008C29AD">
      <w:pPr>
        <w:pStyle w:val="ad"/>
        <w:ind w:left="42" w:right="141"/>
        <w:jc w:val="center"/>
        <w:rPr>
          <w:b/>
          <w:bCs/>
          <w:sz w:val="18"/>
          <w:szCs w:val="18"/>
        </w:rPr>
      </w:pPr>
      <w:r w:rsidRPr="008C29AD">
        <w:rPr>
          <w:b/>
          <w:bCs/>
          <w:sz w:val="18"/>
          <w:szCs w:val="18"/>
        </w:rPr>
        <w:t>СОСТАВ</w:t>
      </w:r>
    </w:p>
    <w:p w:rsidR="008C29AD" w:rsidRPr="008C29AD" w:rsidRDefault="008C29AD" w:rsidP="008C29AD">
      <w:pPr>
        <w:pStyle w:val="ad"/>
        <w:ind w:left="42" w:right="141"/>
        <w:jc w:val="center"/>
        <w:rPr>
          <w:b/>
          <w:bCs/>
          <w:sz w:val="18"/>
          <w:szCs w:val="18"/>
        </w:rPr>
      </w:pPr>
      <w:r w:rsidRPr="008C29AD">
        <w:rPr>
          <w:b/>
          <w:bCs/>
          <w:sz w:val="18"/>
          <w:szCs w:val="18"/>
        </w:rPr>
        <w:t>общественного Совета по межнациональным и межконфессиональным отношениям</w:t>
      </w:r>
    </w:p>
    <w:p w:rsidR="008C29AD" w:rsidRPr="008C29AD" w:rsidRDefault="008C29AD" w:rsidP="008C29AD">
      <w:pPr>
        <w:pStyle w:val="ad"/>
        <w:ind w:left="42" w:right="141"/>
        <w:rPr>
          <w:b/>
          <w:bCs/>
          <w:sz w:val="18"/>
          <w:szCs w:val="18"/>
        </w:rPr>
      </w:pPr>
    </w:p>
    <w:tbl>
      <w:tblPr>
        <w:tblpPr w:leftFromText="180" w:rightFromText="180" w:vertAnchor="text" w:horzAnchor="margin" w:tblpXSpec="center" w:tblpY="318"/>
        <w:tblW w:w="10158" w:type="dxa"/>
        <w:tblLook w:val="04A0" w:firstRow="1" w:lastRow="0" w:firstColumn="1" w:lastColumn="0" w:noHBand="0" w:noVBand="1"/>
      </w:tblPr>
      <w:tblGrid>
        <w:gridCol w:w="3692"/>
        <w:gridCol w:w="459"/>
        <w:gridCol w:w="6007"/>
      </w:tblGrid>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proofErr w:type="spellStart"/>
            <w:r w:rsidRPr="008C29AD">
              <w:rPr>
                <w:bCs/>
                <w:sz w:val="18"/>
                <w:szCs w:val="18"/>
              </w:rPr>
              <w:lastRenderedPageBreak/>
              <w:t>Горкин</w:t>
            </w:r>
            <w:proofErr w:type="spellEnd"/>
            <w:r w:rsidRPr="008C29AD">
              <w:rPr>
                <w:bCs/>
                <w:sz w:val="18"/>
                <w:szCs w:val="18"/>
              </w:rPr>
              <w:t xml:space="preserve"> Сергей Иванович</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Глава </w:t>
            </w:r>
            <w:proofErr w:type="spellStart"/>
            <w:r w:rsidRPr="008C29AD">
              <w:rPr>
                <w:bCs/>
                <w:sz w:val="18"/>
                <w:szCs w:val="18"/>
              </w:rPr>
              <w:t>Марёвского</w:t>
            </w:r>
            <w:proofErr w:type="spellEnd"/>
            <w:r w:rsidRPr="008C29AD">
              <w:rPr>
                <w:bCs/>
                <w:sz w:val="18"/>
                <w:szCs w:val="18"/>
              </w:rPr>
              <w:t xml:space="preserve"> муниципального округа, </w:t>
            </w:r>
            <w:proofErr w:type="gramStart"/>
            <w:r w:rsidRPr="008C29AD">
              <w:rPr>
                <w:bCs/>
                <w:sz w:val="18"/>
                <w:szCs w:val="18"/>
              </w:rPr>
              <w:t>председатель  общественного</w:t>
            </w:r>
            <w:proofErr w:type="gramEnd"/>
            <w:r w:rsidRPr="008C29AD">
              <w:rPr>
                <w:bCs/>
                <w:sz w:val="18"/>
                <w:szCs w:val="18"/>
              </w:rPr>
              <w:t xml:space="preserve"> Совета</w:t>
            </w:r>
          </w:p>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r w:rsidRPr="008C29AD">
              <w:rPr>
                <w:bCs/>
                <w:sz w:val="18"/>
                <w:szCs w:val="18"/>
              </w:rPr>
              <w:t>Голубева Наталья Викторовна</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заместитель Главы Администрации </w:t>
            </w:r>
            <w:proofErr w:type="spellStart"/>
            <w:r w:rsidRPr="008C29AD">
              <w:rPr>
                <w:bCs/>
                <w:sz w:val="18"/>
                <w:szCs w:val="18"/>
              </w:rPr>
              <w:t>Марёвского</w:t>
            </w:r>
            <w:proofErr w:type="spellEnd"/>
            <w:r w:rsidRPr="008C29AD">
              <w:rPr>
                <w:bCs/>
                <w:sz w:val="18"/>
                <w:szCs w:val="18"/>
              </w:rPr>
              <w:t xml:space="preserve"> муниципального округа, председатель Социального комитета, заместитель председателя общественного Совета</w:t>
            </w:r>
          </w:p>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r w:rsidRPr="008C29AD">
              <w:rPr>
                <w:bCs/>
                <w:sz w:val="18"/>
                <w:szCs w:val="18"/>
              </w:rPr>
              <w:t>Иванова Марина Владимировна</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заведующий отделом культуры и спорта Социального комитета, секретарь общественного Совета</w:t>
            </w:r>
          </w:p>
        </w:tc>
      </w:tr>
      <w:tr w:rsidR="008C29AD" w:rsidRPr="008C29AD" w:rsidTr="00AA128F">
        <w:trPr>
          <w:trHeight w:val="572"/>
        </w:trPr>
        <w:tc>
          <w:tcPr>
            <w:tcW w:w="10158" w:type="dxa"/>
            <w:gridSpan w:val="3"/>
          </w:tcPr>
          <w:p w:rsidR="008C29AD" w:rsidRPr="008C29AD" w:rsidRDefault="008C29AD" w:rsidP="008C29AD">
            <w:pPr>
              <w:pStyle w:val="ad"/>
              <w:ind w:left="42" w:right="141"/>
              <w:rPr>
                <w:bCs/>
                <w:sz w:val="18"/>
                <w:szCs w:val="18"/>
              </w:rPr>
            </w:pPr>
            <w:r w:rsidRPr="008C29AD">
              <w:rPr>
                <w:bCs/>
                <w:sz w:val="18"/>
                <w:szCs w:val="18"/>
              </w:rPr>
              <w:t xml:space="preserve">         </w:t>
            </w:r>
          </w:p>
          <w:p w:rsidR="008C29AD" w:rsidRPr="008C29AD" w:rsidRDefault="008C29AD" w:rsidP="008C29AD">
            <w:pPr>
              <w:pStyle w:val="ad"/>
              <w:ind w:left="42" w:right="141"/>
              <w:rPr>
                <w:bCs/>
                <w:sz w:val="18"/>
                <w:szCs w:val="18"/>
              </w:rPr>
            </w:pPr>
            <w:r w:rsidRPr="008C29AD">
              <w:rPr>
                <w:bCs/>
                <w:sz w:val="18"/>
                <w:szCs w:val="18"/>
              </w:rPr>
              <w:t>Члены общественного Совета:</w:t>
            </w:r>
          </w:p>
          <w:p w:rsidR="008C29AD" w:rsidRPr="008C29AD" w:rsidRDefault="008C29AD" w:rsidP="008C29AD">
            <w:pPr>
              <w:pStyle w:val="ad"/>
              <w:ind w:left="42" w:right="141"/>
              <w:rPr>
                <w:bCs/>
                <w:sz w:val="18"/>
                <w:szCs w:val="18"/>
              </w:rPr>
            </w:pPr>
          </w:p>
        </w:tc>
      </w:tr>
      <w:tr w:rsidR="008C29AD" w:rsidRPr="008C29AD" w:rsidTr="00AA128F">
        <w:trPr>
          <w:trHeight w:val="1002"/>
        </w:trPr>
        <w:tc>
          <w:tcPr>
            <w:tcW w:w="3735" w:type="dxa"/>
          </w:tcPr>
          <w:p w:rsidR="008C29AD" w:rsidRPr="008C29AD" w:rsidRDefault="008C29AD" w:rsidP="008C29AD">
            <w:pPr>
              <w:pStyle w:val="ad"/>
              <w:ind w:left="42" w:right="141"/>
              <w:rPr>
                <w:bCs/>
                <w:sz w:val="18"/>
                <w:szCs w:val="18"/>
              </w:rPr>
            </w:pPr>
            <w:proofErr w:type="spellStart"/>
            <w:r w:rsidRPr="008C29AD">
              <w:rPr>
                <w:bCs/>
                <w:sz w:val="18"/>
                <w:szCs w:val="18"/>
              </w:rPr>
              <w:t>Айгумов</w:t>
            </w:r>
            <w:proofErr w:type="spellEnd"/>
            <w:r w:rsidRPr="008C29AD">
              <w:rPr>
                <w:bCs/>
                <w:sz w:val="18"/>
                <w:szCs w:val="18"/>
              </w:rPr>
              <w:t xml:space="preserve"> Султан </w:t>
            </w:r>
            <w:proofErr w:type="spellStart"/>
            <w:r w:rsidRPr="008C29AD">
              <w:rPr>
                <w:bCs/>
                <w:sz w:val="18"/>
                <w:szCs w:val="18"/>
              </w:rPr>
              <w:t>Казимагомедович</w:t>
            </w:r>
            <w:proofErr w:type="spellEnd"/>
          </w:p>
        </w:tc>
        <w:tc>
          <w:tcPr>
            <w:tcW w:w="328" w:type="dxa"/>
          </w:tcPr>
          <w:p w:rsidR="008C29AD" w:rsidRPr="008C29AD" w:rsidRDefault="008C29AD" w:rsidP="008C29AD">
            <w:pPr>
              <w:pStyle w:val="ad"/>
              <w:ind w:left="42" w:right="141"/>
              <w:rPr>
                <w:bCs/>
                <w:sz w:val="18"/>
                <w:szCs w:val="18"/>
              </w:rPr>
            </w:pPr>
          </w:p>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Новгородская </w:t>
            </w:r>
            <w:proofErr w:type="spellStart"/>
            <w:r w:rsidRPr="008C29AD">
              <w:rPr>
                <w:bCs/>
                <w:sz w:val="18"/>
                <w:szCs w:val="18"/>
              </w:rPr>
              <w:t>обшественная</w:t>
            </w:r>
            <w:proofErr w:type="spellEnd"/>
            <w:r w:rsidRPr="008C29AD">
              <w:rPr>
                <w:bCs/>
                <w:sz w:val="18"/>
                <w:szCs w:val="18"/>
              </w:rPr>
              <w:t xml:space="preserve"> </w:t>
            </w:r>
            <w:proofErr w:type="gramStart"/>
            <w:r w:rsidRPr="008C29AD">
              <w:rPr>
                <w:bCs/>
                <w:sz w:val="18"/>
                <w:szCs w:val="18"/>
              </w:rPr>
              <w:t>региональная  организация</w:t>
            </w:r>
            <w:proofErr w:type="gramEnd"/>
            <w:r w:rsidRPr="008C29AD">
              <w:rPr>
                <w:bCs/>
                <w:sz w:val="18"/>
                <w:szCs w:val="18"/>
              </w:rPr>
              <w:t xml:space="preserve"> народов Дагестана «</w:t>
            </w:r>
            <w:proofErr w:type="spellStart"/>
            <w:r w:rsidRPr="008C29AD">
              <w:rPr>
                <w:bCs/>
                <w:sz w:val="18"/>
                <w:szCs w:val="18"/>
              </w:rPr>
              <w:t>Ватан</w:t>
            </w:r>
            <w:proofErr w:type="spellEnd"/>
            <w:r w:rsidRPr="008C29AD">
              <w:rPr>
                <w:bCs/>
                <w:sz w:val="18"/>
                <w:szCs w:val="18"/>
              </w:rPr>
              <w:t>» (по согласованию)</w:t>
            </w: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p>
        </w:tc>
        <w:tc>
          <w:tcPr>
            <w:tcW w:w="328" w:type="dxa"/>
          </w:tcPr>
          <w:p w:rsidR="008C29AD" w:rsidRPr="008C29AD" w:rsidRDefault="008C29AD" w:rsidP="008C29AD">
            <w:pPr>
              <w:pStyle w:val="ad"/>
              <w:ind w:left="42" w:right="141"/>
              <w:rPr>
                <w:bCs/>
                <w:sz w:val="18"/>
                <w:szCs w:val="18"/>
              </w:rPr>
            </w:pPr>
          </w:p>
        </w:tc>
        <w:tc>
          <w:tcPr>
            <w:tcW w:w="6095" w:type="dxa"/>
          </w:tcPr>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proofErr w:type="spellStart"/>
            <w:r w:rsidRPr="008C29AD">
              <w:rPr>
                <w:bCs/>
                <w:sz w:val="18"/>
                <w:szCs w:val="18"/>
              </w:rPr>
              <w:t>Базикова</w:t>
            </w:r>
            <w:proofErr w:type="spellEnd"/>
            <w:r w:rsidRPr="008C29AD">
              <w:rPr>
                <w:bCs/>
                <w:sz w:val="18"/>
                <w:szCs w:val="18"/>
              </w:rPr>
              <w:t xml:space="preserve"> Надежда Валентиновна</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заведующий </w:t>
            </w:r>
            <w:proofErr w:type="gramStart"/>
            <w:r w:rsidRPr="008C29AD">
              <w:rPr>
                <w:bCs/>
                <w:sz w:val="18"/>
                <w:szCs w:val="18"/>
              </w:rPr>
              <w:t>отделом  по</w:t>
            </w:r>
            <w:proofErr w:type="gramEnd"/>
            <w:r w:rsidRPr="008C29AD">
              <w:rPr>
                <w:bCs/>
                <w:sz w:val="18"/>
                <w:szCs w:val="18"/>
              </w:rPr>
              <w:t xml:space="preserve">   мобилизационной подготовке, ГО и ЧС администрации муниципального округа </w:t>
            </w:r>
          </w:p>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r w:rsidRPr="008C29AD">
              <w:rPr>
                <w:bCs/>
                <w:sz w:val="18"/>
                <w:szCs w:val="18"/>
              </w:rPr>
              <w:t>Ершова Светлана Алексеевна</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заместитель председателя социального комитета администрации </w:t>
            </w:r>
            <w:proofErr w:type="spellStart"/>
            <w:r w:rsidRPr="008C29AD">
              <w:rPr>
                <w:bCs/>
                <w:sz w:val="18"/>
                <w:szCs w:val="18"/>
              </w:rPr>
              <w:t>Марёвского</w:t>
            </w:r>
            <w:proofErr w:type="spellEnd"/>
            <w:r w:rsidRPr="008C29AD">
              <w:rPr>
                <w:bCs/>
                <w:sz w:val="18"/>
                <w:szCs w:val="18"/>
              </w:rPr>
              <w:t xml:space="preserve"> муниципального округа, заведующий отделом образования</w:t>
            </w:r>
          </w:p>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r w:rsidRPr="008C29AD">
              <w:rPr>
                <w:bCs/>
                <w:sz w:val="18"/>
                <w:szCs w:val="18"/>
              </w:rPr>
              <w:t>Знаменский Евгений Александрович</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сотрудник отделения г. </w:t>
            </w:r>
            <w:proofErr w:type="gramStart"/>
            <w:r w:rsidRPr="008C29AD">
              <w:rPr>
                <w:bCs/>
                <w:sz w:val="18"/>
                <w:szCs w:val="18"/>
              </w:rPr>
              <w:t>Валдай  УФСБ</w:t>
            </w:r>
            <w:proofErr w:type="gramEnd"/>
            <w:r w:rsidRPr="008C29AD">
              <w:rPr>
                <w:bCs/>
                <w:sz w:val="18"/>
                <w:szCs w:val="18"/>
              </w:rPr>
              <w:t xml:space="preserve"> России по Новгородской области </w:t>
            </w:r>
          </w:p>
          <w:p w:rsidR="008C29AD" w:rsidRPr="008C29AD" w:rsidRDefault="008C29AD" w:rsidP="008C29AD">
            <w:pPr>
              <w:pStyle w:val="ad"/>
              <w:ind w:left="42" w:right="141"/>
              <w:rPr>
                <w:bCs/>
                <w:sz w:val="18"/>
                <w:szCs w:val="18"/>
              </w:rPr>
            </w:pPr>
            <w:r w:rsidRPr="008C29AD">
              <w:rPr>
                <w:bCs/>
                <w:sz w:val="18"/>
                <w:szCs w:val="18"/>
              </w:rPr>
              <w:t>(по согласованию)</w:t>
            </w:r>
          </w:p>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proofErr w:type="spellStart"/>
            <w:r w:rsidRPr="008C29AD">
              <w:rPr>
                <w:bCs/>
                <w:sz w:val="18"/>
                <w:szCs w:val="18"/>
              </w:rPr>
              <w:t>Липова</w:t>
            </w:r>
            <w:proofErr w:type="spellEnd"/>
            <w:r w:rsidRPr="008C29AD">
              <w:rPr>
                <w:bCs/>
                <w:sz w:val="18"/>
                <w:szCs w:val="18"/>
              </w:rPr>
              <w:t xml:space="preserve"> Светлана Ивановна  </w:t>
            </w:r>
          </w:p>
          <w:p w:rsidR="008C29AD" w:rsidRPr="008C29AD" w:rsidRDefault="008C29AD" w:rsidP="008C29AD">
            <w:pPr>
              <w:pStyle w:val="ad"/>
              <w:ind w:left="42" w:right="141"/>
              <w:rPr>
                <w:bCs/>
                <w:sz w:val="18"/>
                <w:szCs w:val="18"/>
              </w:rPr>
            </w:pP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председатель совета </w:t>
            </w:r>
            <w:proofErr w:type="spellStart"/>
            <w:r w:rsidRPr="008C29AD">
              <w:rPr>
                <w:bCs/>
                <w:sz w:val="18"/>
                <w:szCs w:val="18"/>
              </w:rPr>
              <w:t>Марёвской</w:t>
            </w:r>
            <w:proofErr w:type="spellEnd"/>
            <w:r w:rsidRPr="008C29AD">
              <w:rPr>
                <w:bCs/>
                <w:sz w:val="18"/>
                <w:szCs w:val="18"/>
              </w:rPr>
              <w:t xml:space="preserve"> районной организации Новгородской областной общественной организации ветеранов (пенсионеров) войны, труда, вооружённых сил и правоохранительных органов (по согласованию)</w:t>
            </w:r>
          </w:p>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r w:rsidRPr="008C29AD">
              <w:rPr>
                <w:bCs/>
                <w:sz w:val="18"/>
                <w:szCs w:val="18"/>
              </w:rPr>
              <w:t>Матвеев Максим Васильевич</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начальник пункта полиции по </w:t>
            </w:r>
            <w:proofErr w:type="spellStart"/>
            <w:r w:rsidRPr="008C29AD">
              <w:rPr>
                <w:bCs/>
                <w:sz w:val="18"/>
                <w:szCs w:val="18"/>
              </w:rPr>
              <w:t>Марёвскому</w:t>
            </w:r>
            <w:proofErr w:type="spellEnd"/>
            <w:r w:rsidRPr="008C29AD">
              <w:rPr>
                <w:bCs/>
                <w:sz w:val="18"/>
                <w:szCs w:val="18"/>
              </w:rPr>
              <w:t xml:space="preserve"> району МО МВД России «</w:t>
            </w:r>
            <w:proofErr w:type="spellStart"/>
            <w:r w:rsidRPr="008C29AD">
              <w:rPr>
                <w:bCs/>
                <w:sz w:val="18"/>
                <w:szCs w:val="18"/>
              </w:rPr>
              <w:t>Демянский</w:t>
            </w:r>
            <w:proofErr w:type="spellEnd"/>
            <w:r w:rsidRPr="008C29AD">
              <w:rPr>
                <w:bCs/>
                <w:sz w:val="18"/>
                <w:szCs w:val="18"/>
              </w:rPr>
              <w:t>» (по согласованию)</w:t>
            </w:r>
          </w:p>
          <w:p w:rsidR="008C29AD" w:rsidRPr="008C29AD" w:rsidRDefault="008C29AD" w:rsidP="008C29AD">
            <w:pPr>
              <w:pStyle w:val="ad"/>
              <w:ind w:left="42" w:right="141"/>
              <w:rPr>
                <w:bCs/>
                <w:sz w:val="18"/>
                <w:szCs w:val="18"/>
              </w:rPr>
            </w:pPr>
          </w:p>
        </w:tc>
      </w:tr>
      <w:tr w:rsidR="008C29AD" w:rsidRPr="008C29AD" w:rsidTr="00AA128F">
        <w:trPr>
          <w:trHeight w:val="839"/>
        </w:trPr>
        <w:tc>
          <w:tcPr>
            <w:tcW w:w="3735" w:type="dxa"/>
          </w:tcPr>
          <w:p w:rsidR="008C29AD" w:rsidRPr="008C29AD" w:rsidRDefault="008C29AD" w:rsidP="008C29AD">
            <w:pPr>
              <w:pStyle w:val="ad"/>
              <w:ind w:left="42" w:right="141"/>
              <w:rPr>
                <w:bCs/>
                <w:sz w:val="18"/>
                <w:szCs w:val="18"/>
              </w:rPr>
            </w:pPr>
            <w:r w:rsidRPr="008C29AD">
              <w:rPr>
                <w:bCs/>
                <w:sz w:val="18"/>
                <w:szCs w:val="18"/>
              </w:rPr>
              <w:t>Осипов Артём Николаевич</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первый заместитель Главы администрации муниципального округа</w:t>
            </w:r>
          </w:p>
          <w:p w:rsidR="008C29AD" w:rsidRPr="008C29AD" w:rsidRDefault="008C29AD" w:rsidP="008C29AD">
            <w:pPr>
              <w:pStyle w:val="ad"/>
              <w:ind w:left="42" w:right="141"/>
              <w:rPr>
                <w:bCs/>
                <w:sz w:val="18"/>
                <w:szCs w:val="18"/>
              </w:rPr>
            </w:pPr>
          </w:p>
        </w:tc>
      </w:tr>
      <w:tr w:rsidR="008C29AD" w:rsidRPr="008C29AD" w:rsidTr="00AA128F">
        <w:trPr>
          <w:trHeight w:val="1002"/>
        </w:trPr>
        <w:tc>
          <w:tcPr>
            <w:tcW w:w="3735" w:type="dxa"/>
          </w:tcPr>
          <w:p w:rsidR="008C29AD" w:rsidRPr="008C29AD" w:rsidRDefault="008C29AD" w:rsidP="008C29AD">
            <w:pPr>
              <w:pStyle w:val="ad"/>
              <w:ind w:left="42" w:right="141"/>
              <w:rPr>
                <w:bCs/>
                <w:sz w:val="18"/>
                <w:szCs w:val="18"/>
              </w:rPr>
            </w:pPr>
            <w:r w:rsidRPr="008C29AD">
              <w:rPr>
                <w:bCs/>
                <w:sz w:val="18"/>
                <w:szCs w:val="18"/>
              </w:rPr>
              <w:t>Попков Константин Николаевич</w:t>
            </w:r>
          </w:p>
          <w:p w:rsidR="008C29AD" w:rsidRPr="008C29AD" w:rsidRDefault="008C29AD" w:rsidP="008C29AD">
            <w:pPr>
              <w:pStyle w:val="ad"/>
              <w:ind w:left="42" w:right="141"/>
              <w:rPr>
                <w:bCs/>
                <w:sz w:val="18"/>
                <w:szCs w:val="18"/>
              </w:rPr>
            </w:pP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настоятель церкви Успения Пресвятой Богородицы (по согласованию)</w:t>
            </w:r>
          </w:p>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r w:rsidRPr="008C29AD">
              <w:rPr>
                <w:bCs/>
                <w:sz w:val="18"/>
                <w:szCs w:val="18"/>
              </w:rPr>
              <w:t xml:space="preserve">Румянцева Людмила </w:t>
            </w:r>
            <w:proofErr w:type="spellStart"/>
            <w:r w:rsidRPr="008C29AD">
              <w:rPr>
                <w:bCs/>
                <w:sz w:val="18"/>
                <w:szCs w:val="18"/>
              </w:rPr>
              <w:t>Владелиновна</w:t>
            </w:r>
            <w:proofErr w:type="spellEnd"/>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заместитель Главы территориального </w:t>
            </w:r>
            <w:proofErr w:type="gramStart"/>
            <w:r w:rsidRPr="008C29AD">
              <w:rPr>
                <w:bCs/>
                <w:sz w:val="18"/>
                <w:szCs w:val="18"/>
              </w:rPr>
              <w:t>отдела  администрации</w:t>
            </w:r>
            <w:proofErr w:type="gramEnd"/>
            <w:r w:rsidRPr="008C29AD">
              <w:rPr>
                <w:bCs/>
                <w:sz w:val="18"/>
                <w:szCs w:val="18"/>
              </w:rPr>
              <w:t xml:space="preserve"> муниципального округа</w:t>
            </w:r>
          </w:p>
          <w:p w:rsidR="008C29AD" w:rsidRPr="008C29AD" w:rsidRDefault="008C29AD" w:rsidP="008C29AD">
            <w:pPr>
              <w:pStyle w:val="ad"/>
              <w:ind w:left="42" w:right="141"/>
              <w:rPr>
                <w:bCs/>
                <w:sz w:val="18"/>
                <w:szCs w:val="18"/>
              </w:rPr>
            </w:pPr>
            <w:r w:rsidRPr="008C29AD">
              <w:rPr>
                <w:bCs/>
                <w:sz w:val="18"/>
                <w:szCs w:val="18"/>
              </w:rPr>
              <w:t xml:space="preserve"> </w:t>
            </w: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p>
        </w:tc>
        <w:tc>
          <w:tcPr>
            <w:tcW w:w="328" w:type="dxa"/>
          </w:tcPr>
          <w:p w:rsidR="008C29AD" w:rsidRPr="008C29AD" w:rsidRDefault="008C29AD" w:rsidP="008C29AD">
            <w:pPr>
              <w:pStyle w:val="ad"/>
              <w:ind w:left="42" w:right="141"/>
              <w:rPr>
                <w:bCs/>
                <w:sz w:val="18"/>
                <w:szCs w:val="18"/>
              </w:rPr>
            </w:pPr>
          </w:p>
        </w:tc>
        <w:tc>
          <w:tcPr>
            <w:tcW w:w="6095" w:type="dxa"/>
          </w:tcPr>
          <w:p w:rsidR="008C29AD" w:rsidRPr="008C29AD" w:rsidRDefault="008C29AD" w:rsidP="008C29AD">
            <w:pPr>
              <w:pStyle w:val="ad"/>
              <w:ind w:left="42" w:right="141"/>
              <w:rPr>
                <w:bCs/>
                <w:sz w:val="18"/>
                <w:szCs w:val="18"/>
              </w:rPr>
            </w:pPr>
          </w:p>
        </w:tc>
      </w:tr>
      <w:tr w:rsidR="008C29AD" w:rsidRPr="008C29AD" w:rsidTr="00AA128F">
        <w:trPr>
          <w:trHeight w:val="1112"/>
        </w:trPr>
        <w:tc>
          <w:tcPr>
            <w:tcW w:w="3735" w:type="dxa"/>
          </w:tcPr>
          <w:p w:rsidR="008C29AD" w:rsidRPr="008C29AD" w:rsidRDefault="008C29AD" w:rsidP="008C29AD">
            <w:pPr>
              <w:pStyle w:val="ad"/>
              <w:ind w:left="42" w:right="141"/>
              <w:rPr>
                <w:bCs/>
                <w:sz w:val="18"/>
                <w:szCs w:val="18"/>
              </w:rPr>
            </w:pPr>
            <w:r w:rsidRPr="008C29AD">
              <w:rPr>
                <w:bCs/>
                <w:sz w:val="18"/>
                <w:szCs w:val="18"/>
              </w:rPr>
              <w:t>Тихомиров Александр Алексеевич</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 xml:space="preserve">председатель Общественного </w:t>
            </w:r>
            <w:proofErr w:type="gramStart"/>
            <w:r w:rsidRPr="008C29AD">
              <w:rPr>
                <w:bCs/>
                <w:sz w:val="18"/>
                <w:szCs w:val="18"/>
              </w:rPr>
              <w:t>совета  Администрации</w:t>
            </w:r>
            <w:proofErr w:type="gramEnd"/>
            <w:r w:rsidRPr="008C29AD">
              <w:rPr>
                <w:bCs/>
                <w:sz w:val="18"/>
                <w:szCs w:val="18"/>
              </w:rPr>
              <w:t xml:space="preserve"> </w:t>
            </w:r>
            <w:proofErr w:type="spellStart"/>
            <w:r w:rsidRPr="008C29AD">
              <w:rPr>
                <w:bCs/>
                <w:sz w:val="18"/>
                <w:szCs w:val="18"/>
              </w:rPr>
              <w:t>Марёвского</w:t>
            </w:r>
            <w:proofErr w:type="spellEnd"/>
            <w:r w:rsidRPr="008C29AD">
              <w:rPr>
                <w:bCs/>
                <w:sz w:val="18"/>
                <w:szCs w:val="18"/>
              </w:rPr>
              <w:t xml:space="preserve"> муниципального округа (по согласованию)</w:t>
            </w:r>
          </w:p>
          <w:p w:rsidR="008C29AD" w:rsidRPr="008C29AD" w:rsidRDefault="008C29AD" w:rsidP="008C29AD">
            <w:pPr>
              <w:pStyle w:val="ad"/>
              <w:ind w:left="42" w:right="141"/>
              <w:rPr>
                <w:bCs/>
                <w:sz w:val="18"/>
                <w:szCs w:val="18"/>
              </w:rPr>
            </w:pPr>
          </w:p>
        </w:tc>
      </w:tr>
      <w:tr w:rsidR="008C29AD" w:rsidRPr="008C29AD" w:rsidTr="00AA128F">
        <w:trPr>
          <w:trHeight w:val="145"/>
        </w:trPr>
        <w:tc>
          <w:tcPr>
            <w:tcW w:w="3735" w:type="dxa"/>
          </w:tcPr>
          <w:p w:rsidR="008C29AD" w:rsidRPr="008C29AD" w:rsidRDefault="008C29AD" w:rsidP="008C29AD">
            <w:pPr>
              <w:pStyle w:val="ad"/>
              <w:ind w:left="42" w:right="141"/>
              <w:rPr>
                <w:bCs/>
                <w:sz w:val="18"/>
                <w:szCs w:val="18"/>
              </w:rPr>
            </w:pPr>
            <w:proofErr w:type="spellStart"/>
            <w:r w:rsidRPr="008C29AD">
              <w:rPr>
                <w:bCs/>
                <w:sz w:val="18"/>
                <w:szCs w:val="18"/>
              </w:rPr>
              <w:t>Ючайко</w:t>
            </w:r>
            <w:proofErr w:type="spellEnd"/>
            <w:r w:rsidRPr="008C29AD">
              <w:rPr>
                <w:bCs/>
                <w:sz w:val="18"/>
                <w:szCs w:val="18"/>
              </w:rPr>
              <w:t xml:space="preserve"> Светлана Анатольевна</w:t>
            </w:r>
          </w:p>
        </w:tc>
        <w:tc>
          <w:tcPr>
            <w:tcW w:w="328" w:type="dxa"/>
          </w:tcPr>
          <w:p w:rsidR="008C29AD" w:rsidRPr="008C29AD" w:rsidRDefault="008C29AD" w:rsidP="008C29AD">
            <w:pPr>
              <w:pStyle w:val="ad"/>
              <w:ind w:left="42" w:right="141"/>
              <w:rPr>
                <w:bCs/>
                <w:sz w:val="18"/>
                <w:szCs w:val="18"/>
              </w:rPr>
            </w:pPr>
            <w:r w:rsidRPr="008C29AD">
              <w:rPr>
                <w:bCs/>
                <w:sz w:val="18"/>
                <w:szCs w:val="18"/>
              </w:rPr>
              <w:t>-</w:t>
            </w:r>
          </w:p>
        </w:tc>
        <w:tc>
          <w:tcPr>
            <w:tcW w:w="6095" w:type="dxa"/>
          </w:tcPr>
          <w:p w:rsidR="008C29AD" w:rsidRPr="008C29AD" w:rsidRDefault="008C29AD" w:rsidP="008C29AD">
            <w:pPr>
              <w:pStyle w:val="ad"/>
              <w:ind w:left="42" w:right="141"/>
              <w:rPr>
                <w:bCs/>
                <w:sz w:val="18"/>
                <w:szCs w:val="18"/>
              </w:rPr>
            </w:pPr>
            <w:r w:rsidRPr="008C29AD">
              <w:rPr>
                <w:bCs/>
                <w:sz w:val="18"/>
                <w:szCs w:val="18"/>
              </w:rPr>
              <w:t>главный специалист юридического отдела управления Делами администрации муниципального округа</w:t>
            </w:r>
          </w:p>
          <w:p w:rsidR="008C29AD" w:rsidRPr="008C29AD" w:rsidRDefault="008C29AD" w:rsidP="008C29AD">
            <w:pPr>
              <w:pStyle w:val="ad"/>
              <w:ind w:left="42" w:right="141"/>
              <w:rPr>
                <w:bCs/>
                <w:sz w:val="18"/>
                <w:szCs w:val="18"/>
              </w:rPr>
            </w:pPr>
          </w:p>
        </w:tc>
      </w:tr>
    </w:tbl>
    <w:p w:rsidR="008C29AD" w:rsidRPr="008C29AD" w:rsidRDefault="008C29AD" w:rsidP="008C29AD">
      <w:pPr>
        <w:pStyle w:val="ad"/>
        <w:ind w:left="42" w:right="141"/>
        <w:rPr>
          <w:bCs/>
          <w:sz w:val="18"/>
          <w:szCs w:val="18"/>
        </w:rPr>
      </w:pPr>
    </w:p>
    <w:p w:rsidR="00805EC6" w:rsidRPr="00805EC6" w:rsidRDefault="00805EC6" w:rsidP="00805EC6">
      <w:pPr>
        <w:pStyle w:val="ad"/>
        <w:ind w:left="42" w:right="141"/>
        <w:jc w:val="center"/>
        <w:rPr>
          <w:b/>
          <w:bCs/>
          <w:sz w:val="18"/>
          <w:szCs w:val="18"/>
        </w:rPr>
      </w:pPr>
      <w:bookmarkStart w:id="34" w:name="_GoBack"/>
      <w:bookmarkEnd w:id="34"/>
      <w:r w:rsidRPr="00805EC6">
        <w:rPr>
          <w:b/>
          <w:bCs/>
          <w:sz w:val="18"/>
          <w:szCs w:val="18"/>
        </w:rPr>
        <w:t>АДМИНИСТРАЦИЯ</w:t>
      </w:r>
    </w:p>
    <w:p w:rsidR="00805EC6" w:rsidRPr="00805EC6" w:rsidRDefault="00805EC6" w:rsidP="00805EC6">
      <w:pPr>
        <w:pStyle w:val="ad"/>
        <w:ind w:left="42" w:right="141"/>
        <w:jc w:val="center"/>
        <w:rPr>
          <w:b/>
          <w:bCs/>
          <w:sz w:val="18"/>
          <w:szCs w:val="18"/>
        </w:rPr>
      </w:pPr>
      <w:r w:rsidRPr="00805EC6">
        <w:rPr>
          <w:b/>
          <w:bCs/>
          <w:sz w:val="18"/>
          <w:szCs w:val="18"/>
        </w:rPr>
        <w:t>МАРЁВСКОГО МУНИЦИПАЛЬНОГО ОКРУГА</w:t>
      </w:r>
    </w:p>
    <w:p w:rsidR="00805EC6" w:rsidRPr="00805EC6" w:rsidRDefault="00805EC6" w:rsidP="00805EC6">
      <w:pPr>
        <w:pStyle w:val="ad"/>
        <w:ind w:left="42" w:right="141"/>
        <w:jc w:val="center"/>
        <w:rPr>
          <w:b/>
          <w:bCs/>
          <w:sz w:val="18"/>
          <w:szCs w:val="18"/>
        </w:rPr>
      </w:pPr>
    </w:p>
    <w:p w:rsidR="00805EC6" w:rsidRPr="00805EC6" w:rsidRDefault="00805EC6" w:rsidP="00805EC6">
      <w:pPr>
        <w:pStyle w:val="ad"/>
        <w:ind w:left="42" w:right="141"/>
        <w:jc w:val="center"/>
        <w:rPr>
          <w:bCs/>
          <w:sz w:val="18"/>
          <w:szCs w:val="18"/>
        </w:rPr>
      </w:pPr>
      <w:r w:rsidRPr="00805EC6">
        <w:rPr>
          <w:bCs/>
          <w:sz w:val="18"/>
          <w:szCs w:val="18"/>
        </w:rPr>
        <w:t>П О С Т А Н О В Л Е Н И Е</w:t>
      </w:r>
    </w:p>
    <w:p w:rsidR="00805EC6" w:rsidRPr="00805EC6" w:rsidRDefault="00805EC6" w:rsidP="00805EC6">
      <w:pPr>
        <w:pStyle w:val="ad"/>
        <w:ind w:left="42" w:right="141"/>
        <w:jc w:val="center"/>
        <w:rPr>
          <w:bCs/>
          <w:sz w:val="18"/>
          <w:szCs w:val="18"/>
        </w:rPr>
      </w:pPr>
      <w:r w:rsidRPr="00805EC6">
        <w:rPr>
          <w:bCs/>
          <w:sz w:val="18"/>
          <w:szCs w:val="18"/>
        </w:rPr>
        <w:t>28.10.2021   № 436</w:t>
      </w:r>
    </w:p>
    <w:p w:rsidR="00805EC6" w:rsidRPr="00805EC6" w:rsidRDefault="00805EC6" w:rsidP="00805EC6">
      <w:pPr>
        <w:pStyle w:val="ad"/>
        <w:ind w:left="42" w:right="141"/>
        <w:jc w:val="center"/>
        <w:rPr>
          <w:bCs/>
          <w:sz w:val="18"/>
          <w:szCs w:val="18"/>
        </w:rPr>
      </w:pPr>
      <w:r w:rsidRPr="00805EC6">
        <w:rPr>
          <w:bCs/>
          <w:sz w:val="18"/>
          <w:szCs w:val="18"/>
        </w:rPr>
        <w:t>с. Марёво</w:t>
      </w:r>
    </w:p>
    <w:p w:rsidR="00805EC6" w:rsidRPr="00805EC6" w:rsidRDefault="00805EC6" w:rsidP="00805EC6">
      <w:pPr>
        <w:pStyle w:val="ad"/>
        <w:ind w:left="42" w:right="141"/>
        <w:jc w:val="center"/>
        <w:rPr>
          <w:bCs/>
          <w:sz w:val="18"/>
          <w:szCs w:val="18"/>
        </w:rPr>
      </w:pPr>
    </w:p>
    <w:p w:rsidR="00805EC6" w:rsidRPr="00805EC6" w:rsidRDefault="00805EC6" w:rsidP="00805EC6">
      <w:pPr>
        <w:pStyle w:val="ad"/>
        <w:ind w:left="42" w:right="141"/>
        <w:jc w:val="center"/>
        <w:rPr>
          <w:b/>
          <w:bCs/>
          <w:sz w:val="18"/>
          <w:szCs w:val="18"/>
        </w:rPr>
      </w:pPr>
      <w:r w:rsidRPr="00805EC6">
        <w:rPr>
          <w:b/>
          <w:bCs/>
          <w:sz w:val="18"/>
          <w:szCs w:val="18"/>
        </w:rPr>
        <w:t>О стандарте антикоррупционного</w:t>
      </w:r>
    </w:p>
    <w:p w:rsidR="00805EC6" w:rsidRPr="00805EC6" w:rsidRDefault="00805EC6" w:rsidP="00805EC6">
      <w:pPr>
        <w:pStyle w:val="ad"/>
        <w:ind w:left="42" w:right="141"/>
        <w:jc w:val="center"/>
        <w:rPr>
          <w:b/>
          <w:bCs/>
          <w:sz w:val="18"/>
          <w:szCs w:val="18"/>
        </w:rPr>
      </w:pPr>
      <w:r w:rsidRPr="00805EC6">
        <w:rPr>
          <w:b/>
          <w:bCs/>
          <w:sz w:val="18"/>
          <w:szCs w:val="18"/>
        </w:rPr>
        <w:t>поведения муниципального служащего</w:t>
      </w:r>
    </w:p>
    <w:p w:rsidR="00805EC6" w:rsidRPr="00805EC6" w:rsidRDefault="00805EC6" w:rsidP="00805EC6">
      <w:pPr>
        <w:pStyle w:val="ad"/>
        <w:ind w:left="42" w:right="141"/>
        <w:jc w:val="center"/>
        <w:rPr>
          <w:b/>
          <w:bCs/>
          <w:sz w:val="18"/>
          <w:szCs w:val="18"/>
        </w:rPr>
      </w:pPr>
      <w:r w:rsidRPr="00805EC6">
        <w:rPr>
          <w:b/>
          <w:bCs/>
          <w:sz w:val="18"/>
          <w:szCs w:val="18"/>
        </w:rPr>
        <w:t>администрации Марёвского муниципального округа</w:t>
      </w:r>
    </w:p>
    <w:p w:rsidR="00805EC6" w:rsidRPr="00805EC6" w:rsidRDefault="00805EC6" w:rsidP="00805EC6">
      <w:pPr>
        <w:pStyle w:val="ad"/>
        <w:ind w:left="42" w:right="141"/>
        <w:rPr>
          <w:bCs/>
          <w:sz w:val="18"/>
          <w:szCs w:val="18"/>
        </w:rPr>
      </w:pPr>
    </w:p>
    <w:p w:rsidR="00805EC6" w:rsidRPr="00805EC6" w:rsidRDefault="00805EC6" w:rsidP="00805EC6">
      <w:pPr>
        <w:pStyle w:val="ad"/>
        <w:ind w:left="42" w:right="141"/>
        <w:jc w:val="both"/>
        <w:rPr>
          <w:bCs/>
          <w:sz w:val="18"/>
          <w:szCs w:val="18"/>
        </w:rPr>
      </w:pPr>
      <w:r w:rsidRPr="00805EC6">
        <w:rPr>
          <w:bCs/>
          <w:sz w:val="18"/>
          <w:szCs w:val="18"/>
        </w:rPr>
        <w:t xml:space="preserve">В соответствии с Федеральным законом от 02.03.2007 N 25-ФЗ «О муниципальной службе в Российской Федерации», Федеральным законом от 25.12.2008 N 273-ФЗ «О противодействии коррупции», Администрация Марёвского муниципального округа </w:t>
      </w:r>
      <w:r w:rsidRPr="00805EC6">
        <w:rPr>
          <w:b/>
          <w:bCs/>
          <w:sz w:val="18"/>
          <w:szCs w:val="18"/>
        </w:rPr>
        <w:t>ПОСТАНОВЛЯЕТ</w:t>
      </w:r>
      <w:r w:rsidRPr="00805EC6">
        <w:rPr>
          <w:bCs/>
          <w:sz w:val="18"/>
          <w:szCs w:val="18"/>
        </w:rPr>
        <w:t>:</w:t>
      </w:r>
    </w:p>
    <w:p w:rsidR="00805EC6" w:rsidRPr="00805EC6" w:rsidRDefault="00805EC6" w:rsidP="00805EC6">
      <w:pPr>
        <w:pStyle w:val="ad"/>
        <w:ind w:left="42" w:right="141"/>
        <w:jc w:val="both"/>
        <w:rPr>
          <w:bCs/>
          <w:sz w:val="18"/>
          <w:szCs w:val="18"/>
        </w:rPr>
      </w:pPr>
      <w:bookmarkStart w:id="35" w:name="dst100012"/>
      <w:bookmarkEnd w:id="35"/>
      <w:r w:rsidRPr="00805EC6">
        <w:rPr>
          <w:bCs/>
          <w:sz w:val="18"/>
          <w:szCs w:val="18"/>
        </w:rPr>
        <w:t>1.Утвердить прилагаемый Стандарт антикоррупционного поведения муниципального служащего администрации Марёвского муниципального округа (далее - Стандарт антикоррупционного поведения).</w:t>
      </w:r>
    </w:p>
    <w:p w:rsidR="00805EC6" w:rsidRPr="00805EC6" w:rsidRDefault="00805EC6" w:rsidP="00805EC6">
      <w:pPr>
        <w:pStyle w:val="ad"/>
        <w:ind w:left="42" w:right="141"/>
        <w:jc w:val="both"/>
        <w:rPr>
          <w:bCs/>
          <w:sz w:val="18"/>
          <w:szCs w:val="18"/>
        </w:rPr>
      </w:pPr>
      <w:r w:rsidRPr="00805EC6">
        <w:rPr>
          <w:bCs/>
          <w:sz w:val="18"/>
          <w:szCs w:val="18"/>
        </w:rPr>
        <w:lastRenderedPageBreak/>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05EC6" w:rsidRPr="00805EC6" w:rsidRDefault="00805EC6" w:rsidP="00805EC6">
      <w:pPr>
        <w:pStyle w:val="ad"/>
        <w:ind w:left="42" w:right="141"/>
        <w:rPr>
          <w:bCs/>
          <w:sz w:val="18"/>
          <w:szCs w:val="18"/>
        </w:rPr>
      </w:pPr>
    </w:p>
    <w:p w:rsidR="00805EC6" w:rsidRPr="00805EC6" w:rsidRDefault="00805EC6" w:rsidP="00805EC6">
      <w:pPr>
        <w:pStyle w:val="ad"/>
        <w:ind w:left="42" w:right="141"/>
        <w:rPr>
          <w:bCs/>
          <w:sz w:val="18"/>
          <w:szCs w:val="18"/>
        </w:rPr>
      </w:pPr>
      <w:r w:rsidRPr="00805EC6">
        <w:rPr>
          <w:b/>
          <w:bCs/>
          <w:sz w:val="18"/>
          <w:szCs w:val="18"/>
        </w:rPr>
        <w:t>Глава муниципального округа       С.И. Горкин</w:t>
      </w:r>
    </w:p>
    <w:p w:rsidR="00805EC6" w:rsidRPr="00805EC6" w:rsidRDefault="00805EC6" w:rsidP="00805EC6">
      <w:pPr>
        <w:pStyle w:val="ad"/>
        <w:ind w:left="42" w:right="141"/>
        <w:rPr>
          <w:bCs/>
          <w:sz w:val="18"/>
          <w:szCs w:val="18"/>
        </w:rPr>
      </w:pPr>
    </w:p>
    <w:p w:rsidR="00805EC6" w:rsidRPr="00805EC6" w:rsidRDefault="00805EC6" w:rsidP="00805EC6">
      <w:pPr>
        <w:pStyle w:val="ad"/>
        <w:ind w:left="42" w:right="141"/>
        <w:rPr>
          <w:bCs/>
          <w:sz w:val="18"/>
          <w:szCs w:val="18"/>
        </w:rPr>
      </w:pPr>
    </w:p>
    <w:p w:rsidR="00805EC6" w:rsidRPr="00805EC6" w:rsidRDefault="00805EC6" w:rsidP="00805EC6">
      <w:pPr>
        <w:pStyle w:val="ad"/>
        <w:ind w:left="42" w:right="141"/>
        <w:jc w:val="right"/>
        <w:rPr>
          <w:bCs/>
          <w:sz w:val="18"/>
          <w:szCs w:val="18"/>
        </w:rPr>
      </w:pPr>
      <w:r w:rsidRPr="00805EC6">
        <w:rPr>
          <w:bCs/>
          <w:sz w:val="18"/>
          <w:szCs w:val="18"/>
        </w:rPr>
        <w:t xml:space="preserve">                                                                          Утвержден</w:t>
      </w:r>
    </w:p>
    <w:p w:rsidR="00805EC6" w:rsidRPr="00805EC6" w:rsidRDefault="00805EC6" w:rsidP="00805EC6">
      <w:pPr>
        <w:pStyle w:val="ad"/>
        <w:ind w:left="42" w:right="141"/>
        <w:jc w:val="right"/>
        <w:rPr>
          <w:bCs/>
          <w:sz w:val="18"/>
          <w:szCs w:val="18"/>
        </w:rPr>
      </w:pPr>
      <w:r w:rsidRPr="00805EC6">
        <w:rPr>
          <w:bCs/>
          <w:sz w:val="18"/>
          <w:szCs w:val="18"/>
        </w:rPr>
        <w:t xml:space="preserve">постановлением администрации  </w:t>
      </w:r>
    </w:p>
    <w:p w:rsidR="00805EC6" w:rsidRPr="00805EC6" w:rsidRDefault="00805EC6" w:rsidP="00805EC6">
      <w:pPr>
        <w:pStyle w:val="ad"/>
        <w:ind w:left="42" w:right="141"/>
        <w:jc w:val="right"/>
        <w:rPr>
          <w:bCs/>
          <w:sz w:val="18"/>
          <w:szCs w:val="18"/>
        </w:rPr>
      </w:pPr>
      <w:r w:rsidRPr="00805EC6">
        <w:rPr>
          <w:bCs/>
          <w:sz w:val="18"/>
          <w:szCs w:val="18"/>
        </w:rPr>
        <w:t xml:space="preserve">                                                                      Марёвского муниципального округа</w:t>
      </w:r>
      <w:r w:rsidRPr="00805EC6">
        <w:rPr>
          <w:bCs/>
          <w:sz w:val="18"/>
          <w:szCs w:val="18"/>
        </w:rPr>
        <w:br/>
        <w:t xml:space="preserve">                                                                                           от 28.10.2021  № 436</w:t>
      </w:r>
    </w:p>
    <w:p w:rsidR="00805EC6" w:rsidRPr="00805EC6" w:rsidRDefault="00805EC6" w:rsidP="00805EC6">
      <w:pPr>
        <w:pStyle w:val="ad"/>
        <w:ind w:left="42" w:right="141"/>
        <w:rPr>
          <w:b/>
          <w:bCs/>
          <w:sz w:val="18"/>
          <w:szCs w:val="18"/>
        </w:rPr>
      </w:pPr>
      <w:bookmarkStart w:id="36" w:name="Par37"/>
      <w:bookmarkEnd w:id="36"/>
    </w:p>
    <w:p w:rsidR="00805EC6" w:rsidRPr="00805EC6" w:rsidRDefault="00805EC6" w:rsidP="00805EC6">
      <w:pPr>
        <w:pStyle w:val="ad"/>
        <w:ind w:left="42" w:right="141"/>
        <w:jc w:val="center"/>
        <w:rPr>
          <w:b/>
          <w:bCs/>
          <w:sz w:val="18"/>
          <w:szCs w:val="18"/>
        </w:rPr>
      </w:pPr>
    </w:p>
    <w:p w:rsidR="00805EC6" w:rsidRPr="00805EC6" w:rsidRDefault="00805EC6" w:rsidP="00805EC6">
      <w:pPr>
        <w:pStyle w:val="ad"/>
        <w:ind w:left="42" w:right="141"/>
        <w:jc w:val="center"/>
        <w:rPr>
          <w:b/>
          <w:bCs/>
          <w:sz w:val="18"/>
          <w:szCs w:val="18"/>
        </w:rPr>
      </w:pPr>
      <w:r w:rsidRPr="00805EC6">
        <w:rPr>
          <w:b/>
          <w:bCs/>
          <w:sz w:val="18"/>
          <w:szCs w:val="18"/>
        </w:rPr>
        <w:t>СТАНДАРТ</w:t>
      </w:r>
    </w:p>
    <w:p w:rsidR="00805EC6" w:rsidRPr="00805EC6" w:rsidRDefault="00805EC6" w:rsidP="00805EC6">
      <w:pPr>
        <w:pStyle w:val="ad"/>
        <w:ind w:left="42" w:right="141"/>
        <w:jc w:val="center"/>
        <w:rPr>
          <w:b/>
          <w:bCs/>
          <w:sz w:val="18"/>
          <w:szCs w:val="18"/>
        </w:rPr>
      </w:pPr>
      <w:r w:rsidRPr="00805EC6">
        <w:rPr>
          <w:b/>
          <w:bCs/>
          <w:sz w:val="18"/>
          <w:szCs w:val="18"/>
        </w:rPr>
        <w:t>АНТИКОРРУПЦИОННОГО ПОВЕДЕНИЯ МУНИЦИПАЛЬНОГО СЛУЖАЩЕГО АДМИНИСТРАЦИИ МАРЁВСКОГО МУНИЦИПАЛЬНОГО ОКРУГА</w:t>
      </w:r>
    </w:p>
    <w:p w:rsidR="00805EC6" w:rsidRPr="00805EC6" w:rsidRDefault="00805EC6" w:rsidP="00805EC6">
      <w:pPr>
        <w:pStyle w:val="ad"/>
        <w:ind w:left="42" w:right="141"/>
        <w:rPr>
          <w:b/>
          <w:bCs/>
          <w:sz w:val="18"/>
          <w:szCs w:val="18"/>
        </w:rPr>
      </w:pPr>
      <w:bookmarkStart w:id="37" w:name="Par47"/>
      <w:bookmarkEnd w:id="37"/>
    </w:p>
    <w:p w:rsidR="00805EC6" w:rsidRPr="00805EC6" w:rsidRDefault="00805EC6" w:rsidP="00805EC6">
      <w:pPr>
        <w:pStyle w:val="ad"/>
        <w:ind w:left="42" w:right="141"/>
        <w:jc w:val="both"/>
        <w:rPr>
          <w:b/>
          <w:bCs/>
          <w:sz w:val="18"/>
          <w:szCs w:val="18"/>
        </w:rPr>
      </w:pPr>
      <w:r w:rsidRPr="00805EC6">
        <w:rPr>
          <w:b/>
          <w:bCs/>
          <w:sz w:val="18"/>
          <w:szCs w:val="18"/>
        </w:rPr>
        <w:t>1. Общие положения.</w:t>
      </w:r>
    </w:p>
    <w:p w:rsidR="00805EC6" w:rsidRPr="00805EC6" w:rsidRDefault="00805EC6" w:rsidP="00805EC6">
      <w:pPr>
        <w:pStyle w:val="ad"/>
        <w:ind w:left="42" w:right="141"/>
        <w:jc w:val="both"/>
        <w:rPr>
          <w:bCs/>
          <w:sz w:val="18"/>
          <w:szCs w:val="18"/>
        </w:rPr>
      </w:pPr>
      <w:r w:rsidRPr="00805EC6">
        <w:rPr>
          <w:bCs/>
          <w:sz w:val="18"/>
          <w:szCs w:val="18"/>
        </w:rPr>
        <w:t>1.1. Стандарт антикоррупционного поведения муниципального служащего администрации Марёвского муниципального округа (далее - муниципальный служащий) разработан в соответствии с Федеральным законом от 02.03.2007 N 25-ФЗ «О муниципальной службе в Российской Федерации», Федеральным законом от 25.12.2008 N 273-ФЗ «О противодействии коррупции», а также иными нормативными правовыми актами Российской Федерации, законами и иными нормативными правовыми актами Новгородской области в сфере противодействия коррупции.</w:t>
      </w:r>
    </w:p>
    <w:p w:rsidR="00805EC6" w:rsidRPr="00805EC6" w:rsidRDefault="00805EC6" w:rsidP="00805EC6">
      <w:pPr>
        <w:pStyle w:val="ad"/>
        <w:ind w:left="42" w:right="141"/>
        <w:jc w:val="both"/>
        <w:rPr>
          <w:bCs/>
          <w:sz w:val="18"/>
          <w:szCs w:val="18"/>
        </w:rPr>
      </w:pPr>
      <w:r w:rsidRPr="00805EC6">
        <w:rPr>
          <w:bCs/>
          <w:sz w:val="18"/>
          <w:szCs w:val="18"/>
        </w:rPr>
        <w:t>1.2. Под стандартом антикоррупционного поведения муниципального служащего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805EC6" w:rsidRPr="00805EC6" w:rsidRDefault="00805EC6" w:rsidP="00805EC6">
      <w:pPr>
        <w:pStyle w:val="ad"/>
        <w:ind w:left="42" w:right="141"/>
        <w:jc w:val="both"/>
        <w:rPr>
          <w:bCs/>
          <w:sz w:val="18"/>
          <w:szCs w:val="18"/>
        </w:rPr>
      </w:pPr>
    </w:p>
    <w:p w:rsidR="00805EC6" w:rsidRPr="00805EC6" w:rsidRDefault="00805EC6" w:rsidP="00805EC6">
      <w:pPr>
        <w:pStyle w:val="ad"/>
        <w:ind w:left="42" w:right="141"/>
        <w:jc w:val="both"/>
        <w:rPr>
          <w:b/>
          <w:bCs/>
          <w:sz w:val="18"/>
          <w:szCs w:val="18"/>
        </w:rPr>
      </w:pPr>
      <w:bookmarkStart w:id="38" w:name="Par51"/>
      <w:bookmarkEnd w:id="38"/>
      <w:r w:rsidRPr="00805EC6">
        <w:rPr>
          <w:b/>
          <w:bCs/>
          <w:sz w:val="18"/>
          <w:szCs w:val="18"/>
        </w:rPr>
        <w:t>2. Обязанности муниципального служащего.</w:t>
      </w:r>
    </w:p>
    <w:p w:rsidR="00805EC6" w:rsidRPr="00805EC6" w:rsidRDefault="00805EC6" w:rsidP="00805EC6">
      <w:pPr>
        <w:pStyle w:val="ad"/>
        <w:ind w:left="42" w:right="141"/>
        <w:jc w:val="both"/>
        <w:rPr>
          <w:bCs/>
          <w:sz w:val="18"/>
          <w:szCs w:val="18"/>
        </w:rPr>
      </w:pPr>
      <w:r w:rsidRPr="00805EC6">
        <w:rPr>
          <w:bCs/>
          <w:sz w:val="18"/>
          <w:szCs w:val="18"/>
        </w:rPr>
        <w:t>2.1. Муниципальный служащий обязан:</w:t>
      </w:r>
    </w:p>
    <w:p w:rsidR="00805EC6" w:rsidRPr="00805EC6" w:rsidRDefault="00805EC6" w:rsidP="00805EC6">
      <w:pPr>
        <w:pStyle w:val="ad"/>
        <w:ind w:left="42" w:right="141"/>
        <w:jc w:val="both"/>
        <w:rPr>
          <w:bCs/>
          <w:sz w:val="18"/>
          <w:szCs w:val="18"/>
        </w:rPr>
      </w:pPr>
      <w:r w:rsidRPr="00805EC6">
        <w:rPr>
          <w:bCs/>
          <w:sz w:val="18"/>
          <w:szCs w:val="1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Новгородской области, устав Марёвского муниципального округа и иные муниципальные правовые акты и обеспечивать их исполнение;</w:t>
      </w:r>
    </w:p>
    <w:p w:rsidR="00805EC6" w:rsidRPr="00805EC6" w:rsidRDefault="00805EC6" w:rsidP="00805EC6">
      <w:pPr>
        <w:pStyle w:val="ad"/>
        <w:ind w:left="42" w:right="141"/>
        <w:jc w:val="both"/>
        <w:rPr>
          <w:bCs/>
          <w:sz w:val="18"/>
          <w:szCs w:val="18"/>
        </w:rPr>
      </w:pPr>
      <w:r w:rsidRPr="00805EC6">
        <w:rPr>
          <w:bCs/>
          <w:sz w:val="18"/>
          <w:szCs w:val="18"/>
        </w:rPr>
        <w:t>2) исполнять должностные обязанности в соответствии с должностной инструкцией;</w:t>
      </w:r>
    </w:p>
    <w:p w:rsidR="00805EC6" w:rsidRPr="00805EC6" w:rsidRDefault="00805EC6" w:rsidP="00805EC6">
      <w:pPr>
        <w:pStyle w:val="ad"/>
        <w:ind w:left="42" w:right="141"/>
        <w:jc w:val="both"/>
        <w:rPr>
          <w:bCs/>
          <w:sz w:val="18"/>
          <w:szCs w:val="18"/>
        </w:rPr>
      </w:pPr>
      <w:r w:rsidRPr="00805EC6">
        <w:rPr>
          <w:bCs/>
          <w:sz w:val="18"/>
          <w:szCs w:val="1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05EC6" w:rsidRPr="00805EC6" w:rsidRDefault="00805EC6" w:rsidP="00805EC6">
      <w:pPr>
        <w:pStyle w:val="ad"/>
        <w:ind w:left="42" w:right="141"/>
        <w:jc w:val="both"/>
        <w:rPr>
          <w:bCs/>
          <w:sz w:val="18"/>
          <w:szCs w:val="18"/>
        </w:rPr>
      </w:pPr>
      <w:r w:rsidRPr="00805EC6">
        <w:rPr>
          <w:bCs/>
          <w:sz w:val="18"/>
          <w:szCs w:val="1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05EC6" w:rsidRPr="00805EC6" w:rsidRDefault="00805EC6" w:rsidP="00805EC6">
      <w:pPr>
        <w:pStyle w:val="ad"/>
        <w:ind w:left="42" w:right="141"/>
        <w:jc w:val="both"/>
        <w:rPr>
          <w:bCs/>
          <w:sz w:val="18"/>
          <w:szCs w:val="18"/>
        </w:rPr>
      </w:pPr>
      <w:r w:rsidRPr="00805EC6">
        <w:rPr>
          <w:bCs/>
          <w:sz w:val="18"/>
          <w:szCs w:val="18"/>
        </w:rPr>
        <w:t>5) поддерживать уровень квалификации, необходимый для надлежащего исполнения должностных обязанностей;</w:t>
      </w:r>
    </w:p>
    <w:p w:rsidR="00805EC6" w:rsidRPr="00805EC6" w:rsidRDefault="00805EC6" w:rsidP="00805EC6">
      <w:pPr>
        <w:pStyle w:val="ad"/>
        <w:ind w:left="42" w:right="141"/>
        <w:jc w:val="both"/>
        <w:rPr>
          <w:bCs/>
          <w:sz w:val="18"/>
          <w:szCs w:val="18"/>
        </w:rPr>
      </w:pPr>
      <w:r w:rsidRPr="00805EC6">
        <w:rPr>
          <w:bCs/>
          <w:sz w:val="18"/>
          <w:szCs w:val="1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05EC6" w:rsidRPr="00805EC6" w:rsidRDefault="00805EC6" w:rsidP="00805EC6">
      <w:pPr>
        <w:pStyle w:val="ad"/>
        <w:ind w:left="42" w:right="141"/>
        <w:jc w:val="both"/>
        <w:rPr>
          <w:bCs/>
          <w:sz w:val="18"/>
          <w:szCs w:val="18"/>
        </w:rPr>
      </w:pPr>
      <w:r w:rsidRPr="00805EC6">
        <w:rPr>
          <w:bCs/>
          <w:sz w:val="18"/>
          <w:szCs w:val="18"/>
        </w:rPr>
        <w:t>7) беречь государственное и муниципальное имущество, в том числе предоставленное ему для исполнения должностных обязанностей;</w:t>
      </w:r>
    </w:p>
    <w:p w:rsidR="00805EC6" w:rsidRPr="00805EC6" w:rsidRDefault="00805EC6" w:rsidP="00805EC6">
      <w:pPr>
        <w:pStyle w:val="ad"/>
        <w:ind w:left="42" w:right="141"/>
        <w:jc w:val="both"/>
        <w:rPr>
          <w:bCs/>
          <w:sz w:val="18"/>
          <w:szCs w:val="18"/>
        </w:rPr>
      </w:pPr>
      <w:r w:rsidRPr="00805EC6">
        <w:rPr>
          <w:bCs/>
          <w:sz w:val="18"/>
          <w:szCs w:val="18"/>
        </w:rPr>
        <w:t>8) представлять в установленном порядке предусмотренные законодательством Российской Федерации сведения о себе и членах своей семьи;</w:t>
      </w:r>
    </w:p>
    <w:p w:rsidR="00805EC6" w:rsidRPr="00805EC6" w:rsidRDefault="00805EC6" w:rsidP="00805EC6">
      <w:pPr>
        <w:pStyle w:val="ad"/>
        <w:ind w:left="42" w:right="141"/>
        <w:jc w:val="both"/>
        <w:rPr>
          <w:bCs/>
          <w:sz w:val="18"/>
          <w:szCs w:val="18"/>
        </w:rPr>
      </w:pPr>
      <w:r w:rsidRPr="00805EC6">
        <w:rPr>
          <w:bCs/>
          <w:sz w:val="18"/>
          <w:szCs w:val="1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05EC6" w:rsidRPr="00805EC6" w:rsidRDefault="00805EC6" w:rsidP="00805EC6">
      <w:pPr>
        <w:pStyle w:val="ad"/>
        <w:ind w:left="42" w:right="141"/>
        <w:jc w:val="both"/>
        <w:rPr>
          <w:bCs/>
          <w:sz w:val="18"/>
          <w:szCs w:val="18"/>
        </w:rPr>
      </w:pPr>
      <w:r w:rsidRPr="00805EC6">
        <w:rPr>
          <w:bCs/>
          <w:sz w:val="18"/>
          <w:szCs w:val="1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05EC6" w:rsidRPr="00805EC6" w:rsidRDefault="00805EC6" w:rsidP="00805EC6">
      <w:pPr>
        <w:pStyle w:val="ad"/>
        <w:ind w:left="42" w:right="141"/>
        <w:jc w:val="both"/>
        <w:rPr>
          <w:bCs/>
          <w:sz w:val="18"/>
          <w:szCs w:val="18"/>
        </w:rPr>
      </w:pPr>
      <w:r w:rsidRPr="00805EC6">
        <w:rPr>
          <w:bCs/>
          <w:sz w:val="18"/>
          <w:szCs w:val="1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05EC6" w:rsidRPr="00805EC6" w:rsidRDefault="00805EC6" w:rsidP="00805EC6">
      <w:pPr>
        <w:pStyle w:val="ad"/>
        <w:ind w:left="42" w:right="141"/>
        <w:jc w:val="both"/>
        <w:rPr>
          <w:bCs/>
          <w:sz w:val="18"/>
          <w:szCs w:val="18"/>
        </w:rPr>
      </w:pPr>
      <w:r w:rsidRPr="00805EC6">
        <w:rPr>
          <w:bCs/>
          <w:sz w:val="18"/>
          <w:szCs w:val="18"/>
        </w:rPr>
        <w:t>2.2.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05EC6" w:rsidRPr="00805EC6" w:rsidRDefault="00805EC6" w:rsidP="00805EC6">
      <w:pPr>
        <w:pStyle w:val="ad"/>
        <w:ind w:left="42" w:right="141"/>
        <w:jc w:val="both"/>
        <w:rPr>
          <w:bCs/>
          <w:sz w:val="18"/>
          <w:szCs w:val="18"/>
        </w:rPr>
      </w:pPr>
      <w:r w:rsidRPr="00805EC6">
        <w:rPr>
          <w:bCs/>
          <w:sz w:val="18"/>
          <w:szCs w:val="18"/>
        </w:rPr>
        <w:t>2.3. В целях предотвращения коррупции муниципальный служащий также обязан:</w:t>
      </w:r>
    </w:p>
    <w:p w:rsidR="00805EC6" w:rsidRPr="00805EC6" w:rsidRDefault="00805EC6" w:rsidP="00805EC6">
      <w:pPr>
        <w:pStyle w:val="ad"/>
        <w:ind w:left="42" w:right="141"/>
        <w:jc w:val="both"/>
        <w:rPr>
          <w:bCs/>
          <w:sz w:val="18"/>
          <w:szCs w:val="18"/>
        </w:rPr>
      </w:pPr>
      <w:r w:rsidRPr="00805EC6">
        <w:rPr>
          <w:bCs/>
          <w:sz w:val="18"/>
          <w:szCs w:val="18"/>
        </w:rPr>
        <w:t>1) Принимать предусмотренные законодательством Российской Федерации меры по недопущению любой возможности возникновения конфликта интересов. В случае возникновения конфликта интересов муниципальный служащий имеет право обращаться в комиссию по соблюдению требований к служебному поведению и урегулированию конфликта интересов муниципальных служащих администрации Марёвского муниципального округа (далее - комиссия).</w:t>
      </w:r>
    </w:p>
    <w:p w:rsidR="00805EC6" w:rsidRPr="00805EC6" w:rsidRDefault="00805EC6" w:rsidP="00805EC6">
      <w:pPr>
        <w:pStyle w:val="ad"/>
        <w:ind w:left="42" w:right="141"/>
        <w:jc w:val="both"/>
        <w:rPr>
          <w:bCs/>
          <w:sz w:val="18"/>
          <w:szCs w:val="18"/>
        </w:rPr>
      </w:pPr>
      <w:r w:rsidRPr="00805EC6">
        <w:rPr>
          <w:bCs/>
          <w:sz w:val="18"/>
          <w:szCs w:val="18"/>
        </w:rPr>
        <w:t xml:space="preserve">2) Предварительно уведомлять представителя нанимателя о намерении выполнять иную оплачиваемую работу. </w:t>
      </w:r>
    </w:p>
    <w:p w:rsidR="00805EC6" w:rsidRPr="00805EC6" w:rsidRDefault="00805EC6" w:rsidP="00805EC6">
      <w:pPr>
        <w:pStyle w:val="ad"/>
        <w:ind w:left="42" w:right="141"/>
        <w:jc w:val="both"/>
        <w:rPr>
          <w:bCs/>
          <w:sz w:val="18"/>
          <w:szCs w:val="18"/>
        </w:rPr>
      </w:pPr>
      <w:r w:rsidRPr="00805EC6">
        <w:rPr>
          <w:bCs/>
          <w:sz w:val="18"/>
          <w:szCs w:val="18"/>
        </w:rPr>
        <w:t xml:space="preserve">3) Передавать в порядке, установленном решением Думы администрации Марёвского муниципального округа от </w:t>
      </w:r>
      <w:r w:rsidRPr="00805EC6">
        <w:rPr>
          <w:bCs/>
          <w:sz w:val="18"/>
          <w:szCs w:val="18"/>
          <w:u w:val="single"/>
        </w:rPr>
        <w:t xml:space="preserve">27.10.2021 №        </w:t>
      </w:r>
      <w:r w:rsidRPr="00805EC6">
        <w:rPr>
          <w:bCs/>
          <w:sz w:val="18"/>
          <w:szCs w:val="18"/>
        </w:rPr>
        <w:t>"Об утверждении Положения о сообщении лицами, замещающими должности муниципальной службы 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за исключением случаев, установленных гражданским законодательством Российской Федерации.</w:t>
      </w:r>
    </w:p>
    <w:p w:rsidR="00805EC6" w:rsidRPr="00805EC6" w:rsidRDefault="00805EC6" w:rsidP="00805EC6">
      <w:pPr>
        <w:pStyle w:val="ad"/>
        <w:ind w:left="42" w:right="141"/>
        <w:jc w:val="both"/>
        <w:rPr>
          <w:bCs/>
          <w:sz w:val="18"/>
          <w:szCs w:val="18"/>
        </w:rPr>
      </w:pPr>
      <w:r w:rsidRPr="00805EC6">
        <w:rPr>
          <w:bCs/>
          <w:sz w:val="18"/>
          <w:szCs w:val="18"/>
        </w:rPr>
        <w:t>4) Передавать принадлежащие муниципальному служащему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805EC6" w:rsidRPr="00805EC6" w:rsidRDefault="00805EC6" w:rsidP="00805EC6">
      <w:pPr>
        <w:pStyle w:val="ad"/>
        <w:ind w:left="42" w:right="141"/>
        <w:jc w:val="both"/>
        <w:rPr>
          <w:bCs/>
          <w:sz w:val="18"/>
          <w:szCs w:val="18"/>
        </w:rPr>
      </w:pPr>
      <w:r w:rsidRPr="00805EC6">
        <w:rPr>
          <w:bCs/>
          <w:sz w:val="18"/>
          <w:szCs w:val="18"/>
        </w:rPr>
        <w:lastRenderedPageBreak/>
        <w:t>5) Использовать средства материально-технического и иного обеспечения, другого муниципального имущества только в связи с исполнением должностных обязанностей, не допускать передачи муниципального имущества другим лицам.</w:t>
      </w:r>
    </w:p>
    <w:p w:rsidR="00805EC6" w:rsidRPr="00805EC6" w:rsidRDefault="00805EC6" w:rsidP="00805EC6">
      <w:pPr>
        <w:pStyle w:val="ad"/>
        <w:ind w:left="42" w:right="141"/>
        <w:jc w:val="both"/>
        <w:rPr>
          <w:bCs/>
          <w:sz w:val="18"/>
          <w:szCs w:val="18"/>
        </w:rPr>
      </w:pPr>
      <w:r w:rsidRPr="00805EC6">
        <w:rPr>
          <w:bCs/>
          <w:sz w:val="18"/>
          <w:szCs w:val="18"/>
        </w:rPr>
        <w:t>6)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805EC6" w:rsidRPr="00805EC6" w:rsidRDefault="00805EC6" w:rsidP="00805EC6">
      <w:pPr>
        <w:pStyle w:val="ad"/>
        <w:ind w:left="42" w:right="141"/>
        <w:jc w:val="both"/>
        <w:rPr>
          <w:bCs/>
          <w:sz w:val="18"/>
          <w:szCs w:val="18"/>
        </w:rPr>
      </w:pPr>
      <w:r w:rsidRPr="00805EC6">
        <w:rPr>
          <w:bCs/>
          <w:sz w:val="18"/>
          <w:szCs w:val="18"/>
        </w:rPr>
        <w:t>7)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805EC6" w:rsidRPr="00805EC6" w:rsidRDefault="00805EC6" w:rsidP="00805EC6">
      <w:pPr>
        <w:pStyle w:val="ad"/>
        <w:ind w:left="42" w:right="141"/>
        <w:jc w:val="both"/>
        <w:rPr>
          <w:bCs/>
          <w:sz w:val="18"/>
          <w:szCs w:val="18"/>
        </w:rPr>
      </w:pPr>
      <w:r w:rsidRPr="00805EC6">
        <w:rPr>
          <w:bCs/>
          <w:sz w:val="18"/>
          <w:szCs w:val="18"/>
        </w:rPr>
        <w:t>2.4. Гражданин, замещавший должности муниципальной службы, перечень которых устанавливается нормативным правовым актом органа местного самоуправления, в течение двух лет после увольнения с муниципальной службы должен:</w:t>
      </w:r>
    </w:p>
    <w:p w:rsidR="00805EC6" w:rsidRPr="00805EC6" w:rsidRDefault="00805EC6" w:rsidP="00805EC6">
      <w:pPr>
        <w:pStyle w:val="ad"/>
        <w:ind w:left="42" w:right="141"/>
        <w:jc w:val="both"/>
        <w:rPr>
          <w:bCs/>
          <w:sz w:val="18"/>
          <w:szCs w:val="18"/>
        </w:rPr>
      </w:pPr>
      <w:r w:rsidRPr="00805EC6">
        <w:rPr>
          <w:bCs/>
          <w:sz w:val="18"/>
          <w:szCs w:val="18"/>
        </w:rPr>
        <w:t>1) Обращаться в комиссию в целях получения согласия на замещение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в порядке, установленном постановлением администрации Марёвского муниципального округа от 30.04.2021 № 205 "О комиссии по соблюдению требований к служебному поведению муниципальных служащих, замещающих должности муниципальной службы в  администрации Марёвского муниципального округа и урегулированию конфликта интересов». Решения комиссии являются обязательными для лица, замещавшего соответствующую должность.</w:t>
      </w:r>
    </w:p>
    <w:p w:rsidR="00805EC6" w:rsidRPr="00805EC6" w:rsidRDefault="00805EC6" w:rsidP="00805EC6">
      <w:pPr>
        <w:pStyle w:val="ad"/>
        <w:ind w:left="42" w:right="141"/>
        <w:jc w:val="both"/>
        <w:rPr>
          <w:bCs/>
          <w:sz w:val="18"/>
          <w:szCs w:val="18"/>
        </w:rPr>
      </w:pPr>
      <w:r w:rsidRPr="00805EC6">
        <w:rPr>
          <w:bCs/>
          <w:sz w:val="18"/>
          <w:szCs w:val="18"/>
        </w:rPr>
        <w:t>2.5.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805EC6" w:rsidRPr="00805EC6" w:rsidRDefault="00805EC6" w:rsidP="00805EC6">
      <w:pPr>
        <w:pStyle w:val="ad"/>
        <w:ind w:left="42" w:right="141"/>
        <w:jc w:val="both"/>
        <w:rPr>
          <w:bCs/>
          <w:sz w:val="18"/>
          <w:szCs w:val="18"/>
        </w:rPr>
      </w:pPr>
      <w:r w:rsidRPr="00805EC6">
        <w:rPr>
          <w:bCs/>
          <w:sz w:val="18"/>
          <w:szCs w:val="18"/>
        </w:rPr>
        <w:t>1) Принимать меры по предупреждению коррупции.</w:t>
      </w:r>
    </w:p>
    <w:p w:rsidR="00805EC6" w:rsidRPr="00805EC6" w:rsidRDefault="00805EC6" w:rsidP="00805EC6">
      <w:pPr>
        <w:pStyle w:val="ad"/>
        <w:ind w:left="42" w:right="141"/>
        <w:jc w:val="both"/>
        <w:rPr>
          <w:bCs/>
          <w:sz w:val="18"/>
          <w:szCs w:val="18"/>
        </w:rPr>
      </w:pPr>
      <w:r w:rsidRPr="00805EC6">
        <w:rPr>
          <w:bCs/>
          <w:sz w:val="18"/>
          <w:szCs w:val="18"/>
        </w:rPr>
        <w:t>2)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805EC6" w:rsidRPr="00805EC6" w:rsidRDefault="00805EC6" w:rsidP="00805EC6">
      <w:pPr>
        <w:pStyle w:val="ad"/>
        <w:ind w:left="42" w:right="141"/>
        <w:jc w:val="both"/>
        <w:rPr>
          <w:bCs/>
          <w:sz w:val="18"/>
          <w:szCs w:val="18"/>
        </w:rPr>
      </w:pPr>
    </w:p>
    <w:p w:rsidR="00805EC6" w:rsidRPr="00805EC6" w:rsidRDefault="00805EC6" w:rsidP="00805EC6">
      <w:pPr>
        <w:pStyle w:val="ad"/>
        <w:ind w:left="42" w:right="141"/>
        <w:jc w:val="both"/>
        <w:rPr>
          <w:b/>
          <w:bCs/>
          <w:sz w:val="18"/>
          <w:szCs w:val="18"/>
        </w:rPr>
      </w:pPr>
      <w:bookmarkStart w:id="39" w:name="Par75"/>
      <w:bookmarkEnd w:id="39"/>
      <w:r w:rsidRPr="00805EC6">
        <w:rPr>
          <w:b/>
          <w:bCs/>
          <w:sz w:val="18"/>
          <w:szCs w:val="18"/>
        </w:rPr>
        <w:t>3. Запреты, связанные с муниципальной службой.</w:t>
      </w:r>
    </w:p>
    <w:p w:rsidR="00805EC6" w:rsidRPr="00805EC6" w:rsidRDefault="00805EC6" w:rsidP="00805EC6">
      <w:pPr>
        <w:pStyle w:val="ad"/>
        <w:ind w:left="42" w:right="141"/>
        <w:jc w:val="both"/>
        <w:rPr>
          <w:bCs/>
          <w:sz w:val="18"/>
          <w:szCs w:val="18"/>
        </w:rPr>
      </w:pPr>
      <w:r w:rsidRPr="00805EC6">
        <w:rPr>
          <w:bCs/>
          <w:sz w:val="18"/>
          <w:szCs w:val="18"/>
        </w:rPr>
        <w:t>3.1. В связи с прохождением муниципальной службы муниципальному служащему запрещается:</w:t>
      </w:r>
    </w:p>
    <w:p w:rsidR="00805EC6" w:rsidRPr="00805EC6" w:rsidRDefault="00805EC6" w:rsidP="00805EC6">
      <w:pPr>
        <w:pStyle w:val="ad"/>
        <w:ind w:left="42" w:right="141"/>
        <w:jc w:val="both"/>
        <w:rPr>
          <w:bCs/>
          <w:sz w:val="18"/>
          <w:szCs w:val="18"/>
        </w:rPr>
      </w:pPr>
      <w:r w:rsidRPr="00805EC6">
        <w:rPr>
          <w:bCs/>
          <w:sz w:val="18"/>
          <w:szCs w:val="18"/>
        </w:rPr>
        <w:t>1) замещать должность муниципальной службы в случае:</w:t>
      </w:r>
    </w:p>
    <w:p w:rsidR="00805EC6" w:rsidRPr="00805EC6" w:rsidRDefault="00805EC6" w:rsidP="00805EC6">
      <w:pPr>
        <w:pStyle w:val="ad"/>
        <w:ind w:left="42" w:right="141"/>
        <w:jc w:val="both"/>
        <w:rPr>
          <w:bCs/>
          <w:sz w:val="18"/>
          <w:szCs w:val="18"/>
        </w:rPr>
      </w:pPr>
      <w:r w:rsidRPr="00805EC6">
        <w:rPr>
          <w:bCs/>
          <w:sz w:val="18"/>
          <w:szCs w:val="1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05EC6" w:rsidRPr="00805EC6" w:rsidRDefault="00805EC6" w:rsidP="00805EC6">
      <w:pPr>
        <w:pStyle w:val="ad"/>
        <w:ind w:left="42" w:right="141"/>
        <w:jc w:val="both"/>
        <w:rPr>
          <w:bCs/>
          <w:sz w:val="18"/>
          <w:szCs w:val="18"/>
        </w:rPr>
      </w:pPr>
      <w:r w:rsidRPr="00805EC6">
        <w:rPr>
          <w:bCs/>
          <w:sz w:val="18"/>
          <w:szCs w:val="18"/>
        </w:rPr>
        <w:t>б) избрания или назначения на муниципальную должность;</w:t>
      </w:r>
    </w:p>
    <w:p w:rsidR="00805EC6" w:rsidRPr="00805EC6" w:rsidRDefault="00805EC6" w:rsidP="00805EC6">
      <w:pPr>
        <w:pStyle w:val="ad"/>
        <w:ind w:left="42" w:right="141"/>
        <w:jc w:val="both"/>
        <w:rPr>
          <w:bCs/>
          <w:sz w:val="18"/>
          <w:szCs w:val="18"/>
        </w:rPr>
      </w:pPr>
      <w:r w:rsidRPr="00805EC6">
        <w:rPr>
          <w:bCs/>
          <w:sz w:val="18"/>
          <w:szCs w:val="1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05EC6" w:rsidRPr="00805EC6" w:rsidRDefault="00805EC6" w:rsidP="00805EC6">
      <w:pPr>
        <w:pStyle w:val="ad"/>
        <w:ind w:left="42" w:right="141"/>
        <w:jc w:val="both"/>
        <w:rPr>
          <w:bCs/>
          <w:sz w:val="18"/>
          <w:szCs w:val="18"/>
        </w:rPr>
      </w:pPr>
      <w:r w:rsidRPr="00805EC6">
        <w:rPr>
          <w:bCs/>
          <w:sz w:val="18"/>
          <w:szCs w:val="18"/>
        </w:rPr>
        <w:t>2) участвовать в управлении коммерческой или некоммерческой организацией, за исключением следующих случаев:</w:t>
      </w:r>
    </w:p>
    <w:p w:rsidR="00805EC6" w:rsidRPr="00805EC6" w:rsidRDefault="00805EC6" w:rsidP="00805EC6">
      <w:pPr>
        <w:pStyle w:val="ad"/>
        <w:ind w:left="42" w:right="141"/>
        <w:jc w:val="both"/>
        <w:rPr>
          <w:bCs/>
          <w:sz w:val="18"/>
          <w:szCs w:val="18"/>
        </w:rPr>
      </w:pPr>
      <w:r w:rsidRPr="00805EC6">
        <w:rPr>
          <w:bCs/>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5EC6" w:rsidRPr="00805EC6" w:rsidRDefault="00805EC6" w:rsidP="00805EC6">
      <w:pPr>
        <w:pStyle w:val="ad"/>
        <w:ind w:left="42" w:right="141"/>
        <w:jc w:val="both"/>
        <w:rPr>
          <w:bCs/>
          <w:sz w:val="18"/>
          <w:szCs w:val="18"/>
        </w:rPr>
      </w:pPr>
      <w:r w:rsidRPr="00805EC6">
        <w:rPr>
          <w:bCs/>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05EC6" w:rsidRPr="00805EC6" w:rsidRDefault="00805EC6" w:rsidP="00805EC6">
      <w:pPr>
        <w:pStyle w:val="ad"/>
        <w:ind w:left="42" w:right="141"/>
        <w:jc w:val="both"/>
        <w:rPr>
          <w:bCs/>
          <w:sz w:val="18"/>
          <w:szCs w:val="18"/>
        </w:rPr>
      </w:pPr>
      <w:r w:rsidRPr="00805EC6">
        <w:rPr>
          <w:bCs/>
          <w:sz w:val="18"/>
          <w:szCs w:val="1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05EC6" w:rsidRPr="00805EC6" w:rsidRDefault="00805EC6" w:rsidP="00805EC6">
      <w:pPr>
        <w:pStyle w:val="ad"/>
        <w:ind w:left="42" w:right="141"/>
        <w:jc w:val="both"/>
        <w:rPr>
          <w:bCs/>
          <w:sz w:val="18"/>
          <w:szCs w:val="18"/>
        </w:rPr>
      </w:pPr>
      <w:r w:rsidRPr="00805EC6">
        <w:rPr>
          <w:bCs/>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05EC6" w:rsidRPr="00805EC6" w:rsidRDefault="00805EC6" w:rsidP="00805EC6">
      <w:pPr>
        <w:pStyle w:val="ad"/>
        <w:ind w:left="42" w:right="141"/>
        <w:jc w:val="both"/>
        <w:rPr>
          <w:bCs/>
          <w:sz w:val="18"/>
          <w:szCs w:val="18"/>
        </w:rPr>
      </w:pPr>
      <w:r w:rsidRPr="00805EC6">
        <w:rPr>
          <w:bCs/>
          <w:sz w:val="18"/>
          <w:szCs w:val="18"/>
        </w:rPr>
        <w:t>д) иные случаи, предусмотренные федеральными законами;</w:t>
      </w:r>
    </w:p>
    <w:p w:rsidR="00805EC6" w:rsidRPr="00805EC6" w:rsidRDefault="00805EC6" w:rsidP="00805EC6">
      <w:pPr>
        <w:pStyle w:val="ad"/>
        <w:ind w:left="42" w:right="141"/>
        <w:jc w:val="both"/>
        <w:rPr>
          <w:bCs/>
          <w:sz w:val="18"/>
          <w:szCs w:val="18"/>
        </w:rPr>
      </w:pPr>
      <w:r w:rsidRPr="00805EC6">
        <w:rPr>
          <w:bCs/>
          <w:sz w:val="18"/>
          <w:szCs w:val="18"/>
        </w:rPr>
        <w:t>3) заниматься предпринимательской деятельностью лично или через доверенных лиц;</w:t>
      </w:r>
    </w:p>
    <w:p w:rsidR="00805EC6" w:rsidRPr="00805EC6" w:rsidRDefault="00805EC6" w:rsidP="00805EC6">
      <w:pPr>
        <w:pStyle w:val="ad"/>
        <w:ind w:left="42" w:right="141"/>
        <w:jc w:val="both"/>
        <w:rPr>
          <w:bCs/>
          <w:sz w:val="18"/>
          <w:szCs w:val="18"/>
        </w:rPr>
      </w:pPr>
      <w:r w:rsidRPr="00805EC6">
        <w:rPr>
          <w:bCs/>
          <w:sz w:val="18"/>
          <w:szCs w:val="1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05EC6" w:rsidRPr="00805EC6" w:rsidRDefault="00805EC6" w:rsidP="00805EC6">
      <w:pPr>
        <w:pStyle w:val="ad"/>
        <w:ind w:left="42" w:right="141"/>
        <w:jc w:val="both"/>
        <w:rPr>
          <w:bCs/>
          <w:sz w:val="18"/>
          <w:szCs w:val="18"/>
        </w:rPr>
      </w:pPr>
      <w:r w:rsidRPr="00805EC6">
        <w:rPr>
          <w:bCs/>
          <w:sz w:val="18"/>
          <w:szCs w:val="1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05EC6" w:rsidRPr="00805EC6" w:rsidRDefault="00805EC6" w:rsidP="00805EC6">
      <w:pPr>
        <w:pStyle w:val="ad"/>
        <w:ind w:left="42" w:right="141"/>
        <w:jc w:val="both"/>
        <w:rPr>
          <w:bCs/>
          <w:sz w:val="18"/>
          <w:szCs w:val="18"/>
        </w:rPr>
      </w:pPr>
      <w:r w:rsidRPr="00805EC6">
        <w:rPr>
          <w:bCs/>
          <w:sz w:val="18"/>
          <w:szCs w:val="1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05EC6" w:rsidRPr="00805EC6" w:rsidRDefault="00805EC6" w:rsidP="00805EC6">
      <w:pPr>
        <w:pStyle w:val="ad"/>
        <w:ind w:left="42" w:right="141"/>
        <w:jc w:val="both"/>
        <w:rPr>
          <w:bCs/>
          <w:sz w:val="18"/>
          <w:szCs w:val="18"/>
        </w:rPr>
      </w:pPr>
      <w:r w:rsidRPr="00805EC6">
        <w:rPr>
          <w:bCs/>
          <w:sz w:val="18"/>
          <w:szCs w:val="1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05EC6" w:rsidRPr="00805EC6" w:rsidRDefault="00805EC6" w:rsidP="00805EC6">
      <w:pPr>
        <w:pStyle w:val="ad"/>
        <w:ind w:left="42" w:right="141"/>
        <w:jc w:val="both"/>
        <w:rPr>
          <w:bCs/>
          <w:sz w:val="18"/>
          <w:szCs w:val="18"/>
        </w:rPr>
      </w:pPr>
      <w:r w:rsidRPr="00805EC6">
        <w:rPr>
          <w:bCs/>
          <w:sz w:val="18"/>
          <w:szCs w:val="1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05EC6" w:rsidRPr="00805EC6" w:rsidRDefault="00805EC6" w:rsidP="00805EC6">
      <w:pPr>
        <w:pStyle w:val="ad"/>
        <w:ind w:left="42" w:right="141"/>
        <w:jc w:val="both"/>
        <w:rPr>
          <w:bCs/>
          <w:sz w:val="18"/>
          <w:szCs w:val="18"/>
        </w:rPr>
      </w:pPr>
      <w:r w:rsidRPr="00805EC6">
        <w:rPr>
          <w:bCs/>
          <w:sz w:val="18"/>
          <w:szCs w:val="1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05EC6" w:rsidRPr="00805EC6" w:rsidRDefault="00805EC6" w:rsidP="00805EC6">
      <w:pPr>
        <w:pStyle w:val="ad"/>
        <w:ind w:left="42" w:right="141"/>
        <w:jc w:val="both"/>
        <w:rPr>
          <w:bCs/>
          <w:sz w:val="18"/>
          <w:szCs w:val="18"/>
        </w:rPr>
      </w:pPr>
      <w:r w:rsidRPr="00805EC6">
        <w:rPr>
          <w:bCs/>
          <w:sz w:val="18"/>
          <w:szCs w:val="18"/>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w:t>
      </w:r>
      <w:r w:rsidRPr="00805EC6">
        <w:rPr>
          <w:bCs/>
          <w:sz w:val="18"/>
          <w:szCs w:val="18"/>
        </w:rPr>
        <w:lastRenderedPageBreak/>
        <w:t>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05EC6" w:rsidRPr="00805EC6" w:rsidRDefault="00805EC6" w:rsidP="00805EC6">
      <w:pPr>
        <w:pStyle w:val="ad"/>
        <w:ind w:left="42" w:right="141"/>
        <w:jc w:val="both"/>
        <w:rPr>
          <w:bCs/>
          <w:sz w:val="18"/>
          <w:szCs w:val="18"/>
        </w:rPr>
      </w:pPr>
      <w:r w:rsidRPr="00805EC6">
        <w:rPr>
          <w:bCs/>
          <w:sz w:val="18"/>
          <w:szCs w:val="18"/>
        </w:rPr>
        <w:t>11) использовать преимущества должностного положения для предвыборной агитации, а также для агитации по вопросам референдума;</w:t>
      </w:r>
    </w:p>
    <w:p w:rsidR="00805EC6" w:rsidRPr="00805EC6" w:rsidRDefault="00805EC6" w:rsidP="00805EC6">
      <w:pPr>
        <w:pStyle w:val="ad"/>
        <w:ind w:left="42" w:right="141"/>
        <w:jc w:val="both"/>
        <w:rPr>
          <w:bCs/>
          <w:sz w:val="18"/>
          <w:szCs w:val="18"/>
        </w:rPr>
      </w:pPr>
      <w:r w:rsidRPr="00805EC6">
        <w:rPr>
          <w:bCs/>
          <w:sz w:val="18"/>
          <w:szCs w:val="1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05EC6" w:rsidRPr="00805EC6" w:rsidRDefault="00805EC6" w:rsidP="00805EC6">
      <w:pPr>
        <w:pStyle w:val="ad"/>
        <w:ind w:left="42" w:right="141"/>
        <w:jc w:val="both"/>
        <w:rPr>
          <w:bCs/>
          <w:sz w:val="18"/>
          <w:szCs w:val="18"/>
        </w:rPr>
      </w:pPr>
      <w:r w:rsidRPr="00805EC6">
        <w:rPr>
          <w:bCs/>
          <w:sz w:val="18"/>
          <w:szCs w:val="1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05EC6" w:rsidRPr="00805EC6" w:rsidRDefault="00805EC6" w:rsidP="00805EC6">
      <w:pPr>
        <w:pStyle w:val="ad"/>
        <w:ind w:left="42" w:right="141"/>
        <w:jc w:val="both"/>
        <w:rPr>
          <w:bCs/>
          <w:sz w:val="18"/>
          <w:szCs w:val="18"/>
        </w:rPr>
      </w:pPr>
      <w:r w:rsidRPr="00805EC6">
        <w:rPr>
          <w:bCs/>
          <w:sz w:val="18"/>
          <w:szCs w:val="18"/>
        </w:rPr>
        <w:t>14) прекращать исполнение должностных обязанностей в целях урегулирования трудового спора;</w:t>
      </w:r>
    </w:p>
    <w:p w:rsidR="00805EC6" w:rsidRPr="00805EC6" w:rsidRDefault="00805EC6" w:rsidP="00805EC6">
      <w:pPr>
        <w:pStyle w:val="ad"/>
        <w:ind w:left="42" w:right="141"/>
        <w:jc w:val="both"/>
        <w:rPr>
          <w:bCs/>
          <w:sz w:val="18"/>
          <w:szCs w:val="18"/>
        </w:rPr>
      </w:pPr>
      <w:r w:rsidRPr="00805EC6">
        <w:rPr>
          <w:bCs/>
          <w:sz w:val="18"/>
          <w:szCs w:val="1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5EC6" w:rsidRPr="00805EC6" w:rsidRDefault="00805EC6" w:rsidP="00805EC6">
      <w:pPr>
        <w:pStyle w:val="ad"/>
        <w:ind w:left="42" w:right="141"/>
        <w:jc w:val="both"/>
        <w:rPr>
          <w:bCs/>
          <w:sz w:val="18"/>
          <w:szCs w:val="18"/>
        </w:rPr>
      </w:pPr>
      <w:r w:rsidRPr="00805EC6">
        <w:rPr>
          <w:bCs/>
          <w:sz w:val="18"/>
          <w:szCs w:val="1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5EC6" w:rsidRPr="00805EC6" w:rsidRDefault="00805EC6" w:rsidP="00805EC6">
      <w:pPr>
        <w:pStyle w:val="ad"/>
        <w:ind w:left="42" w:right="141"/>
        <w:jc w:val="both"/>
        <w:rPr>
          <w:bCs/>
          <w:sz w:val="18"/>
          <w:szCs w:val="18"/>
        </w:rPr>
      </w:pPr>
      <w:r w:rsidRPr="00805EC6">
        <w:rPr>
          <w:bCs/>
          <w:sz w:val="18"/>
          <w:szCs w:val="18"/>
        </w:rPr>
        <w:t>3.2.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5EC6" w:rsidRPr="00805EC6" w:rsidRDefault="00805EC6" w:rsidP="00805EC6">
      <w:pPr>
        <w:pStyle w:val="ad"/>
        <w:ind w:left="42" w:right="141"/>
        <w:jc w:val="both"/>
        <w:rPr>
          <w:bCs/>
          <w:sz w:val="18"/>
          <w:szCs w:val="18"/>
        </w:rPr>
      </w:pPr>
      <w:r w:rsidRPr="00805EC6">
        <w:rPr>
          <w:bCs/>
          <w:sz w:val="18"/>
          <w:szCs w:val="18"/>
        </w:rPr>
        <w:t>3.3.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05EC6" w:rsidRPr="00805EC6" w:rsidRDefault="00805EC6" w:rsidP="00805EC6">
      <w:pPr>
        <w:pStyle w:val="ad"/>
        <w:ind w:left="42" w:right="141"/>
        <w:jc w:val="both"/>
        <w:rPr>
          <w:bCs/>
          <w:sz w:val="18"/>
          <w:szCs w:val="18"/>
        </w:rPr>
      </w:pPr>
      <w:r w:rsidRPr="00805EC6">
        <w:rPr>
          <w:bCs/>
          <w:sz w:val="18"/>
          <w:szCs w:val="18"/>
        </w:rPr>
        <w:t>3.4. Гражданин, замещавший должность муниципальной службы, включенную в перечень должностей, установленный </w:t>
      </w:r>
      <w:hyperlink r:id="rId66" w:anchor="/document/198780/entry/1" w:history="1">
        <w:r w:rsidRPr="00805EC6">
          <w:rPr>
            <w:rStyle w:val="ac"/>
            <w:bCs/>
            <w:sz w:val="18"/>
            <w:szCs w:val="18"/>
          </w:rPr>
          <w:t>нормативными правовыми актами</w:t>
        </w:r>
      </w:hyperlink>
      <w:r w:rsidRPr="00805EC6">
        <w:rPr>
          <w:bCs/>
          <w:sz w:val="18"/>
          <w:szCs w:val="18"/>
        </w:rPr>
        <w:t>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05EC6" w:rsidRPr="00805EC6" w:rsidRDefault="00805EC6" w:rsidP="00805EC6">
      <w:pPr>
        <w:pStyle w:val="ad"/>
        <w:ind w:left="42" w:right="141"/>
        <w:jc w:val="both"/>
        <w:rPr>
          <w:bCs/>
          <w:sz w:val="18"/>
          <w:szCs w:val="18"/>
        </w:rPr>
      </w:pPr>
    </w:p>
    <w:p w:rsidR="00805EC6" w:rsidRPr="00805EC6" w:rsidRDefault="00805EC6" w:rsidP="00805EC6">
      <w:pPr>
        <w:pStyle w:val="ad"/>
        <w:ind w:left="42" w:right="141"/>
        <w:jc w:val="both"/>
        <w:rPr>
          <w:b/>
          <w:bCs/>
          <w:sz w:val="18"/>
          <w:szCs w:val="18"/>
        </w:rPr>
      </w:pPr>
      <w:bookmarkStart w:id="40" w:name="Par95"/>
      <w:bookmarkEnd w:id="40"/>
      <w:r w:rsidRPr="00805EC6">
        <w:rPr>
          <w:b/>
          <w:bCs/>
          <w:sz w:val="18"/>
          <w:szCs w:val="18"/>
        </w:rPr>
        <w:t>4. Ограничения, связанные с муниципальной службой.</w:t>
      </w:r>
    </w:p>
    <w:p w:rsidR="00805EC6" w:rsidRPr="00805EC6" w:rsidRDefault="00805EC6" w:rsidP="00805EC6">
      <w:pPr>
        <w:pStyle w:val="ad"/>
        <w:ind w:left="42" w:right="141"/>
        <w:jc w:val="both"/>
        <w:rPr>
          <w:bCs/>
          <w:sz w:val="18"/>
          <w:szCs w:val="18"/>
        </w:rPr>
      </w:pPr>
      <w:r w:rsidRPr="00805EC6">
        <w:rPr>
          <w:bCs/>
          <w:sz w:val="18"/>
          <w:szCs w:val="18"/>
        </w:rPr>
        <w:t>4.1. Гражданин не может быть принят на муниципальную службу, а муниципальный служащий не может находиться на муниципальной службе в случае:</w:t>
      </w:r>
    </w:p>
    <w:p w:rsidR="00805EC6" w:rsidRPr="00805EC6" w:rsidRDefault="00805EC6" w:rsidP="00805EC6">
      <w:pPr>
        <w:pStyle w:val="ad"/>
        <w:ind w:left="42" w:right="141"/>
        <w:jc w:val="both"/>
        <w:rPr>
          <w:bCs/>
          <w:sz w:val="18"/>
          <w:szCs w:val="18"/>
        </w:rPr>
      </w:pPr>
      <w:r w:rsidRPr="00805EC6">
        <w:rPr>
          <w:bCs/>
          <w:sz w:val="18"/>
          <w:szCs w:val="18"/>
        </w:rPr>
        <w:t>1) признания его недееспособным или ограниченно дееспособным решением суда, вступившим в законную силу;</w:t>
      </w:r>
    </w:p>
    <w:p w:rsidR="00805EC6" w:rsidRPr="00805EC6" w:rsidRDefault="00805EC6" w:rsidP="00805EC6">
      <w:pPr>
        <w:pStyle w:val="ad"/>
        <w:ind w:left="42" w:right="141"/>
        <w:jc w:val="both"/>
        <w:rPr>
          <w:bCs/>
          <w:sz w:val="18"/>
          <w:szCs w:val="18"/>
        </w:rPr>
      </w:pPr>
      <w:r w:rsidRPr="00805EC6">
        <w:rPr>
          <w:bCs/>
          <w:sz w:val="18"/>
          <w:szCs w:val="1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05EC6" w:rsidRPr="00805EC6" w:rsidRDefault="00805EC6" w:rsidP="00805EC6">
      <w:pPr>
        <w:pStyle w:val="ad"/>
        <w:ind w:left="42" w:right="141"/>
        <w:jc w:val="both"/>
        <w:rPr>
          <w:bCs/>
          <w:sz w:val="18"/>
          <w:szCs w:val="18"/>
        </w:rPr>
      </w:pPr>
      <w:r w:rsidRPr="00805EC6">
        <w:rPr>
          <w:bCs/>
          <w:sz w:val="18"/>
          <w:szCs w:val="18"/>
        </w:rPr>
        <w:t>3) отказа от прохождения процедуры оформления допуска к сведениям, составляющим </w:t>
      </w:r>
      <w:hyperlink r:id="rId67" w:anchor="/document/10102673/entry/5" w:history="1">
        <w:r w:rsidRPr="00805EC6">
          <w:rPr>
            <w:rStyle w:val="ac"/>
            <w:bCs/>
            <w:sz w:val="18"/>
            <w:szCs w:val="18"/>
          </w:rPr>
          <w:t>государственную</w:t>
        </w:r>
      </w:hyperlink>
      <w:r w:rsidRPr="00805EC6">
        <w:rPr>
          <w:bCs/>
          <w:sz w:val="18"/>
          <w:szCs w:val="18"/>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05EC6" w:rsidRPr="00805EC6" w:rsidRDefault="00805EC6" w:rsidP="00805EC6">
      <w:pPr>
        <w:pStyle w:val="ad"/>
        <w:ind w:left="42" w:right="141"/>
        <w:jc w:val="both"/>
        <w:rPr>
          <w:bCs/>
          <w:sz w:val="18"/>
          <w:szCs w:val="18"/>
        </w:rPr>
      </w:pPr>
      <w:r w:rsidRPr="00805EC6">
        <w:rPr>
          <w:bCs/>
          <w:sz w:val="18"/>
          <w:szCs w:val="1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установленном порядке. </w:t>
      </w:r>
    </w:p>
    <w:p w:rsidR="00805EC6" w:rsidRPr="00805EC6" w:rsidRDefault="00805EC6" w:rsidP="00805EC6">
      <w:pPr>
        <w:pStyle w:val="ad"/>
        <w:ind w:left="42" w:right="141"/>
        <w:jc w:val="both"/>
        <w:rPr>
          <w:bCs/>
          <w:sz w:val="18"/>
          <w:szCs w:val="18"/>
        </w:rPr>
      </w:pPr>
      <w:r w:rsidRPr="00805EC6">
        <w:rPr>
          <w:bCs/>
          <w:sz w:val="18"/>
          <w:szCs w:val="1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05EC6" w:rsidRPr="00805EC6" w:rsidRDefault="00805EC6" w:rsidP="00805EC6">
      <w:pPr>
        <w:pStyle w:val="ad"/>
        <w:ind w:left="42" w:right="141"/>
        <w:jc w:val="both"/>
        <w:rPr>
          <w:bCs/>
          <w:sz w:val="18"/>
          <w:szCs w:val="18"/>
        </w:rPr>
      </w:pPr>
      <w:r w:rsidRPr="00805EC6">
        <w:rPr>
          <w:bCs/>
          <w:sz w:val="18"/>
          <w:szCs w:val="1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05EC6" w:rsidRPr="00805EC6" w:rsidRDefault="00805EC6" w:rsidP="00805EC6">
      <w:pPr>
        <w:pStyle w:val="ad"/>
        <w:ind w:left="42" w:right="141"/>
        <w:jc w:val="both"/>
        <w:rPr>
          <w:bCs/>
          <w:sz w:val="18"/>
          <w:szCs w:val="18"/>
        </w:rPr>
      </w:pPr>
      <w:r w:rsidRPr="00805EC6">
        <w:rPr>
          <w:bCs/>
          <w:sz w:val="18"/>
          <w:szCs w:val="1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05EC6" w:rsidRPr="00805EC6" w:rsidRDefault="00805EC6" w:rsidP="00805EC6">
      <w:pPr>
        <w:pStyle w:val="ad"/>
        <w:ind w:left="42" w:right="141"/>
        <w:jc w:val="both"/>
        <w:rPr>
          <w:bCs/>
          <w:sz w:val="18"/>
          <w:szCs w:val="18"/>
        </w:rPr>
      </w:pPr>
      <w:r w:rsidRPr="00805EC6">
        <w:rPr>
          <w:bCs/>
          <w:sz w:val="18"/>
          <w:szCs w:val="18"/>
        </w:rPr>
        <w:t>8) представления подложных документов или заведомо ложных сведений при поступлении на муниципальную службу;</w:t>
      </w:r>
    </w:p>
    <w:p w:rsidR="00805EC6" w:rsidRPr="00805EC6" w:rsidRDefault="00805EC6" w:rsidP="00805EC6">
      <w:pPr>
        <w:pStyle w:val="ad"/>
        <w:ind w:left="42" w:right="141"/>
        <w:jc w:val="both"/>
        <w:rPr>
          <w:bCs/>
          <w:sz w:val="18"/>
          <w:szCs w:val="18"/>
        </w:rPr>
      </w:pPr>
      <w:r w:rsidRPr="00805EC6">
        <w:rPr>
          <w:bCs/>
          <w:sz w:val="18"/>
          <w:szCs w:val="18"/>
        </w:rPr>
        <w:t xml:space="preserve">9) непредставления предусмотренных Федеральным законом от 2 марта </w:t>
      </w:r>
      <w:smartTag w:uri="urn:schemas-microsoft-com:office:smarttags" w:element="metricconverter">
        <w:smartTagPr>
          <w:attr w:name="ProductID" w:val="2007 г"/>
        </w:smartTagPr>
        <w:r w:rsidRPr="00805EC6">
          <w:rPr>
            <w:bCs/>
            <w:sz w:val="18"/>
            <w:szCs w:val="18"/>
          </w:rPr>
          <w:t>2007 г</w:t>
        </w:r>
      </w:smartTag>
      <w:r w:rsidRPr="00805EC6">
        <w:rPr>
          <w:bCs/>
          <w:sz w:val="18"/>
          <w:szCs w:val="18"/>
        </w:rPr>
        <w:t>.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05EC6" w:rsidRPr="00805EC6" w:rsidRDefault="00805EC6" w:rsidP="00805EC6">
      <w:pPr>
        <w:pStyle w:val="ad"/>
        <w:ind w:left="42" w:right="141"/>
        <w:jc w:val="both"/>
        <w:rPr>
          <w:bCs/>
          <w:sz w:val="18"/>
          <w:szCs w:val="18"/>
        </w:rPr>
      </w:pPr>
      <w:r w:rsidRPr="00805EC6">
        <w:rPr>
          <w:bCs/>
          <w:sz w:val="18"/>
          <w:szCs w:val="18"/>
        </w:rPr>
        <w:t xml:space="preserve">10) непредставления сведений, предусмотренных статьей 15.1  Федерального закона от 2 марта </w:t>
      </w:r>
      <w:smartTag w:uri="urn:schemas-microsoft-com:office:smarttags" w:element="metricconverter">
        <w:smartTagPr>
          <w:attr w:name="ProductID" w:val="2007 г"/>
        </w:smartTagPr>
        <w:r w:rsidRPr="00805EC6">
          <w:rPr>
            <w:bCs/>
            <w:sz w:val="18"/>
            <w:szCs w:val="18"/>
          </w:rPr>
          <w:t>2007 г</w:t>
        </w:r>
      </w:smartTag>
      <w:r w:rsidRPr="00805EC6">
        <w:rPr>
          <w:bCs/>
          <w:sz w:val="18"/>
          <w:szCs w:val="18"/>
        </w:rPr>
        <w:t>. N 25-ФЗ "О муниципальной службе в Российской Федерации";</w:t>
      </w:r>
    </w:p>
    <w:p w:rsidR="00805EC6" w:rsidRPr="00805EC6" w:rsidRDefault="00805EC6" w:rsidP="00805EC6">
      <w:pPr>
        <w:pStyle w:val="ad"/>
        <w:ind w:left="42" w:right="141"/>
        <w:jc w:val="both"/>
        <w:rPr>
          <w:bCs/>
          <w:sz w:val="18"/>
          <w:szCs w:val="18"/>
        </w:rPr>
      </w:pPr>
      <w:r w:rsidRPr="00805EC6">
        <w:rPr>
          <w:bCs/>
          <w:sz w:val="18"/>
          <w:szCs w:val="1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w:t>
      </w:r>
      <w:r w:rsidRPr="00805EC6">
        <w:rPr>
          <w:bCs/>
          <w:sz w:val="18"/>
          <w:szCs w:val="18"/>
        </w:rPr>
        <w:lastRenderedPageBreak/>
        <w:t>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05EC6" w:rsidRPr="00805EC6" w:rsidRDefault="00805EC6" w:rsidP="00805EC6">
      <w:pPr>
        <w:pStyle w:val="ad"/>
        <w:ind w:left="42" w:right="141"/>
        <w:jc w:val="both"/>
        <w:rPr>
          <w:bCs/>
          <w:sz w:val="18"/>
          <w:szCs w:val="18"/>
        </w:rPr>
      </w:pPr>
      <w:r w:rsidRPr="00805EC6">
        <w:rPr>
          <w:bCs/>
          <w:sz w:val="18"/>
          <w:szCs w:val="18"/>
        </w:rPr>
        <w:t>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05EC6" w:rsidRPr="00805EC6" w:rsidRDefault="00805EC6" w:rsidP="00805EC6">
      <w:pPr>
        <w:pStyle w:val="ad"/>
        <w:ind w:left="42" w:right="141"/>
        <w:jc w:val="both"/>
        <w:rPr>
          <w:bCs/>
          <w:sz w:val="18"/>
          <w:szCs w:val="18"/>
        </w:rPr>
      </w:pPr>
      <w:r w:rsidRPr="00805EC6">
        <w:rPr>
          <w:bCs/>
          <w:sz w:val="18"/>
          <w:szCs w:val="18"/>
        </w:rPr>
        <w:t>4.3.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05EC6" w:rsidRPr="00805EC6" w:rsidRDefault="00805EC6" w:rsidP="00805EC6">
      <w:pPr>
        <w:pStyle w:val="ad"/>
        <w:ind w:left="42" w:right="141"/>
        <w:jc w:val="both"/>
        <w:rPr>
          <w:bCs/>
          <w:sz w:val="18"/>
          <w:szCs w:val="18"/>
        </w:rPr>
      </w:pPr>
      <w:r w:rsidRPr="00805EC6">
        <w:rPr>
          <w:bCs/>
          <w:sz w:val="18"/>
          <w:szCs w:val="18"/>
        </w:rPr>
        <w:t>4.4.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05EC6" w:rsidRPr="00805EC6" w:rsidRDefault="00805EC6" w:rsidP="00805EC6">
      <w:pPr>
        <w:pStyle w:val="ad"/>
        <w:ind w:left="42" w:right="141"/>
        <w:jc w:val="both"/>
        <w:rPr>
          <w:bCs/>
          <w:sz w:val="18"/>
          <w:szCs w:val="18"/>
        </w:rPr>
      </w:pPr>
      <w:r w:rsidRPr="00805EC6">
        <w:rPr>
          <w:bCs/>
          <w:sz w:val="18"/>
          <w:szCs w:val="18"/>
        </w:rPr>
        <w:t>4.5.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05EC6" w:rsidRDefault="00805EC6" w:rsidP="001931E7">
      <w:pPr>
        <w:pStyle w:val="ad"/>
        <w:ind w:left="42" w:right="141"/>
        <w:rPr>
          <w:bCs/>
          <w:sz w:val="18"/>
          <w:szCs w:val="18"/>
        </w:rPr>
      </w:pPr>
    </w:p>
    <w:p w:rsidR="00417E1A" w:rsidRPr="00417E1A" w:rsidRDefault="00417E1A" w:rsidP="00417E1A">
      <w:pPr>
        <w:pStyle w:val="ad"/>
        <w:ind w:left="42" w:right="141"/>
        <w:jc w:val="center"/>
        <w:rPr>
          <w:b/>
          <w:bCs/>
          <w:sz w:val="18"/>
          <w:szCs w:val="18"/>
        </w:rPr>
      </w:pPr>
      <w:r w:rsidRPr="00417E1A">
        <w:rPr>
          <w:b/>
          <w:bCs/>
          <w:sz w:val="18"/>
          <w:szCs w:val="18"/>
        </w:rPr>
        <w:t>АДМИНИСТРАЦИЯ</w:t>
      </w:r>
    </w:p>
    <w:p w:rsidR="00417E1A" w:rsidRPr="00417E1A" w:rsidRDefault="00417E1A" w:rsidP="00417E1A">
      <w:pPr>
        <w:pStyle w:val="ad"/>
        <w:ind w:left="42" w:right="141"/>
        <w:jc w:val="center"/>
        <w:rPr>
          <w:b/>
          <w:bCs/>
          <w:sz w:val="18"/>
          <w:szCs w:val="18"/>
        </w:rPr>
      </w:pPr>
      <w:r w:rsidRPr="00417E1A">
        <w:rPr>
          <w:b/>
          <w:bCs/>
          <w:sz w:val="18"/>
          <w:szCs w:val="18"/>
        </w:rPr>
        <w:t>МАРЁВСКОГО МУНИЦИПАЛЬНОГО ОКРУГА</w:t>
      </w:r>
    </w:p>
    <w:p w:rsidR="00417E1A" w:rsidRPr="00417E1A" w:rsidRDefault="00417E1A" w:rsidP="00417E1A">
      <w:pPr>
        <w:pStyle w:val="ad"/>
        <w:ind w:left="42" w:right="141"/>
        <w:jc w:val="center"/>
        <w:rPr>
          <w:b/>
          <w:bCs/>
          <w:sz w:val="18"/>
          <w:szCs w:val="18"/>
        </w:rPr>
      </w:pPr>
    </w:p>
    <w:p w:rsidR="00417E1A" w:rsidRPr="00417E1A" w:rsidRDefault="00417E1A" w:rsidP="00417E1A">
      <w:pPr>
        <w:pStyle w:val="ad"/>
        <w:ind w:left="42" w:right="141"/>
        <w:jc w:val="center"/>
        <w:rPr>
          <w:bCs/>
          <w:sz w:val="18"/>
          <w:szCs w:val="18"/>
        </w:rPr>
      </w:pPr>
      <w:r w:rsidRPr="00417E1A">
        <w:rPr>
          <w:bCs/>
          <w:sz w:val="18"/>
          <w:szCs w:val="18"/>
        </w:rPr>
        <w:t>П О С Т А Н О В Л Е Н И Е</w:t>
      </w:r>
    </w:p>
    <w:p w:rsidR="00417E1A" w:rsidRPr="00417E1A" w:rsidRDefault="00417E1A" w:rsidP="00417E1A">
      <w:pPr>
        <w:pStyle w:val="ad"/>
        <w:ind w:left="42" w:right="141"/>
        <w:jc w:val="center"/>
        <w:rPr>
          <w:bCs/>
          <w:sz w:val="18"/>
          <w:szCs w:val="18"/>
        </w:rPr>
      </w:pPr>
      <w:r w:rsidRPr="00417E1A">
        <w:rPr>
          <w:bCs/>
          <w:sz w:val="18"/>
          <w:szCs w:val="18"/>
        </w:rPr>
        <w:t>28.10.2021   № 437</w:t>
      </w:r>
    </w:p>
    <w:p w:rsidR="00417E1A" w:rsidRPr="00417E1A" w:rsidRDefault="00417E1A" w:rsidP="00417E1A">
      <w:pPr>
        <w:pStyle w:val="ad"/>
        <w:ind w:left="42" w:right="141"/>
        <w:jc w:val="center"/>
        <w:rPr>
          <w:bCs/>
          <w:sz w:val="18"/>
          <w:szCs w:val="18"/>
        </w:rPr>
      </w:pPr>
      <w:r w:rsidRPr="00417E1A">
        <w:rPr>
          <w:bCs/>
          <w:sz w:val="18"/>
          <w:szCs w:val="18"/>
        </w:rPr>
        <w:t>с. Марёво</w:t>
      </w:r>
    </w:p>
    <w:p w:rsidR="00417E1A" w:rsidRPr="00417E1A" w:rsidRDefault="00417E1A" w:rsidP="00417E1A">
      <w:pPr>
        <w:pStyle w:val="ad"/>
        <w:ind w:left="42" w:right="141"/>
        <w:jc w:val="center"/>
        <w:rPr>
          <w:bCs/>
          <w:sz w:val="18"/>
          <w:szCs w:val="18"/>
        </w:rPr>
      </w:pPr>
    </w:p>
    <w:p w:rsidR="00417E1A" w:rsidRPr="00417E1A" w:rsidRDefault="00417E1A" w:rsidP="00417E1A">
      <w:pPr>
        <w:pStyle w:val="ad"/>
        <w:ind w:left="42" w:right="141"/>
        <w:jc w:val="center"/>
        <w:rPr>
          <w:b/>
          <w:bCs/>
          <w:sz w:val="18"/>
          <w:szCs w:val="18"/>
        </w:rPr>
      </w:pPr>
      <w:r w:rsidRPr="00417E1A">
        <w:rPr>
          <w:b/>
          <w:bCs/>
          <w:sz w:val="18"/>
          <w:szCs w:val="18"/>
        </w:rPr>
        <w:t>О внесении изменений в постановление Администрации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w:t>
      </w:r>
    </w:p>
    <w:p w:rsidR="00417E1A" w:rsidRPr="00417E1A" w:rsidRDefault="00417E1A" w:rsidP="00417E1A">
      <w:pPr>
        <w:pStyle w:val="ad"/>
        <w:ind w:left="42" w:right="141"/>
        <w:jc w:val="center"/>
        <w:rPr>
          <w:b/>
          <w:bCs/>
          <w:sz w:val="18"/>
          <w:szCs w:val="18"/>
        </w:rPr>
      </w:pPr>
      <w:r w:rsidRPr="00417E1A">
        <w:rPr>
          <w:b/>
          <w:bCs/>
          <w:sz w:val="18"/>
          <w:szCs w:val="18"/>
        </w:rPr>
        <w:t>на 2021 – 2026 годы»</w:t>
      </w:r>
    </w:p>
    <w:p w:rsidR="00417E1A" w:rsidRPr="00417E1A" w:rsidRDefault="00417E1A" w:rsidP="00417E1A">
      <w:pPr>
        <w:pStyle w:val="ad"/>
        <w:ind w:left="42" w:right="141"/>
        <w:jc w:val="both"/>
        <w:rPr>
          <w:b/>
          <w:bCs/>
          <w:sz w:val="18"/>
          <w:szCs w:val="18"/>
        </w:rPr>
      </w:pPr>
    </w:p>
    <w:p w:rsidR="00417E1A" w:rsidRPr="00417E1A" w:rsidRDefault="00417E1A" w:rsidP="00417E1A">
      <w:pPr>
        <w:pStyle w:val="ad"/>
        <w:ind w:left="42" w:right="141"/>
        <w:jc w:val="both"/>
        <w:rPr>
          <w:b/>
          <w:bCs/>
          <w:sz w:val="18"/>
          <w:szCs w:val="18"/>
        </w:rPr>
      </w:pPr>
      <w:r w:rsidRPr="00417E1A">
        <w:rPr>
          <w:bCs/>
          <w:sz w:val="18"/>
          <w:szCs w:val="18"/>
        </w:rPr>
        <w:t xml:space="preserve">Администрация Марёвского муниципального округа </w:t>
      </w:r>
      <w:r w:rsidRPr="00417E1A">
        <w:rPr>
          <w:b/>
          <w:bCs/>
          <w:sz w:val="18"/>
          <w:szCs w:val="18"/>
        </w:rPr>
        <w:t>ПОСТАНОВЛЯЕТ:</w:t>
      </w:r>
    </w:p>
    <w:p w:rsidR="00417E1A" w:rsidRPr="00417E1A" w:rsidRDefault="00417E1A" w:rsidP="00417E1A">
      <w:pPr>
        <w:pStyle w:val="ad"/>
        <w:ind w:left="42" w:right="141"/>
        <w:jc w:val="both"/>
        <w:rPr>
          <w:bCs/>
          <w:sz w:val="18"/>
          <w:szCs w:val="18"/>
        </w:rPr>
      </w:pPr>
      <w:r w:rsidRPr="00417E1A">
        <w:rPr>
          <w:bCs/>
          <w:sz w:val="18"/>
          <w:szCs w:val="18"/>
        </w:rPr>
        <w:t>1.Внести изменения в постановление Администрации Марёвского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417E1A" w:rsidRPr="00417E1A" w:rsidRDefault="00417E1A" w:rsidP="00417E1A">
      <w:pPr>
        <w:pStyle w:val="ad"/>
        <w:ind w:left="42" w:right="141"/>
        <w:jc w:val="both"/>
        <w:rPr>
          <w:bCs/>
          <w:sz w:val="18"/>
          <w:szCs w:val="18"/>
        </w:rPr>
      </w:pPr>
      <w:r w:rsidRPr="00417E1A">
        <w:rPr>
          <w:bCs/>
          <w:sz w:val="18"/>
          <w:szCs w:val="18"/>
        </w:rPr>
        <w:t>1.1. В Паспорте муниципальной программы:</w:t>
      </w:r>
    </w:p>
    <w:p w:rsidR="00417E1A" w:rsidRPr="00417E1A" w:rsidRDefault="00417E1A" w:rsidP="00417E1A">
      <w:pPr>
        <w:pStyle w:val="ad"/>
        <w:ind w:left="42" w:right="141"/>
        <w:jc w:val="both"/>
        <w:rPr>
          <w:bCs/>
          <w:sz w:val="18"/>
          <w:szCs w:val="18"/>
        </w:rPr>
      </w:pPr>
      <w:r w:rsidRPr="00417E1A">
        <w:rPr>
          <w:bCs/>
          <w:sz w:val="18"/>
          <w:szCs w:val="18"/>
        </w:rPr>
        <w:t xml:space="preserve">1.1.1.Изложить пункт 6 Объемы и источники финансирования муниципальной программы в целом и по годам реализации (тыс. руб.) в   редакции: </w:t>
      </w:r>
    </w:p>
    <w:p w:rsidR="00417E1A" w:rsidRPr="00417E1A" w:rsidRDefault="00417E1A" w:rsidP="00417E1A">
      <w:pPr>
        <w:pStyle w:val="ad"/>
        <w:ind w:left="42" w:right="141"/>
        <w:rPr>
          <w:bCs/>
          <w:sz w:val="18"/>
          <w:szCs w:val="18"/>
        </w:rPr>
      </w:pPr>
      <w:r w:rsidRPr="00417E1A">
        <w:rPr>
          <w:bCs/>
          <w:sz w:val="18"/>
          <w:szCs w:val="18"/>
        </w:rPr>
        <w:t xml:space="preserve">          «6.Объемы и источники финансирования муниципальной программы в целом и по годам реализации (тыс. руб.):</w:t>
      </w:r>
    </w:p>
    <w:p w:rsidR="00417E1A" w:rsidRPr="00417E1A" w:rsidRDefault="00417E1A" w:rsidP="00417E1A">
      <w:pPr>
        <w:pStyle w:val="ad"/>
        <w:ind w:left="42" w:right="141"/>
        <w:rPr>
          <w:bCs/>
          <w:sz w:val="18"/>
          <w:szCs w:val="18"/>
        </w:rPr>
      </w:pPr>
    </w:p>
    <w:tbl>
      <w:tblPr>
        <w:tblW w:w="0" w:type="auto"/>
        <w:tblInd w:w="75" w:type="dxa"/>
        <w:tblLayout w:type="fixed"/>
        <w:tblCellMar>
          <w:left w:w="75" w:type="dxa"/>
          <w:right w:w="75" w:type="dxa"/>
        </w:tblCellMar>
        <w:tblLook w:val="04A0" w:firstRow="1" w:lastRow="0" w:firstColumn="1" w:lastColumn="0" w:noHBand="0" w:noVBand="1"/>
      </w:tblPr>
      <w:tblGrid>
        <w:gridCol w:w="1287"/>
        <w:gridCol w:w="1548"/>
        <w:gridCol w:w="1872"/>
        <w:gridCol w:w="1672"/>
        <w:gridCol w:w="1418"/>
        <w:gridCol w:w="1417"/>
      </w:tblGrid>
      <w:tr w:rsidR="00417E1A" w:rsidRPr="00417E1A" w:rsidTr="00CB0E15">
        <w:trPr>
          <w:trHeight w:val="400"/>
        </w:trPr>
        <w:tc>
          <w:tcPr>
            <w:tcW w:w="1287" w:type="dxa"/>
            <w:vMerge w:val="restart"/>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Год</w:t>
            </w:r>
          </w:p>
        </w:tc>
        <w:tc>
          <w:tcPr>
            <w:tcW w:w="7927" w:type="dxa"/>
            <w:gridSpan w:val="5"/>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Источник финансирования</w:t>
            </w:r>
          </w:p>
        </w:tc>
      </w:tr>
      <w:tr w:rsidR="00417E1A" w:rsidRPr="00417E1A" w:rsidTr="00CB0E15">
        <w:trPr>
          <w:trHeight w:val="400"/>
        </w:trPr>
        <w:tc>
          <w:tcPr>
            <w:tcW w:w="1287" w:type="dxa"/>
            <w:vMerge/>
            <w:tcBorders>
              <w:top w:val="single" w:sz="4" w:space="0" w:color="auto"/>
              <w:left w:val="single" w:sz="4" w:space="0" w:color="auto"/>
              <w:bottom w:val="single" w:sz="4" w:space="0" w:color="auto"/>
              <w:right w:val="single" w:sz="4" w:space="0" w:color="auto"/>
            </w:tcBorders>
            <w:vAlign w:val="center"/>
          </w:tcPr>
          <w:p w:rsidR="00417E1A" w:rsidRPr="00417E1A" w:rsidRDefault="00417E1A" w:rsidP="00417E1A">
            <w:pPr>
              <w:pStyle w:val="ad"/>
              <w:ind w:left="42" w:right="141"/>
              <w:rPr>
                <w:bCs/>
                <w:sz w:val="18"/>
                <w:szCs w:val="18"/>
              </w:rPr>
            </w:pPr>
          </w:p>
        </w:tc>
        <w:tc>
          <w:tcPr>
            <w:tcW w:w="154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 xml:space="preserve"> областной  </w:t>
            </w:r>
            <w:r w:rsidRPr="00417E1A">
              <w:rPr>
                <w:bCs/>
                <w:sz w:val="18"/>
                <w:szCs w:val="18"/>
              </w:rPr>
              <w:br/>
              <w:t xml:space="preserve">   бюджет   </w:t>
            </w:r>
          </w:p>
        </w:tc>
        <w:tc>
          <w:tcPr>
            <w:tcW w:w="18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 xml:space="preserve"> федеральный  </w:t>
            </w:r>
            <w:r w:rsidRPr="00417E1A">
              <w:rPr>
                <w:bCs/>
                <w:sz w:val="18"/>
                <w:szCs w:val="18"/>
              </w:rPr>
              <w:br/>
              <w:t xml:space="preserve">    бюджет    </w:t>
            </w:r>
          </w:p>
        </w:tc>
        <w:tc>
          <w:tcPr>
            <w:tcW w:w="16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 xml:space="preserve">   местные   </w:t>
            </w:r>
            <w:r w:rsidRPr="00417E1A">
              <w:rPr>
                <w:bCs/>
                <w:sz w:val="18"/>
                <w:szCs w:val="18"/>
              </w:rPr>
              <w:br/>
              <w:t xml:space="preserve">   бюджеты   </w:t>
            </w:r>
          </w:p>
        </w:tc>
        <w:tc>
          <w:tcPr>
            <w:tcW w:w="141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всего</w:t>
            </w:r>
          </w:p>
        </w:tc>
      </w:tr>
      <w:tr w:rsidR="00417E1A" w:rsidRPr="00417E1A" w:rsidTr="00CB0E15">
        <w:tc>
          <w:tcPr>
            <w:tcW w:w="128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1</w:t>
            </w:r>
          </w:p>
        </w:tc>
        <w:tc>
          <w:tcPr>
            <w:tcW w:w="154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w:t>
            </w:r>
          </w:p>
        </w:tc>
        <w:tc>
          <w:tcPr>
            <w:tcW w:w="18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3</w:t>
            </w:r>
          </w:p>
        </w:tc>
        <w:tc>
          <w:tcPr>
            <w:tcW w:w="16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4</w:t>
            </w:r>
          </w:p>
        </w:tc>
        <w:tc>
          <w:tcPr>
            <w:tcW w:w="141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w:t>
            </w:r>
          </w:p>
        </w:tc>
        <w:tc>
          <w:tcPr>
            <w:tcW w:w="141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6</w:t>
            </w:r>
          </w:p>
        </w:tc>
      </w:tr>
      <w:tr w:rsidR="00417E1A" w:rsidRPr="00417E1A" w:rsidTr="00CB0E15">
        <w:tc>
          <w:tcPr>
            <w:tcW w:w="128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2021</w:t>
            </w:r>
          </w:p>
        </w:tc>
        <w:tc>
          <w:tcPr>
            <w:tcW w:w="154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2713,3</w:t>
            </w:r>
          </w:p>
        </w:tc>
        <w:tc>
          <w:tcPr>
            <w:tcW w:w="18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612,660</w:t>
            </w:r>
          </w:p>
        </w:tc>
        <w:tc>
          <w:tcPr>
            <w:tcW w:w="16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5891,90</w:t>
            </w:r>
          </w:p>
        </w:tc>
        <w:tc>
          <w:tcPr>
            <w:tcW w:w="141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417,30</w:t>
            </w:r>
          </w:p>
        </w:tc>
        <w:tc>
          <w:tcPr>
            <w:tcW w:w="141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9635,16</w:t>
            </w:r>
          </w:p>
        </w:tc>
      </w:tr>
      <w:tr w:rsidR="00417E1A" w:rsidRPr="00417E1A" w:rsidTr="00CB0E15">
        <w:tc>
          <w:tcPr>
            <w:tcW w:w="128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2022</w:t>
            </w:r>
          </w:p>
        </w:tc>
        <w:tc>
          <w:tcPr>
            <w:tcW w:w="154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197,0</w:t>
            </w:r>
          </w:p>
        </w:tc>
        <w:tc>
          <w:tcPr>
            <w:tcW w:w="18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660,074</w:t>
            </w:r>
          </w:p>
        </w:tc>
        <w:tc>
          <w:tcPr>
            <w:tcW w:w="16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5368,657</w:t>
            </w:r>
          </w:p>
        </w:tc>
        <w:tc>
          <w:tcPr>
            <w:tcW w:w="141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41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6225,731</w:t>
            </w:r>
          </w:p>
        </w:tc>
      </w:tr>
      <w:tr w:rsidR="00417E1A" w:rsidRPr="00417E1A" w:rsidTr="00CB0E15">
        <w:trPr>
          <w:trHeight w:val="326"/>
        </w:trPr>
        <w:tc>
          <w:tcPr>
            <w:tcW w:w="128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2023</w:t>
            </w:r>
          </w:p>
        </w:tc>
        <w:tc>
          <w:tcPr>
            <w:tcW w:w="154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850,0</w:t>
            </w:r>
          </w:p>
        </w:tc>
        <w:tc>
          <w:tcPr>
            <w:tcW w:w="18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2844,132</w:t>
            </w:r>
          </w:p>
        </w:tc>
        <w:tc>
          <w:tcPr>
            <w:tcW w:w="1672"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5391,3142</w:t>
            </w:r>
          </w:p>
        </w:tc>
        <w:tc>
          <w:tcPr>
            <w:tcW w:w="1418"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417" w:type="dxa"/>
            <w:tcBorders>
              <w:top w:val="nil"/>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9085,4462</w:t>
            </w:r>
          </w:p>
        </w:tc>
      </w:tr>
      <w:tr w:rsidR="00417E1A" w:rsidRPr="00417E1A" w:rsidTr="00CB0E15">
        <w:trPr>
          <w:trHeight w:val="339"/>
        </w:trPr>
        <w:tc>
          <w:tcPr>
            <w:tcW w:w="1287"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2024</w:t>
            </w:r>
          </w:p>
        </w:tc>
        <w:tc>
          <w:tcPr>
            <w:tcW w:w="1548"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5354,00</w:t>
            </w:r>
          </w:p>
        </w:tc>
      </w:tr>
      <w:tr w:rsidR="00417E1A" w:rsidRPr="00417E1A" w:rsidTr="00CB0E15">
        <w:trPr>
          <w:trHeight w:val="408"/>
        </w:trPr>
        <w:tc>
          <w:tcPr>
            <w:tcW w:w="1287"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2025</w:t>
            </w:r>
          </w:p>
        </w:tc>
        <w:tc>
          <w:tcPr>
            <w:tcW w:w="1548"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5354,00</w:t>
            </w:r>
          </w:p>
        </w:tc>
      </w:tr>
      <w:tr w:rsidR="00417E1A" w:rsidRPr="00417E1A" w:rsidTr="00CB0E15">
        <w:trPr>
          <w:trHeight w:val="489"/>
        </w:trPr>
        <w:tc>
          <w:tcPr>
            <w:tcW w:w="1287"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2026</w:t>
            </w:r>
          </w:p>
          <w:p w:rsidR="00417E1A" w:rsidRPr="00417E1A" w:rsidRDefault="00417E1A" w:rsidP="00417E1A">
            <w:pPr>
              <w:pStyle w:val="ad"/>
              <w:ind w:left="42" w:right="141"/>
              <w:rPr>
                <w:bCs/>
                <w:sz w:val="18"/>
                <w:szCs w:val="18"/>
              </w:rPr>
            </w:pPr>
          </w:p>
        </w:tc>
        <w:tc>
          <w:tcPr>
            <w:tcW w:w="1548"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5354,00</w:t>
            </w:r>
          </w:p>
          <w:p w:rsidR="00417E1A" w:rsidRPr="00417E1A" w:rsidRDefault="00417E1A" w:rsidP="00417E1A">
            <w:pPr>
              <w:pStyle w:val="ad"/>
              <w:ind w:left="42" w:right="141"/>
              <w:rPr>
                <w:bCs/>
                <w:sz w:val="18"/>
                <w:szCs w:val="18"/>
              </w:rPr>
            </w:pPr>
          </w:p>
        </w:tc>
      </w:tr>
      <w:tr w:rsidR="00417E1A" w:rsidRPr="00417E1A" w:rsidTr="00CB0E15">
        <w:trPr>
          <w:trHeight w:val="600"/>
        </w:trPr>
        <w:tc>
          <w:tcPr>
            <w:tcW w:w="1287"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Итого:</w:t>
            </w:r>
          </w:p>
          <w:p w:rsidR="00417E1A" w:rsidRPr="00417E1A" w:rsidRDefault="00417E1A" w:rsidP="00417E1A">
            <w:pPr>
              <w:pStyle w:val="ad"/>
              <w:ind w:left="42" w:right="141"/>
              <w:rPr>
                <w:bCs/>
                <w:sz w:val="18"/>
                <w:szCs w:val="18"/>
              </w:rPr>
            </w:pPr>
          </w:p>
        </w:tc>
        <w:tc>
          <w:tcPr>
            <w:tcW w:w="1548"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3760,3</w:t>
            </w:r>
          </w:p>
        </w:tc>
        <w:tc>
          <w:tcPr>
            <w:tcW w:w="1872"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4116,866</w:t>
            </w:r>
          </w:p>
        </w:tc>
        <w:tc>
          <w:tcPr>
            <w:tcW w:w="1672"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32713,8712</w:t>
            </w:r>
          </w:p>
        </w:tc>
        <w:tc>
          <w:tcPr>
            <w:tcW w:w="1418"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417,3</w:t>
            </w:r>
          </w:p>
        </w:tc>
        <w:tc>
          <w:tcPr>
            <w:tcW w:w="1417" w:type="dxa"/>
            <w:tcBorders>
              <w:top w:val="single" w:sz="4" w:space="0" w:color="auto"/>
              <w:left w:val="single" w:sz="4" w:space="0" w:color="auto"/>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41008,3372</w:t>
            </w:r>
          </w:p>
        </w:tc>
      </w:tr>
    </w:tbl>
    <w:p w:rsidR="00417E1A" w:rsidRPr="00417E1A" w:rsidRDefault="00417E1A" w:rsidP="00417E1A">
      <w:pPr>
        <w:pStyle w:val="ad"/>
        <w:ind w:left="42" w:right="141"/>
        <w:rPr>
          <w:bCs/>
          <w:sz w:val="18"/>
          <w:szCs w:val="18"/>
        </w:rPr>
      </w:pPr>
      <w:r w:rsidRPr="00417E1A">
        <w:rPr>
          <w:bCs/>
          <w:sz w:val="18"/>
          <w:szCs w:val="18"/>
        </w:rPr>
        <w:t>»;</w:t>
      </w:r>
    </w:p>
    <w:p w:rsidR="00417E1A" w:rsidRPr="00417E1A" w:rsidRDefault="00417E1A" w:rsidP="00417E1A">
      <w:pPr>
        <w:pStyle w:val="ad"/>
        <w:ind w:left="42" w:right="141"/>
        <w:rPr>
          <w:bCs/>
          <w:sz w:val="18"/>
          <w:szCs w:val="18"/>
        </w:rPr>
      </w:pPr>
      <w:r w:rsidRPr="00417E1A">
        <w:rPr>
          <w:bCs/>
          <w:sz w:val="18"/>
          <w:szCs w:val="18"/>
        </w:rPr>
        <w:tab/>
        <w:t>1.1.2. В разделе Мероприятия муниципальной программы:</w:t>
      </w:r>
    </w:p>
    <w:p w:rsidR="00417E1A" w:rsidRPr="00805EC6" w:rsidRDefault="00417E1A" w:rsidP="00417E1A">
      <w:pPr>
        <w:pStyle w:val="ad"/>
        <w:ind w:left="42" w:right="141"/>
        <w:rPr>
          <w:bCs/>
          <w:sz w:val="18"/>
          <w:szCs w:val="18"/>
        </w:rPr>
      </w:pPr>
      <w:r w:rsidRPr="00417E1A">
        <w:rPr>
          <w:bCs/>
          <w:sz w:val="18"/>
          <w:szCs w:val="18"/>
        </w:rPr>
        <w:tab/>
        <w:t>1.1.2.1. Изложить пункты 4.2., 5.3, 5.4   в редакции:</w:t>
      </w:r>
    </w:p>
    <w:p w:rsidR="00805EC6" w:rsidRDefault="00805EC6" w:rsidP="001931E7">
      <w:pPr>
        <w:pStyle w:val="ad"/>
        <w:ind w:left="42" w:right="141"/>
        <w:rPr>
          <w:b/>
          <w:bCs/>
          <w:sz w:val="18"/>
          <w:szCs w:val="18"/>
        </w:rPr>
      </w:pPr>
    </w:p>
    <w:tbl>
      <w:tblPr>
        <w:tblW w:w="10773" w:type="dxa"/>
        <w:tblInd w:w="-3" w:type="dxa"/>
        <w:tblLayout w:type="fixed"/>
        <w:tblCellMar>
          <w:left w:w="70" w:type="dxa"/>
          <w:right w:w="70" w:type="dxa"/>
        </w:tblCellMar>
        <w:tblLook w:val="04A0" w:firstRow="1" w:lastRow="0" w:firstColumn="1" w:lastColumn="0" w:noHBand="0" w:noVBand="1"/>
      </w:tblPr>
      <w:tblGrid>
        <w:gridCol w:w="710"/>
        <w:gridCol w:w="991"/>
        <w:gridCol w:w="1118"/>
        <w:gridCol w:w="867"/>
        <w:gridCol w:w="1134"/>
        <w:gridCol w:w="867"/>
        <w:gridCol w:w="939"/>
        <w:gridCol w:w="762"/>
        <w:gridCol w:w="1045"/>
        <w:gridCol w:w="797"/>
        <w:gridCol w:w="709"/>
        <w:gridCol w:w="834"/>
      </w:tblGrid>
      <w:tr w:rsidR="00417E1A" w:rsidRPr="00417E1A" w:rsidTr="00417E1A">
        <w:trPr>
          <w:cantSplit/>
          <w:trHeight w:val="2124"/>
          <w:tblHeader/>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п/п</w:t>
            </w: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Наименование мероприятий</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Исполнитель</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Срок реализации</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Целевой </w:t>
            </w:r>
            <w:proofErr w:type="gramStart"/>
            <w:r w:rsidRPr="00417E1A">
              <w:rPr>
                <w:bCs/>
                <w:sz w:val="18"/>
                <w:szCs w:val="18"/>
              </w:rPr>
              <w:t>показатель(</w:t>
            </w:r>
            <w:proofErr w:type="gramEnd"/>
            <w:r w:rsidRPr="00417E1A">
              <w:rPr>
                <w:bCs/>
                <w:sz w:val="18"/>
                <w:szCs w:val="18"/>
              </w:rPr>
              <w:t>номе целевого показателя из паспорта муниципальной программы</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Источник финансирования</w:t>
            </w:r>
          </w:p>
        </w:tc>
        <w:tc>
          <w:tcPr>
            <w:tcW w:w="5086" w:type="dxa"/>
            <w:gridSpan w:val="6"/>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Объем финансирования по годам </w:t>
            </w:r>
            <w:proofErr w:type="gramStart"/>
            <w:r w:rsidRPr="00417E1A">
              <w:rPr>
                <w:bCs/>
                <w:sz w:val="18"/>
                <w:szCs w:val="18"/>
              </w:rPr>
              <w:t>( тыс.</w:t>
            </w:r>
            <w:proofErr w:type="gramEnd"/>
            <w:r w:rsidRPr="00417E1A">
              <w:rPr>
                <w:bCs/>
                <w:sz w:val="18"/>
                <w:szCs w:val="18"/>
              </w:rPr>
              <w:t xml:space="preserve"> рублей)</w:t>
            </w:r>
          </w:p>
        </w:tc>
      </w:tr>
      <w:tr w:rsidR="00417E1A" w:rsidRPr="00417E1A" w:rsidTr="00417E1A">
        <w:trPr>
          <w:cantSplit/>
          <w:trHeight w:val="135"/>
          <w:tblHeader/>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bottom w:val="single" w:sz="4" w:space="0" w:color="auto"/>
              <w:right w:val="single" w:sz="2" w:space="0" w:color="000000"/>
            </w:tcBorders>
          </w:tcPr>
          <w:p w:rsidR="00417E1A" w:rsidRPr="00417E1A" w:rsidRDefault="00417E1A" w:rsidP="00417E1A">
            <w:pPr>
              <w:pStyle w:val="ad"/>
              <w:ind w:left="42" w:right="-53"/>
              <w:rPr>
                <w:bCs/>
                <w:sz w:val="18"/>
                <w:szCs w:val="18"/>
              </w:rPr>
            </w:pP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2022</w:t>
            </w: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2023</w:t>
            </w: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2024</w:t>
            </w: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2025</w:t>
            </w: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2026</w:t>
            </w:r>
          </w:p>
        </w:tc>
      </w:tr>
      <w:tr w:rsidR="00417E1A" w:rsidRPr="00417E1A" w:rsidTr="00417E1A">
        <w:trPr>
          <w:cantSplit/>
          <w:trHeight w:val="402"/>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lastRenderedPageBreak/>
              <w:t>4.2.</w:t>
            </w: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Благоустройство воинских захоронений, в том числе:</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2021-2023</w:t>
            </w:r>
            <w:r w:rsidRPr="00417E1A">
              <w:rPr>
                <w:bCs/>
                <w:sz w:val="18"/>
                <w:szCs w:val="18"/>
              </w:rPr>
              <w:br/>
              <w:t>годы</w:t>
            </w:r>
          </w:p>
        </w:tc>
        <w:tc>
          <w:tcPr>
            <w:tcW w:w="1134" w:type="dxa"/>
            <w:vMerge w:val="restart"/>
            <w:tcBorders>
              <w:top w:val="single" w:sz="2" w:space="0" w:color="000000"/>
              <w:left w:val="single" w:sz="2" w:space="0" w:color="000000"/>
              <w:right w:val="single" w:sz="4" w:space="0" w:color="auto"/>
            </w:tcBorders>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1.4.1</w:t>
            </w:r>
          </w:p>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p>
        </w:tc>
        <w:tc>
          <w:tcPr>
            <w:tcW w:w="86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5,36688</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8,657</w:t>
            </w: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37,3142</w:t>
            </w: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00"/>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4" w:space="0" w:color="auto"/>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федеральный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612,660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660,074</w:t>
            </w: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2844,132</w:t>
            </w: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570"/>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4" w:space="0" w:color="auto"/>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183,0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197,0</w:t>
            </w: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850,0</w:t>
            </w: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432"/>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д. Руници, д. Морозово</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2021-2023</w:t>
            </w:r>
            <w:r w:rsidRPr="00417E1A">
              <w:rPr>
                <w:bCs/>
                <w:sz w:val="18"/>
                <w:szCs w:val="18"/>
              </w:rPr>
              <w:br/>
              <w:t>годы</w:t>
            </w:r>
          </w:p>
        </w:tc>
        <w:tc>
          <w:tcPr>
            <w:tcW w:w="1134" w:type="dxa"/>
            <w:vMerge w:val="restart"/>
            <w:tcBorders>
              <w:top w:val="single" w:sz="2" w:space="0" w:color="000000"/>
              <w:left w:val="single" w:sz="2" w:space="0" w:color="000000"/>
              <w:right w:val="single" w:sz="4" w:space="0" w:color="auto"/>
            </w:tcBorders>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1.4.1</w:t>
            </w:r>
          </w:p>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p>
        </w:tc>
        <w:tc>
          <w:tcPr>
            <w:tcW w:w="86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5,36688</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8,657</w:t>
            </w: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37,3142</w:t>
            </w: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00"/>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4" w:space="0" w:color="auto"/>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федеральный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612,660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660,074</w:t>
            </w: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2844,132</w:t>
            </w: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540"/>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4" w:space="0" w:color="auto"/>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183,0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197,0</w:t>
            </w: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850,0</w:t>
            </w: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752"/>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5.3.</w:t>
            </w: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Софинансирование мероприятий по реализации проектов территориальных общественных самоуправлений ТОС, в том числе:</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2021-2026</w:t>
            </w:r>
            <w:r w:rsidRPr="00417E1A">
              <w:rPr>
                <w:bCs/>
                <w:sz w:val="18"/>
                <w:szCs w:val="18"/>
              </w:rPr>
              <w:br/>
              <w:t>годы</w:t>
            </w:r>
          </w:p>
        </w:tc>
        <w:tc>
          <w:tcPr>
            <w:tcW w:w="1134" w:type="dxa"/>
            <w:vMerge w:val="restart"/>
            <w:tcBorders>
              <w:top w:val="single" w:sz="2" w:space="0" w:color="000000"/>
              <w:left w:val="single" w:sz="2" w:space="0" w:color="000000"/>
              <w:right w:val="single" w:sz="4" w:space="0" w:color="auto"/>
            </w:tcBorders>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80,00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80,00</w:t>
            </w: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80,00</w:t>
            </w: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80,00</w:t>
            </w: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80,00</w:t>
            </w: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80,00</w:t>
            </w:r>
          </w:p>
        </w:tc>
      </w:tr>
      <w:tr w:rsidR="00417E1A" w:rsidRPr="00417E1A" w:rsidTr="00417E1A">
        <w:trPr>
          <w:cantSplit/>
          <w:trHeight w:val="1194"/>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4" w:space="0" w:color="auto"/>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236,00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735"/>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ТОС «Дружный» благоустройство общественной территории ул. Зелёная д. 11, 12 с. Молвотицы</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 год</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840"/>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59,00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585"/>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ТОС «Моисе</w:t>
            </w:r>
            <w:r w:rsidRPr="00417E1A">
              <w:rPr>
                <w:bCs/>
                <w:sz w:val="18"/>
                <w:szCs w:val="18"/>
              </w:rPr>
              <w:lastRenderedPageBreak/>
              <w:t>ево» благоустройство общественной территории ул. Садовая, д. 8, 10</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lastRenderedPageBreak/>
              <w:t xml:space="preserve">Администрация </w:t>
            </w:r>
            <w:r w:rsidRPr="00417E1A">
              <w:rPr>
                <w:bCs/>
                <w:sz w:val="18"/>
                <w:szCs w:val="18"/>
              </w:rPr>
              <w:lastRenderedPageBreak/>
              <w:t>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lastRenderedPageBreak/>
              <w:t>2021 год</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7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59,00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579"/>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ТОС «Дружба» приобретение и установка спортивного оборудования д. Седловщина</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 год</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7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53"/>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59,00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15"/>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ТОС «Липье» приобретение мебели</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 год</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4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59,00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49"/>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5.4</w:t>
            </w: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Софинансирование мероприятий по поддержки проектов местных инициатив</w:t>
            </w:r>
            <w:r w:rsidRPr="00417E1A">
              <w:rPr>
                <w:bCs/>
                <w:sz w:val="18"/>
                <w:szCs w:val="18"/>
              </w:rPr>
              <w:br/>
              <w:t>(ППМИ</w:t>
            </w:r>
            <w:proofErr w:type="gramStart"/>
            <w:r w:rsidRPr="00417E1A">
              <w:rPr>
                <w:bCs/>
                <w:sz w:val="18"/>
                <w:szCs w:val="18"/>
              </w:rPr>
              <w:t>) ,</w:t>
            </w:r>
            <w:proofErr w:type="gramEnd"/>
            <w:r w:rsidRPr="00417E1A">
              <w:rPr>
                <w:bCs/>
                <w:sz w:val="18"/>
                <w:szCs w:val="18"/>
              </w:rPr>
              <w:t xml:space="preserve"> в том числе:</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2021-2026</w:t>
            </w:r>
            <w:r w:rsidRPr="00417E1A">
              <w:rPr>
                <w:bCs/>
                <w:sz w:val="18"/>
                <w:szCs w:val="18"/>
              </w:rPr>
              <w:br/>
              <w:t>годы</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520,0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570"/>
        </w:trPr>
        <w:tc>
          <w:tcPr>
            <w:tcW w:w="710" w:type="dxa"/>
            <w:vMerge/>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1800,00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30"/>
        </w:trPr>
        <w:tc>
          <w:tcPr>
            <w:tcW w:w="710" w:type="dxa"/>
            <w:vMerge/>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внебюджетные средства</w:t>
            </w:r>
          </w:p>
        </w:tc>
        <w:tc>
          <w:tcPr>
            <w:tcW w:w="939" w:type="dxa"/>
            <w:tcBorders>
              <w:top w:val="single" w:sz="4" w:space="0" w:color="auto"/>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417,3</w:t>
            </w:r>
          </w:p>
        </w:tc>
        <w:tc>
          <w:tcPr>
            <w:tcW w:w="762" w:type="dxa"/>
            <w:tcBorders>
              <w:top w:val="single" w:sz="4" w:space="0" w:color="auto"/>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517"/>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«Благоустройство гражданского кладбища с. Молвотицы»</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 год</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210,0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r>
      <w:tr w:rsidR="00417E1A" w:rsidRPr="00417E1A" w:rsidTr="00417E1A">
        <w:trPr>
          <w:cantSplit/>
          <w:trHeight w:val="540"/>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700,0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49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внебюджетные средства</w:t>
            </w:r>
          </w:p>
        </w:tc>
        <w:tc>
          <w:tcPr>
            <w:tcW w:w="939" w:type="dxa"/>
            <w:tcBorders>
              <w:top w:val="single" w:sz="4" w:space="0" w:color="auto"/>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140,5</w:t>
            </w:r>
          </w:p>
        </w:tc>
        <w:tc>
          <w:tcPr>
            <w:tcW w:w="762" w:type="dxa"/>
            <w:tcBorders>
              <w:top w:val="single" w:sz="4" w:space="0" w:color="auto"/>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40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8463B1">
            <w:pPr>
              <w:pStyle w:val="ad"/>
              <w:ind w:left="42" w:right="-70"/>
              <w:rPr>
                <w:bCs/>
                <w:sz w:val="18"/>
                <w:szCs w:val="18"/>
              </w:rPr>
            </w:pPr>
            <w:r w:rsidRPr="00417E1A">
              <w:rPr>
                <w:bCs/>
                <w:sz w:val="18"/>
                <w:szCs w:val="18"/>
              </w:rPr>
              <w:t xml:space="preserve">«Усройство  детской </w:t>
            </w:r>
            <w:r w:rsidRPr="00417E1A">
              <w:rPr>
                <w:bCs/>
                <w:sz w:val="18"/>
                <w:szCs w:val="18"/>
              </w:rPr>
              <w:lastRenderedPageBreak/>
              <w:t>игровой площадки с. Марёво»</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lastRenderedPageBreak/>
              <w:t xml:space="preserve">Администрация </w:t>
            </w:r>
            <w:r w:rsidRPr="00417E1A">
              <w:rPr>
                <w:bCs/>
                <w:sz w:val="18"/>
                <w:szCs w:val="18"/>
              </w:rPr>
              <w:lastRenderedPageBreak/>
              <w:t>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lastRenderedPageBreak/>
              <w:t>2021 год</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2" w:space="0" w:color="000000"/>
              <w:bottom w:val="single" w:sz="4" w:space="0" w:color="auto"/>
              <w:right w:val="single" w:sz="2" w:space="0" w:color="000000"/>
            </w:tcBorders>
          </w:tcPr>
          <w:p w:rsidR="00417E1A" w:rsidRPr="00417E1A" w:rsidRDefault="00417E1A" w:rsidP="008463B1">
            <w:pPr>
              <w:pStyle w:val="ad"/>
              <w:ind w:left="42" w:right="-53"/>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210,0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r>
      <w:tr w:rsidR="00417E1A" w:rsidRPr="00417E1A" w:rsidTr="00417E1A">
        <w:trPr>
          <w:cantSplit/>
          <w:trHeight w:val="52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8463B1">
            <w:pPr>
              <w:pStyle w:val="ad"/>
              <w:ind w:left="42" w:right="-70"/>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tcPr>
          <w:p w:rsidR="00417E1A" w:rsidRPr="00417E1A" w:rsidRDefault="00417E1A" w:rsidP="008463B1">
            <w:pPr>
              <w:pStyle w:val="ad"/>
              <w:ind w:left="42" w:right="-53"/>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700,0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570"/>
        </w:trPr>
        <w:tc>
          <w:tcPr>
            <w:tcW w:w="710" w:type="dxa"/>
            <w:vMerge/>
            <w:tcBorders>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bottom w:val="single" w:sz="4" w:space="0" w:color="auto"/>
              <w:right w:val="single" w:sz="2" w:space="0" w:color="000000"/>
            </w:tcBorders>
          </w:tcPr>
          <w:p w:rsidR="00417E1A" w:rsidRPr="00417E1A" w:rsidRDefault="00417E1A" w:rsidP="008463B1">
            <w:pPr>
              <w:pStyle w:val="ad"/>
              <w:ind w:left="42" w:right="-70"/>
              <w:rPr>
                <w:bCs/>
                <w:sz w:val="18"/>
                <w:szCs w:val="18"/>
              </w:rPr>
            </w:pPr>
          </w:p>
        </w:tc>
        <w:tc>
          <w:tcPr>
            <w:tcW w:w="1118" w:type="dxa"/>
            <w:vMerge/>
            <w:tcBorders>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134" w:type="dxa"/>
            <w:vMerge/>
            <w:tcBorders>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tcPr>
          <w:p w:rsidR="00417E1A" w:rsidRPr="00417E1A" w:rsidRDefault="00417E1A" w:rsidP="008463B1">
            <w:pPr>
              <w:pStyle w:val="ad"/>
              <w:ind w:left="42" w:right="-53"/>
              <w:rPr>
                <w:bCs/>
                <w:sz w:val="18"/>
                <w:szCs w:val="18"/>
              </w:rPr>
            </w:pPr>
            <w:r w:rsidRPr="00417E1A">
              <w:rPr>
                <w:bCs/>
                <w:sz w:val="18"/>
                <w:szCs w:val="18"/>
              </w:rPr>
              <w:t>внебюджетные средства</w:t>
            </w:r>
          </w:p>
        </w:tc>
        <w:tc>
          <w:tcPr>
            <w:tcW w:w="93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210,0</w:t>
            </w:r>
          </w:p>
        </w:tc>
        <w:tc>
          <w:tcPr>
            <w:tcW w:w="762"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p>
        </w:tc>
      </w:tr>
      <w:tr w:rsidR="00417E1A" w:rsidRPr="00417E1A" w:rsidTr="00417E1A">
        <w:trPr>
          <w:cantSplit/>
          <w:trHeight w:val="600"/>
        </w:trPr>
        <w:tc>
          <w:tcPr>
            <w:tcW w:w="710" w:type="dxa"/>
            <w:vMerge w:val="restart"/>
            <w:tcBorders>
              <w:top w:val="single" w:sz="4" w:space="0" w:color="auto"/>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val="restart"/>
            <w:tcBorders>
              <w:top w:val="single" w:sz="2" w:space="0" w:color="000000"/>
              <w:left w:val="single" w:sz="2" w:space="0" w:color="000000"/>
              <w:right w:val="single" w:sz="2" w:space="0" w:color="000000"/>
            </w:tcBorders>
          </w:tcPr>
          <w:p w:rsidR="00417E1A" w:rsidRPr="00417E1A" w:rsidRDefault="00417E1A" w:rsidP="008463B1">
            <w:pPr>
              <w:pStyle w:val="ad"/>
              <w:ind w:left="42" w:right="-70"/>
              <w:rPr>
                <w:bCs/>
                <w:sz w:val="18"/>
                <w:szCs w:val="18"/>
              </w:rPr>
            </w:pPr>
            <w:r w:rsidRPr="00417E1A">
              <w:rPr>
                <w:bCs/>
                <w:sz w:val="18"/>
                <w:szCs w:val="18"/>
              </w:rPr>
              <w:t>«Детская спортивно-игровая площадка «Площадка моей мечты»» (2 этап) д. Моисеево</w:t>
            </w:r>
          </w:p>
        </w:tc>
        <w:tc>
          <w:tcPr>
            <w:tcW w:w="111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6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 год</w:t>
            </w:r>
          </w:p>
        </w:tc>
        <w:tc>
          <w:tcPr>
            <w:tcW w:w="1134"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1.5.1</w:t>
            </w:r>
          </w:p>
        </w:tc>
        <w:tc>
          <w:tcPr>
            <w:tcW w:w="867" w:type="dxa"/>
            <w:tcBorders>
              <w:top w:val="single" w:sz="2" w:space="0" w:color="000000"/>
              <w:left w:val="single" w:sz="2" w:space="0" w:color="000000"/>
              <w:bottom w:val="single" w:sz="4" w:space="0" w:color="auto"/>
              <w:right w:val="single" w:sz="2" w:space="0" w:color="000000"/>
            </w:tcBorders>
          </w:tcPr>
          <w:p w:rsidR="00417E1A" w:rsidRPr="00417E1A" w:rsidRDefault="00417E1A" w:rsidP="008463B1">
            <w:pPr>
              <w:pStyle w:val="ad"/>
              <w:ind w:left="42" w:right="-53"/>
              <w:rPr>
                <w:bCs/>
                <w:sz w:val="18"/>
                <w:szCs w:val="18"/>
              </w:rPr>
            </w:pPr>
            <w:r w:rsidRPr="00417E1A">
              <w:rPr>
                <w:b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100,00</w:t>
            </w:r>
          </w:p>
        </w:tc>
        <w:tc>
          <w:tcPr>
            <w:tcW w:w="762"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1045"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0</w:t>
            </w:r>
          </w:p>
        </w:tc>
        <w:tc>
          <w:tcPr>
            <w:tcW w:w="797"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c>
          <w:tcPr>
            <w:tcW w:w="834"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0</w:t>
            </w:r>
          </w:p>
        </w:tc>
      </w:tr>
      <w:tr w:rsidR="00417E1A" w:rsidRPr="00417E1A" w:rsidTr="00417E1A">
        <w:trPr>
          <w:cantSplit/>
          <w:trHeight w:val="55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8463B1">
            <w:pPr>
              <w:pStyle w:val="ad"/>
              <w:ind w:left="42" w:right="-70"/>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867" w:type="dxa"/>
            <w:tcBorders>
              <w:top w:val="single" w:sz="4" w:space="0" w:color="auto"/>
              <w:left w:val="single" w:sz="2" w:space="0" w:color="000000"/>
              <w:bottom w:val="single" w:sz="4" w:space="0" w:color="auto"/>
              <w:right w:val="single" w:sz="2" w:space="0" w:color="000000"/>
            </w:tcBorders>
            <w:vAlign w:val="center"/>
          </w:tcPr>
          <w:p w:rsidR="00417E1A" w:rsidRPr="00417E1A" w:rsidRDefault="00417E1A" w:rsidP="008463B1">
            <w:pPr>
              <w:pStyle w:val="ad"/>
              <w:ind w:left="42" w:right="-53"/>
              <w:rPr>
                <w:bCs/>
                <w:sz w:val="18"/>
                <w:szCs w:val="18"/>
              </w:rPr>
            </w:pPr>
            <w:r w:rsidRPr="00417E1A">
              <w:rPr>
                <w:b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400,0</w:t>
            </w:r>
          </w:p>
        </w:tc>
        <w:tc>
          <w:tcPr>
            <w:tcW w:w="762" w:type="dxa"/>
            <w:tcBorders>
              <w:top w:val="single" w:sz="4" w:space="0" w:color="auto"/>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1045" w:type="dxa"/>
            <w:tcBorders>
              <w:top w:val="single" w:sz="4" w:space="0" w:color="auto"/>
              <w:left w:val="single" w:sz="2" w:space="0" w:color="000000"/>
              <w:bottom w:val="single" w:sz="4" w:space="0" w:color="auto"/>
              <w:right w:val="single" w:sz="4" w:space="0" w:color="auto"/>
            </w:tcBorders>
            <w:vAlign w:val="center"/>
          </w:tcPr>
          <w:p w:rsidR="00417E1A" w:rsidRPr="00417E1A" w:rsidRDefault="00417E1A" w:rsidP="00417E1A">
            <w:pPr>
              <w:pStyle w:val="ad"/>
              <w:ind w:left="42" w:right="141"/>
              <w:rPr>
                <w:bCs/>
                <w:sz w:val="18"/>
                <w:szCs w:val="18"/>
              </w:rPr>
            </w:pPr>
          </w:p>
        </w:tc>
        <w:tc>
          <w:tcPr>
            <w:tcW w:w="797" w:type="dxa"/>
            <w:tcBorders>
              <w:top w:val="single" w:sz="4" w:space="0" w:color="auto"/>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834" w:type="dxa"/>
            <w:tcBorders>
              <w:top w:val="single" w:sz="4" w:space="0" w:color="auto"/>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r>
      <w:tr w:rsidR="00417E1A" w:rsidRPr="00417E1A" w:rsidTr="00417E1A">
        <w:trPr>
          <w:cantSplit/>
          <w:trHeight w:val="34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1" w:type="dxa"/>
            <w:vMerge/>
            <w:tcBorders>
              <w:left w:val="single" w:sz="2" w:space="0" w:color="000000"/>
              <w:right w:val="single" w:sz="2" w:space="0" w:color="000000"/>
            </w:tcBorders>
          </w:tcPr>
          <w:p w:rsidR="00417E1A" w:rsidRPr="00417E1A" w:rsidRDefault="00417E1A" w:rsidP="008463B1">
            <w:pPr>
              <w:pStyle w:val="ad"/>
              <w:ind w:left="42" w:right="-70"/>
              <w:rPr>
                <w:bCs/>
                <w:sz w:val="18"/>
                <w:szCs w:val="18"/>
              </w:rPr>
            </w:pPr>
          </w:p>
        </w:tc>
        <w:tc>
          <w:tcPr>
            <w:tcW w:w="111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vMerge/>
            <w:tcBorders>
              <w:left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1134" w:type="dxa"/>
            <w:vMerge/>
            <w:tcBorders>
              <w:left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867" w:type="dxa"/>
            <w:vMerge w:val="restart"/>
            <w:tcBorders>
              <w:top w:val="single" w:sz="4" w:space="0" w:color="auto"/>
              <w:left w:val="single" w:sz="2" w:space="0" w:color="000000"/>
              <w:right w:val="single" w:sz="2" w:space="0" w:color="000000"/>
            </w:tcBorders>
            <w:vAlign w:val="center"/>
          </w:tcPr>
          <w:p w:rsidR="00417E1A" w:rsidRPr="00417E1A" w:rsidRDefault="00417E1A" w:rsidP="008463B1">
            <w:pPr>
              <w:pStyle w:val="ad"/>
              <w:ind w:left="42" w:right="-53"/>
              <w:rPr>
                <w:bCs/>
                <w:sz w:val="18"/>
                <w:szCs w:val="18"/>
              </w:rPr>
            </w:pPr>
            <w:r w:rsidRPr="00417E1A">
              <w:rPr>
                <w:bCs/>
                <w:sz w:val="18"/>
                <w:szCs w:val="18"/>
              </w:rPr>
              <w:t>Внебюджетные средства</w:t>
            </w:r>
          </w:p>
        </w:tc>
        <w:tc>
          <w:tcPr>
            <w:tcW w:w="939" w:type="dxa"/>
            <w:vMerge w:val="restart"/>
            <w:tcBorders>
              <w:top w:val="single" w:sz="4" w:space="0" w:color="auto"/>
              <w:left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66,8</w:t>
            </w:r>
          </w:p>
        </w:tc>
        <w:tc>
          <w:tcPr>
            <w:tcW w:w="762" w:type="dxa"/>
            <w:vMerge w:val="restart"/>
            <w:tcBorders>
              <w:top w:val="single" w:sz="4" w:space="0" w:color="auto"/>
              <w:left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1045" w:type="dxa"/>
            <w:vMerge w:val="restart"/>
            <w:tcBorders>
              <w:top w:val="single" w:sz="4" w:space="0" w:color="auto"/>
              <w:left w:val="single" w:sz="2" w:space="0" w:color="000000"/>
              <w:right w:val="single" w:sz="4" w:space="0" w:color="auto"/>
            </w:tcBorders>
            <w:vAlign w:val="center"/>
          </w:tcPr>
          <w:p w:rsidR="00417E1A" w:rsidRPr="00417E1A" w:rsidRDefault="00417E1A" w:rsidP="00417E1A">
            <w:pPr>
              <w:pStyle w:val="ad"/>
              <w:ind w:left="42" w:right="141"/>
              <w:rPr>
                <w:bCs/>
                <w:sz w:val="18"/>
                <w:szCs w:val="18"/>
              </w:rPr>
            </w:pPr>
          </w:p>
        </w:tc>
        <w:tc>
          <w:tcPr>
            <w:tcW w:w="797" w:type="dxa"/>
            <w:vMerge w:val="restart"/>
            <w:tcBorders>
              <w:top w:val="single" w:sz="4" w:space="0" w:color="auto"/>
              <w:left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709" w:type="dxa"/>
            <w:vMerge w:val="restart"/>
            <w:tcBorders>
              <w:top w:val="single" w:sz="4" w:space="0" w:color="auto"/>
              <w:left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834" w:type="dxa"/>
            <w:vMerge w:val="restart"/>
            <w:tcBorders>
              <w:top w:val="single" w:sz="4" w:space="0" w:color="auto"/>
              <w:left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r>
      <w:tr w:rsidR="00417E1A" w:rsidRPr="00417E1A" w:rsidTr="00417E1A">
        <w:trPr>
          <w:cantSplit/>
          <w:trHeight w:val="444"/>
        </w:trPr>
        <w:tc>
          <w:tcPr>
            <w:tcW w:w="710" w:type="dxa"/>
            <w:vMerge/>
            <w:tcBorders>
              <w:left w:val="single" w:sz="2" w:space="0" w:color="000000"/>
              <w:bottom w:val="single" w:sz="2" w:space="0" w:color="000000"/>
              <w:right w:val="single" w:sz="4" w:space="0" w:color="auto"/>
            </w:tcBorders>
          </w:tcPr>
          <w:p w:rsidR="00417E1A" w:rsidRPr="00417E1A" w:rsidRDefault="00417E1A" w:rsidP="00417E1A">
            <w:pPr>
              <w:pStyle w:val="ad"/>
              <w:ind w:left="42" w:right="141"/>
              <w:rPr>
                <w:bCs/>
                <w:sz w:val="18"/>
                <w:szCs w:val="18"/>
              </w:rPr>
            </w:pPr>
          </w:p>
        </w:tc>
        <w:tc>
          <w:tcPr>
            <w:tcW w:w="991" w:type="dxa"/>
            <w:tcBorders>
              <w:left w:val="single" w:sz="4" w:space="0" w:color="auto"/>
              <w:bottom w:val="single" w:sz="2" w:space="0" w:color="000000"/>
              <w:right w:val="single" w:sz="2" w:space="0" w:color="000000"/>
            </w:tcBorders>
          </w:tcPr>
          <w:p w:rsidR="00417E1A" w:rsidRPr="00417E1A" w:rsidRDefault="00417E1A" w:rsidP="008463B1">
            <w:pPr>
              <w:pStyle w:val="ad"/>
              <w:ind w:left="42" w:right="-70"/>
              <w:rPr>
                <w:bCs/>
                <w:sz w:val="18"/>
                <w:szCs w:val="18"/>
              </w:rPr>
            </w:pPr>
          </w:p>
        </w:tc>
        <w:tc>
          <w:tcPr>
            <w:tcW w:w="1118" w:type="dxa"/>
            <w:tcBorders>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67" w:type="dxa"/>
            <w:tcBorders>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1134" w:type="dxa"/>
            <w:tcBorders>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867" w:type="dxa"/>
            <w:vMerge/>
            <w:tcBorders>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939" w:type="dxa"/>
            <w:vMerge/>
            <w:tcBorders>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762" w:type="dxa"/>
            <w:vMerge/>
            <w:tcBorders>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1045" w:type="dxa"/>
            <w:vMerge/>
            <w:tcBorders>
              <w:left w:val="single" w:sz="2" w:space="0" w:color="000000"/>
              <w:bottom w:val="single" w:sz="2" w:space="0" w:color="000000"/>
              <w:right w:val="single" w:sz="4" w:space="0" w:color="auto"/>
            </w:tcBorders>
            <w:vAlign w:val="center"/>
          </w:tcPr>
          <w:p w:rsidR="00417E1A" w:rsidRPr="00417E1A" w:rsidRDefault="00417E1A" w:rsidP="00417E1A">
            <w:pPr>
              <w:pStyle w:val="ad"/>
              <w:ind w:left="42" w:right="141"/>
              <w:rPr>
                <w:bCs/>
                <w:sz w:val="18"/>
                <w:szCs w:val="18"/>
              </w:rPr>
            </w:pPr>
          </w:p>
        </w:tc>
        <w:tc>
          <w:tcPr>
            <w:tcW w:w="797" w:type="dxa"/>
            <w:vMerge/>
            <w:tcBorders>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709" w:type="dxa"/>
            <w:vMerge/>
            <w:tcBorders>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834" w:type="dxa"/>
            <w:vMerge/>
            <w:tcBorders>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r>
    </w:tbl>
    <w:p w:rsidR="00417E1A" w:rsidRPr="00417E1A" w:rsidRDefault="00417E1A" w:rsidP="00417E1A">
      <w:pPr>
        <w:pStyle w:val="ad"/>
        <w:ind w:left="42" w:right="141"/>
        <w:rPr>
          <w:bCs/>
          <w:sz w:val="18"/>
          <w:szCs w:val="18"/>
        </w:rPr>
      </w:pPr>
      <w:r w:rsidRPr="00417E1A">
        <w:rPr>
          <w:bCs/>
          <w:sz w:val="18"/>
          <w:szCs w:val="18"/>
        </w:rPr>
        <w:t>»;</w:t>
      </w:r>
    </w:p>
    <w:p w:rsidR="00417E1A" w:rsidRPr="00417E1A" w:rsidRDefault="00417E1A" w:rsidP="00417E1A">
      <w:pPr>
        <w:pStyle w:val="ad"/>
        <w:ind w:left="42" w:right="141"/>
        <w:rPr>
          <w:bCs/>
          <w:sz w:val="18"/>
          <w:szCs w:val="18"/>
        </w:rPr>
      </w:pPr>
      <w:r w:rsidRPr="00417E1A">
        <w:rPr>
          <w:bCs/>
          <w:sz w:val="18"/>
          <w:szCs w:val="18"/>
        </w:rPr>
        <w:t>1.1.2.2.  Изложить   п. 5.6  в редакции:</w:t>
      </w:r>
    </w:p>
    <w:p w:rsidR="00417E1A" w:rsidRPr="00417E1A" w:rsidRDefault="00417E1A" w:rsidP="00417E1A">
      <w:pPr>
        <w:pStyle w:val="ad"/>
        <w:ind w:left="42" w:right="141"/>
        <w:rPr>
          <w:bCs/>
          <w:sz w:val="18"/>
          <w:szCs w:val="18"/>
        </w:rPr>
      </w:pPr>
    </w:p>
    <w:tbl>
      <w:tblPr>
        <w:tblW w:w="10773" w:type="dxa"/>
        <w:tblInd w:w="-3" w:type="dxa"/>
        <w:tblLayout w:type="fixed"/>
        <w:tblCellMar>
          <w:left w:w="70" w:type="dxa"/>
          <w:right w:w="70" w:type="dxa"/>
        </w:tblCellMar>
        <w:tblLook w:val="04A0" w:firstRow="1" w:lastRow="0" w:firstColumn="1" w:lastColumn="0" w:noHBand="0" w:noVBand="1"/>
      </w:tblPr>
      <w:tblGrid>
        <w:gridCol w:w="710"/>
        <w:gridCol w:w="1558"/>
        <w:gridCol w:w="1276"/>
        <w:gridCol w:w="851"/>
        <w:gridCol w:w="1133"/>
        <w:gridCol w:w="851"/>
        <w:gridCol w:w="708"/>
        <w:gridCol w:w="709"/>
        <w:gridCol w:w="709"/>
        <w:gridCol w:w="709"/>
        <w:gridCol w:w="708"/>
        <w:gridCol w:w="851"/>
      </w:tblGrid>
      <w:tr w:rsidR="00417E1A" w:rsidRPr="00417E1A" w:rsidTr="00417E1A">
        <w:trPr>
          <w:cantSplit/>
          <w:trHeight w:val="1837"/>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п/п</w:t>
            </w:r>
          </w:p>
        </w:tc>
        <w:tc>
          <w:tcPr>
            <w:tcW w:w="155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Наименование мероприятий</w:t>
            </w:r>
          </w:p>
        </w:tc>
        <w:tc>
          <w:tcPr>
            <w:tcW w:w="1276"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Исполнитель</w:t>
            </w:r>
          </w:p>
        </w:tc>
        <w:tc>
          <w:tcPr>
            <w:tcW w:w="85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Срок реализации</w:t>
            </w:r>
          </w:p>
        </w:tc>
        <w:tc>
          <w:tcPr>
            <w:tcW w:w="1133" w:type="dxa"/>
            <w:vMerge w:val="restart"/>
            <w:tcBorders>
              <w:top w:val="single" w:sz="2" w:space="0" w:color="000000"/>
              <w:left w:val="single" w:sz="2" w:space="0" w:color="000000"/>
              <w:right w:val="single" w:sz="2" w:space="0" w:color="000000"/>
            </w:tcBorders>
          </w:tcPr>
          <w:p w:rsidR="00417E1A" w:rsidRPr="00417E1A" w:rsidRDefault="00417E1A" w:rsidP="008463B1">
            <w:pPr>
              <w:pStyle w:val="ad"/>
              <w:ind w:left="42"/>
              <w:rPr>
                <w:bCs/>
                <w:sz w:val="18"/>
                <w:szCs w:val="18"/>
              </w:rPr>
            </w:pPr>
            <w:r w:rsidRPr="00417E1A">
              <w:rPr>
                <w:bCs/>
                <w:sz w:val="18"/>
                <w:szCs w:val="18"/>
              </w:rPr>
              <w:t xml:space="preserve">Целевой </w:t>
            </w:r>
            <w:proofErr w:type="gramStart"/>
            <w:r w:rsidRPr="00417E1A">
              <w:rPr>
                <w:bCs/>
                <w:sz w:val="18"/>
                <w:szCs w:val="18"/>
              </w:rPr>
              <w:t>показатель(</w:t>
            </w:r>
            <w:proofErr w:type="gramEnd"/>
            <w:r w:rsidRPr="00417E1A">
              <w:rPr>
                <w:bCs/>
                <w:sz w:val="18"/>
                <w:szCs w:val="18"/>
              </w:rPr>
              <w:t>номе целевого показателя из паспорта муниципальной программы</w:t>
            </w:r>
          </w:p>
        </w:tc>
        <w:tc>
          <w:tcPr>
            <w:tcW w:w="851"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Источник финансирования</w:t>
            </w:r>
          </w:p>
        </w:tc>
        <w:tc>
          <w:tcPr>
            <w:tcW w:w="4394" w:type="dxa"/>
            <w:gridSpan w:val="6"/>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Объем финансирования по годам </w:t>
            </w:r>
            <w:proofErr w:type="gramStart"/>
            <w:r w:rsidRPr="00417E1A">
              <w:rPr>
                <w:bCs/>
                <w:sz w:val="18"/>
                <w:szCs w:val="18"/>
              </w:rPr>
              <w:t>( тыс.</w:t>
            </w:r>
            <w:proofErr w:type="gramEnd"/>
            <w:r w:rsidRPr="00417E1A">
              <w:rPr>
                <w:bCs/>
                <w:sz w:val="18"/>
                <w:szCs w:val="18"/>
              </w:rPr>
              <w:t xml:space="preserve"> рублей)</w:t>
            </w:r>
          </w:p>
        </w:tc>
      </w:tr>
      <w:tr w:rsidR="00417E1A" w:rsidRPr="00417E1A" w:rsidTr="00417E1A">
        <w:trPr>
          <w:cantSplit/>
          <w:trHeight w:val="397"/>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558"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276"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51"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3"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851" w:type="dxa"/>
            <w:vMerge/>
            <w:tcBorders>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708"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w:t>
            </w:r>
          </w:p>
        </w:tc>
        <w:tc>
          <w:tcPr>
            <w:tcW w:w="709" w:type="dxa"/>
            <w:tcBorders>
              <w:top w:val="single" w:sz="4" w:space="0" w:color="auto"/>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2022</w:t>
            </w:r>
          </w:p>
        </w:tc>
        <w:tc>
          <w:tcPr>
            <w:tcW w:w="709" w:type="dxa"/>
            <w:tcBorders>
              <w:top w:val="single" w:sz="4" w:space="0" w:color="auto"/>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2023</w:t>
            </w:r>
          </w:p>
        </w:tc>
        <w:tc>
          <w:tcPr>
            <w:tcW w:w="709"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2024</w:t>
            </w:r>
          </w:p>
        </w:tc>
        <w:tc>
          <w:tcPr>
            <w:tcW w:w="708"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2025</w:t>
            </w:r>
          </w:p>
        </w:tc>
        <w:tc>
          <w:tcPr>
            <w:tcW w:w="851" w:type="dxa"/>
            <w:tcBorders>
              <w:top w:val="single" w:sz="4" w:space="0" w:color="auto"/>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2026</w:t>
            </w:r>
          </w:p>
        </w:tc>
      </w:tr>
      <w:tr w:rsidR="00417E1A" w:rsidRPr="00417E1A" w:rsidTr="00417E1A">
        <w:trPr>
          <w:cantSplit/>
          <w:trHeight w:val="649"/>
        </w:trPr>
        <w:tc>
          <w:tcPr>
            <w:tcW w:w="710"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5.6.</w:t>
            </w:r>
          </w:p>
        </w:tc>
        <w:tc>
          <w:tcPr>
            <w:tcW w:w="1558"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Содержание общественных территорий:</w:t>
            </w:r>
          </w:p>
        </w:tc>
        <w:tc>
          <w:tcPr>
            <w:tcW w:w="1276"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Администрация Марёвского муниципального округа</w:t>
            </w:r>
          </w:p>
        </w:tc>
        <w:tc>
          <w:tcPr>
            <w:tcW w:w="851"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2021-2026</w:t>
            </w:r>
            <w:r w:rsidRPr="00417E1A">
              <w:rPr>
                <w:bCs/>
                <w:sz w:val="18"/>
                <w:szCs w:val="18"/>
              </w:rPr>
              <w:br/>
              <w:t>годы</w:t>
            </w:r>
          </w:p>
        </w:tc>
        <w:tc>
          <w:tcPr>
            <w:tcW w:w="1133"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1.5.1</w:t>
            </w:r>
          </w:p>
        </w:tc>
        <w:tc>
          <w:tcPr>
            <w:tcW w:w="851"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местный бюджет</w:t>
            </w:r>
          </w:p>
        </w:tc>
        <w:tc>
          <w:tcPr>
            <w:tcW w:w="708"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1727,53312</w:t>
            </w:r>
          </w:p>
        </w:tc>
        <w:tc>
          <w:tcPr>
            <w:tcW w:w="709"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1481,00</w:t>
            </w:r>
          </w:p>
        </w:tc>
        <w:tc>
          <w:tcPr>
            <w:tcW w:w="709" w:type="dxa"/>
            <w:tcBorders>
              <w:top w:val="single" w:sz="2" w:space="0" w:color="000000"/>
              <w:left w:val="single" w:sz="2" w:space="0" w:color="000000"/>
              <w:bottom w:val="single" w:sz="4" w:space="0" w:color="auto"/>
              <w:right w:val="single" w:sz="4" w:space="0" w:color="auto"/>
            </w:tcBorders>
          </w:tcPr>
          <w:p w:rsidR="00417E1A" w:rsidRPr="00417E1A" w:rsidRDefault="00417E1A" w:rsidP="00417E1A">
            <w:pPr>
              <w:pStyle w:val="ad"/>
              <w:ind w:left="42" w:right="141"/>
              <w:rPr>
                <w:bCs/>
                <w:sz w:val="18"/>
                <w:szCs w:val="18"/>
              </w:rPr>
            </w:pPr>
            <w:r w:rsidRPr="00417E1A">
              <w:rPr>
                <w:bCs/>
                <w:sz w:val="18"/>
                <w:szCs w:val="18"/>
              </w:rPr>
              <w:t>1475,00</w:t>
            </w:r>
          </w:p>
        </w:tc>
        <w:tc>
          <w:tcPr>
            <w:tcW w:w="709"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1475,00</w:t>
            </w:r>
          </w:p>
        </w:tc>
        <w:tc>
          <w:tcPr>
            <w:tcW w:w="708"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1475,00</w:t>
            </w:r>
          </w:p>
        </w:tc>
        <w:tc>
          <w:tcPr>
            <w:tcW w:w="851" w:type="dxa"/>
            <w:tcBorders>
              <w:top w:val="single" w:sz="2" w:space="0" w:color="000000"/>
              <w:left w:val="single" w:sz="4" w:space="0" w:color="auto"/>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1475,00»</w:t>
            </w:r>
          </w:p>
        </w:tc>
      </w:tr>
    </w:tbl>
    <w:p w:rsidR="00417E1A" w:rsidRPr="00417E1A" w:rsidRDefault="00417E1A" w:rsidP="00417E1A">
      <w:pPr>
        <w:pStyle w:val="ad"/>
        <w:ind w:left="42" w:right="141"/>
        <w:rPr>
          <w:bCs/>
          <w:sz w:val="18"/>
          <w:szCs w:val="18"/>
        </w:rPr>
      </w:pPr>
      <w:r w:rsidRPr="00417E1A">
        <w:rPr>
          <w:bCs/>
          <w:sz w:val="18"/>
          <w:szCs w:val="18"/>
        </w:rPr>
        <w:t>1.1.2.3.  Дополнить пункт 5.7 текстом следующего содержания:</w:t>
      </w:r>
    </w:p>
    <w:p w:rsidR="00417E1A" w:rsidRPr="00417E1A" w:rsidRDefault="00417E1A" w:rsidP="00417E1A">
      <w:pPr>
        <w:pStyle w:val="ad"/>
        <w:ind w:left="42" w:right="141"/>
        <w:rPr>
          <w:bCs/>
          <w:sz w:val="18"/>
          <w:szCs w:val="18"/>
        </w:rPr>
      </w:pPr>
    </w:p>
    <w:tbl>
      <w:tblPr>
        <w:tblW w:w="10632" w:type="dxa"/>
        <w:tblInd w:w="-3" w:type="dxa"/>
        <w:tblLayout w:type="fixed"/>
        <w:tblCellMar>
          <w:left w:w="70" w:type="dxa"/>
          <w:right w:w="70" w:type="dxa"/>
        </w:tblCellMar>
        <w:tblLook w:val="04A0" w:firstRow="1" w:lastRow="0" w:firstColumn="1" w:lastColumn="0" w:noHBand="0" w:noVBand="1"/>
      </w:tblPr>
      <w:tblGrid>
        <w:gridCol w:w="710"/>
        <w:gridCol w:w="1133"/>
        <w:gridCol w:w="993"/>
        <w:gridCol w:w="708"/>
        <w:gridCol w:w="1417"/>
        <w:gridCol w:w="568"/>
        <w:gridCol w:w="708"/>
        <w:gridCol w:w="1134"/>
        <w:gridCol w:w="993"/>
        <w:gridCol w:w="708"/>
        <w:gridCol w:w="850"/>
        <w:gridCol w:w="710"/>
      </w:tblGrid>
      <w:tr w:rsidR="00417E1A" w:rsidRPr="00417E1A" w:rsidTr="00417E1A">
        <w:trPr>
          <w:cantSplit/>
          <w:trHeight w:val="2048"/>
        </w:trPr>
        <w:tc>
          <w:tcPr>
            <w:tcW w:w="710"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п/п</w:t>
            </w:r>
          </w:p>
        </w:tc>
        <w:tc>
          <w:tcPr>
            <w:tcW w:w="1133"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Наименование мероприятий</w:t>
            </w:r>
          </w:p>
        </w:tc>
        <w:tc>
          <w:tcPr>
            <w:tcW w:w="993"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Исполнитель</w:t>
            </w:r>
          </w:p>
        </w:tc>
        <w:tc>
          <w:tcPr>
            <w:tcW w:w="708"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Срок реализации</w:t>
            </w:r>
          </w:p>
        </w:tc>
        <w:tc>
          <w:tcPr>
            <w:tcW w:w="1417" w:type="dxa"/>
            <w:vMerge w:val="restart"/>
            <w:tcBorders>
              <w:top w:val="single" w:sz="2" w:space="0" w:color="000000"/>
              <w:left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Целевой </w:t>
            </w:r>
            <w:proofErr w:type="gramStart"/>
            <w:r w:rsidRPr="00417E1A">
              <w:rPr>
                <w:bCs/>
                <w:sz w:val="18"/>
                <w:szCs w:val="18"/>
              </w:rPr>
              <w:t>показатель(</w:t>
            </w:r>
            <w:proofErr w:type="gramEnd"/>
            <w:r w:rsidRPr="00417E1A">
              <w:rPr>
                <w:bCs/>
                <w:sz w:val="18"/>
                <w:szCs w:val="18"/>
              </w:rPr>
              <w:t>номе целевого показателя из паспорта муниципальной программы</w:t>
            </w:r>
          </w:p>
        </w:tc>
        <w:tc>
          <w:tcPr>
            <w:tcW w:w="568" w:type="dxa"/>
            <w:vMerge w:val="restart"/>
            <w:tcBorders>
              <w:top w:val="single" w:sz="2" w:space="0" w:color="000000"/>
              <w:left w:val="single" w:sz="2" w:space="0" w:color="000000"/>
              <w:right w:val="single" w:sz="2" w:space="0" w:color="000000"/>
            </w:tcBorders>
          </w:tcPr>
          <w:p w:rsidR="00417E1A" w:rsidRPr="00417E1A" w:rsidRDefault="00417E1A" w:rsidP="008463B1">
            <w:pPr>
              <w:pStyle w:val="ad"/>
              <w:ind w:left="42"/>
              <w:rPr>
                <w:bCs/>
                <w:sz w:val="18"/>
                <w:szCs w:val="18"/>
              </w:rPr>
            </w:pPr>
            <w:r w:rsidRPr="00417E1A">
              <w:rPr>
                <w:bCs/>
                <w:sz w:val="18"/>
                <w:szCs w:val="18"/>
              </w:rPr>
              <w:t>Источник финансирования</w:t>
            </w:r>
          </w:p>
        </w:tc>
        <w:tc>
          <w:tcPr>
            <w:tcW w:w="5103" w:type="dxa"/>
            <w:gridSpan w:val="6"/>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Объем финансирования по годам </w:t>
            </w:r>
            <w:proofErr w:type="gramStart"/>
            <w:r w:rsidRPr="00417E1A">
              <w:rPr>
                <w:bCs/>
                <w:sz w:val="18"/>
                <w:szCs w:val="18"/>
              </w:rPr>
              <w:t>( тыс.</w:t>
            </w:r>
            <w:proofErr w:type="gramEnd"/>
            <w:r w:rsidRPr="00417E1A">
              <w:rPr>
                <w:bCs/>
                <w:sz w:val="18"/>
                <w:szCs w:val="18"/>
              </w:rPr>
              <w:t xml:space="preserve"> рублей)</w:t>
            </w:r>
          </w:p>
        </w:tc>
      </w:tr>
      <w:tr w:rsidR="00417E1A" w:rsidRPr="00417E1A" w:rsidTr="00417E1A">
        <w:trPr>
          <w:cantSplit/>
          <w:trHeight w:val="475"/>
        </w:trPr>
        <w:tc>
          <w:tcPr>
            <w:tcW w:w="710"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3"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993" w:type="dxa"/>
            <w:vMerge/>
            <w:tcBorders>
              <w:left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708" w:type="dxa"/>
            <w:vMerge/>
            <w:tcBorders>
              <w:left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1417" w:type="dxa"/>
            <w:vMerge/>
            <w:tcBorders>
              <w:left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568" w:type="dxa"/>
            <w:vMerge/>
            <w:tcBorders>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708" w:type="dxa"/>
            <w:tcBorders>
              <w:top w:val="single" w:sz="4" w:space="0" w:color="auto"/>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2021</w:t>
            </w:r>
          </w:p>
        </w:tc>
        <w:tc>
          <w:tcPr>
            <w:tcW w:w="1134" w:type="dxa"/>
            <w:tcBorders>
              <w:top w:val="single" w:sz="4" w:space="0" w:color="auto"/>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2022</w:t>
            </w:r>
          </w:p>
        </w:tc>
        <w:tc>
          <w:tcPr>
            <w:tcW w:w="993" w:type="dxa"/>
            <w:tcBorders>
              <w:top w:val="single" w:sz="4" w:space="0" w:color="auto"/>
              <w:left w:val="single" w:sz="2" w:space="0" w:color="000000"/>
              <w:bottom w:val="single" w:sz="4" w:space="0" w:color="auto"/>
              <w:right w:val="single" w:sz="4" w:space="0" w:color="auto"/>
            </w:tcBorders>
            <w:vAlign w:val="center"/>
          </w:tcPr>
          <w:p w:rsidR="00417E1A" w:rsidRPr="00417E1A" w:rsidRDefault="00417E1A" w:rsidP="00417E1A">
            <w:pPr>
              <w:pStyle w:val="ad"/>
              <w:ind w:left="42" w:right="141"/>
              <w:rPr>
                <w:bCs/>
                <w:sz w:val="18"/>
                <w:szCs w:val="18"/>
              </w:rPr>
            </w:pPr>
            <w:r w:rsidRPr="00417E1A">
              <w:rPr>
                <w:bCs/>
                <w:sz w:val="18"/>
                <w:szCs w:val="18"/>
              </w:rPr>
              <w:t>2023</w:t>
            </w:r>
          </w:p>
        </w:tc>
        <w:tc>
          <w:tcPr>
            <w:tcW w:w="708" w:type="dxa"/>
            <w:tcBorders>
              <w:top w:val="single" w:sz="4" w:space="0" w:color="auto"/>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2024</w:t>
            </w:r>
          </w:p>
        </w:tc>
        <w:tc>
          <w:tcPr>
            <w:tcW w:w="850" w:type="dxa"/>
            <w:tcBorders>
              <w:top w:val="single" w:sz="4" w:space="0" w:color="auto"/>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2025</w:t>
            </w:r>
          </w:p>
        </w:tc>
        <w:tc>
          <w:tcPr>
            <w:tcW w:w="710" w:type="dxa"/>
            <w:tcBorders>
              <w:top w:val="single" w:sz="4" w:space="0" w:color="auto"/>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2026</w:t>
            </w:r>
          </w:p>
        </w:tc>
      </w:tr>
      <w:tr w:rsidR="00417E1A" w:rsidRPr="00417E1A" w:rsidTr="00417E1A">
        <w:trPr>
          <w:cantSplit/>
          <w:trHeight w:val="649"/>
        </w:trPr>
        <w:tc>
          <w:tcPr>
            <w:tcW w:w="710"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5.7</w:t>
            </w:r>
          </w:p>
        </w:tc>
        <w:tc>
          <w:tcPr>
            <w:tcW w:w="1133" w:type="dxa"/>
            <w:tcBorders>
              <w:top w:val="single" w:sz="2" w:space="0" w:color="000000"/>
              <w:left w:val="single" w:sz="2" w:space="0" w:color="000000"/>
              <w:bottom w:val="single" w:sz="2" w:space="0" w:color="000000"/>
              <w:right w:val="single" w:sz="2" w:space="0" w:color="000000"/>
            </w:tcBorders>
          </w:tcPr>
          <w:p w:rsidR="00417E1A" w:rsidRPr="00417E1A" w:rsidRDefault="00417E1A" w:rsidP="008463B1">
            <w:pPr>
              <w:pStyle w:val="ad"/>
              <w:ind w:left="42"/>
              <w:rPr>
                <w:bCs/>
                <w:sz w:val="18"/>
                <w:szCs w:val="18"/>
              </w:rPr>
            </w:pPr>
            <w:r w:rsidRPr="00417E1A">
              <w:rPr>
                <w:bCs/>
                <w:sz w:val="18"/>
                <w:szCs w:val="18"/>
              </w:rPr>
              <w:t>Финансовое обеспечение первоочередных расходов в том числе:</w:t>
            </w:r>
          </w:p>
        </w:tc>
        <w:tc>
          <w:tcPr>
            <w:tcW w:w="993"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 Администрация Марёвского муниципального округа</w:t>
            </w:r>
          </w:p>
        </w:tc>
        <w:tc>
          <w:tcPr>
            <w:tcW w:w="70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2021</w:t>
            </w:r>
            <w:r w:rsidRPr="00417E1A">
              <w:rPr>
                <w:bCs/>
                <w:sz w:val="18"/>
                <w:szCs w:val="18"/>
              </w:rPr>
              <w:br/>
              <w:t>год</w:t>
            </w:r>
          </w:p>
        </w:tc>
        <w:tc>
          <w:tcPr>
            <w:tcW w:w="1417"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1.5.1</w:t>
            </w:r>
          </w:p>
        </w:tc>
        <w:tc>
          <w:tcPr>
            <w:tcW w:w="56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8463B1">
            <w:pPr>
              <w:pStyle w:val="ad"/>
              <w:tabs>
                <w:tab w:val="left" w:pos="72"/>
              </w:tabs>
              <w:ind w:left="42"/>
              <w:rPr>
                <w:bCs/>
                <w:sz w:val="18"/>
                <w:szCs w:val="18"/>
              </w:rPr>
            </w:pPr>
            <w:r w:rsidRPr="00417E1A">
              <w:rPr>
                <w:bCs/>
                <w:sz w:val="18"/>
                <w:szCs w:val="18"/>
              </w:rPr>
              <w:t>областной бюджет</w:t>
            </w:r>
          </w:p>
        </w:tc>
        <w:tc>
          <w:tcPr>
            <w:tcW w:w="70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494,3</w:t>
            </w:r>
          </w:p>
        </w:tc>
        <w:tc>
          <w:tcPr>
            <w:tcW w:w="1134"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0,00</w:t>
            </w:r>
          </w:p>
        </w:tc>
        <w:tc>
          <w:tcPr>
            <w:tcW w:w="993" w:type="dxa"/>
            <w:tcBorders>
              <w:top w:val="single" w:sz="2" w:space="0" w:color="000000"/>
              <w:left w:val="single" w:sz="2" w:space="0" w:color="000000"/>
              <w:bottom w:val="single" w:sz="2" w:space="0" w:color="000000"/>
              <w:right w:val="single" w:sz="4" w:space="0" w:color="auto"/>
            </w:tcBorders>
            <w:vAlign w:val="center"/>
          </w:tcPr>
          <w:p w:rsidR="00417E1A" w:rsidRPr="00417E1A" w:rsidRDefault="00417E1A" w:rsidP="00417E1A">
            <w:pPr>
              <w:pStyle w:val="ad"/>
              <w:ind w:left="42" w:right="141"/>
              <w:rPr>
                <w:bCs/>
                <w:sz w:val="18"/>
                <w:szCs w:val="18"/>
              </w:rPr>
            </w:pPr>
            <w:r w:rsidRPr="00417E1A">
              <w:rPr>
                <w:bCs/>
                <w:sz w:val="18"/>
                <w:szCs w:val="18"/>
              </w:rPr>
              <w:t>0,00</w:t>
            </w:r>
          </w:p>
        </w:tc>
        <w:tc>
          <w:tcPr>
            <w:tcW w:w="708"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0,00</w:t>
            </w:r>
          </w:p>
        </w:tc>
        <w:tc>
          <w:tcPr>
            <w:tcW w:w="850"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0,00</w:t>
            </w:r>
          </w:p>
        </w:tc>
        <w:tc>
          <w:tcPr>
            <w:tcW w:w="710"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0,00</w:t>
            </w:r>
          </w:p>
        </w:tc>
      </w:tr>
      <w:tr w:rsidR="00417E1A" w:rsidRPr="00417E1A" w:rsidTr="00417E1A">
        <w:trPr>
          <w:cantSplit/>
          <w:trHeight w:val="649"/>
        </w:trPr>
        <w:tc>
          <w:tcPr>
            <w:tcW w:w="710"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3"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Ремонт общественных колодцев</w:t>
            </w:r>
          </w:p>
        </w:tc>
        <w:tc>
          <w:tcPr>
            <w:tcW w:w="993"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 Администрация Марёвского муниципального округа</w:t>
            </w:r>
          </w:p>
        </w:tc>
        <w:tc>
          <w:tcPr>
            <w:tcW w:w="70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2021</w:t>
            </w:r>
            <w:r w:rsidRPr="00417E1A">
              <w:rPr>
                <w:bCs/>
                <w:sz w:val="18"/>
                <w:szCs w:val="18"/>
              </w:rPr>
              <w:br/>
              <w:t>год</w:t>
            </w:r>
          </w:p>
        </w:tc>
        <w:tc>
          <w:tcPr>
            <w:tcW w:w="1417"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1.5.1</w:t>
            </w:r>
          </w:p>
        </w:tc>
        <w:tc>
          <w:tcPr>
            <w:tcW w:w="56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8463B1">
            <w:pPr>
              <w:pStyle w:val="ad"/>
              <w:ind w:left="42"/>
              <w:rPr>
                <w:bCs/>
                <w:sz w:val="18"/>
                <w:szCs w:val="18"/>
              </w:rPr>
            </w:pPr>
            <w:r w:rsidRPr="00417E1A">
              <w:rPr>
                <w:bCs/>
                <w:sz w:val="18"/>
                <w:szCs w:val="18"/>
              </w:rPr>
              <w:t>областной бюджет</w:t>
            </w:r>
          </w:p>
        </w:tc>
        <w:tc>
          <w:tcPr>
            <w:tcW w:w="70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100,0</w:t>
            </w:r>
          </w:p>
        </w:tc>
        <w:tc>
          <w:tcPr>
            <w:tcW w:w="1134"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993" w:type="dxa"/>
            <w:tcBorders>
              <w:top w:val="single" w:sz="2" w:space="0" w:color="000000"/>
              <w:left w:val="single" w:sz="2" w:space="0" w:color="000000"/>
              <w:bottom w:val="single" w:sz="2" w:space="0" w:color="000000"/>
              <w:right w:val="single" w:sz="4" w:space="0" w:color="auto"/>
            </w:tcBorders>
            <w:vAlign w:val="center"/>
          </w:tcPr>
          <w:p w:rsidR="00417E1A" w:rsidRPr="00417E1A" w:rsidRDefault="00417E1A" w:rsidP="00417E1A">
            <w:pPr>
              <w:pStyle w:val="ad"/>
              <w:ind w:left="42" w:right="141"/>
              <w:rPr>
                <w:bCs/>
                <w:sz w:val="18"/>
                <w:szCs w:val="18"/>
              </w:rPr>
            </w:pPr>
          </w:p>
        </w:tc>
        <w:tc>
          <w:tcPr>
            <w:tcW w:w="708"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850"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710"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r>
      <w:tr w:rsidR="00417E1A" w:rsidRPr="00417E1A" w:rsidTr="00417E1A">
        <w:trPr>
          <w:cantSplit/>
          <w:trHeight w:val="649"/>
        </w:trPr>
        <w:tc>
          <w:tcPr>
            <w:tcW w:w="710"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3"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Установка информационных стендов</w:t>
            </w:r>
          </w:p>
        </w:tc>
        <w:tc>
          <w:tcPr>
            <w:tcW w:w="993"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 Администрация Марёвского муниципального округа</w:t>
            </w:r>
          </w:p>
        </w:tc>
        <w:tc>
          <w:tcPr>
            <w:tcW w:w="70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2021</w:t>
            </w:r>
            <w:r w:rsidRPr="00417E1A">
              <w:rPr>
                <w:bCs/>
                <w:sz w:val="18"/>
                <w:szCs w:val="18"/>
              </w:rPr>
              <w:br/>
              <w:t>год</w:t>
            </w:r>
          </w:p>
        </w:tc>
        <w:tc>
          <w:tcPr>
            <w:tcW w:w="1417"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1.5.1</w:t>
            </w:r>
          </w:p>
        </w:tc>
        <w:tc>
          <w:tcPr>
            <w:tcW w:w="56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8463B1">
            <w:pPr>
              <w:pStyle w:val="ad"/>
              <w:ind w:left="42"/>
              <w:rPr>
                <w:bCs/>
                <w:sz w:val="18"/>
                <w:szCs w:val="18"/>
              </w:rPr>
            </w:pPr>
            <w:r w:rsidRPr="00417E1A">
              <w:rPr>
                <w:bCs/>
                <w:sz w:val="18"/>
                <w:szCs w:val="18"/>
              </w:rPr>
              <w:t>областной бюджет</w:t>
            </w:r>
          </w:p>
        </w:tc>
        <w:tc>
          <w:tcPr>
            <w:tcW w:w="70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70,0</w:t>
            </w:r>
          </w:p>
        </w:tc>
        <w:tc>
          <w:tcPr>
            <w:tcW w:w="1134"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993" w:type="dxa"/>
            <w:tcBorders>
              <w:top w:val="single" w:sz="2" w:space="0" w:color="000000"/>
              <w:left w:val="single" w:sz="2" w:space="0" w:color="000000"/>
              <w:bottom w:val="single" w:sz="2" w:space="0" w:color="000000"/>
              <w:right w:val="single" w:sz="4" w:space="0" w:color="auto"/>
            </w:tcBorders>
            <w:vAlign w:val="center"/>
          </w:tcPr>
          <w:p w:rsidR="00417E1A" w:rsidRPr="00417E1A" w:rsidRDefault="00417E1A" w:rsidP="00417E1A">
            <w:pPr>
              <w:pStyle w:val="ad"/>
              <w:ind w:left="42" w:right="141"/>
              <w:rPr>
                <w:bCs/>
                <w:sz w:val="18"/>
                <w:szCs w:val="18"/>
              </w:rPr>
            </w:pPr>
          </w:p>
        </w:tc>
        <w:tc>
          <w:tcPr>
            <w:tcW w:w="708"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850"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710"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r>
      <w:tr w:rsidR="00417E1A" w:rsidRPr="00417E1A" w:rsidTr="00417E1A">
        <w:trPr>
          <w:cantSplit/>
          <w:trHeight w:val="649"/>
        </w:trPr>
        <w:tc>
          <w:tcPr>
            <w:tcW w:w="710"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p>
        </w:tc>
        <w:tc>
          <w:tcPr>
            <w:tcW w:w="1133"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Опиливание, подрезка деревьев в общественных местах</w:t>
            </w:r>
          </w:p>
        </w:tc>
        <w:tc>
          <w:tcPr>
            <w:tcW w:w="993" w:type="dxa"/>
            <w:tcBorders>
              <w:top w:val="single" w:sz="2" w:space="0" w:color="000000"/>
              <w:left w:val="single" w:sz="2" w:space="0" w:color="000000"/>
              <w:bottom w:val="single" w:sz="2" w:space="0" w:color="000000"/>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 Администрация Марёвского муниципального округа</w:t>
            </w:r>
          </w:p>
        </w:tc>
        <w:tc>
          <w:tcPr>
            <w:tcW w:w="70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2021</w:t>
            </w:r>
            <w:r w:rsidRPr="00417E1A">
              <w:rPr>
                <w:bCs/>
                <w:sz w:val="18"/>
                <w:szCs w:val="18"/>
              </w:rPr>
              <w:br/>
              <w:t>год</w:t>
            </w:r>
          </w:p>
        </w:tc>
        <w:tc>
          <w:tcPr>
            <w:tcW w:w="1417"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1.5.1</w:t>
            </w:r>
          </w:p>
        </w:tc>
        <w:tc>
          <w:tcPr>
            <w:tcW w:w="56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8463B1">
            <w:pPr>
              <w:pStyle w:val="ad"/>
              <w:ind w:left="42"/>
              <w:rPr>
                <w:bCs/>
                <w:sz w:val="18"/>
                <w:szCs w:val="18"/>
              </w:rPr>
            </w:pPr>
            <w:r w:rsidRPr="00417E1A">
              <w:rPr>
                <w:bCs/>
                <w:sz w:val="18"/>
                <w:szCs w:val="18"/>
              </w:rPr>
              <w:t>областной бюджет</w:t>
            </w:r>
          </w:p>
        </w:tc>
        <w:tc>
          <w:tcPr>
            <w:tcW w:w="708"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274,3</w:t>
            </w:r>
          </w:p>
        </w:tc>
        <w:tc>
          <w:tcPr>
            <w:tcW w:w="1134" w:type="dxa"/>
            <w:tcBorders>
              <w:top w:val="single" w:sz="2" w:space="0" w:color="000000"/>
              <w:left w:val="single" w:sz="2" w:space="0" w:color="000000"/>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993" w:type="dxa"/>
            <w:tcBorders>
              <w:top w:val="single" w:sz="2" w:space="0" w:color="000000"/>
              <w:left w:val="single" w:sz="2" w:space="0" w:color="000000"/>
              <w:bottom w:val="single" w:sz="2" w:space="0" w:color="000000"/>
              <w:right w:val="single" w:sz="4" w:space="0" w:color="auto"/>
            </w:tcBorders>
            <w:vAlign w:val="center"/>
          </w:tcPr>
          <w:p w:rsidR="00417E1A" w:rsidRPr="00417E1A" w:rsidRDefault="00417E1A" w:rsidP="00417E1A">
            <w:pPr>
              <w:pStyle w:val="ad"/>
              <w:ind w:left="42" w:right="141"/>
              <w:rPr>
                <w:bCs/>
                <w:sz w:val="18"/>
                <w:szCs w:val="18"/>
              </w:rPr>
            </w:pPr>
          </w:p>
        </w:tc>
        <w:tc>
          <w:tcPr>
            <w:tcW w:w="708"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850"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c>
          <w:tcPr>
            <w:tcW w:w="710" w:type="dxa"/>
            <w:tcBorders>
              <w:top w:val="single" w:sz="2" w:space="0" w:color="000000"/>
              <w:left w:val="single" w:sz="4" w:space="0" w:color="auto"/>
              <w:bottom w:val="single" w:sz="2" w:space="0" w:color="000000"/>
              <w:right w:val="single" w:sz="2" w:space="0" w:color="000000"/>
            </w:tcBorders>
            <w:vAlign w:val="center"/>
          </w:tcPr>
          <w:p w:rsidR="00417E1A" w:rsidRPr="00417E1A" w:rsidRDefault="00417E1A" w:rsidP="00417E1A">
            <w:pPr>
              <w:pStyle w:val="ad"/>
              <w:ind w:left="42" w:right="141"/>
              <w:rPr>
                <w:bCs/>
                <w:sz w:val="18"/>
                <w:szCs w:val="18"/>
              </w:rPr>
            </w:pPr>
          </w:p>
        </w:tc>
      </w:tr>
      <w:tr w:rsidR="00417E1A" w:rsidRPr="00417E1A" w:rsidTr="00417E1A">
        <w:trPr>
          <w:cantSplit/>
          <w:trHeight w:val="649"/>
        </w:trPr>
        <w:tc>
          <w:tcPr>
            <w:tcW w:w="710"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p>
        </w:tc>
        <w:tc>
          <w:tcPr>
            <w:tcW w:w="1133"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Установка урн</w:t>
            </w:r>
          </w:p>
        </w:tc>
        <w:tc>
          <w:tcPr>
            <w:tcW w:w="993" w:type="dxa"/>
            <w:tcBorders>
              <w:top w:val="single" w:sz="2" w:space="0" w:color="000000"/>
              <w:left w:val="single" w:sz="2" w:space="0" w:color="000000"/>
              <w:bottom w:val="single" w:sz="4" w:space="0" w:color="auto"/>
              <w:right w:val="single" w:sz="2" w:space="0" w:color="000000"/>
            </w:tcBorders>
          </w:tcPr>
          <w:p w:rsidR="00417E1A" w:rsidRPr="00417E1A" w:rsidRDefault="00417E1A" w:rsidP="00417E1A">
            <w:pPr>
              <w:pStyle w:val="ad"/>
              <w:ind w:left="42" w:right="141"/>
              <w:rPr>
                <w:bCs/>
                <w:sz w:val="18"/>
                <w:szCs w:val="18"/>
              </w:rPr>
            </w:pPr>
            <w:r w:rsidRPr="00417E1A">
              <w:rPr>
                <w:bCs/>
                <w:sz w:val="18"/>
                <w:szCs w:val="18"/>
              </w:rPr>
              <w:t xml:space="preserve"> Администрация Марёвского муниципального округа</w:t>
            </w:r>
          </w:p>
        </w:tc>
        <w:tc>
          <w:tcPr>
            <w:tcW w:w="708" w:type="dxa"/>
            <w:tcBorders>
              <w:top w:val="single" w:sz="2" w:space="0" w:color="000000"/>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2021</w:t>
            </w:r>
            <w:r w:rsidRPr="00417E1A">
              <w:rPr>
                <w:bCs/>
                <w:sz w:val="18"/>
                <w:szCs w:val="18"/>
              </w:rPr>
              <w:br/>
              <w:t>год</w:t>
            </w:r>
          </w:p>
        </w:tc>
        <w:tc>
          <w:tcPr>
            <w:tcW w:w="1417" w:type="dxa"/>
            <w:tcBorders>
              <w:top w:val="single" w:sz="2" w:space="0" w:color="000000"/>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p w:rsidR="00417E1A" w:rsidRPr="00417E1A" w:rsidRDefault="00417E1A" w:rsidP="00417E1A">
            <w:pPr>
              <w:pStyle w:val="ad"/>
              <w:ind w:left="42" w:right="141"/>
              <w:rPr>
                <w:bCs/>
                <w:sz w:val="18"/>
                <w:szCs w:val="18"/>
              </w:rPr>
            </w:pPr>
            <w:r w:rsidRPr="00417E1A">
              <w:rPr>
                <w:bCs/>
                <w:sz w:val="18"/>
                <w:szCs w:val="18"/>
              </w:rPr>
              <w:t>1.5.1</w:t>
            </w:r>
          </w:p>
        </w:tc>
        <w:tc>
          <w:tcPr>
            <w:tcW w:w="568" w:type="dxa"/>
            <w:tcBorders>
              <w:top w:val="single" w:sz="2" w:space="0" w:color="000000"/>
              <w:left w:val="single" w:sz="2" w:space="0" w:color="000000"/>
              <w:bottom w:val="single" w:sz="4" w:space="0" w:color="auto"/>
              <w:right w:val="single" w:sz="2" w:space="0" w:color="000000"/>
            </w:tcBorders>
            <w:vAlign w:val="center"/>
          </w:tcPr>
          <w:p w:rsidR="00417E1A" w:rsidRPr="00417E1A" w:rsidRDefault="00417E1A" w:rsidP="008463B1">
            <w:pPr>
              <w:pStyle w:val="ad"/>
              <w:ind w:left="42"/>
              <w:rPr>
                <w:bCs/>
                <w:sz w:val="18"/>
                <w:szCs w:val="18"/>
              </w:rPr>
            </w:pPr>
            <w:r w:rsidRPr="00417E1A">
              <w:rPr>
                <w:bCs/>
                <w:sz w:val="18"/>
                <w:szCs w:val="18"/>
              </w:rPr>
              <w:t>областной бюджет</w:t>
            </w:r>
          </w:p>
        </w:tc>
        <w:tc>
          <w:tcPr>
            <w:tcW w:w="708" w:type="dxa"/>
            <w:tcBorders>
              <w:top w:val="single" w:sz="2" w:space="0" w:color="000000"/>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r w:rsidRPr="00417E1A">
              <w:rPr>
                <w:bCs/>
                <w:sz w:val="18"/>
                <w:szCs w:val="18"/>
              </w:rPr>
              <w:t>50,0</w:t>
            </w:r>
          </w:p>
        </w:tc>
        <w:tc>
          <w:tcPr>
            <w:tcW w:w="1134" w:type="dxa"/>
            <w:tcBorders>
              <w:top w:val="single" w:sz="2" w:space="0" w:color="000000"/>
              <w:left w:val="single" w:sz="2" w:space="0" w:color="000000"/>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993" w:type="dxa"/>
            <w:tcBorders>
              <w:top w:val="single" w:sz="2" w:space="0" w:color="000000"/>
              <w:left w:val="single" w:sz="2" w:space="0" w:color="000000"/>
              <w:bottom w:val="single" w:sz="4" w:space="0" w:color="auto"/>
              <w:right w:val="single" w:sz="4" w:space="0" w:color="auto"/>
            </w:tcBorders>
            <w:vAlign w:val="center"/>
          </w:tcPr>
          <w:p w:rsidR="00417E1A" w:rsidRPr="00417E1A" w:rsidRDefault="00417E1A" w:rsidP="00417E1A">
            <w:pPr>
              <w:pStyle w:val="ad"/>
              <w:ind w:left="42" w:right="141"/>
              <w:rPr>
                <w:bCs/>
                <w:sz w:val="18"/>
                <w:szCs w:val="18"/>
              </w:rPr>
            </w:pPr>
          </w:p>
        </w:tc>
        <w:tc>
          <w:tcPr>
            <w:tcW w:w="708" w:type="dxa"/>
            <w:tcBorders>
              <w:top w:val="single" w:sz="2" w:space="0" w:color="000000"/>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850" w:type="dxa"/>
            <w:tcBorders>
              <w:top w:val="single" w:sz="2" w:space="0" w:color="000000"/>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c>
          <w:tcPr>
            <w:tcW w:w="710" w:type="dxa"/>
            <w:tcBorders>
              <w:top w:val="single" w:sz="2" w:space="0" w:color="000000"/>
              <w:left w:val="single" w:sz="4" w:space="0" w:color="auto"/>
              <w:bottom w:val="single" w:sz="4" w:space="0" w:color="auto"/>
              <w:right w:val="single" w:sz="2" w:space="0" w:color="000000"/>
            </w:tcBorders>
            <w:vAlign w:val="center"/>
          </w:tcPr>
          <w:p w:rsidR="00417E1A" w:rsidRPr="00417E1A" w:rsidRDefault="00417E1A" w:rsidP="00417E1A">
            <w:pPr>
              <w:pStyle w:val="ad"/>
              <w:ind w:left="42" w:right="141"/>
              <w:rPr>
                <w:bCs/>
                <w:sz w:val="18"/>
                <w:szCs w:val="18"/>
              </w:rPr>
            </w:pPr>
          </w:p>
        </w:tc>
      </w:tr>
    </w:tbl>
    <w:p w:rsidR="00805EC6" w:rsidRPr="00417E1A" w:rsidRDefault="00805EC6" w:rsidP="001931E7">
      <w:pPr>
        <w:pStyle w:val="ad"/>
        <w:ind w:left="42" w:right="141"/>
        <w:rPr>
          <w:bCs/>
          <w:sz w:val="18"/>
          <w:szCs w:val="18"/>
        </w:rPr>
      </w:pPr>
    </w:p>
    <w:p w:rsidR="008463B1" w:rsidRPr="008463B1" w:rsidRDefault="008463B1" w:rsidP="008463B1">
      <w:pPr>
        <w:pStyle w:val="ad"/>
        <w:ind w:left="42" w:right="141"/>
        <w:rPr>
          <w:bCs/>
          <w:sz w:val="18"/>
          <w:szCs w:val="18"/>
        </w:rPr>
      </w:pPr>
      <w:r w:rsidRPr="008463B1">
        <w:rPr>
          <w:bCs/>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463B1" w:rsidRPr="008463B1" w:rsidRDefault="008463B1" w:rsidP="008463B1">
      <w:pPr>
        <w:pStyle w:val="ad"/>
        <w:ind w:left="42" w:right="141"/>
        <w:rPr>
          <w:b/>
          <w:bCs/>
          <w:sz w:val="18"/>
          <w:szCs w:val="18"/>
        </w:rPr>
      </w:pPr>
    </w:p>
    <w:p w:rsidR="008463B1" w:rsidRPr="008463B1" w:rsidRDefault="008463B1" w:rsidP="008463B1">
      <w:pPr>
        <w:pStyle w:val="ad"/>
        <w:ind w:left="42" w:right="141"/>
        <w:rPr>
          <w:b/>
          <w:bCs/>
          <w:sz w:val="18"/>
          <w:szCs w:val="18"/>
        </w:rPr>
      </w:pPr>
      <w:r w:rsidRPr="008463B1">
        <w:rPr>
          <w:b/>
          <w:bCs/>
          <w:sz w:val="18"/>
          <w:szCs w:val="18"/>
        </w:rPr>
        <w:t>Глава муниципального округа        С.И. Горкин</w:t>
      </w:r>
    </w:p>
    <w:p w:rsidR="008463B1" w:rsidRPr="008463B1" w:rsidRDefault="008463B1" w:rsidP="008463B1">
      <w:pPr>
        <w:pStyle w:val="ad"/>
        <w:ind w:left="42" w:right="141"/>
        <w:rPr>
          <w:b/>
          <w:bCs/>
          <w:sz w:val="18"/>
          <w:szCs w:val="18"/>
        </w:rPr>
      </w:pPr>
    </w:p>
    <w:p w:rsidR="003F6B6E" w:rsidRPr="003F6B6E" w:rsidRDefault="003F6B6E" w:rsidP="003F6B6E">
      <w:pPr>
        <w:pStyle w:val="ad"/>
        <w:ind w:left="42" w:right="141"/>
        <w:jc w:val="center"/>
        <w:rPr>
          <w:b/>
          <w:bCs/>
          <w:sz w:val="18"/>
          <w:szCs w:val="18"/>
        </w:rPr>
      </w:pPr>
      <w:r w:rsidRPr="003F6B6E">
        <w:rPr>
          <w:b/>
          <w:bCs/>
          <w:sz w:val="18"/>
          <w:szCs w:val="18"/>
        </w:rPr>
        <w:t>АДМИНИСТРАЦИЯ</w:t>
      </w:r>
    </w:p>
    <w:p w:rsidR="003F6B6E" w:rsidRPr="003F6B6E" w:rsidRDefault="003F6B6E" w:rsidP="003F6B6E">
      <w:pPr>
        <w:pStyle w:val="ad"/>
        <w:ind w:left="42" w:right="141"/>
        <w:jc w:val="center"/>
        <w:rPr>
          <w:b/>
          <w:bCs/>
          <w:sz w:val="18"/>
          <w:szCs w:val="18"/>
        </w:rPr>
      </w:pPr>
      <w:r w:rsidRPr="003F6B6E">
        <w:rPr>
          <w:b/>
          <w:bCs/>
          <w:sz w:val="18"/>
          <w:szCs w:val="18"/>
        </w:rPr>
        <w:t>МАРЁВСКОГО МУНИЦИПАЛЬНОГО ОКРУГА</w:t>
      </w:r>
    </w:p>
    <w:p w:rsidR="003F6B6E" w:rsidRPr="003F6B6E" w:rsidRDefault="003F6B6E" w:rsidP="003F6B6E">
      <w:pPr>
        <w:pStyle w:val="ad"/>
        <w:ind w:left="42" w:right="141"/>
        <w:jc w:val="center"/>
        <w:rPr>
          <w:b/>
          <w:sz w:val="18"/>
          <w:szCs w:val="18"/>
        </w:rPr>
      </w:pPr>
    </w:p>
    <w:p w:rsidR="003F6B6E" w:rsidRPr="003F6B6E" w:rsidRDefault="003F6B6E" w:rsidP="003F6B6E">
      <w:pPr>
        <w:pStyle w:val="ad"/>
        <w:ind w:left="42" w:right="141"/>
        <w:jc w:val="center"/>
        <w:rPr>
          <w:sz w:val="18"/>
          <w:szCs w:val="18"/>
        </w:rPr>
      </w:pPr>
      <w:r w:rsidRPr="003F6B6E">
        <w:rPr>
          <w:sz w:val="18"/>
          <w:szCs w:val="18"/>
        </w:rPr>
        <w:t>Р А С П О Р Я Ж Е Н И Е</w:t>
      </w:r>
    </w:p>
    <w:p w:rsidR="003F6B6E" w:rsidRPr="003F6B6E" w:rsidRDefault="003F6B6E" w:rsidP="003F6B6E">
      <w:pPr>
        <w:pStyle w:val="ad"/>
        <w:ind w:left="42" w:right="141"/>
        <w:jc w:val="center"/>
        <w:rPr>
          <w:sz w:val="18"/>
          <w:szCs w:val="18"/>
        </w:rPr>
      </w:pPr>
      <w:r w:rsidRPr="003F6B6E">
        <w:rPr>
          <w:sz w:val="18"/>
          <w:szCs w:val="18"/>
        </w:rPr>
        <w:t>02.09.2021   № 186-рг</w:t>
      </w:r>
    </w:p>
    <w:p w:rsidR="003F6B6E" w:rsidRPr="003F6B6E" w:rsidRDefault="003F6B6E" w:rsidP="003F6B6E">
      <w:pPr>
        <w:pStyle w:val="ad"/>
        <w:ind w:left="42" w:right="141"/>
        <w:jc w:val="center"/>
        <w:rPr>
          <w:sz w:val="18"/>
          <w:szCs w:val="18"/>
        </w:rPr>
      </w:pPr>
      <w:r w:rsidRPr="003F6B6E">
        <w:rPr>
          <w:sz w:val="18"/>
          <w:szCs w:val="18"/>
        </w:rPr>
        <w:t>с. Марёво</w:t>
      </w:r>
    </w:p>
    <w:p w:rsidR="003F6B6E" w:rsidRPr="003F6B6E" w:rsidRDefault="003F6B6E" w:rsidP="003F6B6E">
      <w:pPr>
        <w:pStyle w:val="ad"/>
        <w:ind w:left="42" w:right="141"/>
        <w:jc w:val="center"/>
        <w:rPr>
          <w:sz w:val="18"/>
          <w:szCs w:val="18"/>
        </w:rPr>
      </w:pPr>
    </w:p>
    <w:p w:rsidR="003F6B6E" w:rsidRPr="003F6B6E" w:rsidRDefault="003F6B6E" w:rsidP="003F6B6E">
      <w:pPr>
        <w:pStyle w:val="ad"/>
        <w:ind w:left="42" w:right="141"/>
        <w:jc w:val="center"/>
        <w:rPr>
          <w:b/>
          <w:sz w:val="18"/>
          <w:szCs w:val="18"/>
        </w:rPr>
      </w:pPr>
      <w:r w:rsidRPr="003F6B6E">
        <w:rPr>
          <w:b/>
          <w:sz w:val="18"/>
          <w:szCs w:val="18"/>
        </w:rPr>
        <w:t>О выполнении Перечня поручений Губернатора</w:t>
      </w:r>
    </w:p>
    <w:p w:rsidR="003F6B6E" w:rsidRPr="003F6B6E" w:rsidRDefault="003F6B6E" w:rsidP="003F6B6E">
      <w:pPr>
        <w:pStyle w:val="ad"/>
        <w:ind w:left="42" w:right="141"/>
        <w:jc w:val="center"/>
        <w:rPr>
          <w:sz w:val="18"/>
          <w:szCs w:val="18"/>
        </w:rPr>
      </w:pPr>
      <w:r w:rsidRPr="003F6B6E">
        <w:rPr>
          <w:b/>
          <w:sz w:val="18"/>
          <w:szCs w:val="18"/>
        </w:rPr>
        <w:t>Новгородской области А.С. Никитина № 18/ОС от 28 февраля 2019 года</w:t>
      </w:r>
    </w:p>
    <w:p w:rsidR="003F6B6E" w:rsidRPr="003F6B6E" w:rsidRDefault="003F6B6E" w:rsidP="003F6B6E">
      <w:pPr>
        <w:pStyle w:val="ad"/>
        <w:ind w:left="42" w:right="141"/>
        <w:rPr>
          <w:sz w:val="18"/>
          <w:szCs w:val="18"/>
        </w:rPr>
      </w:pPr>
    </w:p>
    <w:p w:rsidR="003F6B6E" w:rsidRPr="003F6B6E" w:rsidRDefault="003F6B6E" w:rsidP="003F6B6E">
      <w:pPr>
        <w:pStyle w:val="ad"/>
        <w:ind w:left="42" w:right="141"/>
        <w:jc w:val="both"/>
        <w:rPr>
          <w:sz w:val="18"/>
          <w:szCs w:val="18"/>
        </w:rPr>
      </w:pPr>
      <w:r w:rsidRPr="003F6B6E">
        <w:rPr>
          <w:sz w:val="18"/>
          <w:szCs w:val="18"/>
        </w:rPr>
        <w:t>В целях выполнения Перечня поручений Губернатора Новгородской области А.С. Никитина № 18/ОС от 28 февраля 2019 года, осуществления мониторинга за реализацией мероприятий, содержащихся в рекомендациях для органов местного самоуправления, руководителей муниципальных учреждений, учреждений, обеспечивающих деятельность объектов коммунальной и энергоснабжающей инфраструктуры на территории Марёвского муниципального округа:</w:t>
      </w:r>
    </w:p>
    <w:p w:rsidR="003F6B6E" w:rsidRPr="003F6B6E" w:rsidRDefault="003F6B6E" w:rsidP="003F6B6E">
      <w:pPr>
        <w:pStyle w:val="ad"/>
        <w:ind w:left="42" w:right="141"/>
        <w:jc w:val="both"/>
        <w:rPr>
          <w:sz w:val="18"/>
          <w:szCs w:val="18"/>
        </w:rPr>
      </w:pPr>
      <w:r w:rsidRPr="003F6B6E">
        <w:rPr>
          <w:sz w:val="18"/>
          <w:szCs w:val="18"/>
        </w:rPr>
        <w:t>1. Рекомендовать ресурсоснабжающим организациям, являющимся владельцами и (или) пользователями инженерных коммуникаций, руководителям областных и муниципальных учреждений:</w:t>
      </w:r>
    </w:p>
    <w:p w:rsidR="003F6B6E" w:rsidRPr="003F6B6E" w:rsidRDefault="003F6B6E" w:rsidP="003F6B6E">
      <w:pPr>
        <w:pStyle w:val="ad"/>
        <w:ind w:left="42" w:right="141"/>
        <w:jc w:val="both"/>
        <w:rPr>
          <w:sz w:val="18"/>
          <w:szCs w:val="18"/>
        </w:rPr>
      </w:pPr>
      <w:r w:rsidRPr="003F6B6E">
        <w:rPr>
          <w:sz w:val="18"/>
          <w:szCs w:val="18"/>
        </w:rPr>
        <w:t>1.1. Назначить должностное лицо за организацию надлежащего содержания конструкций и инженерных коммуникаций. В обязанности данного лица вменить проведение общих профилактических осмотров не реже чем 1 раз в полгода, выборочных -  в зависимости от вида инженерных коммуникаций, которые оформляются актами осмотров, на основании актов осмотров – организовать разработку планов мероприятий по ремонту конструкций и инженерных коммуникаций. При определении периодичности ремонта рекомендуется руководствоваться положением об организации и проведении реконструкции, ремонта и технического обслуживания зданий, объектов коммунального и социально- культурного назначения (ВСН 58-88р), при организации осмотров и содержания зданий - постановлением Госстроя РФ от 27 сентября 2003 года №170 «Об утверждении Правил и норм технической эксплуатации жилищного фонда». Порядок содержания и ремонта инженерных сооружений регламентируется специальными ведомственными нормами;</w:t>
      </w:r>
    </w:p>
    <w:p w:rsidR="003F6B6E" w:rsidRPr="003F6B6E" w:rsidRDefault="003F6B6E" w:rsidP="003F6B6E">
      <w:pPr>
        <w:pStyle w:val="ad"/>
        <w:ind w:left="42" w:right="141"/>
        <w:jc w:val="both"/>
        <w:rPr>
          <w:sz w:val="18"/>
          <w:szCs w:val="18"/>
        </w:rPr>
      </w:pPr>
      <w:r w:rsidRPr="003F6B6E">
        <w:rPr>
          <w:sz w:val="18"/>
          <w:szCs w:val="18"/>
        </w:rPr>
        <w:t>1.2. Организовать на постоянной основе и взять под особый контроль работу по выявлению объектов, представляющих опасность для жителей округа и, особенно, для детей;</w:t>
      </w:r>
    </w:p>
    <w:p w:rsidR="003F6B6E" w:rsidRPr="003F6B6E" w:rsidRDefault="003F6B6E" w:rsidP="003F6B6E">
      <w:pPr>
        <w:pStyle w:val="ad"/>
        <w:ind w:left="42" w:right="141"/>
        <w:jc w:val="both"/>
        <w:rPr>
          <w:sz w:val="18"/>
          <w:szCs w:val="18"/>
        </w:rPr>
      </w:pPr>
      <w:r w:rsidRPr="003F6B6E">
        <w:rPr>
          <w:sz w:val="18"/>
          <w:szCs w:val="18"/>
        </w:rPr>
        <w:t>1.3. Организовать дополнительное обследования подведомственных территорий на предмет выявления объектов, представляющих опасность для жизни и здоровья населения (открытые колодцы и люки различного рода назначения, слабо закрепленные или сломанные конструкции, заброшенные сооружения и здания, аварийные деревья, наледи и прочее), а также принять меры по устранению опасности и ограничению доступа к выявленным объектам несовершеннолетних;</w:t>
      </w:r>
    </w:p>
    <w:p w:rsidR="003F6B6E" w:rsidRPr="003F6B6E" w:rsidRDefault="003F6B6E" w:rsidP="003F6B6E">
      <w:pPr>
        <w:pStyle w:val="ad"/>
        <w:ind w:left="42" w:right="141"/>
        <w:jc w:val="both"/>
        <w:rPr>
          <w:sz w:val="18"/>
          <w:szCs w:val="18"/>
        </w:rPr>
      </w:pPr>
      <w:r w:rsidRPr="003F6B6E">
        <w:rPr>
          <w:sz w:val="18"/>
          <w:szCs w:val="18"/>
        </w:rPr>
        <w:t>1.4. Организовать дополнительную проверку сохранности объектов, представляющих повышенную опасность (особую опасность), для выявления незакрепленных деталей, пришедших в ветхость частей оборудования и других нарушений их безопасной эксплуатации и обслуживания;</w:t>
      </w:r>
    </w:p>
    <w:p w:rsidR="003F6B6E" w:rsidRPr="003F6B6E" w:rsidRDefault="003F6B6E" w:rsidP="003F6B6E">
      <w:pPr>
        <w:pStyle w:val="ad"/>
        <w:ind w:left="42" w:right="141"/>
        <w:jc w:val="both"/>
        <w:rPr>
          <w:sz w:val="18"/>
          <w:szCs w:val="18"/>
        </w:rPr>
      </w:pPr>
      <w:r w:rsidRPr="003F6B6E">
        <w:rPr>
          <w:sz w:val="18"/>
          <w:szCs w:val="18"/>
        </w:rPr>
        <w:t xml:space="preserve">1.5. Принять меры к визуальному обозначению и ограничению доступа в зоны эксплуатации устройств или оборудования (к колодцам, септикам и прочее), представляющих повышенную опасность для населения (по аналогии с газораспределительными станциями). </w:t>
      </w:r>
      <w:r w:rsidRPr="003F6B6E">
        <w:rPr>
          <w:sz w:val="18"/>
          <w:szCs w:val="18"/>
        </w:rPr>
        <w:lastRenderedPageBreak/>
        <w:t>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3F6B6E" w:rsidRPr="003F6B6E" w:rsidRDefault="003F6B6E" w:rsidP="003F6B6E">
      <w:pPr>
        <w:pStyle w:val="ad"/>
        <w:ind w:left="42" w:right="141"/>
        <w:jc w:val="both"/>
        <w:rPr>
          <w:sz w:val="18"/>
          <w:szCs w:val="18"/>
        </w:rPr>
      </w:pPr>
      <w:r w:rsidRPr="003F6B6E">
        <w:rPr>
          <w:sz w:val="18"/>
          <w:szCs w:val="18"/>
        </w:rPr>
        <w:t>1.6. В целях предотвращения хищений элементов инженерных сооружений (крышек люков) произвести их замену на конструктивные элементы в антивандальном исполнении из железобетона, пластиков или композитных материалов. Обеспечить на подведомственных территориях, эксплуатируемых объектах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3F6B6E" w:rsidRPr="003F6B6E" w:rsidRDefault="003F6B6E" w:rsidP="003F6B6E">
      <w:pPr>
        <w:pStyle w:val="ad"/>
        <w:ind w:left="42" w:right="141"/>
        <w:jc w:val="both"/>
        <w:rPr>
          <w:sz w:val="18"/>
          <w:szCs w:val="18"/>
        </w:rPr>
      </w:pPr>
      <w:r w:rsidRPr="003F6B6E">
        <w:rPr>
          <w:sz w:val="18"/>
          <w:szCs w:val="18"/>
        </w:rPr>
        <w:t>1.7. Обеспечить представление в отдел развития инфраструктуры администрации муниципального округа информации о результатах мониторинга за реализацией мероприятий, содержащихся в рекомендациях ежеквартально до 01 числа, следующего за отчётным периодом.</w:t>
      </w:r>
    </w:p>
    <w:p w:rsidR="003F6B6E" w:rsidRPr="003F6B6E" w:rsidRDefault="003F6B6E" w:rsidP="003F6B6E">
      <w:pPr>
        <w:pStyle w:val="ad"/>
        <w:ind w:left="42" w:right="141"/>
        <w:jc w:val="both"/>
        <w:rPr>
          <w:sz w:val="18"/>
          <w:szCs w:val="18"/>
        </w:rPr>
      </w:pPr>
      <w:r w:rsidRPr="003F6B6E">
        <w:rPr>
          <w:sz w:val="18"/>
          <w:szCs w:val="18"/>
        </w:rPr>
        <w:t xml:space="preserve">2. Рекомендовать территориальному отделу администрации муниципального округа: </w:t>
      </w:r>
    </w:p>
    <w:p w:rsidR="003F6B6E" w:rsidRPr="003F6B6E" w:rsidRDefault="003F6B6E" w:rsidP="003F6B6E">
      <w:pPr>
        <w:pStyle w:val="ad"/>
        <w:ind w:left="42" w:right="141"/>
        <w:jc w:val="both"/>
        <w:rPr>
          <w:sz w:val="18"/>
          <w:szCs w:val="18"/>
        </w:rPr>
      </w:pPr>
      <w:r w:rsidRPr="003F6B6E">
        <w:rPr>
          <w:sz w:val="18"/>
          <w:szCs w:val="18"/>
        </w:rPr>
        <w:t>2.1. Обеспечить ежегодную актуализацию правил благоустройства территории с учетом методических рекомендаций, утвержденных приказом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других федеральных и областных законов в данной сфере;</w:t>
      </w:r>
    </w:p>
    <w:p w:rsidR="003F6B6E" w:rsidRPr="003F6B6E" w:rsidRDefault="003F6B6E" w:rsidP="003F6B6E">
      <w:pPr>
        <w:pStyle w:val="ad"/>
        <w:ind w:left="42" w:right="141"/>
        <w:jc w:val="both"/>
        <w:rPr>
          <w:sz w:val="18"/>
          <w:szCs w:val="18"/>
        </w:rPr>
      </w:pPr>
      <w:r w:rsidRPr="003F6B6E">
        <w:rPr>
          <w:sz w:val="18"/>
          <w:szCs w:val="18"/>
        </w:rPr>
        <w:t xml:space="preserve">2.2. Организовать надлежащий муниципальный контроль за соблюдением правил благоустройства территорий, принять нормативные акты, определяющие порядок проведения муниципального контроля, наделяющие должностные лица правом проведения муниципального контроля, к обязанностям которых относится разработка планов проверок, их проведение, утверждающие регламент их проведения; </w:t>
      </w:r>
    </w:p>
    <w:p w:rsidR="003F6B6E" w:rsidRPr="003F6B6E" w:rsidRDefault="003F6B6E" w:rsidP="003F6B6E">
      <w:pPr>
        <w:pStyle w:val="ad"/>
        <w:ind w:left="42" w:right="141"/>
        <w:jc w:val="both"/>
        <w:rPr>
          <w:sz w:val="18"/>
          <w:szCs w:val="18"/>
        </w:rPr>
      </w:pPr>
      <w:r w:rsidRPr="003F6B6E">
        <w:rPr>
          <w:sz w:val="18"/>
          <w:szCs w:val="18"/>
        </w:rPr>
        <w:t>2.3.  При выявлении бесхозяйных объектов, представляющих угрозу, принимать незамедлительные меры по ограничению доступа к данным объектам;</w:t>
      </w:r>
    </w:p>
    <w:p w:rsidR="003F6B6E" w:rsidRPr="003F6B6E" w:rsidRDefault="003F6B6E" w:rsidP="003F6B6E">
      <w:pPr>
        <w:pStyle w:val="ad"/>
        <w:ind w:left="42" w:right="141"/>
        <w:jc w:val="both"/>
        <w:rPr>
          <w:sz w:val="18"/>
          <w:szCs w:val="18"/>
        </w:rPr>
      </w:pPr>
      <w:r w:rsidRPr="003F6B6E">
        <w:rPr>
          <w:sz w:val="18"/>
          <w:szCs w:val="18"/>
        </w:rPr>
        <w:t>2.4. Обеспечить представление в отдел развития инфраструктуры администрации муниципального округа информации о результатах мониторинга за реализацией мероприятий, содержащихся в рекомендациях ежеквартально до 01 числа, следующего за отчётным периодом.</w:t>
      </w:r>
    </w:p>
    <w:p w:rsidR="003F6B6E" w:rsidRPr="003F6B6E" w:rsidRDefault="003F6B6E" w:rsidP="003F6B6E">
      <w:pPr>
        <w:pStyle w:val="ad"/>
        <w:ind w:left="42" w:right="141"/>
        <w:jc w:val="both"/>
        <w:rPr>
          <w:sz w:val="18"/>
          <w:szCs w:val="18"/>
        </w:rPr>
      </w:pPr>
      <w:r w:rsidRPr="003F6B6E">
        <w:rPr>
          <w:sz w:val="18"/>
          <w:szCs w:val="18"/>
        </w:rPr>
        <w:t>3. Отделу развития инфраструктуры Администрации муниципального округа:</w:t>
      </w:r>
    </w:p>
    <w:p w:rsidR="003F6B6E" w:rsidRPr="003F6B6E" w:rsidRDefault="003F6B6E" w:rsidP="003F6B6E">
      <w:pPr>
        <w:pStyle w:val="ad"/>
        <w:ind w:left="42" w:right="141"/>
        <w:jc w:val="both"/>
        <w:rPr>
          <w:sz w:val="18"/>
          <w:szCs w:val="18"/>
        </w:rPr>
      </w:pPr>
      <w:r w:rsidRPr="003F6B6E">
        <w:rPr>
          <w:sz w:val="18"/>
          <w:szCs w:val="18"/>
        </w:rPr>
        <w:t>3.1. Обеспечить представление сводной информации о результатах мониторинга за исполнением мероприятий, содержащихся в рекомендациях, в Ассоциацию «Совет муниципальных образований Новгородской области» ежеквартально до 05 числа, следующего за отчётным периодом.</w:t>
      </w:r>
    </w:p>
    <w:p w:rsidR="003F6B6E" w:rsidRPr="003F6B6E" w:rsidRDefault="003F6B6E" w:rsidP="003F6B6E">
      <w:pPr>
        <w:pStyle w:val="ad"/>
        <w:ind w:left="42" w:right="141"/>
        <w:jc w:val="both"/>
        <w:rPr>
          <w:sz w:val="18"/>
          <w:szCs w:val="18"/>
        </w:rPr>
      </w:pPr>
      <w:r w:rsidRPr="003F6B6E">
        <w:rPr>
          <w:sz w:val="18"/>
          <w:szCs w:val="18"/>
        </w:rPr>
        <w:t>4. Контроль за выполнением распоряжения возложить на первого заместителя Главы администрации муниципального округа Осипова А.Н.</w:t>
      </w:r>
    </w:p>
    <w:p w:rsidR="003F6B6E" w:rsidRPr="003F6B6E" w:rsidRDefault="003F6B6E" w:rsidP="003F6B6E">
      <w:pPr>
        <w:pStyle w:val="ad"/>
        <w:ind w:left="42" w:right="141"/>
        <w:jc w:val="both"/>
        <w:rPr>
          <w:sz w:val="18"/>
          <w:szCs w:val="18"/>
        </w:rPr>
      </w:pPr>
      <w:r w:rsidRPr="003F6B6E">
        <w:rPr>
          <w:sz w:val="18"/>
          <w:szCs w:val="18"/>
        </w:rPr>
        <w:t>5. Признать утратившим силу распоряжение Администрации муниципального района от 05.04.2019 №79-рг «О выполнении перечня поручений Губернатора Новгородской области А.С. Никитина № 18/ОС от 28 февраля 2019 года».</w:t>
      </w:r>
    </w:p>
    <w:p w:rsidR="003F6B6E" w:rsidRPr="003F6B6E" w:rsidRDefault="003F6B6E" w:rsidP="003F6B6E">
      <w:pPr>
        <w:pStyle w:val="ad"/>
        <w:ind w:left="42" w:right="141"/>
        <w:jc w:val="both"/>
        <w:rPr>
          <w:sz w:val="18"/>
          <w:szCs w:val="18"/>
        </w:rPr>
      </w:pPr>
      <w:r w:rsidRPr="003F6B6E">
        <w:rPr>
          <w:sz w:val="18"/>
          <w:szCs w:val="18"/>
        </w:rPr>
        <w:t>6. Опубликовать распоряжение в муниципальной газете «Марёвский вестник» и разместить на официальном сайте Адм</w:t>
      </w:r>
      <w:r w:rsidR="00E11F0C">
        <w:rPr>
          <w:sz w:val="18"/>
          <w:szCs w:val="18"/>
        </w:rPr>
        <w:t>инистрации муниципального округа</w:t>
      </w:r>
      <w:r w:rsidRPr="003F6B6E">
        <w:rPr>
          <w:sz w:val="18"/>
          <w:szCs w:val="18"/>
        </w:rPr>
        <w:t xml:space="preserve"> в информационно-телекоммуникационной сети «Интернет».</w:t>
      </w:r>
    </w:p>
    <w:p w:rsidR="003F6B6E" w:rsidRPr="003F6B6E" w:rsidRDefault="003F6B6E" w:rsidP="003F6B6E">
      <w:pPr>
        <w:pStyle w:val="ad"/>
        <w:ind w:left="42" w:right="141"/>
        <w:rPr>
          <w:sz w:val="18"/>
          <w:szCs w:val="18"/>
        </w:rPr>
      </w:pPr>
    </w:p>
    <w:p w:rsidR="003F6B6E" w:rsidRPr="003F6B6E" w:rsidRDefault="003F6B6E" w:rsidP="003F6B6E">
      <w:pPr>
        <w:pStyle w:val="ad"/>
        <w:ind w:left="42" w:right="141"/>
        <w:rPr>
          <w:b/>
          <w:sz w:val="18"/>
          <w:szCs w:val="18"/>
        </w:rPr>
      </w:pPr>
    </w:p>
    <w:p w:rsidR="003F6B6E" w:rsidRPr="003F6B6E" w:rsidRDefault="003F6B6E" w:rsidP="003F6B6E">
      <w:pPr>
        <w:pStyle w:val="ad"/>
        <w:ind w:left="42" w:right="141"/>
        <w:rPr>
          <w:b/>
          <w:sz w:val="18"/>
          <w:szCs w:val="18"/>
        </w:rPr>
      </w:pPr>
      <w:r w:rsidRPr="003F6B6E">
        <w:rPr>
          <w:b/>
          <w:sz w:val="18"/>
          <w:szCs w:val="18"/>
        </w:rPr>
        <w:t>Глава муниципального округа      С.И. Горкин</w:t>
      </w:r>
    </w:p>
    <w:p w:rsidR="003F6B6E" w:rsidRPr="003F6B6E" w:rsidRDefault="003F6B6E" w:rsidP="003F6B6E">
      <w:pPr>
        <w:pStyle w:val="ad"/>
        <w:ind w:left="42" w:right="141"/>
        <w:rPr>
          <w:b/>
          <w:sz w:val="18"/>
          <w:szCs w:val="18"/>
        </w:rPr>
      </w:pPr>
    </w:p>
    <w:p w:rsidR="00924052" w:rsidRPr="00924052" w:rsidRDefault="00924052" w:rsidP="00924052">
      <w:pPr>
        <w:pStyle w:val="ad"/>
        <w:ind w:left="42" w:right="141"/>
        <w:jc w:val="center"/>
        <w:rPr>
          <w:b/>
          <w:bCs/>
          <w:sz w:val="18"/>
          <w:szCs w:val="18"/>
        </w:rPr>
      </w:pPr>
      <w:r w:rsidRPr="00924052">
        <w:rPr>
          <w:b/>
          <w:bCs/>
          <w:sz w:val="18"/>
          <w:szCs w:val="18"/>
        </w:rPr>
        <w:t>МАРЁВСКОГО МУНИЦИПАЛЬНОГО ОКРУГА</w:t>
      </w:r>
    </w:p>
    <w:p w:rsidR="00924052" w:rsidRPr="00924052" w:rsidRDefault="00924052" w:rsidP="00924052">
      <w:pPr>
        <w:pStyle w:val="ad"/>
        <w:ind w:left="42" w:right="141"/>
        <w:jc w:val="center"/>
        <w:rPr>
          <w:b/>
          <w:sz w:val="18"/>
          <w:szCs w:val="18"/>
        </w:rPr>
      </w:pPr>
    </w:p>
    <w:p w:rsidR="00924052" w:rsidRPr="00924052" w:rsidRDefault="00924052" w:rsidP="00924052">
      <w:pPr>
        <w:pStyle w:val="ad"/>
        <w:ind w:left="42" w:right="141"/>
        <w:jc w:val="center"/>
        <w:rPr>
          <w:sz w:val="18"/>
          <w:szCs w:val="18"/>
        </w:rPr>
      </w:pPr>
      <w:r w:rsidRPr="00924052">
        <w:rPr>
          <w:sz w:val="18"/>
          <w:szCs w:val="18"/>
        </w:rPr>
        <w:t>Р А С П О Р Я Ж Е Н И Е</w:t>
      </w:r>
    </w:p>
    <w:p w:rsidR="00924052" w:rsidRPr="00924052" w:rsidRDefault="00924052" w:rsidP="00924052">
      <w:pPr>
        <w:pStyle w:val="ad"/>
        <w:ind w:left="42" w:right="141"/>
        <w:jc w:val="center"/>
        <w:rPr>
          <w:sz w:val="18"/>
          <w:szCs w:val="18"/>
        </w:rPr>
      </w:pPr>
      <w:r w:rsidRPr="00924052">
        <w:rPr>
          <w:sz w:val="18"/>
          <w:szCs w:val="18"/>
        </w:rPr>
        <w:t>14.10.2021   № 208-рг</w:t>
      </w:r>
    </w:p>
    <w:p w:rsidR="00924052" w:rsidRPr="00924052" w:rsidRDefault="00924052" w:rsidP="00924052">
      <w:pPr>
        <w:pStyle w:val="ad"/>
        <w:ind w:left="42" w:right="141"/>
        <w:jc w:val="center"/>
        <w:rPr>
          <w:sz w:val="18"/>
          <w:szCs w:val="18"/>
        </w:rPr>
      </w:pPr>
      <w:r w:rsidRPr="00924052">
        <w:rPr>
          <w:sz w:val="18"/>
          <w:szCs w:val="18"/>
        </w:rPr>
        <w:t>с. Марёво</w:t>
      </w:r>
    </w:p>
    <w:p w:rsidR="00924052" w:rsidRPr="00924052" w:rsidRDefault="00924052" w:rsidP="00924052">
      <w:pPr>
        <w:pStyle w:val="ad"/>
        <w:ind w:left="42" w:right="141"/>
        <w:jc w:val="center"/>
        <w:rPr>
          <w:sz w:val="18"/>
          <w:szCs w:val="18"/>
        </w:rPr>
      </w:pPr>
    </w:p>
    <w:p w:rsidR="00924052" w:rsidRPr="00924052" w:rsidRDefault="00924052" w:rsidP="00924052">
      <w:pPr>
        <w:pStyle w:val="ad"/>
        <w:ind w:left="42" w:right="141"/>
        <w:jc w:val="center"/>
        <w:rPr>
          <w:b/>
          <w:sz w:val="18"/>
          <w:szCs w:val="18"/>
        </w:rPr>
      </w:pPr>
      <w:r w:rsidRPr="00924052">
        <w:rPr>
          <w:b/>
          <w:sz w:val="18"/>
          <w:szCs w:val="18"/>
        </w:rPr>
        <w:t>Об утверждении методических рекомендаций по проектной деятельности в Администрации Марёвского муниципального округа</w:t>
      </w:r>
    </w:p>
    <w:p w:rsidR="00924052" w:rsidRPr="00924052" w:rsidRDefault="00924052" w:rsidP="00924052">
      <w:pPr>
        <w:pStyle w:val="ad"/>
        <w:ind w:left="42" w:right="141"/>
        <w:rPr>
          <w:sz w:val="18"/>
          <w:szCs w:val="18"/>
        </w:rPr>
      </w:pPr>
    </w:p>
    <w:p w:rsidR="00924052" w:rsidRPr="00924052" w:rsidRDefault="00924052" w:rsidP="00924052">
      <w:pPr>
        <w:pStyle w:val="ad"/>
        <w:ind w:left="42" w:right="141"/>
        <w:jc w:val="both"/>
        <w:rPr>
          <w:sz w:val="18"/>
          <w:szCs w:val="18"/>
        </w:rPr>
      </w:pPr>
      <w:r w:rsidRPr="00924052">
        <w:rPr>
          <w:sz w:val="18"/>
          <w:szCs w:val="18"/>
        </w:rPr>
        <w:t>В соответствии с Положением об организации проектной деятельности в Администрации Марёвского муниципального округа, утвержденным постановлением Администрации Марёвского муниципального округа от 07.10.2021 № 415</w:t>
      </w:r>
    </w:p>
    <w:p w:rsidR="00924052" w:rsidRPr="00924052" w:rsidRDefault="00924052" w:rsidP="00924052">
      <w:pPr>
        <w:pStyle w:val="ad"/>
        <w:ind w:left="42" w:right="141"/>
        <w:jc w:val="both"/>
        <w:rPr>
          <w:sz w:val="18"/>
          <w:szCs w:val="18"/>
        </w:rPr>
      </w:pPr>
      <w:r w:rsidRPr="00924052">
        <w:rPr>
          <w:sz w:val="18"/>
          <w:szCs w:val="18"/>
        </w:rPr>
        <w:t>1. Утвердить прилагаемые:</w:t>
      </w:r>
    </w:p>
    <w:p w:rsidR="00924052" w:rsidRPr="00924052" w:rsidRDefault="00924052" w:rsidP="00924052">
      <w:pPr>
        <w:pStyle w:val="ad"/>
        <w:ind w:left="42" w:right="141"/>
        <w:jc w:val="both"/>
        <w:rPr>
          <w:sz w:val="18"/>
          <w:szCs w:val="18"/>
        </w:rPr>
      </w:pPr>
      <w:r w:rsidRPr="00924052">
        <w:rPr>
          <w:sz w:val="18"/>
          <w:szCs w:val="18"/>
        </w:rPr>
        <w:t>методические рекомендации по подготовке приоритетного проекта;</w:t>
      </w:r>
    </w:p>
    <w:p w:rsidR="00924052" w:rsidRPr="00924052" w:rsidRDefault="00924052" w:rsidP="00924052">
      <w:pPr>
        <w:pStyle w:val="ad"/>
        <w:ind w:left="42" w:right="141"/>
        <w:jc w:val="both"/>
        <w:rPr>
          <w:sz w:val="18"/>
          <w:szCs w:val="18"/>
        </w:rPr>
      </w:pPr>
      <w:r w:rsidRPr="00924052">
        <w:rPr>
          <w:sz w:val="18"/>
          <w:szCs w:val="18"/>
        </w:rPr>
        <w:t>методические рекомендации по подготовке паспорта приоритетного проекта (программы);</w:t>
      </w:r>
    </w:p>
    <w:p w:rsidR="00924052" w:rsidRPr="00924052" w:rsidRDefault="00924052" w:rsidP="00924052">
      <w:pPr>
        <w:pStyle w:val="ad"/>
        <w:ind w:left="42" w:right="141"/>
        <w:jc w:val="both"/>
        <w:rPr>
          <w:sz w:val="18"/>
          <w:szCs w:val="18"/>
        </w:rPr>
      </w:pPr>
      <w:r w:rsidRPr="00924052">
        <w:rPr>
          <w:sz w:val="18"/>
          <w:szCs w:val="18"/>
        </w:rPr>
        <w:t>методические рекомендации по подготовке рабочего плана приоритетного проекта;</w:t>
      </w:r>
      <w:r w:rsidRPr="00924052">
        <w:rPr>
          <w:sz w:val="18"/>
          <w:szCs w:val="18"/>
        </w:rPr>
        <w:tab/>
      </w:r>
    </w:p>
    <w:p w:rsidR="00924052" w:rsidRPr="00924052" w:rsidRDefault="00924052" w:rsidP="00924052">
      <w:pPr>
        <w:pStyle w:val="ad"/>
        <w:ind w:left="42" w:right="141"/>
        <w:jc w:val="both"/>
        <w:rPr>
          <w:sz w:val="18"/>
          <w:szCs w:val="18"/>
        </w:rPr>
      </w:pPr>
      <w:r w:rsidRPr="00924052">
        <w:rPr>
          <w:sz w:val="18"/>
          <w:szCs w:val="18"/>
        </w:rPr>
        <w:t>методические рекомендации по мониторингу реализации приоритетных проектов;</w:t>
      </w:r>
      <w:r w:rsidRPr="00924052">
        <w:rPr>
          <w:sz w:val="18"/>
          <w:szCs w:val="18"/>
        </w:rPr>
        <w:tab/>
      </w:r>
    </w:p>
    <w:p w:rsidR="00924052" w:rsidRPr="00924052" w:rsidRDefault="00924052" w:rsidP="00924052">
      <w:pPr>
        <w:pStyle w:val="ad"/>
        <w:ind w:left="42" w:right="141"/>
        <w:jc w:val="both"/>
        <w:rPr>
          <w:sz w:val="18"/>
          <w:szCs w:val="18"/>
        </w:rPr>
      </w:pPr>
      <w:r w:rsidRPr="00924052">
        <w:rPr>
          <w:sz w:val="18"/>
          <w:szCs w:val="18"/>
        </w:rPr>
        <w:t>методические рекомендации по подготовке итогового отчета о реализации приоритетного проекта;</w:t>
      </w:r>
    </w:p>
    <w:p w:rsidR="00924052" w:rsidRPr="00924052" w:rsidRDefault="00924052" w:rsidP="00924052">
      <w:pPr>
        <w:pStyle w:val="ad"/>
        <w:ind w:left="42" w:right="141"/>
        <w:jc w:val="both"/>
        <w:rPr>
          <w:sz w:val="18"/>
          <w:szCs w:val="18"/>
        </w:rPr>
      </w:pPr>
      <w:r w:rsidRPr="00924052">
        <w:rPr>
          <w:sz w:val="18"/>
          <w:szCs w:val="18"/>
        </w:rPr>
        <w:t>методические рекомендации по управлению изменениями приоритетных проектов (программы).</w:t>
      </w:r>
    </w:p>
    <w:p w:rsidR="00924052" w:rsidRPr="00924052" w:rsidRDefault="00924052" w:rsidP="00924052">
      <w:pPr>
        <w:pStyle w:val="ad"/>
        <w:ind w:left="42" w:right="141"/>
        <w:jc w:val="both"/>
        <w:rPr>
          <w:sz w:val="18"/>
          <w:szCs w:val="18"/>
        </w:rPr>
      </w:pPr>
      <w:r w:rsidRPr="00924052">
        <w:rPr>
          <w:sz w:val="18"/>
          <w:szCs w:val="18"/>
        </w:rPr>
        <w:t>2. Признать утратившим силу распоряжение Администрации муниципального района от 25.06.2019 № 142-рг «Об утверждении методических рекомендаций по проектной деятельности в Администрации Марёвского муниципального района».</w:t>
      </w:r>
    </w:p>
    <w:p w:rsidR="00924052" w:rsidRPr="00924052" w:rsidRDefault="00924052" w:rsidP="00924052">
      <w:pPr>
        <w:pStyle w:val="ad"/>
        <w:ind w:left="42" w:right="141"/>
        <w:jc w:val="both"/>
        <w:rPr>
          <w:sz w:val="18"/>
          <w:szCs w:val="18"/>
        </w:rPr>
      </w:pPr>
      <w:r w:rsidRPr="00924052">
        <w:rPr>
          <w:sz w:val="18"/>
          <w:szCs w:val="18"/>
        </w:rPr>
        <w:t>3. Разместить настоящее распоряжение на официальном сайте Администрации Марёвского муниципального округа в информационно - телекоммуникационной сети «Интернет».</w:t>
      </w:r>
    </w:p>
    <w:p w:rsidR="00924052" w:rsidRPr="00924052" w:rsidRDefault="00924052" w:rsidP="00924052">
      <w:pPr>
        <w:pStyle w:val="ad"/>
        <w:ind w:left="42" w:right="141"/>
        <w:jc w:val="both"/>
        <w:rPr>
          <w:sz w:val="18"/>
          <w:szCs w:val="18"/>
        </w:rPr>
      </w:pPr>
    </w:p>
    <w:p w:rsidR="00924052" w:rsidRPr="00924052" w:rsidRDefault="00924052" w:rsidP="00924052">
      <w:pPr>
        <w:pStyle w:val="ad"/>
        <w:ind w:left="42" w:right="141"/>
        <w:rPr>
          <w:sz w:val="18"/>
          <w:szCs w:val="18"/>
        </w:rPr>
      </w:pPr>
    </w:p>
    <w:p w:rsidR="00924052" w:rsidRPr="00924052" w:rsidRDefault="00924052" w:rsidP="00924052">
      <w:pPr>
        <w:pStyle w:val="ad"/>
        <w:ind w:left="42" w:right="141"/>
        <w:rPr>
          <w:b/>
          <w:sz w:val="18"/>
          <w:szCs w:val="18"/>
        </w:rPr>
      </w:pPr>
      <w:r w:rsidRPr="00924052">
        <w:rPr>
          <w:b/>
          <w:sz w:val="18"/>
          <w:szCs w:val="18"/>
        </w:rPr>
        <w:t>Глава муниципального округа      С.И. Горкин</w:t>
      </w:r>
    </w:p>
    <w:p w:rsidR="00924052" w:rsidRPr="00924052" w:rsidRDefault="00924052" w:rsidP="00924052">
      <w:pPr>
        <w:pStyle w:val="ad"/>
        <w:ind w:left="42" w:right="141"/>
        <w:rPr>
          <w:sz w:val="18"/>
          <w:szCs w:val="18"/>
        </w:rPr>
      </w:pPr>
    </w:p>
    <w:tbl>
      <w:tblPr>
        <w:tblW w:w="0" w:type="auto"/>
        <w:jc w:val="right"/>
        <w:tblLook w:val="04A0" w:firstRow="1" w:lastRow="0" w:firstColumn="1" w:lastColumn="0" w:noHBand="0" w:noVBand="1"/>
      </w:tblPr>
      <w:tblGrid>
        <w:gridCol w:w="5351"/>
      </w:tblGrid>
      <w:tr w:rsidR="00924052" w:rsidRPr="00924052" w:rsidTr="00924052">
        <w:trPr>
          <w:jc w:val="right"/>
        </w:trPr>
        <w:tc>
          <w:tcPr>
            <w:tcW w:w="5351" w:type="dxa"/>
          </w:tcPr>
          <w:p w:rsidR="00924052" w:rsidRPr="00924052" w:rsidRDefault="00924052" w:rsidP="00924052">
            <w:pPr>
              <w:pStyle w:val="ad"/>
              <w:ind w:left="42" w:right="141"/>
              <w:rPr>
                <w:sz w:val="18"/>
                <w:szCs w:val="18"/>
              </w:rPr>
            </w:pPr>
            <w:r w:rsidRPr="00924052">
              <w:rPr>
                <w:sz w:val="18"/>
                <w:szCs w:val="18"/>
              </w:rPr>
              <w:t xml:space="preserve">Утверждены </w:t>
            </w:r>
          </w:p>
          <w:p w:rsidR="00924052" w:rsidRPr="00924052" w:rsidRDefault="00924052" w:rsidP="00924052">
            <w:pPr>
              <w:pStyle w:val="ad"/>
              <w:ind w:left="42" w:right="141"/>
              <w:rPr>
                <w:sz w:val="18"/>
                <w:szCs w:val="18"/>
              </w:rPr>
            </w:pPr>
            <w:r w:rsidRPr="00924052">
              <w:rPr>
                <w:sz w:val="18"/>
                <w:szCs w:val="18"/>
              </w:rPr>
              <w:t xml:space="preserve">распоряжением администрации муниципального округа </w:t>
            </w:r>
          </w:p>
          <w:p w:rsidR="00924052" w:rsidRPr="00924052" w:rsidRDefault="00924052" w:rsidP="00924052">
            <w:pPr>
              <w:pStyle w:val="ad"/>
              <w:ind w:left="42" w:right="141"/>
              <w:rPr>
                <w:sz w:val="18"/>
                <w:szCs w:val="18"/>
              </w:rPr>
            </w:pPr>
            <w:r w:rsidRPr="00924052">
              <w:rPr>
                <w:sz w:val="18"/>
                <w:szCs w:val="18"/>
              </w:rPr>
              <w:t>от 14.10.2021 № 208-рг</w:t>
            </w:r>
          </w:p>
        </w:tc>
      </w:tr>
    </w:tbl>
    <w:p w:rsidR="00924052" w:rsidRPr="00924052" w:rsidRDefault="00924052" w:rsidP="00924052">
      <w:pPr>
        <w:pStyle w:val="ad"/>
        <w:ind w:left="42" w:right="141"/>
        <w:rPr>
          <w:sz w:val="18"/>
          <w:szCs w:val="18"/>
        </w:rPr>
      </w:pPr>
    </w:p>
    <w:p w:rsidR="00924052" w:rsidRPr="00924052" w:rsidRDefault="00924052" w:rsidP="00924052">
      <w:pPr>
        <w:pStyle w:val="ad"/>
        <w:ind w:left="42" w:right="141"/>
        <w:rPr>
          <w:sz w:val="18"/>
          <w:szCs w:val="18"/>
        </w:rPr>
      </w:pPr>
    </w:p>
    <w:p w:rsidR="00924052" w:rsidRPr="00924052" w:rsidRDefault="00924052" w:rsidP="00924052">
      <w:pPr>
        <w:pStyle w:val="ad"/>
        <w:ind w:left="42" w:right="141"/>
        <w:rPr>
          <w:b/>
          <w:bCs/>
          <w:sz w:val="18"/>
          <w:szCs w:val="18"/>
        </w:rPr>
      </w:pPr>
    </w:p>
    <w:p w:rsidR="00924052" w:rsidRPr="00924052" w:rsidRDefault="00924052" w:rsidP="00924052">
      <w:pPr>
        <w:pStyle w:val="ad"/>
        <w:ind w:left="42" w:right="141"/>
        <w:jc w:val="center"/>
        <w:rPr>
          <w:b/>
          <w:bCs/>
          <w:sz w:val="18"/>
          <w:szCs w:val="18"/>
        </w:rPr>
      </w:pPr>
      <w:r w:rsidRPr="00924052">
        <w:rPr>
          <w:b/>
          <w:bCs/>
          <w:sz w:val="18"/>
          <w:szCs w:val="18"/>
        </w:rPr>
        <w:t>Методические рекомендации</w:t>
      </w:r>
    </w:p>
    <w:p w:rsidR="00924052" w:rsidRPr="00924052" w:rsidRDefault="00924052" w:rsidP="00924052">
      <w:pPr>
        <w:pStyle w:val="ad"/>
        <w:ind w:left="42" w:right="141"/>
        <w:jc w:val="center"/>
        <w:rPr>
          <w:bCs/>
          <w:sz w:val="18"/>
          <w:szCs w:val="18"/>
        </w:rPr>
      </w:pPr>
      <w:r w:rsidRPr="00924052">
        <w:rPr>
          <w:bCs/>
          <w:sz w:val="18"/>
          <w:szCs w:val="18"/>
        </w:rPr>
        <w:t>по подготовке приоритетного проекта</w:t>
      </w:r>
    </w:p>
    <w:p w:rsidR="00924052" w:rsidRPr="00924052" w:rsidRDefault="00924052" w:rsidP="00924052">
      <w:pPr>
        <w:pStyle w:val="ad"/>
        <w:ind w:left="42" w:right="141"/>
        <w:rPr>
          <w:b/>
          <w:bCs/>
          <w:sz w:val="18"/>
          <w:szCs w:val="18"/>
        </w:rPr>
      </w:pPr>
    </w:p>
    <w:p w:rsidR="00924052" w:rsidRPr="00924052" w:rsidRDefault="00924052" w:rsidP="00924052">
      <w:pPr>
        <w:pStyle w:val="ad"/>
        <w:ind w:left="42" w:right="141"/>
        <w:jc w:val="both"/>
        <w:rPr>
          <w:sz w:val="18"/>
          <w:szCs w:val="18"/>
        </w:rPr>
      </w:pPr>
      <w:r w:rsidRPr="00924052">
        <w:rPr>
          <w:sz w:val="18"/>
          <w:szCs w:val="18"/>
        </w:rPr>
        <w:t>1. Общие положения</w:t>
      </w:r>
    </w:p>
    <w:p w:rsidR="00924052" w:rsidRPr="00924052" w:rsidRDefault="00924052" w:rsidP="00924052">
      <w:pPr>
        <w:pStyle w:val="ad"/>
        <w:ind w:left="42" w:right="141"/>
        <w:jc w:val="both"/>
        <w:rPr>
          <w:sz w:val="18"/>
          <w:szCs w:val="18"/>
        </w:rPr>
      </w:pPr>
      <w:r w:rsidRPr="00924052">
        <w:rPr>
          <w:sz w:val="18"/>
          <w:szCs w:val="18"/>
        </w:rPr>
        <w:lastRenderedPageBreak/>
        <w:t xml:space="preserve">1.1. Настоящие методические рекомендации по подготовке предложения о реализации приоритетного проекта (далее - методические рекомендации) разработаны в соответствии с Положением об организации проектной деятельности в Администрации Марёвского муниципального округа, утвержденным постановлением Администрации Марёвского муниципального округа от 07.10.2021 № 415  </w:t>
      </w:r>
      <w:r w:rsidRPr="00924052">
        <w:rPr>
          <w:b/>
          <w:sz w:val="18"/>
          <w:szCs w:val="18"/>
        </w:rPr>
        <w:t>«</w:t>
      </w:r>
      <w:r w:rsidRPr="00924052">
        <w:rPr>
          <w:sz w:val="18"/>
          <w:szCs w:val="18"/>
        </w:rPr>
        <w:t>Об утверждении Положения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w:t>
      </w:r>
      <w:r w:rsidRPr="00924052">
        <w:rPr>
          <w:b/>
          <w:sz w:val="18"/>
          <w:szCs w:val="18"/>
        </w:rPr>
        <w:t>»»</w:t>
      </w:r>
      <w:r w:rsidRPr="00924052">
        <w:rPr>
          <w:sz w:val="18"/>
          <w:szCs w:val="18"/>
        </w:rPr>
        <w:t xml:space="preserve"> (далее - Положение), и содержат рекомендуемую форму предложения о реализации приоритетного проекта (далее проект).</w:t>
      </w:r>
    </w:p>
    <w:p w:rsidR="00924052" w:rsidRPr="00924052" w:rsidRDefault="00924052" w:rsidP="00924052">
      <w:pPr>
        <w:pStyle w:val="ad"/>
        <w:ind w:left="42" w:right="141"/>
        <w:jc w:val="both"/>
        <w:rPr>
          <w:sz w:val="18"/>
          <w:szCs w:val="18"/>
        </w:rPr>
      </w:pPr>
      <w:r w:rsidRPr="00924052">
        <w:rPr>
          <w:sz w:val="18"/>
          <w:szCs w:val="18"/>
        </w:rPr>
        <w:t>1.2. Понятия, используемые в методических рекомендациях, соответствуют терминам и определениям, приведенным в Положении.</w:t>
      </w:r>
    </w:p>
    <w:p w:rsidR="00924052" w:rsidRPr="00924052" w:rsidRDefault="00924052" w:rsidP="00924052">
      <w:pPr>
        <w:pStyle w:val="ad"/>
        <w:ind w:left="42" w:right="141"/>
        <w:jc w:val="both"/>
        <w:rPr>
          <w:sz w:val="18"/>
          <w:szCs w:val="18"/>
        </w:rPr>
      </w:pPr>
      <w:r w:rsidRPr="00924052">
        <w:rPr>
          <w:sz w:val="18"/>
          <w:szCs w:val="18"/>
        </w:rPr>
        <w:t>2. Рекомендации по подготовке предложения о реализации проекта:</w:t>
      </w:r>
    </w:p>
    <w:p w:rsidR="00924052" w:rsidRPr="00924052" w:rsidRDefault="00924052" w:rsidP="00924052">
      <w:pPr>
        <w:pStyle w:val="ad"/>
        <w:ind w:left="42" w:right="141"/>
        <w:jc w:val="both"/>
        <w:rPr>
          <w:sz w:val="18"/>
          <w:szCs w:val="18"/>
        </w:rPr>
      </w:pPr>
      <w:r w:rsidRPr="00924052">
        <w:rPr>
          <w:sz w:val="18"/>
          <w:szCs w:val="18"/>
        </w:rPr>
        <w:t>2.1. Предложение о реализации проекта носит уведомительный характер, предназначено для предварительного ознакомления с общими сведениями о планируемом проекте.</w:t>
      </w:r>
    </w:p>
    <w:p w:rsidR="00924052" w:rsidRPr="00924052" w:rsidRDefault="00924052" w:rsidP="00924052">
      <w:pPr>
        <w:pStyle w:val="ad"/>
        <w:ind w:left="42" w:right="141"/>
        <w:jc w:val="both"/>
        <w:rPr>
          <w:sz w:val="18"/>
          <w:szCs w:val="18"/>
        </w:rPr>
      </w:pPr>
      <w:r w:rsidRPr="00924052">
        <w:rPr>
          <w:sz w:val="18"/>
          <w:szCs w:val="18"/>
        </w:rPr>
        <w:t>Допускается отсутствие предложения о реализации проекта при наличии поручения Губернатора Новгородской области, распоряжения Главы Марёвского муниципального округа, решения проектного комитета о целесообразности реализации проекта. По соответствующему проекту формируется паспорт проекта.</w:t>
      </w:r>
    </w:p>
    <w:p w:rsidR="00924052" w:rsidRPr="00924052" w:rsidRDefault="00924052" w:rsidP="00924052">
      <w:pPr>
        <w:pStyle w:val="ad"/>
        <w:ind w:left="42" w:right="141"/>
        <w:jc w:val="both"/>
        <w:rPr>
          <w:sz w:val="18"/>
          <w:szCs w:val="18"/>
        </w:rPr>
      </w:pPr>
      <w:r w:rsidRPr="00924052">
        <w:rPr>
          <w:sz w:val="18"/>
          <w:szCs w:val="18"/>
        </w:rPr>
        <w:t>Предложение о реализации проекта разрабатывается по форме и в соответствии с рекомендациями по ее заполнению, приведенными в настоящем разделе методических рекомендаций.</w:t>
      </w:r>
    </w:p>
    <w:p w:rsidR="00924052" w:rsidRPr="00924052" w:rsidRDefault="00924052" w:rsidP="00924052">
      <w:pPr>
        <w:pStyle w:val="ad"/>
        <w:ind w:left="42" w:right="141"/>
        <w:jc w:val="both"/>
        <w:rPr>
          <w:sz w:val="18"/>
          <w:szCs w:val="18"/>
        </w:rPr>
      </w:pPr>
      <w:r w:rsidRPr="00924052">
        <w:rPr>
          <w:sz w:val="18"/>
          <w:szCs w:val="18"/>
        </w:rPr>
        <w:t>Форма предложения о реализации проекта включает титульный лист и основной раздел, согласно Приложению к настоящим методическим рекомендациям.</w:t>
      </w:r>
    </w:p>
    <w:p w:rsidR="00924052" w:rsidRPr="00924052" w:rsidRDefault="00924052" w:rsidP="00924052">
      <w:pPr>
        <w:pStyle w:val="ad"/>
        <w:ind w:left="42" w:right="141"/>
        <w:jc w:val="both"/>
        <w:rPr>
          <w:sz w:val="18"/>
          <w:szCs w:val="18"/>
        </w:rPr>
      </w:pPr>
      <w:r w:rsidRPr="00924052">
        <w:rPr>
          <w:sz w:val="18"/>
          <w:szCs w:val="18"/>
        </w:rPr>
        <w:t>2.2. Титульный лист предложения о реализации проекта.</w:t>
      </w:r>
    </w:p>
    <w:p w:rsidR="00924052" w:rsidRPr="00924052" w:rsidRDefault="00924052" w:rsidP="00924052">
      <w:pPr>
        <w:pStyle w:val="ad"/>
        <w:ind w:left="42" w:right="141"/>
        <w:jc w:val="both"/>
        <w:rPr>
          <w:sz w:val="18"/>
          <w:szCs w:val="18"/>
        </w:rPr>
      </w:pPr>
      <w:r w:rsidRPr="00924052">
        <w:rPr>
          <w:sz w:val="18"/>
          <w:szCs w:val="18"/>
        </w:rPr>
        <w:t xml:space="preserve">На титульном листе указывается предполагаемое наименование проекта. </w:t>
      </w:r>
    </w:p>
    <w:p w:rsidR="00924052" w:rsidRPr="00924052" w:rsidRDefault="00924052" w:rsidP="00924052">
      <w:pPr>
        <w:pStyle w:val="ad"/>
        <w:ind w:left="42" w:right="141"/>
        <w:jc w:val="both"/>
        <w:rPr>
          <w:sz w:val="18"/>
          <w:szCs w:val="18"/>
        </w:rPr>
      </w:pPr>
      <w:r w:rsidRPr="00924052">
        <w:rPr>
          <w:sz w:val="18"/>
          <w:szCs w:val="18"/>
        </w:rPr>
        <w:t>Наименование проекта необходимо начинать со слов, выражающих действие, далее указывается объект или сфера воздействия, завершать рекомендуется указанием территории реализации проекта.</w:t>
      </w:r>
    </w:p>
    <w:p w:rsidR="00924052" w:rsidRPr="00924052" w:rsidRDefault="00924052" w:rsidP="00924052">
      <w:pPr>
        <w:pStyle w:val="ad"/>
        <w:ind w:left="42" w:right="141"/>
        <w:jc w:val="both"/>
        <w:rPr>
          <w:sz w:val="18"/>
          <w:szCs w:val="18"/>
        </w:rPr>
      </w:pPr>
      <w:r w:rsidRPr="00924052">
        <w:rPr>
          <w:sz w:val="18"/>
          <w:szCs w:val="18"/>
        </w:rPr>
        <w:t>Наименование проекта указывается в кавычках и с прописной буквы.</w:t>
      </w:r>
    </w:p>
    <w:p w:rsidR="00924052" w:rsidRPr="00924052" w:rsidRDefault="00924052" w:rsidP="00924052">
      <w:pPr>
        <w:pStyle w:val="ad"/>
        <w:ind w:left="42" w:right="141"/>
        <w:jc w:val="both"/>
        <w:rPr>
          <w:sz w:val="18"/>
          <w:szCs w:val="18"/>
        </w:rPr>
      </w:pPr>
      <w:r w:rsidRPr="00924052">
        <w:rPr>
          <w:sz w:val="18"/>
          <w:szCs w:val="18"/>
        </w:rPr>
        <w:t>Пример:</w:t>
      </w:r>
    </w:p>
    <w:p w:rsidR="00924052" w:rsidRPr="00924052" w:rsidRDefault="00924052" w:rsidP="00924052">
      <w:pPr>
        <w:pStyle w:val="ad"/>
        <w:ind w:left="42" w:right="141"/>
        <w:jc w:val="both"/>
        <w:rPr>
          <w:sz w:val="18"/>
          <w:szCs w:val="18"/>
        </w:rPr>
      </w:pPr>
      <w:r w:rsidRPr="00924052">
        <w:rPr>
          <w:sz w:val="18"/>
          <w:szCs w:val="18"/>
        </w:rPr>
        <w:t>«Повышение качества оказания услуг в сфере YYY на территории Марёвского муниципального округа»;</w:t>
      </w:r>
    </w:p>
    <w:p w:rsidR="00924052" w:rsidRPr="00924052" w:rsidRDefault="00924052" w:rsidP="00924052">
      <w:pPr>
        <w:pStyle w:val="ad"/>
        <w:ind w:left="42" w:right="141"/>
        <w:jc w:val="both"/>
        <w:rPr>
          <w:sz w:val="18"/>
          <w:szCs w:val="18"/>
        </w:rPr>
      </w:pPr>
      <w:r w:rsidRPr="00924052">
        <w:rPr>
          <w:sz w:val="18"/>
          <w:szCs w:val="18"/>
        </w:rPr>
        <w:t xml:space="preserve">«Создание IT-технопарков на территории Марёвского муниципального округа». </w:t>
      </w:r>
    </w:p>
    <w:p w:rsidR="00924052" w:rsidRPr="00924052" w:rsidRDefault="00924052" w:rsidP="00924052">
      <w:pPr>
        <w:pStyle w:val="ad"/>
        <w:ind w:left="42" w:right="141"/>
        <w:jc w:val="both"/>
        <w:rPr>
          <w:sz w:val="18"/>
          <w:szCs w:val="18"/>
        </w:rPr>
      </w:pPr>
      <w:r w:rsidRPr="00924052">
        <w:rPr>
          <w:sz w:val="18"/>
          <w:szCs w:val="18"/>
        </w:rPr>
        <w:t>В поле «УТВЕРЖДАЮ (Председатель проектного комитета)» указывается должность, фамилия, имя и отчество Председателя проектного комитета соответствующего проекта реализуемого на территории Марёвского муниципального округа, ставится подпись и дата утверждения документа.</w:t>
      </w:r>
    </w:p>
    <w:p w:rsidR="00924052" w:rsidRPr="00924052" w:rsidRDefault="00924052" w:rsidP="00924052">
      <w:pPr>
        <w:pStyle w:val="ad"/>
        <w:ind w:left="42" w:right="141"/>
        <w:jc w:val="both"/>
        <w:rPr>
          <w:sz w:val="18"/>
          <w:szCs w:val="18"/>
        </w:rPr>
      </w:pPr>
      <w:r w:rsidRPr="00924052">
        <w:rPr>
          <w:sz w:val="18"/>
          <w:szCs w:val="18"/>
        </w:rPr>
        <w:t>В поле «ПРИНЯТО К ИСПОЛНЕНИЮ (разработчик паспорта проекта)» указывается должность, фамилия, имя, отчество разработчика паспорта проекта, ставится подпись разработчика паспорта проекта и дата подготовки документа.</w:t>
      </w:r>
    </w:p>
    <w:p w:rsidR="00924052" w:rsidRPr="00924052" w:rsidRDefault="00924052" w:rsidP="00924052">
      <w:pPr>
        <w:pStyle w:val="ad"/>
        <w:ind w:left="42" w:right="141"/>
        <w:jc w:val="both"/>
        <w:rPr>
          <w:sz w:val="18"/>
          <w:szCs w:val="18"/>
        </w:rPr>
      </w:pPr>
      <w:r w:rsidRPr="00924052">
        <w:rPr>
          <w:sz w:val="18"/>
          <w:szCs w:val="18"/>
        </w:rPr>
        <w:t>2.3. Основной раздел содержит следующую информацию:</w:t>
      </w:r>
    </w:p>
    <w:p w:rsidR="00924052" w:rsidRPr="00924052" w:rsidRDefault="00924052" w:rsidP="00924052">
      <w:pPr>
        <w:pStyle w:val="ad"/>
        <w:ind w:left="42" w:right="141"/>
        <w:jc w:val="both"/>
        <w:rPr>
          <w:sz w:val="18"/>
          <w:szCs w:val="18"/>
        </w:rPr>
      </w:pPr>
      <w:r w:rsidRPr="00924052">
        <w:rPr>
          <w:sz w:val="18"/>
          <w:szCs w:val="18"/>
        </w:rPr>
        <w:t>«Инициатор проекта», в котором указывается наименование структурного подразделения Администрации Марёвского  муниципального округа / проектного комитета / общественного объединения, научной или иной организации.</w:t>
      </w:r>
    </w:p>
    <w:p w:rsidR="00924052" w:rsidRPr="00924052" w:rsidRDefault="00924052" w:rsidP="00924052">
      <w:pPr>
        <w:pStyle w:val="ad"/>
        <w:ind w:left="42" w:right="141"/>
        <w:jc w:val="both"/>
        <w:rPr>
          <w:sz w:val="18"/>
          <w:szCs w:val="18"/>
        </w:rPr>
      </w:pPr>
      <w:r w:rsidRPr="00924052">
        <w:rPr>
          <w:sz w:val="18"/>
          <w:szCs w:val="18"/>
        </w:rPr>
        <w:t xml:space="preserve">«Основание для инициации», в котором указывается связь проекта с официальными документами, содержащими прямые или косвенные основания для инициации и последующей реализации проекта. (Направление стратегии социально-экономического развития Марёвского  муниципального округа и/или перечень (наименования) муниципальных программ с указанием соответствующих подпрограмм и основных мероприятий муниципальных программ, в рамках которых полностью или частично планируются к реализации мероприятия проекта). </w:t>
      </w:r>
    </w:p>
    <w:p w:rsidR="00924052" w:rsidRPr="00924052" w:rsidRDefault="00924052" w:rsidP="00924052">
      <w:pPr>
        <w:pStyle w:val="ad"/>
        <w:ind w:left="42" w:right="141"/>
        <w:jc w:val="both"/>
        <w:rPr>
          <w:sz w:val="18"/>
          <w:szCs w:val="18"/>
        </w:rPr>
      </w:pPr>
      <w:r w:rsidRPr="00924052">
        <w:rPr>
          <w:sz w:val="18"/>
          <w:szCs w:val="18"/>
        </w:rPr>
        <w:t>При заполнении графы рекомендуется указывать реквизиты соответствующих официальных документов.</w:t>
      </w:r>
    </w:p>
    <w:p w:rsidR="00924052" w:rsidRPr="00924052" w:rsidRDefault="00924052" w:rsidP="00924052">
      <w:pPr>
        <w:pStyle w:val="ad"/>
        <w:ind w:left="42" w:right="141"/>
        <w:jc w:val="both"/>
        <w:rPr>
          <w:sz w:val="18"/>
          <w:szCs w:val="18"/>
        </w:rPr>
      </w:pPr>
      <w:r w:rsidRPr="00924052">
        <w:rPr>
          <w:sz w:val="18"/>
          <w:szCs w:val="18"/>
        </w:rPr>
        <w:t>«Описание проекта», в котором приводится описание существующих или возможных проблем, на решение которых направлена реализация предлагаемого проекта или существующих возможностей, которые целесообразно использовать посредством реализации предлагаемого проекта и разъяснение каким образом реализация проекта позволит устранить проблемы / реализовать возможности.</w:t>
      </w:r>
    </w:p>
    <w:p w:rsidR="00924052" w:rsidRPr="00924052" w:rsidRDefault="00924052" w:rsidP="00924052">
      <w:pPr>
        <w:pStyle w:val="ad"/>
        <w:ind w:left="42" w:right="141"/>
        <w:jc w:val="both"/>
        <w:rPr>
          <w:sz w:val="18"/>
          <w:szCs w:val="18"/>
        </w:rPr>
      </w:pPr>
      <w:r w:rsidRPr="00924052">
        <w:rPr>
          <w:sz w:val="18"/>
          <w:szCs w:val="18"/>
        </w:rPr>
        <w:t>«Миссия проекта», в котором необходимо описать предназначение и смысл существования проекта, причину его существования. Миссия предполагает ответ на вопросы, какие изменения должна принести реализация проекта, почему это важно.</w:t>
      </w:r>
    </w:p>
    <w:p w:rsidR="00924052" w:rsidRPr="00924052" w:rsidRDefault="00924052" w:rsidP="00924052">
      <w:pPr>
        <w:pStyle w:val="ad"/>
        <w:ind w:left="42" w:right="141"/>
        <w:jc w:val="both"/>
        <w:rPr>
          <w:sz w:val="18"/>
          <w:szCs w:val="18"/>
        </w:rPr>
      </w:pPr>
      <w:r w:rsidRPr="00924052">
        <w:rPr>
          <w:sz w:val="18"/>
          <w:szCs w:val="18"/>
        </w:rPr>
        <w:t>«Цель проекта», в котором указывается цель, которую планируется достигнуть за счет реализации предлагаемого проекта. Цель должна содержать конкретные количественные или качественные показатели с указанием целевых значений, которые планируется достигнуть.</w:t>
      </w:r>
    </w:p>
    <w:p w:rsidR="00924052" w:rsidRPr="00924052" w:rsidRDefault="00924052" w:rsidP="00924052">
      <w:pPr>
        <w:pStyle w:val="ad"/>
        <w:ind w:left="42" w:right="141"/>
        <w:jc w:val="both"/>
        <w:rPr>
          <w:sz w:val="18"/>
          <w:szCs w:val="18"/>
        </w:rPr>
      </w:pPr>
      <w:r w:rsidRPr="00924052">
        <w:rPr>
          <w:sz w:val="18"/>
          <w:szCs w:val="18"/>
        </w:rPr>
        <w:t>Формулировка целей должна соответствовать решению обозначенных проблем и указывать на выгоды и эффекты, получаемые от реализации проекта.</w:t>
      </w:r>
    </w:p>
    <w:p w:rsidR="00924052" w:rsidRPr="00924052" w:rsidRDefault="00924052" w:rsidP="00924052">
      <w:pPr>
        <w:pStyle w:val="ad"/>
        <w:ind w:left="42" w:right="141"/>
        <w:jc w:val="both"/>
        <w:rPr>
          <w:sz w:val="18"/>
          <w:szCs w:val="18"/>
        </w:rPr>
      </w:pPr>
      <w:r w:rsidRPr="00924052">
        <w:rPr>
          <w:sz w:val="18"/>
          <w:szCs w:val="18"/>
        </w:rPr>
        <w:t>«Способы достижения цели», в котором приводится описание базовых подходов к способам, этапам и формам достижения цели проекта.</w:t>
      </w:r>
    </w:p>
    <w:p w:rsidR="00924052" w:rsidRPr="00924052" w:rsidRDefault="00924052" w:rsidP="00924052">
      <w:pPr>
        <w:pStyle w:val="ad"/>
        <w:ind w:left="42" w:right="141"/>
        <w:jc w:val="both"/>
        <w:rPr>
          <w:sz w:val="18"/>
          <w:szCs w:val="18"/>
        </w:rPr>
      </w:pPr>
      <w:r w:rsidRPr="00924052">
        <w:rPr>
          <w:sz w:val="18"/>
          <w:szCs w:val="18"/>
        </w:rPr>
        <w:t xml:space="preserve">«Показатели», в котором приводится список (наименования) показателей, которые однозначно могут указать на достижение каждой цели проекта или свидетельствовать об их не достижении.  Показатели проекта должны иметь количественную характеристику. По каждому показателю должно быть указано базовое значение </w:t>
      </w:r>
      <w:proofErr w:type="gramStart"/>
      <w:r w:rsidRPr="00924052">
        <w:rPr>
          <w:sz w:val="18"/>
          <w:szCs w:val="18"/>
        </w:rPr>
        <w:t>по сравнению</w:t>
      </w:r>
      <w:proofErr w:type="gramEnd"/>
      <w:r w:rsidRPr="00924052">
        <w:rPr>
          <w:sz w:val="18"/>
          <w:szCs w:val="18"/>
        </w:rPr>
        <w:t xml:space="preserve"> с которым в ходе реализации проекта будет отслеживаться динамика роста показателя. За базовое значение принимается последняя актуальная величина показателя. Базовое значение показателя, а также дата его расчета (в формате «ММ.ГГГГ».) указываются в графе «Базовое значение» соответствующей таблицы. В графе «Целевое значение» указывается значение показателя, которое планируется достигнуть на момент завершения реализации проекта.</w:t>
      </w:r>
    </w:p>
    <w:p w:rsidR="00924052" w:rsidRPr="00924052" w:rsidRDefault="00924052" w:rsidP="00924052">
      <w:pPr>
        <w:pStyle w:val="ad"/>
        <w:ind w:left="42" w:right="141"/>
        <w:jc w:val="both"/>
        <w:rPr>
          <w:sz w:val="18"/>
          <w:szCs w:val="18"/>
        </w:rPr>
      </w:pPr>
      <w:r w:rsidRPr="00924052">
        <w:rPr>
          <w:sz w:val="18"/>
          <w:szCs w:val="18"/>
        </w:rPr>
        <w:t xml:space="preserve"> «Результаты», в котором необходимо указывать непосредственные результаты, создаваемые в рамках реализации проекта, которые позволят достичь цели проекта. В результатах проекта приводится полный перечень материальных и нематериальных объектов, продуктов и (или) услуг, создаваемых в рамках проекта и необходимых для достижения целей и показателей проекта. </w:t>
      </w:r>
    </w:p>
    <w:p w:rsidR="00924052" w:rsidRPr="00924052" w:rsidRDefault="00924052" w:rsidP="00924052">
      <w:pPr>
        <w:pStyle w:val="ad"/>
        <w:ind w:left="42" w:right="141"/>
        <w:jc w:val="both"/>
        <w:rPr>
          <w:sz w:val="18"/>
          <w:szCs w:val="18"/>
        </w:rPr>
      </w:pPr>
      <w:r w:rsidRPr="00924052">
        <w:rPr>
          <w:sz w:val="18"/>
          <w:szCs w:val="18"/>
        </w:rPr>
        <w:t xml:space="preserve"> «Риски», в котором приводится описание рисков, которые могут существенно повлиять на не достижение целей предложения по реализации проекта.</w:t>
      </w:r>
    </w:p>
    <w:p w:rsidR="00924052" w:rsidRPr="00924052" w:rsidRDefault="00924052" w:rsidP="00924052">
      <w:pPr>
        <w:pStyle w:val="ad"/>
        <w:ind w:left="42" w:right="141"/>
        <w:jc w:val="both"/>
        <w:rPr>
          <w:sz w:val="18"/>
          <w:szCs w:val="18"/>
        </w:rPr>
      </w:pPr>
      <w:r w:rsidRPr="00924052">
        <w:rPr>
          <w:sz w:val="18"/>
          <w:szCs w:val="18"/>
        </w:rPr>
        <w:t xml:space="preserve">«Ограничения проекта», в котором рекомендуется приводить описание факторов с указанием их количественных и/или качественных характеристик, существенным образом влияющих на работу команды проекта и реализацию проекта в целом (ограничения). Это могут быть бюджетные (указывается предварительная оценка затрат на реализацию проекта (объемы расходов указываются в млн. рублей, до двух знаков после запятой)), временные (рекомендуется указывать планируемую дату начала реализации и планируемую дату завершения проекта в формате «ДД.ММ.ГГГГ»), законодательные либо иные рамки. </w:t>
      </w:r>
    </w:p>
    <w:p w:rsidR="00924052" w:rsidRPr="00924052" w:rsidRDefault="00924052" w:rsidP="00924052">
      <w:pPr>
        <w:pStyle w:val="ad"/>
        <w:ind w:left="42" w:right="141"/>
        <w:jc w:val="both"/>
        <w:rPr>
          <w:sz w:val="18"/>
          <w:szCs w:val="18"/>
        </w:rPr>
      </w:pPr>
      <w:r w:rsidRPr="00924052">
        <w:rPr>
          <w:sz w:val="18"/>
          <w:szCs w:val="18"/>
        </w:rPr>
        <w:t>«Иные сведения о проекте», в котором по усмотрению инициатора, указывается дополнительная информация, необходимая для понимания идеи проекта.</w:t>
      </w:r>
    </w:p>
    <w:p w:rsidR="00924052" w:rsidRDefault="00924052" w:rsidP="00924052">
      <w:pPr>
        <w:pStyle w:val="ad"/>
        <w:ind w:left="42" w:right="141"/>
        <w:jc w:val="both"/>
        <w:rPr>
          <w:sz w:val="18"/>
          <w:szCs w:val="18"/>
        </w:rPr>
      </w:pPr>
    </w:p>
    <w:p w:rsidR="0054604D" w:rsidRPr="0054604D" w:rsidRDefault="0054604D" w:rsidP="0054604D">
      <w:pPr>
        <w:pStyle w:val="ad"/>
        <w:ind w:left="42" w:right="141"/>
        <w:jc w:val="right"/>
        <w:rPr>
          <w:bCs/>
          <w:sz w:val="18"/>
          <w:szCs w:val="18"/>
        </w:rPr>
      </w:pPr>
      <w:r w:rsidRPr="0054604D">
        <w:rPr>
          <w:bCs/>
          <w:sz w:val="18"/>
          <w:szCs w:val="18"/>
        </w:rPr>
        <w:t>Приложение</w:t>
      </w:r>
    </w:p>
    <w:p w:rsidR="0054604D" w:rsidRPr="0054604D" w:rsidRDefault="0054604D" w:rsidP="0054604D">
      <w:pPr>
        <w:pStyle w:val="ad"/>
        <w:ind w:left="42" w:right="141"/>
        <w:jc w:val="right"/>
        <w:rPr>
          <w:sz w:val="18"/>
          <w:szCs w:val="18"/>
        </w:rPr>
      </w:pPr>
      <w:r w:rsidRPr="0054604D">
        <w:rPr>
          <w:bCs/>
          <w:sz w:val="18"/>
          <w:szCs w:val="18"/>
        </w:rPr>
        <w:t xml:space="preserve">к Методическим рекомендациям </w:t>
      </w:r>
    </w:p>
    <w:p w:rsidR="0054604D" w:rsidRPr="0054604D" w:rsidRDefault="0054604D" w:rsidP="0054604D">
      <w:pPr>
        <w:pStyle w:val="ad"/>
        <w:ind w:left="42" w:right="141"/>
        <w:jc w:val="right"/>
        <w:rPr>
          <w:bCs/>
          <w:sz w:val="18"/>
          <w:szCs w:val="18"/>
        </w:rPr>
      </w:pPr>
      <w:r w:rsidRPr="0054604D">
        <w:rPr>
          <w:sz w:val="18"/>
          <w:szCs w:val="18"/>
        </w:rPr>
        <w:t>по подготовке приоритетного проекта</w:t>
      </w:r>
    </w:p>
    <w:p w:rsidR="0054604D" w:rsidRPr="0054604D" w:rsidRDefault="0054604D" w:rsidP="0054604D">
      <w:pPr>
        <w:pStyle w:val="ad"/>
        <w:ind w:left="42" w:right="141"/>
        <w:jc w:val="right"/>
        <w:rPr>
          <w:sz w:val="18"/>
          <w:szCs w:val="18"/>
        </w:rPr>
      </w:pPr>
    </w:p>
    <w:p w:rsidR="0054604D" w:rsidRPr="0054604D" w:rsidRDefault="0054604D" w:rsidP="0054604D">
      <w:pPr>
        <w:pStyle w:val="ad"/>
        <w:ind w:left="42" w:right="141"/>
        <w:jc w:val="right"/>
        <w:rPr>
          <w:sz w:val="18"/>
          <w:szCs w:val="18"/>
        </w:rPr>
      </w:pPr>
      <w:r w:rsidRPr="0054604D">
        <w:rPr>
          <w:sz w:val="18"/>
          <w:szCs w:val="18"/>
        </w:rPr>
        <w:t>УТВЕРЖДАЮ:</w:t>
      </w:r>
    </w:p>
    <w:p w:rsidR="0054604D" w:rsidRPr="0054604D" w:rsidRDefault="0054604D" w:rsidP="0054604D">
      <w:pPr>
        <w:pStyle w:val="ad"/>
        <w:ind w:left="42" w:right="141"/>
        <w:jc w:val="right"/>
        <w:rPr>
          <w:sz w:val="18"/>
          <w:szCs w:val="18"/>
        </w:rPr>
      </w:pPr>
      <w:r w:rsidRPr="0054604D">
        <w:rPr>
          <w:sz w:val="18"/>
          <w:szCs w:val="18"/>
        </w:rPr>
        <w:lastRenderedPageBreak/>
        <w:t>(Председатель проектного комитета)</w:t>
      </w:r>
    </w:p>
    <w:p w:rsidR="0054604D" w:rsidRPr="0054604D" w:rsidRDefault="0054604D" w:rsidP="0054604D">
      <w:pPr>
        <w:pStyle w:val="ad"/>
        <w:ind w:left="42" w:right="141"/>
        <w:jc w:val="right"/>
        <w:rPr>
          <w:sz w:val="18"/>
          <w:szCs w:val="18"/>
        </w:rPr>
      </w:pPr>
      <w:r w:rsidRPr="0054604D">
        <w:rPr>
          <w:sz w:val="18"/>
          <w:szCs w:val="18"/>
        </w:rPr>
        <w:t>_________________________</w:t>
      </w:r>
    </w:p>
    <w:p w:rsidR="0054604D" w:rsidRPr="0054604D" w:rsidRDefault="0054604D" w:rsidP="0054604D">
      <w:pPr>
        <w:pStyle w:val="ad"/>
        <w:ind w:left="42" w:right="141"/>
        <w:jc w:val="right"/>
        <w:rPr>
          <w:sz w:val="18"/>
          <w:szCs w:val="18"/>
        </w:rPr>
      </w:pPr>
      <w:r w:rsidRPr="0054604D">
        <w:rPr>
          <w:sz w:val="18"/>
          <w:szCs w:val="18"/>
        </w:rPr>
        <w:t>(должность)</w:t>
      </w:r>
    </w:p>
    <w:p w:rsidR="0054604D" w:rsidRPr="0054604D" w:rsidRDefault="0054604D" w:rsidP="0054604D">
      <w:pPr>
        <w:pStyle w:val="ad"/>
        <w:ind w:left="42" w:right="141"/>
        <w:jc w:val="right"/>
        <w:rPr>
          <w:sz w:val="18"/>
          <w:szCs w:val="18"/>
        </w:rPr>
      </w:pPr>
      <w:r w:rsidRPr="0054604D">
        <w:rPr>
          <w:sz w:val="18"/>
          <w:szCs w:val="18"/>
        </w:rPr>
        <w:t>________ / _______________/</w:t>
      </w:r>
    </w:p>
    <w:p w:rsidR="0054604D" w:rsidRPr="0054604D" w:rsidRDefault="0054604D" w:rsidP="0054604D">
      <w:pPr>
        <w:pStyle w:val="ad"/>
        <w:ind w:left="42" w:right="141"/>
        <w:jc w:val="right"/>
        <w:rPr>
          <w:sz w:val="18"/>
          <w:szCs w:val="18"/>
        </w:rPr>
      </w:pPr>
      <w:r w:rsidRPr="0054604D">
        <w:rPr>
          <w:sz w:val="18"/>
          <w:szCs w:val="18"/>
        </w:rPr>
        <w:t>(подпись)               (ФИО)</w:t>
      </w:r>
    </w:p>
    <w:p w:rsidR="0054604D" w:rsidRPr="0054604D" w:rsidRDefault="0054604D" w:rsidP="0054604D">
      <w:pPr>
        <w:pStyle w:val="ad"/>
        <w:ind w:left="42" w:right="141"/>
        <w:jc w:val="right"/>
        <w:rPr>
          <w:sz w:val="18"/>
          <w:szCs w:val="18"/>
        </w:rPr>
      </w:pPr>
      <w:r w:rsidRPr="0054604D">
        <w:rPr>
          <w:sz w:val="18"/>
          <w:szCs w:val="18"/>
        </w:rPr>
        <w:t>«___» ___________ 20 ___ г.</w:t>
      </w:r>
    </w:p>
    <w:p w:rsidR="0054604D" w:rsidRPr="0054604D" w:rsidRDefault="0054604D" w:rsidP="0054604D">
      <w:pPr>
        <w:pStyle w:val="ad"/>
        <w:ind w:left="42" w:right="141"/>
        <w:jc w:val="center"/>
        <w:rPr>
          <w:sz w:val="18"/>
          <w:szCs w:val="18"/>
        </w:rPr>
      </w:pPr>
    </w:p>
    <w:p w:rsidR="0054604D" w:rsidRPr="0054604D" w:rsidRDefault="0054604D" w:rsidP="0054604D">
      <w:pPr>
        <w:pStyle w:val="ad"/>
        <w:ind w:left="42" w:right="141"/>
        <w:jc w:val="center"/>
        <w:rPr>
          <w:b/>
          <w:sz w:val="18"/>
          <w:szCs w:val="18"/>
        </w:rPr>
      </w:pPr>
      <w:r w:rsidRPr="0054604D">
        <w:rPr>
          <w:b/>
          <w:sz w:val="18"/>
          <w:szCs w:val="18"/>
        </w:rPr>
        <w:t>Предложение о реализации приоритетного проекта</w:t>
      </w:r>
    </w:p>
    <w:p w:rsidR="0054604D" w:rsidRPr="0054604D" w:rsidRDefault="0054604D" w:rsidP="0054604D">
      <w:pPr>
        <w:pStyle w:val="ad"/>
        <w:ind w:left="42" w:right="141"/>
        <w:jc w:val="center"/>
        <w:rPr>
          <w:sz w:val="18"/>
          <w:szCs w:val="18"/>
        </w:rPr>
      </w:pPr>
      <w:r w:rsidRPr="0054604D">
        <w:rPr>
          <w:sz w:val="18"/>
          <w:szCs w:val="18"/>
        </w:rPr>
        <w:t>______________________________________________________________</w:t>
      </w:r>
    </w:p>
    <w:p w:rsidR="005D2A89" w:rsidRDefault="0054604D" w:rsidP="0054604D">
      <w:pPr>
        <w:pStyle w:val="ad"/>
        <w:ind w:left="42" w:right="141"/>
        <w:jc w:val="center"/>
        <w:rPr>
          <w:sz w:val="18"/>
          <w:szCs w:val="18"/>
        </w:rPr>
      </w:pPr>
      <w:r w:rsidRPr="0054604D">
        <w:rPr>
          <w:sz w:val="18"/>
          <w:szCs w:val="18"/>
        </w:rPr>
        <w:t>(полное наименование проекта)</w:t>
      </w:r>
    </w:p>
    <w:p w:rsidR="005D2A89" w:rsidRDefault="005D2A89" w:rsidP="001B347A">
      <w:pPr>
        <w:pStyle w:val="ad"/>
        <w:ind w:left="42" w:right="141"/>
        <w:jc w:val="both"/>
        <w:rPr>
          <w:sz w:val="18"/>
          <w:szCs w:val="18"/>
        </w:rPr>
      </w:pPr>
    </w:p>
    <w:p w:rsidR="0054604D" w:rsidRPr="0054604D" w:rsidRDefault="0054604D" w:rsidP="0054604D">
      <w:pPr>
        <w:pStyle w:val="ad"/>
        <w:ind w:left="42" w:right="141"/>
        <w:jc w:val="right"/>
        <w:rPr>
          <w:sz w:val="18"/>
          <w:szCs w:val="18"/>
        </w:rPr>
      </w:pPr>
      <w:r w:rsidRPr="0054604D">
        <w:rPr>
          <w:sz w:val="18"/>
          <w:szCs w:val="18"/>
        </w:rPr>
        <w:t>ПРИНЯТО К ИСПОЛНЕНИЮ:</w:t>
      </w:r>
    </w:p>
    <w:p w:rsidR="0054604D" w:rsidRPr="0054604D" w:rsidRDefault="0054604D" w:rsidP="0054604D">
      <w:pPr>
        <w:pStyle w:val="ad"/>
        <w:ind w:left="42" w:right="141"/>
        <w:jc w:val="right"/>
        <w:rPr>
          <w:sz w:val="18"/>
          <w:szCs w:val="18"/>
        </w:rPr>
      </w:pPr>
      <w:r w:rsidRPr="0054604D">
        <w:rPr>
          <w:sz w:val="18"/>
          <w:szCs w:val="18"/>
        </w:rPr>
        <w:t>(разработчик паспорта проекта)</w:t>
      </w:r>
    </w:p>
    <w:p w:rsidR="0054604D" w:rsidRPr="0054604D" w:rsidRDefault="0054604D" w:rsidP="0054604D">
      <w:pPr>
        <w:pStyle w:val="ad"/>
        <w:ind w:left="42" w:right="141"/>
        <w:jc w:val="right"/>
        <w:rPr>
          <w:sz w:val="18"/>
          <w:szCs w:val="18"/>
        </w:rPr>
      </w:pPr>
      <w:r w:rsidRPr="0054604D">
        <w:rPr>
          <w:sz w:val="18"/>
          <w:szCs w:val="18"/>
        </w:rPr>
        <w:t>________________________________________</w:t>
      </w:r>
    </w:p>
    <w:p w:rsidR="0054604D" w:rsidRPr="0054604D" w:rsidRDefault="0054604D" w:rsidP="0054604D">
      <w:pPr>
        <w:pStyle w:val="ad"/>
        <w:ind w:left="42" w:right="141"/>
        <w:jc w:val="right"/>
        <w:rPr>
          <w:sz w:val="18"/>
          <w:szCs w:val="18"/>
        </w:rPr>
      </w:pPr>
      <w:r w:rsidRPr="0054604D">
        <w:rPr>
          <w:sz w:val="18"/>
          <w:szCs w:val="18"/>
        </w:rPr>
        <w:t>(должность)</w:t>
      </w:r>
    </w:p>
    <w:p w:rsidR="0054604D" w:rsidRPr="0054604D" w:rsidRDefault="0054604D" w:rsidP="0054604D">
      <w:pPr>
        <w:pStyle w:val="ad"/>
        <w:ind w:left="42" w:right="141"/>
        <w:jc w:val="right"/>
        <w:rPr>
          <w:sz w:val="18"/>
          <w:szCs w:val="18"/>
        </w:rPr>
      </w:pPr>
      <w:r w:rsidRPr="0054604D">
        <w:rPr>
          <w:sz w:val="18"/>
          <w:szCs w:val="18"/>
        </w:rPr>
        <w:t>___________ / _____________________/</w:t>
      </w:r>
    </w:p>
    <w:p w:rsidR="0054604D" w:rsidRPr="0054604D" w:rsidRDefault="0054604D" w:rsidP="0054604D">
      <w:pPr>
        <w:pStyle w:val="ad"/>
        <w:ind w:left="42" w:right="141"/>
        <w:jc w:val="right"/>
        <w:rPr>
          <w:sz w:val="18"/>
          <w:szCs w:val="18"/>
        </w:rPr>
      </w:pPr>
      <w:r w:rsidRPr="0054604D">
        <w:rPr>
          <w:sz w:val="18"/>
          <w:szCs w:val="18"/>
        </w:rPr>
        <w:t xml:space="preserve">         (подпись)                       (ФИО)</w:t>
      </w:r>
    </w:p>
    <w:p w:rsidR="0054604D" w:rsidRPr="0054604D" w:rsidRDefault="0054604D" w:rsidP="0054604D">
      <w:pPr>
        <w:pStyle w:val="ad"/>
        <w:ind w:left="42" w:right="141"/>
        <w:jc w:val="right"/>
        <w:rPr>
          <w:sz w:val="18"/>
          <w:szCs w:val="18"/>
        </w:rPr>
      </w:pPr>
      <w:r w:rsidRPr="0054604D">
        <w:rPr>
          <w:sz w:val="18"/>
          <w:szCs w:val="18"/>
        </w:rPr>
        <w:t>«___» ___________ 20 ___ г.</w:t>
      </w:r>
    </w:p>
    <w:p w:rsidR="005D2A89" w:rsidRDefault="005D2A89" w:rsidP="001B347A">
      <w:pPr>
        <w:pStyle w:val="ad"/>
        <w:ind w:left="42" w:right="141"/>
        <w:jc w:val="both"/>
        <w:rPr>
          <w:sz w:val="18"/>
          <w:szCs w:val="18"/>
        </w:rPr>
      </w:pPr>
    </w:p>
    <w:p w:rsidR="005D2A89" w:rsidRDefault="005D2A89" w:rsidP="001B347A">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bCs/>
          <w:sz w:val="18"/>
          <w:szCs w:val="18"/>
        </w:rPr>
        <w:t>1. Инициатор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9"/>
      </w:tblGrid>
      <w:tr w:rsidR="0054604D" w:rsidRPr="0054604D" w:rsidTr="00CC16EB">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2. Основание для инициации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9"/>
      </w:tblGrid>
      <w:tr w:rsidR="0054604D" w:rsidRPr="0054604D" w:rsidTr="00CC16EB">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bCs/>
          <w:sz w:val="18"/>
          <w:szCs w:val="18"/>
        </w:rPr>
      </w:pPr>
    </w:p>
    <w:p w:rsidR="0054604D" w:rsidRPr="0054604D" w:rsidRDefault="0054604D" w:rsidP="0054604D">
      <w:pPr>
        <w:pStyle w:val="ad"/>
        <w:ind w:left="42" w:right="141"/>
        <w:jc w:val="both"/>
        <w:rPr>
          <w:sz w:val="18"/>
          <w:szCs w:val="18"/>
        </w:rPr>
      </w:pPr>
      <w:r w:rsidRPr="0054604D">
        <w:rPr>
          <w:bCs/>
          <w:sz w:val="18"/>
          <w:szCs w:val="18"/>
        </w:rPr>
        <w:t>3. Описание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9"/>
      </w:tblGrid>
      <w:tr w:rsidR="0054604D" w:rsidRPr="0054604D" w:rsidTr="00CC16EB">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4. Миссия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9"/>
      </w:tblGrid>
      <w:tr w:rsidR="0054604D" w:rsidRPr="0054604D" w:rsidTr="00CC16EB">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5. Цель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9"/>
      </w:tblGrid>
      <w:tr w:rsidR="0054604D" w:rsidRPr="0054604D" w:rsidTr="00CC16EB">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6. Способы достижения цели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9"/>
      </w:tblGrid>
      <w:tr w:rsidR="0054604D" w:rsidRPr="0054604D" w:rsidTr="00CC16EB">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7.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554"/>
        <w:gridCol w:w="1831"/>
        <w:gridCol w:w="1829"/>
      </w:tblGrid>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w:t>
            </w:r>
          </w:p>
        </w:tc>
        <w:tc>
          <w:tcPr>
            <w:tcW w:w="2982"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Наименование</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Базовое значение</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Целевое значение</w:t>
            </w: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1.</w:t>
            </w:r>
          </w:p>
        </w:tc>
        <w:tc>
          <w:tcPr>
            <w:tcW w:w="2982"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2.</w:t>
            </w:r>
          </w:p>
        </w:tc>
        <w:tc>
          <w:tcPr>
            <w:tcW w:w="2982"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w:t>
            </w:r>
          </w:p>
        </w:tc>
        <w:tc>
          <w:tcPr>
            <w:tcW w:w="2982"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8.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213"/>
      </w:tblGrid>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w:t>
            </w:r>
          </w:p>
        </w:tc>
        <w:tc>
          <w:tcPr>
            <w:tcW w:w="4647"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Наименование</w:t>
            </w: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1</w:t>
            </w:r>
          </w:p>
        </w:tc>
        <w:tc>
          <w:tcPr>
            <w:tcW w:w="4647"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2.</w:t>
            </w:r>
          </w:p>
        </w:tc>
        <w:tc>
          <w:tcPr>
            <w:tcW w:w="4647"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w:t>
            </w:r>
          </w:p>
        </w:tc>
        <w:tc>
          <w:tcPr>
            <w:tcW w:w="4647"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9. Риски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213"/>
      </w:tblGrid>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w:t>
            </w:r>
          </w:p>
          <w:p w:rsidR="0054604D" w:rsidRPr="0054604D" w:rsidRDefault="0054604D" w:rsidP="0054604D">
            <w:pPr>
              <w:pStyle w:val="ad"/>
              <w:ind w:left="42" w:right="141"/>
              <w:jc w:val="both"/>
              <w:rPr>
                <w:sz w:val="18"/>
                <w:szCs w:val="18"/>
              </w:rPr>
            </w:pPr>
          </w:p>
        </w:tc>
        <w:tc>
          <w:tcPr>
            <w:tcW w:w="4647"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Наименование</w:t>
            </w: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1.</w:t>
            </w:r>
          </w:p>
        </w:tc>
        <w:tc>
          <w:tcPr>
            <w:tcW w:w="4647"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2.</w:t>
            </w:r>
          </w:p>
        </w:tc>
        <w:tc>
          <w:tcPr>
            <w:tcW w:w="4647"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w:t>
            </w:r>
          </w:p>
        </w:tc>
        <w:tc>
          <w:tcPr>
            <w:tcW w:w="4647"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10. Ограничения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43"/>
        <w:gridCol w:w="6470"/>
      </w:tblGrid>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w:t>
            </w:r>
          </w:p>
          <w:p w:rsidR="0054604D" w:rsidRPr="0054604D" w:rsidRDefault="0054604D" w:rsidP="0054604D">
            <w:pPr>
              <w:pStyle w:val="ad"/>
              <w:ind w:left="42" w:right="141"/>
              <w:jc w:val="both"/>
              <w:rPr>
                <w:sz w:val="18"/>
                <w:szCs w:val="18"/>
              </w:rPr>
            </w:pP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Наименование</w:t>
            </w:r>
          </w:p>
        </w:tc>
        <w:tc>
          <w:tcPr>
            <w:tcW w:w="2944"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Значение (описание)</w:t>
            </w: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 xml:space="preserve">1. </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2944"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2.</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2944"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r w:rsidR="0054604D" w:rsidRPr="0054604D" w:rsidTr="00CC16EB">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r w:rsidRPr="0054604D">
              <w:rPr>
                <w:sz w:val="18"/>
                <w:szCs w:val="18"/>
              </w:rPr>
              <w:t>…</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c>
          <w:tcPr>
            <w:tcW w:w="2944"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both"/>
        <w:rPr>
          <w:sz w:val="18"/>
          <w:szCs w:val="18"/>
        </w:rPr>
      </w:pPr>
      <w:r w:rsidRPr="0054604D">
        <w:rPr>
          <w:sz w:val="18"/>
          <w:szCs w:val="18"/>
        </w:rPr>
        <w:t>11. Иные сведения о проекте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9"/>
      </w:tblGrid>
      <w:tr w:rsidR="0054604D" w:rsidRPr="0054604D" w:rsidTr="00CC16EB">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604D" w:rsidRPr="0054604D" w:rsidRDefault="0054604D" w:rsidP="0054604D">
            <w:pPr>
              <w:pStyle w:val="ad"/>
              <w:ind w:left="42" w:right="141"/>
              <w:jc w:val="both"/>
              <w:rPr>
                <w:sz w:val="18"/>
                <w:szCs w:val="18"/>
              </w:rPr>
            </w:pPr>
          </w:p>
        </w:tc>
      </w:tr>
    </w:tbl>
    <w:p w:rsidR="005D2A89" w:rsidRDefault="005D2A89" w:rsidP="001B347A">
      <w:pPr>
        <w:pStyle w:val="ad"/>
        <w:ind w:left="42" w:right="141"/>
        <w:jc w:val="both"/>
        <w:rPr>
          <w:sz w:val="18"/>
          <w:szCs w:val="18"/>
        </w:rPr>
      </w:pPr>
    </w:p>
    <w:p w:rsidR="0054604D" w:rsidRPr="0054604D" w:rsidRDefault="0054604D" w:rsidP="0054604D">
      <w:pPr>
        <w:pStyle w:val="ad"/>
        <w:ind w:left="42" w:right="141"/>
        <w:jc w:val="right"/>
        <w:rPr>
          <w:sz w:val="18"/>
          <w:szCs w:val="18"/>
        </w:rPr>
      </w:pPr>
      <w:r w:rsidRPr="0054604D">
        <w:rPr>
          <w:sz w:val="18"/>
          <w:szCs w:val="18"/>
        </w:rPr>
        <w:t>Утверждены</w:t>
      </w:r>
    </w:p>
    <w:p w:rsidR="0054604D" w:rsidRPr="0054604D" w:rsidRDefault="0054604D" w:rsidP="0054604D">
      <w:pPr>
        <w:pStyle w:val="ad"/>
        <w:ind w:left="42" w:right="141"/>
        <w:jc w:val="right"/>
        <w:rPr>
          <w:sz w:val="18"/>
          <w:szCs w:val="18"/>
        </w:rPr>
      </w:pPr>
      <w:r w:rsidRPr="0054604D">
        <w:rPr>
          <w:sz w:val="18"/>
          <w:szCs w:val="18"/>
        </w:rPr>
        <w:t>распоряжением Администрации</w:t>
      </w:r>
    </w:p>
    <w:p w:rsidR="0054604D" w:rsidRPr="0054604D" w:rsidRDefault="0054604D" w:rsidP="0054604D">
      <w:pPr>
        <w:pStyle w:val="ad"/>
        <w:ind w:left="42" w:right="141"/>
        <w:jc w:val="right"/>
        <w:rPr>
          <w:sz w:val="18"/>
          <w:szCs w:val="18"/>
        </w:rPr>
      </w:pPr>
      <w:r w:rsidRPr="0054604D">
        <w:rPr>
          <w:sz w:val="18"/>
          <w:szCs w:val="18"/>
        </w:rPr>
        <w:t xml:space="preserve">муниципального округа </w:t>
      </w:r>
    </w:p>
    <w:p w:rsidR="0054604D" w:rsidRPr="0054604D" w:rsidRDefault="00CB0E15" w:rsidP="0054604D">
      <w:pPr>
        <w:pStyle w:val="ad"/>
        <w:ind w:left="42" w:right="141"/>
        <w:jc w:val="right"/>
        <w:rPr>
          <w:sz w:val="18"/>
          <w:szCs w:val="18"/>
        </w:rPr>
      </w:pPr>
      <w:r>
        <w:rPr>
          <w:sz w:val="18"/>
          <w:szCs w:val="18"/>
        </w:rPr>
        <w:t>от 14</w:t>
      </w:r>
      <w:r w:rsidR="0054604D" w:rsidRPr="0054604D">
        <w:rPr>
          <w:sz w:val="18"/>
          <w:szCs w:val="18"/>
        </w:rPr>
        <w:t>.10.2021 № 20</w:t>
      </w:r>
      <w:r>
        <w:rPr>
          <w:sz w:val="18"/>
          <w:szCs w:val="18"/>
        </w:rPr>
        <w:t>8</w:t>
      </w:r>
      <w:r w:rsidR="0054604D" w:rsidRPr="0054604D">
        <w:rPr>
          <w:sz w:val="18"/>
          <w:szCs w:val="18"/>
        </w:rPr>
        <w:t>-рг</w:t>
      </w:r>
    </w:p>
    <w:p w:rsidR="0054604D" w:rsidRPr="0054604D" w:rsidRDefault="0054604D" w:rsidP="0054604D">
      <w:pPr>
        <w:pStyle w:val="ad"/>
        <w:ind w:left="42" w:right="141"/>
        <w:jc w:val="both"/>
        <w:rPr>
          <w:sz w:val="18"/>
          <w:szCs w:val="18"/>
        </w:rPr>
      </w:pPr>
    </w:p>
    <w:p w:rsidR="0054604D" w:rsidRPr="0054604D" w:rsidRDefault="0054604D" w:rsidP="0054604D">
      <w:pPr>
        <w:pStyle w:val="ad"/>
        <w:ind w:left="42" w:right="141"/>
        <w:jc w:val="center"/>
        <w:rPr>
          <w:b/>
          <w:bCs/>
          <w:sz w:val="18"/>
          <w:szCs w:val="18"/>
        </w:rPr>
      </w:pPr>
      <w:r w:rsidRPr="0054604D">
        <w:rPr>
          <w:b/>
          <w:bCs/>
          <w:sz w:val="18"/>
          <w:szCs w:val="18"/>
        </w:rPr>
        <w:t>Методические рекомендации</w:t>
      </w:r>
    </w:p>
    <w:p w:rsidR="0054604D" w:rsidRPr="0054604D" w:rsidRDefault="0054604D" w:rsidP="0054604D">
      <w:pPr>
        <w:pStyle w:val="ad"/>
        <w:ind w:left="42" w:right="141"/>
        <w:jc w:val="center"/>
        <w:rPr>
          <w:bCs/>
          <w:sz w:val="18"/>
          <w:szCs w:val="18"/>
        </w:rPr>
      </w:pPr>
      <w:r w:rsidRPr="0054604D">
        <w:rPr>
          <w:bCs/>
          <w:sz w:val="18"/>
          <w:szCs w:val="18"/>
        </w:rPr>
        <w:t>по подготовке паспорта приоритетного проекта</w:t>
      </w:r>
    </w:p>
    <w:p w:rsidR="0054604D" w:rsidRPr="0054604D" w:rsidRDefault="0054604D" w:rsidP="0054604D">
      <w:pPr>
        <w:pStyle w:val="ad"/>
        <w:ind w:left="42" w:right="141"/>
        <w:rPr>
          <w:sz w:val="18"/>
          <w:szCs w:val="18"/>
        </w:rPr>
      </w:pPr>
    </w:p>
    <w:p w:rsidR="0054604D" w:rsidRPr="0054604D" w:rsidRDefault="0054604D" w:rsidP="0054604D">
      <w:pPr>
        <w:pStyle w:val="ad"/>
        <w:ind w:left="42" w:right="141"/>
        <w:jc w:val="both"/>
        <w:rPr>
          <w:b/>
          <w:sz w:val="18"/>
          <w:szCs w:val="18"/>
        </w:rPr>
      </w:pPr>
      <w:r w:rsidRPr="0054604D">
        <w:rPr>
          <w:b/>
          <w:sz w:val="18"/>
          <w:szCs w:val="18"/>
        </w:rPr>
        <w:t>1. Общие положения</w:t>
      </w:r>
    </w:p>
    <w:p w:rsidR="0054604D" w:rsidRPr="0054604D" w:rsidRDefault="0054604D" w:rsidP="0054604D">
      <w:pPr>
        <w:pStyle w:val="ad"/>
        <w:ind w:left="42" w:right="141"/>
        <w:jc w:val="both"/>
        <w:rPr>
          <w:sz w:val="18"/>
          <w:szCs w:val="18"/>
        </w:rPr>
      </w:pPr>
      <w:r w:rsidRPr="0054604D">
        <w:rPr>
          <w:sz w:val="18"/>
          <w:szCs w:val="18"/>
        </w:rPr>
        <w:t>1.1. Настоящие методические рекомендации по подготовке паспорта проекта (далее - методические рекомендации) разработаны в соответствии с Положением об организации проектной деятельности в Администрации Марёвского муниципального округа, утвержденным постановлением  Администрации Марёвского муниципального округа от №  «Об утверждении Положения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 (далее - Положение), и содержат рекомендуемую форму паспорта приоритетного проекта (далее проект).</w:t>
      </w:r>
    </w:p>
    <w:p w:rsidR="0054604D" w:rsidRPr="0054604D" w:rsidRDefault="0054604D" w:rsidP="0054604D">
      <w:pPr>
        <w:pStyle w:val="ad"/>
        <w:ind w:left="42" w:right="141"/>
        <w:jc w:val="both"/>
        <w:rPr>
          <w:sz w:val="18"/>
          <w:szCs w:val="18"/>
        </w:rPr>
      </w:pPr>
      <w:r w:rsidRPr="0054604D">
        <w:rPr>
          <w:sz w:val="18"/>
          <w:szCs w:val="18"/>
        </w:rPr>
        <w:t>1.2. Понятия, используемые в методических рекомендациях, соответствуют терминам и определениям, приведенным в Положении.</w:t>
      </w:r>
    </w:p>
    <w:p w:rsidR="0054604D" w:rsidRPr="0054604D" w:rsidRDefault="0054604D" w:rsidP="0054604D">
      <w:pPr>
        <w:pStyle w:val="ad"/>
        <w:ind w:left="42" w:right="141"/>
        <w:jc w:val="both"/>
        <w:rPr>
          <w:b/>
          <w:sz w:val="18"/>
          <w:szCs w:val="18"/>
        </w:rPr>
      </w:pPr>
      <w:r w:rsidRPr="0054604D">
        <w:rPr>
          <w:b/>
          <w:sz w:val="18"/>
          <w:szCs w:val="18"/>
        </w:rPr>
        <w:t>2. Рекомендации по подготовке паспорта проекта</w:t>
      </w:r>
    </w:p>
    <w:p w:rsidR="0054604D" w:rsidRPr="0054604D" w:rsidRDefault="0054604D" w:rsidP="0054604D">
      <w:pPr>
        <w:pStyle w:val="ad"/>
        <w:ind w:left="42" w:right="141"/>
        <w:jc w:val="both"/>
        <w:rPr>
          <w:sz w:val="18"/>
          <w:szCs w:val="18"/>
        </w:rPr>
      </w:pPr>
      <w:r w:rsidRPr="0054604D">
        <w:rPr>
          <w:sz w:val="18"/>
          <w:szCs w:val="18"/>
        </w:rPr>
        <w:t>2.1. Паспорт проекта разрабатывается по форме и в соответствии с рекомендациями по ее заполнению, приведенными в настоящем разделе методических рекомендаций.</w:t>
      </w:r>
    </w:p>
    <w:p w:rsidR="0054604D" w:rsidRPr="0054604D" w:rsidRDefault="0054604D" w:rsidP="0054604D">
      <w:pPr>
        <w:pStyle w:val="ad"/>
        <w:ind w:left="42" w:right="141"/>
        <w:jc w:val="both"/>
        <w:rPr>
          <w:sz w:val="18"/>
          <w:szCs w:val="18"/>
        </w:rPr>
      </w:pPr>
      <w:r w:rsidRPr="0054604D">
        <w:rPr>
          <w:sz w:val="18"/>
          <w:szCs w:val="18"/>
        </w:rPr>
        <w:t>Форма паспорта проекта включает титульный лист и следующие основные разделы, согласно Приложению к настоящим методическим рекомендациям:</w:t>
      </w:r>
    </w:p>
    <w:p w:rsidR="0054604D" w:rsidRPr="0054604D" w:rsidRDefault="0054604D" w:rsidP="0054604D">
      <w:pPr>
        <w:pStyle w:val="ad"/>
        <w:ind w:left="42" w:right="141"/>
        <w:jc w:val="both"/>
        <w:rPr>
          <w:sz w:val="18"/>
          <w:szCs w:val="18"/>
        </w:rPr>
      </w:pPr>
      <w:r w:rsidRPr="0054604D">
        <w:rPr>
          <w:sz w:val="18"/>
          <w:szCs w:val="18"/>
        </w:rPr>
        <w:t>раздел 1 «Основные положения»;</w:t>
      </w:r>
    </w:p>
    <w:p w:rsidR="0054604D" w:rsidRPr="0054604D" w:rsidRDefault="0054604D" w:rsidP="0054604D">
      <w:pPr>
        <w:pStyle w:val="ad"/>
        <w:ind w:left="42" w:right="141"/>
        <w:jc w:val="both"/>
        <w:rPr>
          <w:sz w:val="18"/>
          <w:szCs w:val="18"/>
        </w:rPr>
      </w:pPr>
      <w:r w:rsidRPr="0054604D">
        <w:rPr>
          <w:sz w:val="18"/>
          <w:szCs w:val="18"/>
        </w:rPr>
        <w:t>раздел 2 «Показатели проекта»;</w:t>
      </w:r>
    </w:p>
    <w:p w:rsidR="0054604D" w:rsidRPr="0054604D" w:rsidRDefault="0054604D" w:rsidP="0054604D">
      <w:pPr>
        <w:pStyle w:val="ad"/>
        <w:ind w:left="42" w:right="141"/>
        <w:jc w:val="both"/>
        <w:rPr>
          <w:sz w:val="18"/>
          <w:szCs w:val="18"/>
        </w:rPr>
      </w:pPr>
      <w:r w:rsidRPr="0054604D">
        <w:rPr>
          <w:sz w:val="18"/>
          <w:szCs w:val="18"/>
        </w:rPr>
        <w:t>раздел 3 «Результаты проекта»;</w:t>
      </w:r>
    </w:p>
    <w:p w:rsidR="0054604D" w:rsidRPr="0054604D" w:rsidRDefault="0054604D" w:rsidP="0054604D">
      <w:pPr>
        <w:pStyle w:val="ad"/>
        <w:ind w:left="42" w:right="141"/>
        <w:jc w:val="both"/>
        <w:rPr>
          <w:sz w:val="18"/>
          <w:szCs w:val="18"/>
        </w:rPr>
      </w:pPr>
      <w:r w:rsidRPr="0054604D">
        <w:rPr>
          <w:sz w:val="18"/>
          <w:szCs w:val="18"/>
        </w:rPr>
        <w:t>раздел 4 «Сведения об исполнителях и соисполнителях мероприятий проекта»;</w:t>
      </w:r>
    </w:p>
    <w:p w:rsidR="0054604D" w:rsidRPr="0054604D" w:rsidRDefault="0054604D" w:rsidP="0054604D">
      <w:pPr>
        <w:pStyle w:val="ad"/>
        <w:ind w:left="42" w:right="141"/>
        <w:jc w:val="both"/>
        <w:rPr>
          <w:sz w:val="18"/>
          <w:szCs w:val="18"/>
        </w:rPr>
      </w:pPr>
      <w:r w:rsidRPr="0054604D">
        <w:rPr>
          <w:sz w:val="18"/>
          <w:szCs w:val="18"/>
        </w:rPr>
        <w:t>раздел 5 «Ограничения проекта»;</w:t>
      </w:r>
    </w:p>
    <w:p w:rsidR="0054604D" w:rsidRPr="0054604D" w:rsidRDefault="0054604D" w:rsidP="0054604D">
      <w:pPr>
        <w:pStyle w:val="ad"/>
        <w:ind w:left="42" w:right="141"/>
        <w:jc w:val="both"/>
        <w:rPr>
          <w:sz w:val="18"/>
          <w:szCs w:val="18"/>
        </w:rPr>
      </w:pPr>
      <w:r w:rsidRPr="0054604D">
        <w:rPr>
          <w:sz w:val="18"/>
          <w:szCs w:val="18"/>
        </w:rPr>
        <w:t>2.2. Титульный лист паспорта проекта.</w:t>
      </w:r>
    </w:p>
    <w:p w:rsidR="0054604D" w:rsidRPr="0054604D" w:rsidRDefault="0054604D" w:rsidP="0054604D">
      <w:pPr>
        <w:pStyle w:val="ad"/>
        <w:ind w:left="42" w:right="141"/>
        <w:jc w:val="both"/>
        <w:rPr>
          <w:sz w:val="18"/>
          <w:szCs w:val="18"/>
        </w:rPr>
      </w:pPr>
      <w:r w:rsidRPr="0054604D">
        <w:rPr>
          <w:sz w:val="18"/>
          <w:szCs w:val="18"/>
        </w:rPr>
        <w:t>На титульном листе указывается наименование проекта.</w:t>
      </w:r>
    </w:p>
    <w:p w:rsidR="0054604D" w:rsidRPr="0054604D" w:rsidRDefault="0054604D" w:rsidP="0054604D">
      <w:pPr>
        <w:pStyle w:val="ad"/>
        <w:ind w:left="42" w:right="141"/>
        <w:jc w:val="both"/>
        <w:rPr>
          <w:sz w:val="18"/>
          <w:szCs w:val="18"/>
        </w:rPr>
      </w:pPr>
      <w:r w:rsidRPr="0054604D">
        <w:rPr>
          <w:sz w:val="18"/>
          <w:szCs w:val="18"/>
        </w:rPr>
        <w:t>Наименование проекта необходимо начинать со слов, выражающих действие, далее указывается объект или сфера воздействия, завершать рекомендуется указанием территории реализации проекта.</w:t>
      </w:r>
    </w:p>
    <w:p w:rsidR="0054604D" w:rsidRPr="0054604D" w:rsidRDefault="0054604D" w:rsidP="0054604D">
      <w:pPr>
        <w:pStyle w:val="ad"/>
        <w:ind w:left="42" w:right="141"/>
        <w:jc w:val="both"/>
        <w:rPr>
          <w:sz w:val="18"/>
          <w:szCs w:val="18"/>
        </w:rPr>
      </w:pPr>
      <w:r w:rsidRPr="0054604D">
        <w:rPr>
          <w:sz w:val="18"/>
          <w:szCs w:val="18"/>
        </w:rPr>
        <w:t>Наименование проекта указывается в кавычках и с прописной буквы.</w:t>
      </w:r>
    </w:p>
    <w:p w:rsidR="0054604D" w:rsidRPr="0054604D" w:rsidRDefault="0054604D" w:rsidP="0054604D">
      <w:pPr>
        <w:pStyle w:val="ad"/>
        <w:ind w:left="42" w:right="141"/>
        <w:jc w:val="both"/>
        <w:rPr>
          <w:sz w:val="18"/>
          <w:szCs w:val="18"/>
        </w:rPr>
      </w:pPr>
      <w:r w:rsidRPr="0054604D">
        <w:rPr>
          <w:sz w:val="18"/>
          <w:szCs w:val="18"/>
        </w:rPr>
        <w:t>Пример:</w:t>
      </w:r>
    </w:p>
    <w:p w:rsidR="0054604D" w:rsidRPr="0054604D" w:rsidRDefault="0054604D" w:rsidP="0054604D">
      <w:pPr>
        <w:pStyle w:val="ad"/>
        <w:ind w:left="42" w:right="141"/>
        <w:jc w:val="both"/>
        <w:rPr>
          <w:sz w:val="18"/>
          <w:szCs w:val="18"/>
        </w:rPr>
      </w:pPr>
      <w:r w:rsidRPr="0054604D">
        <w:rPr>
          <w:sz w:val="18"/>
          <w:szCs w:val="18"/>
        </w:rPr>
        <w:t>«Повышение качества оказания услуг в сфере YYY на территории Новгородской области»;</w:t>
      </w:r>
    </w:p>
    <w:p w:rsidR="0054604D" w:rsidRPr="0054604D" w:rsidRDefault="0054604D" w:rsidP="0054604D">
      <w:pPr>
        <w:pStyle w:val="ad"/>
        <w:ind w:left="42" w:right="141"/>
        <w:jc w:val="both"/>
        <w:rPr>
          <w:sz w:val="18"/>
          <w:szCs w:val="18"/>
        </w:rPr>
      </w:pPr>
      <w:r w:rsidRPr="0054604D">
        <w:rPr>
          <w:sz w:val="18"/>
          <w:szCs w:val="18"/>
        </w:rPr>
        <w:t>«Создание IT-технопарков на территории Марёвского муниципального округа».</w:t>
      </w:r>
    </w:p>
    <w:p w:rsidR="0054604D" w:rsidRPr="0054604D" w:rsidRDefault="0054604D" w:rsidP="0054604D">
      <w:pPr>
        <w:pStyle w:val="ad"/>
        <w:ind w:left="42" w:right="141"/>
        <w:jc w:val="both"/>
        <w:rPr>
          <w:sz w:val="18"/>
          <w:szCs w:val="18"/>
        </w:rPr>
      </w:pPr>
      <w:r w:rsidRPr="0054604D">
        <w:rPr>
          <w:sz w:val="18"/>
          <w:szCs w:val="18"/>
        </w:rPr>
        <w:t>В поле «УТВЕРЖДАЮ (Глава Марёвского муниципального округа)» указывается фамилия, имя и отчество Главы Марёвского муниципального округа, ставится подпись и дата утверждения документа.</w:t>
      </w:r>
    </w:p>
    <w:p w:rsidR="0054604D" w:rsidRPr="0054604D" w:rsidRDefault="0054604D" w:rsidP="0054604D">
      <w:pPr>
        <w:pStyle w:val="ad"/>
        <w:ind w:left="42" w:right="141"/>
        <w:jc w:val="both"/>
        <w:rPr>
          <w:sz w:val="18"/>
          <w:szCs w:val="18"/>
        </w:rPr>
      </w:pPr>
      <w:r w:rsidRPr="0054604D">
        <w:rPr>
          <w:sz w:val="18"/>
          <w:szCs w:val="18"/>
        </w:rPr>
        <w:t>В поле «ПРИНЯТО К ИСПОЛНЕНИЮ (руководитель проекта)» указывается должность, фамилия, имя, отчество руководителя проекта, ставится подпись руководителя проекта и дата ознакомления с документом.</w:t>
      </w:r>
    </w:p>
    <w:p w:rsidR="0054604D" w:rsidRPr="0054604D" w:rsidRDefault="0054604D" w:rsidP="0054604D">
      <w:pPr>
        <w:pStyle w:val="ad"/>
        <w:ind w:left="42" w:right="141"/>
        <w:jc w:val="both"/>
        <w:rPr>
          <w:sz w:val="18"/>
          <w:szCs w:val="18"/>
        </w:rPr>
      </w:pPr>
      <w:r w:rsidRPr="0054604D">
        <w:rPr>
          <w:sz w:val="18"/>
          <w:szCs w:val="18"/>
        </w:rPr>
        <w:t>2.3. Раздел «Основные положения» содержит следующую информацию:</w:t>
      </w:r>
    </w:p>
    <w:p w:rsidR="0054604D" w:rsidRPr="0054604D" w:rsidRDefault="0054604D" w:rsidP="0054604D">
      <w:pPr>
        <w:pStyle w:val="ad"/>
        <w:ind w:left="42" w:right="141"/>
        <w:jc w:val="both"/>
        <w:rPr>
          <w:sz w:val="18"/>
          <w:szCs w:val="18"/>
        </w:rPr>
      </w:pPr>
      <w:r w:rsidRPr="0054604D">
        <w:rPr>
          <w:sz w:val="18"/>
          <w:szCs w:val="18"/>
        </w:rPr>
        <w:t>«Направление стратегии социально-экономического развития Марёвского муниципального округа», в котором указывается основное направление стратегического развития Марёвского муниципального округа.</w:t>
      </w:r>
    </w:p>
    <w:p w:rsidR="0054604D" w:rsidRPr="0054604D" w:rsidRDefault="0054604D" w:rsidP="0054604D">
      <w:pPr>
        <w:pStyle w:val="ad"/>
        <w:ind w:left="42" w:right="141"/>
        <w:jc w:val="both"/>
        <w:rPr>
          <w:sz w:val="18"/>
          <w:szCs w:val="18"/>
        </w:rPr>
      </w:pPr>
      <w:r w:rsidRPr="0054604D">
        <w:rPr>
          <w:sz w:val="18"/>
          <w:szCs w:val="18"/>
        </w:rPr>
        <w:t xml:space="preserve">«Взаимосвязь с муниципальными программами Марёвского муниципального округа и другими проектами», в котором приводится перечень (наименования) муниципальных программ Марёвского муниципального округа, в рамках которых реализуются или планируются к реализации мероприятия, включенные или планируемые к включению в проект полностью или частично, а </w:t>
      </w:r>
      <w:proofErr w:type="gramStart"/>
      <w:r w:rsidRPr="0054604D">
        <w:rPr>
          <w:sz w:val="18"/>
          <w:szCs w:val="18"/>
        </w:rPr>
        <w:t>так же</w:t>
      </w:r>
      <w:proofErr w:type="gramEnd"/>
      <w:r w:rsidRPr="0054604D">
        <w:rPr>
          <w:sz w:val="18"/>
          <w:szCs w:val="18"/>
        </w:rPr>
        <w:t xml:space="preserve"> перечень проектов прямо или косвенно оказывающих влияние на реализацию проекта, а также проектов, на которые оказывает влияние реализация проекта. С данными проектами и программами осуществляется координации действий в ходе реализации проекта.</w:t>
      </w:r>
    </w:p>
    <w:p w:rsidR="0054604D" w:rsidRPr="0054604D" w:rsidRDefault="0054604D" w:rsidP="0054604D">
      <w:pPr>
        <w:pStyle w:val="ad"/>
        <w:ind w:left="42" w:right="141"/>
        <w:jc w:val="both"/>
        <w:rPr>
          <w:sz w:val="18"/>
          <w:szCs w:val="18"/>
        </w:rPr>
      </w:pPr>
      <w:r w:rsidRPr="0054604D">
        <w:rPr>
          <w:sz w:val="18"/>
          <w:szCs w:val="18"/>
        </w:rPr>
        <w:t>В перечне муниципальных программ Марёвского муниципального округа необходимо указывать реквизиты нормативных правовых актов, которыми утверждены соответствующие муниципальные программы.</w:t>
      </w:r>
    </w:p>
    <w:p w:rsidR="0054604D" w:rsidRPr="0054604D" w:rsidRDefault="0054604D" w:rsidP="0054604D">
      <w:pPr>
        <w:pStyle w:val="ad"/>
        <w:ind w:left="42" w:right="141"/>
        <w:jc w:val="both"/>
        <w:rPr>
          <w:sz w:val="18"/>
          <w:szCs w:val="18"/>
        </w:rPr>
      </w:pPr>
      <w:r w:rsidRPr="0054604D">
        <w:rPr>
          <w:sz w:val="18"/>
          <w:szCs w:val="18"/>
        </w:rPr>
        <w:t>«Сведения об инициации проекта», в котором указываются основные сведения об инициаторе проекта (ФИО, должность), дата регистрации инициативной заявки, а также формальное основание для открытия проекта: наименование и реквизиты документа (протокол поручений, приказ и т.п.), послужившего основанием для реализации проекта.</w:t>
      </w:r>
    </w:p>
    <w:p w:rsidR="0054604D" w:rsidRPr="0054604D" w:rsidRDefault="0054604D" w:rsidP="0054604D">
      <w:pPr>
        <w:pStyle w:val="ad"/>
        <w:ind w:left="42" w:right="141"/>
        <w:jc w:val="both"/>
        <w:rPr>
          <w:sz w:val="18"/>
          <w:szCs w:val="18"/>
        </w:rPr>
      </w:pPr>
      <w:r w:rsidRPr="0054604D">
        <w:rPr>
          <w:sz w:val="18"/>
          <w:szCs w:val="18"/>
        </w:rPr>
        <w:t xml:space="preserve">«Функциональный заказчик», в котором приводится наименование органа местного самоуправления Марёвского муниципального округа, с указанием ответственного должностного лица </w:t>
      </w:r>
      <w:proofErr w:type="gramStart"/>
      <w:r w:rsidRPr="0054604D">
        <w:rPr>
          <w:sz w:val="18"/>
          <w:szCs w:val="18"/>
        </w:rPr>
        <w:t>( ФИО</w:t>
      </w:r>
      <w:proofErr w:type="gramEnd"/>
      <w:r w:rsidRPr="0054604D">
        <w:rPr>
          <w:sz w:val="18"/>
          <w:szCs w:val="18"/>
        </w:rPr>
        <w:t xml:space="preserve"> и должность).</w:t>
      </w:r>
    </w:p>
    <w:p w:rsidR="0054604D" w:rsidRPr="0054604D" w:rsidRDefault="0054604D" w:rsidP="0054604D">
      <w:pPr>
        <w:pStyle w:val="ad"/>
        <w:ind w:left="42" w:right="141"/>
        <w:jc w:val="both"/>
        <w:rPr>
          <w:sz w:val="18"/>
          <w:szCs w:val="18"/>
        </w:rPr>
      </w:pPr>
      <w:r w:rsidRPr="0054604D">
        <w:rPr>
          <w:sz w:val="18"/>
          <w:szCs w:val="18"/>
        </w:rPr>
        <w:t>Функциональный заказчик определяет основные требования к результатам проекта, согласовывает результаты и показатели проекта, обеспечивает приемку промежуточных и окончательных результатов проекта;</w:t>
      </w:r>
    </w:p>
    <w:p w:rsidR="0054604D" w:rsidRPr="0054604D" w:rsidRDefault="0054604D" w:rsidP="0054604D">
      <w:pPr>
        <w:pStyle w:val="ad"/>
        <w:ind w:left="42" w:right="141"/>
        <w:jc w:val="both"/>
        <w:rPr>
          <w:sz w:val="18"/>
          <w:szCs w:val="18"/>
        </w:rPr>
      </w:pPr>
      <w:r w:rsidRPr="0054604D">
        <w:rPr>
          <w:sz w:val="18"/>
          <w:szCs w:val="18"/>
        </w:rPr>
        <w:t xml:space="preserve">«Руководитель проекта», в котором указывается лицо (ФИО и должность), наделенное полномочиями и ответственностью по управлению проектом. Назначается, как правило, в должности уровня заместителя Главы администрации Марёвского муниципального </w:t>
      </w:r>
      <w:r w:rsidRPr="0054604D">
        <w:rPr>
          <w:sz w:val="18"/>
          <w:szCs w:val="18"/>
        </w:rPr>
        <w:lastRenderedPageBreak/>
        <w:t>округа, руководителя структурного подразделения Администрации Марёвского муниципального округа, руководителя организации, ответственной за управление проектом.</w:t>
      </w:r>
    </w:p>
    <w:p w:rsidR="0054604D" w:rsidRPr="0054604D" w:rsidRDefault="0054604D" w:rsidP="0054604D">
      <w:pPr>
        <w:pStyle w:val="ad"/>
        <w:ind w:left="42" w:right="141"/>
        <w:jc w:val="both"/>
        <w:rPr>
          <w:sz w:val="18"/>
          <w:szCs w:val="18"/>
        </w:rPr>
      </w:pPr>
      <w:r w:rsidRPr="0054604D">
        <w:rPr>
          <w:sz w:val="18"/>
          <w:szCs w:val="18"/>
        </w:rPr>
        <w:t xml:space="preserve">«Миссия проекта», в котором описывается предназначение и смысл существования проекта, причина его существования. Миссия предполагает ответ на вопросы, какие изменения должна принести реализация проекта, почему это важно. </w:t>
      </w:r>
    </w:p>
    <w:p w:rsidR="0054604D" w:rsidRPr="0054604D" w:rsidRDefault="0054604D" w:rsidP="0054604D">
      <w:pPr>
        <w:pStyle w:val="ad"/>
        <w:ind w:left="42" w:right="141"/>
        <w:jc w:val="both"/>
        <w:rPr>
          <w:sz w:val="18"/>
          <w:szCs w:val="18"/>
        </w:rPr>
      </w:pPr>
      <w:r w:rsidRPr="0054604D">
        <w:rPr>
          <w:sz w:val="18"/>
          <w:szCs w:val="18"/>
        </w:rPr>
        <w:t>«Измеримая цель проекта», в котором указывается цель, которую планируется достигнуть за счет реализации проекта. Цель должна содержать конкретные количественные или качественные показатели с указанием целевых значений, которые планируется достигнуть.</w:t>
      </w:r>
    </w:p>
    <w:p w:rsidR="0054604D" w:rsidRPr="0054604D" w:rsidRDefault="0054604D" w:rsidP="0054604D">
      <w:pPr>
        <w:pStyle w:val="ad"/>
        <w:ind w:left="42" w:right="141"/>
        <w:jc w:val="both"/>
        <w:rPr>
          <w:sz w:val="18"/>
          <w:szCs w:val="18"/>
        </w:rPr>
      </w:pPr>
      <w:r w:rsidRPr="0054604D">
        <w:rPr>
          <w:sz w:val="18"/>
          <w:szCs w:val="18"/>
        </w:rPr>
        <w:t>В формулировке цели проекта должен содержаться социальный, экономический или иной общественно-значимый и общественно-понятный эффект от реализации проекта, выраженный в численно-измеримых показателях.</w:t>
      </w:r>
    </w:p>
    <w:p w:rsidR="0054604D" w:rsidRPr="0054604D" w:rsidRDefault="0054604D" w:rsidP="0054604D">
      <w:pPr>
        <w:pStyle w:val="ad"/>
        <w:ind w:left="42" w:right="141"/>
        <w:jc w:val="both"/>
        <w:rPr>
          <w:sz w:val="18"/>
          <w:szCs w:val="18"/>
        </w:rPr>
      </w:pPr>
      <w:r w:rsidRPr="0054604D">
        <w:rPr>
          <w:sz w:val="18"/>
          <w:szCs w:val="18"/>
        </w:rPr>
        <w:t>Пример: обеспечить к концу 2018 года прирост инвестиций не менее чем на XX% (к концу 2025 года - в X раза) и увеличить экспорт услуг на XX% (к концу 2025 года - в X раза).</w:t>
      </w:r>
    </w:p>
    <w:p w:rsidR="0054604D" w:rsidRPr="0054604D" w:rsidRDefault="0054604D" w:rsidP="0054604D">
      <w:pPr>
        <w:pStyle w:val="ad"/>
        <w:ind w:left="42" w:right="141"/>
        <w:jc w:val="both"/>
        <w:rPr>
          <w:sz w:val="18"/>
          <w:szCs w:val="18"/>
        </w:rPr>
      </w:pPr>
      <w:r w:rsidRPr="0054604D">
        <w:rPr>
          <w:sz w:val="18"/>
          <w:szCs w:val="18"/>
        </w:rPr>
        <w:t>«Сроки реализации проекта», в котором рекомендуется указывать планируемую дату начала реализации и планируемую дату завершения проекта в формате «ДД.ММ.ГГГГ».</w:t>
      </w:r>
    </w:p>
    <w:p w:rsidR="0054604D" w:rsidRPr="0054604D" w:rsidRDefault="0054604D" w:rsidP="0054604D">
      <w:pPr>
        <w:pStyle w:val="ad"/>
        <w:ind w:left="42" w:right="141"/>
        <w:jc w:val="both"/>
        <w:rPr>
          <w:b/>
          <w:sz w:val="18"/>
          <w:szCs w:val="18"/>
        </w:rPr>
      </w:pPr>
      <w:r w:rsidRPr="0054604D">
        <w:rPr>
          <w:b/>
          <w:sz w:val="18"/>
          <w:szCs w:val="18"/>
        </w:rPr>
        <w:t>2.4. Раздел «Показатели проекта» содержит следующую информацию:</w:t>
      </w:r>
    </w:p>
    <w:p w:rsidR="0054604D" w:rsidRPr="0054604D" w:rsidRDefault="0054604D" w:rsidP="0054604D">
      <w:pPr>
        <w:pStyle w:val="ad"/>
        <w:ind w:left="42" w:right="141"/>
        <w:jc w:val="both"/>
        <w:rPr>
          <w:sz w:val="18"/>
          <w:szCs w:val="18"/>
        </w:rPr>
      </w:pPr>
      <w:r w:rsidRPr="0054604D">
        <w:rPr>
          <w:sz w:val="18"/>
          <w:szCs w:val="18"/>
        </w:rPr>
        <w:t xml:space="preserve">«Показатели проекта и их значения по годам», в котором приводится список (наименования), базовые значения на момент начала реализации проекта и значения показателей по годам реализации проекта. </w:t>
      </w:r>
    </w:p>
    <w:p w:rsidR="0054604D" w:rsidRPr="0054604D" w:rsidRDefault="0054604D" w:rsidP="0054604D">
      <w:pPr>
        <w:pStyle w:val="ad"/>
        <w:ind w:left="42" w:right="141"/>
        <w:jc w:val="both"/>
        <w:rPr>
          <w:sz w:val="18"/>
          <w:szCs w:val="18"/>
        </w:rPr>
      </w:pPr>
      <w:r w:rsidRPr="0054604D">
        <w:rPr>
          <w:sz w:val="18"/>
          <w:szCs w:val="18"/>
        </w:rPr>
        <w:t xml:space="preserve">По каждому показателю должно быть указано базовое значение </w:t>
      </w:r>
      <w:proofErr w:type="gramStart"/>
      <w:r w:rsidRPr="0054604D">
        <w:rPr>
          <w:sz w:val="18"/>
          <w:szCs w:val="18"/>
        </w:rPr>
        <w:t>по сравнению</w:t>
      </w:r>
      <w:proofErr w:type="gramEnd"/>
      <w:r w:rsidRPr="0054604D">
        <w:rPr>
          <w:sz w:val="18"/>
          <w:szCs w:val="18"/>
        </w:rPr>
        <w:t xml:space="preserve"> с которым в ходе реализации проекта будет отслеживаться динамика роста показателя. За базовое значение принимается последняя актуальная величина показателя. Базовое значение показателя, а также дата его расчета (в формате «ММ.ГГГГ».) указываются в графе «Базовое значение» соответствующей таблицы.</w:t>
      </w:r>
    </w:p>
    <w:p w:rsidR="0054604D" w:rsidRPr="0054604D" w:rsidRDefault="0054604D" w:rsidP="0054604D">
      <w:pPr>
        <w:pStyle w:val="ad"/>
        <w:ind w:left="42" w:right="141"/>
        <w:jc w:val="both"/>
        <w:rPr>
          <w:sz w:val="18"/>
          <w:szCs w:val="18"/>
        </w:rPr>
      </w:pPr>
      <w:r w:rsidRPr="0054604D">
        <w:rPr>
          <w:sz w:val="18"/>
          <w:szCs w:val="18"/>
        </w:rPr>
        <w:t xml:space="preserve">«Критерии успешности реализации проекта», включает процентное отклонение от планового значения целевого показателя на определенное количество единиц соответствующее успешности реализации проекта. Пример: +/- 5% </w:t>
      </w:r>
    </w:p>
    <w:p w:rsidR="0054604D" w:rsidRPr="0054604D" w:rsidRDefault="0054604D" w:rsidP="0054604D">
      <w:pPr>
        <w:pStyle w:val="ad"/>
        <w:ind w:left="42" w:right="141"/>
        <w:jc w:val="both"/>
        <w:rPr>
          <w:sz w:val="18"/>
          <w:szCs w:val="18"/>
        </w:rPr>
      </w:pPr>
      <w:r w:rsidRPr="0054604D">
        <w:rPr>
          <w:b/>
          <w:sz w:val="18"/>
          <w:szCs w:val="18"/>
        </w:rPr>
        <w:t>2.5. Раздел «Результаты проекта»,</w:t>
      </w:r>
      <w:r w:rsidRPr="0054604D">
        <w:rPr>
          <w:sz w:val="18"/>
          <w:szCs w:val="18"/>
        </w:rPr>
        <w:t xml:space="preserve"> в котором необходимо указывать непосредственные результаты, создаваемые в рамках реализации проекта, которые позволят достичь цели проекта. По каждому результату приводятся требования к результату проекта с указанием качественных и количественных характеристик, которые позволяют однозначно оценить получение указанного результата.</w:t>
      </w:r>
    </w:p>
    <w:p w:rsidR="0054604D" w:rsidRPr="0054604D" w:rsidRDefault="0054604D" w:rsidP="0054604D">
      <w:pPr>
        <w:pStyle w:val="ad"/>
        <w:ind w:left="42" w:right="141"/>
        <w:jc w:val="both"/>
        <w:rPr>
          <w:sz w:val="18"/>
          <w:szCs w:val="18"/>
        </w:rPr>
      </w:pPr>
      <w:r w:rsidRPr="0054604D">
        <w:rPr>
          <w:sz w:val="18"/>
          <w:szCs w:val="18"/>
        </w:rPr>
        <w:t>В результатах проекта приводится полный перечень материальных и нематериальных объектов, продуктов и (или) услуг, создаваемых в рамках проекта и необходимых для достижения целей и показателей проекта. При формировании результатов проекта необходимо учитывать нормативно-правовую базу, информационные системы, организационные структуры, информационное сопровождение и прочие создаваемые результаты.</w:t>
      </w:r>
    </w:p>
    <w:p w:rsidR="0054604D" w:rsidRPr="0054604D" w:rsidRDefault="0054604D" w:rsidP="0054604D">
      <w:pPr>
        <w:pStyle w:val="ad"/>
        <w:ind w:left="42" w:right="141"/>
        <w:jc w:val="both"/>
        <w:rPr>
          <w:sz w:val="18"/>
          <w:szCs w:val="18"/>
        </w:rPr>
      </w:pPr>
      <w:r w:rsidRPr="0054604D">
        <w:rPr>
          <w:b/>
          <w:sz w:val="18"/>
          <w:szCs w:val="18"/>
        </w:rPr>
        <w:t>2.6. Раздел «Сведения об исполнителяхи соисполнителях мероприятий проекта»</w:t>
      </w:r>
      <w:r w:rsidRPr="0054604D">
        <w:rPr>
          <w:sz w:val="18"/>
          <w:szCs w:val="18"/>
        </w:rPr>
        <w:t>, в котором указывается перечень (наименования) структурных подразделений Администрации Марёвского муниципального округа, и иных органов и организаций, являющихся исполнителями и соисполнителями мероприятий проекта, а также представители интересов указанных органов и организаций (ФИО и должность);</w:t>
      </w:r>
    </w:p>
    <w:p w:rsidR="005D2A89" w:rsidRDefault="0054604D" w:rsidP="0054604D">
      <w:pPr>
        <w:pStyle w:val="ad"/>
        <w:ind w:left="42" w:right="141"/>
        <w:jc w:val="both"/>
        <w:rPr>
          <w:sz w:val="18"/>
          <w:szCs w:val="18"/>
        </w:rPr>
      </w:pPr>
      <w:r w:rsidRPr="0054604D">
        <w:rPr>
          <w:b/>
          <w:sz w:val="18"/>
          <w:szCs w:val="18"/>
        </w:rPr>
        <w:t>2.7. Раздел «Ограничения проекта</w:t>
      </w:r>
      <w:r w:rsidRPr="0054604D">
        <w:rPr>
          <w:sz w:val="18"/>
          <w:szCs w:val="18"/>
        </w:rPr>
        <w:t>», в котором рекомендуется приводить описание факторов с указанием их количественных и/или качественных характеристик, существенным образом влияющих на работу команды проекта и реализацию проекта в целом (ограничения). Это могут быть бюджетные (указывается предварительная оценка затрат на реализацию проекта (объемы расходов указываются в млн. рублей, до двух знаков после запятой)), временные (рекомендуется указывать планируемую дату начала реализации и планируемую дату завершения проекта в формате «ДД.ММ.ГГГГ»), законодательные либо иные рамки.</w:t>
      </w:r>
    </w:p>
    <w:p w:rsidR="00136642" w:rsidRPr="00136642" w:rsidRDefault="00136642" w:rsidP="00136642">
      <w:pPr>
        <w:pStyle w:val="ad"/>
        <w:ind w:left="42" w:right="141"/>
        <w:jc w:val="right"/>
        <w:rPr>
          <w:sz w:val="18"/>
          <w:szCs w:val="18"/>
        </w:rPr>
      </w:pPr>
      <w:r w:rsidRPr="00136642">
        <w:rPr>
          <w:sz w:val="18"/>
          <w:szCs w:val="18"/>
        </w:rPr>
        <w:t>Приложение</w:t>
      </w:r>
    </w:p>
    <w:p w:rsidR="00136642" w:rsidRPr="00136642" w:rsidRDefault="00136642" w:rsidP="00136642">
      <w:pPr>
        <w:pStyle w:val="ad"/>
        <w:ind w:left="42" w:right="141"/>
        <w:jc w:val="right"/>
        <w:rPr>
          <w:bCs/>
          <w:sz w:val="18"/>
          <w:szCs w:val="18"/>
        </w:rPr>
      </w:pPr>
      <w:r w:rsidRPr="00136642">
        <w:rPr>
          <w:bCs/>
          <w:sz w:val="18"/>
          <w:szCs w:val="18"/>
        </w:rPr>
        <w:t>к Методическим рекомендациям</w:t>
      </w:r>
    </w:p>
    <w:p w:rsidR="00136642" w:rsidRPr="00136642" w:rsidRDefault="00136642" w:rsidP="00136642">
      <w:pPr>
        <w:pStyle w:val="ad"/>
        <w:ind w:left="42" w:right="141"/>
        <w:jc w:val="right"/>
        <w:rPr>
          <w:bCs/>
          <w:sz w:val="18"/>
          <w:szCs w:val="18"/>
        </w:rPr>
      </w:pPr>
      <w:r w:rsidRPr="00136642">
        <w:rPr>
          <w:bCs/>
          <w:sz w:val="18"/>
          <w:szCs w:val="18"/>
        </w:rPr>
        <w:t xml:space="preserve"> по подготовке паспорта</w:t>
      </w:r>
    </w:p>
    <w:p w:rsidR="00136642" w:rsidRPr="00136642" w:rsidRDefault="00136642" w:rsidP="00136642">
      <w:pPr>
        <w:pStyle w:val="ad"/>
        <w:ind w:left="42" w:right="141"/>
        <w:jc w:val="right"/>
        <w:rPr>
          <w:bCs/>
          <w:sz w:val="18"/>
          <w:szCs w:val="18"/>
        </w:rPr>
      </w:pPr>
      <w:r w:rsidRPr="00136642">
        <w:rPr>
          <w:bCs/>
          <w:sz w:val="18"/>
          <w:szCs w:val="18"/>
        </w:rPr>
        <w:t xml:space="preserve"> приоритетного проекта</w:t>
      </w:r>
    </w:p>
    <w:p w:rsidR="00136642" w:rsidRPr="00136642" w:rsidRDefault="00136642" w:rsidP="00136642">
      <w:pPr>
        <w:pStyle w:val="ad"/>
        <w:ind w:left="42" w:right="141"/>
        <w:jc w:val="both"/>
        <w:rPr>
          <w:bCs/>
          <w:sz w:val="18"/>
          <w:szCs w:val="18"/>
        </w:rPr>
      </w:pPr>
    </w:p>
    <w:p w:rsidR="00136642" w:rsidRPr="00136642" w:rsidRDefault="00136642" w:rsidP="00136642">
      <w:pPr>
        <w:pStyle w:val="ad"/>
        <w:ind w:left="42" w:right="141"/>
        <w:jc w:val="center"/>
        <w:rPr>
          <w:sz w:val="18"/>
          <w:szCs w:val="18"/>
        </w:rPr>
      </w:pPr>
      <w:r w:rsidRPr="00136642">
        <w:rPr>
          <w:sz w:val="18"/>
          <w:szCs w:val="18"/>
        </w:rPr>
        <w:t>УТВЕРЖДАЮ:</w:t>
      </w:r>
    </w:p>
    <w:p w:rsidR="00136642" w:rsidRPr="00136642" w:rsidRDefault="00136642" w:rsidP="00136642">
      <w:pPr>
        <w:pStyle w:val="ad"/>
        <w:ind w:left="42" w:right="141"/>
        <w:jc w:val="center"/>
        <w:rPr>
          <w:sz w:val="18"/>
          <w:szCs w:val="18"/>
        </w:rPr>
      </w:pPr>
      <w:r w:rsidRPr="00136642">
        <w:rPr>
          <w:sz w:val="18"/>
          <w:szCs w:val="18"/>
        </w:rPr>
        <w:t>Глава Марёвского муниципального округа</w:t>
      </w:r>
    </w:p>
    <w:p w:rsidR="00136642" w:rsidRPr="00136642" w:rsidRDefault="00136642" w:rsidP="00136642">
      <w:pPr>
        <w:pStyle w:val="ad"/>
        <w:ind w:left="42" w:right="141"/>
        <w:jc w:val="center"/>
        <w:rPr>
          <w:sz w:val="18"/>
          <w:szCs w:val="18"/>
        </w:rPr>
      </w:pPr>
    </w:p>
    <w:p w:rsidR="00136642" w:rsidRPr="00136642" w:rsidRDefault="00136642" w:rsidP="00136642">
      <w:pPr>
        <w:pStyle w:val="ad"/>
        <w:ind w:left="42" w:right="141"/>
        <w:jc w:val="center"/>
        <w:rPr>
          <w:sz w:val="18"/>
          <w:szCs w:val="18"/>
        </w:rPr>
      </w:pPr>
    </w:p>
    <w:p w:rsidR="00136642" w:rsidRPr="00136642" w:rsidRDefault="00136642" w:rsidP="00136642">
      <w:pPr>
        <w:pStyle w:val="ad"/>
        <w:ind w:left="42" w:right="141"/>
        <w:jc w:val="center"/>
        <w:rPr>
          <w:sz w:val="18"/>
          <w:szCs w:val="18"/>
        </w:rPr>
      </w:pPr>
      <w:r w:rsidRPr="00136642">
        <w:rPr>
          <w:sz w:val="18"/>
          <w:szCs w:val="18"/>
        </w:rPr>
        <w:t>______________ / ________________/</w:t>
      </w:r>
    </w:p>
    <w:p w:rsidR="00136642" w:rsidRPr="00136642" w:rsidRDefault="00136642" w:rsidP="00136642">
      <w:pPr>
        <w:pStyle w:val="ad"/>
        <w:ind w:left="42" w:right="141"/>
        <w:jc w:val="center"/>
        <w:rPr>
          <w:sz w:val="18"/>
          <w:szCs w:val="18"/>
        </w:rPr>
      </w:pPr>
      <w:r w:rsidRPr="00136642">
        <w:rPr>
          <w:sz w:val="18"/>
          <w:szCs w:val="18"/>
        </w:rPr>
        <w:t>(подпись)             (ФИО)</w:t>
      </w:r>
    </w:p>
    <w:p w:rsidR="00136642" w:rsidRPr="00136642" w:rsidRDefault="00136642" w:rsidP="00136642">
      <w:pPr>
        <w:pStyle w:val="ad"/>
        <w:ind w:left="42" w:right="141"/>
        <w:jc w:val="center"/>
        <w:rPr>
          <w:bCs/>
          <w:sz w:val="18"/>
          <w:szCs w:val="18"/>
        </w:rPr>
      </w:pPr>
      <w:r w:rsidRPr="00136642">
        <w:rPr>
          <w:bCs/>
          <w:sz w:val="18"/>
          <w:szCs w:val="18"/>
        </w:rPr>
        <w:t>«</w:t>
      </w:r>
      <w:r w:rsidRPr="00136642">
        <w:rPr>
          <w:bCs/>
          <w:sz w:val="18"/>
          <w:szCs w:val="18"/>
          <w:u w:val="single"/>
        </w:rPr>
        <w:t>____</w:t>
      </w:r>
      <w:r w:rsidRPr="00136642">
        <w:rPr>
          <w:bCs/>
          <w:sz w:val="18"/>
          <w:szCs w:val="18"/>
        </w:rPr>
        <w:t xml:space="preserve">» </w:t>
      </w:r>
      <w:r w:rsidRPr="00136642">
        <w:rPr>
          <w:bCs/>
          <w:sz w:val="18"/>
          <w:szCs w:val="18"/>
          <w:u w:val="single"/>
        </w:rPr>
        <w:t>____________</w:t>
      </w:r>
      <w:r w:rsidRPr="00136642">
        <w:rPr>
          <w:bCs/>
          <w:sz w:val="18"/>
          <w:szCs w:val="18"/>
        </w:rPr>
        <w:t xml:space="preserve">20 </w:t>
      </w:r>
      <w:r w:rsidRPr="00136642">
        <w:rPr>
          <w:bCs/>
          <w:sz w:val="18"/>
          <w:szCs w:val="18"/>
          <w:u w:val="single"/>
        </w:rPr>
        <w:t>____</w:t>
      </w:r>
      <w:r w:rsidRPr="00136642">
        <w:rPr>
          <w:bCs/>
          <w:sz w:val="18"/>
          <w:szCs w:val="18"/>
        </w:rPr>
        <w:t xml:space="preserve"> г.</w:t>
      </w:r>
    </w:p>
    <w:p w:rsidR="00136642" w:rsidRPr="00136642" w:rsidRDefault="00136642" w:rsidP="00136642">
      <w:pPr>
        <w:pStyle w:val="ad"/>
        <w:ind w:left="42" w:right="141"/>
        <w:jc w:val="center"/>
        <w:rPr>
          <w:b/>
          <w:sz w:val="18"/>
          <w:szCs w:val="18"/>
        </w:rPr>
      </w:pPr>
      <w:r w:rsidRPr="00136642">
        <w:rPr>
          <w:b/>
          <w:sz w:val="18"/>
          <w:szCs w:val="18"/>
        </w:rPr>
        <w:t>Паспорт приоритетного проекта</w:t>
      </w:r>
    </w:p>
    <w:p w:rsidR="00136642" w:rsidRPr="00136642" w:rsidRDefault="00136642" w:rsidP="00136642">
      <w:pPr>
        <w:pStyle w:val="ad"/>
        <w:ind w:left="42" w:right="141"/>
        <w:jc w:val="center"/>
        <w:rPr>
          <w:sz w:val="18"/>
          <w:szCs w:val="18"/>
        </w:rPr>
      </w:pPr>
      <w:r w:rsidRPr="00136642">
        <w:rPr>
          <w:sz w:val="18"/>
          <w:szCs w:val="18"/>
        </w:rPr>
        <w:t>______________________________________________________________</w:t>
      </w:r>
    </w:p>
    <w:p w:rsidR="00136642" w:rsidRPr="00136642" w:rsidRDefault="00136642" w:rsidP="00136642">
      <w:pPr>
        <w:pStyle w:val="ad"/>
        <w:ind w:left="42" w:right="141"/>
        <w:jc w:val="center"/>
        <w:rPr>
          <w:sz w:val="18"/>
          <w:szCs w:val="18"/>
        </w:rPr>
      </w:pPr>
      <w:r w:rsidRPr="00136642">
        <w:rPr>
          <w:sz w:val="18"/>
          <w:szCs w:val="18"/>
        </w:rPr>
        <w:t>(полное наименование проекта)</w:t>
      </w:r>
    </w:p>
    <w:p w:rsidR="00136642" w:rsidRPr="00136642" w:rsidRDefault="00136642" w:rsidP="00136642">
      <w:pPr>
        <w:pStyle w:val="ad"/>
        <w:ind w:left="42" w:right="141"/>
        <w:jc w:val="both"/>
        <w:rPr>
          <w:sz w:val="18"/>
          <w:szCs w:val="18"/>
        </w:rPr>
      </w:pPr>
    </w:p>
    <w:p w:rsidR="00136642" w:rsidRPr="00136642" w:rsidRDefault="00136642" w:rsidP="00136642">
      <w:pPr>
        <w:pStyle w:val="ad"/>
        <w:ind w:left="42" w:right="141"/>
        <w:jc w:val="right"/>
        <w:rPr>
          <w:sz w:val="18"/>
          <w:szCs w:val="18"/>
        </w:rPr>
      </w:pPr>
      <w:r w:rsidRPr="00136642">
        <w:rPr>
          <w:sz w:val="18"/>
          <w:szCs w:val="18"/>
        </w:rPr>
        <w:t>ПРИНЯТО К ИСПОЛНЕНИЮ:</w:t>
      </w:r>
    </w:p>
    <w:p w:rsidR="00136642" w:rsidRPr="00136642" w:rsidRDefault="00136642" w:rsidP="00136642">
      <w:pPr>
        <w:pStyle w:val="ad"/>
        <w:ind w:left="42" w:right="141"/>
        <w:jc w:val="right"/>
        <w:rPr>
          <w:sz w:val="18"/>
          <w:szCs w:val="18"/>
        </w:rPr>
      </w:pPr>
      <w:r w:rsidRPr="00136642">
        <w:rPr>
          <w:sz w:val="18"/>
          <w:szCs w:val="18"/>
        </w:rPr>
        <w:t>________________________________</w:t>
      </w:r>
    </w:p>
    <w:p w:rsidR="00136642" w:rsidRPr="00136642" w:rsidRDefault="00136642" w:rsidP="00136642">
      <w:pPr>
        <w:pStyle w:val="ad"/>
        <w:ind w:left="42" w:right="141"/>
        <w:jc w:val="right"/>
        <w:rPr>
          <w:sz w:val="18"/>
          <w:szCs w:val="18"/>
        </w:rPr>
      </w:pPr>
      <w:r w:rsidRPr="00136642">
        <w:rPr>
          <w:sz w:val="18"/>
          <w:szCs w:val="18"/>
        </w:rPr>
        <w:t>(должность руководителя проекта)</w:t>
      </w:r>
    </w:p>
    <w:p w:rsidR="00136642" w:rsidRPr="00136642" w:rsidRDefault="00136642" w:rsidP="00136642">
      <w:pPr>
        <w:pStyle w:val="ad"/>
        <w:ind w:left="42" w:right="141"/>
        <w:jc w:val="right"/>
        <w:rPr>
          <w:sz w:val="18"/>
          <w:szCs w:val="18"/>
        </w:rPr>
      </w:pPr>
    </w:p>
    <w:p w:rsidR="00136642" w:rsidRPr="00136642" w:rsidRDefault="00136642" w:rsidP="00136642">
      <w:pPr>
        <w:pStyle w:val="ad"/>
        <w:ind w:left="42" w:right="141"/>
        <w:jc w:val="right"/>
        <w:rPr>
          <w:sz w:val="18"/>
          <w:szCs w:val="18"/>
        </w:rPr>
      </w:pPr>
      <w:r w:rsidRPr="00136642">
        <w:rPr>
          <w:sz w:val="18"/>
          <w:szCs w:val="18"/>
        </w:rPr>
        <w:t>___________ / ___________________/</w:t>
      </w:r>
    </w:p>
    <w:p w:rsidR="00136642" w:rsidRPr="00136642" w:rsidRDefault="00136642" w:rsidP="00136642">
      <w:pPr>
        <w:pStyle w:val="ad"/>
        <w:ind w:left="42" w:right="141"/>
        <w:jc w:val="right"/>
        <w:rPr>
          <w:sz w:val="18"/>
          <w:szCs w:val="18"/>
        </w:rPr>
      </w:pPr>
      <w:r w:rsidRPr="00136642">
        <w:rPr>
          <w:sz w:val="18"/>
          <w:szCs w:val="18"/>
        </w:rPr>
        <w:t>(подпись)                       (ФИО)</w:t>
      </w:r>
    </w:p>
    <w:p w:rsidR="00136642" w:rsidRPr="00136642" w:rsidRDefault="00136642" w:rsidP="00136642">
      <w:pPr>
        <w:pStyle w:val="ad"/>
        <w:ind w:left="42" w:right="141"/>
        <w:jc w:val="right"/>
        <w:rPr>
          <w:sz w:val="18"/>
          <w:szCs w:val="18"/>
        </w:rPr>
      </w:pPr>
      <w:r w:rsidRPr="00136642">
        <w:rPr>
          <w:sz w:val="18"/>
          <w:szCs w:val="18"/>
        </w:rPr>
        <w:t>«___» ___________ 20 ___ г.</w:t>
      </w:r>
    </w:p>
    <w:p w:rsidR="005D2A89" w:rsidRDefault="005D2A89" w:rsidP="001B347A">
      <w:pPr>
        <w:pStyle w:val="ad"/>
        <w:ind w:left="42" w:right="141"/>
        <w:jc w:val="both"/>
        <w:rPr>
          <w:sz w:val="18"/>
          <w:szCs w:val="18"/>
        </w:rPr>
      </w:pPr>
    </w:p>
    <w:p w:rsidR="005D2A89" w:rsidRDefault="005D2A89" w:rsidP="001B347A">
      <w:pPr>
        <w:pStyle w:val="ad"/>
        <w:ind w:left="42" w:right="141"/>
        <w:jc w:val="both"/>
        <w:rPr>
          <w:sz w:val="18"/>
          <w:szCs w:val="18"/>
        </w:rPr>
      </w:pPr>
    </w:p>
    <w:p w:rsidR="00136642" w:rsidRPr="00136642" w:rsidRDefault="00136642" w:rsidP="00136642">
      <w:pPr>
        <w:pStyle w:val="ad"/>
        <w:ind w:left="42" w:right="141"/>
        <w:jc w:val="both"/>
        <w:rPr>
          <w:sz w:val="18"/>
          <w:szCs w:val="18"/>
        </w:rPr>
      </w:pPr>
      <w:r w:rsidRPr="00136642">
        <w:rPr>
          <w:sz w:val="18"/>
          <w:szCs w:val="18"/>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81"/>
        <w:gridCol w:w="3422"/>
        <w:gridCol w:w="3494"/>
      </w:tblGrid>
      <w:tr w:rsidR="00136642" w:rsidRPr="00136642" w:rsidTr="00CC16EB">
        <w:trPr>
          <w:trHeight w:val="397"/>
        </w:trPr>
        <w:tc>
          <w:tcPr>
            <w:tcW w:w="182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Направление стратегии социально-экономического развития Марёвского муниципального округа</w:t>
            </w:r>
          </w:p>
        </w:tc>
        <w:tc>
          <w:tcPr>
            <w:tcW w:w="3173" w:type="pct"/>
            <w:gridSpan w:val="2"/>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182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Взаимосвязь с муниципальными  программами Марёвского муниципального округа и другими проектами</w:t>
            </w:r>
          </w:p>
        </w:tc>
        <w:tc>
          <w:tcPr>
            <w:tcW w:w="3173" w:type="pct"/>
            <w:gridSpan w:val="2"/>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1827"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Сведения об инициации проекта</w:t>
            </w:r>
          </w:p>
        </w:tc>
        <w:tc>
          <w:tcPr>
            <w:tcW w:w="1570"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Инициатор</w:t>
            </w:r>
          </w:p>
        </w:tc>
        <w:tc>
          <w:tcPr>
            <w:tcW w:w="160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1570"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Дата регистрации</w:t>
            </w:r>
          </w:p>
        </w:tc>
        <w:tc>
          <w:tcPr>
            <w:tcW w:w="160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1570"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Формальные основания для инициации</w:t>
            </w:r>
          </w:p>
        </w:tc>
        <w:tc>
          <w:tcPr>
            <w:tcW w:w="160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182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Функциональный заказчик</w:t>
            </w:r>
          </w:p>
        </w:tc>
        <w:tc>
          <w:tcPr>
            <w:tcW w:w="3173" w:type="pct"/>
            <w:gridSpan w:val="2"/>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182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Руководитель проекта</w:t>
            </w:r>
          </w:p>
        </w:tc>
        <w:tc>
          <w:tcPr>
            <w:tcW w:w="3173" w:type="pct"/>
            <w:gridSpan w:val="2"/>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182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Миссия проекта</w:t>
            </w:r>
          </w:p>
        </w:tc>
        <w:tc>
          <w:tcPr>
            <w:tcW w:w="3173" w:type="pct"/>
            <w:gridSpan w:val="2"/>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182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Измеримая цель проекта</w:t>
            </w:r>
          </w:p>
        </w:tc>
        <w:tc>
          <w:tcPr>
            <w:tcW w:w="3173" w:type="pct"/>
            <w:gridSpan w:val="2"/>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1827"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Срок реализации проекта</w:t>
            </w:r>
          </w:p>
        </w:tc>
        <w:tc>
          <w:tcPr>
            <w:tcW w:w="1570"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Дата начала проекта</w:t>
            </w:r>
          </w:p>
        </w:tc>
        <w:tc>
          <w:tcPr>
            <w:tcW w:w="160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1570"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Дата завершения проекта</w:t>
            </w:r>
          </w:p>
        </w:tc>
        <w:tc>
          <w:tcPr>
            <w:tcW w:w="160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bl>
    <w:p w:rsidR="00136642" w:rsidRPr="00136642" w:rsidRDefault="00136642" w:rsidP="00136642">
      <w:pPr>
        <w:pStyle w:val="ad"/>
        <w:ind w:left="42" w:right="141"/>
        <w:rPr>
          <w:sz w:val="18"/>
          <w:szCs w:val="18"/>
        </w:rPr>
      </w:pPr>
    </w:p>
    <w:p w:rsidR="00136642" w:rsidRPr="00136642" w:rsidRDefault="00136642" w:rsidP="00136642">
      <w:pPr>
        <w:pStyle w:val="ad"/>
        <w:ind w:left="42" w:right="141"/>
        <w:jc w:val="both"/>
        <w:rPr>
          <w:sz w:val="18"/>
          <w:szCs w:val="18"/>
        </w:rPr>
      </w:pPr>
      <w:r w:rsidRPr="00136642">
        <w:rPr>
          <w:sz w:val="18"/>
          <w:szCs w:val="18"/>
        </w:rPr>
        <w:t>2. Показатели проекта</w:t>
      </w:r>
    </w:p>
    <w:p w:rsidR="00136642" w:rsidRPr="00136642" w:rsidRDefault="00136642" w:rsidP="00136642">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3"/>
        <w:gridCol w:w="2201"/>
        <w:gridCol w:w="1353"/>
        <w:gridCol w:w="826"/>
        <w:gridCol w:w="802"/>
        <w:gridCol w:w="813"/>
        <w:gridCol w:w="979"/>
        <w:gridCol w:w="819"/>
        <w:gridCol w:w="2511"/>
      </w:tblGrid>
      <w:tr w:rsidR="00136642" w:rsidRPr="00136642" w:rsidTr="00CC16EB">
        <w:trPr>
          <w:trHeight w:val="397"/>
        </w:trPr>
        <w:tc>
          <w:tcPr>
            <w:tcW w:w="3847" w:type="pct"/>
            <w:gridSpan w:val="8"/>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Показатели проекта и их значения по годам</w:t>
            </w:r>
          </w:p>
        </w:tc>
        <w:tc>
          <w:tcPr>
            <w:tcW w:w="1153"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Критерии успешности реализации проекта</w:t>
            </w:r>
          </w:p>
        </w:tc>
      </w:tr>
      <w:tr w:rsidR="00136642" w:rsidRPr="00136642" w:rsidTr="00CC16EB">
        <w:trPr>
          <w:trHeight w:val="397"/>
        </w:trPr>
        <w:tc>
          <w:tcPr>
            <w:tcW w:w="272"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N п/п</w:t>
            </w:r>
          </w:p>
        </w:tc>
        <w:tc>
          <w:tcPr>
            <w:tcW w:w="1010"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Наименование показателя</w:t>
            </w:r>
          </w:p>
        </w:tc>
        <w:tc>
          <w:tcPr>
            <w:tcW w:w="621"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 xml:space="preserve">Базовое значение </w:t>
            </w:r>
          </w:p>
        </w:tc>
        <w:tc>
          <w:tcPr>
            <w:tcW w:w="1945" w:type="pct"/>
            <w:gridSpan w:val="5"/>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Период,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379"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2019</w:t>
            </w:r>
          </w:p>
        </w:tc>
        <w:tc>
          <w:tcPr>
            <w:tcW w:w="36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2020</w:t>
            </w:r>
          </w:p>
        </w:tc>
        <w:tc>
          <w:tcPr>
            <w:tcW w:w="37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2021</w:t>
            </w:r>
          </w:p>
        </w:tc>
        <w:tc>
          <w:tcPr>
            <w:tcW w:w="449"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2022</w:t>
            </w:r>
          </w:p>
        </w:tc>
        <w:tc>
          <w:tcPr>
            <w:tcW w:w="37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272"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1.</w:t>
            </w:r>
          </w:p>
        </w:tc>
        <w:tc>
          <w:tcPr>
            <w:tcW w:w="1010"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621"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379"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368"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373"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449"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375"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115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272"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w:t>
            </w:r>
          </w:p>
        </w:tc>
        <w:tc>
          <w:tcPr>
            <w:tcW w:w="1010"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621"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379"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368"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373"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449"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375"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115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272"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r w:rsidRPr="00136642">
              <w:rPr>
                <w:sz w:val="18"/>
                <w:szCs w:val="18"/>
              </w:rPr>
              <w:t>…</w:t>
            </w:r>
          </w:p>
        </w:tc>
        <w:tc>
          <w:tcPr>
            <w:tcW w:w="1010"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621"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368"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373"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449"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375"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c>
          <w:tcPr>
            <w:tcW w:w="1153" w:type="pct"/>
            <w:tcBorders>
              <w:top w:val="single" w:sz="4" w:space="0" w:color="auto"/>
              <w:left w:val="single" w:sz="4" w:space="0" w:color="auto"/>
              <w:bottom w:val="single" w:sz="4" w:space="0" w:color="auto"/>
              <w:right w:val="single" w:sz="4" w:space="0" w:color="auto"/>
            </w:tcBorders>
          </w:tcPr>
          <w:p w:rsidR="00136642" w:rsidRPr="00136642" w:rsidRDefault="00136642" w:rsidP="00136642">
            <w:pPr>
              <w:pStyle w:val="ad"/>
              <w:ind w:left="42" w:right="141"/>
              <w:jc w:val="both"/>
              <w:rPr>
                <w:sz w:val="18"/>
                <w:szCs w:val="18"/>
              </w:rPr>
            </w:pPr>
          </w:p>
        </w:tc>
      </w:tr>
    </w:tbl>
    <w:p w:rsidR="00136642" w:rsidRPr="00136642" w:rsidRDefault="00136642" w:rsidP="00136642">
      <w:pPr>
        <w:pStyle w:val="ad"/>
        <w:ind w:left="42" w:right="141"/>
        <w:jc w:val="both"/>
        <w:rPr>
          <w:sz w:val="18"/>
          <w:szCs w:val="18"/>
        </w:rPr>
      </w:pPr>
      <w:r w:rsidRPr="00136642">
        <w:rPr>
          <w:sz w:val="18"/>
          <w:szCs w:val="18"/>
        </w:rPr>
        <w:t>3. Результаты проекта</w:t>
      </w:r>
    </w:p>
    <w:p w:rsidR="00136642" w:rsidRPr="00136642" w:rsidRDefault="00136642" w:rsidP="00136642">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65"/>
        <w:gridCol w:w="4311"/>
        <w:gridCol w:w="1079"/>
        <w:gridCol w:w="4542"/>
      </w:tblGrid>
      <w:tr w:rsidR="00136642" w:rsidRPr="00136642" w:rsidTr="00CC16EB">
        <w:trPr>
          <w:trHeight w:val="397"/>
        </w:trPr>
        <w:tc>
          <w:tcPr>
            <w:tcW w:w="44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 п/п</w:t>
            </w:r>
          </w:p>
        </w:tc>
        <w:tc>
          <w:tcPr>
            <w:tcW w:w="197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Результат проекта</w:t>
            </w: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 п/п</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Требование к результату</w:t>
            </w:r>
          </w:p>
        </w:tc>
      </w:tr>
      <w:tr w:rsidR="00136642" w:rsidRPr="00136642" w:rsidTr="00CC16EB">
        <w:trPr>
          <w:trHeight w:val="397"/>
        </w:trPr>
        <w:tc>
          <w:tcPr>
            <w:tcW w:w="443"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1.</w:t>
            </w:r>
          </w:p>
        </w:tc>
        <w:tc>
          <w:tcPr>
            <w:tcW w:w="1978"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1.</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443"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w:t>
            </w:r>
          </w:p>
        </w:tc>
        <w:tc>
          <w:tcPr>
            <w:tcW w:w="1978"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1.</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443"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w:t>
            </w:r>
          </w:p>
        </w:tc>
        <w:tc>
          <w:tcPr>
            <w:tcW w:w="1978" w:type="pct"/>
            <w:vMerge w:val="restar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1.</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w:t>
            </w:r>
          </w:p>
        </w:tc>
        <w:tc>
          <w:tcPr>
            <w:tcW w:w="2084"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bl>
    <w:p w:rsidR="00136642" w:rsidRPr="00136642" w:rsidRDefault="00136642" w:rsidP="00136642">
      <w:pPr>
        <w:pStyle w:val="ad"/>
        <w:ind w:left="42" w:right="141"/>
        <w:jc w:val="both"/>
        <w:rPr>
          <w:sz w:val="18"/>
          <w:szCs w:val="18"/>
        </w:rPr>
      </w:pPr>
    </w:p>
    <w:p w:rsidR="00136642" w:rsidRPr="00136642" w:rsidRDefault="00136642" w:rsidP="00136642">
      <w:pPr>
        <w:pStyle w:val="ad"/>
        <w:ind w:left="42" w:right="141"/>
        <w:jc w:val="both"/>
        <w:rPr>
          <w:sz w:val="18"/>
          <w:szCs w:val="18"/>
        </w:rPr>
      </w:pPr>
      <w:r w:rsidRPr="00136642">
        <w:rPr>
          <w:sz w:val="18"/>
          <w:szCs w:val="18"/>
        </w:rPr>
        <w:t xml:space="preserve">4. Сведения об исполнителях и соисполнителях мероприятий проекта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8"/>
        <w:gridCol w:w="4877"/>
        <w:gridCol w:w="5132"/>
      </w:tblGrid>
      <w:tr w:rsidR="00136642" w:rsidRPr="00136642" w:rsidTr="00CC16EB">
        <w:trPr>
          <w:trHeight w:val="397"/>
        </w:trPr>
        <w:tc>
          <w:tcPr>
            <w:tcW w:w="40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N п/п</w:t>
            </w:r>
          </w:p>
        </w:tc>
        <w:tc>
          <w:tcPr>
            <w:tcW w:w="223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Орган или организация</w:t>
            </w:r>
          </w:p>
        </w:tc>
        <w:tc>
          <w:tcPr>
            <w:tcW w:w="235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Представитель интересов (ФИО, должность)</w:t>
            </w:r>
          </w:p>
        </w:tc>
      </w:tr>
      <w:tr w:rsidR="00136642" w:rsidRPr="00136642" w:rsidTr="00CC16EB">
        <w:trPr>
          <w:trHeight w:val="397"/>
        </w:trPr>
        <w:tc>
          <w:tcPr>
            <w:tcW w:w="40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1.</w:t>
            </w:r>
          </w:p>
        </w:tc>
        <w:tc>
          <w:tcPr>
            <w:tcW w:w="223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235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40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w:t>
            </w:r>
          </w:p>
        </w:tc>
        <w:tc>
          <w:tcPr>
            <w:tcW w:w="223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235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407"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w:t>
            </w:r>
          </w:p>
        </w:tc>
        <w:tc>
          <w:tcPr>
            <w:tcW w:w="223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2355"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bl>
    <w:p w:rsidR="00136642" w:rsidRPr="00136642" w:rsidRDefault="00136642" w:rsidP="00136642">
      <w:pPr>
        <w:pStyle w:val="ad"/>
        <w:ind w:left="42" w:right="141"/>
        <w:jc w:val="both"/>
        <w:rPr>
          <w:sz w:val="18"/>
          <w:szCs w:val="18"/>
        </w:rPr>
      </w:pPr>
    </w:p>
    <w:p w:rsidR="00136642" w:rsidRPr="00136642" w:rsidRDefault="00136642" w:rsidP="00136642">
      <w:pPr>
        <w:pStyle w:val="ad"/>
        <w:ind w:left="42" w:right="141"/>
        <w:jc w:val="both"/>
        <w:rPr>
          <w:sz w:val="18"/>
          <w:szCs w:val="18"/>
        </w:rPr>
      </w:pPr>
      <w:r w:rsidRPr="00136642">
        <w:rPr>
          <w:sz w:val="18"/>
          <w:szCs w:val="18"/>
        </w:rPr>
        <w:t>5. Ограничения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0"/>
        <w:gridCol w:w="4888"/>
        <w:gridCol w:w="5119"/>
      </w:tblGrid>
      <w:tr w:rsidR="00136642" w:rsidRPr="00136642" w:rsidTr="00CC16EB">
        <w:trPr>
          <w:trHeight w:val="397"/>
        </w:trPr>
        <w:tc>
          <w:tcPr>
            <w:tcW w:w="40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w:t>
            </w:r>
          </w:p>
        </w:tc>
        <w:tc>
          <w:tcPr>
            <w:tcW w:w="224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Наименование</w:t>
            </w:r>
          </w:p>
        </w:tc>
        <w:tc>
          <w:tcPr>
            <w:tcW w:w="2349"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Значение (описание)</w:t>
            </w:r>
          </w:p>
        </w:tc>
      </w:tr>
      <w:tr w:rsidR="00136642" w:rsidRPr="00136642" w:rsidTr="00CC16EB">
        <w:trPr>
          <w:trHeight w:val="397"/>
        </w:trPr>
        <w:tc>
          <w:tcPr>
            <w:tcW w:w="40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 xml:space="preserve">1. </w:t>
            </w:r>
          </w:p>
        </w:tc>
        <w:tc>
          <w:tcPr>
            <w:tcW w:w="224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2349"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40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2.</w:t>
            </w:r>
          </w:p>
        </w:tc>
        <w:tc>
          <w:tcPr>
            <w:tcW w:w="224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2349"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r w:rsidR="00136642" w:rsidRPr="00136642" w:rsidTr="00CC16EB">
        <w:trPr>
          <w:trHeight w:val="397"/>
        </w:trPr>
        <w:tc>
          <w:tcPr>
            <w:tcW w:w="408"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r w:rsidRPr="00136642">
              <w:rPr>
                <w:sz w:val="18"/>
                <w:szCs w:val="18"/>
              </w:rPr>
              <w:t>…</w:t>
            </w:r>
          </w:p>
        </w:tc>
        <w:tc>
          <w:tcPr>
            <w:tcW w:w="2243"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c>
          <w:tcPr>
            <w:tcW w:w="2349" w:type="pct"/>
            <w:tcBorders>
              <w:top w:val="single" w:sz="4" w:space="0" w:color="auto"/>
              <w:left w:val="single" w:sz="4" w:space="0" w:color="auto"/>
              <w:bottom w:val="single" w:sz="4" w:space="0" w:color="auto"/>
              <w:right w:val="single" w:sz="4" w:space="0" w:color="auto"/>
            </w:tcBorders>
            <w:vAlign w:val="center"/>
          </w:tcPr>
          <w:p w:rsidR="00136642" w:rsidRPr="00136642" w:rsidRDefault="00136642" w:rsidP="00136642">
            <w:pPr>
              <w:pStyle w:val="ad"/>
              <w:ind w:left="42" w:right="141"/>
              <w:jc w:val="both"/>
              <w:rPr>
                <w:sz w:val="18"/>
                <w:szCs w:val="18"/>
              </w:rPr>
            </w:pPr>
          </w:p>
        </w:tc>
      </w:tr>
    </w:tbl>
    <w:p w:rsidR="005D2A89" w:rsidRDefault="005D2A89" w:rsidP="001B347A">
      <w:pPr>
        <w:pStyle w:val="ad"/>
        <w:ind w:left="42" w:right="141"/>
        <w:jc w:val="both"/>
        <w:rPr>
          <w:sz w:val="18"/>
          <w:szCs w:val="18"/>
        </w:rPr>
      </w:pPr>
    </w:p>
    <w:p w:rsidR="00136642" w:rsidRPr="00136642" w:rsidRDefault="00136642" w:rsidP="00136642">
      <w:pPr>
        <w:pStyle w:val="ad"/>
        <w:ind w:left="42" w:right="141"/>
        <w:jc w:val="right"/>
        <w:rPr>
          <w:sz w:val="18"/>
          <w:szCs w:val="18"/>
        </w:rPr>
      </w:pPr>
      <w:r w:rsidRPr="00136642">
        <w:rPr>
          <w:sz w:val="18"/>
          <w:szCs w:val="18"/>
        </w:rPr>
        <w:t>Утверждены</w:t>
      </w:r>
    </w:p>
    <w:p w:rsidR="00136642" w:rsidRPr="00136642" w:rsidRDefault="00136642" w:rsidP="00136642">
      <w:pPr>
        <w:pStyle w:val="ad"/>
        <w:ind w:left="42" w:right="141"/>
        <w:jc w:val="right"/>
        <w:rPr>
          <w:sz w:val="18"/>
          <w:szCs w:val="18"/>
        </w:rPr>
      </w:pPr>
      <w:r w:rsidRPr="00136642">
        <w:rPr>
          <w:sz w:val="18"/>
          <w:szCs w:val="18"/>
        </w:rPr>
        <w:t>распоряжением Администрации</w:t>
      </w:r>
    </w:p>
    <w:p w:rsidR="00136642" w:rsidRPr="00136642" w:rsidRDefault="00136642" w:rsidP="00136642">
      <w:pPr>
        <w:pStyle w:val="ad"/>
        <w:ind w:left="42" w:right="141"/>
        <w:jc w:val="right"/>
        <w:rPr>
          <w:sz w:val="18"/>
          <w:szCs w:val="18"/>
        </w:rPr>
      </w:pPr>
      <w:r w:rsidRPr="00136642">
        <w:rPr>
          <w:sz w:val="18"/>
          <w:szCs w:val="18"/>
        </w:rPr>
        <w:t>муниципального округа</w:t>
      </w:r>
    </w:p>
    <w:p w:rsidR="00136642" w:rsidRPr="00136642" w:rsidRDefault="00CB0E15" w:rsidP="00136642">
      <w:pPr>
        <w:pStyle w:val="ad"/>
        <w:ind w:left="42" w:right="141"/>
        <w:jc w:val="right"/>
        <w:rPr>
          <w:sz w:val="18"/>
          <w:szCs w:val="18"/>
        </w:rPr>
      </w:pPr>
      <w:r>
        <w:rPr>
          <w:sz w:val="18"/>
          <w:szCs w:val="18"/>
        </w:rPr>
        <w:t>от 14</w:t>
      </w:r>
      <w:r w:rsidR="00136642" w:rsidRPr="00136642">
        <w:rPr>
          <w:sz w:val="18"/>
          <w:szCs w:val="18"/>
        </w:rPr>
        <w:t>.10.2021  № 20</w:t>
      </w:r>
      <w:r>
        <w:rPr>
          <w:sz w:val="18"/>
          <w:szCs w:val="18"/>
        </w:rPr>
        <w:t>8</w:t>
      </w:r>
      <w:r w:rsidR="00136642" w:rsidRPr="00136642">
        <w:rPr>
          <w:sz w:val="18"/>
          <w:szCs w:val="18"/>
        </w:rPr>
        <w:t>-рг</w:t>
      </w:r>
    </w:p>
    <w:p w:rsidR="00136642" w:rsidRPr="00136642" w:rsidRDefault="00136642" w:rsidP="00136642">
      <w:pPr>
        <w:pStyle w:val="ad"/>
        <w:ind w:left="42" w:right="141"/>
        <w:jc w:val="both"/>
        <w:rPr>
          <w:sz w:val="18"/>
          <w:szCs w:val="18"/>
        </w:rPr>
      </w:pPr>
    </w:p>
    <w:p w:rsidR="00136642" w:rsidRPr="00136642" w:rsidRDefault="00136642" w:rsidP="00136642">
      <w:pPr>
        <w:pStyle w:val="ad"/>
        <w:ind w:left="42" w:right="141"/>
        <w:jc w:val="center"/>
        <w:rPr>
          <w:b/>
          <w:bCs/>
          <w:sz w:val="18"/>
          <w:szCs w:val="18"/>
        </w:rPr>
      </w:pPr>
      <w:r w:rsidRPr="00136642">
        <w:rPr>
          <w:b/>
          <w:bCs/>
          <w:sz w:val="18"/>
          <w:szCs w:val="18"/>
        </w:rPr>
        <w:t>Методические рекомендации</w:t>
      </w:r>
    </w:p>
    <w:p w:rsidR="00136642" w:rsidRPr="00136642" w:rsidRDefault="00136642" w:rsidP="00136642">
      <w:pPr>
        <w:pStyle w:val="ad"/>
        <w:ind w:left="42" w:right="141"/>
        <w:jc w:val="center"/>
        <w:rPr>
          <w:bCs/>
          <w:sz w:val="18"/>
          <w:szCs w:val="18"/>
        </w:rPr>
      </w:pPr>
      <w:r w:rsidRPr="00136642">
        <w:rPr>
          <w:bCs/>
          <w:sz w:val="18"/>
          <w:szCs w:val="18"/>
        </w:rPr>
        <w:t>по подготовке рабочего плана приоритетного проекта</w:t>
      </w:r>
    </w:p>
    <w:p w:rsidR="00136642" w:rsidRPr="00136642" w:rsidRDefault="00136642" w:rsidP="00136642">
      <w:pPr>
        <w:pStyle w:val="ad"/>
        <w:ind w:left="42" w:right="141"/>
        <w:jc w:val="both"/>
        <w:rPr>
          <w:sz w:val="18"/>
          <w:szCs w:val="18"/>
        </w:rPr>
      </w:pPr>
    </w:p>
    <w:p w:rsidR="00136642" w:rsidRPr="00136642" w:rsidRDefault="00136642" w:rsidP="00136642">
      <w:pPr>
        <w:pStyle w:val="ad"/>
        <w:ind w:left="42" w:right="141"/>
        <w:jc w:val="both"/>
        <w:rPr>
          <w:sz w:val="18"/>
          <w:szCs w:val="18"/>
        </w:rPr>
      </w:pPr>
      <w:r w:rsidRPr="00136642">
        <w:rPr>
          <w:sz w:val="18"/>
          <w:szCs w:val="18"/>
        </w:rPr>
        <w:t>1. Общие положения</w:t>
      </w:r>
    </w:p>
    <w:p w:rsidR="00136642" w:rsidRPr="00136642" w:rsidRDefault="00136642" w:rsidP="00136642">
      <w:pPr>
        <w:pStyle w:val="ad"/>
        <w:ind w:left="42" w:right="141"/>
        <w:jc w:val="both"/>
        <w:rPr>
          <w:sz w:val="18"/>
          <w:szCs w:val="18"/>
        </w:rPr>
      </w:pPr>
      <w:r w:rsidRPr="00136642">
        <w:rPr>
          <w:sz w:val="18"/>
          <w:szCs w:val="18"/>
        </w:rPr>
        <w:t>1.1. Настоящие методические рекомендации по подготовке рабочего плана проекта (далее - методические рекомендации) разработаны в соответствии с Положением об организации проектной деятельности в Администрации Марёвского муниципального округа, утвержденным постановлением Администрации Марёвского муниципального округа от 17.09.2018 № 357 «Об утверждении Положения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 (далее - Положение), и содержат рекомендуемую форму рабочего плана приоритетного проекта (далее проект).</w:t>
      </w:r>
    </w:p>
    <w:p w:rsidR="00136642" w:rsidRPr="00136642" w:rsidRDefault="00136642" w:rsidP="00136642">
      <w:pPr>
        <w:pStyle w:val="ad"/>
        <w:ind w:left="42" w:right="141"/>
        <w:jc w:val="both"/>
        <w:rPr>
          <w:sz w:val="18"/>
          <w:szCs w:val="18"/>
        </w:rPr>
      </w:pPr>
      <w:r w:rsidRPr="00136642">
        <w:rPr>
          <w:sz w:val="18"/>
          <w:szCs w:val="18"/>
        </w:rPr>
        <w:t>1.2. Понятия, используемые в методических рекомендациях, соответствуют терминам и определениям, приведенным в Положении.</w:t>
      </w:r>
    </w:p>
    <w:p w:rsidR="00136642" w:rsidRPr="00136642" w:rsidRDefault="00136642" w:rsidP="00136642">
      <w:pPr>
        <w:pStyle w:val="ad"/>
        <w:ind w:left="42" w:right="141"/>
        <w:jc w:val="both"/>
        <w:rPr>
          <w:sz w:val="18"/>
          <w:szCs w:val="18"/>
        </w:rPr>
      </w:pPr>
      <w:r w:rsidRPr="00136642">
        <w:rPr>
          <w:sz w:val="18"/>
          <w:szCs w:val="18"/>
        </w:rPr>
        <w:t>2. Рекомендации по подготовке рабочего плана проекта</w:t>
      </w:r>
    </w:p>
    <w:p w:rsidR="00136642" w:rsidRPr="00136642" w:rsidRDefault="00136642" w:rsidP="00136642">
      <w:pPr>
        <w:pStyle w:val="ad"/>
        <w:ind w:left="42" w:right="141"/>
        <w:jc w:val="both"/>
        <w:rPr>
          <w:sz w:val="18"/>
          <w:szCs w:val="18"/>
        </w:rPr>
      </w:pPr>
      <w:r w:rsidRPr="00136642">
        <w:rPr>
          <w:sz w:val="18"/>
          <w:szCs w:val="18"/>
        </w:rPr>
        <w:t>2.1. Рабочий план проекта разрабатывается по форме и в соответствии с рекомендациями по ее заполнению, приведенными в настоящем разделе методических рекомендаций.</w:t>
      </w:r>
    </w:p>
    <w:p w:rsidR="00136642" w:rsidRPr="00136642" w:rsidRDefault="00136642" w:rsidP="00136642">
      <w:pPr>
        <w:pStyle w:val="ad"/>
        <w:ind w:left="42" w:right="141"/>
        <w:jc w:val="both"/>
        <w:rPr>
          <w:sz w:val="18"/>
          <w:szCs w:val="18"/>
        </w:rPr>
      </w:pPr>
      <w:r w:rsidRPr="00136642">
        <w:rPr>
          <w:sz w:val="18"/>
          <w:szCs w:val="18"/>
        </w:rPr>
        <w:t>Форма рабочего плана проекта включает титульный лист и следующие основные разделы, согласно Приложению к настоящим методическим рекомендациям:</w:t>
      </w:r>
    </w:p>
    <w:p w:rsidR="00136642" w:rsidRPr="00136642" w:rsidRDefault="00136642" w:rsidP="00136642">
      <w:pPr>
        <w:pStyle w:val="ad"/>
        <w:ind w:left="42" w:right="141"/>
        <w:jc w:val="both"/>
        <w:rPr>
          <w:sz w:val="18"/>
          <w:szCs w:val="18"/>
        </w:rPr>
      </w:pPr>
      <w:r w:rsidRPr="00136642">
        <w:rPr>
          <w:sz w:val="18"/>
          <w:szCs w:val="18"/>
        </w:rPr>
        <w:t>раздел 1 «Календарный план-график проекта»;</w:t>
      </w:r>
    </w:p>
    <w:p w:rsidR="00136642" w:rsidRPr="00136642" w:rsidRDefault="00136642" w:rsidP="00136642">
      <w:pPr>
        <w:pStyle w:val="ad"/>
        <w:ind w:left="42" w:right="141"/>
        <w:jc w:val="both"/>
        <w:rPr>
          <w:sz w:val="18"/>
          <w:szCs w:val="18"/>
        </w:rPr>
      </w:pPr>
      <w:r w:rsidRPr="00136642">
        <w:rPr>
          <w:sz w:val="18"/>
          <w:szCs w:val="18"/>
        </w:rPr>
        <w:t>раздел 2 «Бюджет проекта»;</w:t>
      </w:r>
    </w:p>
    <w:p w:rsidR="00136642" w:rsidRPr="00136642" w:rsidRDefault="00136642" w:rsidP="00136642">
      <w:pPr>
        <w:pStyle w:val="ad"/>
        <w:ind w:left="42" w:right="141"/>
        <w:jc w:val="both"/>
        <w:rPr>
          <w:sz w:val="18"/>
          <w:szCs w:val="18"/>
        </w:rPr>
      </w:pPr>
      <w:r w:rsidRPr="00136642">
        <w:rPr>
          <w:sz w:val="18"/>
          <w:szCs w:val="18"/>
        </w:rPr>
        <w:t>раздел 3 «План управления рисками проекта»;</w:t>
      </w:r>
    </w:p>
    <w:p w:rsidR="00136642" w:rsidRPr="00136642" w:rsidRDefault="00136642" w:rsidP="00136642">
      <w:pPr>
        <w:pStyle w:val="ad"/>
        <w:ind w:left="42" w:right="141"/>
        <w:jc w:val="both"/>
        <w:rPr>
          <w:sz w:val="18"/>
          <w:szCs w:val="18"/>
        </w:rPr>
      </w:pPr>
      <w:r w:rsidRPr="00136642">
        <w:rPr>
          <w:sz w:val="18"/>
          <w:szCs w:val="18"/>
        </w:rPr>
        <w:t>раздел 4 «План управления возможностями проекта»;</w:t>
      </w:r>
    </w:p>
    <w:p w:rsidR="00136642" w:rsidRPr="00136642" w:rsidRDefault="00136642" w:rsidP="00136642">
      <w:pPr>
        <w:pStyle w:val="ad"/>
        <w:ind w:left="42" w:right="141"/>
        <w:jc w:val="both"/>
        <w:rPr>
          <w:sz w:val="18"/>
          <w:szCs w:val="18"/>
        </w:rPr>
      </w:pPr>
      <w:r w:rsidRPr="00136642">
        <w:rPr>
          <w:sz w:val="18"/>
          <w:szCs w:val="18"/>
        </w:rPr>
        <w:t>раздел 5 «Состав рабочей группы проекта»;</w:t>
      </w:r>
    </w:p>
    <w:p w:rsidR="00136642" w:rsidRPr="00136642" w:rsidRDefault="00136642" w:rsidP="00136642">
      <w:pPr>
        <w:pStyle w:val="ad"/>
        <w:ind w:left="42" w:right="141"/>
        <w:jc w:val="both"/>
        <w:rPr>
          <w:sz w:val="18"/>
          <w:szCs w:val="18"/>
        </w:rPr>
      </w:pPr>
      <w:r w:rsidRPr="00136642">
        <w:rPr>
          <w:sz w:val="18"/>
          <w:szCs w:val="18"/>
        </w:rPr>
        <w:t>раздел 6 «План коммуникаций по проекту».</w:t>
      </w:r>
    </w:p>
    <w:p w:rsidR="00136642" w:rsidRPr="00136642" w:rsidRDefault="00136642" w:rsidP="00136642">
      <w:pPr>
        <w:pStyle w:val="ad"/>
        <w:ind w:left="42" w:right="141"/>
        <w:jc w:val="both"/>
        <w:rPr>
          <w:sz w:val="18"/>
          <w:szCs w:val="18"/>
        </w:rPr>
      </w:pPr>
      <w:r w:rsidRPr="00136642">
        <w:rPr>
          <w:sz w:val="18"/>
          <w:szCs w:val="18"/>
        </w:rPr>
        <w:t xml:space="preserve">2.2. Рабочий план проекта может быть составлен как в полном виде, так и по </w:t>
      </w:r>
      <w:proofErr w:type="gramStart"/>
      <w:r w:rsidRPr="00136642">
        <w:rPr>
          <w:sz w:val="18"/>
          <w:szCs w:val="18"/>
        </w:rPr>
        <w:t>некоторым разделам</w:t>
      </w:r>
      <w:proofErr w:type="gramEnd"/>
      <w:r w:rsidRPr="00136642">
        <w:rPr>
          <w:sz w:val="18"/>
          <w:szCs w:val="18"/>
        </w:rPr>
        <w:t xml:space="preserve"> приведенным в данных методических рекомендациях. Каждый из планов может быть детализован до той степени, которая требуется для конкретного проекта. Обязательными являются разделы: «Календарный план-график проекта» »; «Бюджет проекта»; «План управления рисками проекта»; «План коммуникаций по проекту».</w:t>
      </w:r>
    </w:p>
    <w:p w:rsidR="00136642" w:rsidRPr="00136642" w:rsidRDefault="00136642" w:rsidP="00136642">
      <w:pPr>
        <w:pStyle w:val="ad"/>
        <w:ind w:left="42" w:right="141"/>
        <w:jc w:val="both"/>
        <w:rPr>
          <w:sz w:val="18"/>
          <w:szCs w:val="18"/>
        </w:rPr>
      </w:pPr>
      <w:r w:rsidRPr="00136642">
        <w:rPr>
          <w:sz w:val="18"/>
          <w:szCs w:val="18"/>
        </w:rPr>
        <w:t>2.3. Титульный лист рабочего плана проекта.</w:t>
      </w:r>
    </w:p>
    <w:p w:rsidR="00136642" w:rsidRPr="00136642" w:rsidRDefault="00136642" w:rsidP="00136642">
      <w:pPr>
        <w:pStyle w:val="ad"/>
        <w:ind w:left="42" w:right="141"/>
        <w:jc w:val="both"/>
        <w:rPr>
          <w:sz w:val="18"/>
          <w:szCs w:val="18"/>
        </w:rPr>
      </w:pPr>
      <w:r w:rsidRPr="00136642">
        <w:rPr>
          <w:sz w:val="18"/>
          <w:szCs w:val="18"/>
        </w:rPr>
        <w:t>На титульном листе указывается наименование проекта, соответствующее названию, закрепленному в паспорте проекта.</w:t>
      </w:r>
    </w:p>
    <w:p w:rsidR="00136642" w:rsidRPr="00136642" w:rsidRDefault="00136642" w:rsidP="00136642">
      <w:pPr>
        <w:pStyle w:val="ad"/>
        <w:ind w:left="42" w:right="141"/>
        <w:jc w:val="both"/>
        <w:rPr>
          <w:sz w:val="18"/>
          <w:szCs w:val="18"/>
        </w:rPr>
      </w:pPr>
      <w:r w:rsidRPr="00136642">
        <w:rPr>
          <w:sz w:val="18"/>
          <w:szCs w:val="18"/>
        </w:rPr>
        <w:t>В поле «УТВЕРЖДАЮ (Председатель проектного комитета)» указывается должность, фамилия, имя и отчество Председателя проектного комитета соответствующего проекта реализуемого на территории Новгородской области, ставится подпись и дата утверждения документа.</w:t>
      </w:r>
    </w:p>
    <w:p w:rsidR="00136642" w:rsidRPr="00136642" w:rsidRDefault="00136642" w:rsidP="00136642">
      <w:pPr>
        <w:pStyle w:val="ad"/>
        <w:ind w:left="42" w:right="141"/>
        <w:jc w:val="both"/>
        <w:rPr>
          <w:sz w:val="18"/>
          <w:szCs w:val="18"/>
        </w:rPr>
      </w:pPr>
      <w:r w:rsidRPr="00136642">
        <w:rPr>
          <w:sz w:val="18"/>
          <w:szCs w:val="18"/>
        </w:rPr>
        <w:t>В поле «ПОДГОТОВИЛ (руководитель проекта)» указывается должность, фамилия, имя, отчество руководителя проекта, ставится подпись руководителя проекта и дата подготовки документа.</w:t>
      </w:r>
    </w:p>
    <w:p w:rsidR="00136642" w:rsidRPr="00136642" w:rsidRDefault="00136642" w:rsidP="00136642">
      <w:pPr>
        <w:pStyle w:val="ad"/>
        <w:ind w:left="42" w:right="141"/>
        <w:jc w:val="both"/>
        <w:rPr>
          <w:sz w:val="18"/>
          <w:szCs w:val="18"/>
        </w:rPr>
      </w:pPr>
      <w:r w:rsidRPr="00136642">
        <w:rPr>
          <w:sz w:val="18"/>
          <w:szCs w:val="18"/>
        </w:rPr>
        <w:t>2.4. Раздел «Календарный план-график проекта» содержит таблицу, в которой приводится иерархический список мероприятий и контрольных точек проекта с указанием плановой даты начала (не указывается для контрольных точек), даты окончания, вида создаваемого документа и (или) результата и ответственного исполнителя.</w:t>
      </w:r>
    </w:p>
    <w:p w:rsidR="00136642" w:rsidRPr="00136642" w:rsidRDefault="00136642" w:rsidP="00136642">
      <w:pPr>
        <w:pStyle w:val="ad"/>
        <w:ind w:left="42" w:right="141"/>
        <w:jc w:val="both"/>
        <w:rPr>
          <w:sz w:val="18"/>
          <w:szCs w:val="18"/>
        </w:rPr>
      </w:pPr>
      <w:r w:rsidRPr="00136642">
        <w:rPr>
          <w:sz w:val="18"/>
          <w:szCs w:val="18"/>
        </w:rPr>
        <w:lastRenderedPageBreak/>
        <w:t>В календарный план-график проекта включается полный перечень мероприятий, обеспечивающий создание результатов проекта, а также связанные с результатами и показателями контрольные точки.</w:t>
      </w:r>
    </w:p>
    <w:p w:rsidR="00136642" w:rsidRPr="00136642" w:rsidRDefault="00136642" w:rsidP="00136642">
      <w:pPr>
        <w:pStyle w:val="ad"/>
        <w:ind w:left="42" w:right="141"/>
        <w:jc w:val="both"/>
        <w:rPr>
          <w:sz w:val="18"/>
          <w:szCs w:val="18"/>
        </w:rPr>
      </w:pPr>
      <w:r w:rsidRPr="00136642">
        <w:rPr>
          <w:sz w:val="18"/>
          <w:szCs w:val="18"/>
        </w:rPr>
        <w:t>В графе «Вид документа и (или) результат» указывается результат и вид документа (распоряжение Администрации Марёвского муниципального округа и пр.), соответствующего результату, создаваемому в рамках выполнения этапов и мероприятий проекта.</w:t>
      </w:r>
    </w:p>
    <w:p w:rsidR="00136642" w:rsidRPr="00136642" w:rsidRDefault="00136642" w:rsidP="00136642">
      <w:pPr>
        <w:pStyle w:val="ad"/>
        <w:ind w:left="42" w:right="141"/>
        <w:jc w:val="both"/>
        <w:rPr>
          <w:sz w:val="18"/>
          <w:szCs w:val="18"/>
        </w:rPr>
      </w:pPr>
      <w:r w:rsidRPr="00136642">
        <w:rPr>
          <w:sz w:val="18"/>
          <w:szCs w:val="18"/>
        </w:rPr>
        <w:t>Ответственным исполнителем может являться структурное подразделение Администрации Марёвского муниципального округа, муниципальное образование или иной орган или организация, ответственная за выполнение соответствующего мероприятия или контрольной точки.</w:t>
      </w:r>
    </w:p>
    <w:p w:rsidR="00136642" w:rsidRPr="00136642" w:rsidRDefault="00136642" w:rsidP="00136642">
      <w:pPr>
        <w:pStyle w:val="ad"/>
        <w:ind w:left="42" w:right="141"/>
        <w:jc w:val="both"/>
        <w:rPr>
          <w:sz w:val="18"/>
          <w:szCs w:val="18"/>
        </w:rPr>
      </w:pPr>
      <w:r w:rsidRPr="00136642">
        <w:rPr>
          <w:sz w:val="18"/>
          <w:szCs w:val="18"/>
        </w:rPr>
        <w:t>Наименования контрольных точек проекта рекомендуется выделять полужирным начертанием текста.</w:t>
      </w:r>
    </w:p>
    <w:p w:rsidR="00136642" w:rsidRPr="00136642" w:rsidRDefault="00136642" w:rsidP="00136642">
      <w:pPr>
        <w:pStyle w:val="ad"/>
        <w:ind w:left="42" w:right="141"/>
        <w:jc w:val="both"/>
        <w:rPr>
          <w:sz w:val="18"/>
          <w:szCs w:val="18"/>
        </w:rPr>
      </w:pPr>
      <w:r w:rsidRPr="00136642">
        <w:rPr>
          <w:sz w:val="18"/>
          <w:szCs w:val="18"/>
        </w:rPr>
        <w:t>2.5. Раздел «Бюджет проекта» содержит информацию об объеме требуемых для реализации проекта средств и источников финансирования в разрезе мероприятий проекта. Нумерация строк таблицы, а также мероприятия проекта приводятся в соответствии нумерацией, наименованиями этапов и мероприятий, отраженными в разделе «Календарный план-график проекта».</w:t>
      </w:r>
    </w:p>
    <w:p w:rsidR="00136642" w:rsidRPr="00136642" w:rsidRDefault="00136642" w:rsidP="00136642">
      <w:pPr>
        <w:pStyle w:val="ad"/>
        <w:ind w:left="42" w:right="141"/>
        <w:jc w:val="both"/>
        <w:rPr>
          <w:sz w:val="18"/>
          <w:szCs w:val="18"/>
        </w:rPr>
      </w:pPr>
      <w:r w:rsidRPr="00136642">
        <w:rPr>
          <w:sz w:val="18"/>
          <w:szCs w:val="18"/>
        </w:rPr>
        <w:t>Объемы расходов указываются в млн. рублей, до двух знаков после запятой.</w:t>
      </w:r>
    </w:p>
    <w:p w:rsidR="00136642" w:rsidRPr="00136642" w:rsidRDefault="00136642" w:rsidP="00136642">
      <w:pPr>
        <w:pStyle w:val="ad"/>
        <w:ind w:left="42" w:right="141"/>
        <w:jc w:val="both"/>
        <w:rPr>
          <w:sz w:val="18"/>
          <w:szCs w:val="18"/>
        </w:rPr>
      </w:pPr>
      <w:r w:rsidRPr="00136642">
        <w:rPr>
          <w:sz w:val="18"/>
          <w:szCs w:val="18"/>
        </w:rPr>
        <w:t>2.6. Раздел «План управления рисками проекта» включает перечень рисков проекта с указанием возможных негативных последствий от их наступления, мероприятий по реагированию, а также лицу ответственному за управление риском (ФИО, должность).</w:t>
      </w:r>
    </w:p>
    <w:p w:rsidR="00136642" w:rsidRPr="00136642" w:rsidRDefault="00136642" w:rsidP="00136642">
      <w:pPr>
        <w:pStyle w:val="ad"/>
        <w:ind w:left="42" w:right="141"/>
        <w:jc w:val="both"/>
        <w:rPr>
          <w:sz w:val="18"/>
          <w:szCs w:val="18"/>
        </w:rPr>
      </w:pPr>
      <w:r w:rsidRPr="00136642">
        <w:rPr>
          <w:sz w:val="18"/>
          <w:szCs w:val="18"/>
        </w:rPr>
        <w:t>2.7. Раздел «План управления возможностями проекта». Указываются факторы или обстоятельства, возникновение которых будет способствовать реализации проекта в сжатые сроки, с экономией ресурсов или с лучшим качеством.</w:t>
      </w:r>
    </w:p>
    <w:p w:rsidR="00136642" w:rsidRPr="00136642" w:rsidRDefault="00136642" w:rsidP="00136642">
      <w:pPr>
        <w:pStyle w:val="ad"/>
        <w:ind w:left="42" w:right="141"/>
        <w:jc w:val="both"/>
        <w:rPr>
          <w:sz w:val="18"/>
          <w:szCs w:val="18"/>
        </w:rPr>
      </w:pPr>
      <w:r w:rsidRPr="00136642">
        <w:rPr>
          <w:sz w:val="18"/>
          <w:szCs w:val="18"/>
        </w:rPr>
        <w:t>Реестр возможностей проекта включает перечень возможностей проекта с указанием позитивных эффектов от их наступления, мероприятий по реализации возможностей, а также лицу ответственному за управление риском (ФИО, должность).</w:t>
      </w:r>
    </w:p>
    <w:p w:rsidR="00136642" w:rsidRPr="00136642" w:rsidRDefault="00136642" w:rsidP="00136642">
      <w:pPr>
        <w:pStyle w:val="ad"/>
        <w:ind w:left="42" w:right="141"/>
        <w:jc w:val="both"/>
        <w:rPr>
          <w:sz w:val="18"/>
          <w:szCs w:val="18"/>
        </w:rPr>
      </w:pPr>
      <w:r w:rsidRPr="00136642">
        <w:rPr>
          <w:sz w:val="18"/>
          <w:szCs w:val="18"/>
        </w:rPr>
        <w:t>2.8. Раздел «Состав рабочей группы проекта». Включает информацию об участниках рабочей группы с указанием роли в проекте (примеры ролей: куратор проекта, функциональный заказчик, руководитель рабочей группы, заместитель руководителя рабочей группы, секретарь рабочей группы, исполнитель и др.), описание выполняемого функционала, ФИО, должность и контактные данные.</w:t>
      </w:r>
    </w:p>
    <w:p w:rsidR="00136642" w:rsidRPr="00136642" w:rsidRDefault="00136642" w:rsidP="00136642">
      <w:pPr>
        <w:pStyle w:val="ad"/>
        <w:ind w:left="42" w:right="141"/>
        <w:jc w:val="both"/>
        <w:rPr>
          <w:sz w:val="18"/>
          <w:szCs w:val="18"/>
        </w:rPr>
      </w:pPr>
      <w:r w:rsidRPr="00136642">
        <w:rPr>
          <w:sz w:val="18"/>
          <w:szCs w:val="18"/>
        </w:rPr>
        <w:t>2.9. Раздел «План коммуникаций по проекту». Для налаживания коммуникаций в проекте рекомендуется пользоваться правилом «5 К»: планировать коммуникации в проекте можно с помощью таблицы, ответив на 5 вопросов относительно пути движения информации: «Какая?», «Кто?», «Кому?», «Когда?» и «Как?». Во избежание лишних коммуникаций между участниками проекта рекомендуем задавать контрольный проверочный вопрос «Зачем?».</w:t>
      </w:r>
    </w:p>
    <w:p w:rsidR="00136642" w:rsidRPr="00136642" w:rsidRDefault="00136642" w:rsidP="00136642">
      <w:pPr>
        <w:pStyle w:val="ad"/>
        <w:ind w:left="42" w:right="141"/>
        <w:jc w:val="both"/>
        <w:rPr>
          <w:sz w:val="18"/>
          <w:szCs w:val="18"/>
        </w:rPr>
      </w:pPr>
      <w:r w:rsidRPr="00136642">
        <w:rPr>
          <w:sz w:val="18"/>
          <w:szCs w:val="18"/>
        </w:rPr>
        <w:t>В данном разделе представлен оптимальный шаблон таблицы, отражающей планирование коммуникаций. При необходимости таблица подлежит корректировке.</w:t>
      </w:r>
    </w:p>
    <w:p w:rsidR="00136642" w:rsidRPr="00136642" w:rsidRDefault="00136642" w:rsidP="00136642">
      <w:pPr>
        <w:pStyle w:val="ad"/>
        <w:ind w:left="42" w:right="141"/>
        <w:jc w:val="both"/>
        <w:rPr>
          <w:sz w:val="18"/>
          <w:szCs w:val="18"/>
        </w:rPr>
      </w:pPr>
      <w:r w:rsidRPr="00136642">
        <w:rPr>
          <w:sz w:val="18"/>
          <w:szCs w:val="18"/>
        </w:rPr>
        <w:t>В графе «Какая информация передается» указывается вид передаваемой информации (обмен информацией о текущем состоянии проекта, о выполнении контрольной точки, мониторинг реализации проекта, информация о наступивших или возможных рисках и отклонениях по проекту, приглашения на совещания, передача поручений, протоколов, документов…).</w:t>
      </w:r>
    </w:p>
    <w:p w:rsidR="00136642" w:rsidRPr="00136642" w:rsidRDefault="00136642" w:rsidP="00136642">
      <w:pPr>
        <w:pStyle w:val="ad"/>
        <w:ind w:left="42" w:right="141"/>
        <w:jc w:val="both"/>
        <w:rPr>
          <w:sz w:val="18"/>
          <w:szCs w:val="18"/>
        </w:rPr>
      </w:pPr>
      <w:r w:rsidRPr="00136642">
        <w:rPr>
          <w:sz w:val="18"/>
          <w:szCs w:val="18"/>
        </w:rPr>
        <w:t>В графе «Кто передает информацию» указывается наименование конкретной роли в проекте (руководитель, администратор, исполнитель…).</w:t>
      </w:r>
    </w:p>
    <w:p w:rsidR="00136642" w:rsidRPr="00136642" w:rsidRDefault="00136642" w:rsidP="00136642">
      <w:pPr>
        <w:pStyle w:val="ad"/>
        <w:ind w:left="42" w:right="141"/>
        <w:jc w:val="both"/>
        <w:rPr>
          <w:sz w:val="18"/>
          <w:szCs w:val="18"/>
        </w:rPr>
      </w:pPr>
      <w:r w:rsidRPr="00136642">
        <w:rPr>
          <w:sz w:val="18"/>
          <w:szCs w:val="18"/>
        </w:rPr>
        <w:t>В графе «Кому передается информация» указывается наименование конкретной роли в проекте (руководитель, администратор, исполнитель…).</w:t>
      </w:r>
    </w:p>
    <w:p w:rsidR="00136642" w:rsidRPr="00136642" w:rsidRDefault="00136642" w:rsidP="00136642">
      <w:pPr>
        <w:pStyle w:val="ad"/>
        <w:ind w:left="42" w:right="141"/>
        <w:jc w:val="both"/>
        <w:rPr>
          <w:sz w:val="18"/>
          <w:szCs w:val="18"/>
        </w:rPr>
      </w:pPr>
      <w:r w:rsidRPr="00136642">
        <w:rPr>
          <w:sz w:val="18"/>
          <w:szCs w:val="18"/>
        </w:rPr>
        <w:t>В графе «Когда передается информация» указывается периодичность передачи информации (ежемесячно, ежеквартально, в день поступления информации, не позднее срока наступления контрольной точки проекта,  по запросу руководителя…).</w:t>
      </w:r>
    </w:p>
    <w:p w:rsidR="00136642" w:rsidRDefault="00136642" w:rsidP="00136642">
      <w:pPr>
        <w:pStyle w:val="ad"/>
        <w:ind w:left="42" w:right="141"/>
        <w:jc w:val="both"/>
        <w:rPr>
          <w:sz w:val="18"/>
          <w:szCs w:val="18"/>
        </w:rPr>
      </w:pPr>
      <w:r w:rsidRPr="00136642">
        <w:rPr>
          <w:sz w:val="18"/>
          <w:szCs w:val="18"/>
        </w:rPr>
        <w:t>В графе «Как передается информация» указывается способ передачи информации (электронная почта, телефонная связь, предоставление отчета, совещание…).</w:t>
      </w:r>
    </w:p>
    <w:p w:rsidR="008A6B98" w:rsidRPr="008A6B98" w:rsidRDefault="008A6B98" w:rsidP="008A6B98">
      <w:pPr>
        <w:pStyle w:val="ad"/>
        <w:ind w:left="42" w:right="141"/>
        <w:jc w:val="right"/>
        <w:rPr>
          <w:bCs/>
          <w:sz w:val="18"/>
          <w:szCs w:val="18"/>
        </w:rPr>
      </w:pPr>
      <w:r w:rsidRPr="008A6B98">
        <w:rPr>
          <w:bCs/>
          <w:sz w:val="18"/>
          <w:szCs w:val="18"/>
        </w:rPr>
        <w:t xml:space="preserve">Приложение </w:t>
      </w:r>
    </w:p>
    <w:p w:rsidR="008A6B98" w:rsidRPr="008A6B98" w:rsidRDefault="008A6B98" w:rsidP="008A6B98">
      <w:pPr>
        <w:pStyle w:val="ad"/>
        <w:ind w:left="42" w:right="141"/>
        <w:jc w:val="right"/>
        <w:rPr>
          <w:bCs/>
          <w:sz w:val="18"/>
          <w:szCs w:val="18"/>
        </w:rPr>
      </w:pPr>
      <w:r w:rsidRPr="008A6B98">
        <w:rPr>
          <w:bCs/>
          <w:sz w:val="18"/>
          <w:szCs w:val="18"/>
        </w:rPr>
        <w:t xml:space="preserve">к Методическим рекомендациям </w:t>
      </w:r>
    </w:p>
    <w:p w:rsidR="008A6B98" w:rsidRPr="008A6B98" w:rsidRDefault="008A6B98" w:rsidP="008A6B98">
      <w:pPr>
        <w:pStyle w:val="ad"/>
        <w:ind w:left="42" w:right="141"/>
        <w:jc w:val="right"/>
        <w:rPr>
          <w:bCs/>
          <w:sz w:val="18"/>
          <w:szCs w:val="18"/>
        </w:rPr>
      </w:pPr>
      <w:r w:rsidRPr="008A6B98">
        <w:rPr>
          <w:bCs/>
          <w:sz w:val="18"/>
          <w:szCs w:val="18"/>
        </w:rPr>
        <w:t xml:space="preserve">по подготовке рабочего плана </w:t>
      </w:r>
    </w:p>
    <w:p w:rsidR="008A6B98" w:rsidRPr="008A6B98" w:rsidRDefault="008A6B98" w:rsidP="008A6B98">
      <w:pPr>
        <w:pStyle w:val="ad"/>
        <w:ind w:left="42" w:right="141"/>
        <w:jc w:val="right"/>
        <w:rPr>
          <w:bCs/>
          <w:sz w:val="18"/>
          <w:szCs w:val="18"/>
        </w:rPr>
      </w:pPr>
      <w:r w:rsidRPr="008A6B98">
        <w:rPr>
          <w:bCs/>
          <w:sz w:val="18"/>
          <w:szCs w:val="18"/>
        </w:rPr>
        <w:t>приоритетного проекта</w:t>
      </w:r>
    </w:p>
    <w:p w:rsidR="008A6B98" w:rsidRPr="008A6B98" w:rsidRDefault="008A6B98" w:rsidP="008A6B98">
      <w:pPr>
        <w:pStyle w:val="ad"/>
        <w:ind w:left="42" w:right="141"/>
        <w:jc w:val="right"/>
        <w:rPr>
          <w:sz w:val="18"/>
          <w:szCs w:val="18"/>
        </w:rPr>
      </w:pPr>
      <w:r w:rsidRPr="008A6B98">
        <w:rPr>
          <w:sz w:val="18"/>
          <w:szCs w:val="18"/>
        </w:rPr>
        <w:t>УТВЕРЖДАЮ:</w:t>
      </w:r>
    </w:p>
    <w:p w:rsidR="008A6B98" w:rsidRPr="008A6B98" w:rsidRDefault="008A6B98" w:rsidP="008A6B98">
      <w:pPr>
        <w:pStyle w:val="ad"/>
        <w:ind w:left="42" w:right="141"/>
        <w:jc w:val="right"/>
        <w:rPr>
          <w:sz w:val="18"/>
          <w:szCs w:val="18"/>
        </w:rPr>
      </w:pPr>
      <w:r w:rsidRPr="008A6B98">
        <w:rPr>
          <w:sz w:val="18"/>
          <w:szCs w:val="18"/>
        </w:rPr>
        <w:t>(Председатель проектного комитета)</w:t>
      </w:r>
    </w:p>
    <w:p w:rsidR="008A6B98" w:rsidRPr="008A6B98" w:rsidRDefault="008A6B98" w:rsidP="008A6B98">
      <w:pPr>
        <w:pStyle w:val="ad"/>
        <w:ind w:left="42" w:right="141"/>
        <w:jc w:val="right"/>
        <w:rPr>
          <w:sz w:val="18"/>
          <w:szCs w:val="18"/>
        </w:rPr>
      </w:pPr>
      <w:r w:rsidRPr="008A6B98">
        <w:rPr>
          <w:sz w:val="18"/>
          <w:szCs w:val="18"/>
        </w:rPr>
        <w:t>_________________________</w:t>
      </w:r>
    </w:p>
    <w:p w:rsidR="008A6B98" w:rsidRPr="008A6B98" w:rsidRDefault="008A6B98" w:rsidP="008A6B98">
      <w:pPr>
        <w:pStyle w:val="ad"/>
        <w:ind w:left="42" w:right="141"/>
        <w:jc w:val="right"/>
        <w:rPr>
          <w:sz w:val="18"/>
          <w:szCs w:val="18"/>
        </w:rPr>
      </w:pPr>
      <w:r w:rsidRPr="008A6B98">
        <w:rPr>
          <w:sz w:val="18"/>
          <w:szCs w:val="18"/>
        </w:rPr>
        <w:t>(должность)</w:t>
      </w:r>
    </w:p>
    <w:p w:rsidR="008A6B98" w:rsidRPr="008A6B98" w:rsidRDefault="008A6B98" w:rsidP="008A6B98">
      <w:pPr>
        <w:pStyle w:val="ad"/>
        <w:ind w:left="42" w:right="141"/>
        <w:jc w:val="right"/>
        <w:rPr>
          <w:sz w:val="18"/>
          <w:szCs w:val="18"/>
        </w:rPr>
      </w:pPr>
      <w:r w:rsidRPr="008A6B98">
        <w:rPr>
          <w:sz w:val="18"/>
          <w:szCs w:val="18"/>
        </w:rPr>
        <w:t>________ / _______________/</w:t>
      </w:r>
    </w:p>
    <w:p w:rsidR="008A6B98" w:rsidRPr="008A6B98" w:rsidRDefault="008A6B98" w:rsidP="008A6B98">
      <w:pPr>
        <w:pStyle w:val="ad"/>
        <w:ind w:left="42" w:right="141"/>
        <w:jc w:val="right"/>
        <w:rPr>
          <w:sz w:val="18"/>
          <w:szCs w:val="18"/>
        </w:rPr>
      </w:pPr>
      <w:r w:rsidRPr="008A6B98">
        <w:rPr>
          <w:sz w:val="18"/>
          <w:szCs w:val="18"/>
        </w:rPr>
        <w:t xml:space="preserve">        (подпись)               (ФИО)</w:t>
      </w:r>
    </w:p>
    <w:p w:rsidR="008A6B98" w:rsidRPr="008A6B98" w:rsidRDefault="008A6B98" w:rsidP="008A6B98">
      <w:pPr>
        <w:pStyle w:val="ad"/>
        <w:ind w:left="42" w:right="141"/>
        <w:jc w:val="right"/>
        <w:rPr>
          <w:sz w:val="18"/>
          <w:szCs w:val="18"/>
        </w:rPr>
      </w:pPr>
      <w:r w:rsidRPr="008A6B98">
        <w:rPr>
          <w:sz w:val="18"/>
          <w:szCs w:val="18"/>
        </w:rPr>
        <w:t xml:space="preserve">         «___» ___________ 20 ___ г.</w:t>
      </w:r>
    </w:p>
    <w:p w:rsidR="005D5440" w:rsidRPr="005D5440" w:rsidRDefault="005D5440" w:rsidP="005D5440">
      <w:pPr>
        <w:pStyle w:val="ad"/>
        <w:ind w:left="42" w:right="141"/>
        <w:jc w:val="center"/>
        <w:rPr>
          <w:b/>
          <w:sz w:val="18"/>
          <w:szCs w:val="18"/>
        </w:rPr>
      </w:pPr>
      <w:r w:rsidRPr="005D5440">
        <w:rPr>
          <w:b/>
          <w:sz w:val="18"/>
          <w:szCs w:val="18"/>
        </w:rPr>
        <w:t>Рабочий план приоритетного проекта</w:t>
      </w:r>
    </w:p>
    <w:p w:rsidR="005D5440" w:rsidRPr="005D5440" w:rsidRDefault="005D5440" w:rsidP="005D5440">
      <w:pPr>
        <w:pStyle w:val="ad"/>
        <w:ind w:left="42" w:right="141"/>
        <w:jc w:val="center"/>
        <w:rPr>
          <w:sz w:val="18"/>
          <w:szCs w:val="18"/>
        </w:rPr>
      </w:pPr>
      <w:r w:rsidRPr="005D5440">
        <w:rPr>
          <w:sz w:val="18"/>
          <w:szCs w:val="18"/>
        </w:rPr>
        <w:t>______________________________________________________________</w:t>
      </w:r>
    </w:p>
    <w:p w:rsidR="005D5440" w:rsidRPr="005D5440" w:rsidRDefault="005D5440" w:rsidP="005D5440">
      <w:pPr>
        <w:pStyle w:val="ad"/>
        <w:ind w:left="42" w:right="141"/>
        <w:jc w:val="center"/>
        <w:rPr>
          <w:sz w:val="18"/>
          <w:szCs w:val="18"/>
        </w:rPr>
      </w:pPr>
      <w:r w:rsidRPr="005D5440">
        <w:rPr>
          <w:sz w:val="18"/>
          <w:szCs w:val="18"/>
        </w:rPr>
        <w:t>(полное наименование проекта)</w:t>
      </w:r>
    </w:p>
    <w:p w:rsidR="005D5440" w:rsidRPr="005D5440" w:rsidRDefault="005D5440" w:rsidP="005D5440">
      <w:pPr>
        <w:pStyle w:val="ad"/>
        <w:ind w:left="42" w:right="141"/>
        <w:rPr>
          <w:sz w:val="18"/>
          <w:szCs w:val="18"/>
        </w:rPr>
      </w:pPr>
    </w:p>
    <w:p w:rsidR="005D5440" w:rsidRPr="005D5440" w:rsidRDefault="005D5440" w:rsidP="005D5440">
      <w:pPr>
        <w:pStyle w:val="ad"/>
        <w:ind w:left="42" w:right="141"/>
        <w:jc w:val="right"/>
        <w:rPr>
          <w:sz w:val="18"/>
          <w:szCs w:val="18"/>
        </w:rPr>
      </w:pPr>
      <w:r w:rsidRPr="005D5440">
        <w:rPr>
          <w:sz w:val="18"/>
          <w:szCs w:val="18"/>
        </w:rPr>
        <w:t>ПОДГОТОВИЛ:</w:t>
      </w:r>
    </w:p>
    <w:p w:rsidR="005D5440" w:rsidRPr="005D5440" w:rsidRDefault="005D5440" w:rsidP="005D5440">
      <w:pPr>
        <w:pStyle w:val="ad"/>
        <w:ind w:left="42" w:right="141"/>
        <w:jc w:val="right"/>
        <w:rPr>
          <w:sz w:val="18"/>
          <w:szCs w:val="18"/>
        </w:rPr>
      </w:pPr>
      <w:r w:rsidRPr="005D5440">
        <w:rPr>
          <w:sz w:val="18"/>
          <w:szCs w:val="18"/>
        </w:rPr>
        <w:t>(руководитель проекта)</w:t>
      </w:r>
    </w:p>
    <w:p w:rsidR="005D5440" w:rsidRPr="005D5440" w:rsidRDefault="005D5440" w:rsidP="005D5440">
      <w:pPr>
        <w:pStyle w:val="ad"/>
        <w:ind w:left="42" w:right="141"/>
        <w:jc w:val="right"/>
        <w:rPr>
          <w:sz w:val="18"/>
          <w:szCs w:val="18"/>
        </w:rPr>
      </w:pPr>
      <w:r w:rsidRPr="005D5440">
        <w:rPr>
          <w:sz w:val="18"/>
          <w:szCs w:val="18"/>
        </w:rPr>
        <w:t>________________________________________</w:t>
      </w:r>
    </w:p>
    <w:p w:rsidR="005D5440" w:rsidRPr="005D5440" w:rsidRDefault="005D5440" w:rsidP="005D5440">
      <w:pPr>
        <w:pStyle w:val="ad"/>
        <w:ind w:left="42" w:right="141"/>
        <w:jc w:val="right"/>
        <w:rPr>
          <w:sz w:val="18"/>
          <w:szCs w:val="18"/>
        </w:rPr>
      </w:pPr>
      <w:r w:rsidRPr="005D5440">
        <w:rPr>
          <w:sz w:val="18"/>
          <w:szCs w:val="18"/>
        </w:rPr>
        <w:t>(должность)</w:t>
      </w:r>
    </w:p>
    <w:p w:rsidR="005D5440" w:rsidRPr="005D5440" w:rsidRDefault="005D5440" w:rsidP="005D5440">
      <w:pPr>
        <w:pStyle w:val="ad"/>
        <w:ind w:left="42" w:right="141"/>
        <w:jc w:val="right"/>
        <w:rPr>
          <w:sz w:val="18"/>
          <w:szCs w:val="18"/>
        </w:rPr>
      </w:pPr>
      <w:r w:rsidRPr="005D5440">
        <w:rPr>
          <w:sz w:val="18"/>
          <w:szCs w:val="18"/>
        </w:rPr>
        <w:t>___________ / _____________________/</w:t>
      </w:r>
    </w:p>
    <w:p w:rsidR="005D5440" w:rsidRPr="005D5440" w:rsidRDefault="005D5440" w:rsidP="005D5440">
      <w:pPr>
        <w:pStyle w:val="ad"/>
        <w:ind w:left="42" w:right="141"/>
        <w:jc w:val="right"/>
        <w:rPr>
          <w:sz w:val="18"/>
          <w:szCs w:val="18"/>
        </w:rPr>
      </w:pPr>
      <w:r w:rsidRPr="005D5440">
        <w:rPr>
          <w:sz w:val="18"/>
          <w:szCs w:val="18"/>
        </w:rPr>
        <w:t xml:space="preserve">         (подпись)                       (ФИО)</w:t>
      </w:r>
    </w:p>
    <w:p w:rsidR="005D2A89" w:rsidRDefault="005D5440" w:rsidP="005D5440">
      <w:pPr>
        <w:pStyle w:val="ad"/>
        <w:ind w:left="42" w:right="141"/>
        <w:jc w:val="right"/>
        <w:rPr>
          <w:sz w:val="18"/>
          <w:szCs w:val="18"/>
        </w:rPr>
      </w:pPr>
      <w:r w:rsidRPr="005D5440">
        <w:rPr>
          <w:sz w:val="18"/>
          <w:szCs w:val="18"/>
        </w:rPr>
        <w:t>«___» ___________ 20 ___ г.</w:t>
      </w:r>
    </w:p>
    <w:p w:rsidR="005D2A89" w:rsidRDefault="005D2A89" w:rsidP="001B347A">
      <w:pPr>
        <w:pStyle w:val="ad"/>
        <w:ind w:left="42" w:right="141"/>
        <w:jc w:val="both"/>
        <w:rPr>
          <w:sz w:val="18"/>
          <w:szCs w:val="18"/>
        </w:rPr>
      </w:pPr>
    </w:p>
    <w:p w:rsidR="005D5440" w:rsidRPr="005D5440" w:rsidRDefault="005D5440" w:rsidP="005D5440">
      <w:pPr>
        <w:pStyle w:val="ad"/>
        <w:ind w:left="42" w:right="141"/>
        <w:jc w:val="both"/>
        <w:rPr>
          <w:sz w:val="18"/>
          <w:szCs w:val="18"/>
        </w:rPr>
      </w:pPr>
      <w:r w:rsidRPr="005D5440">
        <w:rPr>
          <w:sz w:val="18"/>
          <w:szCs w:val="18"/>
        </w:rPr>
        <w:t>1. Календарный план-график проекта</w:t>
      </w:r>
    </w:p>
    <w:p w:rsidR="005D5440" w:rsidRPr="005D5440" w:rsidRDefault="005D5440" w:rsidP="005D5440">
      <w:pPr>
        <w:pStyle w:val="ad"/>
        <w:ind w:left="42" w:right="141"/>
        <w:rPr>
          <w:sz w:val="18"/>
          <w:szCs w:val="18"/>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
        <w:gridCol w:w="2863"/>
        <w:gridCol w:w="1778"/>
        <w:gridCol w:w="1304"/>
        <w:gridCol w:w="1304"/>
        <w:gridCol w:w="1468"/>
        <w:gridCol w:w="1627"/>
      </w:tblGrid>
      <w:tr w:rsidR="005D5440" w:rsidRPr="005D5440" w:rsidTr="005D5440">
        <w:trPr>
          <w:trHeight w:val="397"/>
        </w:trPr>
        <w:tc>
          <w:tcPr>
            <w:tcW w:w="264"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N п/п</w:t>
            </w:r>
          </w:p>
        </w:tc>
        <w:tc>
          <w:tcPr>
            <w:tcW w:w="131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Тип (мероприятие, контрольная точка результата/контрольная точка показателя)</w:t>
            </w:r>
          </w:p>
        </w:tc>
        <w:tc>
          <w:tcPr>
            <w:tcW w:w="814"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Наименование</w:t>
            </w:r>
          </w:p>
        </w:tc>
        <w:tc>
          <w:tcPr>
            <w:tcW w:w="597"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Дата начала</w:t>
            </w:r>
          </w:p>
        </w:tc>
        <w:tc>
          <w:tcPr>
            <w:tcW w:w="597"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Дата окончания</w:t>
            </w:r>
          </w:p>
        </w:tc>
        <w:tc>
          <w:tcPr>
            <w:tcW w:w="67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Вид документа и (или) результат</w:t>
            </w:r>
          </w:p>
        </w:tc>
        <w:tc>
          <w:tcPr>
            <w:tcW w:w="745"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Ответственный исполнитель</w:t>
            </w:r>
          </w:p>
        </w:tc>
      </w:tr>
      <w:tr w:rsidR="005D5440" w:rsidRPr="005D5440" w:rsidTr="005D5440">
        <w:trPr>
          <w:trHeight w:val="397"/>
        </w:trPr>
        <w:tc>
          <w:tcPr>
            <w:tcW w:w="26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sz w:val="18"/>
                <w:szCs w:val="18"/>
              </w:rPr>
              <w:t>1.</w:t>
            </w:r>
          </w:p>
        </w:tc>
        <w:tc>
          <w:tcPr>
            <w:tcW w:w="1311"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1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597"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597"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67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r w:rsidR="005D5440" w:rsidRPr="005D5440" w:rsidTr="005D5440">
        <w:trPr>
          <w:trHeight w:val="397"/>
        </w:trPr>
        <w:tc>
          <w:tcPr>
            <w:tcW w:w="26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sz w:val="18"/>
                <w:szCs w:val="18"/>
              </w:rPr>
              <w:t>2.</w:t>
            </w:r>
          </w:p>
        </w:tc>
        <w:tc>
          <w:tcPr>
            <w:tcW w:w="1311"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1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597"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597"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67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r w:rsidR="005D5440" w:rsidRPr="005D5440" w:rsidTr="005D5440">
        <w:trPr>
          <w:trHeight w:val="397"/>
        </w:trPr>
        <w:tc>
          <w:tcPr>
            <w:tcW w:w="26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sz w:val="18"/>
                <w:szCs w:val="18"/>
              </w:rPr>
              <w:lastRenderedPageBreak/>
              <w:t>…</w:t>
            </w:r>
          </w:p>
        </w:tc>
        <w:tc>
          <w:tcPr>
            <w:tcW w:w="1311"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1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597"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597"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67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bl>
    <w:p w:rsidR="005D5440" w:rsidRPr="005D5440" w:rsidRDefault="005D5440" w:rsidP="005D5440">
      <w:pPr>
        <w:pStyle w:val="ad"/>
        <w:ind w:left="42" w:right="141"/>
        <w:jc w:val="both"/>
        <w:rPr>
          <w:sz w:val="18"/>
          <w:szCs w:val="18"/>
        </w:rPr>
      </w:pPr>
    </w:p>
    <w:p w:rsidR="005D5440" w:rsidRPr="005D5440" w:rsidRDefault="005D5440" w:rsidP="005D5440">
      <w:pPr>
        <w:pStyle w:val="ad"/>
        <w:ind w:left="42" w:right="141"/>
        <w:jc w:val="both"/>
        <w:rPr>
          <w:sz w:val="18"/>
          <w:szCs w:val="18"/>
        </w:rPr>
      </w:pPr>
      <w:r w:rsidRPr="005D5440">
        <w:rPr>
          <w:sz w:val="18"/>
          <w:szCs w:val="18"/>
        </w:rPr>
        <w:t>2. Бюджет проекта</w:t>
      </w:r>
    </w:p>
    <w:p w:rsidR="005D5440" w:rsidRPr="005D5440" w:rsidRDefault="005D5440" w:rsidP="005D5440">
      <w:pPr>
        <w:pStyle w:val="ad"/>
        <w:ind w:left="42" w:right="141"/>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1571"/>
        <w:gridCol w:w="2018"/>
        <w:gridCol w:w="1748"/>
        <w:gridCol w:w="2382"/>
        <w:gridCol w:w="1465"/>
        <w:gridCol w:w="1135"/>
      </w:tblGrid>
      <w:tr w:rsidR="005D5440" w:rsidRPr="005D5440" w:rsidTr="005D5440">
        <w:trPr>
          <w:trHeight w:val="397"/>
        </w:trPr>
        <w:tc>
          <w:tcPr>
            <w:tcW w:w="265" w:type="pct"/>
            <w:vMerge w:val="restar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N п/п</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Наименование мероприятия</w:t>
            </w:r>
          </w:p>
        </w:tc>
        <w:tc>
          <w:tcPr>
            <w:tcW w:w="2821" w:type="pct"/>
            <w:gridSpan w:val="3"/>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Бюджетные источники финансирования, млн. руб.</w:t>
            </w:r>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Внебюджетные источники финансирования, млн. руб.</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Всего, млн. руб.</w:t>
            </w:r>
          </w:p>
        </w:tc>
      </w:tr>
      <w:tr w:rsidR="005D5440" w:rsidRPr="005D5440" w:rsidTr="005D5440">
        <w:trPr>
          <w:trHeight w:val="397"/>
        </w:trPr>
        <w:tc>
          <w:tcPr>
            <w:tcW w:w="265" w:type="pct"/>
            <w:vMerge/>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721" w:type="pct"/>
            <w:vMerge/>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Федеральный бюджет</w:t>
            </w:r>
          </w:p>
        </w:tc>
        <w:tc>
          <w:tcPr>
            <w:tcW w:w="80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Бюджеты субъектов Российской Федерации</w:t>
            </w:r>
          </w:p>
        </w:tc>
        <w:tc>
          <w:tcPr>
            <w:tcW w:w="1093"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Местные бюджеты органов местного самоуправления</w:t>
            </w:r>
          </w:p>
        </w:tc>
        <w:tc>
          <w:tcPr>
            <w:tcW w:w="672" w:type="pct"/>
            <w:vMerge/>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r>
      <w:tr w:rsidR="005D5440" w:rsidRPr="005D5440" w:rsidTr="005D5440">
        <w:trPr>
          <w:trHeight w:val="397"/>
        </w:trPr>
        <w:tc>
          <w:tcPr>
            <w:tcW w:w="265"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1.</w:t>
            </w:r>
          </w:p>
        </w:tc>
        <w:tc>
          <w:tcPr>
            <w:tcW w:w="7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80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93"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67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r>
      <w:tr w:rsidR="005D5440" w:rsidRPr="005D5440" w:rsidTr="005D5440">
        <w:trPr>
          <w:trHeight w:val="397"/>
        </w:trPr>
        <w:tc>
          <w:tcPr>
            <w:tcW w:w="265"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2.</w:t>
            </w:r>
          </w:p>
        </w:tc>
        <w:tc>
          <w:tcPr>
            <w:tcW w:w="7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80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93"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67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r>
      <w:tr w:rsidR="005D5440" w:rsidRPr="005D5440" w:rsidTr="005D5440">
        <w:trPr>
          <w:trHeight w:val="397"/>
        </w:trPr>
        <w:tc>
          <w:tcPr>
            <w:tcW w:w="265"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w:t>
            </w:r>
          </w:p>
        </w:tc>
        <w:tc>
          <w:tcPr>
            <w:tcW w:w="7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80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93"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67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r>
      <w:tr w:rsidR="005D5440" w:rsidRPr="005D5440" w:rsidTr="005D5440">
        <w:trPr>
          <w:trHeight w:val="397"/>
        </w:trPr>
        <w:tc>
          <w:tcPr>
            <w:tcW w:w="986" w:type="pct"/>
            <w:gridSpan w:val="2"/>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Итого</w:t>
            </w:r>
          </w:p>
        </w:tc>
        <w:tc>
          <w:tcPr>
            <w:tcW w:w="926"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80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93"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67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r>
    </w:tbl>
    <w:p w:rsidR="005D5440" w:rsidRPr="005D5440" w:rsidRDefault="005D5440" w:rsidP="005D5440">
      <w:pPr>
        <w:pStyle w:val="ad"/>
        <w:ind w:left="42" w:right="141"/>
        <w:rPr>
          <w:sz w:val="18"/>
          <w:szCs w:val="18"/>
        </w:rPr>
      </w:pPr>
    </w:p>
    <w:p w:rsidR="005D5440" w:rsidRPr="005D5440" w:rsidRDefault="005D5440" w:rsidP="005D5440">
      <w:pPr>
        <w:pStyle w:val="ad"/>
        <w:ind w:left="42" w:right="141"/>
        <w:jc w:val="both"/>
        <w:rPr>
          <w:sz w:val="18"/>
          <w:szCs w:val="18"/>
        </w:rPr>
      </w:pPr>
      <w:r w:rsidRPr="005D5440">
        <w:rPr>
          <w:sz w:val="18"/>
          <w:szCs w:val="18"/>
        </w:rPr>
        <w:t>3. План управления рисками проекта</w:t>
      </w:r>
    </w:p>
    <w:p w:rsidR="005D5440" w:rsidRPr="005D5440" w:rsidRDefault="005D5440" w:rsidP="005D5440">
      <w:pPr>
        <w:pStyle w:val="ad"/>
        <w:ind w:left="42" w:right="141"/>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3"/>
        <w:gridCol w:w="2007"/>
        <w:gridCol w:w="2341"/>
        <w:gridCol w:w="2914"/>
        <w:gridCol w:w="2912"/>
      </w:tblGrid>
      <w:tr w:rsidR="005D5440" w:rsidRPr="005D5440" w:rsidTr="00CC16EB">
        <w:trPr>
          <w:trHeight w:val="397"/>
        </w:trPr>
        <w:tc>
          <w:tcPr>
            <w:tcW w:w="33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N п/п</w:t>
            </w:r>
          </w:p>
        </w:tc>
        <w:tc>
          <w:tcPr>
            <w:tcW w:w="9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Наименование риска</w:t>
            </w:r>
          </w:p>
        </w:tc>
        <w:tc>
          <w:tcPr>
            <w:tcW w:w="1074"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Ожидаемые последствия</w:t>
            </w:r>
          </w:p>
        </w:tc>
        <w:tc>
          <w:tcPr>
            <w:tcW w:w="1337"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Мероприятия по реагированию</w:t>
            </w:r>
          </w:p>
        </w:tc>
        <w:tc>
          <w:tcPr>
            <w:tcW w:w="1336"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sz w:val="18"/>
                <w:szCs w:val="18"/>
              </w:rPr>
              <w:t>Ответственный за управление риском</w:t>
            </w:r>
          </w:p>
        </w:tc>
      </w:tr>
      <w:tr w:rsidR="005D5440" w:rsidRPr="005D5440" w:rsidTr="00CC16EB">
        <w:trPr>
          <w:trHeight w:val="397"/>
        </w:trPr>
        <w:tc>
          <w:tcPr>
            <w:tcW w:w="33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1.</w:t>
            </w:r>
          </w:p>
        </w:tc>
        <w:tc>
          <w:tcPr>
            <w:tcW w:w="9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37"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36"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r w:rsidR="005D5440" w:rsidRPr="005D5440" w:rsidTr="00CC16EB">
        <w:trPr>
          <w:trHeight w:val="397"/>
        </w:trPr>
        <w:tc>
          <w:tcPr>
            <w:tcW w:w="33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2.</w:t>
            </w:r>
          </w:p>
        </w:tc>
        <w:tc>
          <w:tcPr>
            <w:tcW w:w="9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37"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36"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r w:rsidR="005D5440" w:rsidRPr="005D5440" w:rsidTr="00CC16EB">
        <w:trPr>
          <w:trHeight w:val="397"/>
        </w:trPr>
        <w:tc>
          <w:tcPr>
            <w:tcW w:w="33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w:t>
            </w:r>
          </w:p>
        </w:tc>
        <w:tc>
          <w:tcPr>
            <w:tcW w:w="921"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37"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36"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bl>
    <w:p w:rsidR="005D5440" w:rsidRPr="005D5440" w:rsidRDefault="005D5440" w:rsidP="005D5440">
      <w:pPr>
        <w:pStyle w:val="ad"/>
        <w:ind w:left="42" w:right="141"/>
        <w:rPr>
          <w:sz w:val="18"/>
          <w:szCs w:val="18"/>
        </w:rPr>
      </w:pPr>
    </w:p>
    <w:p w:rsidR="005D5440" w:rsidRPr="005D5440" w:rsidRDefault="005D5440" w:rsidP="005D5440">
      <w:pPr>
        <w:pStyle w:val="ad"/>
        <w:ind w:left="42" w:right="141"/>
        <w:jc w:val="both"/>
        <w:rPr>
          <w:sz w:val="18"/>
          <w:szCs w:val="18"/>
        </w:rPr>
      </w:pPr>
      <w:r w:rsidRPr="005D5440">
        <w:rPr>
          <w:sz w:val="18"/>
          <w:szCs w:val="18"/>
        </w:rPr>
        <w:t>4. План управления возможностями проекта</w:t>
      </w:r>
    </w:p>
    <w:p w:rsidR="005D5440" w:rsidRPr="005D5440" w:rsidRDefault="005D5440" w:rsidP="005D5440">
      <w:pPr>
        <w:pStyle w:val="ad"/>
        <w:ind w:left="42" w:right="141"/>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5"/>
        <w:gridCol w:w="2009"/>
        <w:gridCol w:w="2371"/>
        <w:gridCol w:w="2896"/>
        <w:gridCol w:w="2896"/>
      </w:tblGrid>
      <w:tr w:rsidR="005D5440" w:rsidRPr="005D5440" w:rsidTr="00CC16EB">
        <w:trPr>
          <w:trHeight w:val="397"/>
        </w:trPr>
        <w:tc>
          <w:tcPr>
            <w:tcW w:w="33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N п/п</w:t>
            </w:r>
          </w:p>
        </w:tc>
        <w:tc>
          <w:tcPr>
            <w:tcW w:w="92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Наименование возможности</w:t>
            </w:r>
          </w:p>
        </w:tc>
        <w:tc>
          <w:tcPr>
            <w:tcW w:w="1088"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Ожидаемые эффекты</w:t>
            </w:r>
          </w:p>
        </w:tc>
        <w:tc>
          <w:tcPr>
            <w:tcW w:w="1329"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Мероприятия по реализации возможностей</w:t>
            </w:r>
          </w:p>
        </w:tc>
        <w:tc>
          <w:tcPr>
            <w:tcW w:w="1329"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sz w:val="18"/>
                <w:szCs w:val="18"/>
              </w:rPr>
              <w:t>Ответственный за управления возможностью</w:t>
            </w:r>
          </w:p>
        </w:tc>
      </w:tr>
      <w:tr w:rsidR="005D5440" w:rsidRPr="005D5440" w:rsidTr="00CC16EB">
        <w:trPr>
          <w:trHeight w:val="397"/>
        </w:trPr>
        <w:tc>
          <w:tcPr>
            <w:tcW w:w="33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1.</w:t>
            </w:r>
          </w:p>
        </w:tc>
        <w:tc>
          <w:tcPr>
            <w:tcW w:w="92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88"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29"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29"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r w:rsidR="005D5440" w:rsidRPr="005D5440" w:rsidTr="00CC16EB">
        <w:trPr>
          <w:trHeight w:val="397"/>
        </w:trPr>
        <w:tc>
          <w:tcPr>
            <w:tcW w:w="33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2.</w:t>
            </w:r>
          </w:p>
        </w:tc>
        <w:tc>
          <w:tcPr>
            <w:tcW w:w="92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88"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29"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29"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r w:rsidR="005D5440" w:rsidRPr="005D5440" w:rsidTr="00CC16EB">
        <w:trPr>
          <w:trHeight w:val="397"/>
        </w:trPr>
        <w:tc>
          <w:tcPr>
            <w:tcW w:w="33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r w:rsidRPr="005D5440">
              <w:rPr>
                <w:sz w:val="18"/>
                <w:szCs w:val="18"/>
              </w:rPr>
              <w:t>…</w:t>
            </w:r>
          </w:p>
        </w:tc>
        <w:tc>
          <w:tcPr>
            <w:tcW w:w="922"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088"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29" w:type="pct"/>
            <w:tcBorders>
              <w:top w:val="single" w:sz="4" w:space="0" w:color="auto"/>
              <w:left w:val="single" w:sz="4" w:space="0" w:color="auto"/>
              <w:bottom w:val="single" w:sz="4" w:space="0" w:color="auto"/>
              <w:right w:val="single" w:sz="4" w:space="0" w:color="auto"/>
            </w:tcBorders>
            <w:vAlign w:val="center"/>
          </w:tcPr>
          <w:p w:rsidR="005D5440" w:rsidRPr="005D5440" w:rsidRDefault="005D5440" w:rsidP="005D5440">
            <w:pPr>
              <w:pStyle w:val="ad"/>
              <w:ind w:left="42" w:right="141"/>
              <w:jc w:val="both"/>
              <w:rPr>
                <w:sz w:val="18"/>
                <w:szCs w:val="18"/>
              </w:rPr>
            </w:pPr>
          </w:p>
        </w:tc>
        <w:tc>
          <w:tcPr>
            <w:tcW w:w="1329"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bl>
    <w:p w:rsidR="005D5440" w:rsidRPr="005D5440" w:rsidRDefault="005D5440" w:rsidP="005D5440">
      <w:pPr>
        <w:pStyle w:val="ad"/>
        <w:ind w:left="42" w:right="141"/>
        <w:rPr>
          <w:sz w:val="18"/>
          <w:szCs w:val="18"/>
        </w:rPr>
      </w:pPr>
    </w:p>
    <w:p w:rsidR="005D5440" w:rsidRPr="005D5440" w:rsidRDefault="005D5440" w:rsidP="005D5440">
      <w:pPr>
        <w:pStyle w:val="ad"/>
        <w:ind w:left="42" w:right="141"/>
        <w:jc w:val="both"/>
        <w:rPr>
          <w:sz w:val="18"/>
          <w:szCs w:val="18"/>
        </w:rPr>
      </w:pPr>
      <w:r w:rsidRPr="005D5440">
        <w:rPr>
          <w:sz w:val="18"/>
          <w:szCs w:val="18"/>
        </w:rPr>
        <w:t>5. Состав рабочей группы проекта</w:t>
      </w:r>
    </w:p>
    <w:p w:rsidR="005D5440" w:rsidRPr="005D5440" w:rsidRDefault="005D5440" w:rsidP="005D5440">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534"/>
        <w:gridCol w:w="2199"/>
        <w:gridCol w:w="1665"/>
        <w:gridCol w:w="1744"/>
        <w:gridCol w:w="1875"/>
      </w:tblGrid>
      <w:tr w:rsidR="005D5440" w:rsidRPr="005D5440" w:rsidTr="00CC16EB">
        <w:trPr>
          <w:trHeight w:val="397"/>
        </w:trPr>
        <w:tc>
          <w:tcPr>
            <w:tcW w:w="373"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N п/п</w:t>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Роль в проекте</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Описание выполняемого функционала</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ФИО</w:t>
            </w:r>
            <w:r w:rsidRPr="005D5440">
              <w:rPr>
                <w:sz w:val="18"/>
                <w:szCs w:val="18"/>
              </w:rPr>
              <w:tab/>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Должность</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Контактные данные (телефон, e-mail)</w:t>
            </w:r>
          </w:p>
        </w:tc>
      </w:tr>
      <w:tr w:rsidR="005D5440" w:rsidRPr="005D5440" w:rsidTr="00CC16EB">
        <w:trPr>
          <w:trHeight w:val="397"/>
        </w:trPr>
        <w:tc>
          <w:tcPr>
            <w:tcW w:w="373"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1.</w:t>
            </w:r>
            <w:r w:rsidRPr="005D5440">
              <w:rPr>
                <w:sz w:val="18"/>
                <w:szCs w:val="18"/>
              </w:rPr>
              <w:tab/>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r>
      <w:tr w:rsidR="005D5440" w:rsidRPr="005D5440" w:rsidTr="00CC16EB">
        <w:trPr>
          <w:trHeight w:val="397"/>
        </w:trPr>
        <w:tc>
          <w:tcPr>
            <w:tcW w:w="373"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2.</w:t>
            </w:r>
            <w:r w:rsidRPr="005D5440">
              <w:rPr>
                <w:sz w:val="18"/>
                <w:szCs w:val="18"/>
              </w:rPr>
              <w:tab/>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r>
      <w:tr w:rsidR="005D5440" w:rsidRPr="005D5440" w:rsidTr="00CC16EB">
        <w:trPr>
          <w:trHeight w:val="397"/>
        </w:trPr>
        <w:tc>
          <w:tcPr>
            <w:tcW w:w="373"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r w:rsidRPr="005D5440">
              <w:rPr>
                <w:sz w:val="18"/>
                <w:szCs w:val="18"/>
              </w:rPr>
              <w:t>…</w:t>
            </w:r>
            <w:r w:rsidRPr="005D5440">
              <w:rPr>
                <w:sz w:val="18"/>
                <w:szCs w:val="18"/>
              </w:rPr>
              <w:tab/>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5D5440" w:rsidRPr="005D5440" w:rsidRDefault="005D5440" w:rsidP="005D5440">
            <w:pPr>
              <w:pStyle w:val="ad"/>
              <w:ind w:left="42" w:right="141"/>
              <w:rPr>
                <w:sz w:val="18"/>
                <w:szCs w:val="18"/>
              </w:rPr>
            </w:pPr>
          </w:p>
        </w:tc>
      </w:tr>
    </w:tbl>
    <w:p w:rsidR="005D5440" w:rsidRPr="005D5440" w:rsidRDefault="005D5440" w:rsidP="005D5440">
      <w:pPr>
        <w:pStyle w:val="ad"/>
        <w:ind w:left="42" w:right="141"/>
        <w:jc w:val="both"/>
        <w:rPr>
          <w:sz w:val="18"/>
          <w:szCs w:val="18"/>
        </w:rPr>
      </w:pPr>
    </w:p>
    <w:p w:rsidR="005D5440" w:rsidRPr="005D5440" w:rsidRDefault="005D5440" w:rsidP="005D5440">
      <w:pPr>
        <w:pStyle w:val="ad"/>
        <w:ind w:left="42" w:right="141"/>
        <w:jc w:val="both"/>
        <w:rPr>
          <w:sz w:val="18"/>
          <w:szCs w:val="18"/>
        </w:rPr>
      </w:pPr>
      <w:r w:rsidRPr="005D5440">
        <w:rPr>
          <w:sz w:val="18"/>
          <w:szCs w:val="18"/>
        </w:rPr>
        <w:t>6. План коммуникаций по проекту</w:t>
      </w:r>
    </w:p>
    <w:p w:rsidR="005D5440" w:rsidRPr="005D5440" w:rsidRDefault="005D5440" w:rsidP="005D5440">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278"/>
        <w:gridCol w:w="2054"/>
        <w:gridCol w:w="1960"/>
        <w:gridCol w:w="1960"/>
        <w:gridCol w:w="1960"/>
      </w:tblGrid>
      <w:tr w:rsidR="005D5440" w:rsidRPr="005D5440" w:rsidTr="00CC16EB">
        <w:trPr>
          <w:trHeight w:val="397"/>
        </w:trPr>
        <w:tc>
          <w:tcPr>
            <w:tcW w:w="353"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bCs/>
                <w:sz w:val="18"/>
                <w:szCs w:val="18"/>
              </w:rPr>
              <w:t xml:space="preserve">№ </w:t>
            </w:r>
          </w:p>
          <w:p w:rsidR="005D5440" w:rsidRPr="005D5440" w:rsidRDefault="005D5440" w:rsidP="005D5440">
            <w:pPr>
              <w:pStyle w:val="ad"/>
              <w:ind w:left="42" w:right="141"/>
              <w:jc w:val="both"/>
              <w:rPr>
                <w:sz w:val="18"/>
                <w:szCs w:val="18"/>
              </w:rPr>
            </w:pPr>
            <w:r w:rsidRPr="005D5440">
              <w:rPr>
                <w:bCs/>
                <w:sz w:val="18"/>
                <w:szCs w:val="18"/>
              </w:rPr>
              <w:t xml:space="preserve">п/п </w:t>
            </w:r>
          </w:p>
        </w:tc>
        <w:tc>
          <w:tcPr>
            <w:tcW w:w="1036"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bCs/>
                <w:sz w:val="18"/>
                <w:szCs w:val="18"/>
              </w:rPr>
              <w:t xml:space="preserve">Какая </w:t>
            </w:r>
            <w:r w:rsidRPr="005D5440">
              <w:rPr>
                <w:sz w:val="18"/>
                <w:szCs w:val="18"/>
              </w:rPr>
              <w:t xml:space="preserve">информация передается </w:t>
            </w:r>
          </w:p>
        </w:tc>
        <w:tc>
          <w:tcPr>
            <w:tcW w:w="93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bCs/>
                <w:sz w:val="18"/>
                <w:szCs w:val="18"/>
              </w:rPr>
              <w:t xml:space="preserve">Кто </w:t>
            </w:r>
            <w:r w:rsidRPr="005D5440">
              <w:rPr>
                <w:sz w:val="18"/>
                <w:szCs w:val="18"/>
              </w:rPr>
              <w:t xml:space="preserve">передает информацию </w:t>
            </w: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bCs/>
                <w:sz w:val="18"/>
                <w:szCs w:val="18"/>
              </w:rPr>
              <w:t xml:space="preserve">Кому </w:t>
            </w:r>
            <w:r w:rsidRPr="005D5440">
              <w:rPr>
                <w:sz w:val="18"/>
                <w:szCs w:val="18"/>
              </w:rPr>
              <w:t xml:space="preserve">передается информация </w:t>
            </w: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bCs/>
                <w:sz w:val="18"/>
                <w:szCs w:val="18"/>
              </w:rPr>
              <w:t xml:space="preserve">Когда </w:t>
            </w:r>
            <w:r w:rsidRPr="005D5440">
              <w:rPr>
                <w:sz w:val="18"/>
                <w:szCs w:val="18"/>
              </w:rPr>
              <w:t xml:space="preserve">передается информация </w:t>
            </w: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bCs/>
                <w:sz w:val="18"/>
                <w:szCs w:val="18"/>
              </w:rPr>
              <w:t xml:space="preserve">Как </w:t>
            </w:r>
            <w:r w:rsidRPr="005D5440">
              <w:rPr>
                <w:sz w:val="18"/>
                <w:szCs w:val="18"/>
              </w:rPr>
              <w:t xml:space="preserve">передается информация </w:t>
            </w:r>
          </w:p>
        </w:tc>
      </w:tr>
      <w:tr w:rsidR="005D5440" w:rsidRPr="005D5440" w:rsidTr="00CC16EB">
        <w:trPr>
          <w:trHeight w:val="397"/>
        </w:trPr>
        <w:tc>
          <w:tcPr>
            <w:tcW w:w="353"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sz w:val="18"/>
                <w:szCs w:val="18"/>
              </w:rPr>
              <w:lastRenderedPageBreak/>
              <w:t xml:space="preserve">1. </w:t>
            </w:r>
          </w:p>
          <w:p w:rsidR="005D5440" w:rsidRPr="005D5440" w:rsidRDefault="005D5440" w:rsidP="005D5440">
            <w:pPr>
              <w:pStyle w:val="ad"/>
              <w:ind w:left="42" w:right="141"/>
              <w:jc w:val="both"/>
              <w:rPr>
                <w:sz w:val="18"/>
                <w:szCs w:val="18"/>
              </w:rPr>
            </w:pPr>
          </w:p>
        </w:tc>
        <w:tc>
          <w:tcPr>
            <w:tcW w:w="1036"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93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r w:rsidR="005D5440" w:rsidRPr="005D5440" w:rsidTr="00CC16EB">
        <w:trPr>
          <w:trHeight w:val="397"/>
        </w:trPr>
        <w:tc>
          <w:tcPr>
            <w:tcW w:w="353"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sz w:val="18"/>
                <w:szCs w:val="18"/>
              </w:rPr>
              <w:t xml:space="preserve">2. </w:t>
            </w:r>
          </w:p>
          <w:p w:rsidR="005D5440" w:rsidRPr="005D5440" w:rsidRDefault="005D5440" w:rsidP="005D5440">
            <w:pPr>
              <w:pStyle w:val="ad"/>
              <w:ind w:left="42" w:right="141"/>
              <w:jc w:val="both"/>
              <w:rPr>
                <w:sz w:val="18"/>
                <w:szCs w:val="18"/>
              </w:rPr>
            </w:pPr>
          </w:p>
        </w:tc>
        <w:tc>
          <w:tcPr>
            <w:tcW w:w="1036"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93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r w:rsidR="005D5440" w:rsidRPr="005D5440" w:rsidTr="00CC16EB">
        <w:trPr>
          <w:trHeight w:val="397"/>
        </w:trPr>
        <w:tc>
          <w:tcPr>
            <w:tcW w:w="353"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r w:rsidRPr="005D5440">
              <w:rPr>
                <w:sz w:val="18"/>
                <w:szCs w:val="18"/>
              </w:rPr>
              <w:t>…</w:t>
            </w:r>
          </w:p>
          <w:p w:rsidR="005D5440" w:rsidRPr="005D5440" w:rsidRDefault="005D5440" w:rsidP="005D5440">
            <w:pPr>
              <w:pStyle w:val="ad"/>
              <w:ind w:left="42" w:right="141"/>
              <w:jc w:val="both"/>
              <w:rPr>
                <w:sz w:val="18"/>
                <w:szCs w:val="18"/>
              </w:rPr>
            </w:pPr>
          </w:p>
        </w:tc>
        <w:tc>
          <w:tcPr>
            <w:tcW w:w="1036"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934"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c>
          <w:tcPr>
            <w:tcW w:w="892" w:type="pct"/>
            <w:tcBorders>
              <w:top w:val="single" w:sz="4" w:space="0" w:color="auto"/>
              <w:left w:val="single" w:sz="4" w:space="0" w:color="auto"/>
              <w:bottom w:val="single" w:sz="4" w:space="0" w:color="auto"/>
              <w:right w:val="single" w:sz="4" w:space="0" w:color="auto"/>
            </w:tcBorders>
          </w:tcPr>
          <w:p w:rsidR="005D5440" w:rsidRPr="005D5440" w:rsidRDefault="005D5440" w:rsidP="005D5440">
            <w:pPr>
              <w:pStyle w:val="ad"/>
              <w:ind w:left="42" w:right="141"/>
              <w:jc w:val="both"/>
              <w:rPr>
                <w:sz w:val="18"/>
                <w:szCs w:val="18"/>
              </w:rPr>
            </w:pPr>
          </w:p>
        </w:tc>
      </w:tr>
    </w:tbl>
    <w:p w:rsidR="005D2A89" w:rsidRDefault="005D2A89" w:rsidP="001B347A">
      <w:pPr>
        <w:pStyle w:val="ad"/>
        <w:ind w:left="42" w:right="141"/>
        <w:jc w:val="both"/>
        <w:rPr>
          <w:sz w:val="18"/>
          <w:szCs w:val="18"/>
        </w:rPr>
      </w:pPr>
    </w:p>
    <w:p w:rsidR="00CC16EB" w:rsidRPr="00CC16EB" w:rsidRDefault="00CC16EB" w:rsidP="00CC16EB">
      <w:pPr>
        <w:pStyle w:val="ad"/>
        <w:ind w:left="42" w:right="141"/>
        <w:jc w:val="right"/>
        <w:rPr>
          <w:sz w:val="18"/>
          <w:szCs w:val="18"/>
        </w:rPr>
      </w:pPr>
      <w:r w:rsidRPr="00CC16EB">
        <w:rPr>
          <w:sz w:val="18"/>
          <w:szCs w:val="18"/>
        </w:rPr>
        <w:t>Утверждены</w:t>
      </w:r>
    </w:p>
    <w:p w:rsidR="00CC16EB" w:rsidRPr="00CC16EB" w:rsidRDefault="00CC16EB" w:rsidP="00CC16EB">
      <w:pPr>
        <w:pStyle w:val="ad"/>
        <w:ind w:left="42" w:right="141"/>
        <w:jc w:val="right"/>
        <w:rPr>
          <w:sz w:val="18"/>
          <w:szCs w:val="18"/>
        </w:rPr>
      </w:pPr>
      <w:r w:rsidRPr="00CC16EB">
        <w:rPr>
          <w:sz w:val="18"/>
          <w:szCs w:val="18"/>
        </w:rPr>
        <w:t>распоряжением Администрации</w:t>
      </w:r>
    </w:p>
    <w:p w:rsidR="00CC16EB" w:rsidRPr="00CC16EB" w:rsidRDefault="00CC16EB" w:rsidP="00CC16EB">
      <w:pPr>
        <w:pStyle w:val="ad"/>
        <w:ind w:left="42" w:right="141"/>
        <w:jc w:val="right"/>
        <w:rPr>
          <w:sz w:val="18"/>
          <w:szCs w:val="18"/>
        </w:rPr>
      </w:pPr>
      <w:r w:rsidRPr="00CC16EB">
        <w:rPr>
          <w:sz w:val="18"/>
          <w:szCs w:val="18"/>
        </w:rPr>
        <w:t xml:space="preserve">муниципального округа </w:t>
      </w:r>
    </w:p>
    <w:p w:rsidR="00CC16EB" w:rsidRPr="00CC16EB" w:rsidRDefault="00CB0E15" w:rsidP="00CC16EB">
      <w:pPr>
        <w:pStyle w:val="ad"/>
        <w:ind w:left="42" w:right="141"/>
        <w:jc w:val="right"/>
        <w:rPr>
          <w:sz w:val="18"/>
          <w:szCs w:val="18"/>
        </w:rPr>
      </w:pPr>
      <w:r>
        <w:rPr>
          <w:sz w:val="18"/>
          <w:szCs w:val="18"/>
        </w:rPr>
        <w:t>от 14</w:t>
      </w:r>
      <w:r w:rsidR="00CC16EB" w:rsidRPr="00CC16EB">
        <w:rPr>
          <w:sz w:val="18"/>
          <w:szCs w:val="18"/>
        </w:rPr>
        <w:t>.10.2021  № 20</w:t>
      </w:r>
      <w:r>
        <w:rPr>
          <w:sz w:val="18"/>
          <w:szCs w:val="18"/>
        </w:rPr>
        <w:t>8</w:t>
      </w:r>
      <w:r w:rsidR="00CC16EB" w:rsidRPr="00CC16EB">
        <w:rPr>
          <w:sz w:val="18"/>
          <w:szCs w:val="18"/>
        </w:rPr>
        <w:t>-рг</w:t>
      </w:r>
    </w:p>
    <w:p w:rsidR="00CC16EB" w:rsidRPr="00CC16EB" w:rsidRDefault="00CC16EB" w:rsidP="00CC16EB">
      <w:pPr>
        <w:pStyle w:val="ad"/>
        <w:ind w:left="42" w:right="141"/>
        <w:jc w:val="both"/>
        <w:rPr>
          <w:sz w:val="18"/>
          <w:szCs w:val="18"/>
        </w:rPr>
      </w:pPr>
    </w:p>
    <w:p w:rsidR="00CC16EB" w:rsidRPr="00CC16EB" w:rsidRDefault="00CC16EB" w:rsidP="00CC16EB">
      <w:pPr>
        <w:pStyle w:val="ad"/>
        <w:ind w:left="42" w:right="141"/>
        <w:jc w:val="center"/>
        <w:rPr>
          <w:b/>
          <w:bCs/>
          <w:sz w:val="18"/>
          <w:szCs w:val="18"/>
        </w:rPr>
      </w:pPr>
      <w:r w:rsidRPr="00CC16EB">
        <w:rPr>
          <w:b/>
          <w:bCs/>
          <w:sz w:val="18"/>
          <w:szCs w:val="18"/>
        </w:rPr>
        <w:t>Методические рекомендации</w:t>
      </w:r>
    </w:p>
    <w:p w:rsidR="00CC16EB" w:rsidRPr="00CC16EB" w:rsidRDefault="00CC16EB" w:rsidP="00CC16EB">
      <w:pPr>
        <w:pStyle w:val="ad"/>
        <w:ind w:left="42" w:right="141"/>
        <w:jc w:val="center"/>
        <w:rPr>
          <w:bCs/>
          <w:sz w:val="18"/>
          <w:szCs w:val="18"/>
        </w:rPr>
      </w:pPr>
      <w:r w:rsidRPr="00CC16EB">
        <w:rPr>
          <w:bCs/>
          <w:sz w:val="18"/>
          <w:szCs w:val="18"/>
        </w:rPr>
        <w:t>по мониторингу реализации приоритетных проектов</w:t>
      </w:r>
    </w:p>
    <w:p w:rsidR="00CC16EB" w:rsidRPr="00CC16EB" w:rsidRDefault="00CC16EB" w:rsidP="00CC16EB">
      <w:pPr>
        <w:pStyle w:val="ad"/>
        <w:ind w:left="42" w:right="141"/>
        <w:jc w:val="both"/>
        <w:rPr>
          <w:b/>
          <w:bCs/>
          <w:sz w:val="18"/>
          <w:szCs w:val="18"/>
        </w:rPr>
      </w:pPr>
    </w:p>
    <w:p w:rsidR="00CC16EB" w:rsidRPr="00CC16EB" w:rsidRDefault="00CC16EB" w:rsidP="00CC16EB">
      <w:pPr>
        <w:pStyle w:val="ad"/>
        <w:ind w:left="42" w:right="141"/>
        <w:jc w:val="both"/>
        <w:rPr>
          <w:bCs/>
          <w:sz w:val="18"/>
          <w:szCs w:val="18"/>
        </w:rPr>
      </w:pPr>
      <w:r w:rsidRPr="00CC16EB">
        <w:rPr>
          <w:sz w:val="18"/>
          <w:szCs w:val="18"/>
        </w:rPr>
        <w:t>1. Общие положения</w:t>
      </w:r>
    </w:p>
    <w:p w:rsidR="00CC16EB" w:rsidRPr="00CC16EB" w:rsidRDefault="00CC16EB" w:rsidP="00CC16EB">
      <w:pPr>
        <w:pStyle w:val="ad"/>
        <w:numPr>
          <w:ilvl w:val="1"/>
          <w:numId w:val="8"/>
        </w:numPr>
        <w:ind w:right="141"/>
        <w:jc w:val="both"/>
        <w:rPr>
          <w:bCs/>
          <w:sz w:val="18"/>
          <w:szCs w:val="18"/>
        </w:rPr>
      </w:pPr>
      <w:r w:rsidRPr="00CC16EB">
        <w:rPr>
          <w:sz w:val="18"/>
          <w:szCs w:val="18"/>
        </w:rPr>
        <w:t>Настоящие Методические рекомендации определяют требования к процессам сбора, обработки и представления отчетных сведений в рамках мониторинга реализации проектов Марёвского муниципального округа.</w:t>
      </w:r>
    </w:p>
    <w:p w:rsidR="00CC16EB" w:rsidRPr="00CC16EB" w:rsidRDefault="00CC16EB" w:rsidP="00CC16EB">
      <w:pPr>
        <w:pStyle w:val="ad"/>
        <w:ind w:left="42" w:right="141"/>
        <w:jc w:val="both"/>
        <w:rPr>
          <w:sz w:val="18"/>
          <w:szCs w:val="18"/>
        </w:rPr>
      </w:pPr>
      <w:r w:rsidRPr="00CC16EB">
        <w:rPr>
          <w:sz w:val="18"/>
          <w:szCs w:val="18"/>
          <w:lang w:bidi="ru-RU"/>
        </w:rPr>
        <w:t xml:space="preserve">Методические рекомендации по мониторингу проектов разработаны в соответствии с Положением об организации проектной деятельности в Администрации Марёвского муниципального округа, утвержденным постановлением </w:t>
      </w:r>
      <w:r w:rsidRPr="00CC16EB">
        <w:rPr>
          <w:sz w:val="18"/>
          <w:szCs w:val="18"/>
        </w:rPr>
        <w:t>Администрации Марёвского муниципального округа от 17.09.2018 № 357 «Об утверждении Положения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w:t>
      </w:r>
      <w:r w:rsidRPr="00CC16EB">
        <w:rPr>
          <w:sz w:val="18"/>
          <w:szCs w:val="18"/>
          <w:lang w:bidi="ru-RU"/>
        </w:rPr>
        <w:t xml:space="preserve"> (далее – Положение).</w:t>
      </w:r>
    </w:p>
    <w:p w:rsidR="00CC16EB" w:rsidRPr="00CC16EB" w:rsidRDefault="00CC16EB" w:rsidP="00CC16EB">
      <w:pPr>
        <w:pStyle w:val="ad"/>
        <w:ind w:left="42" w:right="141"/>
        <w:jc w:val="both"/>
        <w:rPr>
          <w:sz w:val="18"/>
          <w:szCs w:val="18"/>
        </w:rPr>
      </w:pPr>
      <w:r w:rsidRPr="00CC16EB">
        <w:rPr>
          <w:sz w:val="18"/>
          <w:szCs w:val="18"/>
        </w:rPr>
        <w:t>1.2. Настоящие Методические рекомендации описывают порядок подготовки ответственными лицами за мониторинг основную форму отчетности в рамках мониторинга проектов, которая предоставляется ежемесячно и по итогу года.</w:t>
      </w:r>
    </w:p>
    <w:p w:rsidR="00CC16EB" w:rsidRPr="00CC16EB" w:rsidRDefault="00CC16EB" w:rsidP="00CC16EB">
      <w:pPr>
        <w:pStyle w:val="ad"/>
        <w:ind w:left="42" w:right="141"/>
        <w:jc w:val="both"/>
        <w:rPr>
          <w:sz w:val="18"/>
          <w:szCs w:val="18"/>
        </w:rPr>
      </w:pPr>
      <w:r w:rsidRPr="00CC16EB">
        <w:rPr>
          <w:sz w:val="18"/>
          <w:szCs w:val="18"/>
        </w:rPr>
        <w:t>1.4. Мониторинг реализации проектов представляет собой систему мероприятий по измерению фактических параметров проектов, расчету отклонения фактических параметров проектов от плановых, анализу его причин и прогнозированию хода реализации проектов.</w:t>
      </w:r>
    </w:p>
    <w:p w:rsidR="00CC16EB" w:rsidRPr="00CC16EB" w:rsidRDefault="00CC16EB" w:rsidP="00CC16EB">
      <w:pPr>
        <w:pStyle w:val="ad"/>
        <w:ind w:left="42" w:right="141"/>
        <w:jc w:val="both"/>
        <w:rPr>
          <w:sz w:val="18"/>
          <w:szCs w:val="18"/>
        </w:rPr>
      </w:pPr>
      <w:r w:rsidRPr="00CC16EB">
        <w:rPr>
          <w:sz w:val="18"/>
          <w:szCs w:val="18"/>
        </w:rPr>
        <w:t>1.5.  Мониторинг реализации проектов проводится в отношении:</w:t>
      </w:r>
    </w:p>
    <w:p w:rsidR="00CC16EB" w:rsidRPr="00CC16EB" w:rsidRDefault="00CC16EB" w:rsidP="00CC16EB">
      <w:pPr>
        <w:pStyle w:val="ad"/>
        <w:ind w:left="42" w:right="141"/>
        <w:jc w:val="both"/>
        <w:rPr>
          <w:sz w:val="18"/>
          <w:szCs w:val="18"/>
        </w:rPr>
      </w:pPr>
      <w:r w:rsidRPr="00CC16EB">
        <w:rPr>
          <w:sz w:val="18"/>
          <w:szCs w:val="18"/>
        </w:rPr>
        <w:t>паспорта проекта;</w:t>
      </w:r>
    </w:p>
    <w:p w:rsidR="00CC16EB" w:rsidRPr="00CC16EB" w:rsidRDefault="00CC16EB" w:rsidP="00CC16EB">
      <w:pPr>
        <w:pStyle w:val="ad"/>
        <w:ind w:left="42" w:right="141"/>
        <w:jc w:val="both"/>
        <w:rPr>
          <w:sz w:val="18"/>
          <w:szCs w:val="18"/>
        </w:rPr>
      </w:pPr>
      <w:r w:rsidRPr="00CC16EB">
        <w:rPr>
          <w:sz w:val="18"/>
          <w:szCs w:val="18"/>
        </w:rPr>
        <w:t>рабочего плана проекта;</w:t>
      </w:r>
    </w:p>
    <w:p w:rsidR="00CC16EB" w:rsidRPr="00CC16EB" w:rsidRDefault="00CC16EB" w:rsidP="00CC16EB">
      <w:pPr>
        <w:pStyle w:val="ad"/>
        <w:ind w:left="42" w:right="141"/>
        <w:jc w:val="both"/>
        <w:rPr>
          <w:sz w:val="18"/>
          <w:szCs w:val="18"/>
        </w:rPr>
      </w:pPr>
      <w:r w:rsidRPr="00CC16EB">
        <w:rPr>
          <w:sz w:val="18"/>
          <w:szCs w:val="18"/>
        </w:rPr>
        <w:t>поручений Губернатора Новгородской области, решений Главы Марёвского  муниципального округа, решений проектного комитета в рамках реализации проекта.</w:t>
      </w:r>
    </w:p>
    <w:p w:rsidR="00CC16EB" w:rsidRPr="00CC16EB" w:rsidRDefault="00CC16EB" w:rsidP="00CC16EB">
      <w:pPr>
        <w:pStyle w:val="ad"/>
        <w:ind w:left="42" w:right="141"/>
        <w:jc w:val="both"/>
        <w:rPr>
          <w:sz w:val="18"/>
          <w:szCs w:val="18"/>
        </w:rPr>
      </w:pPr>
      <w:r w:rsidRPr="00CC16EB">
        <w:rPr>
          <w:sz w:val="18"/>
          <w:szCs w:val="18"/>
        </w:rPr>
        <w:t>2. Ответственные лица</w:t>
      </w:r>
    </w:p>
    <w:p w:rsidR="00CC16EB" w:rsidRPr="00CC16EB" w:rsidRDefault="00CC16EB" w:rsidP="00CC16EB">
      <w:pPr>
        <w:pStyle w:val="ad"/>
        <w:ind w:left="42" w:right="141"/>
        <w:jc w:val="both"/>
        <w:rPr>
          <w:sz w:val="18"/>
          <w:szCs w:val="18"/>
        </w:rPr>
      </w:pPr>
      <w:r w:rsidRPr="00CC16EB">
        <w:rPr>
          <w:sz w:val="18"/>
          <w:szCs w:val="18"/>
        </w:rPr>
        <w:t xml:space="preserve"> 2.1. Мониторинг реализации проектов осуществляют:</w:t>
      </w:r>
    </w:p>
    <w:p w:rsidR="00CC16EB" w:rsidRPr="00CC16EB" w:rsidRDefault="00CC16EB" w:rsidP="00CC16EB">
      <w:pPr>
        <w:pStyle w:val="ad"/>
        <w:ind w:left="42" w:right="141"/>
        <w:jc w:val="both"/>
        <w:rPr>
          <w:sz w:val="18"/>
          <w:szCs w:val="18"/>
        </w:rPr>
      </w:pPr>
      <w:r w:rsidRPr="00CC16EB">
        <w:rPr>
          <w:sz w:val="18"/>
          <w:szCs w:val="18"/>
        </w:rPr>
        <w:t>руководитель проекта – в отношении рабочего плана проекта, поручений Губернатора Новгородской области, распоряжений Главы Марёвского муниципального округа, решений проектного комитета в рамках реализации проекта;</w:t>
      </w:r>
    </w:p>
    <w:p w:rsidR="00CC16EB" w:rsidRPr="00CC16EB" w:rsidRDefault="00CC16EB" w:rsidP="00CC16EB">
      <w:pPr>
        <w:pStyle w:val="ad"/>
        <w:ind w:left="42" w:right="141"/>
        <w:jc w:val="both"/>
        <w:rPr>
          <w:sz w:val="18"/>
          <w:szCs w:val="18"/>
        </w:rPr>
      </w:pPr>
      <w:r w:rsidRPr="00CC16EB">
        <w:rPr>
          <w:sz w:val="18"/>
          <w:szCs w:val="18"/>
        </w:rPr>
        <w:t>муниципальный проектный офис – в отношении паспорта проекта, рабочего плана проекта, поручений Губернатора Новгородской области, решений заместителя Губернатора Новгородской области, Главы Марёвского муниципального округа, решений проектного комитета в рамках реализации проекта.</w:t>
      </w:r>
    </w:p>
    <w:p w:rsidR="00CC16EB" w:rsidRPr="00CC16EB" w:rsidRDefault="00CC16EB" w:rsidP="00CC16EB">
      <w:pPr>
        <w:pStyle w:val="ad"/>
        <w:ind w:left="42" w:right="141"/>
        <w:jc w:val="both"/>
        <w:rPr>
          <w:sz w:val="18"/>
          <w:szCs w:val="18"/>
        </w:rPr>
      </w:pPr>
      <w:r w:rsidRPr="00CC16EB">
        <w:rPr>
          <w:sz w:val="18"/>
          <w:szCs w:val="18"/>
        </w:rPr>
        <w:t>3. Процедура мониторинга реализации проектов</w:t>
      </w:r>
    </w:p>
    <w:p w:rsidR="00CC16EB" w:rsidRPr="00CC16EB" w:rsidRDefault="00CC16EB" w:rsidP="00CC16EB">
      <w:pPr>
        <w:pStyle w:val="ad"/>
        <w:ind w:left="42" w:right="141"/>
        <w:jc w:val="both"/>
        <w:rPr>
          <w:sz w:val="18"/>
          <w:szCs w:val="18"/>
        </w:rPr>
      </w:pPr>
      <w:r w:rsidRPr="00CC16EB">
        <w:rPr>
          <w:sz w:val="18"/>
          <w:szCs w:val="18"/>
        </w:rPr>
        <w:t xml:space="preserve">3.1. Руководитель проекта ежемесячно не позднее последнего рабочего дня отчетного месяца представляет данные мониторинга реализации проекта в региональный проектный офис в части реализации паспорта проекта, рабочего плана проекта, поручений Губернатора Новгородской области, Главы Марёвского  муниципального округа, решений проектного комитета в рамках реализации проекта. </w:t>
      </w:r>
    </w:p>
    <w:p w:rsidR="00CC16EB" w:rsidRPr="00CC16EB" w:rsidRDefault="00CC16EB" w:rsidP="00CC16EB">
      <w:pPr>
        <w:pStyle w:val="ad"/>
        <w:ind w:left="42" w:right="141"/>
        <w:jc w:val="both"/>
        <w:rPr>
          <w:sz w:val="18"/>
          <w:szCs w:val="18"/>
        </w:rPr>
      </w:pPr>
      <w:r w:rsidRPr="00CC16EB">
        <w:rPr>
          <w:sz w:val="18"/>
          <w:szCs w:val="18"/>
        </w:rPr>
        <w:t>3.2. Муниципальный проектный офис осуществляет мониторинг представленной руководителем проекта информации о ходе реализации проектов, при необходимости инициирует рассмотрение вопросов о рисках реализации проектов на заседании проектного комитета.</w:t>
      </w:r>
    </w:p>
    <w:p w:rsidR="00CC16EB" w:rsidRPr="00CC16EB" w:rsidRDefault="00CC16EB" w:rsidP="00CC16EB">
      <w:pPr>
        <w:pStyle w:val="ad"/>
        <w:ind w:left="42" w:right="141"/>
        <w:jc w:val="both"/>
        <w:rPr>
          <w:sz w:val="18"/>
          <w:szCs w:val="18"/>
        </w:rPr>
      </w:pPr>
      <w:r w:rsidRPr="00CC16EB">
        <w:rPr>
          <w:sz w:val="18"/>
          <w:szCs w:val="18"/>
        </w:rPr>
        <w:t>3.3. Данные мониторинга реализации проекта рассматриваются на заседаниях проектного комитета по представлению руководителя проекта или регионального проектного офиса. В случае выявления инициатором рассмотрения данных мониторинга реализации проекта рисков реализации проектов, требующих внесения изменений в паспорт и (или) рабочий план проекта, дополнительно к информации о ходе реализации проекта представляется информация о принятых мерах.</w:t>
      </w:r>
    </w:p>
    <w:p w:rsidR="00CC16EB" w:rsidRPr="00CC16EB" w:rsidRDefault="00CC16EB" w:rsidP="00CC16EB">
      <w:pPr>
        <w:pStyle w:val="ad"/>
        <w:ind w:left="42" w:right="141"/>
        <w:jc w:val="both"/>
        <w:rPr>
          <w:sz w:val="18"/>
          <w:szCs w:val="18"/>
        </w:rPr>
      </w:pPr>
      <w:r w:rsidRPr="00CC16EB">
        <w:rPr>
          <w:sz w:val="18"/>
          <w:szCs w:val="18"/>
        </w:rPr>
        <w:t xml:space="preserve">3.4. Данные мониторинга реализации проектов представляются муниципальным проектным офисом Главе Марёвского  муниципального округа. </w:t>
      </w:r>
    </w:p>
    <w:p w:rsidR="00CC16EB" w:rsidRPr="00CC16EB" w:rsidRDefault="00CC16EB" w:rsidP="00CC16EB">
      <w:pPr>
        <w:pStyle w:val="ad"/>
        <w:ind w:left="42" w:right="141"/>
        <w:jc w:val="both"/>
        <w:rPr>
          <w:sz w:val="18"/>
          <w:szCs w:val="18"/>
        </w:rPr>
      </w:pPr>
      <w:r w:rsidRPr="00CC16EB">
        <w:rPr>
          <w:sz w:val="18"/>
          <w:szCs w:val="18"/>
        </w:rPr>
        <w:t>3.5. Мониторинг реализации проекта проводится, начиная с принятия решения об утверждении паспорта проекта и завершается подписанием Главой Марёвского муниципального округа, протокола о завершении проекта.</w:t>
      </w:r>
    </w:p>
    <w:p w:rsidR="00CC16EB" w:rsidRPr="00CC16EB" w:rsidRDefault="00CC16EB" w:rsidP="00CC16EB">
      <w:pPr>
        <w:pStyle w:val="ad"/>
        <w:ind w:left="42" w:right="141"/>
        <w:jc w:val="both"/>
        <w:rPr>
          <w:sz w:val="18"/>
          <w:szCs w:val="18"/>
        </w:rPr>
      </w:pPr>
      <w:r w:rsidRPr="00CC16EB">
        <w:rPr>
          <w:sz w:val="18"/>
          <w:szCs w:val="18"/>
        </w:rPr>
        <w:t>4. Формирование данных мониторинга</w:t>
      </w:r>
    </w:p>
    <w:p w:rsidR="00CC16EB" w:rsidRPr="00CC16EB" w:rsidRDefault="00CC16EB" w:rsidP="00CC16EB">
      <w:pPr>
        <w:pStyle w:val="ad"/>
        <w:ind w:left="42" w:right="141"/>
        <w:jc w:val="both"/>
        <w:rPr>
          <w:sz w:val="18"/>
          <w:szCs w:val="18"/>
        </w:rPr>
      </w:pPr>
      <w:r w:rsidRPr="00CC16EB">
        <w:rPr>
          <w:sz w:val="18"/>
          <w:szCs w:val="18"/>
        </w:rPr>
        <w:t xml:space="preserve">4.1. Подготовка данных мониторинга осуществляется руководителем проекта и направляется в региональный проектный офис. </w:t>
      </w:r>
    </w:p>
    <w:p w:rsidR="00CC16EB" w:rsidRPr="00CC16EB" w:rsidRDefault="00CC16EB" w:rsidP="00CC16EB">
      <w:pPr>
        <w:pStyle w:val="ad"/>
        <w:ind w:left="42" w:right="141"/>
        <w:jc w:val="both"/>
        <w:rPr>
          <w:sz w:val="18"/>
          <w:szCs w:val="18"/>
        </w:rPr>
      </w:pPr>
      <w:r w:rsidRPr="00CC16EB">
        <w:rPr>
          <w:sz w:val="18"/>
          <w:szCs w:val="18"/>
        </w:rPr>
        <w:t>4.2. Данные мониторинга о реализации проекта формируется по следующей структуре:</w:t>
      </w:r>
    </w:p>
    <w:p w:rsidR="00CC16EB" w:rsidRPr="00CC16EB" w:rsidRDefault="00CC16EB" w:rsidP="00CC16EB">
      <w:pPr>
        <w:pStyle w:val="ad"/>
        <w:ind w:left="42" w:right="141"/>
        <w:jc w:val="both"/>
        <w:rPr>
          <w:sz w:val="18"/>
          <w:szCs w:val="18"/>
        </w:rPr>
      </w:pPr>
      <w:r w:rsidRPr="00CC16EB">
        <w:rPr>
          <w:sz w:val="18"/>
          <w:szCs w:val="18"/>
        </w:rPr>
        <w:t>текстовая часть – пояснительная записка;</w:t>
      </w:r>
    </w:p>
    <w:p w:rsidR="00CC16EB" w:rsidRPr="00CC16EB" w:rsidRDefault="00CC16EB" w:rsidP="00CC16EB">
      <w:pPr>
        <w:pStyle w:val="ad"/>
        <w:ind w:left="42" w:right="141"/>
        <w:jc w:val="both"/>
        <w:rPr>
          <w:sz w:val="18"/>
          <w:szCs w:val="18"/>
        </w:rPr>
      </w:pPr>
      <w:r w:rsidRPr="00CC16EB">
        <w:rPr>
          <w:sz w:val="18"/>
          <w:szCs w:val="18"/>
        </w:rPr>
        <w:t>табличная часть – форма мониторинга, заполняется, согласно Приложению к настоящим методическим рекомендациям.</w:t>
      </w:r>
    </w:p>
    <w:p w:rsidR="00CC16EB" w:rsidRPr="00CC16EB" w:rsidRDefault="00CC16EB" w:rsidP="00CC16EB">
      <w:pPr>
        <w:pStyle w:val="ad"/>
        <w:ind w:left="42" w:right="141"/>
        <w:jc w:val="both"/>
        <w:rPr>
          <w:sz w:val="18"/>
          <w:szCs w:val="18"/>
        </w:rPr>
      </w:pPr>
      <w:r w:rsidRPr="00CC16EB">
        <w:rPr>
          <w:sz w:val="18"/>
          <w:szCs w:val="18"/>
        </w:rPr>
        <w:t xml:space="preserve">4.3. Руководителем проекта в сроки, определенные рабочим планом проекта, подготавливается ежегодный отчет о ходе его реализации, который направляется в проектный комитет. </w:t>
      </w:r>
    </w:p>
    <w:p w:rsidR="00CC16EB" w:rsidRPr="00CC16EB" w:rsidRDefault="00CC16EB" w:rsidP="00CC16EB">
      <w:pPr>
        <w:pStyle w:val="ad"/>
        <w:ind w:left="42" w:right="141"/>
        <w:jc w:val="both"/>
        <w:rPr>
          <w:sz w:val="18"/>
          <w:szCs w:val="18"/>
        </w:rPr>
      </w:pPr>
      <w:r w:rsidRPr="00CC16EB">
        <w:rPr>
          <w:sz w:val="18"/>
          <w:szCs w:val="18"/>
        </w:rPr>
        <w:t xml:space="preserve">4.4. Ежегодный отчет о ходе реализации проекта рассматривается и утверждается проектным комитетом в течение 20 рабочих дней со дня его поступления и направляется функциональному заказчику проекта. </w:t>
      </w:r>
    </w:p>
    <w:p w:rsidR="00CC16EB" w:rsidRPr="00CC16EB" w:rsidRDefault="00CC16EB" w:rsidP="00CC16EB">
      <w:pPr>
        <w:pStyle w:val="ad"/>
        <w:ind w:left="42" w:right="141"/>
        <w:jc w:val="both"/>
        <w:rPr>
          <w:sz w:val="18"/>
          <w:szCs w:val="18"/>
        </w:rPr>
      </w:pPr>
      <w:r w:rsidRPr="00CC16EB">
        <w:rPr>
          <w:sz w:val="18"/>
          <w:szCs w:val="18"/>
        </w:rPr>
        <w:t xml:space="preserve">4.5. В течение 5 рабочих дней со дня утверждения проектным комитетом указанный отчет публикуется функциональным заказчиком проекта на официальном сайте Администрации Марёвского муниципального округа </w:t>
      </w:r>
      <w:r w:rsidRPr="00CC16EB">
        <w:rPr>
          <w:sz w:val="18"/>
          <w:szCs w:val="18"/>
        </w:rPr>
        <w:br/>
        <w:t>в информационно-телекоммуникационной сети «Интернет».</w:t>
      </w:r>
    </w:p>
    <w:p w:rsidR="00CC16EB" w:rsidRPr="00CC16EB" w:rsidRDefault="00CC16EB" w:rsidP="00CC16EB">
      <w:pPr>
        <w:pStyle w:val="ad"/>
        <w:ind w:left="42" w:right="141"/>
        <w:jc w:val="both"/>
        <w:rPr>
          <w:sz w:val="18"/>
          <w:szCs w:val="18"/>
        </w:rPr>
      </w:pPr>
      <w:r w:rsidRPr="00CC16EB">
        <w:rPr>
          <w:sz w:val="18"/>
          <w:szCs w:val="18"/>
        </w:rPr>
        <w:t>4.6. Ежегодный сводный отчет о ходе реализации портфеля проектов разрабатывается региональным проектным офисом до 01 марта года, следующего за отчетным, и в течение 5 рабочих дней со дня одобрения Главой Марёвского муниципального округа, публикуется на официальном сайте Администрации Марёвского муниципального района в информационно-телекоммуникационной сети «Интернет».</w:t>
      </w:r>
    </w:p>
    <w:p w:rsidR="005D2A89" w:rsidRDefault="005D2A89" w:rsidP="00CC16EB">
      <w:pPr>
        <w:pStyle w:val="ad"/>
        <w:ind w:left="42" w:right="141"/>
        <w:jc w:val="both"/>
        <w:rPr>
          <w:sz w:val="18"/>
          <w:szCs w:val="18"/>
        </w:rPr>
      </w:pPr>
    </w:p>
    <w:p w:rsidR="00CC16EB" w:rsidRPr="00CC16EB" w:rsidRDefault="00CC16EB" w:rsidP="00111213">
      <w:pPr>
        <w:pStyle w:val="ad"/>
        <w:ind w:left="42" w:right="141"/>
        <w:jc w:val="right"/>
        <w:rPr>
          <w:bCs/>
          <w:sz w:val="18"/>
          <w:szCs w:val="18"/>
        </w:rPr>
      </w:pPr>
      <w:r w:rsidRPr="00CC16EB">
        <w:rPr>
          <w:bCs/>
          <w:sz w:val="18"/>
          <w:szCs w:val="18"/>
        </w:rPr>
        <w:t>Приложение</w:t>
      </w:r>
    </w:p>
    <w:p w:rsidR="00CC16EB" w:rsidRPr="00CC16EB" w:rsidRDefault="00CC16EB" w:rsidP="00111213">
      <w:pPr>
        <w:pStyle w:val="ad"/>
        <w:ind w:left="42" w:right="141"/>
        <w:jc w:val="right"/>
        <w:rPr>
          <w:bCs/>
          <w:sz w:val="18"/>
          <w:szCs w:val="18"/>
        </w:rPr>
      </w:pPr>
      <w:r w:rsidRPr="00CC16EB">
        <w:rPr>
          <w:bCs/>
          <w:sz w:val="18"/>
          <w:szCs w:val="18"/>
        </w:rPr>
        <w:t xml:space="preserve">к Методическим рекомендациям </w:t>
      </w:r>
    </w:p>
    <w:p w:rsidR="00CC16EB" w:rsidRPr="00CC16EB" w:rsidRDefault="00CC16EB" w:rsidP="00111213">
      <w:pPr>
        <w:pStyle w:val="ad"/>
        <w:ind w:left="42" w:right="141"/>
        <w:jc w:val="right"/>
        <w:rPr>
          <w:bCs/>
          <w:sz w:val="18"/>
          <w:szCs w:val="18"/>
        </w:rPr>
      </w:pPr>
      <w:r w:rsidRPr="00CC16EB">
        <w:rPr>
          <w:bCs/>
          <w:sz w:val="18"/>
          <w:szCs w:val="18"/>
        </w:rPr>
        <w:lastRenderedPageBreak/>
        <w:t xml:space="preserve">по мониторингу реализации </w:t>
      </w:r>
    </w:p>
    <w:p w:rsidR="00CC16EB" w:rsidRPr="00CC16EB" w:rsidRDefault="00CC16EB" w:rsidP="00111213">
      <w:pPr>
        <w:pStyle w:val="ad"/>
        <w:ind w:left="42" w:right="141"/>
        <w:jc w:val="right"/>
        <w:rPr>
          <w:bCs/>
          <w:sz w:val="18"/>
          <w:szCs w:val="18"/>
        </w:rPr>
      </w:pPr>
      <w:r w:rsidRPr="00CC16EB">
        <w:rPr>
          <w:bCs/>
          <w:sz w:val="18"/>
          <w:szCs w:val="18"/>
        </w:rPr>
        <w:t>приоритетных проектов</w:t>
      </w:r>
    </w:p>
    <w:p w:rsidR="00CC16EB" w:rsidRPr="00CC16EB" w:rsidRDefault="00CC16EB" w:rsidP="00111213">
      <w:pPr>
        <w:pStyle w:val="ad"/>
        <w:ind w:left="42" w:right="141"/>
        <w:jc w:val="center"/>
        <w:rPr>
          <w:b/>
          <w:bCs/>
          <w:sz w:val="18"/>
          <w:szCs w:val="18"/>
        </w:rPr>
      </w:pPr>
      <w:r w:rsidRPr="00CC16EB">
        <w:rPr>
          <w:b/>
          <w:bCs/>
          <w:sz w:val="18"/>
          <w:szCs w:val="18"/>
        </w:rPr>
        <w:t>ФОРМА</w:t>
      </w:r>
    </w:p>
    <w:p w:rsidR="00CC16EB" w:rsidRPr="00CC16EB" w:rsidRDefault="00CC16EB" w:rsidP="00111213">
      <w:pPr>
        <w:pStyle w:val="ad"/>
        <w:ind w:left="42" w:right="141"/>
        <w:jc w:val="center"/>
        <w:rPr>
          <w:bCs/>
          <w:sz w:val="18"/>
          <w:szCs w:val="18"/>
        </w:rPr>
      </w:pPr>
      <w:r w:rsidRPr="00CC16EB">
        <w:rPr>
          <w:bCs/>
          <w:sz w:val="18"/>
          <w:szCs w:val="18"/>
        </w:rPr>
        <w:t>представления ответственными исполнителями проектов информации в рамках обеспечения мониторинга проектов</w:t>
      </w:r>
    </w:p>
    <w:p w:rsidR="00CC16EB" w:rsidRPr="00CC16EB" w:rsidRDefault="00CC16EB" w:rsidP="00CC16EB">
      <w:pPr>
        <w:pStyle w:val="ad"/>
        <w:ind w:left="42" w:right="141"/>
        <w:jc w:val="both"/>
        <w:rPr>
          <w:b/>
          <w:bCs/>
          <w:sz w:val="18"/>
          <w:szCs w:val="18"/>
        </w:rPr>
      </w:pPr>
    </w:p>
    <w:tbl>
      <w:tblPr>
        <w:tblW w:w="5000" w:type="pct"/>
        <w:tblLook w:val="04A0" w:firstRow="1" w:lastRow="0" w:firstColumn="1" w:lastColumn="0" w:noHBand="0" w:noVBand="1"/>
      </w:tblPr>
      <w:tblGrid>
        <w:gridCol w:w="607"/>
        <w:gridCol w:w="1401"/>
        <w:gridCol w:w="1418"/>
        <w:gridCol w:w="1476"/>
        <w:gridCol w:w="750"/>
        <w:gridCol w:w="1347"/>
        <w:gridCol w:w="1613"/>
        <w:gridCol w:w="2377"/>
      </w:tblGrid>
      <w:tr w:rsidR="00CC16EB" w:rsidRPr="00CC16EB" w:rsidTr="00CC16EB">
        <w:trPr>
          <w:trHeight w:val="315"/>
        </w:trPr>
        <w:tc>
          <w:tcPr>
            <w:tcW w:w="148" w:type="pct"/>
            <w:tcBorders>
              <w:top w:val="single" w:sz="4" w:space="0" w:color="auto"/>
              <w:left w:val="single" w:sz="4" w:space="0" w:color="auto"/>
              <w:bottom w:val="nil"/>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 п/п</w:t>
            </w:r>
          </w:p>
        </w:tc>
        <w:tc>
          <w:tcPr>
            <w:tcW w:w="815" w:type="pct"/>
            <w:vMerge w:val="restart"/>
            <w:tcBorders>
              <w:top w:val="single" w:sz="4" w:space="0" w:color="auto"/>
              <w:left w:val="single" w:sz="4" w:space="0" w:color="auto"/>
              <w:bottom w:val="single" w:sz="4" w:space="0" w:color="000000"/>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Тип (мероприятие/ контрольная точка)</w:t>
            </w:r>
          </w:p>
        </w:tc>
        <w:tc>
          <w:tcPr>
            <w:tcW w:w="931" w:type="pct"/>
            <w:vMerge w:val="restart"/>
            <w:tcBorders>
              <w:top w:val="single" w:sz="4" w:space="0" w:color="auto"/>
              <w:left w:val="single" w:sz="4" w:space="0" w:color="auto"/>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Наименование мероприятия /КТ</w:t>
            </w:r>
          </w:p>
        </w:tc>
        <w:tc>
          <w:tcPr>
            <w:tcW w:w="792" w:type="pct"/>
            <w:vMerge w:val="restart"/>
            <w:tcBorders>
              <w:top w:val="single" w:sz="4" w:space="0" w:color="auto"/>
              <w:left w:val="single" w:sz="4" w:space="0" w:color="auto"/>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 xml:space="preserve">Ответственный исполнитель (ФИО, должность, контакты, </w:t>
            </w:r>
            <w:r w:rsidRPr="00CC16EB">
              <w:rPr>
                <w:sz w:val="18"/>
                <w:szCs w:val="18"/>
              </w:rPr>
              <w:br/>
              <w:t>эл. почта)</w:t>
            </w:r>
          </w:p>
        </w:tc>
        <w:tc>
          <w:tcPr>
            <w:tcW w:w="730" w:type="pct"/>
            <w:gridSpan w:val="2"/>
            <w:tcBorders>
              <w:top w:val="single" w:sz="4" w:space="0" w:color="auto"/>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Дата исполнения</w:t>
            </w:r>
          </w:p>
        </w:tc>
        <w:tc>
          <w:tcPr>
            <w:tcW w:w="462" w:type="pct"/>
            <w:vMerge w:val="restart"/>
            <w:tcBorders>
              <w:top w:val="single" w:sz="4" w:space="0" w:color="auto"/>
              <w:left w:val="single" w:sz="4" w:space="0" w:color="auto"/>
              <w:bottom w:val="single" w:sz="4" w:space="0" w:color="000000"/>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Вид подтвеждающего документа</w:t>
            </w:r>
          </w:p>
        </w:tc>
        <w:tc>
          <w:tcPr>
            <w:tcW w:w="1121" w:type="pct"/>
            <w:vMerge w:val="restart"/>
            <w:tcBorders>
              <w:top w:val="single" w:sz="4" w:space="0" w:color="auto"/>
              <w:left w:val="single" w:sz="4" w:space="0" w:color="auto"/>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Описание проводимых мероприятий (отчет о выполнении/невыполнении, причинах невыполнения, риски и мероприятия по их минимизации)</w:t>
            </w:r>
          </w:p>
        </w:tc>
      </w:tr>
      <w:tr w:rsidR="00CC16EB" w:rsidRPr="00CC16EB" w:rsidTr="00CC16EB">
        <w:trPr>
          <w:trHeight w:val="1155"/>
        </w:trPr>
        <w:tc>
          <w:tcPr>
            <w:tcW w:w="148" w:type="pct"/>
            <w:tcBorders>
              <w:top w:val="nil"/>
              <w:left w:val="single" w:sz="4" w:space="0" w:color="auto"/>
              <w:bottom w:val="nil"/>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 </w:t>
            </w:r>
          </w:p>
        </w:tc>
        <w:tc>
          <w:tcPr>
            <w:tcW w:w="0" w:type="auto"/>
            <w:vMerge/>
            <w:tcBorders>
              <w:top w:val="single" w:sz="4" w:space="0" w:color="auto"/>
              <w:left w:val="single" w:sz="4" w:space="0" w:color="auto"/>
              <w:bottom w:val="single" w:sz="4" w:space="0" w:color="000000"/>
              <w:right w:val="single" w:sz="4" w:space="0" w:color="auto"/>
            </w:tcBorders>
            <w:vAlign w:val="center"/>
          </w:tcPr>
          <w:p w:rsidR="00CC16EB" w:rsidRPr="00CC16EB" w:rsidRDefault="00CC16EB" w:rsidP="00CC16EB">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p>
        </w:tc>
        <w:tc>
          <w:tcPr>
            <w:tcW w:w="357" w:type="pct"/>
            <w:tcBorders>
              <w:top w:val="nil"/>
              <w:left w:val="nil"/>
              <w:bottom w:val="single" w:sz="4" w:space="0" w:color="auto"/>
              <w:right w:val="single" w:sz="4" w:space="0" w:color="auto"/>
            </w:tcBorders>
            <w:noWrap/>
            <w:vAlign w:val="center"/>
          </w:tcPr>
          <w:p w:rsidR="00CC16EB" w:rsidRPr="00CC16EB" w:rsidRDefault="00CC16EB" w:rsidP="00CC16EB">
            <w:pPr>
              <w:pStyle w:val="ad"/>
              <w:ind w:left="42" w:right="141"/>
              <w:jc w:val="both"/>
              <w:rPr>
                <w:sz w:val="18"/>
                <w:szCs w:val="18"/>
              </w:rPr>
            </w:pPr>
            <w:r w:rsidRPr="00CC16EB">
              <w:rPr>
                <w:sz w:val="18"/>
                <w:szCs w:val="18"/>
              </w:rPr>
              <w:t>План</w:t>
            </w:r>
          </w:p>
        </w:tc>
        <w:tc>
          <w:tcPr>
            <w:tcW w:w="373"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Факт/прогноз по выполнению</w:t>
            </w:r>
          </w:p>
        </w:tc>
        <w:tc>
          <w:tcPr>
            <w:tcW w:w="0" w:type="auto"/>
            <w:vMerge/>
            <w:tcBorders>
              <w:top w:val="single" w:sz="4" w:space="0" w:color="auto"/>
              <w:left w:val="single" w:sz="4" w:space="0" w:color="auto"/>
              <w:bottom w:val="single" w:sz="4" w:space="0" w:color="000000"/>
              <w:right w:val="single" w:sz="4" w:space="0" w:color="auto"/>
            </w:tcBorders>
            <w:vAlign w:val="center"/>
          </w:tcPr>
          <w:p w:rsidR="00CC16EB" w:rsidRPr="00CC16EB" w:rsidRDefault="00CC16EB" w:rsidP="00CC16EB">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p>
        </w:tc>
      </w:tr>
      <w:tr w:rsidR="00CC16EB" w:rsidRPr="00CC16EB" w:rsidTr="00CC16EB">
        <w:trPr>
          <w:trHeight w:val="315"/>
        </w:trPr>
        <w:tc>
          <w:tcPr>
            <w:tcW w:w="148" w:type="pct"/>
            <w:tcBorders>
              <w:top w:val="single" w:sz="4" w:space="0" w:color="auto"/>
              <w:left w:val="single" w:sz="4" w:space="0" w:color="auto"/>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1</w:t>
            </w:r>
          </w:p>
        </w:tc>
        <w:tc>
          <w:tcPr>
            <w:tcW w:w="815"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2</w:t>
            </w:r>
          </w:p>
        </w:tc>
        <w:tc>
          <w:tcPr>
            <w:tcW w:w="931"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3</w:t>
            </w:r>
          </w:p>
        </w:tc>
        <w:tc>
          <w:tcPr>
            <w:tcW w:w="792"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4</w:t>
            </w:r>
          </w:p>
        </w:tc>
        <w:tc>
          <w:tcPr>
            <w:tcW w:w="357"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5</w:t>
            </w:r>
          </w:p>
        </w:tc>
        <w:tc>
          <w:tcPr>
            <w:tcW w:w="373"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6</w:t>
            </w:r>
          </w:p>
        </w:tc>
        <w:tc>
          <w:tcPr>
            <w:tcW w:w="462"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7</w:t>
            </w:r>
          </w:p>
        </w:tc>
        <w:tc>
          <w:tcPr>
            <w:tcW w:w="1121"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8</w:t>
            </w:r>
          </w:p>
        </w:tc>
      </w:tr>
      <w:tr w:rsidR="00CC16EB" w:rsidRPr="00CC16EB" w:rsidTr="00CC16EB">
        <w:trPr>
          <w:trHeight w:val="315"/>
        </w:trPr>
        <w:tc>
          <w:tcPr>
            <w:tcW w:w="148" w:type="pct"/>
            <w:tcBorders>
              <w:top w:val="nil"/>
              <w:left w:val="single" w:sz="4" w:space="0" w:color="auto"/>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1</w:t>
            </w:r>
          </w:p>
        </w:tc>
        <w:tc>
          <w:tcPr>
            <w:tcW w:w="815"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 </w:t>
            </w:r>
          </w:p>
        </w:tc>
        <w:tc>
          <w:tcPr>
            <w:tcW w:w="931"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rPr>
                <w:sz w:val="18"/>
                <w:szCs w:val="18"/>
              </w:rPr>
            </w:pPr>
            <w:r w:rsidRPr="00CC16EB">
              <w:rPr>
                <w:sz w:val="18"/>
                <w:szCs w:val="18"/>
              </w:rPr>
              <w:t> </w:t>
            </w:r>
          </w:p>
        </w:tc>
        <w:tc>
          <w:tcPr>
            <w:tcW w:w="792"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rPr>
                <w:sz w:val="18"/>
                <w:szCs w:val="18"/>
              </w:rPr>
            </w:pPr>
            <w:r w:rsidRPr="00CC16EB">
              <w:rPr>
                <w:sz w:val="18"/>
                <w:szCs w:val="18"/>
              </w:rPr>
              <w:t> </w:t>
            </w:r>
          </w:p>
        </w:tc>
        <w:tc>
          <w:tcPr>
            <w:tcW w:w="357"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 </w:t>
            </w:r>
          </w:p>
        </w:tc>
        <w:tc>
          <w:tcPr>
            <w:tcW w:w="373"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 </w:t>
            </w:r>
          </w:p>
        </w:tc>
        <w:tc>
          <w:tcPr>
            <w:tcW w:w="462"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jc w:val="both"/>
              <w:rPr>
                <w:sz w:val="18"/>
                <w:szCs w:val="18"/>
              </w:rPr>
            </w:pPr>
            <w:r w:rsidRPr="00CC16EB">
              <w:rPr>
                <w:sz w:val="18"/>
                <w:szCs w:val="18"/>
              </w:rPr>
              <w:t> </w:t>
            </w:r>
          </w:p>
        </w:tc>
        <w:tc>
          <w:tcPr>
            <w:tcW w:w="1121" w:type="pct"/>
            <w:tcBorders>
              <w:top w:val="nil"/>
              <w:left w:val="nil"/>
              <w:bottom w:val="single" w:sz="4" w:space="0" w:color="auto"/>
              <w:right w:val="single" w:sz="4" w:space="0" w:color="auto"/>
            </w:tcBorders>
            <w:vAlign w:val="center"/>
          </w:tcPr>
          <w:p w:rsidR="00CC16EB" w:rsidRPr="00CC16EB" w:rsidRDefault="00CC16EB" w:rsidP="00CC16EB">
            <w:pPr>
              <w:pStyle w:val="ad"/>
              <w:ind w:left="42" w:right="141"/>
              <w:rPr>
                <w:sz w:val="18"/>
                <w:szCs w:val="18"/>
              </w:rPr>
            </w:pPr>
            <w:r w:rsidRPr="00CC16EB">
              <w:rPr>
                <w:sz w:val="18"/>
                <w:szCs w:val="18"/>
              </w:rPr>
              <w:t> </w:t>
            </w:r>
          </w:p>
        </w:tc>
      </w:tr>
      <w:tr w:rsidR="00CC16EB" w:rsidRPr="00CC16EB" w:rsidTr="00CC16EB">
        <w:trPr>
          <w:trHeight w:val="315"/>
        </w:trPr>
        <w:tc>
          <w:tcPr>
            <w:tcW w:w="148" w:type="pct"/>
            <w:tcBorders>
              <w:top w:val="nil"/>
              <w:left w:val="single" w:sz="4" w:space="0" w:color="auto"/>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2</w:t>
            </w:r>
          </w:p>
        </w:tc>
        <w:tc>
          <w:tcPr>
            <w:tcW w:w="815"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931"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792"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357"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373"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462"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1121"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r>
      <w:tr w:rsidR="00CC16EB" w:rsidRPr="00CC16EB" w:rsidTr="00CC16EB">
        <w:trPr>
          <w:trHeight w:val="315"/>
        </w:trPr>
        <w:tc>
          <w:tcPr>
            <w:tcW w:w="148" w:type="pct"/>
            <w:tcBorders>
              <w:top w:val="nil"/>
              <w:left w:val="single" w:sz="4" w:space="0" w:color="auto"/>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3</w:t>
            </w:r>
          </w:p>
        </w:tc>
        <w:tc>
          <w:tcPr>
            <w:tcW w:w="815"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931"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792"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357"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373"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462"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1121"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r>
      <w:tr w:rsidR="00CC16EB" w:rsidRPr="00CC16EB" w:rsidTr="00CC16EB">
        <w:trPr>
          <w:trHeight w:val="315"/>
        </w:trPr>
        <w:tc>
          <w:tcPr>
            <w:tcW w:w="148" w:type="pct"/>
            <w:tcBorders>
              <w:top w:val="nil"/>
              <w:left w:val="single" w:sz="4" w:space="0" w:color="auto"/>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4</w:t>
            </w:r>
          </w:p>
        </w:tc>
        <w:tc>
          <w:tcPr>
            <w:tcW w:w="815"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931"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792"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357"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373"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462"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1121"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r>
      <w:tr w:rsidR="00CC16EB" w:rsidRPr="00CC16EB" w:rsidTr="00CC16EB">
        <w:trPr>
          <w:trHeight w:val="315"/>
        </w:trPr>
        <w:tc>
          <w:tcPr>
            <w:tcW w:w="148" w:type="pct"/>
            <w:tcBorders>
              <w:top w:val="nil"/>
              <w:left w:val="single" w:sz="4" w:space="0" w:color="auto"/>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5</w:t>
            </w:r>
          </w:p>
        </w:tc>
        <w:tc>
          <w:tcPr>
            <w:tcW w:w="815"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931"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792"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357"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373"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462"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c>
          <w:tcPr>
            <w:tcW w:w="1121" w:type="pct"/>
            <w:tcBorders>
              <w:top w:val="nil"/>
              <w:left w:val="nil"/>
              <w:bottom w:val="single" w:sz="4" w:space="0" w:color="auto"/>
              <w:right w:val="single" w:sz="4" w:space="0" w:color="auto"/>
            </w:tcBorders>
            <w:noWrap/>
            <w:vAlign w:val="bottom"/>
          </w:tcPr>
          <w:p w:rsidR="00CC16EB" w:rsidRPr="00CC16EB" w:rsidRDefault="00CC16EB" w:rsidP="00CC16EB">
            <w:pPr>
              <w:pStyle w:val="ad"/>
              <w:ind w:left="42" w:right="141"/>
              <w:jc w:val="both"/>
              <w:rPr>
                <w:sz w:val="18"/>
                <w:szCs w:val="18"/>
              </w:rPr>
            </w:pPr>
            <w:r w:rsidRPr="00CC16EB">
              <w:rPr>
                <w:sz w:val="18"/>
                <w:szCs w:val="18"/>
              </w:rPr>
              <w:t> </w:t>
            </w:r>
          </w:p>
        </w:tc>
      </w:tr>
    </w:tbl>
    <w:p w:rsidR="005D2A89" w:rsidRDefault="005D2A89" w:rsidP="00CC16EB">
      <w:pPr>
        <w:pStyle w:val="ad"/>
        <w:ind w:left="42" w:right="141"/>
        <w:jc w:val="both"/>
        <w:rPr>
          <w:sz w:val="18"/>
          <w:szCs w:val="18"/>
        </w:rPr>
      </w:pPr>
    </w:p>
    <w:p w:rsidR="00111213" w:rsidRPr="00111213" w:rsidRDefault="00111213" w:rsidP="00111213">
      <w:pPr>
        <w:pStyle w:val="ad"/>
        <w:ind w:left="42" w:right="141"/>
        <w:jc w:val="right"/>
        <w:rPr>
          <w:sz w:val="18"/>
          <w:szCs w:val="18"/>
        </w:rPr>
      </w:pPr>
      <w:r w:rsidRPr="00111213">
        <w:rPr>
          <w:sz w:val="18"/>
          <w:szCs w:val="18"/>
        </w:rPr>
        <w:t>Утверждены</w:t>
      </w:r>
    </w:p>
    <w:p w:rsidR="00111213" w:rsidRPr="00111213" w:rsidRDefault="00111213" w:rsidP="00111213">
      <w:pPr>
        <w:pStyle w:val="ad"/>
        <w:ind w:left="42" w:right="141"/>
        <w:jc w:val="right"/>
        <w:rPr>
          <w:sz w:val="18"/>
          <w:szCs w:val="18"/>
        </w:rPr>
      </w:pPr>
      <w:r w:rsidRPr="00111213">
        <w:rPr>
          <w:sz w:val="18"/>
          <w:szCs w:val="18"/>
        </w:rPr>
        <w:t>распоряжением Администрации</w:t>
      </w:r>
    </w:p>
    <w:p w:rsidR="00111213" w:rsidRPr="00111213" w:rsidRDefault="00111213" w:rsidP="00111213">
      <w:pPr>
        <w:pStyle w:val="ad"/>
        <w:ind w:left="42" w:right="141"/>
        <w:jc w:val="right"/>
        <w:rPr>
          <w:sz w:val="18"/>
          <w:szCs w:val="18"/>
        </w:rPr>
      </w:pPr>
      <w:r w:rsidRPr="00111213">
        <w:rPr>
          <w:sz w:val="18"/>
          <w:szCs w:val="18"/>
        </w:rPr>
        <w:t xml:space="preserve">муниципального округа </w:t>
      </w:r>
    </w:p>
    <w:p w:rsidR="00111213" w:rsidRPr="00111213" w:rsidRDefault="00CB0E15" w:rsidP="00111213">
      <w:pPr>
        <w:pStyle w:val="ad"/>
        <w:ind w:left="42" w:right="141"/>
        <w:jc w:val="right"/>
        <w:rPr>
          <w:sz w:val="18"/>
          <w:szCs w:val="18"/>
        </w:rPr>
      </w:pPr>
      <w:r>
        <w:rPr>
          <w:sz w:val="18"/>
          <w:szCs w:val="18"/>
        </w:rPr>
        <w:t>от 14</w:t>
      </w:r>
      <w:r w:rsidR="00111213" w:rsidRPr="00111213">
        <w:rPr>
          <w:sz w:val="18"/>
          <w:szCs w:val="18"/>
        </w:rPr>
        <w:t>.10.2021  № 20</w:t>
      </w:r>
      <w:r>
        <w:rPr>
          <w:sz w:val="18"/>
          <w:szCs w:val="18"/>
        </w:rPr>
        <w:t>8</w:t>
      </w:r>
      <w:r w:rsidR="00111213" w:rsidRPr="00111213">
        <w:rPr>
          <w:sz w:val="18"/>
          <w:szCs w:val="18"/>
        </w:rPr>
        <w:t>-рг</w:t>
      </w:r>
    </w:p>
    <w:p w:rsidR="00111213" w:rsidRPr="00111213" w:rsidRDefault="00111213" w:rsidP="00111213">
      <w:pPr>
        <w:pStyle w:val="ad"/>
        <w:ind w:left="42" w:right="141"/>
        <w:jc w:val="center"/>
        <w:rPr>
          <w:sz w:val="18"/>
          <w:szCs w:val="18"/>
        </w:rPr>
      </w:pPr>
    </w:p>
    <w:p w:rsidR="00111213" w:rsidRPr="00111213" w:rsidRDefault="00111213" w:rsidP="00111213">
      <w:pPr>
        <w:pStyle w:val="ad"/>
        <w:ind w:left="42" w:right="141"/>
        <w:jc w:val="center"/>
        <w:rPr>
          <w:b/>
          <w:bCs/>
          <w:sz w:val="18"/>
          <w:szCs w:val="18"/>
        </w:rPr>
      </w:pPr>
      <w:r w:rsidRPr="00111213">
        <w:rPr>
          <w:b/>
          <w:bCs/>
          <w:sz w:val="18"/>
          <w:szCs w:val="18"/>
        </w:rPr>
        <w:t>Методические рекомендации</w:t>
      </w:r>
    </w:p>
    <w:p w:rsidR="00111213" w:rsidRPr="00111213" w:rsidRDefault="00111213" w:rsidP="00111213">
      <w:pPr>
        <w:pStyle w:val="ad"/>
        <w:ind w:left="42" w:right="141"/>
        <w:jc w:val="center"/>
        <w:rPr>
          <w:bCs/>
          <w:sz w:val="18"/>
          <w:szCs w:val="18"/>
        </w:rPr>
      </w:pPr>
      <w:r w:rsidRPr="00111213">
        <w:rPr>
          <w:bCs/>
          <w:sz w:val="18"/>
          <w:szCs w:val="18"/>
        </w:rPr>
        <w:t>по подготовке итогового отчета о реализации приоритетного проекта</w:t>
      </w:r>
    </w:p>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r w:rsidRPr="00111213">
        <w:rPr>
          <w:sz w:val="18"/>
          <w:szCs w:val="18"/>
        </w:rPr>
        <w:t>1. Общие положения</w:t>
      </w:r>
    </w:p>
    <w:p w:rsidR="00111213" w:rsidRPr="00111213" w:rsidRDefault="00111213" w:rsidP="00111213">
      <w:pPr>
        <w:pStyle w:val="ad"/>
        <w:ind w:left="42" w:right="141"/>
        <w:jc w:val="both"/>
        <w:rPr>
          <w:sz w:val="18"/>
          <w:szCs w:val="18"/>
        </w:rPr>
      </w:pPr>
      <w:r w:rsidRPr="00111213">
        <w:rPr>
          <w:sz w:val="18"/>
          <w:szCs w:val="18"/>
        </w:rPr>
        <w:t>1.1. Настоящие методические рекомендации по подготовке итогового отчета о реализации приоритетного проекта (далее - методические рекомендации) разработаны в соответствии с Положением об организации проектной деятельности в Администрации Марёвского муниципального округа, утвержденным постановлением Администрации Марёвского муниципального округа от --- № --- «Об утверждении Положения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 (далее - Положение), и содержат рекомендуемую форму подготовки итогового отчета о реализации проекта (далее – итоговый отчет).</w:t>
      </w:r>
    </w:p>
    <w:p w:rsidR="00111213" w:rsidRPr="00111213" w:rsidRDefault="00111213" w:rsidP="00111213">
      <w:pPr>
        <w:pStyle w:val="ad"/>
        <w:ind w:left="42" w:right="141"/>
        <w:jc w:val="both"/>
        <w:rPr>
          <w:sz w:val="18"/>
          <w:szCs w:val="18"/>
        </w:rPr>
      </w:pPr>
      <w:r w:rsidRPr="00111213">
        <w:rPr>
          <w:sz w:val="18"/>
          <w:szCs w:val="18"/>
        </w:rPr>
        <w:t>1.2. Понятия, используемые в методических рекомендациях, соответствуют терминам и определениям, приведенным в Положении.</w:t>
      </w:r>
    </w:p>
    <w:p w:rsidR="00111213" w:rsidRPr="00111213" w:rsidRDefault="00111213" w:rsidP="00111213">
      <w:pPr>
        <w:pStyle w:val="ad"/>
        <w:ind w:left="42" w:right="141"/>
        <w:jc w:val="both"/>
        <w:rPr>
          <w:sz w:val="18"/>
          <w:szCs w:val="18"/>
        </w:rPr>
      </w:pPr>
      <w:r w:rsidRPr="00111213">
        <w:rPr>
          <w:sz w:val="18"/>
          <w:szCs w:val="18"/>
        </w:rPr>
        <w:t>2. Рекомендации по подготовке итогового отчета</w:t>
      </w:r>
    </w:p>
    <w:p w:rsidR="00111213" w:rsidRPr="00111213" w:rsidRDefault="00111213" w:rsidP="00111213">
      <w:pPr>
        <w:pStyle w:val="ad"/>
        <w:ind w:left="42" w:right="141"/>
        <w:jc w:val="both"/>
        <w:rPr>
          <w:sz w:val="18"/>
          <w:szCs w:val="18"/>
        </w:rPr>
      </w:pPr>
      <w:r w:rsidRPr="00111213">
        <w:rPr>
          <w:sz w:val="18"/>
          <w:szCs w:val="18"/>
        </w:rPr>
        <w:t>2.1. Итоговый отчет разрабатывается по форме и в соответствии с рекомендациями по ее заполнению, приведенными в настоящем разделе методических рекомендаций.</w:t>
      </w:r>
    </w:p>
    <w:p w:rsidR="00111213" w:rsidRPr="00111213" w:rsidRDefault="00111213" w:rsidP="00111213">
      <w:pPr>
        <w:pStyle w:val="ad"/>
        <w:ind w:left="42" w:right="141"/>
        <w:jc w:val="both"/>
        <w:rPr>
          <w:sz w:val="18"/>
          <w:szCs w:val="18"/>
        </w:rPr>
      </w:pPr>
      <w:r w:rsidRPr="00111213">
        <w:rPr>
          <w:sz w:val="18"/>
          <w:szCs w:val="18"/>
        </w:rPr>
        <w:t>Форма итогового отчета включает титульный лист и следующие основные разделы:</w:t>
      </w:r>
    </w:p>
    <w:p w:rsidR="00111213" w:rsidRPr="00111213" w:rsidRDefault="00111213" w:rsidP="00111213">
      <w:pPr>
        <w:pStyle w:val="ad"/>
        <w:ind w:left="42" w:right="141"/>
        <w:jc w:val="both"/>
        <w:rPr>
          <w:sz w:val="18"/>
          <w:szCs w:val="18"/>
        </w:rPr>
      </w:pPr>
      <w:r w:rsidRPr="00111213">
        <w:rPr>
          <w:sz w:val="18"/>
          <w:szCs w:val="18"/>
        </w:rPr>
        <w:t>раздел 1 «Основные положения»;</w:t>
      </w:r>
    </w:p>
    <w:p w:rsidR="00111213" w:rsidRPr="00111213" w:rsidRDefault="00111213" w:rsidP="00111213">
      <w:pPr>
        <w:pStyle w:val="ad"/>
        <w:ind w:left="42" w:right="141"/>
        <w:jc w:val="both"/>
        <w:rPr>
          <w:sz w:val="18"/>
          <w:szCs w:val="18"/>
        </w:rPr>
      </w:pPr>
      <w:r w:rsidRPr="00111213">
        <w:rPr>
          <w:sz w:val="18"/>
          <w:szCs w:val="18"/>
        </w:rPr>
        <w:t>раздел 2 «Отчет о достижении показателей проекта»;</w:t>
      </w:r>
    </w:p>
    <w:p w:rsidR="00111213" w:rsidRPr="00111213" w:rsidRDefault="00111213" w:rsidP="00111213">
      <w:pPr>
        <w:pStyle w:val="ad"/>
        <w:ind w:left="42" w:right="141"/>
        <w:jc w:val="both"/>
        <w:rPr>
          <w:sz w:val="18"/>
          <w:szCs w:val="18"/>
        </w:rPr>
      </w:pPr>
      <w:r w:rsidRPr="00111213">
        <w:rPr>
          <w:sz w:val="18"/>
          <w:szCs w:val="18"/>
        </w:rPr>
        <w:t>раздел 3 «Отчет о достижении результатов проекта»;</w:t>
      </w:r>
    </w:p>
    <w:p w:rsidR="00111213" w:rsidRPr="00111213" w:rsidRDefault="00111213" w:rsidP="00111213">
      <w:pPr>
        <w:pStyle w:val="ad"/>
        <w:ind w:left="42" w:right="141"/>
        <w:jc w:val="both"/>
        <w:rPr>
          <w:sz w:val="18"/>
          <w:szCs w:val="18"/>
        </w:rPr>
      </w:pPr>
      <w:r w:rsidRPr="00111213">
        <w:rPr>
          <w:sz w:val="18"/>
          <w:szCs w:val="18"/>
        </w:rPr>
        <w:t>раздел 4 «Отчет об исполнении мероприятий, контрольных точек проекта»;</w:t>
      </w:r>
    </w:p>
    <w:p w:rsidR="00111213" w:rsidRPr="00111213" w:rsidRDefault="00111213" w:rsidP="00111213">
      <w:pPr>
        <w:pStyle w:val="ad"/>
        <w:ind w:left="42" w:right="141"/>
        <w:jc w:val="both"/>
        <w:rPr>
          <w:sz w:val="18"/>
          <w:szCs w:val="18"/>
        </w:rPr>
      </w:pPr>
      <w:r w:rsidRPr="00111213">
        <w:rPr>
          <w:sz w:val="18"/>
          <w:szCs w:val="18"/>
        </w:rPr>
        <w:t>раздел 5 «Отчет о рисках проекта»;</w:t>
      </w:r>
    </w:p>
    <w:p w:rsidR="00111213" w:rsidRPr="00111213" w:rsidRDefault="00111213" w:rsidP="00111213">
      <w:pPr>
        <w:pStyle w:val="ad"/>
        <w:ind w:left="42" w:right="141"/>
        <w:jc w:val="both"/>
        <w:rPr>
          <w:sz w:val="18"/>
          <w:szCs w:val="18"/>
        </w:rPr>
      </w:pPr>
      <w:r w:rsidRPr="00111213">
        <w:rPr>
          <w:sz w:val="18"/>
          <w:szCs w:val="18"/>
        </w:rPr>
        <w:t>раздел 6 «Отчет о возможностях проекта»;</w:t>
      </w:r>
    </w:p>
    <w:p w:rsidR="00111213" w:rsidRPr="00111213" w:rsidRDefault="00111213" w:rsidP="00111213">
      <w:pPr>
        <w:pStyle w:val="ad"/>
        <w:ind w:left="42" w:right="141"/>
        <w:jc w:val="both"/>
        <w:rPr>
          <w:sz w:val="18"/>
          <w:szCs w:val="18"/>
        </w:rPr>
      </w:pPr>
      <w:r w:rsidRPr="00111213">
        <w:rPr>
          <w:sz w:val="18"/>
          <w:szCs w:val="18"/>
        </w:rPr>
        <w:t>раздел 7 «Отчет об ограничениях проекта».</w:t>
      </w:r>
    </w:p>
    <w:p w:rsidR="00111213" w:rsidRPr="00111213" w:rsidRDefault="00111213" w:rsidP="00111213">
      <w:pPr>
        <w:pStyle w:val="ad"/>
        <w:ind w:left="42" w:right="141"/>
        <w:jc w:val="both"/>
        <w:rPr>
          <w:sz w:val="18"/>
          <w:szCs w:val="18"/>
        </w:rPr>
      </w:pPr>
      <w:r w:rsidRPr="00111213">
        <w:rPr>
          <w:sz w:val="18"/>
          <w:szCs w:val="18"/>
        </w:rPr>
        <w:t>2.2. Титульный лист итогового отчета.</w:t>
      </w:r>
    </w:p>
    <w:p w:rsidR="00111213" w:rsidRPr="00111213" w:rsidRDefault="00111213" w:rsidP="00111213">
      <w:pPr>
        <w:pStyle w:val="ad"/>
        <w:ind w:left="42" w:right="141"/>
        <w:jc w:val="both"/>
        <w:rPr>
          <w:sz w:val="18"/>
          <w:szCs w:val="18"/>
        </w:rPr>
      </w:pPr>
      <w:r w:rsidRPr="00111213">
        <w:rPr>
          <w:sz w:val="18"/>
          <w:szCs w:val="18"/>
        </w:rPr>
        <w:t>На титульном листе указывается наименование проекта, соответствующее наименованию, закрепленному в паспорте проекта.</w:t>
      </w:r>
    </w:p>
    <w:p w:rsidR="00111213" w:rsidRPr="00111213" w:rsidRDefault="00111213" w:rsidP="00111213">
      <w:pPr>
        <w:pStyle w:val="ad"/>
        <w:ind w:left="42" w:right="141"/>
        <w:jc w:val="both"/>
        <w:rPr>
          <w:sz w:val="18"/>
          <w:szCs w:val="18"/>
        </w:rPr>
      </w:pPr>
      <w:r w:rsidRPr="00111213">
        <w:rPr>
          <w:sz w:val="18"/>
          <w:szCs w:val="18"/>
        </w:rPr>
        <w:t>В поле «УТВЕРЖДАЮ (Глава Марёвского муниципального округа)» указывается фамилия, имя и отчество Главы Марёвского муниципального округа, ставится подпись и дата утверждения документа.</w:t>
      </w:r>
    </w:p>
    <w:p w:rsidR="00111213" w:rsidRPr="00111213" w:rsidRDefault="00111213" w:rsidP="00111213">
      <w:pPr>
        <w:pStyle w:val="ad"/>
        <w:ind w:left="42" w:right="141"/>
        <w:jc w:val="both"/>
        <w:rPr>
          <w:sz w:val="18"/>
          <w:szCs w:val="18"/>
        </w:rPr>
      </w:pPr>
      <w:r w:rsidRPr="00111213">
        <w:rPr>
          <w:sz w:val="18"/>
          <w:szCs w:val="18"/>
        </w:rPr>
        <w:t>В поле «ПОДГОТОВИЛ (руководитель проекта)» указывается должность, фамилия, имя, отчество руководителя проекта, ставится подпись руководителя проекта и дата подготовки документа.</w:t>
      </w:r>
    </w:p>
    <w:p w:rsidR="00111213" w:rsidRPr="00111213" w:rsidRDefault="00111213" w:rsidP="00111213">
      <w:pPr>
        <w:pStyle w:val="ad"/>
        <w:ind w:left="42" w:right="141"/>
        <w:jc w:val="both"/>
        <w:rPr>
          <w:sz w:val="18"/>
          <w:szCs w:val="18"/>
        </w:rPr>
      </w:pPr>
      <w:r w:rsidRPr="00111213">
        <w:rPr>
          <w:sz w:val="18"/>
          <w:szCs w:val="18"/>
        </w:rPr>
        <w:t>2.3. Графы раздела «Основные положения», заполняются в соответствии с паспортом проекта.</w:t>
      </w:r>
    </w:p>
    <w:p w:rsidR="00111213" w:rsidRPr="00111213" w:rsidRDefault="00111213" w:rsidP="00111213">
      <w:pPr>
        <w:pStyle w:val="ad"/>
        <w:ind w:left="42" w:right="141"/>
        <w:jc w:val="both"/>
        <w:rPr>
          <w:sz w:val="18"/>
          <w:szCs w:val="18"/>
        </w:rPr>
      </w:pPr>
      <w:r w:rsidRPr="00111213">
        <w:rPr>
          <w:sz w:val="18"/>
          <w:szCs w:val="18"/>
        </w:rPr>
        <w:t>В графе «Сроки реализации проекта», рекомендуется указывать дату начала реализации и дату завершения проекта, в соответствии с паспортом проекта, также указывается дата фактического завершения проекта в формате «ДД.ММ.ГГГГ».</w:t>
      </w:r>
    </w:p>
    <w:p w:rsidR="00111213" w:rsidRPr="00111213" w:rsidRDefault="00111213" w:rsidP="00111213">
      <w:pPr>
        <w:pStyle w:val="ad"/>
        <w:ind w:left="42" w:right="141"/>
        <w:jc w:val="both"/>
        <w:rPr>
          <w:sz w:val="18"/>
          <w:szCs w:val="18"/>
        </w:rPr>
      </w:pPr>
      <w:r w:rsidRPr="00111213">
        <w:rPr>
          <w:sz w:val="18"/>
          <w:szCs w:val="18"/>
        </w:rPr>
        <w:t xml:space="preserve">2.4. Раздел «Отчет о достижении показателей проекта» содержит следующую информацию: наименования показателей (приводится список показателей, утвержденных в паспорте проекта), базовые значения на момент начала реализации проекта, плановые и фактические значения показателей по годам реализации проекта, а также итоговое значение на момент завершения проекта. </w:t>
      </w:r>
    </w:p>
    <w:p w:rsidR="00111213" w:rsidRPr="00111213" w:rsidRDefault="00111213" w:rsidP="00111213">
      <w:pPr>
        <w:pStyle w:val="ad"/>
        <w:ind w:left="42" w:right="141"/>
        <w:jc w:val="both"/>
        <w:rPr>
          <w:sz w:val="18"/>
          <w:szCs w:val="18"/>
        </w:rPr>
      </w:pPr>
      <w:r w:rsidRPr="00111213">
        <w:rPr>
          <w:sz w:val="18"/>
          <w:szCs w:val="18"/>
        </w:rPr>
        <w:t xml:space="preserve">Приводится оценка успешности реализации проекта по формуле, закрепленной в разделе 2 паспорта проекта «Показатели проекта» - «Критерии успешности реализации проекта».  </w:t>
      </w:r>
    </w:p>
    <w:p w:rsidR="00111213" w:rsidRPr="00111213" w:rsidRDefault="00111213" w:rsidP="00111213">
      <w:pPr>
        <w:pStyle w:val="ad"/>
        <w:ind w:left="42" w:right="141"/>
        <w:jc w:val="both"/>
        <w:rPr>
          <w:sz w:val="18"/>
          <w:szCs w:val="18"/>
        </w:rPr>
      </w:pPr>
      <w:r w:rsidRPr="00111213">
        <w:rPr>
          <w:sz w:val="18"/>
          <w:szCs w:val="18"/>
        </w:rPr>
        <w:t>2.5. Раздел «Отчет о достижении результатов проекта», содержит следующую информацию:</w:t>
      </w:r>
    </w:p>
    <w:p w:rsidR="00111213" w:rsidRPr="00111213" w:rsidRDefault="00111213" w:rsidP="00111213">
      <w:pPr>
        <w:pStyle w:val="ad"/>
        <w:ind w:left="42" w:right="141"/>
        <w:jc w:val="both"/>
        <w:rPr>
          <w:sz w:val="18"/>
          <w:szCs w:val="18"/>
        </w:rPr>
      </w:pPr>
      <w:r w:rsidRPr="00111213">
        <w:rPr>
          <w:sz w:val="18"/>
          <w:szCs w:val="18"/>
        </w:rPr>
        <w:t xml:space="preserve">Графы «Наименование результата» и «Требование к результату» заполняются в соответствии с паспортом проекта.  </w:t>
      </w:r>
    </w:p>
    <w:p w:rsidR="00111213" w:rsidRPr="00111213" w:rsidRDefault="00111213" w:rsidP="00111213">
      <w:pPr>
        <w:pStyle w:val="ad"/>
        <w:ind w:left="42" w:right="141"/>
        <w:jc w:val="both"/>
        <w:rPr>
          <w:sz w:val="18"/>
          <w:szCs w:val="18"/>
        </w:rPr>
      </w:pPr>
      <w:r w:rsidRPr="00111213">
        <w:rPr>
          <w:sz w:val="18"/>
          <w:szCs w:val="18"/>
        </w:rPr>
        <w:t>В графе «Статус достижения» по каждому требованию к результату проекта указывается один из следующих статусов: получен, не получен, получен частично.</w:t>
      </w:r>
    </w:p>
    <w:p w:rsidR="00111213" w:rsidRPr="00111213" w:rsidRDefault="00111213" w:rsidP="00111213">
      <w:pPr>
        <w:pStyle w:val="ad"/>
        <w:ind w:left="42" w:right="141"/>
        <w:jc w:val="both"/>
        <w:rPr>
          <w:sz w:val="18"/>
          <w:szCs w:val="18"/>
        </w:rPr>
      </w:pPr>
      <w:r w:rsidRPr="00111213">
        <w:rPr>
          <w:sz w:val="18"/>
          <w:szCs w:val="18"/>
        </w:rPr>
        <w:t xml:space="preserve">В случае недостижения требования к результату проекта в графе «Комментарий и причины отклонений» приводятся причины, по которым соответствующее требование к результату проекта получено не было или оно было получено частично. </w:t>
      </w:r>
    </w:p>
    <w:p w:rsidR="00111213" w:rsidRPr="00111213" w:rsidRDefault="00111213" w:rsidP="00111213">
      <w:pPr>
        <w:pStyle w:val="ad"/>
        <w:ind w:left="42" w:right="141"/>
        <w:jc w:val="both"/>
        <w:rPr>
          <w:sz w:val="18"/>
          <w:szCs w:val="18"/>
        </w:rPr>
      </w:pPr>
      <w:r w:rsidRPr="00111213">
        <w:rPr>
          <w:sz w:val="18"/>
          <w:szCs w:val="18"/>
        </w:rPr>
        <w:t xml:space="preserve">2.6. Раздел «Отчет об исполнении мероприятий, контрольных точек проекта», в котором по всем мероприятиям и контрольным точкам, утвержденным в паспорте проекта, приводятся их плановые и фактические даты начала и окончания реализации, сведения о наличии </w:t>
      </w:r>
      <w:r w:rsidRPr="00111213">
        <w:rPr>
          <w:sz w:val="18"/>
          <w:szCs w:val="18"/>
        </w:rPr>
        <w:lastRenderedPageBreak/>
        <w:t xml:space="preserve">отклонений фактической от плановой длительности реализации (в днях), а также причины отклонений (при наличии) и иные комментарии. </w:t>
      </w:r>
    </w:p>
    <w:p w:rsidR="00111213" w:rsidRPr="00111213" w:rsidRDefault="00111213" w:rsidP="00111213">
      <w:pPr>
        <w:pStyle w:val="ad"/>
        <w:ind w:left="42" w:right="141"/>
        <w:jc w:val="both"/>
        <w:rPr>
          <w:sz w:val="18"/>
          <w:szCs w:val="18"/>
        </w:rPr>
      </w:pPr>
      <w:r w:rsidRPr="00111213">
        <w:rPr>
          <w:sz w:val="18"/>
          <w:szCs w:val="18"/>
        </w:rPr>
        <w:t xml:space="preserve">2.7. Раздел «Отчет о рисках проекта» содержит информацию об эффективности управления рисками проекта в ходе его реализации. </w:t>
      </w:r>
    </w:p>
    <w:p w:rsidR="00111213" w:rsidRPr="00111213" w:rsidRDefault="00111213" w:rsidP="00111213">
      <w:pPr>
        <w:pStyle w:val="ad"/>
        <w:ind w:left="42" w:right="141"/>
        <w:jc w:val="both"/>
        <w:rPr>
          <w:sz w:val="18"/>
          <w:szCs w:val="18"/>
        </w:rPr>
      </w:pPr>
      <w:r w:rsidRPr="00111213">
        <w:rPr>
          <w:sz w:val="18"/>
          <w:szCs w:val="18"/>
        </w:rPr>
        <w:t xml:space="preserve">По каждому риску заполняются следующие графы: </w:t>
      </w:r>
    </w:p>
    <w:p w:rsidR="00111213" w:rsidRPr="00111213" w:rsidRDefault="00111213" w:rsidP="00111213">
      <w:pPr>
        <w:pStyle w:val="ad"/>
        <w:ind w:left="42" w:right="141"/>
        <w:jc w:val="both"/>
        <w:rPr>
          <w:sz w:val="18"/>
          <w:szCs w:val="18"/>
        </w:rPr>
      </w:pPr>
      <w:r w:rsidRPr="00111213">
        <w:rPr>
          <w:sz w:val="18"/>
          <w:szCs w:val="18"/>
        </w:rPr>
        <w:t xml:space="preserve">«Наименование риска», которая заполняется в соответствии с наименованием, указанным в паспорте проекта; </w:t>
      </w:r>
    </w:p>
    <w:p w:rsidR="00111213" w:rsidRPr="00111213" w:rsidRDefault="00111213" w:rsidP="00111213">
      <w:pPr>
        <w:pStyle w:val="ad"/>
        <w:ind w:left="42" w:right="141"/>
        <w:jc w:val="both"/>
        <w:rPr>
          <w:sz w:val="18"/>
          <w:szCs w:val="18"/>
        </w:rPr>
      </w:pPr>
      <w:r w:rsidRPr="00111213">
        <w:rPr>
          <w:sz w:val="18"/>
          <w:szCs w:val="18"/>
        </w:rPr>
        <w:t xml:space="preserve">«Статус», в которой при заполнении указывается один из исследующих статусов: наступал(а), не наступал(а); </w:t>
      </w:r>
    </w:p>
    <w:p w:rsidR="00111213" w:rsidRPr="00111213" w:rsidRDefault="00111213" w:rsidP="00111213">
      <w:pPr>
        <w:pStyle w:val="ad"/>
        <w:ind w:left="42" w:right="141"/>
        <w:jc w:val="both"/>
        <w:rPr>
          <w:sz w:val="18"/>
          <w:szCs w:val="18"/>
        </w:rPr>
      </w:pPr>
      <w:r w:rsidRPr="00111213">
        <w:rPr>
          <w:sz w:val="18"/>
          <w:szCs w:val="18"/>
        </w:rPr>
        <w:t xml:space="preserve">«Реализованные мероприятия по предупреждению риска», в которой указываются мероприятия, которые были фактически выполнены в целях предупреждения риска; </w:t>
      </w:r>
    </w:p>
    <w:p w:rsidR="00111213" w:rsidRPr="00111213" w:rsidRDefault="00111213" w:rsidP="00111213">
      <w:pPr>
        <w:pStyle w:val="ad"/>
        <w:ind w:left="42" w:right="141"/>
        <w:jc w:val="both"/>
        <w:rPr>
          <w:sz w:val="18"/>
          <w:szCs w:val="18"/>
        </w:rPr>
      </w:pPr>
      <w:r w:rsidRPr="00111213">
        <w:rPr>
          <w:sz w:val="18"/>
          <w:szCs w:val="18"/>
        </w:rPr>
        <w:t>«Комментарий», в которой приводится оценка эффективности проведенных мероприятий по предупреждению риска. В случае предупреждения риска дополнительно приводится оценка соразмерности негативных эффектов в случае наступления риска и выполненных мероприятий по их предупреждению.</w:t>
      </w:r>
    </w:p>
    <w:p w:rsidR="00111213" w:rsidRPr="00111213" w:rsidRDefault="00111213" w:rsidP="00111213">
      <w:pPr>
        <w:pStyle w:val="ad"/>
        <w:ind w:left="42" w:right="141"/>
        <w:jc w:val="both"/>
        <w:rPr>
          <w:sz w:val="18"/>
          <w:szCs w:val="18"/>
        </w:rPr>
      </w:pPr>
      <w:r w:rsidRPr="00111213">
        <w:rPr>
          <w:sz w:val="18"/>
          <w:szCs w:val="18"/>
        </w:rPr>
        <w:t xml:space="preserve">2.8. Раздел «Отчет о возможностях проекта» содержит информацию об эффективности управления возможностями проекта в ходе его реализации. </w:t>
      </w:r>
    </w:p>
    <w:p w:rsidR="00111213" w:rsidRPr="00111213" w:rsidRDefault="00111213" w:rsidP="00111213">
      <w:pPr>
        <w:pStyle w:val="ad"/>
        <w:ind w:left="42" w:right="141"/>
        <w:jc w:val="both"/>
        <w:rPr>
          <w:sz w:val="18"/>
          <w:szCs w:val="18"/>
        </w:rPr>
      </w:pPr>
      <w:r w:rsidRPr="00111213">
        <w:rPr>
          <w:sz w:val="18"/>
          <w:szCs w:val="18"/>
        </w:rPr>
        <w:t xml:space="preserve">По каждой возможности заполняются следующие графы: </w:t>
      </w:r>
    </w:p>
    <w:p w:rsidR="00111213" w:rsidRPr="00111213" w:rsidRDefault="00111213" w:rsidP="00111213">
      <w:pPr>
        <w:pStyle w:val="ad"/>
        <w:ind w:left="42" w:right="141"/>
        <w:jc w:val="both"/>
        <w:rPr>
          <w:sz w:val="18"/>
          <w:szCs w:val="18"/>
        </w:rPr>
      </w:pPr>
      <w:r w:rsidRPr="00111213">
        <w:rPr>
          <w:sz w:val="18"/>
          <w:szCs w:val="18"/>
        </w:rPr>
        <w:t xml:space="preserve">«Наименование возможности», которая заполняется в соответствии с наименованием, указанным в паспорте проекта; </w:t>
      </w:r>
    </w:p>
    <w:p w:rsidR="00111213" w:rsidRPr="00111213" w:rsidRDefault="00111213" w:rsidP="00111213">
      <w:pPr>
        <w:pStyle w:val="ad"/>
        <w:ind w:left="42" w:right="141"/>
        <w:jc w:val="both"/>
        <w:rPr>
          <w:sz w:val="18"/>
          <w:szCs w:val="18"/>
        </w:rPr>
      </w:pPr>
      <w:r w:rsidRPr="00111213">
        <w:rPr>
          <w:sz w:val="18"/>
          <w:szCs w:val="18"/>
        </w:rPr>
        <w:t xml:space="preserve">«Статус», в которой при заполнении указывается один из исследующих статусов: наступал(а), не наступал(а); </w:t>
      </w:r>
    </w:p>
    <w:p w:rsidR="00111213" w:rsidRPr="00111213" w:rsidRDefault="00111213" w:rsidP="00111213">
      <w:pPr>
        <w:pStyle w:val="ad"/>
        <w:ind w:left="42" w:right="141"/>
        <w:jc w:val="both"/>
        <w:rPr>
          <w:sz w:val="18"/>
          <w:szCs w:val="18"/>
        </w:rPr>
      </w:pPr>
      <w:r w:rsidRPr="00111213">
        <w:rPr>
          <w:sz w:val="18"/>
          <w:szCs w:val="18"/>
        </w:rPr>
        <w:t xml:space="preserve">«Реализованные мероприятия по реализации возможности», в которой указываются мероприятия, которые были фактически выполнены в целях реализации возможности; </w:t>
      </w:r>
    </w:p>
    <w:p w:rsidR="00111213" w:rsidRPr="00111213" w:rsidRDefault="00111213" w:rsidP="00111213">
      <w:pPr>
        <w:pStyle w:val="ad"/>
        <w:ind w:left="42" w:right="141"/>
        <w:jc w:val="both"/>
        <w:rPr>
          <w:sz w:val="18"/>
          <w:szCs w:val="18"/>
        </w:rPr>
      </w:pPr>
      <w:r w:rsidRPr="00111213">
        <w:rPr>
          <w:sz w:val="18"/>
          <w:szCs w:val="18"/>
        </w:rPr>
        <w:t>«Комментарий», в которой приводится оценка эффективности проведенных мероприятий по реализации возможности. В случае реализации возможности дополнительно приводится оценка соразмерности позитивных эффектов от возможности и выполненных мероприятий по ее реализации.</w:t>
      </w:r>
    </w:p>
    <w:p w:rsidR="00111213" w:rsidRPr="00111213" w:rsidRDefault="00111213" w:rsidP="00111213">
      <w:pPr>
        <w:pStyle w:val="ad"/>
        <w:ind w:left="42" w:right="141"/>
        <w:jc w:val="both"/>
        <w:rPr>
          <w:sz w:val="18"/>
          <w:szCs w:val="18"/>
        </w:rPr>
      </w:pPr>
      <w:r w:rsidRPr="00111213">
        <w:rPr>
          <w:sz w:val="18"/>
          <w:szCs w:val="18"/>
        </w:rPr>
        <w:t>2.9. Раздел «Отчет об ограничениях проекта», в котором рекомендуется приводить описание факторов с указанием их плановых и фактических количественных и/или качественных характеристик, повлиявших на работу команды проекта и реализацию проекта в целом с указанием единиц измерения, в том числе:</w:t>
      </w:r>
    </w:p>
    <w:p w:rsidR="00111213" w:rsidRPr="00111213" w:rsidRDefault="00111213" w:rsidP="00111213">
      <w:pPr>
        <w:pStyle w:val="ad"/>
        <w:ind w:left="42" w:right="141"/>
        <w:jc w:val="both"/>
        <w:rPr>
          <w:sz w:val="18"/>
          <w:szCs w:val="18"/>
        </w:rPr>
      </w:pPr>
      <w:r w:rsidRPr="00111213">
        <w:rPr>
          <w:sz w:val="18"/>
          <w:szCs w:val="18"/>
        </w:rPr>
        <w:t xml:space="preserve">бюджетные (указывается оценка затрат на реализацию проекта (объемы расходов указываются в млн. рублей, до двух знаков после запятой)), </w:t>
      </w:r>
    </w:p>
    <w:p w:rsidR="00111213" w:rsidRPr="00111213" w:rsidRDefault="00111213" w:rsidP="00111213">
      <w:pPr>
        <w:pStyle w:val="ad"/>
        <w:ind w:left="42" w:right="141"/>
        <w:jc w:val="both"/>
        <w:rPr>
          <w:sz w:val="18"/>
          <w:szCs w:val="18"/>
        </w:rPr>
      </w:pPr>
      <w:r w:rsidRPr="00111213">
        <w:rPr>
          <w:sz w:val="18"/>
          <w:szCs w:val="18"/>
        </w:rPr>
        <w:t xml:space="preserve">временные (рекомендуется указывать дату начала реализации и дату завершения проекта в формате «ДД.ММ.ГГГГ»), </w:t>
      </w:r>
    </w:p>
    <w:p w:rsidR="005D2A89" w:rsidRDefault="00111213" w:rsidP="00111213">
      <w:pPr>
        <w:pStyle w:val="ad"/>
        <w:ind w:left="42" w:right="141"/>
        <w:jc w:val="both"/>
        <w:rPr>
          <w:sz w:val="18"/>
          <w:szCs w:val="18"/>
        </w:rPr>
      </w:pPr>
      <w:r w:rsidRPr="00111213">
        <w:rPr>
          <w:sz w:val="18"/>
          <w:szCs w:val="18"/>
        </w:rPr>
        <w:t>законодательные либо иные рамки.</w:t>
      </w:r>
    </w:p>
    <w:p w:rsidR="00111213" w:rsidRPr="00111213" w:rsidRDefault="00111213" w:rsidP="00111213">
      <w:pPr>
        <w:pStyle w:val="ad"/>
        <w:ind w:left="42" w:right="141"/>
        <w:jc w:val="right"/>
        <w:rPr>
          <w:bCs/>
          <w:sz w:val="18"/>
          <w:szCs w:val="18"/>
        </w:rPr>
      </w:pPr>
      <w:r w:rsidRPr="00111213">
        <w:rPr>
          <w:bCs/>
          <w:sz w:val="18"/>
          <w:szCs w:val="18"/>
        </w:rPr>
        <w:t>Приложение</w:t>
      </w:r>
    </w:p>
    <w:p w:rsidR="00111213" w:rsidRPr="00111213" w:rsidRDefault="00111213" w:rsidP="00111213">
      <w:pPr>
        <w:pStyle w:val="ad"/>
        <w:ind w:left="42" w:right="141"/>
        <w:jc w:val="right"/>
        <w:rPr>
          <w:sz w:val="18"/>
          <w:szCs w:val="18"/>
        </w:rPr>
      </w:pPr>
      <w:r w:rsidRPr="00111213">
        <w:rPr>
          <w:bCs/>
          <w:sz w:val="18"/>
          <w:szCs w:val="18"/>
        </w:rPr>
        <w:t xml:space="preserve">к Методическим рекомендациям </w:t>
      </w:r>
    </w:p>
    <w:p w:rsidR="00111213" w:rsidRPr="00111213" w:rsidRDefault="00111213" w:rsidP="00111213">
      <w:pPr>
        <w:pStyle w:val="ad"/>
        <w:ind w:left="42" w:right="141"/>
        <w:jc w:val="right"/>
        <w:rPr>
          <w:sz w:val="18"/>
          <w:szCs w:val="18"/>
        </w:rPr>
      </w:pPr>
      <w:r w:rsidRPr="00111213">
        <w:rPr>
          <w:sz w:val="18"/>
          <w:szCs w:val="18"/>
        </w:rPr>
        <w:t xml:space="preserve">по подготовке итогового отчета </w:t>
      </w:r>
    </w:p>
    <w:p w:rsidR="00111213" w:rsidRPr="00111213" w:rsidRDefault="00111213" w:rsidP="00111213">
      <w:pPr>
        <w:pStyle w:val="ad"/>
        <w:ind w:left="42" w:right="141"/>
        <w:jc w:val="right"/>
        <w:rPr>
          <w:bCs/>
          <w:sz w:val="18"/>
          <w:szCs w:val="18"/>
        </w:rPr>
      </w:pPr>
      <w:r w:rsidRPr="00111213">
        <w:rPr>
          <w:sz w:val="18"/>
          <w:szCs w:val="18"/>
        </w:rPr>
        <w:t>о реализации приоритетного проекта</w:t>
      </w:r>
    </w:p>
    <w:p w:rsidR="00111213" w:rsidRPr="00111213" w:rsidRDefault="00111213" w:rsidP="00111213">
      <w:pPr>
        <w:pStyle w:val="ad"/>
        <w:ind w:left="42" w:right="141"/>
        <w:jc w:val="right"/>
        <w:rPr>
          <w:sz w:val="18"/>
          <w:szCs w:val="18"/>
        </w:rPr>
      </w:pPr>
    </w:p>
    <w:p w:rsidR="00111213" w:rsidRPr="00111213" w:rsidRDefault="00111213" w:rsidP="00111213">
      <w:pPr>
        <w:pStyle w:val="ad"/>
        <w:ind w:left="42" w:right="141"/>
        <w:jc w:val="right"/>
        <w:rPr>
          <w:bCs/>
          <w:sz w:val="18"/>
          <w:szCs w:val="18"/>
        </w:rPr>
      </w:pPr>
    </w:p>
    <w:p w:rsidR="00111213" w:rsidRPr="00111213" w:rsidRDefault="00111213" w:rsidP="00111213">
      <w:pPr>
        <w:pStyle w:val="ad"/>
        <w:ind w:left="42" w:right="141"/>
        <w:jc w:val="right"/>
        <w:rPr>
          <w:sz w:val="18"/>
          <w:szCs w:val="18"/>
        </w:rPr>
      </w:pPr>
      <w:r w:rsidRPr="00111213">
        <w:rPr>
          <w:sz w:val="18"/>
          <w:szCs w:val="18"/>
        </w:rPr>
        <w:t>УТВЕРЖДАЮ:</w:t>
      </w:r>
    </w:p>
    <w:p w:rsidR="00111213" w:rsidRPr="00111213" w:rsidRDefault="00111213" w:rsidP="00111213">
      <w:pPr>
        <w:pStyle w:val="ad"/>
        <w:ind w:left="42" w:right="141"/>
        <w:jc w:val="right"/>
        <w:rPr>
          <w:sz w:val="18"/>
          <w:szCs w:val="18"/>
        </w:rPr>
      </w:pPr>
      <w:r w:rsidRPr="00111213">
        <w:rPr>
          <w:sz w:val="18"/>
          <w:szCs w:val="18"/>
        </w:rPr>
        <w:t>Глава Марёвского муниципального округа</w:t>
      </w:r>
    </w:p>
    <w:p w:rsidR="00111213" w:rsidRPr="00111213" w:rsidRDefault="00111213" w:rsidP="00111213">
      <w:pPr>
        <w:pStyle w:val="ad"/>
        <w:ind w:left="42" w:right="141"/>
        <w:jc w:val="right"/>
        <w:rPr>
          <w:sz w:val="18"/>
          <w:szCs w:val="18"/>
        </w:rPr>
      </w:pPr>
    </w:p>
    <w:p w:rsidR="00111213" w:rsidRPr="00111213" w:rsidRDefault="00111213" w:rsidP="00111213">
      <w:pPr>
        <w:pStyle w:val="ad"/>
        <w:ind w:left="42" w:right="141"/>
        <w:jc w:val="right"/>
        <w:rPr>
          <w:sz w:val="18"/>
          <w:szCs w:val="18"/>
        </w:rPr>
      </w:pPr>
    </w:p>
    <w:p w:rsidR="00111213" w:rsidRPr="00111213" w:rsidRDefault="00111213" w:rsidP="00111213">
      <w:pPr>
        <w:pStyle w:val="ad"/>
        <w:ind w:left="42" w:right="141"/>
        <w:jc w:val="right"/>
        <w:rPr>
          <w:sz w:val="18"/>
          <w:szCs w:val="18"/>
        </w:rPr>
      </w:pPr>
      <w:r w:rsidRPr="00111213">
        <w:rPr>
          <w:sz w:val="18"/>
          <w:szCs w:val="18"/>
        </w:rPr>
        <w:t>______________ / ________________/</w:t>
      </w:r>
    </w:p>
    <w:p w:rsidR="00111213" w:rsidRPr="00111213" w:rsidRDefault="00111213" w:rsidP="00111213">
      <w:pPr>
        <w:pStyle w:val="ad"/>
        <w:ind w:left="42" w:right="141"/>
        <w:jc w:val="right"/>
        <w:rPr>
          <w:sz w:val="18"/>
          <w:szCs w:val="18"/>
        </w:rPr>
      </w:pPr>
      <w:r w:rsidRPr="00111213">
        <w:rPr>
          <w:sz w:val="18"/>
          <w:szCs w:val="18"/>
        </w:rPr>
        <w:t xml:space="preserve">      (подпись)             (ФИО)</w:t>
      </w:r>
    </w:p>
    <w:p w:rsidR="00111213" w:rsidRPr="00111213" w:rsidRDefault="00111213" w:rsidP="00111213">
      <w:pPr>
        <w:pStyle w:val="ad"/>
        <w:ind w:left="42" w:right="141"/>
        <w:jc w:val="right"/>
        <w:rPr>
          <w:bCs/>
          <w:sz w:val="18"/>
          <w:szCs w:val="18"/>
        </w:rPr>
      </w:pPr>
      <w:r w:rsidRPr="00111213">
        <w:rPr>
          <w:bCs/>
          <w:sz w:val="18"/>
          <w:szCs w:val="18"/>
        </w:rPr>
        <w:t>«</w:t>
      </w:r>
      <w:r w:rsidRPr="00111213">
        <w:rPr>
          <w:bCs/>
          <w:sz w:val="18"/>
          <w:szCs w:val="18"/>
          <w:u w:val="single"/>
        </w:rPr>
        <w:t>____</w:t>
      </w:r>
      <w:r w:rsidRPr="00111213">
        <w:rPr>
          <w:bCs/>
          <w:sz w:val="18"/>
          <w:szCs w:val="18"/>
        </w:rPr>
        <w:t xml:space="preserve">» </w:t>
      </w:r>
      <w:r w:rsidRPr="00111213">
        <w:rPr>
          <w:bCs/>
          <w:sz w:val="18"/>
          <w:szCs w:val="18"/>
          <w:u w:val="single"/>
        </w:rPr>
        <w:t>____________</w:t>
      </w:r>
      <w:r w:rsidRPr="00111213">
        <w:rPr>
          <w:bCs/>
          <w:sz w:val="18"/>
          <w:szCs w:val="18"/>
        </w:rPr>
        <w:t xml:space="preserve">20 </w:t>
      </w:r>
      <w:r w:rsidRPr="00111213">
        <w:rPr>
          <w:bCs/>
          <w:sz w:val="18"/>
          <w:szCs w:val="18"/>
          <w:u w:val="single"/>
        </w:rPr>
        <w:t>____</w:t>
      </w:r>
      <w:r w:rsidRPr="00111213">
        <w:rPr>
          <w:bCs/>
          <w:sz w:val="18"/>
          <w:szCs w:val="18"/>
        </w:rPr>
        <w:t xml:space="preserve"> г.</w:t>
      </w:r>
    </w:p>
    <w:p w:rsidR="00111213" w:rsidRPr="00111213" w:rsidRDefault="00111213" w:rsidP="00111213">
      <w:pPr>
        <w:pStyle w:val="ad"/>
        <w:ind w:left="42" w:right="141"/>
        <w:jc w:val="center"/>
        <w:rPr>
          <w:b/>
          <w:sz w:val="18"/>
          <w:szCs w:val="18"/>
        </w:rPr>
      </w:pPr>
      <w:r w:rsidRPr="00111213">
        <w:rPr>
          <w:b/>
          <w:sz w:val="18"/>
          <w:szCs w:val="18"/>
        </w:rPr>
        <w:t>Итоговый отчет о реализации приоритетного проекта</w:t>
      </w:r>
    </w:p>
    <w:p w:rsidR="00111213" w:rsidRPr="00111213" w:rsidRDefault="00111213" w:rsidP="00111213">
      <w:pPr>
        <w:pStyle w:val="ad"/>
        <w:ind w:left="42" w:right="141"/>
        <w:jc w:val="center"/>
        <w:rPr>
          <w:sz w:val="18"/>
          <w:szCs w:val="18"/>
        </w:rPr>
      </w:pPr>
      <w:r w:rsidRPr="00111213">
        <w:rPr>
          <w:sz w:val="18"/>
          <w:szCs w:val="18"/>
        </w:rPr>
        <w:t>______________________________________________________________</w:t>
      </w:r>
    </w:p>
    <w:p w:rsidR="00111213" w:rsidRPr="00111213" w:rsidRDefault="00111213" w:rsidP="00111213">
      <w:pPr>
        <w:pStyle w:val="ad"/>
        <w:ind w:left="42" w:right="141"/>
        <w:jc w:val="center"/>
        <w:rPr>
          <w:sz w:val="18"/>
          <w:szCs w:val="18"/>
        </w:rPr>
      </w:pPr>
      <w:r w:rsidRPr="00111213">
        <w:rPr>
          <w:sz w:val="18"/>
          <w:szCs w:val="18"/>
        </w:rPr>
        <w:t>(полное наименование проекта)</w:t>
      </w:r>
    </w:p>
    <w:p w:rsidR="00111213" w:rsidRPr="00111213" w:rsidRDefault="00111213" w:rsidP="00111213">
      <w:pPr>
        <w:pStyle w:val="ad"/>
        <w:ind w:left="42" w:right="141"/>
        <w:jc w:val="right"/>
        <w:rPr>
          <w:sz w:val="18"/>
          <w:szCs w:val="18"/>
        </w:rPr>
      </w:pPr>
      <w:r w:rsidRPr="00111213">
        <w:rPr>
          <w:sz w:val="18"/>
          <w:szCs w:val="18"/>
        </w:rPr>
        <w:t>ПОДГОТОВИЛ:</w:t>
      </w:r>
    </w:p>
    <w:p w:rsidR="00111213" w:rsidRPr="00111213" w:rsidRDefault="00111213" w:rsidP="00111213">
      <w:pPr>
        <w:pStyle w:val="ad"/>
        <w:ind w:left="42" w:right="141"/>
        <w:jc w:val="right"/>
        <w:rPr>
          <w:sz w:val="18"/>
          <w:szCs w:val="18"/>
        </w:rPr>
      </w:pPr>
      <w:r w:rsidRPr="00111213">
        <w:rPr>
          <w:sz w:val="18"/>
          <w:szCs w:val="18"/>
        </w:rPr>
        <w:t>(руководитель проекта)</w:t>
      </w:r>
    </w:p>
    <w:p w:rsidR="00111213" w:rsidRPr="00111213" w:rsidRDefault="00111213" w:rsidP="00111213">
      <w:pPr>
        <w:pStyle w:val="ad"/>
        <w:ind w:left="42" w:right="141"/>
        <w:jc w:val="right"/>
        <w:rPr>
          <w:sz w:val="18"/>
          <w:szCs w:val="18"/>
        </w:rPr>
      </w:pPr>
      <w:r w:rsidRPr="00111213">
        <w:rPr>
          <w:sz w:val="18"/>
          <w:szCs w:val="18"/>
        </w:rPr>
        <w:t>________________________________________</w:t>
      </w:r>
    </w:p>
    <w:p w:rsidR="00111213" w:rsidRPr="00111213" w:rsidRDefault="00111213" w:rsidP="00111213">
      <w:pPr>
        <w:pStyle w:val="ad"/>
        <w:ind w:left="42" w:right="141"/>
        <w:jc w:val="right"/>
        <w:rPr>
          <w:sz w:val="18"/>
          <w:szCs w:val="18"/>
        </w:rPr>
      </w:pPr>
      <w:r w:rsidRPr="00111213">
        <w:rPr>
          <w:sz w:val="18"/>
          <w:szCs w:val="18"/>
        </w:rPr>
        <w:t>(должность)</w:t>
      </w:r>
    </w:p>
    <w:p w:rsidR="00111213" w:rsidRPr="00111213" w:rsidRDefault="00111213" w:rsidP="00111213">
      <w:pPr>
        <w:pStyle w:val="ad"/>
        <w:ind w:left="42" w:right="141"/>
        <w:jc w:val="right"/>
        <w:rPr>
          <w:sz w:val="18"/>
          <w:szCs w:val="18"/>
        </w:rPr>
      </w:pPr>
      <w:r w:rsidRPr="00111213">
        <w:rPr>
          <w:sz w:val="18"/>
          <w:szCs w:val="18"/>
        </w:rPr>
        <w:t>___________ / _____________________/</w:t>
      </w:r>
    </w:p>
    <w:p w:rsidR="00111213" w:rsidRPr="00111213" w:rsidRDefault="00111213" w:rsidP="00111213">
      <w:pPr>
        <w:pStyle w:val="ad"/>
        <w:ind w:left="42" w:right="141"/>
        <w:jc w:val="right"/>
        <w:rPr>
          <w:sz w:val="18"/>
          <w:szCs w:val="18"/>
        </w:rPr>
      </w:pPr>
      <w:r w:rsidRPr="00111213">
        <w:rPr>
          <w:sz w:val="18"/>
          <w:szCs w:val="18"/>
        </w:rPr>
        <w:t xml:space="preserve">         (подпись)                       (ФИО)</w:t>
      </w:r>
    </w:p>
    <w:p w:rsidR="005D2A89" w:rsidRDefault="00111213" w:rsidP="00111213">
      <w:pPr>
        <w:pStyle w:val="ad"/>
        <w:ind w:left="42" w:right="141"/>
        <w:jc w:val="right"/>
        <w:rPr>
          <w:sz w:val="18"/>
          <w:szCs w:val="18"/>
        </w:rPr>
      </w:pPr>
      <w:r w:rsidRPr="00111213">
        <w:rPr>
          <w:sz w:val="18"/>
          <w:szCs w:val="18"/>
        </w:rPr>
        <w:t>«___» ___________ 20 ___ г.</w:t>
      </w:r>
    </w:p>
    <w:p w:rsidR="00111213" w:rsidRPr="00111213" w:rsidRDefault="00111213" w:rsidP="00111213">
      <w:pPr>
        <w:pStyle w:val="ad"/>
        <w:numPr>
          <w:ilvl w:val="0"/>
          <w:numId w:val="9"/>
        </w:numPr>
        <w:ind w:right="141"/>
        <w:rPr>
          <w:sz w:val="18"/>
          <w:szCs w:val="18"/>
        </w:rPr>
      </w:pPr>
      <w:r w:rsidRPr="00111213">
        <w:rPr>
          <w:b/>
          <w:sz w:val="18"/>
          <w:szCs w:val="18"/>
        </w:rPr>
        <w:t>Основные положения</w:t>
      </w:r>
    </w:p>
    <w:p w:rsidR="00111213" w:rsidRPr="00111213" w:rsidRDefault="00111213" w:rsidP="00111213">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05"/>
        <w:gridCol w:w="3947"/>
        <w:gridCol w:w="3945"/>
      </w:tblGrid>
      <w:tr w:rsidR="00111213" w:rsidRPr="00111213" w:rsidTr="00CB0E15">
        <w:trPr>
          <w:trHeight w:val="397"/>
        </w:trPr>
        <w:tc>
          <w:tcPr>
            <w:tcW w:w="1379" w:type="pct"/>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r w:rsidRPr="00111213">
              <w:rPr>
                <w:sz w:val="18"/>
                <w:szCs w:val="18"/>
              </w:rPr>
              <w:t>Направление стратегии социально-экономического развития Марёвского муниципального округа</w:t>
            </w:r>
          </w:p>
        </w:tc>
        <w:tc>
          <w:tcPr>
            <w:tcW w:w="3621" w:type="pct"/>
            <w:gridSpan w:val="2"/>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r>
      <w:tr w:rsidR="00111213" w:rsidRPr="00111213" w:rsidTr="00CB0E15">
        <w:trPr>
          <w:trHeight w:val="397"/>
        </w:trPr>
        <w:tc>
          <w:tcPr>
            <w:tcW w:w="1379" w:type="pct"/>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r w:rsidRPr="00111213">
              <w:rPr>
                <w:sz w:val="18"/>
                <w:szCs w:val="18"/>
              </w:rPr>
              <w:t>Взаимосвязь с муниципальными  программами Марёвского муниципального округа и другими проектами</w:t>
            </w:r>
          </w:p>
        </w:tc>
        <w:tc>
          <w:tcPr>
            <w:tcW w:w="3621" w:type="pct"/>
            <w:gridSpan w:val="2"/>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r>
      <w:tr w:rsidR="00111213" w:rsidRPr="00111213" w:rsidTr="00CB0E15">
        <w:trPr>
          <w:trHeight w:val="397"/>
        </w:trPr>
        <w:tc>
          <w:tcPr>
            <w:tcW w:w="1379"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Функциональный заказчик</w:t>
            </w:r>
          </w:p>
        </w:tc>
        <w:tc>
          <w:tcPr>
            <w:tcW w:w="3621"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397"/>
        </w:trPr>
        <w:tc>
          <w:tcPr>
            <w:tcW w:w="1379"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Руководитель проекта</w:t>
            </w:r>
          </w:p>
        </w:tc>
        <w:tc>
          <w:tcPr>
            <w:tcW w:w="3621"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397"/>
        </w:trPr>
        <w:tc>
          <w:tcPr>
            <w:tcW w:w="1379"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Измеримая цель проекта</w:t>
            </w:r>
          </w:p>
        </w:tc>
        <w:tc>
          <w:tcPr>
            <w:tcW w:w="3621"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397"/>
        </w:trPr>
        <w:tc>
          <w:tcPr>
            <w:tcW w:w="1379"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lastRenderedPageBreak/>
              <w:t>Срок реализации проекта</w:t>
            </w:r>
          </w:p>
        </w:tc>
        <w:tc>
          <w:tcPr>
            <w:tcW w:w="181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Дата начала проекта</w:t>
            </w:r>
          </w:p>
        </w:tc>
        <w:tc>
          <w:tcPr>
            <w:tcW w:w="181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181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Дата завершения проекта</w:t>
            </w:r>
          </w:p>
          <w:p w:rsidR="00111213" w:rsidRPr="00111213" w:rsidRDefault="00111213" w:rsidP="00111213">
            <w:pPr>
              <w:pStyle w:val="ad"/>
              <w:ind w:left="42" w:right="141"/>
              <w:jc w:val="both"/>
              <w:rPr>
                <w:sz w:val="18"/>
                <w:szCs w:val="18"/>
              </w:rPr>
            </w:pPr>
            <w:r w:rsidRPr="00111213">
              <w:rPr>
                <w:sz w:val="18"/>
                <w:szCs w:val="18"/>
              </w:rPr>
              <w:t>План/Факт</w:t>
            </w:r>
          </w:p>
        </w:tc>
        <w:tc>
          <w:tcPr>
            <w:tcW w:w="181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bl>
    <w:p w:rsidR="00111213" w:rsidRPr="00111213" w:rsidRDefault="00111213" w:rsidP="00111213">
      <w:pPr>
        <w:pStyle w:val="ad"/>
        <w:ind w:left="42" w:right="141"/>
        <w:jc w:val="both"/>
        <w:rPr>
          <w:sz w:val="18"/>
          <w:szCs w:val="18"/>
        </w:rPr>
      </w:pPr>
    </w:p>
    <w:p w:rsidR="00111213" w:rsidRPr="00111213" w:rsidRDefault="00111213" w:rsidP="00111213">
      <w:pPr>
        <w:pStyle w:val="ad"/>
        <w:numPr>
          <w:ilvl w:val="0"/>
          <w:numId w:val="9"/>
        </w:numPr>
        <w:ind w:right="141"/>
        <w:rPr>
          <w:sz w:val="18"/>
          <w:szCs w:val="18"/>
        </w:rPr>
      </w:pPr>
      <w:r w:rsidRPr="00111213">
        <w:rPr>
          <w:b/>
          <w:sz w:val="18"/>
          <w:szCs w:val="18"/>
        </w:rPr>
        <w:t>Отчет о достижении показателей проекта</w:t>
      </w:r>
    </w:p>
    <w:p w:rsidR="00111213" w:rsidRPr="00111213" w:rsidRDefault="00111213" w:rsidP="00111213">
      <w:pPr>
        <w:pStyle w:val="ad"/>
        <w:ind w:left="42" w:right="141"/>
        <w:jc w:val="both"/>
        <w:rPr>
          <w:sz w:val="18"/>
          <w:szCs w:val="18"/>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439"/>
        <w:gridCol w:w="978"/>
        <w:gridCol w:w="698"/>
        <w:gridCol w:w="696"/>
        <w:gridCol w:w="698"/>
        <w:gridCol w:w="696"/>
        <w:gridCol w:w="834"/>
        <w:gridCol w:w="700"/>
        <w:gridCol w:w="696"/>
        <w:gridCol w:w="702"/>
        <w:gridCol w:w="1154"/>
        <w:gridCol w:w="1134"/>
      </w:tblGrid>
      <w:tr w:rsidR="00111213" w:rsidRPr="00111213" w:rsidTr="00111213">
        <w:trPr>
          <w:trHeight w:val="464"/>
        </w:trPr>
        <w:tc>
          <w:tcPr>
            <w:tcW w:w="265"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 п/п </w:t>
            </w:r>
          </w:p>
        </w:tc>
        <w:tc>
          <w:tcPr>
            <w:tcW w:w="653"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Наименование показателя </w:t>
            </w:r>
          </w:p>
        </w:tc>
        <w:tc>
          <w:tcPr>
            <w:tcW w:w="444"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Базовое значение </w:t>
            </w:r>
          </w:p>
        </w:tc>
        <w:tc>
          <w:tcPr>
            <w:tcW w:w="2598" w:type="pct"/>
            <w:gridSpan w:val="8"/>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Период, год </w:t>
            </w:r>
          </w:p>
        </w:tc>
        <w:tc>
          <w:tcPr>
            <w:tcW w:w="524"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Итоговое значение </w:t>
            </w:r>
          </w:p>
        </w:tc>
        <w:tc>
          <w:tcPr>
            <w:tcW w:w="515"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Оценка успешности реализации</w:t>
            </w:r>
          </w:p>
        </w:tc>
      </w:tr>
      <w:tr w:rsidR="00111213" w:rsidRPr="00111213" w:rsidTr="00111213">
        <w:trPr>
          <w:trHeight w:val="464"/>
        </w:trPr>
        <w:tc>
          <w:tcPr>
            <w:tcW w:w="265"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653"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2019</w:t>
            </w:r>
          </w:p>
        </w:tc>
        <w:tc>
          <w:tcPr>
            <w:tcW w:w="633"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2019</w:t>
            </w:r>
          </w:p>
        </w:tc>
        <w:tc>
          <w:tcPr>
            <w:tcW w:w="697"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2020</w:t>
            </w:r>
          </w:p>
        </w:tc>
        <w:tc>
          <w:tcPr>
            <w:tcW w:w="634"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524"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515"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r>
      <w:tr w:rsidR="00111213" w:rsidRPr="00111213" w:rsidTr="00111213">
        <w:trPr>
          <w:trHeight w:val="464"/>
        </w:trPr>
        <w:tc>
          <w:tcPr>
            <w:tcW w:w="265"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653"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3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ППлан</w:t>
            </w: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ФФакт</w:t>
            </w:r>
          </w:p>
        </w:tc>
        <w:tc>
          <w:tcPr>
            <w:tcW w:w="3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ППлан </w:t>
            </w: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ФФакт </w:t>
            </w:r>
          </w:p>
        </w:tc>
        <w:tc>
          <w:tcPr>
            <w:tcW w:w="379"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ППлан </w:t>
            </w:r>
          </w:p>
        </w:tc>
        <w:tc>
          <w:tcPr>
            <w:tcW w:w="31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ФФакт </w:t>
            </w: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ППлан </w:t>
            </w:r>
          </w:p>
        </w:tc>
        <w:tc>
          <w:tcPr>
            <w:tcW w:w="31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ФФакт </w:t>
            </w:r>
          </w:p>
        </w:tc>
        <w:tc>
          <w:tcPr>
            <w:tcW w:w="524"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515"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r>
      <w:tr w:rsidR="00111213" w:rsidRPr="00111213" w:rsidTr="00111213">
        <w:trPr>
          <w:trHeight w:val="464"/>
        </w:trPr>
        <w:tc>
          <w:tcPr>
            <w:tcW w:w="26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1.</w:t>
            </w: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111213">
        <w:trPr>
          <w:trHeight w:val="464"/>
        </w:trPr>
        <w:tc>
          <w:tcPr>
            <w:tcW w:w="26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w:t>
            </w: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111213">
        <w:trPr>
          <w:trHeight w:val="464"/>
        </w:trPr>
        <w:tc>
          <w:tcPr>
            <w:tcW w:w="26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2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bl>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p>
    <w:p w:rsidR="00111213" w:rsidRPr="00111213" w:rsidRDefault="00111213" w:rsidP="00111213">
      <w:pPr>
        <w:pStyle w:val="ad"/>
        <w:numPr>
          <w:ilvl w:val="0"/>
          <w:numId w:val="9"/>
        </w:numPr>
        <w:ind w:right="141"/>
        <w:rPr>
          <w:sz w:val="18"/>
          <w:szCs w:val="18"/>
        </w:rPr>
      </w:pPr>
      <w:r w:rsidRPr="00111213">
        <w:rPr>
          <w:b/>
          <w:sz w:val="18"/>
          <w:szCs w:val="18"/>
        </w:rPr>
        <w:t>Отчет о достижении результатов проекта</w:t>
      </w:r>
    </w:p>
    <w:p w:rsidR="00111213" w:rsidRPr="00111213" w:rsidRDefault="00111213" w:rsidP="00111213">
      <w:pPr>
        <w:pStyle w:val="ad"/>
        <w:ind w:left="42" w:right="141"/>
        <w:jc w:val="both"/>
        <w:rPr>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956"/>
        <w:gridCol w:w="768"/>
        <w:gridCol w:w="1932"/>
        <w:gridCol w:w="2128"/>
        <w:gridCol w:w="3325"/>
      </w:tblGrid>
      <w:tr w:rsidR="00111213" w:rsidRPr="00111213" w:rsidTr="00CB0E15">
        <w:trPr>
          <w:trHeight w:val="288"/>
        </w:trPr>
        <w:tc>
          <w:tcPr>
            <w:tcW w:w="35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 п/п </w:t>
            </w:r>
          </w:p>
        </w:tc>
        <w:tc>
          <w:tcPr>
            <w:tcW w:w="899"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Наименование результата </w:t>
            </w: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п/п</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Требование к результату</w:t>
            </w: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Статус достижения </w:t>
            </w: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Комментарий и причины отклонений </w:t>
            </w:r>
          </w:p>
        </w:tc>
      </w:tr>
      <w:tr w:rsidR="00111213" w:rsidRPr="00111213" w:rsidTr="00CB0E15">
        <w:trPr>
          <w:trHeight w:val="118"/>
        </w:trPr>
        <w:tc>
          <w:tcPr>
            <w:tcW w:w="354"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1. </w:t>
            </w:r>
          </w:p>
        </w:tc>
        <w:tc>
          <w:tcPr>
            <w:tcW w:w="899"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1.</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117"/>
        </w:trPr>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117"/>
        </w:trPr>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118"/>
        </w:trPr>
        <w:tc>
          <w:tcPr>
            <w:tcW w:w="354"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2. </w:t>
            </w:r>
          </w:p>
        </w:tc>
        <w:tc>
          <w:tcPr>
            <w:tcW w:w="899"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1.</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117"/>
        </w:trPr>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117"/>
        </w:trPr>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117"/>
        </w:trPr>
        <w:tc>
          <w:tcPr>
            <w:tcW w:w="354"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899"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1.</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117"/>
        </w:trPr>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117"/>
        </w:trPr>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88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97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52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bl>
    <w:p w:rsidR="00111213" w:rsidRPr="00111213" w:rsidRDefault="00111213" w:rsidP="00111213">
      <w:pPr>
        <w:pStyle w:val="ad"/>
        <w:ind w:left="42" w:right="141"/>
        <w:jc w:val="both"/>
        <w:rPr>
          <w:sz w:val="18"/>
          <w:szCs w:val="18"/>
        </w:rPr>
      </w:pPr>
    </w:p>
    <w:p w:rsidR="00111213" w:rsidRPr="00111213" w:rsidRDefault="00111213" w:rsidP="00111213">
      <w:pPr>
        <w:pStyle w:val="ad"/>
        <w:numPr>
          <w:ilvl w:val="0"/>
          <w:numId w:val="9"/>
        </w:numPr>
        <w:ind w:right="141"/>
        <w:rPr>
          <w:sz w:val="18"/>
          <w:szCs w:val="18"/>
        </w:rPr>
      </w:pPr>
      <w:r w:rsidRPr="00111213">
        <w:rPr>
          <w:b/>
          <w:sz w:val="18"/>
          <w:szCs w:val="18"/>
        </w:rPr>
        <w:t>Отчет об исполнении мероприятий, контрольных точек проекта</w:t>
      </w:r>
    </w:p>
    <w:p w:rsidR="00111213" w:rsidRPr="00111213" w:rsidRDefault="00111213" w:rsidP="00111213">
      <w:pPr>
        <w:pStyle w:val="ad"/>
        <w:ind w:left="42" w:right="141"/>
        <w:jc w:val="both"/>
        <w:rPr>
          <w:sz w:val="18"/>
          <w:szCs w:val="1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046"/>
        <w:gridCol w:w="1467"/>
        <w:gridCol w:w="971"/>
        <w:gridCol w:w="977"/>
        <w:gridCol w:w="1138"/>
        <w:gridCol w:w="977"/>
        <w:gridCol w:w="1628"/>
        <w:gridCol w:w="1140"/>
      </w:tblGrid>
      <w:tr w:rsidR="00111213" w:rsidRPr="00111213" w:rsidTr="00CB0E15">
        <w:trPr>
          <w:trHeight w:val="877"/>
        </w:trPr>
        <w:tc>
          <w:tcPr>
            <w:tcW w:w="310"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 п/п </w:t>
            </w:r>
          </w:p>
        </w:tc>
        <w:tc>
          <w:tcPr>
            <w:tcW w:w="927"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Тип (мероприятие, контрольная точка результата/ контрольная точка показателя)</w:t>
            </w:r>
          </w:p>
        </w:tc>
        <w:tc>
          <w:tcPr>
            <w:tcW w:w="665"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Наименование </w:t>
            </w:r>
          </w:p>
        </w:tc>
        <w:tc>
          <w:tcPr>
            <w:tcW w:w="883"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Дата начала</w:t>
            </w:r>
          </w:p>
        </w:tc>
        <w:tc>
          <w:tcPr>
            <w:tcW w:w="959" w:type="pct"/>
            <w:gridSpan w:val="2"/>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Дата окончания</w:t>
            </w:r>
          </w:p>
        </w:tc>
        <w:tc>
          <w:tcPr>
            <w:tcW w:w="738"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Отклонение, дней </w:t>
            </w:r>
          </w:p>
        </w:tc>
        <w:tc>
          <w:tcPr>
            <w:tcW w:w="517" w:type="pct"/>
            <w:vMerge w:val="restar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Комментарий и причина отклонений </w:t>
            </w:r>
          </w:p>
        </w:tc>
      </w:tr>
      <w:tr w:rsidR="00111213" w:rsidRPr="00111213" w:rsidTr="00CB0E15">
        <w:trPr>
          <w:trHeight w:val="1728"/>
        </w:trPr>
        <w:tc>
          <w:tcPr>
            <w:tcW w:w="310"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927"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665"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44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План</w:t>
            </w:r>
          </w:p>
        </w:tc>
        <w:tc>
          <w:tcPr>
            <w:tcW w:w="44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Факт</w:t>
            </w:r>
          </w:p>
        </w:tc>
        <w:tc>
          <w:tcPr>
            <w:tcW w:w="5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План</w:t>
            </w:r>
          </w:p>
        </w:tc>
        <w:tc>
          <w:tcPr>
            <w:tcW w:w="44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Факт</w:t>
            </w:r>
          </w:p>
        </w:tc>
        <w:tc>
          <w:tcPr>
            <w:tcW w:w="738"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111213" w:rsidRPr="00111213" w:rsidRDefault="00111213" w:rsidP="00111213">
            <w:pPr>
              <w:pStyle w:val="ad"/>
              <w:ind w:left="42" w:right="141"/>
              <w:jc w:val="both"/>
              <w:rPr>
                <w:sz w:val="18"/>
                <w:szCs w:val="18"/>
              </w:rPr>
            </w:pPr>
          </w:p>
        </w:tc>
      </w:tr>
      <w:tr w:rsidR="00111213" w:rsidRPr="00111213" w:rsidTr="00CB0E15">
        <w:trPr>
          <w:trHeight w:val="416"/>
        </w:trPr>
        <w:tc>
          <w:tcPr>
            <w:tcW w:w="31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1. </w:t>
            </w:r>
          </w:p>
        </w:tc>
        <w:tc>
          <w:tcPr>
            <w:tcW w:w="92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6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73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415"/>
        </w:trPr>
        <w:tc>
          <w:tcPr>
            <w:tcW w:w="31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2. </w:t>
            </w:r>
          </w:p>
        </w:tc>
        <w:tc>
          <w:tcPr>
            <w:tcW w:w="92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6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73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415"/>
        </w:trPr>
        <w:tc>
          <w:tcPr>
            <w:tcW w:w="31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 </w:t>
            </w:r>
          </w:p>
        </w:tc>
        <w:tc>
          <w:tcPr>
            <w:tcW w:w="92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6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44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738"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51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bl>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r w:rsidRPr="00111213">
        <w:rPr>
          <w:b/>
          <w:sz w:val="18"/>
          <w:szCs w:val="18"/>
        </w:rPr>
        <w:t>5. Отчет о рисках проекта</w:t>
      </w:r>
    </w:p>
    <w:p w:rsidR="00111213" w:rsidRPr="00111213" w:rsidRDefault="00111213" w:rsidP="00111213">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719"/>
        <w:gridCol w:w="1435"/>
        <w:gridCol w:w="3176"/>
        <w:gridCol w:w="2837"/>
      </w:tblGrid>
      <w:tr w:rsidR="00111213" w:rsidRPr="00111213" w:rsidTr="00CB0E15">
        <w:trPr>
          <w:trHeight w:val="610"/>
        </w:trPr>
        <w:tc>
          <w:tcPr>
            <w:tcW w:w="37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п/п</w:t>
            </w:r>
          </w:p>
        </w:tc>
        <w:tc>
          <w:tcPr>
            <w:tcW w:w="123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Наименование риска</w:t>
            </w: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Статус</w:t>
            </w:r>
          </w:p>
        </w:tc>
        <w:tc>
          <w:tcPr>
            <w:tcW w:w="144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Реализованные мероприятия по предупреждению риска</w:t>
            </w:r>
          </w:p>
        </w:tc>
        <w:tc>
          <w:tcPr>
            <w:tcW w:w="129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Комментарий</w:t>
            </w:r>
          </w:p>
        </w:tc>
      </w:tr>
      <w:tr w:rsidR="00111213" w:rsidRPr="00111213" w:rsidTr="00CB0E15">
        <w:trPr>
          <w:trHeight w:val="369"/>
        </w:trPr>
        <w:tc>
          <w:tcPr>
            <w:tcW w:w="37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1. </w:t>
            </w:r>
          </w:p>
        </w:tc>
        <w:tc>
          <w:tcPr>
            <w:tcW w:w="123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44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9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368"/>
        </w:trPr>
        <w:tc>
          <w:tcPr>
            <w:tcW w:w="37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w:t>
            </w:r>
          </w:p>
        </w:tc>
        <w:tc>
          <w:tcPr>
            <w:tcW w:w="123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44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9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368"/>
        </w:trPr>
        <w:tc>
          <w:tcPr>
            <w:tcW w:w="37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123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44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9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bl>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b/>
          <w:sz w:val="18"/>
          <w:szCs w:val="18"/>
        </w:rPr>
      </w:pPr>
      <w:r w:rsidRPr="00111213">
        <w:rPr>
          <w:b/>
          <w:sz w:val="18"/>
          <w:szCs w:val="18"/>
        </w:rPr>
        <w:t>6. Отчет о возможностях проекта</w:t>
      </w:r>
    </w:p>
    <w:p w:rsidR="00111213" w:rsidRPr="00111213" w:rsidRDefault="00111213" w:rsidP="00111213">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719"/>
        <w:gridCol w:w="1435"/>
        <w:gridCol w:w="3176"/>
        <w:gridCol w:w="2837"/>
      </w:tblGrid>
      <w:tr w:rsidR="00111213" w:rsidRPr="00111213" w:rsidTr="00CB0E15">
        <w:trPr>
          <w:trHeight w:val="610"/>
        </w:trPr>
        <w:tc>
          <w:tcPr>
            <w:tcW w:w="37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п/п</w:t>
            </w:r>
          </w:p>
        </w:tc>
        <w:tc>
          <w:tcPr>
            <w:tcW w:w="123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Наименование возможности</w:t>
            </w: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Статус</w:t>
            </w:r>
          </w:p>
        </w:tc>
        <w:tc>
          <w:tcPr>
            <w:tcW w:w="144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Реализованные мероприятия по реализации возможности</w:t>
            </w:r>
          </w:p>
        </w:tc>
        <w:tc>
          <w:tcPr>
            <w:tcW w:w="129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Комментарий</w:t>
            </w:r>
          </w:p>
        </w:tc>
      </w:tr>
      <w:tr w:rsidR="00111213" w:rsidRPr="00111213" w:rsidTr="00CB0E15">
        <w:trPr>
          <w:trHeight w:val="369"/>
        </w:trPr>
        <w:tc>
          <w:tcPr>
            <w:tcW w:w="37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 xml:space="preserve">1. </w:t>
            </w:r>
          </w:p>
        </w:tc>
        <w:tc>
          <w:tcPr>
            <w:tcW w:w="123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44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9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368"/>
        </w:trPr>
        <w:tc>
          <w:tcPr>
            <w:tcW w:w="37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w:t>
            </w:r>
          </w:p>
        </w:tc>
        <w:tc>
          <w:tcPr>
            <w:tcW w:w="123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44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9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368"/>
        </w:trPr>
        <w:tc>
          <w:tcPr>
            <w:tcW w:w="374"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123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6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445"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91"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bl>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p>
    <w:p w:rsidR="00111213" w:rsidRPr="00111213" w:rsidRDefault="00111213" w:rsidP="00111213">
      <w:pPr>
        <w:pStyle w:val="ad"/>
        <w:ind w:left="42" w:right="141"/>
        <w:jc w:val="both"/>
        <w:rPr>
          <w:sz w:val="18"/>
          <w:szCs w:val="18"/>
        </w:rPr>
      </w:pPr>
      <w:r w:rsidRPr="00111213">
        <w:rPr>
          <w:b/>
          <w:sz w:val="18"/>
          <w:szCs w:val="18"/>
        </w:rPr>
        <w:t>7. Отчет об ограничениях проекта</w:t>
      </w:r>
    </w:p>
    <w:p w:rsidR="00111213" w:rsidRPr="00111213" w:rsidRDefault="00111213" w:rsidP="00111213">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2747"/>
        <w:gridCol w:w="2747"/>
      </w:tblGrid>
      <w:tr w:rsidR="00111213" w:rsidRPr="00111213" w:rsidTr="00CB0E15">
        <w:trPr>
          <w:trHeight w:val="288"/>
        </w:trPr>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r w:rsidRPr="00111213">
              <w:rPr>
                <w:sz w:val="18"/>
                <w:szCs w:val="18"/>
              </w:rPr>
              <w:br/>
              <w:t xml:space="preserve"> п/п</w:t>
            </w:r>
          </w:p>
        </w:tc>
        <w:tc>
          <w:tcPr>
            <w:tcW w:w="214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Наименование ограничения</w:t>
            </w:r>
          </w:p>
        </w:tc>
        <w:tc>
          <w:tcPr>
            <w:tcW w:w="125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Плановое значение</w:t>
            </w:r>
          </w:p>
        </w:tc>
        <w:tc>
          <w:tcPr>
            <w:tcW w:w="125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Фактическое значение</w:t>
            </w:r>
          </w:p>
        </w:tc>
      </w:tr>
      <w:tr w:rsidR="00111213" w:rsidRPr="00111213" w:rsidTr="00CB0E15">
        <w:trPr>
          <w:trHeight w:val="288"/>
        </w:trPr>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1.</w:t>
            </w:r>
          </w:p>
        </w:tc>
        <w:tc>
          <w:tcPr>
            <w:tcW w:w="214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5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5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288"/>
        </w:trPr>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2.</w:t>
            </w:r>
          </w:p>
        </w:tc>
        <w:tc>
          <w:tcPr>
            <w:tcW w:w="214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5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5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r w:rsidR="00111213" w:rsidRPr="00111213" w:rsidTr="00CB0E15">
        <w:trPr>
          <w:trHeight w:val="288"/>
        </w:trPr>
        <w:tc>
          <w:tcPr>
            <w:tcW w:w="353"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r w:rsidRPr="00111213">
              <w:rPr>
                <w:sz w:val="18"/>
                <w:szCs w:val="18"/>
              </w:rPr>
              <w:t>…</w:t>
            </w:r>
          </w:p>
        </w:tc>
        <w:tc>
          <w:tcPr>
            <w:tcW w:w="2147"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5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c>
          <w:tcPr>
            <w:tcW w:w="1250" w:type="pct"/>
            <w:tcBorders>
              <w:top w:val="single" w:sz="4" w:space="0" w:color="auto"/>
              <w:left w:val="single" w:sz="4" w:space="0" w:color="auto"/>
              <w:bottom w:val="single" w:sz="4" w:space="0" w:color="auto"/>
              <w:right w:val="single" w:sz="4" w:space="0" w:color="auto"/>
            </w:tcBorders>
          </w:tcPr>
          <w:p w:rsidR="00111213" w:rsidRPr="00111213" w:rsidRDefault="00111213" w:rsidP="00111213">
            <w:pPr>
              <w:pStyle w:val="ad"/>
              <w:ind w:left="42" w:right="141"/>
              <w:jc w:val="both"/>
              <w:rPr>
                <w:sz w:val="18"/>
                <w:szCs w:val="18"/>
              </w:rPr>
            </w:pPr>
          </w:p>
        </w:tc>
      </w:tr>
    </w:tbl>
    <w:p w:rsidR="005D2A89" w:rsidRDefault="005D2A89" w:rsidP="001B347A">
      <w:pPr>
        <w:pStyle w:val="ad"/>
        <w:ind w:left="42" w:right="141"/>
        <w:jc w:val="both"/>
        <w:rPr>
          <w:sz w:val="18"/>
          <w:szCs w:val="18"/>
        </w:rPr>
      </w:pPr>
    </w:p>
    <w:p w:rsidR="00864A9C" w:rsidRPr="00864A9C" w:rsidRDefault="00864A9C" w:rsidP="00864A9C">
      <w:pPr>
        <w:pStyle w:val="ad"/>
        <w:ind w:left="42" w:right="141"/>
        <w:jc w:val="right"/>
        <w:rPr>
          <w:sz w:val="18"/>
          <w:szCs w:val="18"/>
        </w:rPr>
      </w:pPr>
      <w:r w:rsidRPr="00864A9C">
        <w:rPr>
          <w:sz w:val="18"/>
          <w:szCs w:val="18"/>
        </w:rPr>
        <w:t>Утверждены</w:t>
      </w:r>
    </w:p>
    <w:p w:rsidR="00864A9C" w:rsidRPr="00864A9C" w:rsidRDefault="00864A9C" w:rsidP="00864A9C">
      <w:pPr>
        <w:pStyle w:val="ad"/>
        <w:ind w:left="42" w:right="141"/>
        <w:jc w:val="right"/>
        <w:rPr>
          <w:sz w:val="18"/>
          <w:szCs w:val="18"/>
        </w:rPr>
      </w:pPr>
      <w:r w:rsidRPr="00864A9C">
        <w:rPr>
          <w:sz w:val="18"/>
          <w:szCs w:val="18"/>
        </w:rPr>
        <w:t>распоряжением Администрации</w:t>
      </w:r>
    </w:p>
    <w:p w:rsidR="00864A9C" w:rsidRPr="00864A9C" w:rsidRDefault="00864A9C" w:rsidP="00864A9C">
      <w:pPr>
        <w:pStyle w:val="ad"/>
        <w:ind w:left="42" w:right="141"/>
        <w:jc w:val="right"/>
        <w:rPr>
          <w:sz w:val="18"/>
          <w:szCs w:val="18"/>
        </w:rPr>
      </w:pPr>
      <w:r w:rsidRPr="00864A9C">
        <w:rPr>
          <w:sz w:val="18"/>
          <w:szCs w:val="18"/>
        </w:rPr>
        <w:t>муниципального округа</w:t>
      </w:r>
    </w:p>
    <w:p w:rsidR="00864A9C" w:rsidRPr="00864A9C" w:rsidRDefault="00CB0E15" w:rsidP="00864A9C">
      <w:pPr>
        <w:pStyle w:val="ad"/>
        <w:ind w:left="42" w:right="141"/>
        <w:jc w:val="right"/>
        <w:rPr>
          <w:sz w:val="18"/>
          <w:szCs w:val="18"/>
        </w:rPr>
      </w:pPr>
      <w:r>
        <w:rPr>
          <w:sz w:val="18"/>
          <w:szCs w:val="18"/>
        </w:rPr>
        <w:t>от 14</w:t>
      </w:r>
      <w:r w:rsidR="00864A9C" w:rsidRPr="00864A9C">
        <w:rPr>
          <w:sz w:val="18"/>
          <w:szCs w:val="18"/>
        </w:rPr>
        <w:t>.10.2021  № 20</w:t>
      </w:r>
      <w:r>
        <w:rPr>
          <w:sz w:val="18"/>
          <w:szCs w:val="18"/>
        </w:rPr>
        <w:t>8</w:t>
      </w:r>
      <w:r w:rsidR="00864A9C" w:rsidRPr="00864A9C">
        <w:rPr>
          <w:sz w:val="18"/>
          <w:szCs w:val="18"/>
        </w:rPr>
        <w:t>-рг</w:t>
      </w:r>
    </w:p>
    <w:p w:rsidR="00864A9C" w:rsidRPr="00864A9C" w:rsidRDefault="00864A9C" w:rsidP="00864A9C">
      <w:pPr>
        <w:pStyle w:val="ad"/>
        <w:ind w:left="42" w:right="141"/>
        <w:jc w:val="both"/>
        <w:rPr>
          <w:b/>
          <w:bCs/>
          <w:sz w:val="18"/>
          <w:szCs w:val="18"/>
        </w:rPr>
      </w:pPr>
    </w:p>
    <w:p w:rsidR="00864A9C" w:rsidRPr="00864A9C" w:rsidRDefault="00864A9C" w:rsidP="00864A9C">
      <w:pPr>
        <w:pStyle w:val="ad"/>
        <w:ind w:left="42" w:right="141"/>
        <w:jc w:val="center"/>
        <w:rPr>
          <w:b/>
          <w:bCs/>
          <w:sz w:val="18"/>
          <w:szCs w:val="18"/>
        </w:rPr>
      </w:pPr>
      <w:r w:rsidRPr="00864A9C">
        <w:rPr>
          <w:b/>
          <w:bCs/>
          <w:sz w:val="18"/>
          <w:szCs w:val="18"/>
        </w:rPr>
        <w:t>Методические рекомендации</w:t>
      </w:r>
    </w:p>
    <w:p w:rsidR="00864A9C" w:rsidRPr="00864A9C" w:rsidRDefault="00864A9C" w:rsidP="00864A9C">
      <w:pPr>
        <w:pStyle w:val="ad"/>
        <w:ind w:left="42" w:right="141"/>
        <w:jc w:val="center"/>
        <w:rPr>
          <w:bCs/>
          <w:sz w:val="18"/>
          <w:szCs w:val="18"/>
        </w:rPr>
      </w:pPr>
      <w:r w:rsidRPr="00864A9C">
        <w:rPr>
          <w:bCs/>
          <w:sz w:val="18"/>
          <w:szCs w:val="18"/>
        </w:rPr>
        <w:t>по управлению изменениями приоритетных проектов (программ)</w:t>
      </w:r>
    </w:p>
    <w:p w:rsidR="00864A9C" w:rsidRPr="00864A9C" w:rsidRDefault="00864A9C" w:rsidP="00864A9C">
      <w:pPr>
        <w:pStyle w:val="ad"/>
        <w:ind w:left="42" w:right="141"/>
        <w:rPr>
          <w:b/>
          <w:bCs/>
          <w:sz w:val="18"/>
          <w:szCs w:val="18"/>
        </w:rPr>
      </w:pPr>
    </w:p>
    <w:p w:rsidR="00864A9C" w:rsidRPr="00864A9C" w:rsidRDefault="00864A9C" w:rsidP="00864A9C">
      <w:pPr>
        <w:pStyle w:val="ad"/>
        <w:ind w:left="42" w:right="141"/>
        <w:jc w:val="both"/>
        <w:rPr>
          <w:sz w:val="18"/>
          <w:szCs w:val="18"/>
        </w:rPr>
      </w:pPr>
      <w:r w:rsidRPr="00864A9C">
        <w:rPr>
          <w:sz w:val="18"/>
          <w:szCs w:val="18"/>
        </w:rPr>
        <w:t>1. Общие положения</w:t>
      </w:r>
    </w:p>
    <w:p w:rsidR="00864A9C" w:rsidRPr="00864A9C" w:rsidRDefault="00864A9C" w:rsidP="00864A9C">
      <w:pPr>
        <w:pStyle w:val="ad"/>
        <w:ind w:left="42" w:right="141"/>
        <w:jc w:val="both"/>
        <w:rPr>
          <w:sz w:val="18"/>
          <w:szCs w:val="18"/>
        </w:rPr>
      </w:pPr>
      <w:r w:rsidRPr="00864A9C">
        <w:rPr>
          <w:sz w:val="18"/>
          <w:szCs w:val="18"/>
        </w:rPr>
        <w:t>1.1. Настоящие методические рекомендации по управлению изменениями приоритетных проектов (программ) (далее - методические рекомендации) разработаны в соответствии с Положением об организации проектной деятельности в Администрации Марёвского муниципального округа, утвержденным постановлением Администрации Марёвского муниципального округа от №  «Об утверждении Положения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 (далее - Положение), и содержат рекомендуемую форму запроса на изменение приоритетного проекта.</w:t>
      </w:r>
    </w:p>
    <w:p w:rsidR="00864A9C" w:rsidRPr="00864A9C" w:rsidRDefault="00864A9C" w:rsidP="00864A9C">
      <w:pPr>
        <w:pStyle w:val="ad"/>
        <w:ind w:left="42" w:right="141"/>
        <w:jc w:val="both"/>
        <w:rPr>
          <w:sz w:val="18"/>
          <w:szCs w:val="18"/>
        </w:rPr>
      </w:pPr>
      <w:r w:rsidRPr="00864A9C">
        <w:rPr>
          <w:sz w:val="18"/>
          <w:szCs w:val="18"/>
        </w:rPr>
        <w:t>1.2. Понятия, используемые в методических рекомендациях, соответствуют терминам и определениям, приведенным в Положении.</w:t>
      </w:r>
    </w:p>
    <w:p w:rsidR="00864A9C" w:rsidRPr="00864A9C" w:rsidRDefault="00864A9C" w:rsidP="00864A9C">
      <w:pPr>
        <w:pStyle w:val="ad"/>
        <w:ind w:left="42" w:right="141"/>
        <w:jc w:val="both"/>
        <w:rPr>
          <w:sz w:val="18"/>
          <w:szCs w:val="18"/>
        </w:rPr>
      </w:pPr>
      <w:r w:rsidRPr="00864A9C">
        <w:rPr>
          <w:sz w:val="18"/>
          <w:szCs w:val="18"/>
        </w:rPr>
        <w:t>2. Рекомендации по управлению изменениями приоритетных проектов</w:t>
      </w:r>
    </w:p>
    <w:p w:rsidR="00864A9C" w:rsidRPr="00864A9C" w:rsidRDefault="00864A9C" w:rsidP="00864A9C">
      <w:pPr>
        <w:pStyle w:val="ad"/>
        <w:ind w:left="42" w:right="141"/>
        <w:jc w:val="both"/>
        <w:rPr>
          <w:sz w:val="18"/>
          <w:szCs w:val="18"/>
        </w:rPr>
      </w:pPr>
      <w:r w:rsidRPr="00864A9C">
        <w:rPr>
          <w:sz w:val="18"/>
          <w:szCs w:val="18"/>
        </w:rPr>
        <w:t>2.1. Методические рекомендации описывают рекомендованный порядок внесения изменений в паспорт и рабочий план проекта, содержат форму запроса на изменение проекта и рекомендации по ее заполнению.</w:t>
      </w:r>
    </w:p>
    <w:p w:rsidR="00864A9C" w:rsidRPr="00864A9C" w:rsidRDefault="00864A9C" w:rsidP="00864A9C">
      <w:pPr>
        <w:pStyle w:val="ad"/>
        <w:ind w:left="42" w:right="141"/>
        <w:jc w:val="both"/>
        <w:rPr>
          <w:sz w:val="18"/>
          <w:szCs w:val="18"/>
        </w:rPr>
      </w:pPr>
      <w:r w:rsidRPr="00864A9C">
        <w:rPr>
          <w:sz w:val="18"/>
          <w:szCs w:val="18"/>
        </w:rPr>
        <w:t>2.2. В случае если в паспорт и (или) рабочий план проекта необходимо внести изменения, подготавливается запрос на изменение с учетом настоящих методических рекомендаций.</w:t>
      </w:r>
    </w:p>
    <w:p w:rsidR="00864A9C" w:rsidRPr="00864A9C" w:rsidRDefault="00864A9C" w:rsidP="00864A9C">
      <w:pPr>
        <w:pStyle w:val="ad"/>
        <w:ind w:left="42" w:right="141"/>
        <w:jc w:val="both"/>
        <w:rPr>
          <w:sz w:val="18"/>
          <w:szCs w:val="18"/>
        </w:rPr>
      </w:pPr>
      <w:r w:rsidRPr="00864A9C">
        <w:rPr>
          <w:sz w:val="18"/>
          <w:szCs w:val="18"/>
        </w:rPr>
        <w:t xml:space="preserve">Запрос на изменение может подготавливаться руководителем проекта, участниками проекта, экспертной группой, в соответствии со связанным с реализацией </w:t>
      </w:r>
      <w:proofErr w:type="gramStart"/>
      <w:r w:rsidRPr="00864A9C">
        <w:rPr>
          <w:sz w:val="18"/>
          <w:szCs w:val="18"/>
        </w:rPr>
        <w:t>проекта  поручением</w:t>
      </w:r>
      <w:proofErr w:type="gramEnd"/>
      <w:r w:rsidRPr="00864A9C">
        <w:rPr>
          <w:sz w:val="18"/>
          <w:szCs w:val="18"/>
        </w:rPr>
        <w:t xml:space="preserve"> или указанием Губернатора Новгородской области, Главы Марёвского муниципального округа, решением проектного комитета, на основании проведенных оценок и иных контрольных мероприятий или в соответствии с иными решениями.</w:t>
      </w:r>
    </w:p>
    <w:p w:rsidR="00864A9C" w:rsidRPr="00864A9C" w:rsidRDefault="00864A9C" w:rsidP="00864A9C">
      <w:pPr>
        <w:pStyle w:val="ad"/>
        <w:ind w:left="42" w:right="141"/>
        <w:jc w:val="both"/>
        <w:rPr>
          <w:sz w:val="18"/>
          <w:szCs w:val="18"/>
        </w:rPr>
      </w:pPr>
      <w:r w:rsidRPr="00864A9C">
        <w:rPr>
          <w:sz w:val="18"/>
          <w:szCs w:val="18"/>
        </w:rPr>
        <w:t>2.4. Запрос на изменение подготавливается для изменения любого раздела паспорта и рабочего плана проекта. Контроль качества подготовки запроса на изменение и его соответствие настоящим методическим рекомендациям обеспечивает проектный офис Администрации Марёвского муниципального округа.</w:t>
      </w:r>
    </w:p>
    <w:p w:rsidR="00864A9C" w:rsidRPr="00864A9C" w:rsidRDefault="00864A9C" w:rsidP="00864A9C">
      <w:pPr>
        <w:pStyle w:val="ad"/>
        <w:ind w:left="42" w:right="141"/>
        <w:jc w:val="both"/>
        <w:rPr>
          <w:sz w:val="18"/>
          <w:szCs w:val="18"/>
        </w:rPr>
      </w:pPr>
      <w:r w:rsidRPr="00864A9C">
        <w:rPr>
          <w:sz w:val="18"/>
          <w:szCs w:val="18"/>
        </w:rPr>
        <w:t>2.5. Руководитель проекта обеспечивает согласование подготовленного запроса на изменение в зависимости от изменяемого параметра проекта  с участниками проекта, исполнителями, соисполнителями мероприятий проекта, деятельность которых затрагивает запрос на изменение, экспертной группой и направляет на согласование в проектный офис Администрации Марёвского муниципального округа.</w:t>
      </w:r>
    </w:p>
    <w:p w:rsidR="00864A9C" w:rsidRPr="00864A9C" w:rsidRDefault="00864A9C" w:rsidP="00864A9C">
      <w:pPr>
        <w:pStyle w:val="ad"/>
        <w:ind w:left="42" w:right="141"/>
        <w:jc w:val="both"/>
        <w:rPr>
          <w:sz w:val="18"/>
          <w:szCs w:val="18"/>
        </w:rPr>
      </w:pPr>
      <w:r w:rsidRPr="00864A9C">
        <w:rPr>
          <w:sz w:val="18"/>
          <w:szCs w:val="18"/>
        </w:rPr>
        <w:t>Проектный офис Администрации Марёвского муниципального округа может принять решение о целесообразности доработки запроса на изменение и (или) о необходимости получения дополнительного согласования от заинтересованных структурных подразделений Администрации Марёвского муниципального округа, иных органов, организаций.</w:t>
      </w:r>
    </w:p>
    <w:p w:rsidR="00864A9C" w:rsidRPr="00864A9C" w:rsidRDefault="00864A9C" w:rsidP="00864A9C">
      <w:pPr>
        <w:pStyle w:val="ad"/>
        <w:ind w:left="42" w:right="141"/>
        <w:jc w:val="both"/>
        <w:rPr>
          <w:sz w:val="18"/>
          <w:szCs w:val="18"/>
        </w:rPr>
      </w:pPr>
      <w:r w:rsidRPr="00864A9C">
        <w:rPr>
          <w:sz w:val="18"/>
          <w:szCs w:val="18"/>
        </w:rPr>
        <w:t xml:space="preserve">2.6. Запрос </w:t>
      </w:r>
      <w:proofErr w:type="gramStart"/>
      <w:r w:rsidRPr="00864A9C">
        <w:rPr>
          <w:sz w:val="18"/>
          <w:szCs w:val="18"/>
        </w:rPr>
        <w:t>на изменения</w:t>
      </w:r>
      <w:proofErr w:type="gramEnd"/>
      <w:r w:rsidRPr="00864A9C">
        <w:rPr>
          <w:sz w:val="18"/>
          <w:szCs w:val="18"/>
        </w:rPr>
        <w:t xml:space="preserve"> вносимые в паспорт проекта или рабочий план проекта утверждается протоколом проектного комитета (ведомственный проект) либо распоряжением Главы Марёвского муниципального округа и приоритетным проектам (приоритетный проект).</w:t>
      </w:r>
    </w:p>
    <w:p w:rsidR="00864A9C" w:rsidRPr="00864A9C" w:rsidRDefault="00864A9C" w:rsidP="00864A9C">
      <w:pPr>
        <w:pStyle w:val="ad"/>
        <w:ind w:left="42" w:right="141"/>
        <w:jc w:val="both"/>
        <w:rPr>
          <w:sz w:val="18"/>
          <w:szCs w:val="18"/>
        </w:rPr>
      </w:pPr>
      <w:r w:rsidRPr="00864A9C">
        <w:rPr>
          <w:sz w:val="18"/>
          <w:szCs w:val="18"/>
        </w:rPr>
        <w:t>2.7. По итогам утверждения запроса на изменение вносятся соответствующие изменения в паспорт и (или) рабочий план проекта. Для каждого изменения рекомендуется отмечать в виде сносок реквизиты запроса на изменение.</w:t>
      </w:r>
    </w:p>
    <w:p w:rsidR="00864A9C" w:rsidRPr="00864A9C" w:rsidRDefault="00864A9C" w:rsidP="00864A9C">
      <w:pPr>
        <w:pStyle w:val="ad"/>
        <w:ind w:left="42" w:right="141"/>
        <w:jc w:val="both"/>
        <w:rPr>
          <w:sz w:val="18"/>
          <w:szCs w:val="18"/>
        </w:rPr>
      </w:pPr>
      <w:r w:rsidRPr="00864A9C">
        <w:rPr>
          <w:sz w:val="18"/>
          <w:szCs w:val="18"/>
        </w:rPr>
        <w:t>3. Рекомендации по подготовке запроса на изменение приоритетного проекта</w:t>
      </w:r>
    </w:p>
    <w:p w:rsidR="00864A9C" w:rsidRPr="00864A9C" w:rsidRDefault="00864A9C" w:rsidP="00864A9C">
      <w:pPr>
        <w:pStyle w:val="ad"/>
        <w:ind w:left="42" w:right="141"/>
        <w:jc w:val="both"/>
        <w:rPr>
          <w:sz w:val="18"/>
          <w:szCs w:val="18"/>
        </w:rPr>
      </w:pPr>
      <w:r w:rsidRPr="00864A9C">
        <w:rPr>
          <w:sz w:val="18"/>
          <w:szCs w:val="18"/>
        </w:rPr>
        <w:t>3.1. Запрос на изменение разрабатывается по форме и в соответствии с рекомендациями по ее заполнению.</w:t>
      </w:r>
    </w:p>
    <w:p w:rsidR="00864A9C" w:rsidRPr="00864A9C" w:rsidRDefault="00864A9C" w:rsidP="00864A9C">
      <w:pPr>
        <w:pStyle w:val="ad"/>
        <w:ind w:left="42" w:right="141"/>
        <w:jc w:val="both"/>
        <w:rPr>
          <w:sz w:val="18"/>
          <w:szCs w:val="18"/>
        </w:rPr>
      </w:pPr>
      <w:r w:rsidRPr="00864A9C">
        <w:rPr>
          <w:sz w:val="18"/>
          <w:szCs w:val="18"/>
        </w:rPr>
        <w:t>3.2. Форма запроса на изменение включает следующие основные разделы:</w:t>
      </w:r>
    </w:p>
    <w:p w:rsidR="00864A9C" w:rsidRPr="00864A9C" w:rsidRDefault="00864A9C" w:rsidP="00864A9C">
      <w:pPr>
        <w:pStyle w:val="ad"/>
        <w:ind w:left="42" w:right="141"/>
        <w:jc w:val="both"/>
        <w:rPr>
          <w:sz w:val="18"/>
          <w:szCs w:val="18"/>
        </w:rPr>
      </w:pPr>
      <w:r w:rsidRPr="00864A9C">
        <w:rPr>
          <w:sz w:val="18"/>
          <w:szCs w:val="18"/>
        </w:rPr>
        <w:t>раздел 1 «Общая информация по запросу на изменение»;</w:t>
      </w:r>
    </w:p>
    <w:p w:rsidR="00864A9C" w:rsidRPr="00864A9C" w:rsidRDefault="00864A9C" w:rsidP="00864A9C">
      <w:pPr>
        <w:pStyle w:val="ad"/>
        <w:ind w:left="42" w:right="141"/>
        <w:jc w:val="both"/>
        <w:rPr>
          <w:sz w:val="18"/>
          <w:szCs w:val="18"/>
        </w:rPr>
      </w:pPr>
      <w:r w:rsidRPr="00864A9C">
        <w:rPr>
          <w:sz w:val="18"/>
          <w:szCs w:val="18"/>
        </w:rPr>
        <w:t>раздел 2 «Изменение показателей проекта»;</w:t>
      </w:r>
    </w:p>
    <w:p w:rsidR="00864A9C" w:rsidRPr="00864A9C" w:rsidRDefault="00864A9C" w:rsidP="00864A9C">
      <w:pPr>
        <w:pStyle w:val="ad"/>
        <w:ind w:left="42" w:right="141"/>
        <w:jc w:val="both"/>
        <w:rPr>
          <w:sz w:val="18"/>
          <w:szCs w:val="18"/>
        </w:rPr>
      </w:pPr>
      <w:r w:rsidRPr="00864A9C">
        <w:rPr>
          <w:sz w:val="18"/>
          <w:szCs w:val="18"/>
        </w:rPr>
        <w:t>раздел 3 «Изменение результатов проекта»;</w:t>
      </w:r>
    </w:p>
    <w:p w:rsidR="00864A9C" w:rsidRPr="00864A9C" w:rsidRDefault="00864A9C" w:rsidP="00864A9C">
      <w:pPr>
        <w:pStyle w:val="ad"/>
        <w:ind w:left="42" w:right="141"/>
        <w:jc w:val="both"/>
        <w:rPr>
          <w:sz w:val="18"/>
          <w:szCs w:val="18"/>
        </w:rPr>
      </w:pPr>
      <w:r w:rsidRPr="00864A9C">
        <w:rPr>
          <w:sz w:val="18"/>
          <w:szCs w:val="18"/>
        </w:rPr>
        <w:t>раздел 4 «Изменение сведений об исполнителях и соисполнителях мероприятий проекта»;</w:t>
      </w:r>
    </w:p>
    <w:p w:rsidR="00864A9C" w:rsidRPr="00864A9C" w:rsidRDefault="00864A9C" w:rsidP="00864A9C">
      <w:pPr>
        <w:pStyle w:val="ad"/>
        <w:ind w:left="42" w:right="141"/>
        <w:jc w:val="both"/>
        <w:rPr>
          <w:sz w:val="18"/>
          <w:szCs w:val="18"/>
        </w:rPr>
      </w:pPr>
      <w:r w:rsidRPr="00864A9C">
        <w:rPr>
          <w:sz w:val="18"/>
          <w:szCs w:val="18"/>
        </w:rPr>
        <w:t>раздел 5 «Изменение ограничений проекта»;</w:t>
      </w:r>
    </w:p>
    <w:p w:rsidR="00864A9C" w:rsidRPr="00864A9C" w:rsidRDefault="00864A9C" w:rsidP="00864A9C">
      <w:pPr>
        <w:pStyle w:val="ad"/>
        <w:ind w:left="42" w:right="141"/>
        <w:jc w:val="both"/>
        <w:rPr>
          <w:sz w:val="18"/>
          <w:szCs w:val="18"/>
        </w:rPr>
      </w:pPr>
      <w:r w:rsidRPr="00864A9C">
        <w:rPr>
          <w:sz w:val="18"/>
          <w:szCs w:val="18"/>
        </w:rPr>
        <w:t>раздел 6 «Изменение мероприятий и контрольных точек проекта»;</w:t>
      </w:r>
    </w:p>
    <w:p w:rsidR="00864A9C" w:rsidRPr="00864A9C" w:rsidRDefault="00864A9C" w:rsidP="00864A9C">
      <w:pPr>
        <w:pStyle w:val="ad"/>
        <w:ind w:left="42" w:right="141"/>
        <w:jc w:val="both"/>
        <w:rPr>
          <w:sz w:val="18"/>
          <w:szCs w:val="18"/>
        </w:rPr>
      </w:pPr>
      <w:r w:rsidRPr="00864A9C">
        <w:rPr>
          <w:sz w:val="18"/>
          <w:szCs w:val="18"/>
        </w:rPr>
        <w:t>раздел 7 «Изменение бюджета проекта»;</w:t>
      </w:r>
    </w:p>
    <w:p w:rsidR="00864A9C" w:rsidRPr="00864A9C" w:rsidRDefault="00864A9C" w:rsidP="00864A9C">
      <w:pPr>
        <w:pStyle w:val="ad"/>
        <w:ind w:left="42" w:right="141"/>
        <w:jc w:val="both"/>
        <w:rPr>
          <w:sz w:val="18"/>
          <w:szCs w:val="18"/>
        </w:rPr>
      </w:pPr>
      <w:r w:rsidRPr="00864A9C">
        <w:rPr>
          <w:sz w:val="18"/>
          <w:szCs w:val="18"/>
        </w:rPr>
        <w:lastRenderedPageBreak/>
        <w:t>раздел 8 «Изменение плана по управлению рисками проекта»;</w:t>
      </w:r>
    </w:p>
    <w:p w:rsidR="00864A9C" w:rsidRPr="00864A9C" w:rsidRDefault="00864A9C" w:rsidP="00864A9C">
      <w:pPr>
        <w:pStyle w:val="ad"/>
        <w:ind w:left="42" w:right="141"/>
        <w:jc w:val="both"/>
        <w:rPr>
          <w:sz w:val="18"/>
          <w:szCs w:val="18"/>
        </w:rPr>
      </w:pPr>
      <w:r w:rsidRPr="00864A9C">
        <w:rPr>
          <w:sz w:val="18"/>
          <w:szCs w:val="18"/>
        </w:rPr>
        <w:t>раздел 9 «Изменение плана по управлению возможностями проекта»;</w:t>
      </w:r>
    </w:p>
    <w:p w:rsidR="00864A9C" w:rsidRPr="00864A9C" w:rsidRDefault="00864A9C" w:rsidP="00864A9C">
      <w:pPr>
        <w:pStyle w:val="ad"/>
        <w:ind w:left="42" w:right="141"/>
        <w:jc w:val="both"/>
        <w:rPr>
          <w:sz w:val="18"/>
          <w:szCs w:val="18"/>
        </w:rPr>
      </w:pPr>
      <w:r w:rsidRPr="00864A9C">
        <w:rPr>
          <w:sz w:val="18"/>
          <w:szCs w:val="18"/>
        </w:rPr>
        <w:t>раздел 10 «Изменение состава рабочей группы проекта»</w:t>
      </w:r>
    </w:p>
    <w:p w:rsidR="00864A9C" w:rsidRPr="00864A9C" w:rsidRDefault="00864A9C" w:rsidP="00864A9C">
      <w:pPr>
        <w:pStyle w:val="ad"/>
        <w:ind w:left="42" w:right="141"/>
        <w:jc w:val="both"/>
        <w:rPr>
          <w:sz w:val="18"/>
          <w:szCs w:val="18"/>
        </w:rPr>
      </w:pPr>
      <w:r w:rsidRPr="00864A9C">
        <w:rPr>
          <w:sz w:val="18"/>
          <w:szCs w:val="18"/>
        </w:rPr>
        <w:t>раздел 11 «Изменение плана коммуникаций по проекту»</w:t>
      </w:r>
    </w:p>
    <w:p w:rsidR="00864A9C" w:rsidRPr="00864A9C" w:rsidRDefault="00864A9C" w:rsidP="00864A9C">
      <w:pPr>
        <w:pStyle w:val="ad"/>
        <w:ind w:left="42" w:right="141"/>
        <w:jc w:val="both"/>
        <w:rPr>
          <w:sz w:val="18"/>
          <w:szCs w:val="18"/>
        </w:rPr>
      </w:pPr>
    </w:p>
    <w:p w:rsidR="00864A9C" w:rsidRPr="00864A9C" w:rsidRDefault="00864A9C" w:rsidP="00864A9C">
      <w:pPr>
        <w:pStyle w:val="ad"/>
        <w:ind w:left="42" w:right="141"/>
        <w:jc w:val="both"/>
        <w:rPr>
          <w:sz w:val="18"/>
          <w:szCs w:val="18"/>
        </w:rPr>
      </w:pPr>
      <w:r w:rsidRPr="00864A9C">
        <w:rPr>
          <w:sz w:val="18"/>
          <w:szCs w:val="18"/>
        </w:rPr>
        <w:t>В запрос на изменение могут быть включены изменения всех составляющих проекта (например, показатели проекта, результаты проекта, контрольные точки, план финансового обеспечения) и их параметров (например, наименование, срок, источники финансирования, вид документа, ответственный, роль в проекте).</w:t>
      </w:r>
    </w:p>
    <w:p w:rsidR="00864A9C" w:rsidRPr="00864A9C" w:rsidRDefault="00864A9C" w:rsidP="00864A9C">
      <w:pPr>
        <w:pStyle w:val="ad"/>
        <w:ind w:left="42" w:right="141"/>
        <w:jc w:val="both"/>
        <w:rPr>
          <w:sz w:val="18"/>
          <w:szCs w:val="18"/>
        </w:rPr>
      </w:pPr>
      <w:r w:rsidRPr="00864A9C">
        <w:rPr>
          <w:sz w:val="18"/>
          <w:szCs w:val="18"/>
        </w:rPr>
        <w:t>Во всех разделах запроса на изменение в графе «Действующая редакция» указывается значение изменяемого параметра составляющей проекта, прописанной в последней утвержденной версии паспорта проекта, рабочего плана проекта.</w:t>
      </w:r>
    </w:p>
    <w:p w:rsidR="00864A9C" w:rsidRPr="00864A9C" w:rsidRDefault="00864A9C" w:rsidP="00864A9C">
      <w:pPr>
        <w:pStyle w:val="ad"/>
        <w:ind w:left="42" w:right="141"/>
        <w:jc w:val="both"/>
        <w:rPr>
          <w:sz w:val="18"/>
          <w:szCs w:val="18"/>
        </w:rPr>
      </w:pPr>
      <w:r w:rsidRPr="00864A9C">
        <w:rPr>
          <w:sz w:val="18"/>
          <w:szCs w:val="18"/>
        </w:rPr>
        <w:t>Во всех разделах запроса на изменение в графе «Новая редакция» указывается требуемое значение параметра составляющей проекта, все изменения выделяются подчеркиванием.</w:t>
      </w:r>
    </w:p>
    <w:p w:rsidR="00864A9C" w:rsidRPr="00864A9C" w:rsidRDefault="00864A9C" w:rsidP="00864A9C">
      <w:pPr>
        <w:pStyle w:val="ad"/>
        <w:ind w:left="42" w:right="141"/>
        <w:jc w:val="both"/>
        <w:rPr>
          <w:sz w:val="18"/>
          <w:szCs w:val="18"/>
        </w:rPr>
      </w:pPr>
      <w:r w:rsidRPr="00864A9C">
        <w:rPr>
          <w:sz w:val="18"/>
          <w:szCs w:val="18"/>
        </w:rPr>
        <w:t>В случае если необходимо удалить полностью параметр проекта, в графе «Новая редакция» указывается прочерк.</w:t>
      </w:r>
    </w:p>
    <w:p w:rsidR="00864A9C" w:rsidRPr="00864A9C" w:rsidRDefault="00864A9C" w:rsidP="00864A9C">
      <w:pPr>
        <w:pStyle w:val="ad"/>
        <w:ind w:left="42" w:right="141"/>
        <w:jc w:val="both"/>
        <w:rPr>
          <w:sz w:val="18"/>
          <w:szCs w:val="18"/>
        </w:rPr>
      </w:pPr>
      <w:r w:rsidRPr="00864A9C">
        <w:rPr>
          <w:sz w:val="18"/>
          <w:szCs w:val="18"/>
        </w:rPr>
        <w:t>В случае если необходимо добавить сведения в проект, в графе «Действующая редакция» указывается прочерк. Информация для каждого параметра составляющей проекта указывается отдельной строкой в графе «Новая редакция».</w:t>
      </w:r>
    </w:p>
    <w:p w:rsidR="00864A9C" w:rsidRPr="00864A9C" w:rsidRDefault="00864A9C" w:rsidP="00864A9C">
      <w:pPr>
        <w:pStyle w:val="ad"/>
        <w:ind w:left="42" w:right="141"/>
        <w:jc w:val="both"/>
        <w:rPr>
          <w:sz w:val="18"/>
          <w:szCs w:val="18"/>
        </w:rPr>
      </w:pPr>
      <w:r w:rsidRPr="00864A9C">
        <w:rPr>
          <w:sz w:val="18"/>
          <w:szCs w:val="18"/>
        </w:rPr>
        <w:t>В графе «Обоснование и анализ изменений» указываются:</w:t>
      </w:r>
    </w:p>
    <w:p w:rsidR="00864A9C" w:rsidRPr="00864A9C" w:rsidRDefault="00864A9C" w:rsidP="00864A9C">
      <w:pPr>
        <w:pStyle w:val="ad"/>
        <w:ind w:left="42" w:right="141"/>
        <w:jc w:val="both"/>
        <w:rPr>
          <w:sz w:val="18"/>
          <w:szCs w:val="18"/>
        </w:rPr>
      </w:pPr>
      <w:r w:rsidRPr="00864A9C">
        <w:rPr>
          <w:sz w:val="18"/>
          <w:szCs w:val="18"/>
        </w:rPr>
        <w:t>причины и необходимость утверждения данных изменений, при наличии, указываются реквизиты распоряжения Главы Марёвского муниципального округа, муниципального проектного офиса, проектного комитета, определяющего необходимость внесения изменения в проект;</w:t>
      </w:r>
    </w:p>
    <w:p w:rsidR="00864A9C" w:rsidRPr="00864A9C" w:rsidRDefault="00864A9C" w:rsidP="00864A9C">
      <w:pPr>
        <w:pStyle w:val="ad"/>
        <w:ind w:left="42" w:right="141"/>
        <w:jc w:val="both"/>
        <w:rPr>
          <w:sz w:val="18"/>
          <w:szCs w:val="18"/>
        </w:rPr>
      </w:pPr>
      <w:r w:rsidRPr="00864A9C">
        <w:rPr>
          <w:sz w:val="18"/>
          <w:szCs w:val="18"/>
        </w:rPr>
        <w:t>анализ влияния данных изменений на другие проекты и иные составляющие проекта (содержание проекта, контрольные точки, финансовый план и другие).</w:t>
      </w:r>
    </w:p>
    <w:p w:rsidR="00864A9C" w:rsidRPr="00864A9C" w:rsidRDefault="00864A9C" w:rsidP="00864A9C">
      <w:pPr>
        <w:pStyle w:val="ad"/>
        <w:ind w:left="42" w:right="141"/>
        <w:jc w:val="both"/>
        <w:rPr>
          <w:sz w:val="18"/>
          <w:szCs w:val="18"/>
        </w:rPr>
      </w:pPr>
      <w:r w:rsidRPr="00864A9C">
        <w:rPr>
          <w:sz w:val="18"/>
          <w:szCs w:val="18"/>
        </w:rPr>
        <w:t>В случае отсутствия влияния на параметры проекта и иные проекты указывается «Не выявлено влияния изменения на параметры проекта и другие приоритетные проекты».</w:t>
      </w:r>
    </w:p>
    <w:p w:rsidR="00864A9C" w:rsidRPr="00864A9C" w:rsidRDefault="00864A9C" w:rsidP="00864A9C">
      <w:pPr>
        <w:pStyle w:val="ad"/>
        <w:ind w:left="42" w:right="141"/>
        <w:jc w:val="both"/>
        <w:rPr>
          <w:sz w:val="18"/>
          <w:szCs w:val="18"/>
        </w:rPr>
      </w:pPr>
      <w:r w:rsidRPr="00864A9C">
        <w:rPr>
          <w:sz w:val="18"/>
          <w:szCs w:val="18"/>
        </w:rPr>
        <w:t>В случае если заполнение какого-либо раздела запроса на изменение не требуется, вместо таблицы из формы запроса на изменения указывается "Без изменений".</w:t>
      </w:r>
    </w:p>
    <w:p w:rsidR="00864A9C" w:rsidRPr="00864A9C" w:rsidRDefault="00864A9C" w:rsidP="00864A9C">
      <w:pPr>
        <w:pStyle w:val="ad"/>
        <w:ind w:left="42" w:right="141"/>
        <w:jc w:val="both"/>
        <w:rPr>
          <w:sz w:val="18"/>
          <w:szCs w:val="18"/>
        </w:rPr>
      </w:pPr>
      <w:r w:rsidRPr="00864A9C">
        <w:rPr>
          <w:sz w:val="18"/>
          <w:szCs w:val="18"/>
        </w:rPr>
        <w:t>3.3. В графе «Наименование проекта» указывается утвержденное в паспорте проекта наименование. В графе «№» указывается порядковый номер запроса на изменение, присваиваемый инициатором. Номер запроса на изменение должен быть уникальным. Если было принято решение об отклонении запроса на изменение, номер отклоненного запроса на изменение остается неизменным, а следующему запросу на изменение присваивается следующий порядковый номер.</w:t>
      </w:r>
    </w:p>
    <w:p w:rsidR="00864A9C" w:rsidRPr="00864A9C" w:rsidRDefault="00864A9C" w:rsidP="00864A9C">
      <w:pPr>
        <w:pStyle w:val="ad"/>
        <w:ind w:left="42" w:right="141"/>
        <w:jc w:val="both"/>
        <w:rPr>
          <w:sz w:val="18"/>
          <w:szCs w:val="18"/>
        </w:rPr>
      </w:pPr>
      <w:r w:rsidRPr="00864A9C">
        <w:rPr>
          <w:sz w:val="18"/>
          <w:szCs w:val="18"/>
        </w:rPr>
        <w:t>3.4. Раздел 1 «Общая информация по запросу на изменение» содержит информацию об инициаторе запроса, дате формирования запроса, изменяемых параметрах и реквизиты решения проектного комитета, на котором был одобрен запрос на изменение.</w:t>
      </w:r>
    </w:p>
    <w:p w:rsidR="00864A9C" w:rsidRPr="00864A9C" w:rsidRDefault="00864A9C" w:rsidP="00864A9C">
      <w:pPr>
        <w:pStyle w:val="ad"/>
        <w:ind w:left="42" w:right="141"/>
        <w:jc w:val="both"/>
        <w:rPr>
          <w:sz w:val="18"/>
          <w:szCs w:val="18"/>
        </w:rPr>
      </w:pPr>
      <w:r w:rsidRPr="00864A9C">
        <w:rPr>
          <w:sz w:val="18"/>
          <w:szCs w:val="18"/>
        </w:rPr>
        <w:t>В графе «Инициатор запроса» указывается представитель (ФИО, должность) органа местного самоуправления, иного органа или организации, инициатора изменений проекта. Если инициаторов изменений несколько указывается руководитель проекта.</w:t>
      </w:r>
    </w:p>
    <w:p w:rsidR="00864A9C" w:rsidRPr="00864A9C" w:rsidRDefault="00864A9C" w:rsidP="00864A9C">
      <w:pPr>
        <w:pStyle w:val="ad"/>
        <w:ind w:left="42" w:right="141"/>
        <w:jc w:val="both"/>
        <w:rPr>
          <w:sz w:val="18"/>
          <w:szCs w:val="18"/>
        </w:rPr>
      </w:pPr>
      <w:r w:rsidRPr="00864A9C">
        <w:rPr>
          <w:sz w:val="18"/>
          <w:szCs w:val="18"/>
        </w:rPr>
        <w:t>В графе «Изменяемый параметр проекта» указывается наименование изменяемого параметра проекта/рабочего плана (Показатели проекта, результаты проекта, КТ проекта, бюджет проекта, сведения об исполнителях и соисполнителях, другое)</w:t>
      </w:r>
    </w:p>
    <w:p w:rsidR="00864A9C" w:rsidRPr="00864A9C" w:rsidRDefault="00864A9C" w:rsidP="00864A9C">
      <w:pPr>
        <w:pStyle w:val="ad"/>
        <w:ind w:left="42" w:right="141"/>
        <w:jc w:val="both"/>
        <w:rPr>
          <w:sz w:val="18"/>
          <w:szCs w:val="18"/>
        </w:rPr>
      </w:pPr>
      <w:r w:rsidRPr="00864A9C">
        <w:rPr>
          <w:sz w:val="18"/>
          <w:szCs w:val="18"/>
        </w:rPr>
        <w:t>В графе «Дата запроса» указывается дата поступления запроса на изменения в проектный офис в формате «ДД.ММ.ГГГГ». Графа заполняется проектным офисом.</w:t>
      </w:r>
    </w:p>
    <w:p w:rsidR="00864A9C" w:rsidRPr="00864A9C" w:rsidRDefault="00863F43" w:rsidP="00864A9C">
      <w:pPr>
        <w:pStyle w:val="ad"/>
        <w:ind w:left="42" w:right="141"/>
        <w:jc w:val="both"/>
        <w:rPr>
          <w:sz w:val="18"/>
          <w:szCs w:val="18"/>
        </w:rPr>
      </w:pPr>
      <w:hyperlink r:id="rId68" w:anchor="P563" w:history="1">
        <w:r w:rsidR="00864A9C" w:rsidRPr="00864A9C">
          <w:rPr>
            <w:rStyle w:val="ac"/>
            <w:sz w:val="18"/>
            <w:szCs w:val="18"/>
          </w:rPr>
          <w:t>Графа</w:t>
        </w:r>
      </w:hyperlink>
      <w:r w:rsidR="00864A9C" w:rsidRPr="00864A9C">
        <w:rPr>
          <w:sz w:val="18"/>
          <w:szCs w:val="18"/>
        </w:rPr>
        <w:t xml:space="preserve"> «Реквизиты решения проектного комитета» заполняется для запроса на изменение. В графе указываются дата и номер протокола проектного комитета, на котором был одобрен данный запрос на изменение, в формате «Протокол проектного комитета от ДД.ММ.ГГГГ г. №». Для запроса на изменение, утверждаемого проектным комитетом, в графе ставиться прочерк. Графа заполняется проектным офисом.</w:t>
      </w:r>
    </w:p>
    <w:p w:rsidR="005D2A89" w:rsidRDefault="00864A9C" w:rsidP="00864A9C">
      <w:pPr>
        <w:pStyle w:val="ad"/>
        <w:ind w:left="42" w:right="141"/>
        <w:jc w:val="both"/>
        <w:rPr>
          <w:sz w:val="18"/>
          <w:szCs w:val="18"/>
        </w:rPr>
      </w:pPr>
      <w:r w:rsidRPr="00864A9C">
        <w:rPr>
          <w:sz w:val="18"/>
          <w:szCs w:val="18"/>
        </w:rPr>
        <w:t>3.5. Разделы со 2 по 11 заполняются, если необходимо скорректировать значение показателей соответствующих разделов паспорта проекта/ рабочего плана проекта.</w:t>
      </w:r>
    </w:p>
    <w:p w:rsidR="005D2A89" w:rsidRDefault="005D2A89" w:rsidP="001B347A">
      <w:pPr>
        <w:pStyle w:val="ad"/>
        <w:ind w:left="42" w:right="141"/>
        <w:jc w:val="both"/>
        <w:rPr>
          <w:sz w:val="18"/>
          <w:szCs w:val="18"/>
        </w:rPr>
      </w:pPr>
    </w:p>
    <w:p w:rsidR="00864A9C" w:rsidRPr="00864A9C" w:rsidRDefault="00864A9C" w:rsidP="00864A9C">
      <w:pPr>
        <w:pStyle w:val="ad"/>
        <w:ind w:left="42" w:right="141"/>
        <w:jc w:val="right"/>
        <w:rPr>
          <w:bCs/>
          <w:sz w:val="18"/>
          <w:szCs w:val="18"/>
        </w:rPr>
      </w:pPr>
      <w:r w:rsidRPr="00864A9C">
        <w:rPr>
          <w:bCs/>
          <w:sz w:val="18"/>
          <w:szCs w:val="18"/>
        </w:rPr>
        <w:t>Приложение</w:t>
      </w:r>
    </w:p>
    <w:p w:rsidR="00864A9C" w:rsidRPr="00864A9C" w:rsidRDefault="00864A9C" w:rsidP="00864A9C">
      <w:pPr>
        <w:pStyle w:val="ad"/>
        <w:ind w:left="42" w:right="141"/>
        <w:jc w:val="right"/>
        <w:rPr>
          <w:sz w:val="18"/>
          <w:szCs w:val="18"/>
        </w:rPr>
      </w:pPr>
      <w:r w:rsidRPr="00864A9C">
        <w:rPr>
          <w:bCs/>
          <w:sz w:val="18"/>
          <w:szCs w:val="18"/>
        </w:rPr>
        <w:t xml:space="preserve">к Методическим рекомендациям </w:t>
      </w:r>
    </w:p>
    <w:p w:rsidR="00864A9C" w:rsidRPr="00864A9C" w:rsidRDefault="00864A9C" w:rsidP="00864A9C">
      <w:pPr>
        <w:pStyle w:val="ad"/>
        <w:ind w:left="42" w:right="141"/>
        <w:jc w:val="right"/>
        <w:rPr>
          <w:bCs/>
          <w:sz w:val="18"/>
          <w:szCs w:val="18"/>
        </w:rPr>
      </w:pPr>
      <w:r w:rsidRPr="00864A9C">
        <w:rPr>
          <w:sz w:val="18"/>
          <w:szCs w:val="18"/>
        </w:rPr>
        <w:t>по управлению изменениями приоритетных проектов</w:t>
      </w:r>
    </w:p>
    <w:p w:rsidR="00864A9C" w:rsidRPr="00864A9C" w:rsidRDefault="00864A9C" w:rsidP="00864A9C">
      <w:pPr>
        <w:pStyle w:val="ad"/>
        <w:ind w:left="42" w:right="141"/>
        <w:jc w:val="right"/>
        <w:rPr>
          <w:sz w:val="18"/>
          <w:szCs w:val="18"/>
        </w:rPr>
      </w:pPr>
    </w:p>
    <w:p w:rsidR="00864A9C" w:rsidRPr="00864A9C" w:rsidRDefault="00864A9C" w:rsidP="00864A9C">
      <w:pPr>
        <w:pStyle w:val="ad"/>
        <w:ind w:left="42" w:right="141"/>
        <w:jc w:val="right"/>
        <w:rPr>
          <w:sz w:val="18"/>
          <w:szCs w:val="18"/>
        </w:rPr>
      </w:pPr>
      <w:r w:rsidRPr="00864A9C">
        <w:rPr>
          <w:sz w:val="18"/>
          <w:szCs w:val="18"/>
        </w:rPr>
        <w:t>Утвержден</w:t>
      </w:r>
    </w:p>
    <w:p w:rsidR="00864A9C" w:rsidRPr="00864A9C" w:rsidRDefault="00864A9C" w:rsidP="00864A9C">
      <w:pPr>
        <w:pStyle w:val="ad"/>
        <w:ind w:left="42" w:right="141"/>
        <w:jc w:val="right"/>
        <w:rPr>
          <w:sz w:val="18"/>
          <w:szCs w:val="18"/>
        </w:rPr>
      </w:pPr>
      <w:r w:rsidRPr="00864A9C">
        <w:rPr>
          <w:sz w:val="18"/>
          <w:szCs w:val="18"/>
        </w:rPr>
        <w:t>распоряжением  Главы Марёвского муниципального округа</w:t>
      </w:r>
    </w:p>
    <w:p w:rsidR="00864A9C" w:rsidRPr="00864A9C" w:rsidRDefault="00864A9C" w:rsidP="00864A9C">
      <w:pPr>
        <w:pStyle w:val="ad"/>
        <w:ind w:left="42" w:right="141"/>
        <w:jc w:val="right"/>
        <w:rPr>
          <w:sz w:val="18"/>
          <w:szCs w:val="18"/>
        </w:rPr>
      </w:pPr>
      <w:r w:rsidRPr="00864A9C">
        <w:rPr>
          <w:sz w:val="18"/>
          <w:szCs w:val="18"/>
        </w:rPr>
        <w:t>от__________20____г. №____</w:t>
      </w:r>
    </w:p>
    <w:p w:rsidR="00864A9C" w:rsidRPr="00864A9C" w:rsidRDefault="00864A9C" w:rsidP="00864A9C">
      <w:pPr>
        <w:pStyle w:val="ad"/>
        <w:ind w:left="42" w:right="141"/>
        <w:rPr>
          <w:sz w:val="18"/>
          <w:szCs w:val="18"/>
        </w:rPr>
      </w:pPr>
    </w:p>
    <w:p w:rsidR="00864A9C" w:rsidRPr="00864A9C" w:rsidRDefault="00864A9C" w:rsidP="00864A9C">
      <w:pPr>
        <w:pStyle w:val="ad"/>
        <w:ind w:left="42" w:right="141"/>
        <w:jc w:val="center"/>
        <w:rPr>
          <w:sz w:val="18"/>
          <w:szCs w:val="18"/>
        </w:rPr>
      </w:pPr>
      <w:r w:rsidRPr="00864A9C">
        <w:rPr>
          <w:sz w:val="18"/>
          <w:szCs w:val="18"/>
        </w:rPr>
        <w:t>ЗАПРОС</w:t>
      </w:r>
    </w:p>
    <w:p w:rsidR="00864A9C" w:rsidRPr="00864A9C" w:rsidRDefault="00864A9C" w:rsidP="00864A9C">
      <w:pPr>
        <w:pStyle w:val="ad"/>
        <w:ind w:left="42" w:right="141"/>
        <w:jc w:val="center"/>
        <w:rPr>
          <w:sz w:val="18"/>
          <w:szCs w:val="18"/>
        </w:rPr>
      </w:pPr>
      <w:r w:rsidRPr="00864A9C">
        <w:rPr>
          <w:sz w:val="18"/>
          <w:szCs w:val="18"/>
        </w:rPr>
        <w:t>на изменение приоритетного проекта «…Наименование проекта…»</w:t>
      </w:r>
    </w:p>
    <w:p w:rsidR="00864A9C" w:rsidRPr="00864A9C" w:rsidRDefault="00864A9C" w:rsidP="00864A9C">
      <w:pPr>
        <w:pStyle w:val="ad"/>
        <w:ind w:left="42" w:right="141"/>
        <w:jc w:val="center"/>
        <w:rPr>
          <w:sz w:val="18"/>
          <w:szCs w:val="18"/>
        </w:rPr>
      </w:pPr>
      <w:r w:rsidRPr="00864A9C">
        <w:rPr>
          <w:sz w:val="18"/>
          <w:szCs w:val="18"/>
        </w:rPr>
        <w:t>№____</w:t>
      </w:r>
    </w:p>
    <w:p w:rsidR="00864A9C" w:rsidRPr="00864A9C" w:rsidRDefault="00864A9C" w:rsidP="00864A9C">
      <w:pPr>
        <w:pStyle w:val="ad"/>
        <w:ind w:left="42" w:right="141"/>
        <w:jc w:val="center"/>
        <w:rPr>
          <w:sz w:val="18"/>
          <w:szCs w:val="18"/>
        </w:rPr>
      </w:pPr>
    </w:p>
    <w:p w:rsidR="00864A9C" w:rsidRPr="00864A9C" w:rsidRDefault="00864A9C" w:rsidP="00864A9C">
      <w:pPr>
        <w:pStyle w:val="ad"/>
        <w:ind w:left="42" w:right="141"/>
        <w:jc w:val="center"/>
        <w:rPr>
          <w:sz w:val="18"/>
          <w:szCs w:val="18"/>
        </w:rPr>
      </w:pPr>
      <w:r w:rsidRPr="00864A9C">
        <w:rPr>
          <w:sz w:val="18"/>
          <w:szCs w:val="18"/>
        </w:rPr>
        <w:t>1. Общая информация по запросу на изменение</w:t>
      </w:r>
    </w:p>
    <w:p w:rsidR="00864A9C" w:rsidRPr="00864A9C" w:rsidRDefault="00864A9C" w:rsidP="00864A9C">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24"/>
        <w:gridCol w:w="9073"/>
      </w:tblGrid>
      <w:tr w:rsidR="00864A9C" w:rsidRPr="00864A9C" w:rsidTr="00CB0E15">
        <w:tc>
          <w:tcPr>
            <w:tcW w:w="837" w:type="pct"/>
            <w:tcBorders>
              <w:top w:val="single" w:sz="4" w:space="0" w:color="auto"/>
              <w:left w:val="single" w:sz="4" w:space="0" w:color="auto"/>
              <w:bottom w:val="single" w:sz="4" w:space="0" w:color="auto"/>
              <w:right w:val="single" w:sz="4" w:space="0" w:color="auto"/>
            </w:tcBorders>
          </w:tcPr>
          <w:p w:rsidR="00864A9C" w:rsidRPr="00864A9C" w:rsidRDefault="00864A9C" w:rsidP="00864A9C">
            <w:pPr>
              <w:pStyle w:val="ad"/>
              <w:ind w:left="42" w:right="141"/>
              <w:jc w:val="both"/>
              <w:rPr>
                <w:sz w:val="18"/>
                <w:szCs w:val="18"/>
              </w:rPr>
            </w:pPr>
            <w:r w:rsidRPr="00864A9C">
              <w:rPr>
                <w:sz w:val="18"/>
                <w:szCs w:val="18"/>
              </w:rPr>
              <w:t>Инициатор запроса</w:t>
            </w:r>
          </w:p>
        </w:tc>
        <w:tc>
          <w:tcPr>
            <w:tcW w:w="4163" w:type="pct"/>
            <w:tcBorders>
              <w:top w:val="single" w:sz="4" w:space="0" w:color="auto"/>
              <w:left w:val="single" w:sz="4" w:space="0" w:color="auto"/>
              <w:bottom w:val="single" w:sz="4" w:space="0" w:color="auto"/>
              <w:right w:val="single" w:sz="4" w:space="0" w:color="auto"/>
            </w:tcBorders>
          </w:tcPr>
          <w:p w:rsidR="00864A9C" w:rsidRPr="00864A9C" w:rsidRDefault="00864A9C" w:rsidP="00864A9C">
            <w:pPr>
              <w:pStyle w:val="ad"/>
              <w:ind w:left="42" w:right="141"/>
              <w:jc w:val="both"/>
              <w:rPr>
                <w:sz w:val="18"/>
                <w:szCs w:val="18"/>
              </w:rPr>
            </w:pPr>
          </w:p>
        </w:tc>
      </w:tr>
      <w:tr w:rsidR="00864A9C" w:rsidRPr="00864A9C" w:rsidTr="00CB0E15">
        <w:trPr>
          <w:trHeight w:val="707"/>
        </w:trPr>
        <w:tc>
          <w:tcPr>
            <w:tcW w:w="837" w:type="pct"/>
            <w:tcBorders>
              <w:top w:val="single" w:sz="4" w:space="0" w:color="auto"/>
              <w:left w:val="single" w:sz="4" w:space="0" w:color="auto"/>
              <w:bottom w:val="single" w:sz="4" w:space="0" w:color="auto"/>
              <w:right w:val="single" w:sz="4" w:space="0" w:color="auto"/>
            </w:tcBorders>
          </w:tcPr>
          <w:p w:rsidR="00864A9C" w:rsidRPr="00864A9C" w:rsidRDefault="00864A9C" w:rsidP="00864A9C">
            <w:pPr>
              <w:pStyle w:val="ad"/>
              <w:ind w:left="42" w:right="141"/>
              <w:jc w:val="both"/>
              <w:rPr>
                <w:sz w:val="18"/>
                <w:szCs w:val="18"/>
              </w:rPr>
            </w:pPr>
            <w:r w:rsidRPr="00864A9C">
              <w:rPr>
                <w:sz w:val="18"/>
                <w:szCs w:val="18"/>
              </w:rPr>
              <w:t>Изменяемый параметр проекта</w:t>
            </w:r>
          </w:p>
        </w:tc>
        <w:tc>
          <w:tcPr>
            <w:tcW w:w="4163" w:type="pct"/>
            <w:tcBorders>
              <w:top w:val="single" w:sz="4" w:space="0" w:color="auto"/>
              <w:left w:val="single" w:sz="4" w:space="0" w:color="auto"/>
              <w:bottom w:val="single" w:sz="4" w:space="0" w:color="auto"/>
              <w:right w:val="single" w:sz="4" w:space="0" w:color="auto"/>
            </w:tcBorders>
          </w:tcPr>
          <w:p w:rsidR="00864A9C" w:rsidRPr="00864A9C" w:rsidRDefault="00864A9C" w:rsidP="00864A9C">
            <w:pPr>
              <w:pStyle w:val="ad"/>
              <w:ind w:left="42" w:right="141"/>
              <w:jc w:val="both"/>
              <w:rPr>
                <w:sz w:val="18"/>
                <w:szCs w:val="18"/>
              </w:rPr>
            </w:pPr>
          </w:p>
        </w:tc>
      </w:tr>
      <w:tr w:rsidR="00864A9C" w:rsidRPr="00864A9C" w:rsidTr="00CB0E15">
        <w:tc>
          <w:tcPr>
            <w:tcW w:w="837" w:type="pct"/>
            <w:tcBorders>
              <w:top w:val="single" w:sz="4" w:space="0" w:color="auto"/>
              <w:left w:val="single" w:sz="4" w:space="0" w:color="auto"/>
              <w:bottom w:val="single" w:sz="4" w:space="0" w:color="auto"/>
              <w:right w:val="single" w:sz="4" w:space="0" w:color="auto"/>
            </w:tcBorders>
          </w:tcPr>
          <w:p w:rsidR="00864A9C" w:rsidRPr="00864A9C" w:rsidRDefault="00864A9C" w:rsidP="00864A9C">
            <w:pPr>
              <w:pStyle w:val="ad"/>
              <w:ind w:left="42" w:right="141"/>
              <w:jc w:val="both"/>
              <w:rPr>
                <w:sz w:val="18"/>
                <w:szCs w:val="18"/>
              </w:rPr>
            </w:pPr>
            <w:r w:rsidRPr="00864A9C">
              <w:rPr>
                <w:sz w:val="18"/>
                <w:szCs w:val="18"/>
              </w:rPr>
              <w:t>Дата запроса</w:t>
            </w:r>
          </w:p>
        </w:tc>
        <w:tc>
          <w:tcPr>
            <w:tcW w:w="4163" w:type="pct"/>
            <w:tcBorders>
              <w:top w:val="single" w:sz="4" w:space="0" w:color="auto"/>
              <w:left w:val="single" w:sz="4" w:space="0" w:color="auto"/>
              <w:bottom w:val="single" w:sz="4" w:space="0" w:color="auto"/>
              <w:right w:val="single" w:sz="4" w:space="0" w:color="auto"/>
            </w:tcBorders>
          </w:tcPr>
          <w:p w:rsidR="00864A9C" w:rsidRPr="00864A9C" w:rsidRDefault="00864A9C" w:rsidP="00864A9C">
            <w:pPr>
              <w:pStyle w:val="ad"/>
              <w:ind w:left="42" w:right="141"/>
              <w:jc w:val="both"/>
              <w:rPr>
                <w:sz w:val="18"/>
                <w:szCs w:val="18"/>
              </w:rPr>
            </w:pPr>
          </w:p>
        </w:tc>
      </w:tr>
      <w:tr w:rsidR="00864A9C" w:rsidRPr="00864A9C" w:rsidTr="00CB0E15">
        <w:tc>
          <w:tcPr>
            <w:tcW w:w="837" w:type="pct"/>
            <w:tcBorders>
              <w:top w:val="single" w:sz="4" w:space="0" w:color="auto"/>
              <w:left w:val="single" w:sz="4" w:space="0" w:color="auto"/>
              <w:bottom w:val="single" w:sz="4" w:space="0" w:color="auto"/>
              <w:right w:val="single" w:sz="4" w:space="0" w:color="auto"/>
            </w:tcBorders>
          </w:tcPr>
          <w:p w:rsidR="00864A9C" w:rsidRPr="00864A9C" w:rsidRDefault="00864A9C" w:rsidP="00864A9C">
            <w:pPr>
              <w:pStyle w:val="ad"/>
              <w:ind w:left="42" w:right="141"/>
              <w:jc w:val="both"/>
              <w:rPr>
                <w:sz w:val="18"/>
                <w:szCs w:val="18"/>
              </w:rPr>
            </w:pPr>
            <w:r w:rsidRPr="00864A9C">
              <w:rPr>
                <w:sz w:val="18"/>
                <w:szCs w:val="18"/>
              </w:rPr>
              <w:t>Реквизиты решения проектного комитета</w:t>
            </w:r>
          </w:p>
        </w:tc>
        <w:tc>
          <w:tcPr>
            <w:tcW w:w="4163" w:type="pct"/>
            <w:tcBorders>
              <w:top w:val="single" w:sz="4" w:space="0" w:color="auto"/>
              <w:left w:val="single" w:sz="4" w:space="0" w:color="auto"/>
              <w:bottom w:val="single" w:sz="4" w:space="0" w:color="auto"/>
              <w:right w:val="single" w:sz="4" w:space="0" w:color="auto"/>
            </w:tcBorders>
          </w:tcPr>
          <w:p w:rsidR="00864A9C" w:rsidRPr="00864A9C" w:rsidRDefault="00864A9C" w:rsidP="00864A9C">
            <w:pPr>
              <w:pStyle w:val="ad"/>
              <w:ind w:left="42" w:right="141"/>
              <w:jc w:val="both"/>
              <w:rPr>
                <w:sz w:val="18"/>
                <w:szCs w:val="18"/>
              </w:rPr>
            </w:pPr>
          </w:p>
        </w:tc>
      </w:tr>
    </w:tbl>
    <w:p w:rsidR="00864A9C" w:rsidRDefault="00864A9C" w:rsidP="001B347A">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2. Изменение показателей приоритетного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0"/>
        <w:gridCol w:w="1376"/>
        <w:gridCol w:w="1143"/>
        <w:gridCol w:w="1786"/>
        <w:gridCol w:w="998"/>
        <w:gridCol w:w="667"/>
        <w:gridCol w:w="667"/>
        <w:gridCol w:w="667"/>
        <w:gridCol w:w="487"/>
        <w:gridCol w:w="1233"/>
        <w:gridCol w:w="1323"/>
      </w:tblGrid>
      <w:tr w:rsidR="00C73B29" w:rsidRPr="00C73B29" w:rsidTr="00CB0E15">
        <w:tc>
          <w:tcPr>
            <w:tcW w:w="210"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п/п</w:t>
            </w:r>
          </w:p>
        </w:tc>
        <w:tc>
          <w:tcPr>
            <w:tcW w:w="495"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Редакция</w:t>
            </w:r>
          </w:p>
        </w:tc>
        <w:tc>
          <w:tcPr>
            <w:tcW w:w="374"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показателя</w:t>
            </w:r>
          </w:p>
        </w:tc>
        <w:tc>
          <w:tcPr>
            <w:tcW w:w="1136"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Наименование показателя </w:t>
            </w:r>
          </w:p>
        </w:tc>
        <w:tc>
          <w:tcPr>
            <w:tcW w:w="359"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Базовое значение</w:t>
            </w:r>
          </w:p>
        </w:tc>
        <w:tc>
          <w:tcPr>
            <w:tcW w:w="1134" w:type="pct"/>
            <w:gridSpan w:val="4"/>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Период, год</w:t>
            </w:r>
          </w:p>
        </w:tc>
        <w:tc>
          <w:tcPr>
            <w:tcW w:w="619"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Критерии успешности реализации проекта</w:t>
            </w:r>
          </w:p>
        </w:tc>
        <w:tc>
          <w:tcPr>
            <w:tcW w:w="672"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2019</w:t>
            </w: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2020</w:t>
            </w: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2021</w:t>
            </w:r>
          </w:p>
        </w:tc>
        <w:tc>
          <w:tcPr>
            <w:tcW w:w="28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r>
      <w:tr w:rsidR="00C73B29" w:rsidRPr="00C73B29" w:rsidTr="00CB0E15">
        <w:tc>
          <w:tcPr>
            <w:tcW w:w="210"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1.</w:t>
            </w:r>
          </w:p>
        </w:tc>
        <w:tc>
          <w:tcPr>
            <w:tcW w:w="49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3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113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35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1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2"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3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113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35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1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r>
      <w:tr w:rsidR="00C73B29" w:rsidRPr="00C73B29" w:rsidTr="00CB0E15">
        <w:tc>
          <w:tcPr>
            <w:tcW w:w="210"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rPr>
                <w:sz w:val="18"/>
                <w:szCs w:val="18"/>
              </w:rPr>
            </w:pPr>
            <w:r w:rsidRPr="00C73B29">
              <w:rPr>
                <w:sz w:val="18"/>
                <w:szCs w:val="18"/>
              </w:rPr>
              <w:t>…</w:t>
            </w:r>
          </w:p>
        </w:tc>
        <w:tc>
          <w:tcPr>
            <w:tcW w:w="49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3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113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35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1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2"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49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3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113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35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1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3. Изменение результатов приоритетного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2"/>
        <w:gridCol w:w="1624"/>
        <w:gridCol w:w="1128"/>
        <w:gridCol w:w="1603"/>
        <w:gridCol w:w="1178"/>
        <w:gridCol w:w="1664"/>
        <w:gridCol w:w="3118"/>
      </w:tblGrid>
      <w:tr w:rsidR="00C73B29" w:rsidRPr="00C73B29" w:rsidTr="00CB0E15">
        <w:tc>
          <w:tcPr>
            <w:tcW w:w="27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п/п</w:t>
            </w:r>
          </w:p>
        </w:tc>
        <w:tc>
          <w:tcPr>
            <w:tcW w:w="75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Редакция</w:t>
            </w:r>
          </w:p>
        </w:tc>
        <w:tc>
          <w:tcPr>
            <w:tcW w:w="50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результата</w:t>
            </w:r>
          </w:p>
        </w:tc>
        <w:tc>
          <w:tcPr>
            <w:tcW w:w="74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Наименование результата</w:t>
            </w:r>
          </w:p>
        </w:tc>
        <w:tc>
          <w:tcPr>
            <w:tcW w:w="50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требования к результату</w:t>
            </w:r>
          </w:p>
        </w:tc>
        <w:tc>
          <w:tcPr>
            <w:tcW w:w="7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Наименование требования к результату</w:t>
            </w:r>
          </w:p>
        </w:tc>
        <w:tc>
          <w:tcPr>
            <w:tcW w:w="14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c>
          <w:tcPr>
            <w:tcW w:w="278"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1.</w:t>
            </w:r>
          </w:p>
        </w:tc>
        <w:tc>
          <w:tcPr>
            <w:tcW w:w="75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50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4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0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14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5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50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4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0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14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278"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w:t>
            </w:r>
          </w:p>
        </w:tc>
        <w:tc>
          <w:tcPr>
            <w:tcW w:w="75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50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4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0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14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5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50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4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0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14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4. Изменения сведений об исполнителях и соисполнителях мероприятий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0"/>
        <w:gridCol w:w="1376"/>
        <w:gridCol w:w="550"/>
        <w:gridCol w:w="2704"/>
        <w:gridCol w:w="2861"/>
        <w:gridCol w:w="2856"/>
      </w:tblGrid>
      <w:tr w:rsidR="00C73B29" w:rsidRPr="00C73B29" w:rsidTr="00CB0E15">
        <w:trPr>
          <w:trHeight w:val="397"/>
        </w:trPr>
        <w:tc>
          <w:tcPr>
            <w:tcW w:w="17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п/п</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Редакция</w:t>
            </w:r>
          </w:p>
        </w:tc>
        <w:tc>
          <w:tcPr>
            <w:tcW w:w="17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N п/п</w:t>
            </w:r>
          </w:p>
        </w:tc>
        <w:tc>
          <w:tcPr>
            <w:tcW w:w="129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Орган или организация</w:t>
            </w:r>
          </w:p>
        </w:tc>
        <w:tc>
          <w:tcPr>
            <w:tcW w:w="137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Представитель интересов (ФИО, должность)</w:t>
            </w:r>
          </w:p>
        </w:tc>
        <w:tc>
          <w:tcPr>
            <w:tcW w:w="136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rPr>
          <w:trHeight w:val="397"/>
        </w:trPr>
        <w:tc>
          <w:tcPr>
            <w:tcW w:w="178"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1.</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17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29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7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17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29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7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178"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17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29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7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17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29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7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5. Изменения ограничений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0"/>
        <w:gridCol w:w="1376"/>
        <w:gridCol w:w="479"/>
        <w:gridCol w:w="2740"/>
        <w:gridCol w:w="2879"/>
        <w:gridCol w:w="2873"/>
      </w:tblGrid>
      <w:tr w:rsidR="00C73B29" w:rsidRPr="00C73B29" w:rsidTr="00CB0E15">
        <w:trPr>
          <w:trHeight w:val="397"/>
        </w:trPr>
        <w:tc>
          <w:tcPr>
            <w:tcW w:w="17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п/п</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Редакция</w:t>
            </w:r>
          </w:p>
        </w:tc>
        <w:tc>
          <w:tcPr>
            <w:tcW w:w="179"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w:t>
            </w:r>
          </w:p>
        </w:tc>
        <w:tc>
          <w:tcPr>
            <w:tcW w:w="1303"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Наименование</w:t>
            </w:r>
          </w:p>
        </w:tc>
        <w:tc>
          <w:tcPr>
            <w:tcW w:w="1367"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Значение (описание)</w:t>
            </w:r>
          </w:p>
        </w:tc>
        <w:tc>
          <w:tcPr>
            <w:tcW w:w="13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rPr>
          <w:trHeight w:val="397"/>
        </w:trPr>
        <w:tc>
          <w:tcPr>
            <w:tcW w:w="179"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1.</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179"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03"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7"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179"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03"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7"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179"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179"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03"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7"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179"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03"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7"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13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6. Изменение мероприятий и контрольных точек приоритетного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0"/>
        <w:gridCol w:w="1344"/>
        <w:gridCol w:w="1265"/>
        <w:gridCol w:w="598"/>
        <w:gridCol w:w="1398"/>
        <w:gridCol w:w="806"/>
        <w:gridCol w:w="1092"/>
        <w:gridCol w:w="1103"/>
        <w:gridCol w:w="1458"/>
        <w:gridCol w:w="1293"/>
      </w:tblGrid>
      <w:tr w:rsidR="00C73B29" w:rsidRPr="00C73B29" w:rsidTr="00CB0E15">
        <w:tc>
          <w:tcPr>
            <w:tcW w:w="17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 </w:t>
            </w:r>
            <w:r w:rsidRPr="00C73B29">
              <w:rPr>
                <w:sz w:val="18"/>
                <w:szCs w:val="18"/>
              </w:rPr>
              <w:lastRenderedPageBreak/>
              <w:t>п/п</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Редакция</w:t>
            </w:r>
          </w:p>
        </w:tc>
        <w:tc>
          <w:tcPr>
            <w:tcW w:w="59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 </w:t>
            </w:r>
            <w:r w:rsidRPr="00C73B29">
              <w:rPr>
                <w:sz w:val="18"/>
                <w:szCs w:val="18"/>
              </w:rPr>
              <w:lastRenderedPageBreak/>
              <w:t>изменяемого параметра</w:t>
            </w:r>
          </w:p>
        </w:tc>
        <w:tc>
          <w:tcPr>
            <w:tcW w:w="28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Ти</w:t>
            </w:r>
            <w:r w:rsidRPr="00C73B29">
              <w:rPr>
                <w:sz w:val="18"/>
                <w:szCs w:val="18"/>
              </w:rPr>
              <w:lastRenderedPageBreak/>
              <w:t>п</w:t>
            </w:r>
          </w:p>
        </w:tc>
        <w:tc>
          <w:tcPr>
            <w:tcW w:w="67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Наименовани</w:t>
            </w:r>
            <w:r w:rsidRPr="00C73B29">
              <w:rPr>
                <w:sz w:val="18"/>
                <w:szCs w:val="18"/>
              </w:rPr>
              <w:lastRenderedPageBreak/>
              <w:t xml:space="preserve">е </w:t>
            </w: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 xml:space="preserve">Дата </w:t>
            </w:r>
            <w:r w:rsidRPr="00C73B29">
              <w:rPr>
                <w:sz w:val="18"/>
                <w:szCs w:val="18"/>
              </w:rPr>
              <w:lastRenderedPageBreak/>
              <w:t>начала</w:t>
            </w: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 xml:space="preserve">Дата </w:t>
            </w:r>
            <w:r w:rsidRPr="00C73B29">
              <w:rPr>
                <w:sz w:val="18"/>
                <w:szCs w:val="18"/>
              </w:rPr>
              <w:lastRenderedPageBreak/>
              <w:t>окончания</w:t>
            </w:r>
          </w:p>
        </w:tc>
        <w:tc>
          <w:tcPr>
            <w:tcW w:w="55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 xml:space="preserve">Вид </w:t>
            </w:r>
            <w:r w:rsidRPr="00C73B29">
              <w:rPr>
                <w:sz w:val="18"/>
                <w:szCs w:val="18"/>
              </w:rPr>
              <w:lastRenderedPageBreak/>
              <w:t>документа или результата</w:t>
            </w:r>
          </w:p>
        </w:tc>
        <w:tc>
          <w:tcPr>
            <w:tcW w:w="58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Ответственны</w:t>
            </w:r>
            <w:r w:rsidRPr="00C73B29">
              <w:rPr>
                <w:sz w:val="18"/>
                <w:szCs w:val="18"/>
              </w:rPr>
              <w:lastRenderedPageBreak/>
              <w:t>й исполнитель</w:t>
            </w:r>
          </w:p>
        </w:tc>
        <w:tc>
          <w:tcPr>
            <w:tcW w:w="58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Обосновани</w:t>
            </w:r>
            <w:r w:rsidRPr="00C73B29">
              <w:rPr>
                <w:sz w:val="18"/>
                <w:szCs w:val="18"/>
              </w:rPr>
              <w:lastRenderedPageBreak/>
              <w:t>е и анализ изменений</w:t>
            </w:r>
          </w:p>
        </w:tc>
      </w:tr>
      <w:tr w:rsidR="00C73B29" w:rsidRPr="00C73B29" w:rsidTr="00CB0E15">
        <w:tc>
          <w:tcPr>
            <w:tcW w:w="171"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lastRenderedPageBreak/>
              <w:t>1.</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Действующая редакция</w:t>
            </w:r>
          </w:p>
        </w:tc>
        <w:tc>
          <w:tcPr>
            <w:tcW w:w="59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5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8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8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Новая редакция</w:t>
            </w:r>
          </w:p>
        </w:tc>
        <w:tc>
          <w:tcPr>
            <w:tcW w:w="59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5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8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8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171"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w:t>
            </w: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Действующая редакция</w:t>
            </w:r>
          </w:p>
        </w:tc>
        <w:tc>
          <w:tcPr>
            <w:tcW w:w="59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5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8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8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Новая редакция</w:t>
            </w:r>
          </w:p>
        </w:tc>
        <w:tc>
          <w:tcPr>
            <w:tcW w:w="59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8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5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8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8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7. Изменение бюджета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8"/>
        <w:gridCol w:w="1195"/>
        <w:gridCol w:w="1134"/>
        <w:gridCol w:w="1242"/>
        <w:gridCol w:w="1177"/>
        <w:gridCol w:w="1047"/>
        <w:gridCol w:w="1350"/>
        <w:gridCol w:w="1416"/>
        <w:gridCol w:w="699"/>
        <w:gridCol w:w="1149"/>
      </w:tblGrid>
      <w:tr w:rsidR="00C73B29" w:rsidRPr="00C73B29" w:rsidTr="00CB0E15">
        <w:tc>
          <w:tcPr>
            <w:tcW w:w="311"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п/п</w:t>
            </w:r>
          </w:p>
        </w:tc>
        <w:tc>
          <w:tcPr>
            <w:tcW w:w="497"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Редакция</w:t>
            </w:r>
          </w:p>
        </w:tc>
        <w:tc>
          <w:tcPr>
            <w:tcW w:w="514"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мероприятия</w:t>
            </w:r>
          </w:p>
        </w:tc>
        <w:tc>
          <w:tcPr>
            <w:tcW w:w="574"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Наименование мероприятия</w:t>
            </w:r>
          </w:p>
        </w:tc>
        <w:tc>
          <w:tcPr>
            <w:tcW w:w="1638" w:type="pct"/>
            <w:gridSpan w:val="3"/>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Бюджетные источники финансирования, млн. руб.</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Внебюджетные источники финансирования, млн. руб.</w:t>
            </w:r>
          </w:p>
        </w:tc>
        <w:tc>
          <w:tcPr>
            <w:tcW w:w="274" w:type="pct"/>
            <w:vMerge w:val="restar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Всего, млн. руб.</w:t>
            </w:r>
          </w:p>
        </w:tc>
        <w:tc>
          <w:tcPr>
            <w:tcW w:w="522"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Федеральный бюджет</w:t>
            </w:r>
          </w:p>
        </w:tc>
        <w:tc>
          <w:tcPr>
            <w:tcW w:w="466"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Бюджеты субъектов Российской Федерации</w:t>
            </w:r>
          </w:p>
        </w:tc>
        <w:tc>
          <w:tcPr>
            <w:tcW w:w="634"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Местные бюджеты органов местного самоуправления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r>
      <w:tr w:rsidR="00C73B29" w:rsidRPr="00C73B29" w:rsidTr="00CB0E15">
        <w:tc>
          <w:tcPr>
            <w:tcW w:w="311"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1.</w:t>
            </w:r>
          </w:p>
        </w:tc>
        <w:tc>
          <w:tcPr>
            <w:tcW w:w="49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51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3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22"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49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51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3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r>
      <w:tr w:rsidR="00C73B29" w:rsidRPr="00C73B29" w:rsidTr="00CB0E15">
        <w:tc>
          <w:tcPr>
            <w:tcW w:w="311"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w:t>
            </w:r>
          </w:p>
        </w:tc>
        <w:tc>
          <w:tcPr>
            <w:tcW w:w="49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51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3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22"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49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Новая</w:t>
            </w:r>
          </w:p>
        </w:tc>
        <w:tc>
          <w:tcPr>
            <w:tcW w:w="51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3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r>
      <w:tr w:rsidR="00C73B29" w:rsidRPr="00C73B29" w:rsidTr="00CB0E15">
        <w:tc>
          <w:tcPr>
            <w:tcW w:w="808" w:type="pct"/>
            <w:gridSpan w:val="2"/>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Итого</w:t>
            </w:r>
          </w:p>
        </w:tc>
        <w:tc>
          <w:tcPr>
            <w:tcW w:w="51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3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46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7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52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8. Изменения плана по управлению рисками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0"/>
        <w:gridCol w:w="1595"/>
        <w:gridCol w:w="741"/>
        <w:gridCol w:w="1673"/>
        <w:gridCol w:w="1430"/>
        <w:gridCol w:w="1629"/>
        <w:gridCol w:w="1759"/>
        <w:gridCol w:w="1520"/>
      </w:tblGrid>
      <w:tr w:rsidR="00C73B29" w:rsidRPr="00C73B29" w:rsidTr="00CB0E15">
        <w:trPr>
          <w:trHeight w:val="397"/>
        </w:trPr>
        <w:tc>
          <w:tcPr>
            <w:tcW w:w="2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п/п</w:t>
            </w:r>
          </w:p>
        </w:tc>
        <w:tc>
          <w:tcPr>
            <w:tcW w:w="7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Редакция</w:t>
            </w:r>
          </w:p>
        </w:tc>
        <w:tc>
          <w:tcPr>
            <w:tcW w:w="331"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 риска</w:t>
            </w:r>
          </w:p>
        </w:tc>
        <w:tc>
          <w:tcPr>
            <w:tcW w:w="777"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Наименование риска</w:t>
            </w:r>
          </w:p>
        </w:tc>
        <w:tc>
          <w:tcPr>
            <w:tcW w:w="665"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Ожидаемые последствия</w:t>
            </w:r>
          </w:p>
        </w:tc>
        <w:tc>
          <w:tcPr>
            <w:tcW w:w="756"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Мероприятия по реагированию на риск</w:t>
            </w:r>
          </w:p>
        </w:tc>
        <w:tc>
          <w:tcPr>
            <w:tcW w:w="81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Ответственный за управление риском</w:t>
            </w:r>
          </w:p>
        </w:tc>
        <w:tc>
          <w:tcPr>
            <w:tcW w:w="70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rPr>
          <w:trHeight w:val="397"/>
        </w:trPr>
        <w:tc>
          <w:tcPr>
            <w:tcW w:w="208"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rPr>
                <w:sz w:val="18"/>
                <w:szCs w:val="18"/>
              </w:rPr>
            </w:pPr>
            <w:r w:rsidRPr="00C73B29">
              <w:rPr>
                <w:sz w:val="18"/>
                <w:szCs w:val="18"/>
              </w:rPr>
              <w:t xml:space="preserve">1. </w:t>
            </w:r>
          </w:p>
        </w:tc>
        <w:tc>
          <w:tcPr>
            <w:tcW w:w="7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331"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65"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56"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81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0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331"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65"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56"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81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0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195"/>
        </w:trPr>
        <w:tc>
          <w:tcPr>
            <w:tcW w:w="208"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w:t>
            </w:r>
          </w:p>
        </w:tc>
        <w:tc>
          <w:tcPr>
            <w:tcW w:w="7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33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7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5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81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0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4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33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7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5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816"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0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9. Изменения плана по управлению возможностями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0"/>
        <w:gridCol w:w="1487"/>
        <w:gridCol w:w="1420"/>
        <w:gridCol w:w="1562"/>
        <w:gridCol w:w="1290"/>
        <w:gridCol w:w="1525"/>
        <w:gridCol w:w="1643"/>
        <w:gridCol w:w="1420"/>
      </w:tblGrid>
      <w:tr w:rsidR="00C73B29" w:rsidRPr="00C73B29" w:rsidTr="00CB0E15">
        <w:trPr>
          <w:trHeight w:val="397"/>
        </w:trPr>
        <w:tc>
          <w:tcPr>
            <w:tcW w:w="194"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п/п</w:t>
            </w:r>
          </w:p>
        </w:tc>
        <w:tc>
          <w:tcPr>
            <w:tcW w:w="69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Редакция</w:t>
            </w:r>
          </w:p>
        </w:tc>
        <w:tc>
          <w:tcPr>
            <w:tcW w:w="66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 возможности</w:t>
            </w:r>
          </w:p>
        </w:tc>
        <w:tc>
          <w:tcPr>
            <w:tcW w:w="725"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Наименование возможности</w:t>
            </w:r>
          </w:p>
        </w:tc>
        <w:tc>
          <w:tcPr>
            <w:tcW w:w="60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Ожидаемые эффекты</w:t>
            </w:r>
          </w:p>
        </w:tc>
        <w:tc>
          <w:tcPr>
            <w:tcW w:w="70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r w:rsidRPr="00C73B29">
              <w:rPr>
                <w:sz w:val="18"/>
                <w:szCs w:val="18"/>
              </w:rPr>
              <w:t>Мероприятия по реализации возможностей</w:t>
            </w:r>
          </w:p>
        </w:tc>
        <w:tc>
          <w:tcPr>
            <w:tcW w:w="7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Ответственный за управление возможностью</w:t>
            </w:r>
          </w:p>
        </w:tc>
        <w:tc>
          <w:tcPr>
            <w:tcW w:w="66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rPr>
          <w:trHeight w:val="397"/>
        </w:trPr>
        <w:tc>
          <w:tcPr>
            <w:tcW w:w="194"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rPr>
                <w:sz w:val="18"/>
                <w:szCs w:val="18"/>
              </w:rPr>
            </w:pPr>
            <w:r w:rsidRPr="00C73B29">
              <w:rPr>
                <w:sz w:val="18"/>
                <w:szCs w:val="18"/>
              </w:rPr>
              <w:t xml:space="preserve">1. </w:t>
            </w:r>
          </w:p>
        </w:tc>
        <w:tc>
          <w:tcPr>
            <w:tcW w:w="69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66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25"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9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66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25"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7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195"/>
        </w:trPr>
        <w:tc>
          <w:tcPr>
            <w:tcW w:w="194"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w:t>
            </w:r>
          </w:p>
        </w:tc>
        <w:tc>
          <w:tcPr>
            <w:tcW w:w="69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66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2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0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91"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66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2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0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08"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10. Изменения состава рабочей группы проекта</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468"/>
        <w:gridCol w:w="571"/>
        <w:gridCol w:w="1740"/>
        <w:gridCol w:w="1508"/>
        <w:gridCol w:w="1064"/>
        <w:gridCol w:w="1253"/>
        <w:gridCol w:w="1328"/>
        <w:gridCol w:w="1415"/>
      </w:tblGrid>
      <w:tr w:rsidR="00C73B29" w:rsidRPr="00C73B29" w:rsidTr="00CB0E15">
        <w:trPr>
          <w:trHeight w:val="397"/>
        </w:trPr>
        <w:tc>
          <w:tcPr>
            <w:tcW w:w="2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jc w:val="both"/>
              <w:rPr>
                <w:sz w:val="18"/>
                <w:szCs w:val="18"/>
              </w:rPr>
            </w:pPr>
            <w:r w:rsidRPr="00C73B29">
              <w:rPr>
                <w:sz w:val="18"/>
                <w:szCs w:val="18"/>
              </w:rPr>
              <w:t>№ п/п</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jc w:val="both"/>
              <w:rPr>
                <w:sz w:val="18"/>
                <w:szCs w:val="18"/>
              </w:rPr>
            </w:pPr>
            <w:r w:rsidRPr="00C73B29">
              <w:rPr>
                <w:sz w:val="18"/>
                <w:szCs w:val="18"/>
              </w:rPr>
              <w:t>Редакция</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r w:rsidRPr="00C73B29">
              <w:rPr>
                <w:sz w:val="18"/>
                <w:szCs w:val="18"/>
              </w:rPr>
              <w:t xml:space="preserve">№ </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r w:rsidRPr="00C73B29">
              <w:rPr>
                <w:sz w:val="18"/>
                <w:szCs w:val="18"/>
              </w:rPr>
              <w:t>Роль в проекте</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r w:rsidRPr="00C73B29">
              <w:rPr>
                <w:sz w:val="18"/>
                <w:szCs w:val="18"/>
              </w:rPr>
              <w:t>Описание выполняемого функционала</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r w:rsidRPr="00C73B29">
              <w:rPr>
                <w:sz w:val="18"/>
                <w:szCs w:val="18"/>
              </w:rPr>
              <w:t>ФИО</w:t>
            </w:r>
            <w:r w:rsidRPr="00C73B29">
              <w:rPr>
                <w:sz w:val="18"/>
                <w:szCs w:val="18"/>
              </w:rPr>
              <w:tab/>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r w:rsidRPr="00C73B29">
              <w:rPr>
                <w:sz w:val="18"/>
                <w:szCs w:val="18"/>
              </w:rPr>
              <w:t>Должность</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r w:rsidRPr="00C73B29">
              <w:rPr>
                <w:sz w:val="18"/>
                <w:szCs w:val="18"/>
              </w:rPr>
              <w:t>Контактные данные (телефон, e-mail)</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rPr>
          <w:trHeight w:val="397"/>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r w:rsidRPr="00C73B29">
              <w:rPr>
                <w:sz w:val="18"/>
                <w:szCs w:val="18"/>
              </w:rPr>
              <w:t>1.</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73B29" w:rsidRPr="00C73B29" w:rsidRDefault="00C73B29" w:rsidP="00C73B29">
            <w:pPr>
              <w:pStyle w:val="ad"/>
              <w:ind w:left="42" w:right="141"/>
              <w:jc w:val="both"/>
              <w:rPr>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r>
      <w:tr w:rsidR="00C73B29" w:rsidRPr="00C73B29" w:rsidTr="00CB0E15">
        <w:trPr>
          <w:trHeight w:val="397"/>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r w:rsidRPr="00C73B29">
              <w:rPr>
                <w:sz w:val="18"/>
                <w:szCs w:val="18"/>
              </w:rPr>
              <w:t>…</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73B29" w:rsidRPr="00C73B29" w:rsidRDefault="00C73B29" w:rsidP="00C73B29">
            <w:pPr>
              <w:pStyle w:val="ad"/>
              <w:ind w:left="42" w:right="141"/>
              <w:jc w:val="both"/>
              <w:rPr>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73B29" w:rsidRPr="00C73B29" w:rsidRDefault="00C73B29" w:rsidP="00C73B29">
            <w:pPr>
              <w:pStyle w:val="ad"/>
              <w:ind w:left="42" w:right="141"/>
              <w:rPr>
                <w:sz w:val="18"/>
                <w:szCs w:val="18"/>
              </w:rPr>
            </w:pPr>
          </w:p>
        </w:tc>
      </w:tr>
    </w:tbl>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p>
    <w:p w:rsidR="00C73B29" w:rsidRPr="00C73B29" w:rsidRDefault="00C73B29" w:rsidP="00C73B29">
      <w:pPr>
        <w:pStyle w:val="ad"/>
        <w:ind w:left="42" w:right="141"/>
        <w:jc w:val="both"/>
        <w:rPr>
          <w:sz w:val="18"/>
          <w:szCs w:val="18"/>
        </w:rPr>
      </w:pPr>
      <w:r w:rsidRPr="00C73B29">
        <w:rPr>
          <w:sz w:val="18"/>
          <w:szCs w:val="18"/>
        </w:rPr>
        <w:t>11. Изменения плана коммуникаций по проекту</w:t>
      </w:r>
    </w:p>
    <w:p w:rsidR="00C73B29" w:rsidRPr="00C73B29" w:rsidRDefault="00C73B29" w:rsidP="00C73B29">
      <w:pPr>
        <w:pStyle w:val="ad"/>
        <w:ind w:left="42" w:right="141"/>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468"/>
        <w:gridCol w:w="642"/>
        <w:gridCol w:w="1524"/>
        <w:gridCol w:w="1410"/>
        <w:gridCol w:w="1246"/>
        <w:gridCol w:w="1284"/>
        <w:gridCol w:w="1358"/>
        <w:gridCol w:w="1415"/>
      </w:tblGrid>
      <w:tr w:rsidR="00C73B29" w:rsidRPr="00C73B29" w:rsidTr="00CB0E15">
        <w:trPr>
          <w:trHeight w:val="397"/>
        </w:trPr>
        <w:tc>
          <w:tcPr>
            <w:tcW w:w="22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п/п</w:t>
            </w:r>
          </w:p>
        </w:tc>
        <w:tc>
          <w:tcPr>
            <w:tcW w:w="63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Редакция</w:t>
            </w:r>
          </w:p>
        </w:tc>
        <w:tc>
          <w:tcPr>
            <w:tcW w:w="22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bCs/>
                <w:sz w:val="18"/>
                <w:szCs w:val="18"/>
              </w:rPr>
              <w:t xml:space="preserve">№ </w:t>
            </w:r>
          </w:p>
          <w:p w:rsidR="00C73B29" w:rsidRPr="00C73B29" w:rsidRDefault="00C73B29" w:rsidP="00C73B29">
            <w:pPr>
              <w:pStyle w:val="ad"/>
              <w:ind w:left="42" w:right="141"/>
              <w:jc w:val="both"/>
              <w:rPr>
                <w:sz w:val="18"/>
                <w:szCs w:val="18"/>
              </w:rPr>
            </w:pPr>
            <w:r w:rsidRPr="00C73B29">
              <w:rPr>
                <w:bCs/>
                <w:sz w:val="18"/>
                <w:szCs w:val="18"/>
              </w:rPr>
              <w:t xml:space="preserve">п/п </w:t>
            </w:r>
          </w:p>
        </w:tc>
        <w:tc>
          <w:tcPr>
            <w:tcW w:w="74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bCs/>
                <w:sz w:val="18"/>
                <w:szCs w:val="18"/>
              </w:rPr>
              <w:t xml:space="preserve">Какая </w:t>
            </w:r>
            <w:r w:rsidRPr="00C73B29">
              <w:rPr>
                <w:sz w:val="18"/>
                <w:szCs w:val="18"/>
              </w:rPr>
              <w:t xml:space="preserve">информация передается </w:t>
            </w:r>
          </w:p>
        </w:tc>
        <w:tc>
          <w:tcPr>
            <w:tcW w:w="6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bCs/>
                <w:sz w:val="18"/>
                <w:szCs w:val="18"/>
              </w:rPr>
              <w:t xml:space="preserve">Кто </w:t>
            </w:r>
            <w:r w:rsidRPr="00C73B29">
              <w:rPr>
                <w:sz w:val="18"/>
                <w:szCs w:val="18"/>
              </w:rPr>
              <w:t xml:space="preserve">передает информацию </w:t>
            </w: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jc w:val="both"/>
              <w:rPr>
                <w:sz w:val="18"/>
                <w:szCs w:val="18"/>
              </w:rPr>
            </w:pPr>
            <w:r w:rsidRPr="00C73B29">
              <w:rPr>
                <w:bCs/>
                <w:sz w:val="18"/>
                <w:szCs w:val="18"/>
              </w:rPr>
              <w:t xml:space="preserve">Кому </w:t>
            </w:r>
            <w:r w:rsidRPr="00C73B29">
              <w:rPr>
                <w:sz w:val="18"/>
                <w:szCs w:val="18"/>
              </w:rPr>
              <w:t xml:space="preserve">передается информация </w:t>
            </w: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24"/>
              <w:jc w:val="both"/>
              <w:rPr>
                <w:sz w:val="18"/>
                <w:szCs w:val="18"/>
              </w:rPr>
            </w:pPr>
            <w:r w:rsidRPr="00C73B29">
              <w:rPr>
                <w:bCs/>
                <w:sz w:val="18"/>
                <w:szCs w:val="18"/>
              </w:rPr>
              <w:t xml:space="preserve">Когда </w:t>
            </w:r>
            <w:r w:rsidRPr="00C73B29">
              <w:rPr>
                <w:sz w:val="18"/>
                <w:szCs w:val="18"/>
              </w:rPr>
              <w:t xml:space="preserve">передается информация </w:t>
            </w: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bCs/>
                <w:sz w:val="18"/>
                <w:szCs w:val="18"/>
              </w:rPr>
              <w:t xml:space="preserve">Как </w:t>
            </w:r>
            <w:r w:rsidRPr="00C73B29">
              <w:rPr>
                <w:sz w:val="18"/>
                <w:szCs w:val="18"/>
              </w:rPr>
              <w:t xml:space="preserve">передается информация </w:t>
            </w:r>
          </w:p>
        </w:tc>
        <w:tc>
          <w:tcPr>
            <w:tcW w:w="62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Обоснование и анализ изменений</w:t>
            </w:r>
          </w:p>
        </w:tc>
      </w:tr>
      <w:tr w:rsidR="00C73B29" w:rsidRPr="00C73B29" w:rsidTr="00CB0E15">
        <w:trPr>
          <w:trHeight w:val="397"/>
        </w:trPr>
        <w:tc>
          <w:tcPr>
            <w:tcW w:w="223"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1.</w:t>
            </w:r>
          </w:p>
        </w:tc>
        <w:tc>
          <w:tcPr>
            <w:tcW w:w="63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22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4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2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3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22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4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2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223" w:type="pct"/>
            <w:vMerge w:val="restar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w:t>
            </w:r>
          </w:p>
        </w:tc>
        <w:tc>
          <w:tcPr>
            <w:tcW w:w="63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Действующая </w:t>
            </w:r>
          </w:p>
        </w:tc>
        <w:tc>
          <w:tcPr>
            <w:tcW w:w="22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4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2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r w:rsidR="00C73B29" w:rsidRPr="00C73B29" w:rsidTr="00CB0E15">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C73B29" w:rsidRPr="00C73B29" w:rsidRDefault="00C73B29" w:rsidP="00C73B29">
            <w:pPr>
              <w:pStyle w:val="ad"/>
              <w:ind w:left="42" w:right="141"/>
              <w:jc w:val="both"/>
              <w:rPr>
                <w:sz w:val="18"/>
                <w:szCs w:val="18"/>
              </w:rPr>
            </w:pPr>
          </w:p>
        </w:tc>
        <w:tc>
          <w:tcPr>
            <w:tcW w:w="635"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r w:rsidRPr="00C73B29">
              <w:rPr>
                <w:sz w:val="18"/>
                <w:szCs w:val="18"/>
              </w:rPr>
              <w:t xml:space="preserve">Новая </w:t>
            </w:r>
          </w:p>
        </w:tc>
        <w:tc>
          <w:tcPr>
            <w:tcW w:w="223"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74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62"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30"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c>
          <w:tcPr>
            <w:tcW w:w="627" w:type="pct"/>
            <w:tcBorders>
              <w:top w:val="single" w:sz="4" w:space="0" w:color="auto"/>
              <w:left w:val="single" w:sz="4" w:space="0" w:color="auto"/>
              <w:bottom w:val="single" w:sz="4" w:space="0" w:color="auto"/>
              <w:right w:val="single" w:sz="4" w:space="0" w:color="auto"/>
            </w:tcBorders>
          </w:tcPr>
          <w:p w:rsidR="00C73B29" w:rsidRPr="00C73B29" w:rsidRDefault="00C73B29" w:rsidP="00C73B29">
            <w:pPr>
              <w:pStyle w:val="ad"/>
              <w:ind w:left="42" w:right="141"/>
              <w:jc w:val="both"/>
              <w:rPr>
                <w:sz w:val="18"/>
                <w:szCs w:val="18"/>
              </w:rPr>
            </w:pPr>
          </w:p>
        </w:tc>
      </w:tr>
    </w:tbl>
    <w:p w:rsidR="005D2A89" w:rsidRDefault="005D2A89" w:rsidP="0075250D">
      <w:pPr>
        <w:pStyle w:val="ad"/>
        <w:ind w:left="42" w:right="141"/>
        <w:jc w:val="center"/>
        <w:rPr>
          <w:sz w:val="18"/>
          <w:szCs w:val="18"/>
        </w:rPr>
      </w:pPr>
    </w:p>
    <w:p w:rsidR="005779B5" w:rsidRPr="005779B5" w:rsidRDefault="005779B5" w:rsidP="005779B5">
      <w:pPr>
        <w:pStyle w:val="ad"/>
        <w:ind w:left="42" w:right="141"/>
        <w:jc w:val="center"/>
        <w:rPr>
          <w:b/>
          <w:bCs/>
          <w:sz w:val="18"/>
          <w:szCs w:val="18"/>
        </w:rPr>
      </w:pPr>
      <w:r w:rsidRPr="005779B5">
        <w:rPr>
          <w:b/>
          <w:bCs/>
          <w:sz w:val="18"/>
          <w:szCs w:val="18"/>
        </w:rPr>
        <w:t>АДМИНИСТРАЦИЯ</w:t>
      </w:r>
    </w:p>
    <w:p w:rsidR="005779B5" w:rsidRPr="005779B5" w:rsidRDefault="005779B5" w:rsidP="005779B5">
      <w:pPr>
        <w:pStyle w:val="ad"/>
        <w:ind w:left="42" w:right="141"/>
        <w:jc w:val="center"/>
        <w:rPr>
          <w:b/>
          <w:bCs/>
          <w:sz w:val="18"/>
          <w:szCs w:val="18"/>
        </w:rPr>
      </w:pPr>
      <w:r w:rsidRPr="005779B5">
        <w:rPr>
          <w:b/>
          <w:bCs/>
          <w:sz w:val="18"/>
          <w:szCs w:val="18"/>
        </w:rPr>
        <w:t>МАРЁВСКОГО МУНИЦИПАЛЬНОГО ОКРУГА</w:t>
      </w:r>
    </w:p>
    <w:p w:rsidR="005779B5" w:rsidRPr="005779B5" w:rsidRDefault="005779B5" w:rsidP="005779B5">
      <w:pPr>
        <w:pStyle w:val="ad"/>
        <w:ind w:left="42" w:right="141"/>
        <w:jc w:val="center"/>
        <w:rPr>
          <w:b/>
          <w:bCs/>
          <w:sz w:val="18"/>
          <w:szCs w:val="18"/>
        </w:rPr>
      </w:pPr>
    </w:p>
    <w:p w:rsidR="005779B5" w:rsidRPr="005779B5" w:rsidRDefault="005779B5" w:rsidP="005779B5">
      <w:pPr>
        <w:pStyle w:val="ad"/>
        <w:ind w:left="42" w:right="141"/>
        <w:jc w:val="center"/>
        <w:rPr>
          <w:bCs/>
          <w:sz w:val="18"/>
          <w:szCs w:val="18"/>
        </w:rPr>
      </w:pPr>
      <w:r w:rsidRPr="005779B5">
        <w:rPr>
          <w:bCs/>
          <w:sz w:val="18"/>
          <w:szCs w:val="18"/>
        </w:rPr>
        <w:t>Р А С П О Р Я Ж Е Н И Е</w:t>
      </w:r>
    </w:p>
    <w:p w:rsidR="005779B5" w:rsidRPr="005779B5" w:rsidRDefault="005779B5" w:rsidP="005779B5">
      <w:pPr>
        <w:pStyle w:val="ad"/>
        <w:ind w:left="42" w:right="141"/>
        <w:jc w:val="center"/>
        <w:rPr>
          <w:bCs/>
          <w:sz w:val="18"/>
          <w:szCs w:val="18"/>
        </w:rPr>
      </w:pPr>
      <w:r w:rsidRPr="005779B5">
        <w:rPr>
          <w:bCs/>
          <w:sz w:val="18"/>
          <w:szCs w:val="18"/>
        </w:rPr>
        <w:t>25.10.2021   № 210-рг</w:t>
      </w:r>
    </w:p>
    <w:p w:rsidR="005779B5" w:rsidRPr="005779B5" w:rsidRDefault="005779B5" w:rsidP="005779B5">
      <w:pPr>
        <w:pStyle w:val="ad"/>
        <w:ind w:left="42" w:right="141"/>
        <w:jc w:val="center"/>
        <w:rPr>
          <w:bCs/>
          <w:sz w:val="18"/>
          <w:szCs w:val="18"/>
        </w:rPr>
      </w:pPr>
      <w:r w:rsidRPr="005779B5">
        <w:rPr>
          <w:bCs/>
          <w:sz w:val="18"/>
          <w:szCs w:val="18"/>
        </w:rPr>
        <w:t>с. Марёво</w:t>
      </w:r>
    </w:p>
    <w:p w:rsidR="005779B5" w:rsidRPr="005779B5" w:rsidRDefault="005779B5" w:rsidP="005779B5">
      <w:pPr>
        <w:pStyle w:val="ad"/>
        <w:ind w:left="42" w:right="141"/>
        <w:jc w:val="center"/>
        <w:rPr>
          <w:bCs/>
          <w:sz w:val="18"/>
          <w:szCs w:val="18"/>
        </w:rPr>
      </w:pPr>
    </w:p>
    <w:p w:rsidR="005779B5" w:rsidRPr="005779B5" w:rsidRDefault="005779B5" w:rsidP="005779B5">
      <w:pPr>
        <w:pStyle w:val="ad"/>
        <w:ind w:left="42" w:right="141"/>
        <w:jc w:val="center"/>
        <w:rPr>
          <w:b/>
          <w:bCs/>
          <w:sz w:val="18"/>
          <w:szCs w:val="18"/>
        </w:rPr>
      </w:pPr>
      <w:r w:rsidRPr="005779B5">
        <w:rPr>
          <w:b/>
          <w:bCs/>
          <w:sz w:val="18"/>
          <w:szCs w:val="18"/>
        </w:rPr>
        <w:t>О признании утратившими силу распоряжений</w:t>
      </w:r>
    </w:p>
    <w:p w:rsidR="005779B5" w:rsidRPr="005779B5" w:rsidRDefault="005779B5" w:rsidP="005779B5">
      <w:pPr>
        <w:pStyle w:val="ad"/>
        <w:ind w:left="42" w:right="141"/>
        <w:jc w:val="center"/>
        <w:rPr>
          <w:b/>
          <w:bCs/>
          <w:sz w:val="18"/>
          <w:szCs w:val="18"/>
        </w:rPr>
      </w:pPr>
      <w:r w:rsidRPr="005779B5">
        <w:rPr>
          <w:b/>
          <w:bCs/>
          <w:sz w:val="18"/>
          <w:szCs w:val="18"/>
        </w:rPr>
        <w:t>Администрации сельских поселений</w:t>
      </w:r>
    </w:p>
    <w:p w:rsidR="005779B5" w:rsidRPr="005779B5" w:rsidRDefault="005779B5" w:rsidP="005779B5">
      <w:pPr>
        <w:pStyle w:val="ad"/>
        <w:ind w:left="42" w:right="141"/>
        <w:rPr>
          <w:b/>
          <w:bCs/>
          <w:sz w:val="18"/>
          <w:szCs w:val="18"/>
        </w:rPr>
      </w:pPr>
    </w:p>
    <w:p w:rsidR="005779B5" w:rsidRPr="005779B5" w:rsidRDefault="005779B5" w:rsidP="005779B5">
      <w:pPr>
        <w:pStyle w:val="ad"/>
        <w:ind w:left="42" w:right="141"/>
        <w:jc w:val="both"/>
        <w:rPr>
          <w:bCs/>
          <w:sz w:val="18"/>
          <w:szCs w:val="18"/>
        </w:rPr>
      </w:pPr>
      <w:r w:rsidRPr="005779B5">
        <w:rPr>
          <w:bCs/>
          <w:sz w:val="18"/>
          <w:szCs w:val="1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Уставом Марёвского муниципального округа, признать утратившими силу распоряжения:</w:t>
      </w:r>
    </w:p>
    <w:p w:rsidR="005779B5" w:rsidRPr="005779B5" w:rsidRDefault="005779B5" w:rsidP="005779B5">
      <w:pPr>
        <w:pStyle w:val="ad"/>
        <w:ind w:left="42" w:right="141"/>
        <w:jc w:val="both"/>
        <w:rPr>
          <w:bCs/>
          <w:sz w:val="18"/>
          <w:szCs w:val="18"/>
        </w:rPr>
      </w:pPr>
      <w:r w:rsidRPr="005779B5">
        <w:rPr>
          <w:bCs/>
          <w:sz w:val="18"/>
          <w:szCs w:val="18"/>
        </w:rPr>
        <w:t>Администрации Велильского сельского поселения от 03.04.2017 № 1-рг «Об утверждении Реестра источников противопожарного водоснабжения, расположенных на территории Велильского сельского поселения»;</w:t>
      </w:r>
    </w:p>
    <w:p w:rsidR="005779B5" w:rsidRPr="005779B5" w:rsidRDefault="005779B5" w:rsidP="005779B5">
      <w:pPr>
        <w:pStyle w:val="ad"/>
        <w:ind w:left="42" w:right="141"/>
        <w:jc w:val="both"/>
        <w:rPr>
          <w:bCs/>
          <w:sz w:val="18"/>
          <w:szCs w:val="18"/>
        </w:rPr>
      </w:pPr>
      <w:r w:rsidRPr="005779B5">
        <w:rPr>
          <w:bCs/>
          <w:sz w:val="18"/>
          <w:szCs w:val="18"/>
        </w:rPr>
        <w:t>Администрации Моисеевского сельского поселения от 21.04.2017 № 11-рг «Об утверждении Реестра источников противопожарного водоснабжения, расположенных на территории Моисеевского сельского поселения».</w:t>
      </w:r>
    </w:p>
    <w:p w:rsidR="005779B5" w:rsidRPr="005779B5" w:rsidRDefault="005779B5" w:rsidP="005779B5">
      <w:pPr>
        <w:pStyle w:val="ad"/>
        <w:ind w:left="42" w:right="141"/>
        <w:jc w:val="both"/>
        <w:rPr>
          <w:bCs/>
          <w:sz w:val="18"/>
          <w:szCs w:val="18"/>
        </w:rPr>
      </w:pPr>
      <w:r w:rsidRPr="005779B5">
        <w:rPr>
          <w:bCs/>
          <w:sz w:val="18"/>
          <w:szCs w:val="18"/>
        </w:rPr>
        <w:t>2.Опубликовать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779B5" w:rsidRPr="005779B5" w:rsidRDefault="005779B5" w:rsidP="005779B5">
      <w:pPr>
        <w:pStyle w:val="ad"/>
        <w:ind w:left="42" w:right="141"/>
        <w:rPr>
          <w:bCs/>
          <w:sz w:val="18"/>
          <w:szCs w:val="18"/>
        </w:rPr>
      </w:pPr>
    </w:p>
    <w:p w:rsidR="005779B5" w:rsidRPr="005779B5" w:rsidRDefault="005779B5" w:rsidP="005779B5">
      <w:pPr>
        <w:pStyle w:val="ad"/>
        <w:ind w:left="42" w:right="141"/>
        <w:rPr>
          <w:bCs/>
          <w:sz w:val="18"/>
          <w:szCs w:val="18"/>
        </w:rPr>
      </w:pPr>
    </w:p>
    <w:p w:rsidR="005779B5" w:rsidRPr="005779B5" w:rsidRDefault="005779B5" w:rsidP="005779B5">
      <w:pPr>
        <w:pStyle w:val="ad"/>
        <w:ind w:left="42" w:right="141"/>
        <w:rPr>
          <w:bCs/>
          <w:sz w:val="18"/>
          <w:szCs w:val="18"/>
        </w:rPr>
      </w:pPr>
      <w:r w:rsidRPr="005779B5">
        <w:rPr>
          <w:b/>
          <w:bCs/>
          <w:sz w:val="18"/>
          <w:szCs w:val="18"/>
        </w:rPr>
        <w:t>Глава муниципального округа                   С.И. Горкин</w:t>
      </w:r>
    </w:p>
    <w:p w:rsidR="005779B5" w:rsidRDefault="005779B5" w:rsidP="0075250D">
      <w:pPr>
        <w:pStyle w:val="ad"/>
        <w:ind w:left="42" w:right="141"/>
        <w:jc w:val="center"/>
        <w:rPr>
          <w:b/>
          <w:bCs/>
          <w:sz w:val="18"/>
          <w:szCs w:val="18"/>
        </w:rPr>
      </w:pPr>
    </w:p>
    <w:p w:rsidR="0075250D" w:rsidRPr="0075250D" w:rsidRDefault="0075250D" w:rsidP="0075250D">
      <w:pPr>
        <w:pStyle w:val="ad"/>
        <w:ind w:left="42" w:right="141"/>
        <w:jc w:val="center"/>
        <w:rPr>
          <w:b/>
          <w:bCs/>
          <w:sz w:val="18"/>
          <w:szCs w:val="18"/>
        </w:rPr>
      </w:pPr>
      <w:r w:rsidRPr="0075250D">
        <w:rPr>
          <w:b/>
          <w:bCs/>
          <w:sz w:val="18"/>
          <w:szCs w:val="18"/>
        </w:rPr>
        <w:t>АДМИНИСТРАЦИЯ</w:t>
      </w:r>
    </w:p>
    <w:p w:rsidR="0075250D" w:rsidRPr="0075250D" w:rsidRDefault="0075250D" w:rsidP="0075250D">
      <w:pPr>
        <w:pStyle w:val="ad"/>
        <w:ind w:left="42" w:right="141"/>
        <w:jc w:val="center"/>
        <w:rPr>
          <w:b/>
          <w:bCs/>
          <w:sz w:val="18"/>
          <w:szCs w:val="18"/>
        </w:rPr>
      </w:pPr>
      <w:r w:rsidRPr="0075250D">
        <w:rPr>
          <w:b/>
          <w:bCs/>
          <w:sz w:val="18"/>
          <w:szCs w:val="18"/>
        </w:rPr>
        <w:t>МАРЁВСКОГО МУНИЦИПАЛЬНОГО ОКРУГА</w:t>
      </w:r>
    </w:p>
    <w:p w:rsidR="0075250D" w:rsidRPr="0075250D" w:rsidRDefault="0075250D" w:rsidP="0075250D">
      <w:pPr>
        <w:pStyle w:val="ad"/>
        <w:ind w:left="42" w:right="141"/>
        <w:jc w:val="center"/>
        <w:rPr>
          <w:b/>
          <w:sz w:val="18"/>
          <w:szCs w:val="18"/>
        </w:rPr>
      </w:pPr>
    </w:p>
    <w:p w:rsidR="0075250D" w:rsidRPr="0075250D" w:rsidRDefault="0075250D" w:rsidP="0075250D">
      <w:pPr>
        <w:pStyle w:val="ad"/>
        <w:ind w:left="42" w:right="141"/>
        <w:jc w:val="center"/>
        <w:rPr>
          <w:sz w:val="18"/>
          <w:szCs w:val="18"/>
        </w:rPr>
      </w:pPr>
      <w:r w:rsidRPr="0075250D">
        <w:rPr>
          <w:sz w:val="18"/>
          <w:szCs w:val="18"/>
        </w:rPr>
        <w:t>Р А С П О Р Я Ж Е Н И Е</w:t>
      </w:r>
    </w:p>
    <w:p w:rsidR="0075250D" w:rsidRPr="0075250D" w:rsidRDefault="0075250D" w:rsidP="0075250D">
      <w:pPr>
        <w:pStyle w:val="ad"/>
        <w:ind w:left="42" w:right="141"/>
        <w:jc w:val="center"/>
        <w:rPr>
          <w:sz w:val="18"/>
          <w:szCs w:val="18"/>
        </w:rPr>
      </w:pPr>
      <w:r w:rsidRPr="0075250D">
        <w:rPr>
          <w:sz w:val="18"/>
          <w:szCs w:val="18"/>
        </w:rPr>
        <w:t>25.10.2021   № 211-рг</w:t>
      </w:r>
    </w:p>
    <w:p w:rsidR="0075250D" w:rsidRPr="0075250D" w:rsidRDefault="0075250D" w:rsidP="0075250D">
      <w:pPr>
        <w:pStyle w:val="ad"/>
        <w:ind w:left="42" w:right="141"/>
        <w:jc w:val="center"/>
        <w:rPr>
          <w:sz w:val="18"/>
          <w:szCs w:val="18"/>
        </w:rPr>
      </w:pPr>
      <w:r w:rsidRPr="0075250D">
        <w:rPr>
          <w:sz w:val="18"/>
          <w:szCs w:val="18"/>
        </w:rPr>
        <w:t>с. Марёво</w:t>
      </w:r>
    </w:p>
    <w:p w:rsidR="0075250D" w:rsidRPr="0075250D" w:rsidRDefault="0075250D" w:rsidP="0075250D">
      <w:pPr>
        <w:pStyle w:val="ad"/>
        <w:ind w:left="42" w:right="141"/>
        <w:jc w:val="center"/>
        <w:rPr>
          <w:b/>
          <w:sz w:val="18"/>
          <w:szCs w:val="18"/>
        </w:rPr>
      </w:pPr>
      <w:r w:rsidRPr="0075250D">
        <w:rPr>
          <w:b/>
          <w:sz w:val="18"/>
          <w:szCs w:val="18"/>
        </w:rPr>
        <w:t>О принятии мер по нераспространению новой коронавирусной инфекции</w:t>
      </w:r>
    </w:p>
    <w:p w:rsidR="0075250D" w:rsidRPr="0075250D" w:rsidRDefault="0075250D" w:rsidP="0075250D">
      <w:pPr>
        <w:pStyle w:val="ad"/>
        <w:ind w:left="42" w:right="141"/>
        <w:jc w:val="both"/>
        <w:rPr>
          <w:sz w:val="18"/>
          <w:szCs w:val="18"/>
        </w:rPr>
      </w:pPr>
    </w:p>
    <w:p w:rsidR="0075250D" w:rsidRPr="0075250D" w:rsidRDefault="0075250D" w:rsidP="0075250D">
      <w:pPr>
        <w:pStyle w:val="ad"/>
        <w:ind w:left="42" w:right="141"/>
        <w:jc w:val="both"/>
        <w:rPr>
          <w:sz w:val="18"/>
          <w:szCs w:val="18"/>
        </w:rPr>
      </w:pPr>
      <w:r w:rsidRPr="0075250D">
        <w:rPr>
          <w:sz w:val="18"/>
          <w:szCs w:val="18"/>
        </w:rPr>
        <w:t>В целях реализации Указа Президента Российской Ф</w:t>
      </w:r>
      <w:r>
        <w:rPr>
          <w:sz w:val="18"/>
          <w:szCs w:val="18"/>
        </w:rPr>
        <w:t xml:space="preserve">едерации  </w:t>
      </w:r>
      <w:r w:rsidRPr="0075250D">
        <w:rPr>
          <w:sz w:val="18"/>
          <w:szCs w:val="18"/>
        </w:rPr>
        <w:t xml:space="preserve">от 20 октября 2021 года № 595 «Об установлении на территории Российской Федерации нерабочих дней в октябре-ноябре 2021 года», указа Губернатора Новгородской области от 22.10.2021 № 535 «О внесении изменений в указ Губернатора Новгородской области от 06.03.2020 № 97», руководствуясь Методическими рекомендациями по режиму труда органов государственной власти, органов местного самоуправления и организаций с участием государства, </w:t>
      </w:r>
      <w:r w:rsidRPr="0075250D">
        <w:rPr>
          <w:sz w:val="18"/>
          <w:szCs w:val="18"/>
        </w:rPr>
        <w:lastRenderedPageBreak/>
        <w:t>разработанными Министерством труда и социальной защиты Российской Федерации, в связи с необходимостью принятия мер по нераспространению новой коронавирусной инфекции (2019-nCoV):</w:t>
      </w:r>
    </w:p>
    <w:p w:rsidR="0075250D" w:rsidRPr="0075250D" w:rsidRDefault="0075250D" w:rsidP="0075250D">
      <w:pPr>
        <w:pStyle w:val="ad"/>
        <w:ind w:left="42" w:right="141"/>
        <w:jc w:val="both"/>
        <w:rPr>
          <w:sz w:val="18"/>
          <w:szCs w:val="18"/>
        </w:rPr>
      </w:pPr>
      <w:r w:rsidRPr="0075250D">
        <w:rPr>
          <w:sz w:val="18"/>
          <w:szCs w:val="18"/>
        </w:rPr>
        <w:t>1.С 25 октября 2021 года и до особого распоряжения:</w:t>
      </w:r>
    </w:p>
    <w:p w:rsidR="0075250D" w:rsidRPr="0075250D" w:rsidRDefault="0075250D" w:rsidP="0075250D">
      <w:pPr>
        <w:pStyle w:val="ad"/>
        <w:ind w:left="42" w:right="141"/>
        <w:jc w:val="both"/>
        <w:rPr>
          <w:sz w:val="18"/>
          <w:szCs w:val="18"/>
        </w:rPr>
      </w:pPr>
      <w:r w:rsidRPr="0075250D">
        <w:rPr>
          <w:sz w:val="18"/>
          <w:szCs w:val="18"/>
        </w:rPr>
        <w:t>1.1.Отменить личные приемы граждан Главой Марёвского муниципального округа, заместителями Главы Администрации Марёвского муниципального округа;</w:t>
      </w:r>
    </w:p>
    <w:p w:rsidR="0075250D" w:rsidRPr="0075250D" w:rsidRDefault="0075250D" w:rsidP="0075250D">
      <w:pPr>
        <w:pStyle w:val="ad"/>
        <w:ind w:left="42" w:right="141"/>
        <w:jc w:val="both"/>
        <w:rPr>
          <w:sz w:val="18"/>
          <w:szCs w:val="18"/>
        </w:rPr>
      </w:pPr>
      <w:r w:rsidRPr="0075250D">
        <w:rPr>
          <w:sz w:val="18"/>
          <w:szCs w:val="18"/>
        </w:rPr>
        <w:t>1.2. Ограничить доступ лиц в здание Администрации муниципального округа  (далее  - Администрация), чья деятельность не связана с исполнением функций Администрации.</w:t>
      </w:r>
    </w:p>
    <w:p w:rsidR="0075250D" w:rsidRPr="0075250D" w:rsidRDefault="0075250D" w:rsidP="0075250D">
      <w:pPr>
        <w:pStyle w:val="ad"/>
        <w:ind w:left="42" w:right="141"/>
        <w:jc w:val="both"/>
        <w:rPr>
          <w:sz w:val="18"/>
          <w:szCs w:val="18"/>
        </w:rPr>
      </w:pPr>
      <w:r w:rsidRPr="0075250D">
        <w:rPr>
          <w:sz w:val="18"/>
          <w:szCs w:val="18"/>
        </w:rPr>
        <w:t>2.Рекомендовать юридическим и физическим лицам (гражданам) обращаться в Администрацию в письменной форме через Почту России или используя технические средства связи (электронную почту, факс, форму для электронного обращения на официальном сайте Администрации).</w:t>
      </w:r>
    </w:p>
    <w:p w:rsidR="0075250D" w:rsidRPr="0075250D" w:rsidRDefault="0075250D" w:rsidP="0075250D">
      <w:pPr>
        <w:pStyle w:val="ad"/>
        <w:ind w:left="42" w:right="141"/>
        <w:jc w:val="both"/>
        <w:rPr>
          <w:sz w:val="18"/>
          <w:szCs w:val="18"/>
        </w:rPr>
      </w:pPr>
      <w:r w:rsidRPr="0075250D">
        <w:rPr>
          <w:sz w:val="18"/>
          <w:szCs w:val="18"/>
        </w:rPr>
        <w:t>3.Управляющему Делами Администрации муниципального округа Козловой В.В.:</w:t>
      </w:r>
    </w:p>
    <w:p w:rsidR="0075250D" w:rsidRPr="0075250D" w:rsidRDefault="0075250D" w:rsidP="0075250D">
      <w:pPr>
        <w:pStyle w:val="ad"/>
        <w:ind w:left="42" w:right="141"/>
        <w:jc w:val="both"/>
        <w:rPr>
          <w:sz w:val="18"/>
          <w:szCs w:val="18"/>
        </w:rPr>
      </w:pPr>
      <w:r w:rsidRPr="0075250D">
        <w:rPr>
          <w:sz w:val="18"/>
          <w:szCs w:val="18"/>
        </w:rPr>
        <w:t>довести информацию об ограничении доступа в здание Администрации до граждан и юридических лиц путем размещения информации  на официальном сайте Администрации и на входе в здание;</w:t>
      </w:r>
    </w:p>
    <w:p w:rsidR="0075250D" w:rsidRPr="0075250D" w:rsidRDefault="0075250D" w:rsidP="0075250D">
      <w:pPr>
        <w:pStyle w:val="ad"/>
        <w:ind w:left="42" w:right="141"/>
        <w:jc w:val="both"/>
        <w:rPr>
          <w:sz w:val="18"/>
          <w:szCs w:val="18"/>
        </w:rPr>
      </w:pPr>
      <w:r w:rsidRPr="0075250D">
        <w:rPr>
          <w:sz w:val="18"/>
          <w:szCs w:val="18"/>
        </w:rPr>
        <w:t>организовывать горячие линии для дистанционного консультирования граждан по вопросам получения государственных и муниципальных услуг, акцентировать внимание на приоритет получения государственных и муниципальных услуг в электронной форме через Единый или региональный порталы государственных услуг.</w:t>
      </w:r>
    </w:p>
    <w:p w:rsidR="0075250D" w:rsidRPr="0075250D" w:rsidRDefault="0075250D" w:rsidP="0075250D">
      <w:pPr>
        <w:pStyle w:val="ad"/>
        <w:ind w:left="42" w:right="141"/>
        <w:jc w:val="both"/>
        <w:rPr>
          <w:sz w:val="18"/>
          <w:szCs w:val="18"/>
        </w:rPr>
      </w:pPr>
      <w:r w:rsidRPr="0075250D">
        <w:rPr>
          <w:sz w:val="18"/>
          <w:szCs w:val="18"/>
        </w:rPr>
        <w:t>5.Опубликовать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5250D" w:rsidRPr="0075250D" w:rsidRDefault="0075250D" w:rsidP="0075250D">
      <w:pPr>
        <w:pStyle w:val="ad"/>
        <w:ind w:left="42" w:right="141"/>
        <w:rPr>
          <w:sz w:val="18"/>
          <w:szCs w:val="18"/>
        </w:rPr>
      </w:pPr>
    </w:p>
    <w:p w:rsidR="0075250D" w:rsidRPr="0075250D" w:rsidRDefault="0075250D" w:rsidP="0075250D">
      <w:pPr>
        <w:pStyle w:val="ad"/>
        <w:ind w:left="42" w:right="141"/>
        <w:rPr>
          <w:sz w:val="18"/>
          <w:szCs w:val="18"/>
        </w:rPr>
      </w:pPr>
      <w:r w:rsidRPr="0075250D">
        <w:rPr>
          <w:b/>
          <w:sz w:val="18"/>
          <w:szCs w:val="18"/>
        </w:rPr>
        <w:t>Глава муниципального округа С.И. Горкин</w:t>
      </w:r>
    </w:p>
    <w:p w:rsidR="00A74177" w:rsidRPr="00A74177" w:rsidRDefault="00A74177" w:rsidP="00A74177">
      <w:pPr>
        <w:pStyle w:val="ad"/>
        <w:ind w:left="42" w:right="141"/>
        <w:rPr>
          <w:b/>
          <w:sz w:val="18"/>
          <w:szCs w:val="18"/>
        </w:rPr>
      </w:pPr>
    </w:p>
    <w:p w:rsidR="00A74177" w:rsidRPr="00A74177" w:rsidRDefault="00A74177" w:rsidP="00A74177">
      <w:pPr>
        <w:pStyle w:val="ad"/>
        <w:ind w:left="42" w:right="141"/>
        <w:jc w:val="center"/>
        <w:rPr>
          <w:b/>
          <w:sz w:val="18"/>
          <w:szCs w:val="18"/>
        </w:rPr>
      </w:pPr>
      <w:r w:rsidRPr="00A74177">
        <w:rPr>
          <w:b/>
          <w:sz w:val="18"/>
          <w:szCs w:val="18"/>
        </w:rPr>
        <w:t>Российская Федерация</w:t>
      </w:r>
    </w:p>
    <w:p w:rsidR="00A74177" w:rsidRPr="00A74177" w:rsidRDefault="00A74177" w:rsidP="00A74177">
      <w:pPr>
        <w:pStyle w:val="ad"/>
        <w:ind w:left="42" w:right="141"/>
        <w:jc w:val="center"/>
        <w:rPr>
          <w:b/>
          <w:bCs/>
          <w:sz w:val="18"/>
          <w:szCs w:val="18"/>
        </w:rPr>
      </w:pPr>
      <w:r w:rsidRPr="00A74177">
        <w:rPr>
          <w:b/>
          <w:bCs/>
          <w:sz w:val="18"/>
          <w:szCs w:val="18"/>
        </w:rPr>
        <w:t>Новгородская область</w:t>
      </w:r>
    </w:p>
    <w:p w:rsidR="00A74177" w:rsidRPr="00A74177" w:rsidRDefault="00A74177" w:rsidP="00A74177">
      <w:pPr>
        <w:pStyle w:val="ad"/>
        <w:ind w:left="42" w:right="141"/>
        <w:jc w:val="center"/>
        <w:rPr>
          <w:b/>
          <w:bCs/>
          <w:sz w:val="18"/>
          <w:szCs w:val="18"/>
        </w:rPr>
      </w:pPr>
      <w:r w:rsidRPr="00A74177">
        <w:rPr>
          <w:b/>
          <w:bCs/>
          <w:sz w:val="18"/>
          <w:szCs w:val="18"/>
        </w:rPr>
        <w:t>ДУМА МАРЁВСКОГО МУНИЦИПАЛЬНОГО ОКРУГА</w:t>
      </w:r>
    </w:p>
    <w:p w:rsidR="00A74177" w:rsidRPr="00A74177" w:rsidRDefault="00A74177" w:rsidP="00A74177">
      <w:pPr>
        <w:pStyle w:val="ad"/>
        <w:ind w:left="42" w:right="141"/>
        <w:jc w:val="center"/>
        <w:rPr>
          <w:b/>
          <w:sz w:val="18"/>
          <w:szCs w:val="18"/>
        </w:rPr>
      </w:pPr>
    </w:p>
    <w:p w:rsidR="00A74177" w:rsidRPr="00A74177" w:rsidRDefault="00A74177" w:rsidP="00A74177">
      <w:pPr>
        <w:pStyle w:val="ad"/>
        <w:ind w:left="42" w:right="141"/>
        <w:jc w:val="center"/>
        <w:rPr>
          <w:b/>
          <w:bCs/>
          <w:sz w:val="18"/>
          <w:szCs w:val="18"/>
        </w:rPr>
      </w:pPr>
      <w:r w:rsidRPr="00A74177">
        <w:rPr>
          <w:b/>
          <w:bCs/>
          <w:sz w:val="18"/>
          <w:szCs w:val="18"/>
        </w:rPr>
        <w:t>РЕШЕНИЕ</w:t>
      </w:r>
    </w:p>
    <w:p w:rsidR="00A74177" w:rsidRPr="00A74177" w:rsidRDefault="00A74177" w:rsidP="00A74177">
      <w:pPr>
        <w:pStyle w:val="ad"/>
        <w:ind w:left="42" w:right="141"/>
        <w:jc w:val="center"/>
        <w:rPr>
          <w:sz w:val="18"/>
          <w:szCs w:val="18"/>
        </w:rPr>
      </w:pPr>
    </w:p>
    <w:p w:rsidR="00A74177" w:rsidRPr="00A74177" w:rsidRDefault="00A74177" w:rsidP="00A74177">
      <w:pPr>
        <w:pStyle w:val="ad"/>
        <w:ind w:left="42" w:right="141"/>
        <w:jc w:val="center"/>
        <w:rPr>
          <w:b/>
          <w:sz w:val="18"/>
          <w:szCs w:val="18"/>
        </w:rPr>
      </w:pPr>
      <w:r w:rsidRPr="00A74177">
        <w:rPr>
          <w:b/>
          <w:sz w:val="18"/>
          <w:szCs w:val="18"/>
        </w:rPr>
        <w:t xml:space="preserve">Об утверждении </w:t>
      </w:r>
      <w:proofErr w:type="gramStart"/>
      <w:r w:rsidRPr="00A74177">
        <w:rPr>
          <w:b/>
          <w:sz w:val="18"/>
          <w:szCs w:val="18"/>
        </w:rPr>
        <w:t>Положения  о</w:t>
      </w:r>
      <w:proofErr w:type="gramEnd"/>
      <w:r w:rsidRPr="00A74177">
        <w:rPr>
          <w:b/>
          <w:sz w:val="18"/>
          <w:szCs w:val="18"/>
        </w:rPr>
        <w:t xml:space="preserve"> муниципальном</w:t>
      </w:r>
    </w:p>
    <w:p w:rsidR="00A74177" w:rsidRPr="00A74177" w:rsidRDefault="00A74177" w:rsidP="00A74177">
      <w:pPr>
        <w:pStyle w:val="ad"/>
        <w:ind w:left="42" w:right="141"/>
        <w:jc w:val="center"/>
        <w:rPr>
          <w:b/>
          <w:sz w:val="18"/>
          <w:szCs w:val="18"/>
        </w:rPr>
      </w:pPr>
      <w:r w:rsidRPr="00A74177">
        <w:rPr>
          <w:b/>
          <w:sz w:val="18"/>
          <w:szCs w:val="18"/>
        </w:rPr>
        <w:t>контроле в сфере благоустройства</w:t>
      </w:r>
    </w:p>
    <w:p w:rsidR="00A74177" w:rsidRPr="00A74177" w:rsidRDefault="00A74177" w:rsidP="00A74177">
      <w:pPr>
        <w:pStyle w:val="ad"/>
        <w:ind w:left="42" w:right="141"/>
        <w:jc w:val="center"/>
        <w:rPr>
          <w:b/>
          <w:sz w:val="18"/>
          <w:szCs w:val="18"/>
        </w:rPr>
      </w:pPr>
    </w:p>
    <w:p w:rsidR="00A74177" w:rsidRPr="00A74177" w:rsidRDefault="00A74177" w:rsidP="00A74177">
      <w:pPr>
        <w:pStyle w:val="ad"/>
        <w:ind w:left="42" w:right="141"/>
        <w:jc w:val="center"/>
        <w:rPr>
          <w:b/>
          <w:sz w:val="18"/>
          <w:szCs w:val="18"/>
        </w:rPr>
      </w:pPr>
      <w:r w:rsidRPr="00A74177">
        <w:rPr>
          <w:b/>
          <w:sz w:val="18"/>
          <w:szCs w:val="18"/>
        </w:rPr>
        <w:t>Принято Думой муниципального округа 27 октября 2021 года</w:t>
      </w:r>
    </w:p>
    <w:p w:rsidR="00A74177" w:rsidRPr="00A74177" w:rsidRDefault="00A74177" w:rsidP="00A74177">
      <w:pPr>
        <w:pStyle w:val="ad"/>
        <w:ind w:left="42" w:right="141"/>
        <w:rPr>
          <w:b/>
          <w:sz w:val="18"/>
          <w:szCs w:val="18"/>
        </w:rPr>
      </w:pPr>
    </w:p>
    <w:p w:rsidR="00A74177" w:rsidRPr="00A74177" w:rsidRDefault="00A74177" w:rsidP="00A74177">
      <w:pPr>
        <w:pStyle w:val="ad"/>
        <w:ind w:left="42" w:right="141"/>
        <w:jc w:val="both"/>
        <w:rPr>
          <w:sz w:val="18"/>
          <w:szCs w:val="18"/>
        </w:rPr>
      </w:pPr>
      <w:r w:rsidRPr="00A74177">
        <w:rPr>
          <w:sz w:val="18"/>
          <w:szCs w:val="18"/>
        </w:rPr>
        <w:t>В соответствии с пунктом 19 статьи 14 Федерального закона от 06.10.2003 N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p>
    <w:p w:rsidR="00A74177" w:rsidRPr="00A74177" w:rsidRDefault="00A74177" w:rsidP="00A74177">
      <w:pPr>
        <w:pStyle w:val="ad"/>
        <w:ind w:left="42" w:right="141"/>
        <w:jc w:val="both"/>
        <w:rPr>
          <w:b/>
          <w:sz w:val="18"/>
          <w:szCs w:val="18"/>
        </w:rPr>
      </w:pPr>
      <w:r w:rsidRPr="00A74177">
        <w:rPr>
          <w:sz w:val="18"/>
          <w:szCs w:val="18"/>
        </w:rPr>
        <w:t xml:space="preserve">Дума Марёвского муниципального округа </w:t>
      </w:r>
      <w:r w:rsidRPr="00A74177">
        <w:rPr>
          <w:b/>
          <w:sz w:val="18"/>
          <w:szCs w:val="18"/>
        </w:rPr>
        <w:t>РЕШИЛА:</w:t>
      </w:r>
    </w:p>
    <w:p w:rsidR="00A74177" w:rsidRPr="00A74177" w:rsidRDefault="00A74177" w:rsidP="00A74177">
      <w:pPr>
        <w:pStyle w:val="ad"/>
        <w:ind w:left="42" w:right="141"/>
        <w:jc w:val="both"/>
        <w:rPr>
          <w:b/>
          <w:sz w:val="18"/>
          <w:szCs w:val="18"/>
        </w:rPr>
      </w:pPr>
      <w:r w:rsidRPr="00A74177">
        <w:rPr>
          <w:sz w:val="18"/>
          <w:szCs w:val="18"/>
        </w:rPr>
        <w:t xml:space="preserve">         1.Утвердить прилагаемое Положение о муниципальном контроле в сфере</w:t>
      </w:r>
    </w:p>
    <w:p w:rsidR="00A74177" w:rsidRPr="00A74177" w:rsidRDefault="00A74177" w:rsidP="00A74177">
      <w:pPr>
        <w:pStyle w:val="ad"/>
        <w:ind w:left="42" w:right="141"/>
        <w:jc w:val="both"/>
        <w:rPr>
          <w:sz w:val="18"/>
          <w:szCs w:val="18"/>
        </w:rPr>
      </w:pPr>
      <w:r w:rsidRPr="00A74177">
        <w:rPr>
          <w:sz w:val="18"/>
          <w:szCs w:val="18"/>
        </w:rPr>
        <w:t>благоустройства.</w:t>
      </w:r>
    </w:p>
    <w:p w:rsidR="00A74177" w:rsidRPr="00A74177" w:rsidRDefault="00A74177" w:rsidP="00A74177">
      <w:pPr>
        <w:pStyle w:val="ad"/>
        <w:ind w:left="42" w:right="141"/>
        <w:jc w:val="both"/>
        <w:rPr>
          <w:sz w:val="18"/>
          <w:szCs w:val="18"/>
        </w:rPr>
      </w:pPr>
      <w:r w:rsidRPr="00A74177">
        <w:rPr>
          <w:sz w:val="18"/>
          <w:szCs w:val="18"/>
        </w:rPr>
        <w:t>2.Опубликовать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A74177" w:rsidRPr="00A74177" w:rsidRDefault="00A74177" w:rsidP="00A74177">
      <w:pPr>
        <w:pStyle w:val="ad"/>
        <w:ind w:left="42" w:right="141"/>
        <w:rPr>
          <w:sz w:val="18"/>
          <w:szCs w:val="18"/>
        </w:rPr>
      </w:pPr>
    </w:p>
    <w:p w:rsidR="00A74177" w:rsidRPr="00A74177" w:rsidRDefault="00A74177" w:rsidP="00A74177">
      <w:pPr>
        <w:pStyle w:val="ad"/>
        <w:ind w:left="42" w:right="141"/>
        <w:rPr>
          <w:b/>
          <w:sz w:val="18"/>
          <w:szCs w:val="18"/>
        </w:rPr>
      </w:pPr>
      <w:r w:rsidRPr="00A74177">
        <w:rPr>
          <w:b/>
          <w:sz w:val="18"/>
          <w:szCs w:val="18"/>
        </w:rPr>
        <w:t>Глава муниципального округа  С.И. Горкин</w:t>
      </w:r>
    </w:p>
    <w:p w:rsidR="00A74177" w:rsidRPr="00A74177" w:rsidRDefault="00A74177" w:rsidP="00A74177">
      <w:pPr>
        <w:pStyle w:val="ad"/>
        <w:ind w:left="42" w:right="141"/>
        <w:rPr>
          <w:sz w:val="18"/>
          <w:szCs w:val="18"/>
        </w:rPr>
      </w:pPr>
    </w:p>
    <w:p w:rsidR="00A74177" w:rsidRPr="00A74177" w:rsidRDefault="00A74177" w:rsidP="00A74177">
      <w:pPr>
        <w:pStyle w:val="ad"/>
        <w:ind w:left="42" w:right="141"/>
        <w:rPr>
          <w:b/>
          <w:sz w:val="18"/>
          <w:szCs w:val="18"/>
        </w:rPr>
      </w:pPr>
      <w:r w:rsidRPr="00A74177">
        <w:rPr>
          <w:b/>
          <w:sz w:val="18"/>
          <w:szCs w:val="18"/>
        </w:rPr>
        <w:t>Председатель Думы</w:t>
      </w:r>
    </w:p>
    <w:p w:rsidR="00A74177" w:rsidRPr="00A74177" w:rsidRDefault="00A74177" w:rsidP="00A74177">
      <w:pPr>
        <w:pStyle w:val="ad"/>
        <w:ind w:left="42" w:right="141"/>
        <w:rPr>
          <w:b/>
          <w:sz w:val="18"/>
          <w:szCs w:val="18"/>
        </w:rPr>
      </w:pPr>
      <w:r w:rsidRPr="00A74177">
        <w:rPr>
          <w:b/>
          <w:sz w:val="18"/>
          <w:szCs w:val="18"/>
        </w:rPr>
        <w:t>муниципального округа   И.А. Рекечинский</w:t>
      </w:r>
    </w:p>
    <w:p w:rsidR="00A74177" w:rsidRPr="00A74177" w:rsidRDefault="00A74177" w:rsidP="00A74177">
      <w:pPr>
        <w:pStyle w:val="ad"/>
        <w:ind w:left="42" w:right="141"/>
        <w:rPr>
          <w:sz w:val="18"/>
          <w:szCs w:val="18"/>
        </w:rPr>
      </w:pPr>
    </w:p>
    <w:p w:rsidR="00A74177" w:rsidRPr="00A74177" w:rsidRDefault="00A74177" w:rsidP="00A74177">
      <w:pPr>
        <w:pStyle w:val="ad"/>
        <w:ind w:left="42" w:right="141"/>
        <w:rPr>
          <w:b/>
          <w:sz w:val="18"/>
          <w:szCs w:val="18"/>
        </w:rPr>
      </w:pPr>
      <w:r w:rsidRPr="00A74177">
        <w:rPr>
          <w:b/>
          <w:sz w:val="18"/>
          <w:szCs w:val="18"/>
        </w:rPr>
        <w:t>№139</w:t>
      </w:r>
    </w:p>
    <w:p w:rsidR="00A74177" w:rsidRPr="00A74177" w:rsidRDefault="00A74177" w:rsidP="00A74177">
      <w:pPr>
        <w:pStyle w:val="ad"/>
        <w:ind w:left="42" w:right="141"/>
        <w:rPr>
          <w:b/>
          <w:sz w:val="18"/>
          <w:szCs w:val="18"/>
        </w:rPr>
      </w:pPr>
      <w:r w:rsidRPr="00A74177">
        <w:rPr>
          <w:b/>
          <w:sz w:val="18"/>
          <w:szCs w:val="18"/>
        </w:rPr>
        <w:t>27 октября 2021 года</w:t>
      </w:r>
    </w:p>
    <w:p w:rsidR="00A74177" w:rsidRPr="00A74177" w:rsidRDefault="00A74177" w:rsidP="00A74177">
      <w:pPr>
        <w:pStyle w:val="ad"/>
        <w:ind w:left="42" w:right="141"/>
        <w:rPr>
          <w:b/>
          <w:sz w:val="18"/>
          <w:szCs w:val="18"/>
        </w:rPr>
      </w:pPr>
      <w:r w:rsidRPr="00A74177">
        <w:rPr>
          <w:b/>
          <w:sz w:val="18"/>
          <w:szCs w:val="18"/>
        </w:rPr>
        <w:t>с. Марёво</w:t>
      </w:r>
    </w:p>
    <w:p w:rsidR="00A74177" w:rsidRPr="00A74177" w:rsidRDefault="00A74177" w:rsidP="00A74177">
      <w:pPr>
        <w:pStyle w:val="ad"/>
        <w:ind w:left="42" w:right="141"/>
        <w:jc w:val="right"/>
        <w:rPr>
          <w:sz w:val="18"/>
          <w:szCs w:val="18"/>
        </w:rPr>
      </w:pPr>
      <w:r w:rsidRPr="00A74177">
        <w:rPr>
          <w:sz w:val="18"/>
          <w:szCs w:val="18"/>
        </w:rPr>
        <w:t xml:space="preserve">                                                                             Утверждено</w:t>
      </w:r>
    </w:p>
    <w:p w:rsidR="00A74177" w:rsidRPr="00A74177" w:rsidRDefault="00A74177" w:rsidP="00A74177">
      <w:pPr>
        <w:pStyle w:val="ad"/>
        <w:ind w:left="42" w:right="141"/>
        <w:jc w:val="right"/>
        <w:rPr>
          <w:sz w:val="18"/>
          <w:szCs w:val="18"/>
        </w:rPr>
      </w:pPr>
      <w:r w:rsidRPr="00A74177">
        <w:rPr>
          <w:sz w:val="18"/>
          <w:szCs w:val="18"/>
        </w:rPr>
        <w:t xml:space="preserve">решением Думы Марёвского </w:t>
      </w:r>
    </w:p>
    <w:p w:rsidR="00A74177" w:rsidRPr="00A74177" w:rsidRDefault="00A74177" w:rsidP="00A74177">
      <w:pPr>
        <w:pStyle w:val="ad"/>
        <w:ind w:left="42" w:right="141"/>
        <w:jc w:val="right"/>
        <w:rPr>
          <w:sz w:val="18"/>
          <w:szCs w:val="18"/>
        </w:rPr>
      </w:pPr>
      <w:r w:rsidRPr="00A74177">
        <w:rPr>
          <w:sz w:val="18"/>
          <w:szCs w:val="18"/>
        </w:rPr>
        <w:t xml:space="preserve">                                                                            муниципального округа</w:t>
      </w:r>
    </w:p>
    <w:p w:rsidR="00A74177" w:rsidRPr="00A74177" w:rsidRDefault="00A74177" w:rsidP="00A74177">
      <w:pPr>
        <w:pStyle w:val="ad"/>
        <w:ind w:left="42" w:right="141"/>
        <w:jc w:val="right"/>
        <w:rPr>
          <w:sz w:val="18"/>
          <w:szCs w:val="18"/>
        </w:rPr>
      </w:pPr>
      <w:r w:rsidRPr="00A74177">
        <w:rPr>
          <w:sz w:val="18"/>
          <w:szCs w:val="18"/>
        </w:rPr>
        <w:t xml:space="preserve">                                                                                  от 27.10.2021  №139</w:t>
      </w:r>
    </w:p>
    <w:p w:rsidR="00A74177" w:rsidRPr="00A74177" w:rsidRDefault="00A74177" w:rsidP="00A74177">
      <w:pPr>
        <w:pStyle w:val="ad"/>
        <w:ind w:left="42" w:right="141"/>
        <w:rPr>
          <w:sz w:val="18"/>
          <w:szCs w:val="18"/>
        </w:rPr>
      </w:pPr>
    </w:p>
    <w:p w:rsidR="00A74177" w:rsidRPr="00A74177" w:rsidRDefault="00A74177" w:rsidP="00A74177">
      <w:pPr>
        <w:pStyle w:val="ad"/>
        <w:ind w:left="42" w:right="141"/>
        <w:jc w:val="center"/>
        <w:rPr>
          <w:sz w:val="18"/>
          <w:szCs w:val="18"/>
        </w:rPr>
      </w:pPr>
    </w:p>
    <w:p w:rsidR="00A74177" w:rsidRPr="00A74177" w:rsidRDefault="00A74177" w:rsidP="00A74177">
      <w:pPr>
        <w:pStyle w:val="ad"/>
        <w:ind w:left="42" w:right="141"/>
        <w:jc w:val="center"/>
        <w:rPr>
          <w:b/>
          <w:bCs/>
          <w:sz w:val="18"/>
          <w:szCs w:val="18"/>
        </w:rPr>
      </w:pPr>
      <w:r w:rsidRPr="00A74177">
        <w:rPr>
          <w:b/>
          <w:bCs/>
          <w:sz w:val="18"/>
          <w:szCs w:val="18"/>
        </w:rPr>
        <w:t>ПОЛОЖЕНИЕ</w:t>
      </w:r>
    </w:p>
    <w:p w:rsidR="00A74177" w:rsidRPr="00A74177" w:rsidRDefault="00A74177" w:rsidP="00A74177">
      <w:pPr>
        <w:pStyle w:val="ad"/>
        <w:ind w:left="42" w:right="141"/>
        <w:jc w:val="center"/>
        <w:rPr>
          <w:b/>
          <w:bCs/>
          <w:sz w:val="18"/>
          <w:szCs w:val="18"/>
        </w:rPr>
      </w:pPr>
      <w:r w:rsidRPr="00A74177">
        <w:rPr>
          <w:b/>
          <w:bCs/>
          <w:sz w:val="18"/>
          <w:szCs w:val="18"/>
        </w:rPr>
        <w:t>О МУНИЦИПАЛЬНОМ КОНТРОЛЕ</w:t>
      </w:r>
    </w:p>
    <w:p w:rsidR="00A74177" w:rsidRPr="00A74177" w:rsidRDefault="00A74177" w:rsidP="00A74177">
      <w:pPr>
        <w:pStyle w:val="ad"/>
        <w:ind w:left="42" w:right="141"/>
        <w:jc w:val="center"/>
        <w:rPr>
          <w:b/>
          <w:bCs/>
          <w:sz w:val="18"/>
          <w:szCs w:val="18"/>
        </w:rPr>
      </w:pPr>
      <w:r w:rsidRPr="00A74177">
        <w:rPr>
          <w:b/>
          <w:bCs/>
          <w:sz w:val="18"/>
          <w:szCs w:val="18"/>
        </w:rPr>
        <w:t>В СФЕРЕ БЛАГОУСТРОЙСТВА</w:t>
      </w:r>
    </w:p>
    <w:p w:rsidR="00A74177" w:rsidRPr="00A74177" w:rsidRDefault="00A74177" w:rsidP="00A74177">
      <w:pPr>
        <w:pStyle w:val="ad"/>
        <w:ind w:left="42" w:right="141"/>
        <w:rPr>
          <w:sz w:val="18"/>
          <w:szCs w:val="18"/>
        </w:rPr>
      </w:pPr>
      <w:r w:rsidRPr="00A74177">
        <w:rPr>
          <w:sz w:val="18"/>
          <w:szCs w:val="18"/>
        </w:rPr>
        <w:t> </w:t>
      </w:r>
    </w:p>
    <w:p w:rsidR="00A74177" w:rsidRPr="00A74177" w:rsidRDefault="00A74177" w:rsidP="00A74177">
      <w:pPr>
        <w:pStyle w:val="ad"/>
        <w:ind w:left="42" w:right="141"/>
        <w:jc w:val="both"/>
        <w:rPr>
          <w:b/>
          <w:sz w:val="18"/>
          <w:szCs w:val="18"/>
        </w:rPr>
      </w:pPr>
      <w:r w:rsidRPr="00A74177">
        <w:rPr>
          <w:b/>
          <w:sz w:val="18"/>
          <w:szCs w:val="18"/>
        </w:rPr>
        <w:t>РАЗДЕЛ I. Общие положения</w:t>
      </w:r>
    </w:p>
    <w:p w:rsidR="00A74177" w:rsidRPr="00A74177" w:rsidRDefault="00A74177" w:rsidP="00A74177">
      <w:pPr>
        <w:pStyle w:val="ad"/>
        <w:ind w:left="42" w:right="141"/>
        <w:jc w:val="both"/>
        <w:rPr>
          <w:iCs/>
          <w:sz w:val="18"/>
          <w:szCs w:val="18"/>
        </w:rPr>
      </w:pPr>
    </w:p>
    <w:p w:rsidR="00A74177" w:rsidRPr="00A74177" w:rsidRDefault="00A74177" w:rsidP="00A74177">
      <w:pPr>
        <w:pStyle w:val="ad"/>
        <w:ind w:left="42" w:right="141"/>
        <w:jc w:val="both"/>
        <w:rPr>
          <w:sz w:val="18"/>
          <w:szCs w:val="18"/>
        </w:rPr>
      </w:pPr>
      <w:r w:rsidRPr="00A74177">
        <w:rPr>
          <w:iCs/>
          <w:sz w:val="18"/>
          <w:szCs w:val="18"/>
        </w:rPr>
        <w:t xml:space="preserve">  1.1. </w:t>
      </w:r>
      <w:r w:rsidRPr="00A74177">
        <w:rPr>
          <w:sz w:val="18"/>
          <w:szCs w:val="18"/>
        </w:rPr>
        <w:t xml:space="preserve">Положение о муниципальном контроле в сфере благоустройства в муниципального образования (далее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 (далее – Закон № 248 - ФЗ), Устава Марёвского муниципального округа и устанавливает порядок организации и осуществления муниципального контроля в сфере благоустройства на территории Марёвского муниципального округа (далее муниципальный контроль). </w:t>
      </w:r>
    </w:p>
    <w:p w:rsidR="00A74177" w:rsidRPr="00A74177" w:rsidRDefault="00A74177" w:rsidP="00A74177">
      <w:pPr>
        <w:pStyle w:val="ad"/>
        <w:ind w:left="42" w:right="141"/>
        <w:jc w:val="both"/>
        <w:rPr>
          <w:sz w:val="18"/>
          <w:szCs w:val="18"/>
        </w:rPr>
      </w:pPr>
      <w:r w:rsidRPr="00A74177">
        <w:rPr>
          <w:sz w:val="18"/>
          <w:szCs w:val="18"/>
        </w:rPr>
        <w:t xml:space="preserve">  1.2. 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74177" w:rsidRPr="00A74177" w:rsidRDefault="00A74177" w:rsidP="00A74177">
      <w:pPr>
        <w:pStyle w:val="ad"/>
        <w:ind w:left="42" w:right="141"/>
        <w:jc w:val="both"/>
        <w:rPr>
          <w:sz w:val="18"/>
          <w:szCs w:val="18"/>
        </w:rPr>
      </w:pPr>
      <w:r w:rsidRPr="00A74177">
        <w:rPr>
          <w:iCs/>
          <w:sz w:val="18"/>
          <w:szCs w:val="18"/>
        </w:rPr>
        <w:t xml:space="preserve">1.3. </w:t>
      </w:r>
      <w:r w:rsidRPr="00A74177">
        <w:rPr>
          <w:sz w:val="18"/>
          <w:szCs w:val="18"/>
        </w:rPr>
        <w:t>Предметом муниципального контроля в сфере благоустройства  является:</w:t>
      </w:r>
    </w:p>
    <w:p w:rsidR="00A74177" w:rsidRPr="00A74177" w:rsidRDefault="00A74177" w:rsidP="00A74177">
      <w:pPr>
        <w:pStyle w:val="ad"/>
        <w:ind w:left="42" w:right="141"/>
        <w:jc w:val="both"/>
        <w:rPr>
          <w:sz w:val="18"/>
          <w:szCs w:val="18"/>
        </w:rPr>
      </w:pPr>
      <w:r w:rsidRPr="00A74177">
        <w:rPr>
          <w:sz w:val="18"/>
          <w:szCs w:val="18"/>
        </w:rPr>
        <w:t xml:space="preserve"> контроль за соблюдением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гражданами обязательных требований и (или) </w:t>
      </w:r>
      <w:r w:rsidRPr="00A74177">
        <w:rPr>
          <w:sz w:val="18"/>
          <w:szCs w:val="18"/>
        </w:rPr>
        <w:lastRenderedPageBreak/>
        <w:t xml:space="preserve">требований, установленных муниципальными правовыми актами в сфере обеспечения благоустройства на территории   Марёвского муниципального округа.     </w:t>
      </w:r>
    </w:p>
    <w:p w:rsidR="00A74177" w:rsidRPr="00A74177" w:rsidRDefault="00A74177" w:rsidP="00A74177">
      <w:pPr>
        <w:pStyle w:val="ad"/>
        <w:ind w:left="42" w:right="141"/>
        <w:jc w:val="both"/>
        <w:rPr>
          <w:iCs/>
          <w:sz w:val="18"/>
          <w:szCs w:val="18"/>
        </w:rPr>
      </w:pPr>
      <w:r w:rsidRPr="00A74177">
        <w:rPr>
          <w:iCs/>
          <w:sz w:val="18"/>
          <w:szCs w:val="18"/>
        </w:rPr>
        <w:t>1.3. Руководство деятельностью по осуществлению муниципального контроля осуществляет первый заместитель Главы администрации Марёвского муниципального округа.</w:t>
      </w:r>
    </w:p>
    <w:p w:rsidR="00A74177" w:rsidRPr="00A74177" w:rsidRDefault="00A74177" w:rsidP="00A74177">
      <w:pPr>
        <w:pStyle w:val="ad"/>
        <w:ind w:left="42" w:right="141"/>
        <w:jc w:val="both"/>
        <w:rPr>
          <w:iCs/>
          <w:sz w:val="18"/>
          <w:szCs w:val="18"/>
        </w:rPr>
      </w:pPr>
      <w:r w:rsidRPr="00A74177">
        <w:rPr>
          <w:sz w:val="18"/>
          <w:szCs w:val="18"/>
        </w:rPr>
        <w:t>Муниципальный контроль в сфере благоустройства осуществляется Администрацией Марёвского муниципального округа в лице территориального отдела  (далее – Администрация)</w:t>
      </w:r>
      <w:r w:rsidRPr="00A74177">
        <w:rPr>
          <w:iCs/>
          <w:sz w:val="18"/>
          <w:szCs w:val="18"/>
        </w:rPr>
        <w:t>.</w:t>
      </w:r>
    </w:p>
    <w:p w:rsidR="00A74177" w:rsidRPr="00A74177" w:rsidRDefault="00A74177" w:rsidP="00A74177">
      <w:pPr>
        <w:pStyle w:val="ad"/>
        <w:ind w:left="42" w:right="141"/>
        <w:jc w:val="both"/>
        <w:rPr>
          <w:sz w:val="18"/>
          <w:szCs w:val="18"/>
        </w:rPr>
      </w:pPr>
      <w:r w:rsidRPr="00A74177">
        <w:rPr>
          <w:iCs/>
          <w:sz w:val="18"/>
          <w:szCs w:val="18"/>
        </w:rPr>
        <w:t xml:space="preserve">1.4. </w:t>
      </w:r>
      <w:r w:rsidRPr="00A74177">
        <w:rPr>
          <w:sz w:val="18"/>
          <w:szCs w:val="18"/>
        </w:rPr>
        <w:t xml:space="preserve">Мероприятия по муниципальному контролю, предусмотренные настоящим  Положением, от имени Администрации Марёвского муниципального округа непосредственно осуществляются должностными лицами территориального отдела. Перечень должностных лиц, уполномоченных на осуществление муниципального контроля, утверждается нормативно-правовыми актами Администрации </w:t>
      </w:r>
      <w:proofErr w:type="gramStart"/>
      <w:r w:rsidRPr="00A74177">
        <w:rPr>
          <w:sz w:val="18"/>
          <w:szCs w:val="18"/>
        </w:rPr>
        <w:t>согласно законодательства</w:t>
      </w:r>
      <w:proofErr w:type="gramEnd"/>
      <w:r w:rsidRPr="00A74177">
        <w:rPr>
          <w:sz w:val="18"/>
          <w:szCs w:val="18"/>
        </w:rPr>
        <w:t xml:space="preserve"> (далее инспектор).</w:t>
      </w:r>
    </w:p>
    <w:p w:rsidR="00A74177" w:rsidRPr="00A74177" w:rsidRDefault="00A74177" w:rsidP="00A74177">
      <w:pPr>
        <w:pStyle w:val="ad"/>
        <w:ind w:left="42" w:right="141"/>
        <w:jc w:val="both"/>
        <w:rPr>
          <w:sz w:val="18"/>
          <w:szCs w:val="18"/>
        </w:rPr>
      </w:pPr>
      <w:r w:rsidRPr="00A74177">
        <w:rPr>
          <w:iCs/>
          <w:sz w:val="18"/>
          <w:szCs w:val="18"/>
        </w:rPr>
        <w:t xml:space="preserve">1.7. </w:t>
      </w:r>
      <w:r w:rsidRPr="00A74177">
        <w:rPr>
          <w:sz w:val="18"/>
          <w:szCs w:val="18"/>
        </w:rPr>
        <w:t>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bCs/>
          <w:sz w:val="18"/>
          <w:szCs w:val="18"/>
        </w:rPr>
      </w:pPr>
    </w:p>
    <w:p w:rsidR="00A74177" w:rsidRPr="00A74177" w:rsidRDefault="00A74177" w:rsidP="00A74177">
      <w:pPr>
        <w:pStyle w:val="ad"/>
        <w:ind w:left="42" w:right="141"/>
        <w:jc w:val="both"/>
        <w:rPr>
          <w:b/>
          <w:sz w:val="18"/>
          <w:szCs w:val="18"/>
        </w:rPr>
      </w:pPr>
      <w:r w:rsidRPr="00A74177">
        <w:rPr>
          <w:b/>
          <w:sz w:val="18"/>
          <w:szCs w:val="18"/>
        </w:rPr>
        <w:t>РАЗДЕЛ II. Объекты муниципального контроля</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t xml:space="preserve">      2.1. Объектами муниципального контроля в сфере благоустройства являются: </w:t>
      </w:r>
    </w:p>
    <w:p w:rsidR="00A74177" w:rsidRPr="00A74177" w:rsidRDefault="00A74177" w:rsidP="00A74177">
      <w:pPr>
        <w:pStyle w:val="ad"/>
        <w:ind w:left="42" w:right="141"/>
        <w:jc w:val="both"/>
        <w:rPr>
          <w:sz w:val="18"/>
          <w:szCs w:val="18"/>
        </w:rPr>
      </w:pPr>
      <w:r w:rsidRPr="00A74177">
        <w:rPr>
          <w:sz w:val="18"/>
          <w:szCs w:val="18"/>
        </w:rPr>
        <w:t xml:space="preserve">1) деятельность, действия (бездействие) контролируемых лиц, связанные с соблюдением правил благоустройства территории муниципального образования; </w:t>
      </w:r>
    </w:p>
    <w:p w:rsidR="00A74177" w:rsidRPr="00A74177" w:rsidRDefault="00A74177" w:rsidP="00A74177">
      <w:pPr>
        <w:pStyle w:val="ad"/>
        <w:ind w:left="42" w:right="141"/>
        <w:jc w:val="both"/>
        <w:rPr>
          <w:sz w:val="18"/>
          <w:szCs w:val="18"/>
        </w:rPr>
      </w:pPr>
      <w:r w:rsidRPr="00A74177">
        <w:rPr>
          <w:sz w:val="18"/>
          <w:szCs w:val="18"/>
        </w:rPr>
        <w:t xml:space="preserve">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w:t>
      </w:r>
    </w:p>
    <w:p w:rsidR="00A74177" w:rsidRPr="00A74177" w:rsidRDefault="00A74177" w:rsidP="00A74177">
      <w:pPr>
        <w:pStyle w:val="ad"/>
        <w:ind w:left="42" w:right="141"/>
        <w:jc w:val="both"/>
        <w:rPr>
          <w:sz w:val="18"/>
          <w:szCs w:val="18"/>
        </w:rPr>
      </w:pPr>
      <w:r w:rsidRPr="00A74177">
        <w:rPr>
          <w:sz w:val="18"/>
          <w:szCs w:val="18"/>
        </w:rPr>
        <w:t xml:space="preserve">      2.2. Учет объектов муниципального контроля в сфере благоустройства осуществляется Администрацией Марёвского муниципального округа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r w:rsidRPr="00A74177">
        <w:rPr>
          <w:bCs/>
          <w:sz w:val="18"/>
          <w:szCs w:val="1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A74177">
        <w:rPr>
          <w:sz w:val="18"/>
          <w:szCs w:val="18"/>
        </w:rPr>
        <w:t xml:space="preserve">утверждаемой.  Администрация обеспечивает актуальность сведений об объектах контроля в журнале учета объектов контроля. </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РАЗДЕЛ III. Управление рисками причинения вреда (ущерба) охраняемым законом ценностям при осуществлении муниципального контроля</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t xml:space="preserve">      3.1. В соответствии со статьей 23 Закона № 248 - ФЗ применяется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w:t>
      </w:r>
    </w:p>
    <w:p w:rsidR="00A74177" w:rsidRPr="00A74177" w:rsidRDefault="00A74177" w:rsidP="00A74177">
      <w:pPr>
        <w:pStyle w:val="ad"/>
        <w:ind w:left="42" w:right="141"/>
        <w:jc w:val="both"/>
        <w:rPr>
          <w:sz w:val="18"/>
          <w:szCs w:val="18"/>
        </w:rPr>
      </w:pPr>
      <w:r w:rsidRPr="00A74177">
        <w:rPr>
          <w:sz w:val="18"/>
          <w:szCs w:val="18"/>
        </w:rPr>
        <w:t xml:space="preserve">      3.2. Администрация при осуществлении муниципального контроля в сфере благоустройства относит объекты муниципального контроля к одной из следующих категорий риска причинения вреда (ущерба) (далее – категории риска):</w:t>
      </w:r>
    </w:p>
    <w:p w:rsidR="00A74177" w:rsidRPr="00A74177" w:rsidRDefault="00A74177" w:rsidP="00A74177">
      <w:pPr>
        <w:pStyle w:val="ad"/>
        <w:ind w:left="42" w:right="141"/>
        <w:jc w:val="both"/>
        <w:rPr>
          <w:sz w:val="18"/>
          <w:szCs w:val="18"/>
        </w:rPr>
      </w:pPr>
      <w:r w:rsidRPr="00A74177">
        <w:rPr>
          <w:sz w:val="18"/>
          <w:szCs w:val="18"/>
        </w:rPr>
        <w:t xml:space="preserve">– значительный риск; </w:t>
      </w:r>
    </w:p>
    <w:p w:rsidR="00A74177" w:rsidRPr="00A74177" w:rsidRDefault="00A74177" w:rsidP="00A74177">
      <w:pPr>
        <w:pStyle w:val="ad"/>
        <w:ind w:left="42" w:right="141"/>
        <w:jc w:val="both"/>
        <w:rPr>
          <w:sz w:val="18"/>
          <w:szCs w:val="18"/>
        </w:rPr>
      </w:pPr>
      <w:r w:rsidRPr="00A74177">
        <w:rPr>
          <w:sz w:val="18"/>
          <w:szCs w:val="18"/>
        </w:rPr>
        <w:t>– умеренный риск;</w:t>
      </w:r>
    </w:p>
    <w:p w:rsidR="00A74177" w:rsidRPr="00A74177" w:rsidRDefault="00A74177" w:rsidP="00A74177">
      <w:pPr>
        <w:pStyle w:val="ad"/>
        <w:ind w:left="42" w:right="141"/>
        <w:jc w:val="both"/>
        <w:rPr>
          <w:sz w:val="18"/>
          <w:szCs w:val="18"/>
        </w:rPr>
      </w:pPr>
      <w:r w:rsidRPr="00A74177">
        <w:rPr>
          <w:sz w:val="18"/>
          <w:szCs w:val="18"/>
        </w:rPr>
        <w:t xml:space="preserve">-- низкий риск. </w:t>
      </w:r>
    </w:p>
    <w:p w:rsidR="00A74177" w:rsidRPr="00A74177" w:rsidRDefault="00A74177" w:rsidP="00A74177">
      <w:pPr>
        <w:pStyle w:val="ad"/>
        <w:ind w:left="42" w:right="141"/>
        <w:jc w:val="both"/>
        <w:rPr>
          <w:sz w:val="18"/>
          <w:szCs w:val="18"/>
        </w:rPr>
      </w:pPr>
      <w:r w:rsidRPr="00A74177">
        <w:rPr>
          <w:sz w:val="18"/>
          <w:szCs w:val="18"/>
        </w:rPr>
        <w:t xml:space="preserve">     3.3.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74177" w:rsidRPr="00A74177" w:rsidRDefault="00A74177" w:rsidP="00A74177">
      <w:pPr>
        <w:pStyle w:val="ad"/>
        <w:ind w:left="42" w:right="141"/>
        <w:jc w:val="both"/>
        <w:rPr>
          <w:sz w:val="18"/>
          <w:szCs w:val="18"/>
        </w:rPr>
      </w:pPr>
      <w:r w:rsidRPr="00A74177">
        <w:rPr>
          <w:sz w:val="18"/>
          <w:szCs w:val="18"/>
        </w:rPr>
        <w:t xml:space="preserve">      3.4. Критериями отнесения объектов муниципального контроля к категориям риска, указанным в пункте 3.2. настоящего Положения, являются: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A74177" w:rsidRPr="00A74177" w:rsidRDefault="00A74177" w:rsidP="00A74177">
      <w:pPr>
        <w:pStyle w:val="ad"/>
        <w:ind w:left="42" w:right="141"/>
        <w:jc w:val="both"/>
        <w:rPr>
          <w:sz w:val="18"/>
          <w:szCs w:val="18"/>
        </w:rPr>
      </w:pPr>
      <w:r w:rsidRPr="00A74177">
        <w:rPr>
          <w:sz w:val="18"/>
          <w:szCs w:val="18"/>
        </w:rPr>
        <w:t xml:space="preserve"> – 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rsidR="00A74177" w:rsidRPr="00A74177" w:rsidRDefault="00A74177" w:rsidP="00A74177">
      <w:pPr>
        <w:pStyle w:val="ad"/>
        <w:ind w:left="42" w:right="141"/>
        <w:jc w:val="both"/>
        <w:rPr>
          <w:sz w:val="18"/>
          <w:szCs w:val="18"/>
        </w:rPr>
      </w:pPr>
      <w:r w:rsidRPr="00A74177">
        <w:rPr>
          <w:sz w:val="18"/>
          <w:szCs w:val="18"/>
        </w:rPr>
        <w:t xml:space="preserve">–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rsidR="00A74177" w:rsidRPr="00A74177" w:rsidRDefault="00A74177" w:rsidP="00A74177">
      <w:pPr>
        <w:pStyle w:val="ad"/>
        <w:ind w:left="42" w:right="141"/>
        <w:jc w:val="both"/>
        <w:rPr>
          <w:sz w:val="18"/>
          <w:szCs w:val="18"/>
        </w:rPr>
      </w:pPr>
      <w:r w:rsidRPr="00A74177">
        <w:rPr>
          <w:sz w:val="18"/>
          <w:szCs w:val="18"/>
        </w:rPr>
        <w:t>– для категории низкого риска  – отсутствие обстоятельств, предусмотренных для категорий значительного и умеренного риска.</w:t>
      </w:r>
    </w:p>
    <w:p w:rsidR="00A74177" w:rsidRPr="00A74177" w:rsidRDefault="00A74177" w:rsidP="00A74177">
      <w:pPr>
        <w:pStyle w:val="ad"/>
        <w:ind w:left="42" w:right="141"/>
        <w:jc w:val="both"/>
        <w:rPr>
          <w:sz w:val="18"/>
          <w:szCs w:val="18"/>
        </w:rPr>
      </w:pPr>
      <w:r w:rsidRPr="00A74177">
        <w:rPr>
          <w:sz w:val="18"/>
          <w:szCs w:val="18"/>
        </w:rPr>
        <w:t xml:space="preserve">      3.5.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A74177" w:rsidRPr="00A74177" w:rsidRDefault="00A74177" w:rsidP="00A74177">
      <w:pPr>
        <w:pStyle w:val="ad"/>
        <w:ind w:left="42" w:right="141"/>
        <w:jc w:val="both"/>
        <w:rPr>
          <w:sz w:val="18"/>
          <w:szCs w:val="18"/>
        </w:rPr>
      </w:pPr>
      <w:r w:rsidRPr="00A74177">
        <w:rPr>
          <w:sz w:val="18"/>
          <w:szCs w:val="18"/>
        </w:rPr>
        <w:t xml:space="preserve">      3.6. Для объектов контроля, отнесенных к категориям высокого или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мероприятия в два года.</w:t>
      </w:r>
    </w:p>
    <w:p w:rsidR="00A74177" w:rsidRPr="00A74177" w:rsidRDefault="00A74177" w:rsidP="00A74177">
      <w:pPr>
        <w:pStyle w:val="ad"/>
        <w:ind w:left="42" w:right="141"/>
        <w:jc w:val="both"/>
        <w:rPr>
          <w:sz w:val="18"/>
          <w:szCs w:val="18"/>
        </w:rPr>
      </w:pPr>
      <w:r w:rsidRPr="00A74177">
        <w:rPr>
          <w:sz w:val="18"/>
          <w:szCs w:val="18"/>
        </w:rPr>
        <w:t xml:space="preserve">      3.7.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A74177" w:rsidRPr="00A74177" w:rsidRDefault="00A74177" w:rsidP="00A74177">
      <w:pPr>
        <w:pStyle w:val="ad"/>
        <w:ind w:left="42" w:right="141"/>
        <w:jc w:val="both"/>
        <w:rPr>
          <w:sz w:val="18"/>
          <w:szCs w:val="18"/>
        </w:rPr>
      </w:pPr>
      <w:r w:rsidRPr="00A74177">
        <w:rPr>
          <w:sz w:val="18"/>
          <w:szCs w:val="18"/>
        </w:rPr>
        <w:t xml:space="preserve">      3.8.  Плановые контрольные мероприятия в отношении объектов контроля, отнесенных к категории низкого риска, не проводятся.</w:t>
      </w:r>
    </w:p>
    <w:p w:rsidR="00A74177" w:rsidRPr="00A74177" w:rsidRDefault="00A74177" w:rsidP="00A74177">
      <w:pPr>
        <w:pStyle w:val="ad"/>
        <w:ind w:left="42" w:right="141"/>
        <w:jc w:val="both"/>
        <w:rPr>
          <w:sz w:val="18"/>
          <w:szCs w:val="18"/>
        </w:rPr>
      </w:pPr>
      <w:r w:rsidRPr="00A74177">
        <w:rPr>
          <w:sz w:val="18"/>
          <w:szCs w:val="18"/>
        </w:rPr>
        <w:t xml:space="preserve">        3.9. В случае если объект контроля не отнесен к определенной категории риска, он считается отнесенным к категории низкого риска</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РАЗДЕЛ IV. «Учет рисков причинения вреда (ущерба) охраняемым законом ценностям при проведении контрольных (надзорных) мероприятий</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lastRenderedPageBreak/>
        <w:t xml:space="preserve">      4.1. Органом муниципального контроля в сфере благоустройства проводятся следующие виды плановых контрольных (надзорных) мероприятий: </w:t>
      </w:r>
    </w:p>
    <w:p w:rsidR="00A74177" w:rsidRPr="00A74177" w:rsidRDefault="00A74177" w:rsidP="00A74177">
      <w:pPr>
        <w:pStyle w:val="ad"/>
        <w:ind w:left="42" w:right="141"/>
        <w:jc w:val="both"/>
        <w:rPr>
          <w:sz w:val="18"/>
          <w:szCs w:val="18"/>
        </w:rPr>
      </w:pPr>
      <w:r w:rsidRPr="00A74177">
        <w:rPr>
          <w:sz w:val="18"/>
          <w:szCs w:val="18"/>
        </w:rPr>
        <w:t xml:space="preserve">   1) выездная проверка </w:t>
      </w:r>
    </w:p>
    <w:p w:rsidR="00A74177" w:rsidRPr="00A74177" w:rsidRDefault="00A74177" w:rsidP="00A74177">
      <w:pPr>
        <w:pStyle w:val="ad"/>
        <w:ind w:left="42" w:right="141"/>
        <w:jc w:val="both"/>
        <w:rPr>
          <w:sz w:val="18"/>
          <w:szCs w:val="18"/>
        </w:rPr>
      </w:pPr>
      <w:r w:rsidRPr="00A74177">
        <w:rPr>
          <w:sz w:val="18"/>
          <w:szCs w:val="18"/>
        </w:rPr>
        <w:t xml:space="preserve">проводится  в целях оценки соблюдения контролируемыми лицами обязательных требований и решений органа муниципального контроля. </w:t>
      </w:r>
    </w:p>
    <w:p w:rsidR="00A74177" w:rsidRPr="00A74177" w:rsidRDefault="00A74177" w:rsidP="00A74177">
      <w:pPr>
        <w:pStyle w:val="ad"/>
        <w:ind w:left="42" w:right="141"/>
        <w:jc w:val="both"/>
        <w:rPr>
          <w:sz w:val="18"/>
          <w:szCs w:val="18"/>
        </w:rPr>
      </w:pPr>
      <w:r w:rsidRPr="00A74177">
        <w:rPr>
          <w:sz w:val="18"/>
          <w:szCs w:val="18"/>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74177" w:rsidRPr="00A74177" w:rsidRDefault="00A74177" w:rsidP="00A74177">
      <w:pPr>
        <w:pStyle w:val="ad"/>
        <w:ind w:left="42" w:right="141"/>
        <w:jc w:val="both"/>
        <w:rPr>
          <w:sz w:val="18"/>
          <w:szCs w:val="18"/>
        </w:rPr>
      </w:pPr>
      <w:r w:rsidRPr="00A74177">
        <w:rPr>
          <w:sz w:val="18"/>
          <w:szCs w:val="18"/>
        </w:rPr>
        <w:t xml:space="preserve">   Срок проведения выездной проверки не может превышать сроки, установленные частью 7 статьи 73 Федерального закона от 31 июля 2020 года № 248-ФЗ.</w:t>
      </w:r>
    </w:p>
    <w:p w:rsidR="00A74177" w:rsidRPr="00A74177" w:rsidRDefault="00A74177" w:rsidP="00A74177">
      <w:pPr>
        <w:pStyle w:val="ad"/>
        <w:ind w:left="42" w:right="141"/>
        <w:jc w:val="both"/>
        <w:rPr>
          <w:sz w:val="18"/>
          <w:szCs w:val="18"/>
        </w:rPr>
      </w:pPr>
      <w:r w:rsidRPr="00A74177">
        <w:rPr>
          <w:sz w:val="18"/>
          <w:szCs w:val="18"/>
        </w:rPr>
        <w:t xml:space="preserve">   В ходе выездной проверки могут совершаться следующие контрольные (надзорные) действия:</w:t>
      </w:r>
    </w:p>
    <w:p w:rsidR="00A74177" w:rsidRPr="00A74177" w:rsidRDefault="00A74177" w:rsidP="00A74177">
      <w:pPr>
        <w:pStyle w:val="ad"/>
        <w:ind w:left="42" w:right="141"/>
        <w:jc w:val="both"/>
        <w:rPr>
          <w:sz w:val="18"/>
          <w:szCs w:val="18"/>
        </w:rPr>
      </w:pPr>
      <w:r w:rsidRPr="00A74177">
        <w:rPr>
          <w:sz w:val="18"/>
          <w:szCs w:val="18"/>
        </w:rPr>
        <w:t xml:space="preserve">осмотр; </w:t>
      </w:r>
    </w:p>
    <w:p w:rsidR="00A74177" w:rsidRPr="00A74177" w:rsidRDefault="00A74177" w:rsidP="00A74177">
      <w:pPr>
        <w:pStyle w:val="ad"/>
        <w:ind w:left="42" w:right="141"/>
        <w:jc w:val="both"/>
        <w:rPr>
          <w:sz w:val="18"/>
          <w:szCs w:val="18"/>
        </w:rPr>
      </w:pPr>
      <w:r w:rsidRPr="00A74177">
        <w:rPr>
          <w:sz w:val="18"/>
          <w:szCs w:val="18"/>
        </w:rPr>
        <w:t>опрос;</w:t>
      </w:r>
    </w:p>
    <w:p w:rsidR="00A74177" w:rsidRPr="00A74177" w:rsidRDefault="00A74177" w:rsidP="00A74177">
      <w:pPr>
        <w:pStyle w:val="ad"/>
        <w:ind w:left="42" w:right="141"/>
        <w:jc w:val="both"/>
        <w:rPr>
          <w:sz w:val="18"/>
          <w:szCs w:val="18"/>
        </w:rPr>
      </w:pPr>
      <w:r w:rsidRPr="00A74177">
        <w:rPr>
          <w:sz w:val="18"/>
          <w:szCs w:val="18"/>
        </w:rPr>
        <w:t>получение письменных объяснений;</w:t>
      </w:r>
    </w:p>
    <w:p w:rsidR="00A74177" w:rsidRPr="00A74177" w:rsidRDefault="00A74177" w:rsidP="00A74177">
      <w:pPr>
        <w:pStyle w:val="ad"/>
        <w:ind w:left="42" w:right="141"/>
        <w:jc w:val="both"/>
        <w:rPr>
          <w:sz w:val="18"/>
          <w:szCs w:val="18"/>
        </w:rPr>
      </w:pPr>
      <w:r w:rsidRPr="00A74177">
        <w:rPr>
          <w:sz w:val="18"/>
          <w:szCs w:val="18"/>
        </w:rPr>
        <w:t xml:space="preserve">истребование документов; </w:t>
      </w:r>
    </w:p>
    <w:p w:rsidR="00A74177" w:rsidRPr="00A74177" w:rsidRDefault="00A74177" w:rsidP="00A74177">
      <w:pPr>
        <w:pStyle w:val="ad"/>
        <w:ind w:left="42" w:right="141"/>
        <w:jc w:val="both"/>
        <w:rPr>
          <w:sz w:val="18"/>
          <w:szCs w:val="18"/>
        </w:rPr>
      </w:pPr>
      <w:r w:rsidRPr="00A74177">
        <w:rPr>
          <w:sz w:val="18"/>
          <w:szCs w:val="18"/>
        </w:rPr>
        <w:t>экспертиза.</w:t>
      </w:r>
    </w:p>
    <w:p w:rsidR="00A74177" w:rsidRPr="00A74177" w:rsidRDefault="00A74177" w:rsidP="00A74177">
      <w:pPr>
        <w:pStyle w:val="ad"/>
        <w:ind w:left="42" w:right="141"/>
        <w:jc w:val="both"/>
        <w:rPr>
          <w:sz w:val="18"/>
          <w:szCs w:val="18"/>
        </w:rPr>
      </w:pPr>
      <w:r w:rsidRPr="00A74177">
        <w:rPr>
          <w:sz w:val="18"/>
          <w:szCs w:val="18"/>
        </w:rPr>
        <w:t xml:space="preserve">   Может проводиться с использованием средств дистанционного взаимодействия, в том числе посредством аудио- или видеосвязи.</w:t>
      </w:r>
    </w:p>
    <w:p w:rsidR="00A74177" w:rsidRPr="00A74177" w:rsidRDefault="00A74177" w:rsidP="00A74177">
      <w:pPr>
        <w:pStyle w:val="ad"/>
        <w:ind w:left="42" w:right="141"/>
        <w:jc w:val="both"/>
        <w:rPr>
          <w:sz w:val="18"/>
          <w:szCs w:val="18"/>
        </w:rPr>
      </w:pPr>
      <w:r w:rsidRPr="00A74177">
        <w:rPr>
          <w:sz w:val="18"/>
          <w:szCs w:val="18"/>
        </w:rPr>
        <w:t xml:space="preserve">   По итогам выездной проверки составляется акт контрольного (надзорного) мероприятия с приложением протокола осмотра, протокола опроса, письменных объяснений, протокол инструментального обследования, экспертное заключение), составленные по результатам проведения контрольных (надзорных) действий,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A74177" w:rsidRPr="00A74177" w:rsidRDefault="00A74177" w:rsidP="00A74177">
      <w:pPr>
        <w:pStyle w:val="ad"/>
        <w:ind w:left="42" w:right="141"/>
        <w:jc w:val="both"/>
        <w:rPr>
          <w:sz w:val="18"/>
          <w:szCs w:val="18"/>
        </w:rPr>
      </w:pPr>
      <w:r w:rsidRPr="00A74177">
        <w:rPr>
          <w:sz w:val="18"/>
          <w:szCs w:val="18"/>
        </w:rPr>
        <w:t xml:space="preserve">   В случае выявления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A74177" w:rsidRPr="00A74177" w:rsidRDefault="00A74177" w:rsidP="00A74177">
      <w:pPr>
        <w:pStyle w:val="ad"/>
        <w:ind w:left="42" w:right="141"/>
        <w:jc w:val="both"/>
        <w:rPr>
          <w:sz w:val="18"/>
          <w:szCs w:val="18"/>
        </w:rPr>
      </w:pPr>
      <w:r w:rsidRPr="00A74177">
        <w:rPr>
          <w:sz w:val="18"/>
          <w:szCs w:val="18"/>
        </w:rPr>
        <w:t xml:space="preserve">   В случае отсутствия нарушений обязательных требований органом муниципального контроля вносится соответствующая запись в единый реестр контрольных (надзорных) мероприятий. </w:t>
      </w:r>
    </w:p>
    <w:p w:rsidR="00A74177" w:rsidRPr="00A74177" w:rsidRDefault="00A74177" w:rsidP="00A74177">
      <w:pPr>
        <w:pStyle w:val="ad"/>
        <w:ind w:left="42" w:right="141"/>
        <w:jc w:val="both"/>
        <w:rPr>
          <w:sz w:val="18"/>
          <w:szCs w:val="18"/>
        </w:rPr>
      </w:pPr>
      <w:r w:rsidRPr="00A74177">
        <w:rPr>
          <w:sz w:val="18"/>
          <w:szCs w:val="18"/>
        </w:rPr>
        <w:t>2) инспекционный визит</w:t>
      </w:r>
    </w:p>
    <w:p w:rsidR="00A74177" w:rsidRPr="00A74177" w:rsidRDefault="00A74177" w:rsidP="00A74177">
      <w:pPr>
        <w:pStyle w:val="ad"/>
        <w:ind w:left="42" w:right="141"/>
        <w:jc w:val="both"/>
        <w:rPr>
          <w:sz w:val="18"/>
          <w:szCs w:val="18"/>
        </w:rPr>
      </w:pPr>
      <w:r w:rsidRPr="00A74177">
        <w:rPr>
          <w:sz w:val="18"/>
          <w:szCs w:val="18"/>
        </w:rPr>
        <w:t>проводится в целях оценки соблюдения контролируемым лицом обязательных требований и решений органа муниципального контроля.</w:t>
      </w:r>
    </w:p>
    <w:p w:rsidR="00A74177" w:rsidRPr="00A74177" w:rsidRDefault="00A74177" w:rsidP="00A74177">
      <w:pPr>
        <w:pStyle w:val="ad"/>
        <w:ind w:left="42" w:right="141"/>
        <w:jc w:val="both"/>
        <w:rPr>
          <w:sz w:val="18"/>
          <w:szCs w:val="18"/>
        </w:rPr>
      </w:pPr>
      <w:r w:rsidRPr="00A74177">
        <w:rPr>
          <w:sz w:val="18"/>
          <w:szCs w:val="18"/>
        </w:rPr>
        <w:t xml:space="preserve">   Инспекционный визит проводится по месту осуществления деятельности контролируемого лица (его филиалов, представительств, обособленных структурных подразделений).</w:t>
      </w:r>
    </w:p>
    <w:p w:rsidR="00A74177" w:rsidRPr="00A74177" w:rsidRDefault="00A74177" w:rsidP="00A74177">
      <w:pPr>
        <w:pStyle w:val="ad"/>
        <w:ind w:left="42" w:right="141"/>
        <w:jc w:val="both"/>
        <w:rPr>
          <w:sz w:val="18"/>
          <w:szCs w:val="18"/>
        </w:rPr>
      </w:pPr>
      <w:r w:rsidRPr="00A74177">
        <w:rPr>
          <w:sz w:val="18"/>
          <w:szCs w:val="18"/>
        </w:rPr>
        <w:t xml:space="preserve">   В ходе инспекционного визита могут совершаться: </w:t>
      </w:r>
    </w:p>
    <w:p w:rsidR="00A74177" w:rsidRPr="00A74177" w:rsidRDefault="00A74177" w:rsidP="00A74177">
      <w:pPr>
        <w:pStyle w:val="ad"/>
        <w:ind w:left="42" w:right="141"/>
        <w:jc w:val="both"/>
        <w:rPr>
          <w:sz w:val="18"/>
          <w:szCs w:val="18"/>
        </w:rPr>
      </w:pPr>
      <w:r w:rsidRPr="00A74177">
        <w:rPr>
          <w:sz w:val="18"/>
          <w:szCs w:val="18"/>
        </w:rPr>
        <w:t xml:space="preserve">осмотр; </w:t>
      </w:r>
    </w:p>
    <w:p w:rsidR="00A74177" w:rsidRPr="00A74177" w:rsidRDefault="00A74177" w:rsidP="00A74177">
      <w:pPr>
        <w:pStyle w:val="ad"/>
        <w:ind w:left="42" w:right="141"/>
        <w:jc w:val="both"/>
        <w:rPr>
          <w:sz w:val="18"/>
          <w:szCs w:val="18"/>
        </w:rPr>
      </w:pPr>
      <w:r w:rsidRPr="00A74177">
        <w:rPr>
          <w:sz w:val="18"/>
          <w:szCs w:val="18"/>
        </w:rPr>
        <w:t xml:space="preserve">опрос; </w:t>
      </w:r>
    </w:p>
    <w:p w:rsidR="00A74177" w:rsidRPr="00A74177" w:rsidRDefault="00A74177" w:rsidP="00A74177">
      <w:pPr>
        <w:pStyle w:val="ad"/>
        <w:ind w:left="42" w:right="141"/>
        <w:jc w:val="both"/>
        <w:rPr>
          <w:sz w:val="18"/>
          <w:szCs w:val="18"/>
        </w:rPr>
      </w:pPr>
      <w:r w:rsidRPr="00A74177">
        <w:rPr>
          <w:sz w:val="18"/>
          <w:szCs w:val="18"/>
        </w:rPr>
        <w:t xml:space="preserve">получение письменных объяснений; </w:t>
      </w:r>
    </w:p>
    <w:p w:rsidR="00A74177" w:rsidRPr="00A74177" w:rsidRDefault="00A74177" w:rsidP="00A74177">
      <w:pPr>
        <w:pStyle w:val="ad"/>
        <w:ind w:left="42" w:right="141"/>
        <w:jc w:val="both"/>
        <w:rPr>
          <w:sz w:val="18"/>
          <w:szCs w:val="18"/>
        </w:rPr>
      </w:pPr>
      <w:r w:rsidRPr="00A74177">
        <w:rPr>
          <w:sz w:val="18"/>
          <w:szCs w:val="18"/>
        </w:rPr>
        <w:t xml:space="preserve">инструментальное обследование; </w:t>
      </w:r>
    </w:p>
    <w:p w:rsidR="00A74177" w:rsidRPr="00A74177" w:rsidRDefault="00A74177" w:rsidP="00A74177">
      <w:pPr>
        <w:pStyle w:val="ad"/>
        <w:ind w:left="42" w:right="141"/>
        <w:jc w:val="both"/>
        <w:rPr>
          <w:sz w:val="18"/>
          <w:szCs w:val="18"/>
        </w:rPr>
      </w:pPr>
      <w:r w:rsidRPr="00A74177">
        <w:rPr>
          <w:sz w:val="18"/>
          <w:szCs w:val="18"/>
        </w:rPr>
        <w:t>истребование документов, которые должны находиться в месте нахождения (осуществления деятельности) контролируемого лица.</w:t>
      </w:r>
    </w:p>
    <w:p w:rsidR="00A74177" w:rsidRPr="00A74177" w:rsidRDefault="00A74177" w:rsidP="00A74177">
      <w:pPr>
        <w:pStyle w:val="ad"/>
        <w:ind w:left="42" w:right="141"/>
        <w:jc w:val="both"/>
        <w:rPr>
          <w:sz w:val="18"/>
          <w:szCs w:val="18"/>
        </w:rPr>
      </w:pPr>
      <w:r w:rsidRPr="00A74177">
        <w:rPr>
          <w:sz w:val="18"/>
          <w:szCs w:val="18"/>
        </w:rPr>
        <w:t xml:space="preserve">   Проводится без предварительного уведомления контролируемого лица и собственника производственного объекта, срок не может превышать один рабочий день. Может проводиться с использованием средств дистанционного взаимодействия, в том числе посредством аудио- или видеосвязи.</w:t>
      </w:r>
    </w:p>
    <w:p w:rsidR="00A74177" w:rsidRPr="00A74177" w:rsidRDefault="00A74177" w:rsidP="00A74177">
      <w:pPr>
        <w:pStyle w:val="ad"/>
        <w:ind w:left="42" w:right="141"/>
        <w:jc w:val="both"/>
        <w:rPr>
          <w:sz w:val="18"/>
          <w:szCs w:val="18"/>
        </w:rPr>
      </w:pPr>
      <w:r w:rsidRPr="00A74177">
        <w:rPr>
          <w:sz w:val="18"/>
          <w:szCs w:val="18"/>
        </w:rPr>
        <w:t xml:space="preserve">   По итогам планового инспекционного визита составляется акт с приложением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A74177" w:rsidRPr="00A74177" w:rsidRDefault="00A74177" w:rsidP="00A74177">
      <w:pPr>
        <w:pStyle w:val="ad"/>
        <w:ind w:left="42" w:right="141"/>
        <w:jc w:val="both"/>
        <w:rPr>
          <w:sz w:val="18"/>
          <w:szCs w:val="18"/>
        </w:rPr>
      </w:pPr>
      <w:r w:rsidRPr="00A74177">
        <w:rPr>
          <w:sz w:val="18"/>
          <w:szCs w:val="18"/>
        </w:rPr>
        <w:t xml:space="preserve">   С учетом требований части 7 статьи 22 и части 2 статьи 61 Закона № 248 - 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РАЗДЕЛ V. Профилактика рисков причинения вреда (ущерба) охраняемым законом ценностям</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t xml:space="preserve">      5.1. Администрацией при осуществлении муниципального контроля в сфере благоустройства могут проводиться следующие профилактические мероприятия: 1) информирование; </w:t>
      </w:r>
    </w:p>
    <w:p w:rsidR="00A74177" w:rsidRPr="00A74177" w:rsidRDefault="00A74177" w:rsidP="00A74177">
      <w:pPr>
        <w:pStyle w:val="ad"/>
        <w:ind w:left="42" w:right="141"/>
        <w:jc w:val="both"/>
        <w:rPr>
          <w:sz w:val="18"/>
          <w:szCs w:val="18"/>
        </w:rPr>
      </w:pPr>
      <w:r w:rsidRPr="00A74177">
        <w:rPr>
          <w:sz w:val="18"/>
          <w:szCs w:val="18"/>
        </w:rPr>
        <w:t xml:space="preserve">2) консультирование. </w:t>
      </w:r>
    </w:p>
    <w:p w:rsidR="00A74177" w:rsidRPr="00A74177" w:rsidRDefault="00A74177" w:rsidP="00A74177">
      <w:pPr>
        <w:pStyle w:val="ad"/>
        <w:ind w:left="42" w:right="141"/>
        <w:jc w:val="both"/>
        <w:rPr>
          <w:sz w:val="18"/>
          <w:szCs w:val="18"/>
        </w:rPr>
      </w:pPr>
      <w:r w:rsidRPr="00A74177">
        <w:rPr>
          <w:sz w:val="18"/>
          <w:szCs w:val="18"/>
        </w:rPr>
        <w:t xml:space="preserve">      5.2. 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1.3. настоящего Положения. 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сайте Администрации в информационно – 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 </w:t>
      </w:r>
    </w:p>
    <w:p w:rsidR="00A74177" w:rsidRPr="00A74177" w:rsidRDefault="00A74177" w:rsidP="00A74177">
      <w:pPr>
        <w:pStyle w:val="ad"/>
        <w:ind w:left="42" w:right="141"/>
        <w:jc w:val="both"/>
        <w:rPr>
          <w:sz w:val="18"/>
          <w:szCs w:val="18"/>
        </w:rPr>
      </w:pPr>
      <w:r w:rsidRPr="00A74177">
        <w:rPr>
          <w:sz w:val="18"/>
          <w:szCs w:val="18"/>
        </w:rPr>
        <w:t xml:space="preserve">      5.3. Консультирование, в том числе письменное, осуществляется Администрацией по вопросам соблюдения обязательных требований, указанных в пункте 1.3. настоящего Положения. </w:t>
      </w:r>
    </w:p>
    <w:p w:rsidR="00A74177" w:rsidRPr="00A74177" w:rsidRDefault="00A74177" w:rsidP="00A74177">
      <w:pPr>
        <w:pStyle w:val="ad"/>
        <w:ind w:left="42" w:right="141"/>
        <w:jc w:val="both"/>
        <w:rPr>
          <w:sz w:val="18"/>
          <w:szCs w:val="18"/>
        </w:rPr>
      </w:pPr>
      <w:r w:rsidRPr="00A74177">
        <w:rPr>
          <w:sz w:val="18"/>
          <w:szCs w:val="18"/>
        </w:rPr>
        <w:t xml:space="preserve">   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A74177" w:rsidRPr="00A74177" w:rsidRDefault="00A74177" w:rsidP="00A74177">
      <w:pPr>
        <w:pStyle w:val="ad"/>
        <w:ind w:left="42" w:right="141"/>
        <w:jc w:val="both"/>
        <w:rPr>
          <w:sz w:val="18"/>
          <w:szCs w:val="18"/>
        </w:rPr>
      </w:pPr>
      <w:r w:rsidRPr="00A74177">
        <w:rPr>
          <w:sz w:val="18"/>
          <w:szCs w:val="18"/>
        </w:rPr>
        <w:t xml:space="preserve">   Консультирование 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 </w:t>
      </w:r>
    </w:p>
    <w:p w:rsidR="00A74177" w:rsidRPr="00A74177" w:rsidRDefault="00A74177" w:rsidP="00A74177">
      <w:pPr>
        <w:pStyle w:val="ad"/>
        <w:ind w:left="42" w:right="141"/>
        <w:jc w:val="both"/>
        <w:rPr>
          <w:sz w:val="18"/>
          <w:szCs w:val="18"/>
        </w:rPr>
      </w:pPr>
      <w:r w:rsidRPr="00A74177">
        <w:rPr>
          <w:sz w:val="18"/>
          <w:szCs w:val="18"/>
        </w:rPr>
        <w:t xml:space="preserve">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w:t>
      </w:r>
    </w:p>
    <w:p w:rsidR="00A74177" w:rsidRPr="00A74177" w:rsidRDefault="00A74177" w:rsidP="00A74177">
      <w:pPr>
        <w:pStyle w:val="ad"/>
        <w:ind w:left="42" w:right="141"/>
        <w:jc w:val="both"/>
        <w:rPr>
          <w:sz w:val="18"/>
          <w:szCs w:val="18"/>
        </w:rPr>
      </w:pPr>
      <w:r w:rsidRPr="00A74177">
        <w:rPr>
          <w:sz w:val="18"/>
          <w:szCs w:val="18"/>
        </w:rPr>
        <w:t xml:space="preserve">   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органа Администрации, уполномоченного в сфере благоустройства. </w:t>
      </w:r>
    </w:p>
    <w:p w:rsidR="00A74177" w:rsidRPr="00A74177" w:rsidRDefault="00A74177" w:rsidP="00A74177">
      <w:pPr>
        <w:pStyle w:val="ad"/>
        <w:ind w:left="42" w:right="141"/>
        <w:jc w:val="both"/>
        <w:rPr>
          <w:sz w:val="18"/>
          <w:szCs w:val="18"/>
        </w:rPr>
      </w:pPr>
      <w:r w:rsidRPr="00A74177">
        <w:rPr>
          <w:sz w:val="18"/>
          <w:szCs w:val="18"/>
        </w:rPr>
        <w:t xml:space="preserve">      5.4. Администрация осуществляет обобщение правоприменительной практики и проведения муниципального контроля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 Для подготовки доклада о правоприменительной практике уполномоченным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 </w:t>
      </w:r>
    </w:p>
    <w:p w:rsidR="00A74177" w:rsidRPr="00A74177" w:rsidRDefault="00A74177" w:rsidP="00A74177">
      <w:pPr>
        <w:pStyle w:val="ad"/>
        <w:ind w:left="42" w:right="141"/>
        <w:jc w:val="both"/>
        <w:rPr>
          <w:sz w:val="18"/>
          <w:szCs w:val="18"/>
        </w:rPr>
      </w:pPr>
      <w:r w:rsidRPr="00A74177">
        <w:rPr>
          <w:sz w:val="18"/>
          <w:szCs w:val="18"/>
        </w:rPr>
        <w:lastRenderedPageBreak/>
        <w:t xml:space="preserve">   Доклад о правоприменительной практике утверждается Главой (Заместителем главы) Марёвского муниципального округа и размещается на официальном сайте в сети «Интернет» не позднее 1 марта года, следующего за отчетным.   </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РАЗДЕЛ V</w:t>
      </w:r>
      <w:r w:rsidRPr="00A74177">
        <w:rPr>
          <w:b/>
          <w:sz w:val="18"/>
          <w:szCs w:val="18"/>
          <w:lang w:val="en-US"/>
        </w:rPr>
        <w:t>I</w:t>
      </w:r>
      <w:r w:rsidRPr="00A74177">
        <w:rPr>
          <w:b/>
          <w:sz w:val="18"/>
          <w:szCs w:val="18"/>
        </w:rPr>
        <w:t>. Осуществление муниципального контроля</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Подраздел 1. Общие положения об осуществлении муниципального контроля</w:t>
      </w:r>
    </w:p>
    <w:p w:rsidR="00A74177" w:rsidRPr="00A74177" w:rsidRDefault="00A74177" w:rsidP="00A74177">
      <w:pPr>
        <w:pStyle w:val="ad"/>
        <w:ind w:left="42" w:right="141"/>
        <w:jc w:val="both"/>
        <w:rPr>
          <w:b/>
          <w:sz w:val="18"/>
          <w:szCs w:val="18"/>
        </w:rPr>
      </w:pPr>
    </w:p>
    <w:p w:rsidR="00A74177" w:rsidRPr="00A74177" w:rsidRDefault="00A74177" w:rsidP="00A74177">
      <w:pPr>
        <w:pStyle w:val="ad"/>
        <w:ind w:left="42" w:right="141"/>
        <w:jc w:val="both"/>
        <w:rPr>
          <w:sz w:val="18"/>
          <w:szCs w:val="18"/>
        </w:rPr>
      </w:pPr>
      <w:r w:rsidRPr="00A74177">
        <w:rPr>
          <w:sz w:val="18"/>
          <w:szCs w:val="18"/>
        </w:rPr>
        <w:t xml:space="preserve">     6.1. Решение о проведении контрольного мероприятия оформляется распоряжением Администрации, подписанным Главой Марёвского муниципального округа, либо иным уполномоченным на подписание таких распоряжений должностным лицом Администрации. В решении о проведении контрольного мероприятия указываются следующие сведения: </w:t>
      </w:r>
    </w:p>
    <w:p w:rsidR="00A74177" w:rsidRPr="00A74177" w:rsidRDefault="00A74177" w:rsidP="00A74177">
      <w:pPr>
        <w:pStyle w:val="ad"/>
        <w:ind w:left="42" w:right="141"/>
        <w:jc w:val="both"/>
        <w:rPr>
          <w:sz w:val="18"/>
          <w:szCs w:val="18"/>
        </w:rPr>
      </w:pPr>
      <w:r w:rsidRPr="00A74177">
        <w:rPr>
          <w:sz w:val="18"/>
          <w:szCs w:val="18"/>
        </w:rPr>
        <w:t xml:space="preserve">– дата, время и место выпуска решения; </w:t>
      </w:r>
    </w:p>
    <w:p w:rsidR="00A74177" w:rsidRPr="00A74177" w:rsidRDefault="00A74177" w:rsidP="00A74177">
      <w:pPr>
        <w:pStyle w:val="ad"/>
        <w:ind w:left="42" w:right="141"/>
        <w:jc w:val="both"/>
        <w:rPr>
          <w:sz w:val="18"/>
          <w:szCs w:val="18"/>
        </w:rPr>
      </w:pPr>
      <w:r w:rsidRPr="00A74177">
        <w:rPr>
          <w:sz w:val="18"/>
          <w:szCs w:val="18"/>
        </w:rPr>
        <w:t xml:space="preserve">– кем принято решение; </w:t>
      </w:r>
    </w:p>
    <w:p w:rsidR="00A74177" w:rsidRPr="00A74177" w:rsidRDefault="00A74177" w:rsidP="00A74177">
      <w:pPr>
        <w:pStyle w:val="ad"/>
        <w:ind w:left="42" w:right="141"/>
        <w:jc w:val="both"/>
        <w:rPr>
          <w:sz w:val="18"/>
          <w:szCs w:val="18"/>
        </w:rPr>
      </w:pPr>
      <w:r w:rsidRPr="00A74177">
        <w:rPr>
          <w:sz w:val="18"/>
          <w:szCs w:val="18"/>
        </w:rPr>
        <w:t>– основание проведения контрольного (надзорного) мероприятия;</w:t>
      </w:r>
    </w:p>
    <w:p w:rsidR="00A74177" w:rsidRPr="00A74177" w:rsidRDefault="00A74177" w:rsidP="00A74177">
      <w:pPr>
        <w:pStyle w:val="ad"/>
        <w:ind w:left="42" w:right="141"/>
        <w:jc w:val="both"/>
        <w:rPr>
          <w:sz w:val="18"/>
          <w:szCs w:val="18"/>
        </w:rPr>
      </w:pPr>
      <w:r w:rsidRPr="00A74177">
        <w:rPr>
          <w:sz w:val="18"/>
          <w:szCs w:val="18"/>
        </w:rPr>
        <w:t xml:space="preserve"> – вид контроля; </w:t>
      </w:r>
    </w:p>
    <w:p w:rsidR="00A74177" w:rsidRPr="00A74177" w:rsidRDefault="00A74177" w:rsidP="00A74177">
      <w:pPr>
        <w:pStyle w:val="ad"/>
        <w:ind w:left="42" w:right="141"/>
        <w:jc w:val="both"/>
        <w:rPr>
          <w:sz w:val="18"/>
          <w:szCs w:val="18"/>
        </w:rPr>
      </w:pPr>
      <w:r w:rsidRPr="00A74177">
        <w:rPr>
          <w:sz w:val="18"/>
          <w:szCs w:val="18"/>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74177" w:rsidRPr="00A74177" w:rsidRDefault="00A74177" w:rsidP="00A74177">
      <w:pPr>
        <w:pStyle w:val="ad"/>
        <w:ind w:left="42" w:right="141"/>
        <w:jc w:val="both"/>
        <w:rPr>
          <w:sz w:val="18"/>
          <w:szCs w:val="18"/>
        </w:rPr>
      </w:pPr>
      <w:r w:rsidRPr="00A74177">
        <w:rPr>
          <w:sz w:val="18"/>
          <w:szCs w:val="18"/>
        </w:rPr>
        <w:t>– объект контроля, в отношении которого проводится контрольное (надзорное) мероприятие;</w:t>
      </w:r>
    </w:p>
    <w:p w:rsidR="00A74177" w:rsidRPr="00A74177" w:rsidRDefault="00A74177" w:rsidP="00A74177">
      <w:pPr>
        <w:pStyle w:val="ad"/>
        <w:ind w:left="42" w:right="141"/>
        <w:jc w:val="both"/>
        <w:rPr>
          <w:sz w:val="18"/>
          <w:szCs w:val="18"/>
        </w:rPr>
      </w:pPr>
      <w:r w:rsidRPr="00A74177">
        <w:rPr>
          <w:sz w:val="18"/>
          <w:szCs w:val="18"/>
        </w:rPr>
        <w:t xml:space="preserve">–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p>
    <w:p w:rsidR="00A74177" w:rsidRPr="00A74177" w:rsidRDefault="00A74177" w:rsidP="00A74177">
      <w:pPr>
        <w:pStyle w:val="ad"/>
        <w:ind w:left="42" w:right="141"/>
        <w:jc w:val="both"/>
        <w:rPr>
          <w:sz w:val="18"/>
          <w:szCs w:val="18"/>
        </w:rPr>
      </w:pPr>
      <w:r w:rsidRPr="00A74177">
        <w:rPr>
          <w:sz w:val="18"/>
          <w:szCs w:val="18"/>
        </w:rPr>
        <w:t xml:space="preserve">–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w:t>
      </w:r>
    </w:p>
    <w:p w:rsidR="00A74177" w:rsidRPr="00A74177" w:rsidRDefault="00A74177" w:rsidP="00A74177">
      <w:pPr>
        <w:pStyle w:val="ad"/>
        <w:ind w:left="42" w:right="141"/>
        <w:jc w:val="both"/>
        <w:rPr>
          <w:sz w:val="18"/>
          <w:szCs w:val="18"/>
        </w:rPr>
      </w:pPr>
      <w:r w:rsidRPr="00A74177">
        <w:rPr>
          <w:sz w:val="18"/>
          <w:szCs w:val="18"/>
        </w:rPr>
        <w:t xml:space="preserve">– вид контрольного (надзорного) мероприятия; </w:t>
      </w:r>
    </w:p>
    <w:p w:rsidR="00A74177" w:rsidRPr="00A74177" w:rsidRDefault="00A74177" w:rsidP="00A74177">
      <w:pPr>
        <w:pStyle w:val="ad"/>
        <w:ind w:left="42" w:right="141"/>
        <w:jc w:val="both"/>
        <w:rPr>
          <w:sz w:val="18"/>
          <w:szCs w:val="18"/>
        </w:rPr>
      </w:pPr>
      <w:r w:rsidRPr="00A74177">
        <w:rPr>
          <w:sz w:val="18"/>
          <w:szCs w:val="18"/>
        </w:rPr>
        <w:t xml:space="preserve">– перечень контрольных (надзорных) действий, совершаемых в рамках контрольного (надзорного) мероприятия; </w:t>
      </w:r>
    </w:p>
    <w:p w:rsidR="00A74177" w:rsidRPr="00A74177" w:rsidRDefault="00A74177" w:rsidP="00A74177">
      <w:pPr>
        <w:pStyle w:val="ad"/>
        <w:ind w:left="42" w:right="141"/>
        <w:jc w:val="both"/>
        <w:rPr>
          <w:sz w:val="18"/>
          <w:szCs w:val="18"/>
        </w:rPr>
      </w:pPr>
      <w:r w:rsidRPr="00A74177">
        <w:rPr>
          <w:sz w:val="18"/>
          <w:szCs w:val="18"/>
        </w:rPr>
        <w:t>– предмет контрольного (надзорного) мероприятия;</w:t>
      </w:r>
    </w:p>
    <w:p w:rsidR="00A74177" w:rsidRPr="00A74177" w:rsidRDefault="00A74177" w:rsidP="00A74177">
      <w:pPr>
        <w:pStyle w:val="ad"/>
        <w:ind w:left="42" w:right="141"/>
        <w:jc w:val="both"/>
        <w:rPr>
          <w:sz w:val="18"/>
          <w:szCs w:val="18"/>
        </w:rPr>
      </w:pPr>
      <w:r w:rsidRPr="00A74177">
        <w:rPr>
          <w:sz w:val="18"/>
          <w:szCs w:val="18"/>
        </w:rPr>
        <w:t xml:space="preserve"> – проверочные листы, если их применение является обязательным; </w:t>
      </w:r>
    </w:p>
    <w:p w:rsidR="00A74177" w:rsidRPr="00A74177" w:rsidRDefault="00A74177" w:rsidP="00A74177">
      <w:pPr>
        <w:pStyle w:val="ad"/>
        <w:ind w:left="42" w:right="141"/>
        <w:jc w:val="both"/>
        <w:rPr>
          <w:sz w:val="18"/>
          <w:szCs w:val="18"/>
        </w:rPr>
      </w:pPr>
      <w:r w:rsidRPr="00A74177">
        <w:rPr>
          <w:sz w:val="18"/>
          <w:szCs w:val="18"/>
        </w:rPr>
        <w:t xml:space="preserve">– дата проведения контрольного (надзорного) мероприятия, в том числе срок непосредственного взаимодействия с контролируемым лицом; </w:t>
      </w:r>
    </w:p>
    <w:p w:rsidR="00A74177" w:rsidRPr="00A74177" w:rsidRDefault="00A74177" w:rsidP="00A74177">
      <w:pPr>
        <w:pStyle w:val="ad"/>
        <w:ind w:left="42" w:right="141"/>
        <w:jc w:val="both"/>
        <w:rPr>
          <w:sz w:val="18"/>
          <w:szCs w:val="18"/>
        </w:rPr>
      </w:pPr>
      <w:r w:rsidRPr="00A74177">
        <w:rPr>
          <w:sz w:val="18"/>
          <w:szCs w:val="18"/>
        </w:rPr>
        <w:t>– перечень документов, предоставление которых гражданином, организацией необходимо для оценки соблюдения обязательных требований;</w:t>
      </w:r>
    </w:p>
    <w:p w:rsidR="00A74177" w:rsidRPr="00A74177" w:rsidRDefault="00A74177" w:rsidP="00A74177">
      <w:pPr>
        <w:pStyle w:val="ad"/>
        <w:ind w:left="42" w:right="141"/>
        <w:jc w:val="both"/>
        <w:rPr>
          <w:sz w:val="18"/>
          <w:szCs w:val="18"/>
        </w:rPr>
      </w:pPr>
      <w:r w:rsidRPr="00A74177">
        <w:rPr>
          <w:sz w:val="18"/>
          <w:szCs w:val="18"/>
        </w:rPr>
        <w:t xml:space="preserve"> – иные сведения, если это предусмотрено положением о виде контроля.</w:t>
      </w:r>
    </w:p>
    <w:p w:rsidR="00A74177" w:rsidRPr="00A74177" w:rsidRDefault="00A74177" w:rsidP="00A74177">
      <w:pPr>
        <w:pStyle w:val="ad"/>
        <w:ind w:left="42" w:right="141"/>
        <w:jc w:val="both"/>
        <w:rPr>
          <w:sz w:val="18"/>
          <w:szCs w:val="18"/>
        </w:rPr>
      </w:pPr>
      <w:r w:rsidRPr="00A74177">
        <w:rPr>
          <w:sz w:val="18"/>
          <w:szCs w:val="18"/>
        </w:rPr>
        <w:t xml:space="preserve">     6.2. 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A74177" w:rsidRPr="00A74177" w:rsidRDefault="00A74177" w:rsidP="00A74177">
      <w:pPr>
        <w:pStyle w:val="ad"/>
        <w:ind w:left="42" w:right="141"/>
        <w:jc w:val="both"/>
        <w:rPr>
          <w:sz w:val="18"/>
          <w:szCs w:val="18"/>
        </w:rPr>
      </w:pPr>
      <w:r w:rsidRPr="00A74177">
        <w:rPr>
          <w:sz w:val="18"/>
          <w:szCs w:val="18"/>
        </w:rPr>
        <w:t xml:space="preserve">   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A74177" w:rsidRPr="00A74177" w:rsidRDefault="00A74177" w:rsidP="00A74177">
      <w:pPr>
        <w:pStyle w:val="ad"/>
        <w:ind w:left="42" w:right="141"/>
        <w:jc w:val="both"/>
        <w:rPr>
          <w:sz w:val="18"/>
          <w:szCs w:val="18"/>
        </w:rPr>
      </w:pPr>
      <w:r w:rsidRPr="00A74177">
        <w:rPr>
          <w:sz w:val="18"/>
          <w:szCs w:val="18"/>
        </w:rPr>
        <w:t xml:space="preserve">     6.3. 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 </w:t>
      </w:r>
    </w:p>
    <w:p w:rsidR="00A74177" w:rsidRPr="00A74177" w:rsidRDefault="00A74177" w:rsidP="00A74177">
      <w:pPr>
        <w:pStyle w:val="ad"/>
        <w:ind w:left="42" w:right="141"/>
        <w:jc w:val="both"/>
        <w:rPr>
          <w:sz w:val="18"/>
          <w:szCs w:val="18"/>
        </w:rPr>
      </w:pPr>
      <w:r w:rsidRPr="00A74177">
        <w:rPr>
          <w:sz w:val="18"/>
          <w:szCs w:val="18"/>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 </w:t>
      </w:r>
    </w:p>
    <w:p w:rsidR="00A74177" w:rsidRPr="00A74177" w:rsidRDefault="00A74177" w:rsidP="00A74177">
      <w:pPr>
        <w:pStyle w:val="ad"/>
        <w:ind w:left="42" w:right="141"/>
        <w:jc w:val="both"/>
        <w:rPr>
          <w:sz w:val="18"/>
          <w:szCs w:val="18"/>
        </w:rPr>
      </w:pPr>
      <w:r w:rsidRPr="00A74177">
        <w:rPr>
          <w:sz w:val="18"/>
          <w:szCs w:val="18"/>
        </w:rPr>
        <w:t xml:space="preserve">2) прохождение лечения на стационаре медицинского учреждения; </w:t>
      </w:r>
    </w:p>
    <w:p w:rsidR="00A74177" w:rsidRPr="00A74177" w:rsidRDefault="00A74177" w:rsidP="00A74177">
      <w:pPr>
        <w:pStyle w:val="ad"/>
        <w:ind w:left="42" w:right="141"/>
        <w:jc w:val="both"/>
        <w:rPr>
          <w:sz w:val="18"/>
          <w:szCs w:val="18"/>
        </w:rPr>
      </w:pPr>
      <w:r w:rsidRPr="00A74177">
        <w:rPr>
          <w:sz w:val="18"/>
          <w:szCs w:val="18"/>
        </w:rPr>
        <w:t xml:space="preserve">3) личного характера (смерть близкого родственника); </w:t>
      </w:r>
    </w:p>
    <w:p w:rsidR="00A74177" w:rsidRPr="00A74177" w:rsidRDefault="00A74177" w:rsidP="00A74177">
      <w:pPr>
        <w:pStyle w:val="ad"/>
        <w:ind w:left="42" w:right="141"/>
        <w:jc w:val="both"/>
        <w:rPr>
          <w:sz w:val="18"/>
          <w:szCs w:val="18"/>
        </w:rPr>
      </w:pPr>
      <w:r w:rsidRPr="00A74177">
        <w:rPr>
          <w:sz w:val="18"/>
          <w:szCs w:val="18"/>
        </w:rPr>
        <w:t xml:space="preserve">4) непреодолимой силы в отношении контролируемого лица (катастрофы, аварии, несчастные случаи); </w:t>
      </w:r>
    </w:p>
    <w:p w:rsidR="00A74177" w:rsidRPr="00A74177" w:rsidRDefault="00A74177" w:rsidP="00A74177">
      <w:pPr>
        <w:pStyle w:val="ad"/>
        <w:ind w:left="42" w:right="141"/>
        <w:jc w:val="both"/>
        <w:rPr>
          <w:sz w:val="18"/>
          <w:szCs w:val="18"/>
        </w:rPr>
      </w:pPr>
      <w:r w:rsidRPr="00A74177">
        <w:rPr>
          <w:sz w:val="18"/>
          <w:szCs w:val="18"/>
        </w:rPr>
        <w:t>5) иных причин, признанных органом муниципального контроля, уважительными.</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Подраздел 2. Контрольные мероприятия</w:t>
      </w:r>
    </w:p>
    <w:p w:rsidR="00A74177" w:rsidRPr="00A74177" w:rsidRDefault="00A74177" w:rsidP="00A74177">
      <w:pPr>
        <w:pStyle w:val="ad"/>
        <w:ind w:left="42" w:right="141"/>
        <w:jc w:val="both"/>
        <w:rPr>
          <w:b/>
          <w:sz w:val="18"/>
          <w:szCs w:val="18"/>
        </w:rPr>
      </w:pPr>
    </w:p>
    <w:p w:rsidR="00A74177" w:rsidRPr="00A74177" w:rsidRDefault="00A74177" w:rsidP="00A74177">
      <w:pPr>
        <w:pStyle w:val="ad"/>
        <w:ind w:left="42" w:right="141"/>
        <w:jc w:val="both"/>
        <w:rPr>
          <w:sz w:val="18"/>
          <w:szCs w:val="18"/>
        </w:rPr>
      </w:pPr>
      <w:r w:rsidRPr="00A74177">
        <w:rPr>
          <w:sz w:val="18"/>
          <w:szCs w:val="18"/>
        </w:rPr>
        <w:t xml:space="preserve">     6.4. Муниципальный контроль в сфере благоустройства осуществляется посредством проведения следующих контрольных мероприятий: </w:t>
      </w:r>
    </w:p>
    <w:p w:rsidR="00A74177" w:rsidRPr="00A74177" w:rsidRDefault="00A74177" w:rsidP="00A74177">
      <w:pPr>
        <w:pStyle w:val="ad"/>
        <w:ind w:left="42" w:right="141"/>
        <w:jc w:val="both"/>
        <w:rPr>
          <w:sz w:val="18"/>
          <w:szCs w:val="18"/>
        </w:rPr>
      </w:pPr>
      <w:r w:rsidRPr="00A74177">
        <w:rPr>
          <w:sz w:val="18"/>
          <w:szCs w:val="18"/>
        </w:rPr>
        <w:t xml:space="preserve">1) инспекционный визит; </w:t>
      </w:r>
    </w:p>
    <w:p w:rsidR="00A74177" w:rsidRPr="00A74177" w:rsidRDefault="00A74177" w:rsidP="00A74177">
      <w:pPr>
        <w:pStyle w:val="ad"/>
        <w:ind w:left="42" w:right="141"/>
        <w:jc w:val="both"/>
        <w:rPr>
          <w:sz w:val="18"/>
          <w:szCs w:val="18"/>
        </w:rPr>
      </w:pPr>
      <w:r w:rsidRPr="00A74177">
        <w:rPr>
          <w:sz w:val="18"/>
          <w:szCs w:val="18"/>
        </w:rPr>
        <w:t xml:space="preserve">2) рейдовый осмотр; </w:t>
      </w:r>
    </w:p>
    <w:p w:rsidR="00A74177" w:rsidRPr="00A74177" w:rsidRDefault="00A74177" w:rsidP="00A74177">
      <w:pPr>
        <w:pStyle w:val="ad"/>
        <w:ind w:left="42" w:right="141"/>
        <w:jc w:val="both"/>
        <w:rPr>
          <w:sz w:val="18"/>
          <w:szCs w:val="18"/>
        </w:rPr>
      </w:pPr>
      <w:r w:rsidRPr="00A74177">
        <w:rPr>
          <w:sz w:val="18"/>
          <w:szCs w:val="18"/>
        </w:rPr>
        <w:t xml:space="preserve">3) документарная проверка; </w:t>
      </w:r>
    </w:p>
    <w:p w:rsidR="00A74177" w:rsidRPr="00A74177" w:rsidRDefault="00A74177" w:rsidP="00A74177">
      <w:pPr>
        <w:pStyle w:val="ad"/>
        <w:ind w:left="42" w:right="141"/>
        <w:jc w:val="both"/>
        <w:rPr>
          <w:sz w:val="18"/>
          <w:szCs w:val="18"/>
        </w:rPr>
      </w:pPr>
      <w:r w:rsidRPr="00A74177">
        <w:rPr>
          <w:sz w:val="18"/>
          <w:szCs w:val="18"/>
        </w:rPr>
        <w:t>4) выездная проверка;</w:t>
      </w:r>
    </w:p>
    <w:p w:rsidR="00A74177" w:rsidRPr="00A74177" w:rsidRDefault="00A74177" w:rsidP="00A74177">
      <w:pPr>
        <w:pStyle w:val="ad"/>
        <w:ind w:left="42" w:right="141"/>
        <w:jc w:val="both"/>
        <w:rPr>
          <w:sz w:val="18"/>
          <w:szCs w:val="18"/>
        </w:rPr>
      </w:pPr>
      <w:r w:rsidRPr="00A74177">
        <w:rPr>
          <w:sz w:val="18"/>
          <w:szCs w:val="18"/>
        </w:rPr>
        <w:t>5) наблюдение за соблюдением обязательных требований.</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Подраздел 3. Инспекционный визит</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t xml:space="preserve">     6.5. В 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 </w:t>
      </w:r>
    </w:p>
    <w:p w:rsidR="00A74177" w:rsidRPr="00A74177" w:rsidRDefault="00A74177" w:rsidP="00A74177">
      <w:pPr>
        <w:pStyle w:val="ad"/>
        <w:ind w:left="42" w:right="141"/>
        <w:jc w:val="both"/>
        <w:rPr>
          <w:sz w:val="18"/>
          <w:szCs w:val="18"/>
        </w:rPr>
      </w:pPr>
      <w:r w:rsidRPr="00A74177">
        <w:rPr>
          <w:sz w:val="18"/>
          <w:szCs w:val="18"/>
        </w:rPr>
        <w:t>1) осмотр;</w:t>
      </w:r>
    </w:p>
    <w:p w:rsidR="00A74177" w:rsidRPr="00A74177" w:rsidRDefault="00A74177" w:rsidP="00A74177">
      <w:pPr>
        <w:pStyle w:val="ad"/>
        <w:ind w:left="42" w:right="141"/>
        <w:jc w:val="both"/>
        <w:rPr>
          <w:sz w:val="18"/>
          <w:szCs w:val="18"/>
        </w:rPr>
      </w:pPr>
      <w:r w:rsidRPr="00A74177">
        <w:rPr>
          <w:sz w:val="18"/>
          <w:szCs w:val="18"/>
        </w:rPr>
        <w:t xml:space="preserve">2) опрос; </w:t>
      </w:r>
    </w:p>
    <w:p w:rsidR="00A74177" w:rsidRPr="00A74177" w:rsidRDefault="00A74177" w:rsidP="00A74177">
      <w:pPr>
        <w:pStyle w:val="ad"/>
        <w:ind w:left="42" w:right="141"/>
        <w:jc w:val="both"/>
        <w:rPr>
          <w:sz w:val="18"/>
          <w:szCs w:val="18"/>
        </w:rPr>
      </w:pPr>
      <w:r w:rsidRPr="00A74177">
        <w:rPr>
          <w:sz w:val="18"/>
          <w:szCs w:val="18"/>
        </w:rPr>
        <w:t xml:space="preserve">3) получение письменных объяснений; </w:t>
      </w:r>
    </w:p>
    <w:p w:rsidR="00A74177" w:rsidRPr="00A74177" w:rsidRDefault="00A74177" w:rsidP="00A74177">
      <w:pPr>
        <w:pStyle w:val="ad"/>
        <w:ind w:left="42" w:right="141"/>
        <w:jc w:val="both"/>
        <w:rPr>
          <w:sz w:val="18"/>
          <w:szCs w:val="18"/>
        </w:rPr>
      </w:pPr>
      <w:r w:rsidRPr="00A74177">
        <w:rPr>
          <w:sz w:val="18"/>
          <w:szCs w:val="18"/>
        </w:rPr>
        <w:t xml:space="preserve">     6.6. Инспекционный визит проводится при наличии оснований, указанных в пунктах 1, 3 – 5 части 1 статьи 57 Закона № 248 – ФЗ. </w:t>
      </w:r>
    </w:p>
    <w:p w:rsidR="00A74177" w:rsidRPr="00A74177" w:rsidRDefault="00A74177" w:rsidP="00A74177">
      <w:pPr>
        <w:pStyle w:val="ad"/>
        <w:ind w:left="42" w:right="141"/>
        <w:jc w:val="both"/>
        <w:rPr>
          <w:sz w:val="18"/>
          <w:szCs w:val="18"/>
        </w:rPr>
      </w:pPr>
      <w:r w:rsidRPr="00A74177">
        <w:rPr>
          <w:sz w:val="18"/>
          <w:szCs w:val="18"/>
        </w:rPr>
        <w:t xml:space="preserve">     6.7.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 </w:t>
      </w:r>
    </w:p>
    <w:p w:rsidR="00A74177" w:rsidRPr="00A74177" w:rsidRDefault="00A74177" w:rsidP="00A74177">
      <w:pPr>
        <w:pStyle w:val="ad"/>
        <w:ind w:left="42" w:right="141"/>
        <w:jc w:val="both"/>
        <w:rPr>
          <w:sz w:val="18"/>
          <w:szCs w:val="18"/>
        </w:rPr>
      </w:pPr>
      <w:r w:rsidRPr="00A74177">
        <w:rPr>
          <w:sz w:val="18"/>
          <w:szCs w:val="18"/>
        </w:rPr>
        <w:t xml:space="preserve">      6.8.  Иные вопросы проведения инспекционного визита регулируются Законом № 248 - ФЗ.</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Подраздел 4. Рейдовый осмотр</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lastRenderedPageBreak/>
        <w:t xml:space="preserve">      6.9.  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 </w:t>
      </w:r>
    </w:p>
    <w:p w:rsidR="00A74177" w:rsidRPr="00A74177" w:rsidRDefault="00A74177" w:rsidP="00A74177">
      <w:pPr>
        <w:pStyle w:val="ad"/>
        <w:ind w:left="42" w:right="141"/>
        <w:jc w:val="both"/>
        <w:rPr>
          <w:sz w:val="18"/>
          <w:szCs w:val="18"/>
        </w:rPr>
      </w:pPr>
      <w:r w:rsidRPr="00A74177">
        <w:rPr>
          <w:sz w:val="18"/>
          <w:szCs w:val="18"/>
        </w:rPr>
        <w:t xml:space="preserve">4) осмотр; </w:t>
      </w:r>
    </w:p>
    <w:p w:rsidR="00A74177" w:rsidRPr="00A74177" w:rsidRDefault="00A74177" w:rsidP="00A74177">
      <w:pPr>
        <w:pStyle w:val="ad"/>
        <w:ind w:left="42" w:right="141"/>
        <w:jc w:val="both"/>
        <w:rPr>
          <w:sz w:val="18"/>
          <w:szCs w:val="18"/>
        </w:rPr>
      </w:pPr>
      <w:r w:rsidRPr="00A74177">
        <w:rPr>
          <w:sz w:val="18"/>
          <w:szCs w:val="18"/>
        </w:rPr>
        <w:t xml:space="preserve">5) опрос; </w:t>
      </w:r>
    </w:p>
    <w:p w:rsidR="00A74177" w:rsidRPr="00A74177" w:rsidRDefault="00A74177" w:rsidP="00A74177">
      <w:pPr>
        <w:pStyle w:val="ad"/>
        <w:ind w:left="42" w:right="141"/>
        <w:jc w:val="both"/>
        <w:rPr>
          <w:sz w:val="18"/>
          <w:szCs w:val="18"/>
        </w:rPr>
      </w:pPr>
      <w:r w:rsidRPr="00A74177">
        <w:rPr>
          <w:sz w:val="18"/>
          <w:szCs w:val="18"/>
        </w:rPr>
        <w:t xml:space="preserve">6) получение письменных объяснений; </w:t>
      </w:r>
    </w:p>
    <w:p w:rsidR="00A74177" w:rsidRPr="00A74177" w:rsidRDefault="00A74177" w:rsidP="00A74177">
      <w:pPr>
        <w:pStyle w:val="ad"/>
        <w:ind w:left="42" w:right="141"/>
        <w:jc w:val="both"/>
        <w:rPr>
          <w:sz w:val="18"/>
          <w:szCs w:val="18"/>
        </w:rPr>
      </w:pPr>
      <w:r w:rsidRPr="00A74177">
        <w:rPr>
          <w:sz w:val="18"/>
          <w:szCs w:val="18"/>
        </w:rPr>
        <w:t xml:space="preserve">7) истребование документов. </w:t>
      </w:r>
    </w:p>
    <w:p w:rsidR="00A74177" w:rsidRPr="00A74177" w:rsidRDefault="00A74177" w:rsidP="00A74177">
      <w:pPr>
        <w:pStyle w:val="ad"/>
        <w:ind w:left="42" w:right="141"/>
        <w:jc w:val="both"/>
        <w:rPr>
          <w:sz w:val="18"/>
          <w:szCs w:val="18"/>
        </w:rPr>
      </w:pPr>
      <w:r w:rsidRPr="00A74177">
        <w:rPr>
          <w:sz w:val="18"/>
          <w:szCs w:val="18"/>
        </w:rPr>
        <w:t xml:space="preserve">     6.10. Рейдовый осмотр проводится при наличии оснований, указанных в пунктах 1, 3 – 5 части 1 статьи 57 Закона № 248 – ФЗ. </w:t>
      </w:r>
    </w:p>
    <w:p w:rsidR="00A74177" w:rsidRPr="00A74177" w:rsidRDefault="00A74177" w:rsidP="00A74177">
      <w:pPr>
        <w:pStyle w:val="ad"/>
        <w:ind w:left="42" w:right="141"/>
        <w:jc w:val="both"/>
        <w:rPr>
          <w:sz w:val="18"/>
          <w:szCs w:val="18"/>
        </w:rPr>
      </w:pPr>
      <w:r w:rsidRPr="00A74177">
        <w:rPr>
          <w:sz w:val="18"/>
          <w:szCs w:val="18"/>
        </w:rPr>
        <w:t xml:space="preserve">      6.11.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 </w:t>
      </w:r>
    </w:p>
    <w:p w:rsidR="00A74177" w:rsidRPr="00A74177" w:rsidRDefault="00A74177" w:rsidP="00A74177">
      <w:pPr>
        <w:pStyle w:val="ad"/>
        <w:ind w:left="42" w:right="141"/>
        <w:jc w:val="both"/>
        <w:rPr>
          <w:sz w:val="18"/>
          <w:szCs w:val="18"/>
        </w:rPr>
      </w:pPr>
      <w:r w:rsidRPr="00A74177">
        <w:rPr>
          <w:sz w:val="18"/>
          <w:szCs w:val="18"/>
        </w:rPr>
        <w:t xml:space="preserve">      6.12.  Иные вопросы проведения рейдового осмотра регулируются Законом № 248 - ФЗ.</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Подраздел 5. Документарная проверка</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t xml:space="preserve">     6.13. В ходе документарной проверки при осуществлении муниципального контроля в сфере благоустройства могут совершаться следующие контрольные действия: </w:t>
      </w:r>
    </w:p>
    <w:p w:rsidR="00A74177" w:rsidRPr="00A74177" w:rsidRDefault="00A74177" w:rsidP="00A74177">
      <w:pPr>
        <w:pStyle w:val="ad"/>
        <w:ind w:left="42" w:right="141"/>
        <w:jc w:val="both"/>
        <w:rPr>
          <w:sz w:val="18"/>
          <w:szCs w:val="18"/>
        </w:rPr>
      </w:pPr>
      <w:r w:rsidRPr="00A74177">
        <w:rPr>
          <w:sz w:val="18"/>
          <w:szCs w:val="18"/>
        </w:rPr>
        <w:t xml:space="preserve">1) получение письменных объяснений; </w:t>
      </w:r>
    </w:p>
    <w:p w:rsidR="00A74177" w:rsidRPr="00A74177" w:rsidRDefault="00A74177" w:rsidP="00A74177">
      <w:pPr>
        <w:pStyle w:val="ad"/>
        <w:ind w:left="42" w:right="141"/>
        <w:jc w:val="both"/>
        <w:rPr>
          <w:sz w:val="18"/>
          <w:szCs w:val="18"/>
        </w:rPr>
      </w:pPr>
      <w:r w:rsidRPr="00A74177">
        <w:rPr>
          <w:sz w:val="18"/>
          <w:szCs w:val="18"/>
        </w:rPr>
        <w:t>2) истребование документов;</w:t>
      </w:r>
    </w:p>
    <w:p w:rsidR="00A74177" w:rsidRPr="00A74177" w:rsidRDefault="00A74177" w:rsidP="00A74177">
      <w:pPr>
        <w:pStyle w:val="ad"/>
        <w:ind w:left="42" w:right="141"/>
        <w:jc w:val="both"/>
        <w:rPr>
          <w:sz w:val="18"/>
          <w:szCs w:val="18"/>
        </w:rPr>
      </w:pPr>
      <w:r w:rsidRPr="00A74177">
        <w:rPr>
          <w:sz w:val="18"/>
          <w:szCs w:val="18"/>
        </w:rPr>
        <w:t>3) экспертиза.</w:t>
      </w:r>
    </w:p>
    <w:p w:rsidR="00A74177" w:rsidRPr="00A74177" w:rsidRDefault="00A74177" w:rsidP="00A74177">
      <w:pPr>
        <w:pStyle w:val="ad"/>
        <w:ind w:left="42" w:right="141"/>
        <w:jc w:val="both"/>
        <w:rPr>
          <w:sz w:val="18"/>
          <w:szCs w:val="18"/>
        </w:rPr>
      </w:pPr>
      <w:r w:rsidRPr="00A74177">
        <w:rPr>
          <w:sz w:val="18"/>
          <w:szCs w:val="18"/>
        </w:rPr>
        <w:t xml:space="preserve">     6.14.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A74177" w:rsidRPr="00A74177" w:rsidRDefault="00A74177" w:rsidP="00A74177">
      <w:pPr>
        <w:pStyle w:val="ad"/>
        <w:ind w:left="42" w:right="141"/>
        <w:jc w:val="both"/>
        <w:rPr>
          <w:sz w:val="18"/>
          <w:szCs w:val="18"/>
        </w:rPr>
      </w:pPr>
      <w:r w:rsidRPr="00A74177">
        <w:rPr>
          <w:sz w:val="18"/>
          <w:szCs w:val="18"/>
        </w:rPr>
        <w:t xml:space="preserve">     6.15.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A74177" w:rsidRPr="00A74177" w:rsidRDefault="00A74177" w:rsidP="00A74177">
      <w:pPr>
        <w:pStyle w:val="ad"/>
        <w:ind w:left="42" w:right="141"/>
        <w:jc w:val="both"/>
        <w:rPr>
          <w:sz w:val="18"/>
          <w:szCs w:val="18"/>
        </w:rPr>
      </w:pPr>
      <w:r w:rsidRPr="00A74177">
        <w:rPr>
          <w:sz w:val="18"/>
          <w:szCs w:val="18"/>
        </w:rPr>
        <w:t xml:space="preserve">     6.16.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74177" w:rsidRPr="00A74177" w:rsidRDefault="00A74177" w:rsidP="00A74177">
      <w:pPr>
        <w:pStyle w:val="ad"/>
        <w:ind w:left="42" w:right="141"/>
        <w:jc w:val="both"/>
        <w:rPr>
          <w:sz w:val="18"/>
          <w:szCs w:val="18"/>
        </w:rPr>
      </w:pPr>
      <w:r w:rsidRPr="00A74177">
        <w:rPr>
          <w:sz w:val="18"/>
          <w:szCs w:val="18"/>
        </w:rPr>
        <w:t xml:space="preserve">    6.17.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74177" w:rsidRPr="00A74177" w:rsidRDefault="00A74177" w:rsidP="00A74177">
      <w:pPr>
        <w:pStyle w:val="ad"/>
        <w:ind w:left="42" w:right="141"/>
        <w:jc w:val="both"/>
        <w:rPr>
          <w:sz w:val="18"/>
          <w:szCs w:val="18"/>
        </w:rPr>
      </w:pPr>
      <w:r w:rsidRPr="00A74177">
        <w:rPr>
          <w:sz w:val="18"/>
          <w:szCs w:val="18"/>
        </w:rPr>
        <w:t xml:space="preserve">     6.18.  Документарная проверка проводится при наличии оснований, указанных в пунктах 1, 3 – 5 части 1 статьи 57 Закона № 248 - ФЗ. </w:t>
      </w:r>
    </w:p>
    <w:p w:rsidR="00A74177" w:rsidRPr="00A74177" w:rsidRDefault="00A74177" w:rsidP="00A74177">
      <w:pPr>
        <w:pStyle w:val="ad"/>
        <w:ind w:left="42" w:right="141"/>
        <w:jc w:val="both"/>
        <w:rPr>
          <w:sz w:val="18"/>
          <w:szCs w:val="18"/>
        </w:rPr>
      </w:pPr>
      <w:r w:rsidRPr="00A74177">
        <w:rPr>
          <w:sz w:val="18"/>
          <w:szCs w:val="18"/>
        </w:rPr>
        <w:t xml:space="preserve">     6.19.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A74177" w:rsidRPr="00A74177" w:rsidRDefault="00A74177" w:rsidP="00A74177">
      <w:pPr>
        <w:pStyle w:val="ad"/>
        <w:ind w:left="42" w:right="141"/>
        <w:jc w:val="both"/>
        <w:rPr>
          <w:sz w:val="18"/>
          <w:szCs w:val="18"/>
        </w:rPr>
      </w:pPr>
      <w:r w:rsidRPr="00A74177">
        <w:rPr>
          <w:sz w:val="18"/>
          <w:szCs w:val="18"/>
        </w:rPr>
        <w:t xml:space="preserve">     6.20. Иные вопросы проведения документарной проверки регулируются Законом № 248 - ФЗ.</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Подраздел 6. Выездная проверка</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t xml:space="preserve">     6.21. В ходе выездной проверки при осуществлении муниципального контроля в сфере благоустройства могут совершаться следующие контрольные действия: </w:t>
      </w:r>
    </w:p>
    <w:p w:rsidR="00A74177" w:rsidRPr="00A74177" w:rsidRDefault="00A74177" w:rsidP="00A74177">
      <w:pPr>
        <w:pStyle w:val="ad"/>
        <w:ind w:left="42" w:right="141"/>
        <w:jc w:val="both"/>
        <w:rPr>
          <w:sz w:val="18"/>
          <w:szCs w:val="18"/>
        </w:rPr>
      </w:pPr>
      <w:r w:rsidRPr="00A74177">
        <w:rPr>
          <w:sz w:val="18"/>
          <w:szCs w:val="18"/>
        </w:rPr>
        <w:t>1) осмотр;</w:t>
      </w:r>
    </w:p>
    <w:p w:rsidR="00A74177" w:rsidRPr="00A74177" w:rsidRDefault="00A74177" w:rsidP="00A74177">
      <w:pPr>
        <w:pStyle w:val="ad"/>
        <w:ind w:left="42" w:right="141"/>
        <w:jc w:val="both"/>
        <w:rPr>
          <w:sz w:val="18"/>
          <w:szCs w:val="18"/>
        </w:rPr>
      </w:pPr>
      <w:r w:rsidRPr="00A74177">
        <w:rPr>
          <w:sz w:val="18"/>
          <w:szCs w:val="18"/>
        </w:rPr>
        <w:t xml:space="preserve">2) опрос; </w:t>
      </w:r>
    </w:p>
    <w:p w:rsidR="00A74177" w:rsidRPr="00A74177" w:rsidRDefault="00A74177" w:rsidP="00A74177">
      <w:pPr>
        <w:pStyle w:val="ad"/>
        <w:ind w:left="42" w:right="141"/>
        <w:jc w:val="both"/>
        <w:rPr>
          <w:sz w:val="18"/>
          <w:szCs w:val="18"/>
        </w:rPr>
      </w:pPr>
      <w:r w:rsidRPr="00A74177">
        <w:rPr>
          <w:sz w:val="18"/>
          <w:szCs w:val="18"/>
        </w:rPr>
        <w:t xml:space="preserve">3) получение письменных объяснений; </w:t>
      </w:r>
    </w:p>
    <w:p w:rsidR="00A74177" w:rsidRPr="00A74177" w:rsidRDefault="00A74177" w:rsidP="00A74177">
      <w:pPr>
        <w:pStyle w:val="ad"/>
        <w:ind w:left="42" w:right="141"/>
        <w:jc w:val="both"/>
        <w:rPr>
          <w:sz w:val="18"/>
          <w:szCs w:val="18"/>
        </w:rPr>
      </w:pPr>
      <w:r w:rsidRPr="00A74177">
        <w:rPr>
          <w:sz w:val="18"/>
          <w:szCs w:val="18"/>
        </w:rPr>
        <w:t>4) истребование документов.</w:t>
      </w:r>
    </w:p>
    <w:p w:rsidR="00A74177" w:rsidRPr="00A74177" w:rsidRDefault="00A74177" w:rsidP="00A74177">
      <w:pPr>
        <w:pStyle w:val="ad"/>
        <w:ind w:left="42" w:right="141"/>
        <w:jc w:val="both"/>
        <w:rPr>
          <w:sz w:val="18"/>
          <w:szCs w:val="18"/>
        </w:rPr>
      </w:pPr>
      <w:r w:rsidRPr="00A74177">
        <w:rPr>
          <w:sz w:val="18"/>
          <w:szCs w:val="18"/>
        </w:rPr>
        <w:t xml:space="preserve">     6.22. Выездная проверка проводится при наличии оснований, указанных в пунктах 1, 3 – 5 части 1 статьи 57 Закона № 248 - ФЗ. </w:t>
      </w:r>
    </w:p>
    <w:p w:rsidR="00A74177" w:rsidRPr="00A74177" w:rsidRDefault="00A74177" w:rsidP="00A74177">
      <w:pPr>
        <w:pStyle w:val="ad"/>
        <w:ind w:left="42" w:right="141"/>
        <w:jc w:val="both"/>
        <w:rPr>
          <w:sz w:val="18"/>
          <w:szCs w:val="18"/>
        </w:rPr>
      </w:pPr>
      <w:r w:rsidRPr="00A74177">
        <w:rPr>
          <w:sz w:val="18"/>
          <w:szCs w:val="18"/>
        </w:rPr>
        <w:t xml:space="preserve">     6.23.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A74177" w:rsidRPr="00A74177" w:rsidRDefault="00A74177" w:rsidP="00A74177">
      <w:pPr>
        <w:pStyle w:val="ad"/>
        <w:ind w:left="42" w:right="141"/>
        <w:jc w:val="both"/>
        <w:rPr>
          <w:sz w:val="18"/>
          <w:szCs w:val="18"/>
        </w:rPr>
      </w:pPr>
      <w:r w:rsidRPr="00A74177">
        <w:rPr>
          <w:sz w:val="18"/>
          <w:szCs w:val="18"/>
        </w:rPr>
        <w:t xml:space="preserve">     6.24.  Иные вопросы проведения выездной проверки регулируются Законом № 248 - ФЗ</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Подраздел 7. Наблюдение за соблюдением обязательных требований</w:t>
      </w:r>
    </w:p>
    <w:p w:rsidR="00A74177" w:rsidRPr="00A74177" w:rsidRDefault="00A74177" w:rsidP="00A74177">
      <w:pPr>
        <w:pStyle w:val="ad"/>
        <w:ind w:left="42" w:right="141"/>
        <w:jc w:val="both"/>
        <w:rPr>
          <w:b/>
          <w:sz w:val="18"/>
          <w:szCs w:val="18"/>
        </w:rPr>
      </w:pPr>
    </w:p>
    <w:p w:rsidR="00A74177" w:rsidRPr="00A74177" w:rsidRDefault="00A74177" w:rsidP="00A74177">
      <w:pPr>
        <w:pStyle w:val="ad"/>
        <w:ind w:left="42" w:right="141"/>
        <w:jc w:val="both"/>
        <w:rPr>
          <w:sz w:val="18"/>
          <w:szCs w:val="18"/>
        </w:rPr>
      </w:pPr>
      <w:r w:rsidRPr="00A74177">
        <w:rPr>
          <w:sz w:val="18"/>
          <w:szCs w:val="18"/>
        </w:rPr>
        <w:t xml:space="preserve">     6.25. 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A74177" w:rsidRPr="00A74177" w:rsidRDefault="00A74177" w:rsidP="00A74177">
      <w:pPr>
        <w:pStyle w:val="ad"/>
        <w:ind w:left="42" w:right="141"/>
        <w:jc w:val="both"/>
        <w:rPr>
          <w:sz w:val="18"/>
          <w:szCs w:val="18"/>
        </w:rPr>
      </w:pPr>
      <w:r w:rsidRPr="00A74177">
        <w:rPr>
          <w:sz w:val="18"/>
          <w:szCs w:val="18"/>
        </w:rPr>
        <w:t xml:space="preserve">     6.26.При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74177" w:rsidRPr="00A74177" w:rsidRDefault="00A74177" w:rsidP="00A74177">
      <w:pPr>
        <w:pStyle w:val="ad"/>
        <w:ind w:left="42" w:right="141"/>
        <w:jc w:val="both"/>
        <w:rPr>
          <w:sz w:val="18"/>
          <w:szCs w:val="18"/>
        </w:rPr>
      </w:pPr>
      <w:r w:rsidRPr="00A74177">
        <w:rPr>
          <w:sz w:val="18"/>
          <w:szCs w:val="18"/>
        </w:rPr>
        <w:t xml:space="preserve">     6.27.Выявленные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 </w:t>
      </w:r>
    </w:p>
    <w:p w:rsidR="00A74177" w:rsidRPr="00A74177" w:rsidRDefault="00A74177" w:rsidP="00A74177">
      <w:pPr>
        <w:pStyle w:val="ad"/>
        <w:ind w:left="42" w:right="141"/>
        <w:jc w:val="both"/>
        <w:rPr>
          <w:sz w:val="18"/>
          <w:szCs w:val="18"/>
        </w:rPr>
      </w:pPr>
      <w:r w:rsidRPr="00A74177">
        <w:rPr>
          <w:sz w:val="18"/>
          <w:szCs w:val="18"/>
        </w:rPr>
        <w:lastRenderedPageBreak/>
        <w:t xml:space="preserve">     6.28. В соответствии со статьей 16 Закона № 131 - ФЗ при осуществлении муниципального контроля в сфере благоустройства может выдаваться предписание 11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Подраздел  8. Мониторинговая закупка</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t xml:space="preserve">      6.29. Под мониторинговой закупкой понимается </w:t>
      </w:r>
      <w:proofErr w:type="gramStart"/>
      <w:r w:rsidRPr="00A74177">
        <w:rPr>
          <w:sz w:val="18"/>
          <w:szCs w:val="18"/>
        </w:rPr>
        <w:t>контрольное  мероприятие</w:t>
      </w:r>
      <w:proofErr w:type="gramEnd"/>
      <w:r w:rsidRPr="00A74177">
        <w:rPr>
          <w:sz w:val="18"/>
          <w:szCs w:val="18"/>
        </w:rPr>
        <w:t xml:space="preserve">,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инструментальное обмледование,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 </w:t>
      </w:r>
    </w:p>
    <w:p w:rsidR="00A74177" w:rsidRPr="00A74177" w:rsidRDefault="00A74177" w:rsidP="00A74177">
      <w:pPr>
        <w:pStyle w:val="ad"/>
        <w:ind w:left="42" w:right="141"/>
        <w:jc w:val="both"/>
        <w:rPr>
          <w:sz w:val="18"/>
          <w:szCs w:val="18"/>
        </w:rPr>
      </w:pPr>
      <w:r w:rsidRPr="00A74177">
        <w:rPr>
          <w:sz w:val="18"/>
          <w:szCs w:val="18"/>
        </w:rPr>
        <w:t xml:space="preserve">      6.30. Мониторинговая закупка может проводится с использованием почтовой </w:t>
      </w:r>
    </w:p>
    <w:p w:rsidR="00A74177" w:rsidRPr="00A74177" w:rsidRDefault="00A74177" w:rsidP="00A74177">
      <w:pPr>
        <w:pStyle w:val="ad"/>
        <w:ind w:left="42" w:right="141"/>
        <w:jc w:val="both"/>
        <w:rPr>
          <w:sz w:val="18"/>
          <w:szCs w:val="18"/>
        </w:rPr>
      </w:pPr>
      <w:r w:rsidRPr="00A74177">
        <w:rPr>
          <w:sz w:val="18"/>
          <w:szCs w:val="18"/>
        </w:rPr>
        <w:t>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A74177" w:rsidRPr="00A74177" w:rsidRDefault="00A74177" w:rsidP="00A74177">
      <w:pPr>
        <w:pStyle w:val="ad"/>
        <w:ind w:left="42" w:right="141"/>
        <w:jc w:val="both"/>
        <w:rPr>
          <w:sz w:val="18"/>
          <w:szCs w:val="18"/>
        </w:rPr>
      </w:pPr>
      <w:r w:rsidRPr="00A74177">
        <w:rPr>
          <w:sz w:val="18"/>
          <w:szCs w:val="18"/>
        </w:rPr>
        <w:t xml:space="preserve">     6.31.  В ходе мониторинговой закупки могут совершаться следующие контрольные (надзорные) действия:</w:t>
      </w:r>
    </w:p>
    <w:p w:rsidR="00A74177" w:rsidRPr="00A74177" w:rsidRDefault="00A74177" w:rsidP="00A74177">
      <w:pPr>
        <w:pStyle w:val="ad"/>
        <w:ind w:left="42" w:right="141"/>
        <w:jc w:val="both"/>
        <w:rPr>
          <w:sz w:val="18"/>
          <w:szCs w:val="18"/>
        </w:rPr>
      </w:pPr>
      <w:r w:rsidRPr="00A74177">
        <w:rPr>
          <w:sz w:val="18"/>
          <w:szCs w:val="18"/>
        </w:rPr>
        <w:t>1) осмотр;</w:t>
      </w:r>
    </w:p>
    <w:p w:rsidR="00A74177" w:rsidRPr="00A74177" w:rsidRDefault="00A74177" w:rsidP="00A74177">
      <w:pPr>
        <w:pStyle w:val="ad"/>
        <w:ind w:left="42" w:right="141"/>
        <w:jc w:val="both"/>
        <w:rPr>
          <w:sz w:val="18"/>
          <w:szCs w:val="18"/>
        </w:rPr>
      </w:pPr>
      <w:r w:rsidRPr="00A74177">
        <w:rPr>
          <w:sz w:val="18"/>
          <w:szCs w:val="18"/>
        </w:rPr>
        <w:t>2) опрос;</w:t>
      </w:r>
    </w:p>
    <w:p w:rsidR="00A74177" w:rsidRPr="00A74177" w:rsidRDefault="00A74177" w:rsidP="00A74177">
      <w:pPr>
        <w:pStyle w:val="ad"/>
        <w:ind w:left="42" w:right="141"/>
        <w:jc w:val="both"/>
        <w:rPr>
          <w:sz w:val="18"/>
          <w:szCs w:val="18"/>
        </w:rPr>
      </w:pPr>
      <w:r w:rsidRPr="00A74177">
        <w:rPr>
          <w:sz w:val="18"/>
          <w:szCs w:val="18"/>
        </w:rPr>
        <w:t>3) эксперимент;</w:t>
      </w:r>
    </w:p>
    <w:p w:rsidR="00A74177" w:rsidRPr="00A74177" w:rsidRDefault="00A74177" w:rsidP="00A74177">
      <w:pPr>
        <w:pStyle w:val="ad"/>
        <w:ind w:left="42" w:right="141"/>
        <w:jc w:val="both"/>
        <w:rPr>
          <w:sz w:val="18"/>
          <w:szCs w:val="18"/>
        </w:rPr>
      </w:pPr>
      <w:r w:rsidRPr="00A74177">
        <w:rPr>
          <w:sz w:val="18"/>
          <w:szCs w:val="18"/>
        </w:rPr>
        <w:t>4) инструментальное обследование;</w:t>
      </w:r>
    </w:p>
    <w:p w:rsidR="00A74177" w:rsidRPr="00A74177" w:rsidRDefault="00A74177" w:rsidP="00A74177">
      <w:pPr>
        <w:pStyle w:val="ad"/>
        <w:ind w:left="42" w:right="141"/>
        <w:jc w:val="both"/>
        <w:rPr>
          <w:sz w:val="18"/>
          <w:szCs w:val="18"/>
        </w:rPr>
      </w:pPr>
      <w:r w:rsidRPr="00A74177">
        <w:rPr>
          <w:sz w:val="18"/>
          <w:szCs w:val="18"/>
        </w:rPr>
        <w:t>5) истребование документов;</w:t>
      </w:r>
    </w:p>
    <w:p w:rsidR="00A74177" w:rsidRPr="00A74177" w:rsidRDefault="00A74177" w:rsidP="00A74177">
      <w:pPr>
        <w:pStyle w:val="ad"/>
        <w:ind w:left="42" w:right="141"/>
        <w:jc w:val="both"/>
        <w:rPr>
          <w:sz w:val="18"/>
          <w:szCs w:val="18"/>
        </w:rPr>
      </w:pPr>
      <w:r w:rsidRPr="00A74177">
        <w:rPr>
          <w:sz w:val="18"/>
          <w:szCs w:val="18"/>
        </w:rPr>
        <w:t>6) испытание;</w:t>
      </w:r>
    </w:p>
    <w:p w:rsidR="00A74177" w:rsidRPr="00A74177" w:rsidRDefault="00A74177" w:rsidP="00A74177">
      <w:pPr>
        <w:pStyle w:val="ad"/>
        <w:ind w:left="42" w:right="141"/>
        <w:jc w:val="both"/>
        <w:rPr>
          <w:sz w:val="18"/>
          <w:szCs w:val="18"/>
        </w:rPr>
      </w:pPr>
      <w:r w:rsidRPr="00A74177">
        <w:rPr>
          <w:sz w:val="18"/>
          <w:szCs w:val="18"/>
        </w:rPr>
        <w:t>7) экспертиза.</w:t>
      </w:r>
    </w:p>
    <w:p w:rsidR="00A74177" w:rsidRPr="00A74177" w:rsidRDefault="00A74177" w:rsidP="00A74177">
      <w:pPr>
        <w:pStyle w:val="ad"/>
        <w:ind w:left="42" w:right="141"/>
        <w:jc w:val="both"/>
        <w:rPr>
          <w:sz w:val="18"/>
          <w:szCs w:val="18"/>
        </w:rPr>
      </w:pPr>
      <w:r w:rsidRPr="00A74177">
        <w:rPr>
          <w:sz w:val="18"/>
          <w:szCs w:val="18"/>
        </w:rPr>
        <w:t xml:space="preserve">     6.31.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74177" w:rsidRPr="00A74177" w:rsidRDefault="00A74177" w:rsidP="00A74177">
      <w:pPr>
        <w:pStyle w:val="ad"/>
        <w:ind w:left="42" w:right="141"/>
        <w:jc w:val="both"/>
        <w:rPr>
          <w:sz w:val="18"/>
          <w:szCs w:val="18"/>
        </w:rPr>
      </w:pPr>
      <w:r w:rsidRPr="00A74177">
        <w:rPr>
          <w:sz w:val="18"/>
          <w:szCs w:val="18"/>
        </w:rPr>
        <w:t xml:space="preserve">    6.32.  Мониторинговая закупка проводится без предварительного уведомления контролируемого лица.</w:t>
      </w:r>
    </w:p>
    <w:p w:rsidR="00A74177" w:rsidRPr="00A74177" w:rsidRDefault="00A74177" w:rsidP="00A74177">
      <w:pPr>
        <w:pStyle w:val="ad"/>
        <w:ind w:left="42" w:right="141"/>
        <w:jc w:val="both"/>
        <w:rPr>
          <w:sz w:val="18"/>
          <w:szCs w:val="18"/>
        </w:rPr>
      </w:pPr>
      <w:r w:rsidRPr="00A74177">
        <w:rPr>
          <w:sz w:val="18"/>
          <w:szCs w:val="18"/>
        </w:rPr>
        <w:t xml:space="preserve">    6.33.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w:t>
      </w:r>
    </w:p>
    <w:p w:rsidR="00A74177" w:rsidRPr="00A74177" w:rsidRDefault="00A74177" w:rsidP="00A74177">
      <w:pPr>
        <w:pStyle w:val="ad"/>
        <w:ind w:left="42" w:right="141"/>
        <w:jc w:val="both"/>
        <w:rPr>
          <w:sz w:val="18"/>
          <w:szCs w:val="18"/>
        </w:rPr>
      </w:pPr>
      <w:r w:rsidRPr="00A74177">
        <w:rPr>
          <w:sz w:val="18"/>
          <w:szCs w:val="18"/>
        </w:rPr>
        <w:t xml:space="preserve">   6.34.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74177" w:rsidRPr="00A74177" w:rsidRDefault="00A74177" w:rsidP="00A74177">
      <w:pPr>
        <w:pStyle w:val="ad"/>
        <w:ind w:left="42" w:right="141"/>
        <w:jc w:val="both"/>
        <w:rPr>
          <w:sz w:val="18"/>
          <w:szCs w:val="18"/>
        </w:rPr>
      </w:pPr>
      <w:r w:rsidRPr="00A74177">
        <w:rPr>
          <w:sz w:val="18"/>
          <w:szCs w:val="18"/>
        </w:rPr>
        <w:t xml:space="preserve">    6.35.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случае проведения мониторинговой закупки результатов выполненных работ, оказанных услуг экспертиза назначается при необходимости.</w:t>
      </w:r>
    </w:p>
    <w:p w:rsidR="00A74177" w:rsidRPr="00A74177" w:rsidRDefault="00A74177" w:rsidP="00A74177">
      <w:pPr>
        <w:pStyle w:val="ad"/>
        <w:ind w:left="42" w:right="141"/>
        <w:jc w:val="both"/>
        <w:rPr>
          <w:sz w:val="18"/>
          <w:szCs w:val="18"/>
        </w:rPr>
      </w:pPr>
      <w:r w:rsidRPr="00A74177">
        <w:rPr>
          <w:sz w:val="18"/>
          <w:szCs w:val="18"/>
        </w:rPr>
        <w:t xml:space="preserve">    6.36. . Протокол составляется в 2 экземплярах и должен содержать:</w:t>
      </w:r>
    </w:p>
    <w:p w:rsidR="00A74177" w:rsidRPr="00A74177" w:rsidRDefault="00A74177" w:rsidP="00A74177">
      <w:pPr>
        <w:pStyle w:val="ad"/>
        <w:ind w:left="42" w:right="141"/>
        <w:jc w:val="both"/>
        <w:rPr>
          <w:sz w:val="18"/>
          <w:szCs w:val="18"/>
        </w:rPr>
      </w:pPr>
      <w:r w:rsidRPr="00A74177">
        <w:rPr>
          <w:sz w:val="18"/>
          <w:szCs w:val="18"/>
        </w:rPr>
        <w:t>а) номер, дату, время и место его составления;</w:t>
      </w:r>
    </w:p>
    <w:p w:rsidR="00A74177" w:rsidRPr="00A74177" w:rsidRDefault="00A74177" w:rsidP="00A74177">
      <w:pPr>
        <w:pStyle w:val="ad"/>
        <w:ind w:left="42" w:right="141"/>
        <w:jc w:val="both"/>
        <w:rPr>
          <w:sz w:val="18"/>
          <w:szCs w:val="18"/>
        </w:rPr>
      </w:pPr>
      <w:r w:rsidRPr="00A74177">
        <w:rPr>
          <w:sz w:val="18"/>
          <w:szCs w:val="18"/>
        </w:rPr>
        <w:t>б) фамилию, имя, отчество (при наличии) и должность должностного лица (должностных лиц), проводившего (проводивших) мероприятие (мероприятия) по муниципальному контролю;</w:t>
      </w:r>
    </w:p>
    <w:p w:rsidR="00A74177" w:rsidRPr="00A74177" w:rsidRDefault="00A74177" w:rsidP="00A74177">
      <w:pPr>
        <w:pStyle w:val="ad"/>
        <w:ind w:left="42" w:right="141"/>
        <w:jc w:val="both"/>
        <w:rPr>
          <w:sz w:val="18"/>
          <w:szCs w:val="18"/>
        </w:rPr>
      </w:pPr>
      <w:r w:rsidRPr="00A74177">
        <w:rPr>
          <w:sz w:val="18"/>
          <w:szCs w:val="18"/>
        </w:rPr>
        <w:t>в) дату принятия решения о проведении мониторинговой закупки, фамилию, имя, отчество (при наличии) и должность должностного лица (должностных лиц), принявшего решение о проведении мониторинговой закупки;</w:t>
      </w:r>
    </w:p>
    <w:p w:rsidR="00A74177" w:rsidRPr="00A74177" w:rsidRDefault="00A74177" w:rsidP="00A74177">
      <w:pPr>
        <w:pStyle w:val="ad"/>
        <w:ind w:left="42" w:right="141"/>
        <w:jc w:val="both"/>
        <w:rPr>
          <w:sz w:val="18"/>
          <w:szCs w:val="18"/>
        </w:rPr>
      </w:pPr>
      <w:r w:rsidRPr="00A74177">
        <w:rPr>
          <w:sz w:val="18"/>
          <w:szCs w:val="18"/>
        </w:rPr>
        <w:t>г) номер (при наличии) и дату принятия решения прокурора или его заместителя о согласовании проведения внепланового контрольного (надзорного) мероприятия (при наличии);</w:t>
      </w:r>
    </w:p>
    <w:p w:rsidR="00A74177" w:rsidRPr="00A74177" w:rsidRDefault="00A74177" w:rsidP="00A74177">
      <w:pPr>
        <w:pStyle w:val="ad"/>
        <w:ind w:left="42" w:right="141"/>
        <w:jc w:val="both"/>
        <w:rPr>
          <w:sz w:val="18"/>
          <w:szCs w:val="18"/>
        </w:rPr>
      </w:pPr>
      <w:r w:rsidRPr="00A74177">
        <w:rPr>
          <w:sz w:val="18"/>
          <w:szCs w:val="18"/>
        </w:rPr>
        <w:t>д) запись о применении фотосъемки, аудио- и видеозаписи, иных способов фиксации с указанием способа фиксации и используемых устройств (в случае применения);</w:t>
      </w:r>
    </w:p>
    <w:p w:rsidR="00A74177" w:rsidRPr="00A74177" w:rsidRDefault="00A74177" w:rsidP="00A74177">
      <w:pPr>
        <w:pStyle w:val="ad"/>
        <w:ind w:left="42" w:right="141"/>
        <w:jc w:val="both"/>
        <w:rPr>
          <w:sz w:val="18"/>
          <w:szCs w:val="18"/>
        </w:rPr>
      </w:pPr>
      <w:r w:rsidRPr="00A74177">
        <w:rPr>
          <w:sz w:val="18"/>
          <w:szCs w:val="18"/>
        </w:rPr>
        <w:t>е) сумму используемых денежных средств;</w:t>
      </w:r>
    </w:p>
    <w:p w:rsidR="00A74177" w:rsidRPr="00A74177" w:rsidRDefault="00A74177" w:rsidP="00A74177">
      <w:pPr>
        <w:pStyle w:val="ad"/>
        <w:ind w:left="42" w:right="141"/>
        <w:jc w:val="both"/>
        <w:rPr>
          <w:sz w:val="18"/>
          <w:szCs w:val="18"/>
        </w:rPr>
      </w:pPr>
      <w:r w:rsidRPr="00A74177">
        <w:rPr>
          <w:sz w:val="18"/>
          <w:szCs w:val="18"/>
        </w:rPr>
        <w:t>ж) номер и дату кассового чека (бланка строгой отчетности), полученного от контролируемого лица;</w:t>
      </w:r>
    </w:p>
    <w:p w:rsidR="00A74177" w:rsidRPr="00A74177" w:rsidRDefault="00A74177" w:rsidP="00A74177">
      <w:pPr>
        <w:pStyle w:val="ad"/>
        <w:ind w:left="42" w:right="141"/>
        <w:jc w:val="both"/>
        <w:rPr>
          <w:sz w:val="18"/>
          <w:szCs w:val="18"/>
        </w:rPr>
      </w:pPr>
      <w:r w:rsidRPr="00A74177">
        <w:rPr>
          <w:sz w:val="18"/>
          <w:szCs w:val="18"/>
        </w:rPr>
        <w:t>и) сведения о возврате используемых денежных средств;</w:t>
      </w:r>
    </w:p>
    <w:p w:rsidR="00A74177" w:rsidRPr="00A74177" w:rsidRDefault="00A74177" w:rsidP="00A74177">
      <w:pPr>
        <w:pStyle w:val="ad"/>
        <w:ind w:left="42" w:right="141"/>
        <w:jc w:val="both"/>
        <w:rPr>
          <w:sz w:val="18"/>
          <w:szCs w:val="18"/>
        </w:rPr>
      </w:pPr>
      <w:r w:rsidRPr="00A74177">
        <w:rPr>
          <w:sz w:val="18"/>
          <w:szCs w:val="18"/>
        </w:rPr>
        <w:t>з) сведения о направлении на инструментальное обследование или экспертизу, на предмет соответствия обязательным требованиям;</w:t>
      </w:r>
    </w:p>
    <w:p w:rsidR="00A74177" w:rsidRPr="00A74177" w:rsidRDefault="00A74177" w:rsidP="00A74177">
      <w:pPr>
        <w:pStyle w:val="ad"/>
        <w:ind w:left="42" w:right="141"/>
        <w:jc w:val="both"/>
        <w:rPr>
          <w:sz w:val="18"/>
          <w:szCs w:val="18"/>
        </w:rPr>
      </w:pPr>
      <w:r w:rsidRPr="00A74177">
        <w:rPr>
          <w:sz w:val="18"/>
          <w:szCs w:val="18"/>
        </w:rPr>
        <w:t xml:space="preserve">   6.37.. Протокол заверяется подписью должностного лица, его составившего.</w:t>
      </w:r>
    </w:p>
    <w:p w:rsidR="00A74177" w:rsidRPr="00A74177" w:rsidRDefault="00A74177" w:rsidP="00A74177">
      <w:pPr>
        <w:pStyle w:val="ad"/>
        <w:ind w:left="42" w:right="141"/>
        <w:jc w:val="both"/>
        <w:rPr>
          <w:sz w:val="18"/>
          <w:szCs w:val="18"/>
        </w:rPr>
      </w:pPr>
      <w:r w:rsidRPr="00A74177">
        <w:rPr>
          <w:sz w:val="18"/>
          <w:szCs w:val="18"/>
        </w:rPr>
        <w:t>47. В случае составления протокола на бумажном носителе его 2-й экземпляр вручается под роспись контролируемому лицу.</w:t>
      </w:r>
    </w:p>
    <w:p w:rsidR="00A74177" w:rsidRPr="00A74177" w:rsidRDefault="00A74177" w:rsidP="00A74177">
      <w:pPr>
        <w:pStyle w:val="ad"/>
        <w:ind w:left="42" w:right="141"/>
        <w:jc w:val="both"/>
        <w:rPr>
          <w:sz w:val="18"/>
          <w:szCs w:val="18"/>
        </w:rPr>
      </w:pPr>
      <w:r w:rsidRPr="00A74177">
        <w:rPr>
          <w:sz w:val="18"/>
          <w:szCs w:val="18"/>
        </w:rPr>
        <w:t xml:space="preserve">     638.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74177" w:rsidRPr="00A74177" w:rsidRDefault="00A74177" w:rsidP="00A74177">
      <w:pPr>
        <w:pStyle w:val="ad"/>
        <w:ind w:left="42" w:right="141"/>
        <w:jc w:val="both"/>
        <w:rPr>
          <w:sz w:val="18"/>
          <w:szCs w:val="18"/>
        </w:rPr>
      </w:pPr>
      <w:r w:rsidRPr="00A74177">
        <w:rPr>
          <w:sz w:val="18"/>
          <w:szCs w:val="18"/>
        </w:rPr>
        <w:t xml:space="preserve">     6.39.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74177" w:rsidRPr="00A74177" w:rsidRDefault="00A74177" w:rsidP="00A74177">
      <w:pPr>
        <w:pStyle w:val="ad"/>
        <w:ind w:left="42" w:right="141"/>
        <w:jc w:val="both"/>
        <w:rPr>
          <w:sz w:val="18"/>
          <w:szCs w:val="18"/>
        </w:rPr>
      </w:pPr>
      <w:r w:rsidRPr="00A74177">
        <w:rPr>
          <w:sz w:val="18"/>
          <w:szCs w:val="18"/>
        </w:rPr>
        <w:t>1) незамедлительного возврата наличных денежных средств инспектору, проводившему мониторинговую закупку;</w:t>
      </w:r>
    </w:p>
    <w:p w:rsidR="00A74177" w:rsidRPr="00A74177" w:rsidRDefault="00A74177" w:rsidP="00A74177">
      <w:pPr>
        <w:pStyle w:val="ad"/>
        <w:ind w:left="42" w:right="141"/>
        <w:jc w:val="both"/>
        <w:rPr>
          <w:sz w:val="18"/>
          <w:szCs w:val="18"/>
        </w:rPr>
      </w:pPr>
      <w:r w:rsidRPr="00A74177">
        <w:rPr>
          <w:sz w:val="18"/>
          <w:szCs w:val="1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74177" w:rsidRPr="00A74177" w:rsidRDefault="00A74177" w:rsidP="00A74177">
      <w:pPr>
        <w:pStyle w:val="ad"/>
        <w:ind w:left="42" w:right="141"/>
        <w:jc w:val="both"/>
        <w:rPr>
          <w:sz w:val="18"/>
          <w:szCs w:val="18"/>
        </w:rPr>
      </w:pPr>
      <w:r w:rsidRPr="00A74177">
        <w:rPr>
          <w:sz w:val="18"/>
          <w:szCs w:val="18"/>
        </w:rPr>
        <w:t xml:space="preserve">    6.40.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6.39.</w:t>
      </w:r>
    </w:p>
    <w:p w:rsidR="00A74177" w:rsidRPr="00A74177" w:rsidRDefault="00A74177" w:rsidP="00A74177">
      <w:pPr>
        <w:pStyle w:val="ad"/>
        <w:ind w:left="42" w:right="141"/>
        <w:jc w:val="both"/>
        <w:rPr>
          <w:sz w:val="18"/>
          <w:szCs w:val="18"/>
        </w:rPr>
      </w:pPr>
      <w:r w:rsidRPr="00A74177">
        <w:rPr>
          <w:sz w:val="18"/>
          <w:szCs w:val="18"/>
        </w:rPr>
        <w:t xml:space="preserve">   6.41.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A74177" w:rsidRPr="00A74177" w:rsidRDefault="00A74177" w:rsidP="00A74177">
      <w:pPr>
        <w:pStyle w:val="ad"/>
        <w:ind w:left="42" w:right="141"/>
        <w:jc w:val="both"/>
        <w:rPr>
          <w:sz w:val="18"/>
          <w:szCs w:val="18"/>
        </w:rPr>
      </w:pPr>
      <w:r w:rsidRPr="00A74177">
        <w:rPr>
          <w:sz w:val="18"/>
          <w:szCs w:val="18"/>
        </w:rPr>
        <w:t xml:space="preserve">    6.42.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74177" w:rsidRPr="00A74177" w:rsidRDefault="00A74177" w:rsidP="00A74177">
      <w:pPr>
        <w:pStyle w:val="ad"/>
        <w:ind w:left="42" w:right="141"/>
        <w:jc w:val="both"/>
        <w:rPr>
          <w:sz w:val="18"/>
          <w:szCs w:val="18"/>
        </w:rPr>
      </w:pPr>
      <w:r w:rsidRPr="00A74177">
        <w:rPr>
          <w:sz w:val="18"/>
          <w:szCs w:val="18"/>
        </w:rPr>
        <w:t xml:space="preserve"> 6.43. Внеплановые контрольные (надзорные) мероприятия проводятся при наличии оснований, предусмотренных </w:t>
      </w:r>
      <w:hyperlink r:id="rId69" w:history="1">
        <w:r w:rsidRPr="00A74177">
          <w:rPr>
            <w:rStyle w:val="ac"/>
            <w:sz w:val="18"/>
            <w:szCs w:val="18"/>
          </w:rPr>
          <w:t>пунктами 1</w:t>
        </w:r>
      </w:hyperlink>
      <w:r w:rsidRPr="00A74177">
        <w:rPr>
          <w:sz w:val="18"/>
          <w:szCs w:val="18"/>
        </w:rPr>
        <w:t xml:space="preserve">, </w:t>
      </w:r>
      <w:hyperlink r:id="rId70" w:history="1">
        <w:r w:rsidRPr="00A74177">
          <w:rPr>
            <w:rStyle w:val="ac"/>
            <w:sz w:val="18"/>
            <w:szCs w:val="18"/>
          </w:rPr>
          <w:t>3</w:t>
        </w:r>
      </w:hyperlink>
      <w:r w:rsidRPr="00A74177">
        <w:rPr>
          <w:sz w:val="18"/>
          <w:szCs w:val="18"/>
        </w:rPr>
        <w:t xml:space="preserve">, </w:t>
      </w:r>
      <w:hyperlink r:id="rId71" w:history="1">
        <w:r w:rsidRPr="00A74177">
          <w:rPr>
            <w:rStyle w:val="ac"/>
            <w:sz w:val="18"/>
            <w:szCs w:val="18"/>
          </w:rPr>
          <w:t>4</w:t>
        </w:r>
      </w:hyperlink>
      <w:r w:rsidRPr="00A74177">
        <w:rPr>
          <w:sz w:val="18"/>
          <w:szCs w:val="18"/>
        </w:rPr>
        <w:t xml:space="preserve">, </w:t>
      </w:r>
      <w:hyperlink r:id="rId72" w:history="1">
        <w:r w:rsidRPr="00A74177">
          <w:rPr>
            <w:rStyle w:val="ac"/>
            <w:sz w:val="18"/>
            <w:szCs w:val="18"/>
          </w:rPr>
          <w:t>5 части 1 статьи 57</w:t>
        </w:r>
      </w:hyperlink>
      <w:r w:rsidRPr="00A74177">
        <w:rPr>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A74177" w:rsidRPr="00A74177" w:rsidRDefault="00A74177" w:rsidP="00A74177">
      <w:pPr>
        <w:pStyle w:val="ad"/>
        <w:ind w:left="42" w:right="141"/>
        <w:jc w:val="both"/>
        <w:rPr>
          <w:b/>
          <w:bCs/>
          <w:sz w:val="18"/>
          <w:szCs w:val="18"/>
        </w:rPr>
      </w:pPr>
      <w:r w:rsidRPr="00A74177">
        <w:rPr>
          <w:b/>
          <w:bCs/>
          <w:sz w:val="18"/>
          <w:szCs w:val="18"/>
        </w:rPr>
        <w:t>Подраздел 9.  Контрольные действия</w:t>
      </w:r>
    </w:p>
    <w:p w:rsidR="00A74177" w:rsidRPr="00A74177" w:rsidRDefault="00A74177" w:rsidP="00A74177">
      <w:pPr>
        <w:pStyle w:val="ad"/>
        <w:ind w:left="42" w:right="141"/>
        <w:jc w:val="both"/>
        <w:rPr>
          <w:sz w:val="18"/>
          <w:szCs w:val="18"/>
        </w:rPr>
      </w:pPr>
      <w:r w:rsidRPr="00A74177">
        <w:rPr>
          <w:sz w:val="18"/>
          <w:szCs w:val="18"/>
        </w:rPr>
        <w:lastRenderedPageBreak/>
        <w:t xml:space="preserve">    Инструментальное обследование</w:t>
      </w:r>
    </w:p>
    <w:p w:rsidR="00A74177" w:rsidRPr="00A74177" w:rsidRDefault="00A74177" w:rsidP="00A74177">
      <w:pPr>
        <w:pStyle w:val="ad"/>
        <w:ind w:left="42" w:right="141"/>
        <w:jc w:val="both"/>
        <w:rPr>
          <w:sz w:val="18"/>
          <w:szCs w:val="18"/>
        </w:rPr>
      </w:pPr>
      <w:r w:rsidRPr="00A74177">
        <w:rPr>
          <w:sz w:val="18"/>
          <w:szCs w:val="18"/>
        </w:rPr>
        <w:t xml:space="preserve">    6.44.  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A74177" w:rsidRPr="00A74177" w:rsidRDefault="00A74177" w:rsidP="00A74177">
      <w:pPr>
        <w:pStyle w:val="ad"/>
        <w:ind w:left="42" w:right="141"/>
        <w:jc w:val="both"/>
        <w:rPr>
          <w:sz w:val="18"/>
          <w:szCs w:val="18"/>
        </w:rPr>
      </w:pPr>
      <w:r w:rsidRPr="00A74177">
        <w:rPr>
          <w:sz w:val="18"/>
          <w:szCs w:val="18"/>
        </w:rPr>
        <w:t xml:space="preserve">    6.45.  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74177" w:rsidRPr="00A74177" w:rsidRDefault="00A74177" w:rsidP="00A74177">
      <w:pPr>
        <w:pStyle w:val="ad"/>
        <w:ind w:left="42" w:right="141"/>
        <w:jc w:val="both"/>
        <w:rPr>
          <w:sz w:val="18"/>
          <w:szCs w:val="18"/>
        </w:rPr>
      </w:pPr>
      <w:r w:rsidRPr="00A74177">
        <w:rPr>
          <w:sz w:val="18"/>
          <w:szCs w:val="18"/>
        </w:rPr>
        <w:t xml:space="preserve">     6.46.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74177" w:rsidRPr="00A74177" w:rsidRDefault="00A74177" w:rsidP="00A74177">
      <w:pPr>
        <w:pStyle w:val="ad"/>
        <w:ind w:left="42" w:right="141"/>
        <w:jc w:val="both"/>
        <w:rPr>
          <w:sz w:val="18"/>
          <w:szCs w:val="18"/>
        </w:rPr>
      </w:pPr>
      <w:r w:rsidRPr="00A74177">
        <w:rPr>
          <w:sz w:val="18"/>
          <w:szCs w:val="18"/>
        </w:rPr>
        <w:t xml:space="preserve">    6.47.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74177" w:rsidRPr="00A74177" w:rsidRDefault="00A74177" w:rsidP="00A74177">
      <w:pPr>
        <w:pStyle w:val="ad"/>
        <w:ind w:left="42" w:right="141"/>
        <w:jc w:val="both"/>
        <w:rPr>
          <w:sz w:val="18"/>
          <w:szCs w:val="18"/>
        </w:rPr>
      </w:pPr>
      <w:r w:rsidRPr="00A74177">
        <w:rPr>
          <w:sz w:val="18"/>
          <w:szCs w:val="18"/>
        </w:rPr>
        <w:t xml:space="preserve">     6.48.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74177" w:rsidRPr="00A74177" w:rsidRDefault="00A74177" w:rsidP="00A74177">
      <w:pPr>
        <w:pStyle w:val="ad"/>
        <w:ind w:left="42" w:right="141"/>
        <w:jc w:val="both"/>
        <w:rPr>
          <w:sz w:val="18"/>
          <w:szCs w:val="18"/>
        </w:rPr>
      </w:pPr>
      <w:r w:rsidRPr="00A74177">
        <w:rPr>
          <w:sz w:val="18"/>
          <w:szCs w:val="18"/>
        </w:rPr>
        <w:t xml:space="preserve">   Экспертиза</w:t>
      </w:r>
    </w:p>
    <w:p w:rsidR="00A74177" w:rsidRPr="00A74177" w:rsidRDefault="00A74177" w:rsidP="00A74177">
      <w:pPr>
        <w:pStyle w:val="ad"/>
        <w:ind w:left="42" w:right="141"/>
        <w:jc w:val="both"/>
        <w:rPr>
          <w:sz w:val="18"/>
          <w:szCs w:val="18"/>
        </w:rPr>
      </w:pPr>
      <w:r w:rsidRPr="00A74177">
        <w:rPr>
          <w:sz w:val="18"/>
          <w:szCs w:val="18"/>
        </w:rPr>
        <w:t xml:space="preserve">    6.49. Под экспертизой  понимается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74177" w:rsidRPr="00A74177" w:rsidRDefault="00A74177" w:rsidP="00A74177">
      <w:pPr>
        <w:pStyle w:val="ad"/>
        <w:ind w:left="42" w:right="141"/>
        <w:jc w:val="both"/>
        <w:rPr>
          <w:sz w:val="18"/>
          <w:szCs w:val="18"/>
        </w:rPr>
      </w:pPr>
      <w:r w:rsidRPr="00A74177">
        <w:rPr>
          <w:sz w:val="18"/>
          <w:szCs w:val="18"/>
        </w:rPr>
        <w:t xml:space="preserve">   6.50. Конкретное экспертное задание может включать одну или несколько из следующих задач экспертизы:</w:t>
      </w:r>
    </w:p>
    <w:p w:rsidR="00A74177" w:rsidRPr="00A74177" w:rsidRDefault="00A74177" w:rsidP="00A74177">
      <w:pPr>
        <w:pStyle w:val="ad"/>
        <w:ind w:left="42" w:right="141"/>
        <w:jc w:val="both"/>
        <w:rPr>
          <w:sz w:val="18"/>
          <w:szCs w:val="18"/>
        </w:rPr>
      </w:pPr>
      <w:r w:rsidRPr="00A74177">
        <w:rPr>
          <w:sz w:val="18"/>
          <w:szCs w:val="18"/>
        </w:rPr>
        <w:t>1) установление фактов, обстоятельств;</w:t>
      </w:r>
    </w:p>
    <w:p w:rsidR="00A74177" w:rsidRPr="00A74177" w:rsidRDefault="00A74177" w:rsidP="00A74177">
      <w:pPr>
        <w:pStyle w:val="ad"/>
        <w:ind w:left="42" w:right="141"/>
        <w:jc w:val="both"/>
        <w:rPr>
          <w:sz w:val="18"/>
          <w:szCs w:val="18"/>
        </w:rPr>
      </w:pPr>
      <w:r w:rsidRPr="00A74177">
        <w:rPr>
          <w:sz w:val="18"/>
          <w:szCs w:val="18"/>
        </w:rPr>
        <w:t>2) установление тождества или различия;</w:t>
      </w:r>
    </w:p>
    <w:p w:rsidR="00A74177" w:rsidRPr="00A74177" w:rsidRDefault="00A74177" w:rsidP="00A74177">
      <w:pPr>
        <w:pStyle w:val="ad"/>
        <w:ind w:left="42" w:right="141"/>
        <w:jc w:val="both"/>
        <w:rPr>
          <w:sz w:val="18"/>
          <w:szCs w:val="18"/>
        </w:rPr>
      </w:pPr>
      <w:r w:rsidRPr="00A74177">
        <w:rPr>
          <w:sz w:val="18"/>
          <w:szCs w:val="18"/>
        </w:rPr>
        <w:t>3) установление объективных свойств и состояний имеющихся в наличии образцов;</w:t>
      </w:r>
    </w:p>
    <w:p w:rsidR="00A74177" w:rsidRPr="00A74177" w:rsidRDefault="00A74177" w:rsidP="00A74177">
      <w:pPr>
        <w:pStyle w:val="ad"/>
        <w:ind w:left="42" w:right="141"/>
        <w:jc w:val="both"/>
        <w:rPr>
          <w:sz w:val="18"/>
          <w:szCs w:val="18"/>
        </w:rPr>
      </w:pPr>
      <w:r w:rsidRPr="00A74177">
        <w:rPr>
          <w:sz w:val="18"/>
          <w:szCs w:val="18"/>
        </w:rPr>
        <w:t>4) проведение оценки образца на соответствие заданным критериям;</w:t>
      </w:r>
    </w:p>
    <w:p w:rsidR="00A74177" w:rsidRPr="00A74177" w:rsidRDefault="00A74177" w:rsidP="00A74177">
      <w:pPr>
        <w:pStyle w:val="ad"/>
        <w:ind w:left="42" w:right="141"/>
        <w:jc w:val="both"/>
        <w:rPr>
          <w:sz w:val="18"/>
          <w:szCs w:val="18"/>
        </w:rPr>
      </w:pPr>
      <w:r w:rsidRPr="00A74177">
        <w:rPr>
          <w:sz w:val="18"/>
          <w:szCs w:val="18"/>
        </w:rPr>
        <w:t>5) установление соответствия образца существующим принципам и нормам права;</w:t>
      </w:r>
    </w:p>
    <w:p w:rsidR="00A74177" w:rsidRPr="00A74177" w:rsidRDefault="00A74177" w:rsidP="00A74177">
      <w:pPr>
        <w:pStyle w:val="ad"/>
        <w:ind w:left="42" w:right="141"/>
        <w:jc w:val="both"/>
        <w:rPr>
          <w:sz w:val="18"/>
          <w:szCs w:val="18"/>
        </w:rPr>
      </w:pPr>
      <w:r w:rsidRPr="00A74177">
        <w:rPr>
          <w:sz w:val="18"/>
          <w:szCs w:val="18"/>
        </w:rPr>
        <w:t>6) установление соответствия образца заданной системе нормативно-технических требований;</w:t>
      </w:r>
    </w:p>
    <w:p w:rsidR="00A74177" w:rsidRPr="00A74177" w:rsidRDefault="00A74177" w:rsidP="00A74177">
      <w:pPr>
        <w:pStyle w:val="ad"/>
        <w:ind w:left="42" w:right="141"/>
        <w:jc w:val="both"/>
        <w:rPr>
          <w:sz w:val="18"/>
          <w:szCs w:val="18"/>
        </w:rPr>
      </w:pPr>
      <w:r w:rsidRPr="00A74177">
        <w:rPr>
          <w:sz w:val="18"/>
          <w:szCs w:val="18"/>
        </w:rPr>
        <w:t>7) установление последствий изменения образца по заданной программе его развития.</w:t>
      </w:r>
    </w:p>
    <w:p w:rsidR="00A74177" w:rsidRPr="00A74177" w:rsidRDefault="00A74177" w:rsidP="00A74177">
      <w:pPr>
        <w:pStyle w:val="ad"/>
        <w:ind w:left="42" w:right="141"/>
        <w:jc w:val="both"/>
        <w:rPr>
          <w:sz w:val="18"/>
          <w:szCs w:val="18"/>
        </w:rPr>
      </w:pPr>
      <w:r w:rsidRPr="00A74177">
        <w:rPr>
          <w:sz w:val="18"/>
          <w:szCs w:val="18"/>
        </w:rPr>
        <w:t>3. Экспертиза осуществляется экспертом или экспертной организацией по поручению контрольного (надзорного) органа.</w:t>
      </w:r>
    </w:p>
    <w:p w:rsidR="00A74177" w:rsidRPr="00A74177" w:rsidRDefault="00A74177" w:rsidP="00A74177">
      <w:pPr>
        <w:pStyle w:val="ad"/>
        <w:ind w:left="42" w:right="141"/>
        <w:jc w:val="both"/>
        <w:rPr>
          <w:sz w:val="18"/>
          <w:szCs w:val="18"/>
        </w:rPr>
      </w:pPr>
      <w:r w:rsidRPr="00A74177">
        <w:rPr>
          <w:sz w:val="18"/>
          <w:szCs w:val="18"/>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74177" w:rsidRPr="00A74177" w:rsidRDefault="00A74177" w:rsidP="00A74177">
      <w:pPr>
        <w:pStyle w:val="ad"/>
        <w:ind w:left="42" w:right="141"/>
        <w:jc w:val="both"/>
        <w:rPr>
          <w:sz w:val="18"/>
          <w:szCs w:val="18"/>
        </w:rPr>
      </w:pPr>
      <w:r w:rsidRPr="00A74177">
        <w:rPr>
          <w:sz w:val="18"/>
          <w:szCs w:val="18"/>
        </w:rPr>
        <w:t>5. При назначении и осуществлении экспертизы контролируемые лица имеют право:</w:t>
      </w:r>
    </w:p>
    <w:p w:rsidR="00A74177" w:rsidRPr="00A74177" w:rsidRDefault="00A74177" w:rsidP="00A74177">
      <w:pPr>
        <w:pStyle w:val="ad"/>
        <w:ind w:left="42" w:right="141"/>
        <w:jc w:val="both"/>
        <w:rPr>
          <w:sz w:val="18"/>
          <w:szCs w:val="18"/>
        </w:rPr>
      </w:pPr>
      <w:r w:rsidRPr="00A74177">
        <w:rPr>
          <w:sz w:val="18"/>
          <w:szCs w:val="18"/>
        </w:rPr>
        <w:t>1) информировать контрольный (надзорный) орган о наличии конфликта интересов у эксперта, экспертной организации;</w:t>
      </w:r>
    </w:p>
    <w:p w:rsidR="00A74177" w:rsidRPr="00A74177" w:rsidRDefault="00A74177" w:rsidP="00A74177">
      <w:pPr>
        <w:pStyle w:val="ad"/>
        <w:ind w:left="42" w:right="141"/>
        <w:jc w:val="both"/>
        <w:rPr>
          <w:sz w:val="18"/>
          <w:szCs w:val="18"/>
        </w:rPr>
      </w:pPr>
      <w:r w:rsidRPr="00A74177">
        <w:rPr>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74177" w:rsidRPr="00A74177" w:rsidRDefault="00A74177" w:rsidP="00A74177">
      <w:pPr>
        <w:pStyle w:val="ad"/>
        <w:ind w:left="42" w:right="141"/>
        <w:jc w:val="both"/>
        <w:rPr>
          <w:sz w:val="18"/>
          <w:szCs w:val="18"/>
        </w:rPr>
      </w:pPr>
      <w:r w:rsidRPr="00A74177">
        <w:rPr>
          <w:sz w:val="18"/>
          <w:szCs w:val="1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74177" w:rsidRPr="00A74177" w:rsidRDefault="00A74177" w:rsidP="00A74177">
      <w:pPr>
        <w:pStyle w:val="ad"/>
        <w:ind w:left="42" w:right="141"/>
        <w:jc w:val="both"/>
        <w:rPr>
          <w:sz w:val="18"/>
          <w:szCs w:val="18"/>
        </w:rPr>
      </w:pPr>
      <w:r w:rsidRPr="00A74177">
        <w:rPr>
          <w:sz w:val="18"/>
          <w:szCs w:val="18"/>
        </w:rPr>
        <w:t>4) знакомиться с заключением эксперта или экспертной организации.</w:t>
      </w:r>
    </w:p>
    <w:p w:rsidR="00A74177" w:rsidRPr="00A74177" w:rsidRDefault="00A74177" w:rsidP="00A74177">
      <w:pPr>
        <w:pStyle w:val="ad"/>
        <w:ind w:left="42" w:right="141"/>
        <w:jc w:val="both"/>
        <w:rPr>
          <w:sz w:val="18"/>
          <w:szCs w:val="18"/>
        </w:rPr>
      </w:pPr>
      <w:r w:rsidRPr="00A74177">
        <w:rPr>
          <w:sz w:val="18"/>
          <w:szCs w:val="18"/>
        </w:rPr>
        <w:t xml:space="preserve">    6.51.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74177" w:rsidRPr="00A74177" w:rsidRDefault="00A74177" w:rsidP="00A74177">
      <w:pPr>
        <w:pStyle w:val="ad"/>
        <w:ind w:left="42" w:right="141"/>
        <w:jc w:val="both"/>
        <w:rPr>
          <w:sz w:val="18"/>
          <w:szCs w:val="18"/>
        </w:rPr>
      </w:pPr>
      <w:r w:rsidRPr="00A74177">
        <w:rPr>
          <w:sz w:val="18"/>
          <w:szCs w:val="18"/>
        </w:rPr>
        <w:t xml:space="preserve">   6.52.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74177" w:rsidRPr="00A74177" w:rsidRDefault="00A74177" w:rsidP="00A74177">
      <w:pPr>
        <w:pStyle w:val="ad"/>
        <w:ind w:left="42" w:right="141"/>
        <w:jc w:val="both"/>
        <w:rPr>
          <w:sz w:val="18"/>
          <w:szCs w:val="18"/>
        </w:rPr>
      </w:pPr>
      <w:r w:rsidRPr="00A74177">
        <w:rPr>
          <w:sz w:val="18"/>
          <w:szCs w:val="18"/>
        </w:rPr>
        <w:t xml:space="preserve">   6.53.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74177" w:rsidRPr="00A74177" w:rsidRDefault="00A74177" w:rsidP="00A74177">
      <w:pPr>
        <w:pStyle w:val="ad"/>
        <w:ind w:left="42" w:right="141"/>
        <w:jc w:val="both"/>
        <w:rPr>
          <w:sz w:val="18"/>
          <w:szCs w:val="18"/>
        </w:rPr>
      </w:pPr>
      <w:r w:rsidRPr="00A74177">
        <w:rPr>
          <w:sz w:val="18"/>
          <w:szCs w:val="18"/>
        </w:rPr>
        <w:t xml:space="preserve">    6.54. Результаты экспертизы оформляются экспертным заключением.</w:t>
      </w:r>
    </w:p>
    <w:p w:rsidR="00A74177" w:rsidRPr="00A74177" w:rsidRDefault="00A74177" w:rsidP="00A74177">
      <w:pPr>
        <w:pStyle w:val="ad"/>
        <w:ind w:left="42" w:right="141"/>
        <w:jc w:val="both"/>
        <w:rPr>
          <w:sz w:val="18"/>
          <w:szCs w:val="18"/>
        </w:rPr>
      </w:pPr>
      <w:r w:rsidRPr="00A74177">
        <w:rPr>
          <w:sz w:val="18"/>
          <w:szCs w:val="18"/>
        </w:rPr>
        <w:t xml:space="preserve">    6.55.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74177" w:rsidRPr="00A74177" w:rsidRDefault="00A74177" w:rsidP="00A74177">
      <w:pPr>
        <w:pStyle w:val="ad"/>
        <w:ind w:left="42" w:right="141"/>
        <w:jc w:val="both"/>
        <w:rPr>
          <w:b/>
          <w:bCs/>
          <w:sz w:val="18"/>
          <w:szCs w:val="18"/>
        </w:rPr>
      </w:pPr>
      <w:r w:rsidRPr="00A74177">
        <w:rPr>
          <w:b/>
          <w:bCs/>
          <w:sz w:val="18"/>
          <w:szCs w:val="18"/>
        </w:rPr>
        <w:t>РАЗДЕЛ VII. Специальные режимы муниципального контроля.</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b/>
          <w:sz w:val="18"/>
          <w:szCs w:val="18"/>
        </w:rPr>
        <w:t>Подраздел 1 Мониторинг</w:t>
      </w:r>
    </w:p>
    <w:p w:rsidR="00A74177" w:rsidRPr="00A74177" w:rsidRDefault="00A74177" w:rsidP="00A74177">
      <w:pPr>
        <w:pStyle w:val="ad"/>
        <w:ind w:left="42" w:right="141"/>
        <w:jc w:val="both"/>
        <w:rPr>
          <w:sz w:val="18"/>
          <w:szCs w:val="18"/>
        </w:rPr>
      </w:pPr>
      <w:r w:rsidRPr="00A74177">
        <w:rPr>
          <w:sz w:val="18"/>
          <w:szCs w:val="18"/>
        </w:rPr>
        <w:t xml:space="preserve">    7.1.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w:t>
      </w:r>
      <w:r w:rsidRPr="00A74177">
        <w:rPr>
          <w:sz w:val="18"/>
          <w:szCs w:val="18"/>
        </w:rPr>
        <w:lastRenderedPageBreak/>
        <w:t>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74177" w:rsidRPr="00A74177" w:rsidRDefault="00A74177" w:rsidP="00A74177">
      <w:pPr>
        <w:pStyle w:val="ad"/>
        <w:ind w:left="42" w:right="141"/>
        <w:jc w:val="both"/>
        <w:rPr>
          <w:sz w:val="18"/>
          <w:szCs w:val="18"/>
        </w:rPr>
      </w:pPr>
      <w:r w:rsidRPr="00A74177">
        <w:rPr>
          <w:sz w:val="18"/>
          <w:szCs w:val="18"/>
        </w:rPr>
        <w:t xml:space="preserve">    7.2.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74177" w:rsidRPr="00A74177" w:rsidRDefault="00A74177" w:rsidP="00A74177">
      <w:pPr>
        <w:pStyle w:val="ad"/>
        <w:ind w:left="42" w:right="141"/>
        <w:jc w:val="both"/>
        <w:rPr>
          <w:sz w:val="18"/>
          <w:szCs w:val="18"/>
        </w:rPr>
      </w:pPr>
      <w:r w:rsidRPr="00A74177">
        <w:rPr>
          <w:sz w:val="18"/>
          <w:szCs w:val="18"/>
        </w:rPr>
        <w:t xml:space="preserve">    7.3. Требования, которым должно соответствовать контролируемое лицо для осуществления мониторинга, устанавливаются положением о виде контроля.</w:t>
      </w:r>
    </w:p>
    <w:p w:rsidR="00A74177" w:rsidRPr="00A74177" w:rsidRDefault="00A74177" w:rsidP="00A74177">
      <w:pPr>
        <w:pStyle w:val="ad"/>
        <w:ind w:left="42" w:right="141"/>
        <w:jc w:val="both"/>
        <w:rPr>
          <w:sz w:val="18"/>
          <w:szCs w:val="18"/>
        </w:rPr>
      </w:pPr>
      <w:r w:rsidRPr="00A74177">
        <w:rPr>
          <w:sz w:val="18"/>
          <w:szCs w:val="18"/>
        </w:rPr>
        <w:t xml:space="preserve">    7.4.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74177" w:rsidRPr="00A74177" w:rsidRDefault="00A74177" w:rsidP="00A74177">
      <w:pPr>
        <w:pStyle w:val="ad"/>
        <w:ind w:left="42" w:right="141"/>
        <w:jc w:val="both"/>
        <w:rPr>
          <w:sz w:val="18"/>
          <w:szCs w:val="18"/>
        </w:rPr>
      </w:pPr>
      <w:r w:rsidRPr="00A74177">
        <w:rPr>
          <w:sz w:val="18"/>
          <w:szCs w:val="18"/>
        </w:rPr>
        <w:t xml:space="preserve">    7.5.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74177" w:rsidRPr="00A74177" w:rsidRDefault="00A74177" w:rsidP="00A74177">
      <w:pPr>
        <w:pStyle w:val="ad"/>
        <w:ind w:left="42" w:right="141"/>
        <w:jc w:val="both"/>
        <w:rPr>
          <w:sz w:val="18"/>
          <w:szCs w:val="18"/>
        </w:rPr>
      </w:pPr>
      <w:r w:rsidRPr="00A74177">
        <w:rPr>
          <w:sz w:val="18"/>
          <w:szCs w:val="18"/>
        </w:rPr>
        <w:t xml:space="preserve">    7.6.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74177" w:rsidRPr="00A74177" w:rsidRDefault="00A74177" w:rsidP="00A74177">
      <w:pPr>
        <w:pStyle w:val="ad"/>
        <w:ind w:left="42" w:right="141"/>
        <w:jc w:val="both"/>
        <w:rPr>
          <w:sz w:val="18"/>
          <w:szCs w:val="18"/>
        </w:rPr>
      </w:pPr>
      <w:r w:rsidRPr="00A74177">
        <w:rPr>
          <w:sz w:val="18"/>
          <w:szCs w:val="18"/>
        </w:rPr>
        <w:t xml:space="preserve">    7.7.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74177" w:rsidRPr="00A74177" w:rsidRDefault="00A74177" w:rsidP="00A74177">
      <w:pPr>
        <w:pStyle w:val="ad"/>
        <w:ind w:left="42" w:right="141"/>
        <w:jc w:val="both"/>
        <w:rPr>
          <w:sz w:val="18"/>
          <w:szCs w:val="18"/>
        </w:rPr>
      </w:pPr>
      <w:r w:rsidRPr="00A74177">
        <w:rPr>
          <w:sz w:val="18"/>
          <w:szCs w:val="18"/>
        </w:rPr>
        <w:t xml:space="preserve">     7.8.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74177" w:rsidRPr="00A74177" w:rsidRDefault="00A74177" w:rsidP="00A74177">
      <w:pPr>
        <w:pStyle w:val="ad"/>
        <w:ind w:left="42" w:right="141"/>
        <w:jc w:val="both"/>
        <w:rPr>
          <w:sz w:val="18"/>
          <w:szCs w:val="18"/>
        </w:rPr>
      </w:pPr>
      <w:r w:rsidRPr="00A74177">
        <w:rPr>
          <w:sz w:val="18"/>
          <w:szCs w:val="18"/>
        </w:rPr>
        <w:t xml:space="preserve">    7.9.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74177" w:rsidRPr="00A74177" w:rsidRDefault="00A74177" w:rsidP="00A74177">
      <w:pPr>
        <w:pStyle w:val="ad"/>
        <w:ind w:left="42" w:right="141"/>
        <w:jc w:val="both"/>
        <w:rPr>
          <w:sz w:val="18"/>
          <w:szCs w:val="18"/>
        </w:rPr>
      </w:pPr>
      <w:r w:rsidRPr="00A74177">
        <w:rPr>
          <w:sz w:val="18"/>
          <w:szCs w:val="18"/>
        </w:rPr>
        <w:t xml:space="preserve">    7.10.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74177" w:rsidRPr="00A74177" w:rsidRDefault="00A74177" w:rsidP="00A74177">
      <w:pPr>
        <w:pStyle w:val="ad"/>
        <w:ind w:left="42" w:right="141"/>
        <w:jc w:val="both"/>
        <w:rPr>
          <w:sz w:val="18"/>
          <w:szCs w:val="18"/>
        </w:rPr>
      </w:pPr>
      <w:r w:rsidRPr="00A74177">
        <w:rPr>
          <w:sz w:val="18"/>
          <w:szCs w:val="1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74177" w:rsidRPr="00A74177" w:rsidRDefault="00A74177" w:rsidP="00A74177">
      <w:pPr>
        <w:pStyle w:val="ad"/>
        <w:ind w:left="42" w:right="141"/>
        <w:jc w:val="both"/>
        <w:rPr>
          <w:sz w:val="18"/>
          <w:szCs w:val="18"/>
        </w:rPr>
      </w:pPr>
      <w:r w:rsidRPr="00A74177">
        <w:rPr>
          <w:sz w:val="18"/>
          <w:szCs w:val="18"/>
        </w:rPr>
        <w:t>2) неисполнение контролируемым лицом положений соглашения о мониторинге между контролируемым лицом и контрольным (надзорным) органом;</w:t>
      </w:r>
    </w:p>
    <w:p w:rsidR="00A74177" w:rsidRPr="00A74177" w:rsidRDefault="00A74177" w:rsidP="00A74177">
      <w:pPr>
        <w:pStyle w:val="ad"/>
        <w:ind w:left="42" w:right="141"/>
        <w:jc w:val="both"/>
        <w:rPr>
          <w:sz w:val="18"/>
          <w:szCs w:val="18"/>
        </w:rPr>
      </w:pPr>
      <w:r w:rsidRPr="00A74177">
        <w:rPr>
          <w:sz w:val="18"/>
          <w:szCs w:val="18"/>
        </w:rPr>
        <w:t>3) подача контролируемым лицом заявления о прекращении осуществления мониторинга;</w:t>
      </w:r>
    </w:p>
    <w:p w:rsidR="00A74177" w:rsidRPr="00A74177" w:rsidRDefault="00A74177" w:rsidP="00A74177">
      <w:pPr>
        <w:pStyle w:val="ad"/>
        <w:ind w:left="42" w:right="141"/>
        <w:jc w:val="both"/>
        <w:rPr>
          <w:sz w:val="18"/>
          <w:szCs w:val="18"/>
        </w:rPr>
      </w:pPr>
      <w:r w:rsidRPr="00A74177">
        <w:rPr>
          <w:sz w:val="18"/>
          <w:szCs w:val="18"/>
        </w:rPr>
        <w:t>4) иные случаи, установленные положением о виде контроля.</w:t>
      </w:r>
    </w:p>
    <w:p w:rsidR="00A74177" w:rsidRPr="00A74177" w:rsidRDefault="00A74177" w:rsidP="00A74177">
      <w:pPr>
        <w:pStyle w:val="ad"/>
        <w:ind w:left="42" w:right="141"/>
        <w:jc w:val="both"/>
        <w:rPr>
          <w:sz w:val="18"/>
          <w:szCs w:val="18"/>
        </w:rPr>
      </w:pPr>
      <w:r w:rsidRPr="00A74177">
        <w:rPr>
          <w:sz w:val="18"/>
          <w:szCs w:val="18"/>
        </w:rPr>
        <w:t xml:space="preserve">     7.11.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74177" w:rsidRPr="00A74177" w:rsidRDefault="00A74177" w:rsidP="00A74177">
      <w:pPr>
        <w:pStyle w:val="ad"/>
        <w:ind w:left="42" w:right="141"/>
        <w:jc w:val="both"/>
        <w:rPr>
          <w:sz w:val="18"/>
          <w:szCs w:val="18"/>
        </w:rPr>
      </w:pPr>
      <w:r w:rsidRPr="00A74177">
        <w:rPr>
          <w:sz w:val="18"/>
          <w:szCs w:val="18"/>
        </w:rPr>
        <w:t xml:space="preserve">    7.12.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74177" w:rsidRPr="00A74177" w:rsidRDefault="00A74177" w:rsidP="00A74177">
      <w:pPr>
        <w:pStyle w:val="ad"/>
        <w:ind w:left="42" w:right="141"/>
        <w:jc w:val="both"/>
        <w:rPr>
          <w:sz w:val="18"/>
          <w:szCs w:val="18"/>
        </w:rPr>
      </w:pPr>
      <w:r w:rsidRPr="00A74177">
        <w:rPr>
          <w:sz w:val="18"/>
          <w:szCs w:val="18"/>
        </w:rPr>
        <w:t xml:space="preserve">    7.13. Порядок организации и осуществления обязательного мониторинга устанавливается положением о виде контроля.</w:t>
      </w:r>
    </w:p>
    <w:p w:rsidR="00A74177" w:rsidRPr="00A74177" w:rsidRDefault="00A74177" w:rsidP="00A74177">
      <w:pPr>
        <w:pStyle w:val="ad"/>
        <w:ind w:left="42" w:right="141"/>
        <w:jc w:val="both"/>
        <w:rPr>
          <w:sz w:val="18"/>
          <w:szCs w:val="18"/>
        </w:rPr>
      </w:pPr>
      <w:r w:rsidRPr="00A74177">
        <w:rPr>
          <w:sz w:val="18"/>
          <w:szCs w:val="18"/>
        </w:rPr>
        <w:t xml:space="preserve">    7.14.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74177" w:rsidRPr="00A74177" w:rsidRDefault="00A74177" w:rsidP="00A74177">
      <w:pPr>
        <w:pStyle w:val="ad"/>
        <w:ind w:left="42" w:right="141"/>
        <w:jc w:val="both"/>
        <w:rPr>
          <w:sz w:val="18"/>
          <w:szCs w:val="18"/>
        </w:rPr>
      </w:pPr>
      <w:r w:rsidRPr="00A74177">
        <w:rPr>
          <w:sz w:val="18"/>
          <w:szCs w:val="18"/>
        </w:rPr>
        <w:t xml:space="preserve">    7.15. Обязательный мониторинг осуществляется без ограничения срока его проведения.</w:t>
      </w:r>
    </w:p>
    <w:p w:rsidR="00A74177" w:rsidRPr="00A74177" w:rsidRDefault="00A74177" w:rsidP="00A74177">
      <w:pPr>
        <w:pStyle w:val="ad"/>
        <w:ind w:left="42" w:right="141"/>
        <w:jc w:val="both"/>
        <w:rPr>
          <w:sz w:val="18"/>
          <w:szCs w:val="18"/>
        </w:rPr>
      </w:pPr>
      <w:r w:rsidRPr="00A74177">
        <w:rPr>
          <w:sz w:val="18"/>
          <w:szCs w:val="18"/>
        </w:rPr>
        <w:t xml:space="preserve">   7.16.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74177" w:rsidRPr="00A74177" w:rsidRDefault="00A74177" w:rsidP="00A74177">
      <w:pPr>
        <w:pStyle w:val="ad"/>
        <w:ind w:left="42" w:right="141"/>
        <w:jc w:val="both"/>
        <w:rPr>
          <w:sz w:val="18"/>
          <w:szCs w:val="18"/>
        </w:rPr>
      </w:pPr>
      <w:r w:rsidRPr="00A74177">
        <w:rPr>
          <w:sz w:val="18"/>
          <w:szCs w:val="18"/>
        </w:rPr>
        <w:t xml:space="preserve">   7.17.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73" w:anchor="9002" w:history="1">
        <w:r w:rsidRPr="00A74177">
          <w:rPr>
            <w:rStyle w:val="ac"/>
            <w:sz w:val="18"/>
            <w:szCs w:val="18"/>
          </w:rPr>
          <w:t>частью 2 статьи 90</w:t>
        </w:r>
      </w:hyperlink>
      <w:r w:rsidRPr="00A74177">
        <w:rPr>
          <w:sz w:val="18"/>
          <w:szCs w:val="18"/>
        </w:rPr>
        <w:t xml:space="preserve"> настоящего Федерального закона.</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sz w:val="18"/>
          <w:szCs w:val="18"/>
        </w:rPr>
      </w:pPr>
      <w:r w:rsidRPr="00A74177">
        <w:rPr>
          <w:b/>
          <w:sz w:val="18"/>
          <w:szCs w:val="18"/>
        </w:rPr>
        <w:t xml:space="preserve">Подраздел 2.  Постоянный государственный контроль </w:t>
      </w:r>
    </w:p>
    <w:p w:rsidR="00A74177" w:rsidRPr="00A74177" w:rsidRDefault="00A74177" w:rsidP="00A74177">
      <w:pPr>
        <w:pStyle w:val="ad"/>
        <w:ind w:left="42" w:right="141"/>
        <w:jc w:val="both"/>
        <w:rPr>
          <w:sz w:val="18"/>
          <w:szCs w:val="18"/>
        </w:rPr>
      </w:pPr>
      <w:r w:rsidRPr="00A74177">
        <w:rPr>
          <w:sz w:val="18"/>
          <w:szCs w:val="18"/>
        </w:rPr>
        <w:t xml:space="preserve">    7.18. Под постоянным государственным контролем понимается режим муниципального контроля, который заключается в возможности постоянного пребывания инспекторов на объектах постоянного муниципального контроля и совершении ими контрольных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74177" w:rsidRPr="00A74177" w:rsidRDefault="00A74177" w:rsidP="00A74177">
      <w:pPr>
        <w:pStyle w:val="ad"/>
        <w:ind w:left="42" w:right="141"/>
        <w:jc w:val="both"/>
        <w:rPr>
          <w:sz w:val="18"/>
          <w:szCs w:val="18"/>
        </w:rPr>
      </w:pPr>
      <w:r w:rsidRPr="00A74177">
        <w:rPr>
          <w:sz w:val="18"/>
          <w:szCs w:val="18"/>
        </w:rPr>
        <w:t xml:space="preserve">    7.18. Определение объектов постоянного государственного контроля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74177" w:rsidRPr="00A74177" w:rsidRDefault="00A74177" w:rsidP="00A74177">
      <w:pPr>
        <w:pStyle w:val="ad"/>
        <w:ind w:left="42" w:right="141"/>
        <w:jc w:val="both"/>
        <w:rPr>
          <w:sz w:val="18"/>
          <w:szCs w:val="18"/>
        </w:rPr>
      </w:pPr>
      <w:r w:rsidRPr="00A74177">
        <w:rPr>
          <w:sz w:val="18"/>
          <w:szCs w:val="18"/>
        </w:rPr>
        <w:t xml:space="preserve">   7.19. В ходе постоянного государственного контроля (надзора) инспекторы могут совершать следующие контрольные (надзорные) действия:</w:t>
      </w:r>
    </w:p>
    <w:p w:rsidR="00A74177" w:rsidRPr="00A74177" w:rsidRDefault="00A74177" w:rsidP="00A74177">
      <w:pPr>
        <w:pStyle w:val="ad"/>
        <w:ind w:left="42" w:right="141"/>
        <w:jc w:val="both"/>
        <w:rPr>
          <w:sz w:val="18"/>
          <w:szCs w:val="18"/>
        </w:rPr>
      </w:pPr>
      <w:r w:rsidRPr="00A74177">
        <w:rPr>
          <w:sz w:val="18"/>
          <w:szCs w:val="18"/>
        </w:rPr>
        <w:t>1) осмотр;</w:t>
      </w:r>
    </w:p>
    <w:p w:rsidR="00A74177" w:rsidRPr="00A74177" w:rsidRDefault="00A74177" w:rsidP="00A74177">
      <w:pPr>
        <w:pStyle w:val="ad"/>
        <w:ind w:left="42" w:right="141"/>
        <w:jc w:val="both"/>
        <w:rPr>
          <w:sz w:val="18"/>
          <w:szCs w:val="18"/>
        </w:rPr>
      </w:pPr>
      <w:r w:rsidRPr="00A74177">
        <w:rPr>
          <w:sz w:val="18"/>
          <w:szCs w:val="18"/>
        </w:rPr>
        <w:t>2) досмотр;</w:t>
      </w:r>
    </w:p>
    <w:p w:rsidR="00A74177" w:rsidRPr="00A74177" w:rsidRDefault="00A74177" w:rsidP="00A74177">
      <w:pPr>
        <w:pStyle w:val="ad"/>
        <w:ind w:left="42" w:right="141"/>
        <w:jc w:val="both"/>
        <w:rPr>
          <w:sz w:val="18"/>
          <w:szCs w:val="18"/>
        </w:rPr>
      </w:pPr>
      <w:r w:rsidRPr="00A74177">
        <w:rPr>
          <w:sz w:val="18"/>
          <w:szCs w:val="18"/>
        </w:rPr>
        <w:t>3) опрос;</w:t>
      </w:r>
    </w:p>
    <w:p w:rsidR="00A74177" w:rsidRPr="00A74177" w:rsidRDefault="00A74177" w:rsidP="00A74177">
      <w:pPr>
        <w:pStyle w:val="ad"/>
        <w:ind w:left="42" w:right="141"/>
        <w:jc w:val="both"/>
        <w:rPr>
          <w:sz w:val="18"/>
          <w:szCs w:val="18"/>
        </w:rPr>
      </w:pPr>
      <w:r w:rsidRPr="00A74177">
        <w:rPr>
          <w:sz w:val="18"/>
          <w:szCs w:val="18"/>
        </w:rPr>
        <w:t>4) получение письменных объяснений;</w:t>
      </w:r>
    </w:p>
    <w:p w:rsidR="00A74177" w:rsidRPr="00A74177" w:rsidRDefault="00A74177" w:rsidP="00A74177">
      <w:pPr>
        <w:pStyle w:val="ad"/>
        <w:ind w:left="42" w:right="141"/>
        <w:jc w:val="both"/>
        <w:rPr>
          <w:sz w:val="18"/>
          <w:szCs w:val="18"/>
        </w:rPr>
      </w:pPr>
      <w:r w:rsidRPr="00A74177">
        <w:rPr>
          <w:sz w:val="18"/>
          <w:szCs w:val="18"/>
        </w:rPr>
        <w:t>5) истребование документов;</w:t>
      </w:r>
    </w:p>
    <w:p w:rsidR="00A74177" w:rsidRPr="00A74177" w:rsidRDefault="00A74177" w:rsidP="00A74177">
      <w:pPr>
        <w:pStyle w:val="ad"/>
        <w:ind w:left="42" w:right="141"/>
        <w:jc w:val="both"/>
        <w:rPr>
          <w:sz w:val="18"/>
          <w:szCs w:val="18"/>
        </w:rPr>
      </w:pPr>
      <w:r w:rsidRPr="00A74177">
        <w:rPr>
          <w:sz w:val="18"/>
          <w:szCs w:val="18"/>
        </w:rPr>
        <w:t>6) отбор проб (образцов);</w:t>
      </w:r>
    </w:p>
    <w:p w:rsidR="00A74177" w:rsidRPr="00A74177" w:rsidRDefault="00A74177" w:rsidP="00A74177">
      <w:pPr>
        <w:pStyle w:val="ad"/>
        <w:ind w:left="42" w:right="141"/>
        <w:jc w:val="both"/>
        <w:rPr>
          <w:sz w:val="18"/>
          <w:szCs w:val="18"/>
        </w:rPr>
      </w:pPr>
      <w:r w:rsidRPr="00A74177">
        <w:rPr>
          <w:sz w:val="18"/>
          <w:szCs w:val="18"/>
        </w:rPr>
        <w:t>7) инструментальное обследование;</w:t>
      </w:r>
    </w:p>
    <w:p w:rsidR="00A74177" w:rsidRPr="00A74177" w:rsidRDefault="00A74177" w:rsidP="00A74177">
      <w:pPr>
        <w:pStyle w:val="ad"/>
        <w:ind w:left="42" w:right="141"/>
        <w:jc w:val="both"/>
        <w:rPr>
          <w:sz w:val="18"/>
          <w:szCs w:val="18"/>
        </w:rPr>
      </w:pPr>
      <w:r w:rsidRPr="00A74177">
        <w:rPr>
          <w:sz w:val="18"/>
          <w:szCs w:val="18"/>
        </w:rPr>
        <w:t>8) испытание;</w:t>
      </w:r>
    </w:p>
    <w:p w:rsidR="00A74177" w:rsidRPr="00A74177" w:rsidRDefault="00A74177" w:rsidP="00A74177">
      <w:pPr>
        <w:pStyle w:val="ad"/>
        <w:ind w:left="42" w:right="141"/>
        <w:jc w:val="both"/>
        <w:rPr>
          <w:sz w:val="18"/>
          <w:szCs w:val="18"/>
        </w:rPr>
      </w:pPr>
      <w:r w:rsidRPr="00A74177">
        <w:rPr>
          <w:sz w:val="18"/>
          <w:szCs w:val="18"/>
        </w:rPr>
        <w:t>9) экспертиза;</w:t>
      </w:r>
    </w:p>
    <w:p w:rsidR="00A74177" w:rsidRPr="00A74177" w:rsidRDefault="00A74177" w:rsidP="00A74177">
      <w:pPr>
        <w:pStyle w:val="ad"/>
        <w:ind w:left="42" w:right="141"/>
        <w:jc w:val="both"/>
        <w:rPr>
          <w:sz w:val="18"/>
          <w:szCs w:val="18"/>
        </w:rPr>
      </w:pPr>
      <w:r w:rsidRPr="00A74177">
        <w:rPr>
          <w:sz w:val="18"/>
          <w:szCs w:val="18"/>
        </w:rPr>
        <w:t>10) эксперимент.</w:t>
      </w:r>
    </w:p>
    <w:p w:rsidR="00A74177" w:rsidRPr="00A74177" w:rsidRDefault="00A74177" w:rsidP="00A74177">
      <w:pPr>
        <w:pStyle w:val="ad"/>
        <w:ind w:left="42" w:right="141"/>
        <w:jc w:val="both"/>
        <w:rPr>
          <w:sz w:val="18"/>
          <w:szCs w:val="18"/>
        </w:rPr>
      </w:pPr>
      <w:r w:rsidRPr="00A74177">
        <w:rPr>
          <w:sz w:val="18"/>
          <w:szCs w:val="18"/>
        </w:rPr>
        <w:t xml:space="preserve">    7.20. Контролируемые лица обязаны предоставлять инспекторам беспрепятственный доступ к объектам постоянного государственного контроля, документам и информационным ресурсам, технологическим средствам, используемым на таких объектах.</w:t>
      </w:r>
    </w:p>
    <w:p w:rsidR="00A74177" w:rsidRPr="00A74177" w:rsidRDefault="00A74177" w:rsidP="00A74177">
      <w:pPr>
        <w:pStyle w:val="ad"/>
        <w:ind w:left="42" w:right="141"/>
        <w:jc w:val="both"/>
        <w:rPr>
          <w:b/>
          <w:sz w:val="18"/>
          <w:szCs w:val="18"/>
        </w:rPr>
      </w:pPr>
    </w:p>
    <w:p w:rsidR="00A74177" w:rsidRPr="00A74177" w:rsidRDefault="00A74177" w:rsidP="00A74177">
      <w:pPr>
        <w:pStyle w:val="ad"/>
        <w:ind w:left="42" w:right="141"/>
        <w:jc w:val="both"/>
        <w:rPr>
          <w:b/>
          <w:sz w:val="18"/>
          <w:szCs w:val="18"/>
        </w:rPr>
      </w:pPr>
      <w:r w:rsidRPr="00A74177">
        <w:rPr>
          <w:b/>
          <w:sz w:val="18"/>
          <w:szCs w:val="18"/>
        </w:rPr>
        <w:t>РАЗДЕЛ VII</w:t>
      </w:r>
      <w:r w:rsidRPr="00A74177">
        <w:rPr>
          <w:b/>
          <w:sz w:val="18"/>
          <w:szCs w:val="18"/>
          <w:lang w:val="en-US"/>
        </w:rPr>
        <w:t>I</w:t>
      </w:r>
      <w:r w:rsidRPr="00A74177">
        <w:rPr>
          <w:b/>
          <w:sz w:val="18"/>
          <w:szCs w:val="18"/>
        </w:rPr>
        <w:t>. Результаты контрольного мероприятия</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sz w:val="18"/>
          <w:szCs w:val="18"/>
        </w:rPr>
      </w:pPr>
      <w:r w:rsidRPr="00A74177">
        <w:rPr>
          <w:sz w:val="18"/>
          <w:szCs w:val="18"/>
        </w:rPr>
        <w:t xml:space="preserve">     8.1.  По окончании проведения контрольного мероприятия составляется акт контрольного мероприятия (далее также – акт). </w:t>
      </w:r>
    </w:p>
    <w:p w:rsidR="00A74177" w:rsidRPr="00A74177" w:rsidRDefault="00A74177" w:rsidP="00A74177">
      <w:pPr>
        <w:pStyle w:val="ad"/>
        <w:ind w:left="42" w:right="141"/>
        <w:jc w:val="both"/>
        <w:rPr>
          <w:sz w:val="18"/>
          <w:szCs w:val="18"/>
        </w:rPr>
      </w:pPr>
      <w:r w:rsidRPr="00A74177">
        <w:rPr>
          <w:sz w:val="18"/>
          <w:szCs w:val="18"/>
        </w:rPr>
        <w:lastRenderedPageBreak/>
        <w:t xml:space="preserve">      8.2. Консультации по вопросу рассмотрения поступивших в Администрацию возражений в отношении акта контрольного мероприятия могут проводиться по телефону, посредством видеоконференцсвязи, на личном приеме. </w:t>
      </w:r>
    </w:p>
    <w:p w:rsidR="00A74177" w:rsidRPr="00A74177" w:rsidRDefault="00A74177" w:rsidP="00A74177">
      <w:pPr>
        <w:pStyle w:val="ad"/>
        <w:ind w:left="42" w:right="141"/>
        <w:jc w:val="both"/>
        <w:rPr>
          <w:sz w:val="18"/>
          <w:szCs w:val="18"/>
        </w:rPr>
      </w:pPr>
      <w:r w:rsidRPr="00A74177">
        <w:rPr>
          <w:sz w:val="18"/>
          <w:szCs w:val="18"/>
        </w:rPr>
        <w:t xml:space="preserve">     8.3. Предписание Администрации об устранении выявленных нарушений обязательных требований содержит следующие данные: </w:t>
      </w:r>
    </w:p>
    <w:p w:rsidR="00A74177" w:rsidRPr="00A74177" w:rsidRDefault="00A74177" w:rsidP="00A74177">
      <w:pPr>
        <w:pStyle w:val="ad"/>
        <w:ind w:left="42" w:right="141"/>
        <w:jc w:val="both"/>
        <w:rPr>
          <w:sz w:val="18"/>
          <w:szCs w:val="18"/>
        </w:rPr>
      </w:pPr>
      <w:r w:rsidRPr="00A74177">
        <w:rPr>
          <w:sz w:val="18"/>
          <w:szCs w:val="18"/>
        </w:rPr>
        <w:t xml:space="preserve">- дата и место составления предписания; </w:t>
      </w:r>
    </w:p>
    <w:p w:rsidR="00A74177" w:rsidRPr="00A74177" w:rsidRDefault="00A74177" w:rsidP="00A74177">
      <w:pPr>
        <w:pStyle w:val="ad"/>
        <w:ind w:left="42" w:right="141"/>
        <w:jc w:val="both"/>
        <w:rPr>
          <w:sz w:val="18"/>
          <w:szCs w:val="18"/>
        </w:rPr>
      </w:pPr>
      <w:r w:rsidRPr="00A74177">
        <w:rPr>
          <w:sz w:val="18"/>
          <w:szCs w:val="18"/>
        </w:rPr>
        <w:t xml:space="preserve">- дата и номер акта контрольного мероприятия, на основании которого выдается предписание; </w:t>
      </w:r>
    </w:p>
    <w:p w:rsidR="00A74177" w:rsidRPr="00A74177" w:rsidRDefault="00A74177" w:rsidP="00A74177">
      <w:pPr>
        <w:pStyle w:val="ad"/>
        <w:ind w:left="42" w:right="141"/>
        <w:jc w:val="both"/>
        <w:rPr>
          <w:sz w:val="18"/>
          <w:szCs w:val="18"/>
        </w:rPr>
      </w:pPr>
      <w:r w:rsidRPr="00A74177">
        <w:rPr>
          <w:sz w:val="18"/>
          <w:szCs w:val="18"/>
        </w:rPr>
        <w:t xml:space="preserve">- фамилия, имя, отчество (при наличии) и должность лица (лиц), выдавшего (выдавших) предписание; </w:t>
      </w:r>
    </w:p>
    <w:p w:rsidR="00A74177" w:rsidRPr="00A74177" w:rsidRDefault="00A74177" w:rsidP="00A74177">
      <w:pPr>
        <w:pStyle w:val="ad"/>
        <w:ind w:left="42" w:right="141"/>
        <w:jc w:val="both"/>
        <w:rPr>
          <w:sz w:val="18"/>
          <w:szCs w:val="18"/>
        </w:rPr>
      </w:pPr>
      <w:r w:rsidRPr="00A74177">
        <w:rPr>
          <w:sz w:val="18"/>
          <w:szCs w:val="18"/>
        </w:rPr>
        <w:t xml:space="preserve">-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 </w:t>
      </w:r>
    </w:p>
    <w:p w:rsidR="00A74177" w:rsidRPr="00A74177" w:rsidRDefault="00A74177" w:rsidP="00A74177">
      <w:pPr>
        <w:pStyle w:val="ad"/>
        <w:ind w:left="42" w:right="141"/>
        <w:jc w:val="both"/>
        <w:rPr>
          <w:sz w:val="18"/>
          <w:szCs w:val="18"/>
        </w:rPr>
      </w:pPr>
      <w:r w:rsidRPr="00A74177">
        <w:rPr>
          <w:sz w:val="18"/>
          <w:szCs w:val="18"/>
        </w:rPr>
        <w:t>- содержание предписания – обязательные требования, которые нарушены;</w:t>
      </w:r>
    </w:p>
    <w:p w:rsidR="00A74177" w:rsidRPr="00A74177" w:rsidRDefault="00A74177" w:rsidP="00A74177">
      <w:pPr>
        <w:pStyle w:val="ad"/>
        <w:ind w:left="42" w:right="141"/>
        <w:jc w:val="both"/>
        <w:rPr>
          <w:sz w:val="18"/>
          <w:szCs w:val="18"/>
        </w:rPr>
      </w:pPr>
      <w:r w:rsidRPr="00A74177">
        <w:rPr>
          <w:sz w:val="18"/>
          <w:szCs w:val="18"/>
        </w:rPr>
        <w:t>-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roofErr w:type="gramStart"/>
      <w:r w:rsidRPr="00A74177">
        <w:rPr>
          <w:sz w:val="18"/>
          <w:szCs w:val="18"/>
        </w:rPr>
        <w:t xml:space="preserve">);   </w:t>
      </w:r>
      <w:proofErr w:type="gramEnd"/>
      <w:r w:rsidRPr="00A74177">
        <w:rPr>
          <w:sz w:val="18"/>
          <w:szCs w:val="18"/>
        </w:rPr>
        <w:t xml:space="preserve">- сроки исполнения; </w:t>
      </w:r>
    </w:p>
    <w:p w:rsidR="00A74177" w:rsidRPr="00A74177" w:rsidRDefault="00A74177" w:rsidP="00A74177">
      <w:pPr>
        <w:pStyle w:val="ad"/>
        <w:ind w:left="42" w:right="141"/>
        <w:jc w:val="both"/>
        <w:rPr>
          <w:sz w:val="18"/>
          <w:szCs w:val="18"/>
        </w:rPr>
      </w:pPr>
      <w:r w:rsidRPr="00A74177">
        <w:rPr>
          <w:sz w:val="18"/>
          <w:szCs w:val="18"/>
        </w:rPr>
        <w:t xml:space="preserve">-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 </w:t>
      </w:r>
    </w:p>
    <w:p w:rsidR="00A74177" w:rsidRPr="00A74177" w:rsidRDefault="00A74177" w:rsidP="00A74177">
      <w:pPr>
        <w:pStyle w:val="ad"/>
        <w:ind w:left="42" w:right="141"/>
        <w:jc w:val="both"/>
        <w:rPr>
          <w:sz w:val="18"/>
          <w:szCs w:val="18"/>
        </w:rPr>
      </w:pPr>
      <w:r w:rsidRPr="00A74177">
        <w:rPr>
          <w:sz w:val="18"/>
          <w:szCs w:val="18"/>
        </w:rPr>
        <w:t xml:space="preserve">      8.4. Иные вопросы оформления результатов контрольного мероприятия регулируются Законом № 248 - ФЗ.</w:t>
      </w:r>
    </w:p>
    <w:p w:rsidR="00A74177" w:rsidRPr="00A74177" w:rsidRDefault="00A74177" w:rsidP="00A74177">
      <w:pPr>
        <w:pStyle w:val="ad"/>
        <w:ind w:left="42" w:right="141"/>
        <w:jc w:val="both"/>
        <w:rPr>
          <w:sz w:val="18"/>
          <w:szCs w:val="18"/>
        </w:rPr>
      </w:pPr>
    </w:p>
    <w:p w:rsidR="00A74177" w:rsidRPr="00A74177" w:rsidRDefault="00A74177" w:rsidP="00A74177">
      <w:pPr>
        <w:pStyle w:val="ad"/>
        <w:ind w:left="42" w:right="141"/>
        <w:jc w:val="both"/>
        <w:rPr>
          <w:b/>
          <w:bCs/>
          <w:sz w:val="18"/>
          <w:szCs w:val="18"/>
        </w:rPr>
      </w:pPr>
      <w:r w:rsidRPr="00A74177">
        <w:rPr>
          <w:b/>
          <w:sz w:val="18"/>
          <w:szCs w:val="18"/>
        </w:rPr>
        <w:t xml:space="preserve">РАЗДЕЛ </w:t>
      </w:r>
      <w:r w:rsidRPr="00A74177">
        <w:rPr>
          <w:b/>
          <w:sz w:val="18"/>
          <w:szCs w:val="18"/>
          <w:lang w:val="en-US"/>
        </w:rPr>
        <w:t>IX</w:t>
      </w:r>
      <w:r w:rsidRPr="00A74177">
        <w:rPr>
          <w:b/>
          <w:sz w:val="18"/>
          <w:szCs w:val="18"/>
        </w:rPr>
        <w:t>I. Досудебное обжалование решений контрольного органа, действий (бездействия) его должностных лиц</w:t>
      </w:r>
    </w:p>
    <w:p w:rsidR="00A74177" w:rsidRPr="00A74177" w:rsidRDefault="00A74177" w:rsidP="00A74177">
      <w:pPr>
        <w:pStyle w:val="ad"/>
        <w:ind w:left="42" w:right="141"/>
        <w:jc w:val="both"/>
        <w:rPr>
          <w:b/>
          <w:bCs/>
          <w:sz w:val="18"/>
          <w:szCs w:val="18"/>
        </w:rPr>
      </w:pPr>
    </w:p>
    <w:p w:rsidR="00A74177" w:rsidRPr="00A74177" w:rsidRDefault="00A74177" w:rsidP="00A74177">
      <w:pPr>
        <w:pStyle w:val="ad"/>
        <w:ind w:left="42" w:right="141"/>
        <w:jc w:val="both"/>
        <w:rPr>
          <w:sz w:val="18"/>
          <w:szCs w:val="18"/>
        </w:rPr>
      </w:pPr>
      <w:r w:rsidRPr="00A74177">
        <w:rPr>
          <w:sz w:val="18"/>
          <w:szCs w:val="18"/>
        </w:rPr>
        <w:t xml:space="preserve">     9.1.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 12 54. Сроки подачи жалобы определяются в соответствии с частями 5-11 статьи 40 Федерального закона «О государственном контроле (надзоре) и муниципальном контроле в Российской Федерации». </w:t>
      </w:r>
    </w:p>
    <w:p w:rsidR="00A74177" w:rsidRPr="00A74177" w:rsidRDefault="00A74177" w:rsidP="00A74177">
      <w:pPr>
        <w:pStyle w:val="ad"/>
        <w:ind w:left="42" w:right="141"/>
        <w:jc w:val="both"/>
        <w:rPr>
          <w:sz w:val="18"/>
          <w:szCs w:val="18"/>
        </w:rPr>
      </w:pPr>
      <w:r w:rsidRPr="00A74177">
        <w:rPr>
          <w:sz w:val="18"/>
          <w:szCs w:val="18"/>
        </w:rPr>
        <w:t xml:space="preserve">     9.2.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Марёвского муниципального округа. </w:t>
      </w:r>
    </w:p>
    <w:p w:rsidR="00A74177" w:rsidRPr="00A74177" w:rsidRDefault="00A74177" w:rsidP="00A74177">
      <w:pPr>
        <w:pStyle w:val="ad"/>
        <w:ind w:left="42" w:right="141"/>
        <w:jc w:val="both"/>
        <w:rPr>
          <w:sz w:val="18"/>
          <w:szCs w:val="18"/>
        </w:rPr>
      </w:pPr>
      <w:r w:rsidRPr="00A74177">
        <w:rPr>
          <w:sz w:val="18"/>
          <w:szCs w:val="18"/>
        </w:rPr>
        <w:t xml:space="preserve">     9.3.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w:t>
      </w:r>
      <w:proofErr w:type="gramStart"/>
      <w:r w:rsidRPr="00A74177">
        <w:rPr>
          <w:sz w:val="18"/>
          <w:szCs w:val="18"/>
        </w:rPr>
        <w:t>главы)Администрации</w:t>
      </w:r>
      <w:proofErr w:type="gramEnd"/>
      <w:r w:rsidRPr="00A74177">
        <w:rPr>
          <w:sz w:val="18"/>
          <w:szCs w:val="18"/>
        </w:rPr>
        <w:t xml:space="preserve"> Марёвского муниципального округа. </w:t>
      </w:r>
    </w:p>
    <w:p w:rsidR="00A74177" w:rsidRPr="00A74177" w:rsidRDefault="00A74177" w:rsidP="00A74177">
      <w:pPr>
        <w:pStyle w:val="ad"/>
        <w:ind w:left="42" w:right="141"/>
        <w:jc w:val="both"/>
        <w:rPr>
          <w:sz w:val="18"/>
          <w:szCs w:val="18"/>
        </w:rPr>
      </w:pPr>
      <w:r w:rsidRPr="00A74177">
        <w:rPr>
          <w:sz w:val="18"/>
          <w:szCs w:val="18"/>
        </w:rPr>
        <w:t xml:space="preserve">     9.4.  Срок рассмотрения жалобы не позднее 20 рабочих дней со дня регистрации такой жалобы в органе муниципального контроля. </w:t>
      </w:r>
    </w:p>
    <w:p w:rsidR="00A74177" w:rsidRPr="00A74177" w:rsidRDefault="00A74177" w:rsidP="00A74177">
      <w:pPr>
        <w:pStyle w:val="ad"/>
        <w:ind w:left="42" w:right="141"/>
        <w:jc w:val="both"/>
        <w:rPr>
          <w:sz w:val="18"/>
          <w:szCs w:val="18"/>
        </w:rPr>
      </w:pPr>
      <w:r w:rsidRPr="00A74177">
        <w:rPr>
          <w:sz w:val="18"/>
          <w:szCs w:val="18"/>
        </w:rPr>
        <w:t xml:space="preserve">     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A74177" w:rsidRPr="00A74177" w:rsidRDefault="00A74177" w:rsidP="00A74177">
      <w:pPr>
        <w:pStyle w:val="ad"/>
        <w:ind w:left="42" w:right="141"/>
        <w:jc w:val="both"/>
        <w:rPr>
          <w:sz w:val="18"/>
          <w:szCs w:val="18"/>
        </w:rPr>
      </w:pPr>
      <w:r w:rsidRPr="00A74177">
        <w:rPr>
          <w:sz w:val="18"/>
          <w:szCs w:val="18"/>
        </w:rPr>
        <w:t xml:space="preserve">     9.5.  По итогам рассмотрения жалобы руководитель (заместитель руководителя) органа муниципального контроля Администрации Марёвского муниципального округа принимается одно из следующих решений: </w:t>
      </w:r>
    </w:p>
    <w:p w:rsidR="00A74177" w:rsidRPr="00A74177" w:rsidRDefault="00A74177" w:rsidP="00A74177">
      <w:pPr>
        <w:pStyle w:val="ad"/>
        <w:ind w:left="42" w:right="141"/>
        <w:jc w:val="both"/>
        <w:rPr>
          <w:sz w:val="18"/>
          <w:szCs w:val="18"/>
        </w:rPr>
      </w:pPr>
      <w:r w:rsidRPr="00A74177">
        <w:rPr>
          <w:sz w:val="18"/>
          <w:szCs w:val="18"/>
        </w:rPr>
        <w:t xml:space="preserve">   1) оставляет жалобу без удовлетворения;</w:t>
      </w:r>
    </w:p>
    <w:p w:rsidR="00A74177" w:rsidRPr="00A74177" w:rsidRDefault="00A74177" w:rsidP="00A74177">
      <w:pPr>
        <w:pStyle w:val="ad"/>
        <w:ind w:left="42" w:right="141"/>
        <w:jc w:val="both"/>
        <w:rPr>
          <w:sz w:val="18"/>
          <w:szCs w:val="18"/>
        </w:rPr>
      </w:pPr>
      <w:r w:rsidRPr="00A74177">
        <w:rPr>
          <w:sz w:val="18"/>
          <w:szCs w:val="18"/>
        </w:rPr>
        <w:t xml:space="preserve">   2) отменяет решение контрольного органа полностью или частично; </w:t>
      </w:r>
    </w:p>
    <w:p w:rsidR="00A74177" w:rsidRPr="00A74177" w:rsidRDefault="00A74177" w:rsidP="00A74177">
      <w:pPr>
        <w:pStyle w:val="ad"/>
        <w:ind w:left="42" w:right="141"/>
        <w:jc w:val="both"/>
        <w:rPr>
          <w:sz w:val="18"/>
          <w:szCs w:val="18"/>
        </w:rPr>
      </w:pPr>
      <w:r w:rsidRPr="00A74177">
        <w:rPr>
          <w:sz w:val="18"/>
          <w:szCs w:val="18"/>
        </w:rPr>
        <w:t xml:space="preserve">   3) отменяет решение контрольного органа полностью и принимает новое решение; </w:t>
      </w:r>
    </w:p>
    <w:p w:rsidR="00A74177" w:rsidRPr="00A74177" w:rsidRDefault="00A74177" w:rsidP="00A74177">
      <w:pPr>
        <w:pStyle w:val="ad"/>
        <w:ind w:left="42" w:right="141"/>
        <w:jc w:val="both"/>
        <w:rPr>
          <w:sz w:val="18"/>
          <w:szCs w:val="18"/>
        </w:rPr>
      </w:pPr>
      <w:r w:rsidRPr="00A74177">
        <w:rPr>
          <w:sz w:val="18"/>
          <w:szCs w:val="18"/>
        </w:rPr>
        <w:t xml:space="preserve">   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 </w:t>
      </w:r>
    </w:p>
    <w:p w:rsidR="00A74177" w:rsidRPr="00A74177" w:rsidRDefault="00A74177" w:rsidP="00A74177">
      <w:pPr>
        <w:pStyle w:val="ad"/>
        <w:ind w:left="42" w:right="141"/>
        <w:jc w:val="both"/>
        <w:rPr>
          <w:sz w:val="18"/>
          <w:szCs w:val="18"/>
        </w:rPr>
      </w:pPr>
      <w:r w:rsidRPr="00A74177">
        <w:rPr>
          <w:sz w:val="18"/>
          <w:szCs w:val="18"/>
        </w:rPr>
        <w:t xml:space="preserve">     9.6.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 </w:t>
      </w:r>
    </w:p>
    <w:p w:rsidR="00A74177" w:rsidRPr="00A74177" w:rsidRDefault="00A74177" w:rsidP="00A74177">
      <w:pPr>
        <w:pStyle w:val="ad"/>
        <w:ind w:left="42" w:right="141"/>
        <w:jc w:val="both"/>
        <w:rPr>
          <w:b/>
          <w:bCs/>
          <w:sz w:val="18"/>
          <w:szCs w:val="18"/>
        </w:rPr>
      </w:pPr>
      <w:r w:rsidRPr="00A74177">
        <w:rPr>
          <w:sz w:val="18"/>
          <w:szCs w:val="18"/>
        </w:rPr>
        <w:t xml:space="preserve">     9.7. Досудебный порядок обжалования до 31 декабря 2023 года может осуществляться посредством бумажного документооборота</w:t>
      </w:r>
    </w:p>
    <w:p w:rsidR="00A74177" w:rsidRPr="00A74177" w:rsidRDefault="00A74177" w:rsidP="00A74177">
      <w:pPr>
        <w:pStyle w:val="ad"/>
        <w:ind w:left="42" w:right="141"/>
        <w:jc w:val="both"/>
        <w:rPr>
          <w:b/>
          <w:bCs/>
          <w:sz w:val="18"/>
          <w:szCs w:val="18"/>
        </w:rPr>
      </w:pPr>
    </w:p>
    <w:p w:rsidR="00A74177" w:rsidRPr="00A74177" w:rsidRDefault="00A74177" w:rsidP="00A74177">
      <w:pPr>
        <w:pStyle w:val="ad"/>
        <w:ind w:left="42" w:right="141"/>
        <w:jc w:val="both"/>
        <w:rPr>
          <w:b/>
          <w:sz w:val="18"/>
          <w:szCs w:val="18"/>
        </w:rPr>
      </w:pPr>
      <w:r w:rsidRPr="00A74177">
        <w:rPr>
          <w:b/>
          <w:sz w:val="18"/>
          <w:szCs w:val="18"/>
        </w:rPr>
        <w:t xml:space="preserve">РАЗДЕЛ </w:t>
      </w:r>
      <w:r w:rsidRPr="00A74177">
        <w:rPr>
          <w:b/>
          <w:sz w:val="18"/>
          <w:szCs w:val="18"/>
          <w:lang w:val="en-US"/>
        </w:rPr>
        <w:t>X</w:t>
      </w:r>
      <w:r w:rsidRPr="00A74177">
        <w:rPr>
          <w:b/>
          <w:sz w:val="18"/>
          <w:szCs w:val="18"/>
        </w:rPr>
        <w:t xml:space="preserve">. Оценка результативности и эффективности деятельности контрольного органа </w:t>
      </w:r>
    </w:p>
    <w:p w:rsidR="00A74177" w:rsidRPr="00A74177" w:rsidRDefault="00A74177" w:rsidP="00A74177">
      <w:pPr>
        <w:pStyle w:val="ad"/>
        <w:ind w:left="42" w:right="141"/>
        <w:jc w:val="both"/>
        <w:rPr>
          <w:sz w:val="18"/>
          <w:szCs w:val="18"/>
        </w:rPr>
      </w:pPr>
      <w:r w:rsidRPr="00A74177">
        <w:rPr>
          <w:sz w:val="18"/>
          <w:szCs w:val="18"/>
        </w:rPr>
        <w:t xml:space="preserve">      10.1.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A74177" w:rsidRPr="00A74177" w:rsidRDefault="00A74177" w:rsidP="00A74177">
      <w:pPr>
        <w:pStyle w:val="ad"/>
        <w:ind w:left="42" w:right="141"/>
        <w:jc w:val="both"/>
        <w:rPr>
          <w:sz w:val="18"/>
          <w:szCs w:val="18"/>
        </w:rPr>
      </w:pPr>
      <w:r w:rsidRPr="00A74177">
        <w:rPr>
          <w:sz w:val="18"/>
          <w:szCs w:val="18"/>
        </w:rPr>
        <w:t xml:space="preserve">     10.2. В систему показателей результативности и эффективности деятельности,  входят: </w:t>
      </w:r>
    </w:p>
    <w:p w:rsidR="00A74177" w:rsidRPr="00A74177" w:rsidRDefault="00A74177" w:rsidP="00A74177">
      <w:pPr>
        <w:pStyle w:val="ad"/>
        <w:ind w:left="42" w:right="141"/>
        <w:jc w:val="both"/>
        <w:rPr>
          <w:sz w:val="18"/>
          <w:szCs w:val="18"/>
        </w:rPr>
      </w:pPr>
      <w:r w:rsidRPr="00A74177">
        <w:rPr>
          <w:sz w:val="18"/>
          <w:szCs w:val="18"/>
        </w:rPr>
        <w:t xml:space="preserve">1) ключевые показатели муниципального контроля в сфере благоустройства; </w:t>
      </w:r>
    </w:p>
    <w:p w:rsidR="00A74177" w:rsidRPr="00A74177" w:rsidRDefault="00A74177" w:rsidP="00A74177">
      <w:pPr>
        <w:pStyle w:val="ad"/>
        <w:ind w:left="42" w:right="141"/>
        <w:jc w:val="both"/>
        <w:rPr>
          <w:sz w:val="18"/>
          <w:szCs w:val="18"/>
        </w:rPr>
      </w:pPr>
      <w:r w:rsidRPr="00A74177">
        <w:rPr>
          <w:sz w:val="18"/>
          <w:szCs w:val="18"/>
        </w:rPr>
        <w:t>2) индикативные показатели муниципального контроля в сфере благоустройства.</w:t>
      </w:r>
    </w:p>
    <w:p w:rsidR="00A74177" w:rsidRPr="00A74177" w:rsidRDefault="00A74177" w:rsidP="00A74177">
      <w:pPr>
        <w:pStyle w:val="ad"/>
        <w:ind w:left="42" w:right="141"/>
        <w:jc w:val="both"/>
        <w:rPr>
          <w:sz w:val="18"/>
          <w:szCs w:val="18"/>
        </w:rPr>
      </w:pPr>
      <w:r w:rsidRPr="00A74177">
        <w:rPr>
          <w:sz w:val="18"/>
          <w:szCs w:val="18"/>
        </w:rPr>
        <w:t xml:space="preserve">    10.3. 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Марёвского муниципального округа. </w:t>
      </w:r>
    </w:p>
    <w:p w:rsidR="00A74177" w:rsidRPr="00A74177" w:rsidRDefault="00A74177" w:rsidP="00A74177">
      <w:pPr>
        <w:pStyle w:val="ad"/>
        <w:ind w:left="42" w:right="141"/>
        <w:jc w:val="both"/>
        <w:rPr>
          <w:b/>
          <w:bCs/>
          <w:sz w:val="18"/>
          <w:szCs w:val="18"/>
        </w:rPr>
      </w:pPr>
      <w:r w:rsidRPr="00A74177">
        <w:rPr>
          <w:sz w:val="18"/>
          <w:szCs w:val="18"/>
        </w:rPr>
        <w:t xml:space="preserve">    10.4. 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 Организация подготовки доклада возлагается на орган Администрации, уполномоченный в сфере благоустройства</w:t>
      </w:r>
    </w:p>
    <w:p w:rsidR="00A74177" w:rsidRPr="00A74177" w:rsidRDefault="00A74177" w:rsidP="00A74177">
      <w:pPr>
        <w:pStyle w:val="ad"/>
        <w:ind w:left="42" w:right="141"/>
        <w:rPr>
          <w:iCs/>
          <w:sz w:val="18"/>
          <w:szCs w:val="18"/>
        </w:rPr>
      </w:pPr>
    </w:p>
    <w:p w:rsidR="00A74177" w:rsidRPr="00A74177" w:rsidRDefault="00A74177" w:rsidP="00A74177">
      <w:pPr>
        <w:pStyle w:val="ad"/>
        <w:ind w:left="42" w:right="141"/>
        <w:jc w:val="right"/>
        <w:rPr>
          <w:sz w:val="18"/>
          <w:szCs w:val="18"/>
        </w:rPr>
      </w:pPr>
      <w:r w:rsidRPr="00A74177">
        <w:rPr>
          <w:sz w:val="18"/>
          <w:szCs w:val="18"/>
        </w:rPr>
        <w:t xml:space="preserve">ПРИЛОЖЕНИЕ 1 </w:t>
      </w:r>
    </w:p>
    <w:p w:rsidR="00A74177" w:rsidRPr="00A74177" w:rsidRDefault="00A74177" w:rsidP="00A74177">
      <w:pPr>
        <w:pStyle w:val="ad"/>
        <w:ind w:left="42" w:right="141"/>
        <w:jc w:val="right"/>
        <w:rPr>
          <w:sz w:val="18"/>
          <w:szCs w:val="18"/>
        </w:rPr>
      </w:pPr>
      <w:bookmarkStart w:id="41" w:name="_Hlk73456542"/>
      <w:r w:rsidRPr="00A74177">
        <w:rPr>
          <w:sz w:val="18"/>
          <w:szCs w:val="18"/>
        </w:rPr>
        <w:t xml:space="preserve">к Положению о муниципальном </w:t>
      </w:r>
    </w:p>
    <w:p w:rsidR="00A74177" w:rsidRPr="00A74177" w:rsidRDefault="00A74177" w:rsidP="00A74177">
      <w:pPr>
        <w:pStyle w:val="ad"/>
        <w:ind w:left="42" w:right="141"/>
        <w:jc w:val="right"/>
        <w:rPr>
          <w:sz w:val="18"/>
          <w:szCs w:val="18"/>
        </w:rPr>
      </w:pPr>
      <w:r w:rsidRPr="00A74177">
        <w:rPr>
          <w:sz w:val="18"/>
          <w:szCs w:val="18"/>
        </w:rPr>
        <w:t xml:space="preserve">контроле в сфере благоустройства </w:t>
      </w:r>
    </w:p>
    <w:bookmarkEnd w:id="41"/>
    <w:p w:rsidR="00A74177" w:rsidRPr="00A74177" w:rsidRDefault="00A74177" w:rsidP="00A74177">
      <w:pPr>
        <w:pStyle w:val="ad"/>
        <w:ind w:left="42" w:right="141"/>
        <w:rPr>
          <w:sz w:val="18"/>
          <w:szCs w:val="18"/>
        </w:rPr>
      </w:pPr>
    </w:p>
    <w:p w:rsidR="00A74177" w:rsidRPr="00A74177" w:rsidRDefault="00A74177" w:rsidP="00A74177">
      <w:pPr>
        <w:pStyle w:val="ad"/>
        <w:ind w:left="42" w:right="141"/>
        <w:rPr>
          <w:sz w:val="18"/>
          <w:szCs w:val="18"/>
        </w:rPr>
      </w:pPr>
      <w:r w:rsidRPr="00A74177">
        <w:rPr>
          <w:sz w:val="18"/>
          <w:szCs w:val="18"/>
        </w:rPr>
        <w:t>Перечень должностных лиц администрации Марёвского муниципального округа, уполномоченных на осуществление муниципального контроля в сфере благоустройства</w:t>
      </w:r>
    </w:p>
    <w:p w:rsidR="00A74177" w:rsidRPr="00A74177" w:rsidRDefault="00A74177" w:rsidP="00A74177">
      <w:pPr>
        <w:pStyle w:val="ad"/>
        <w:ind w:left="42" w:right="141"/>
        <w:rPr>
          <w:sz w:val="18"/>
          <w:szCs w:val="18"/>
        </w:rPr>
      </w:pPr>
    </w:p>
    <w:p w:rsidR="00A74177" w:rsidRPr="00A74177" w:rsidRDefault="00A74177" w:rsidP="00A74177">
      <w:pPr>
        <w:pStyle w:val="ad"/>
        <w:ind w:left="42" w:right="141"/>
        <w:rPr>
          <w:sz w:val="18"/>
          <w:szCs w:val="18"/>
        </w:rPr>
      </w:pPr>
      <w:r w:rsidRPr="00A74177">
        <w:rPr>
          <w:sz w:val="18"/>
          <w:szCs w:val="18"/>
        </w:rPr>
        <w:t>1. Глава территориального отдела</w:t>
      </w:r>
    </w:p>
    <w:p w:rsidR="00A74177" w:rsidRPr="00A74177" w:rsidRDefault="00A74177" w:rsidP="00A74177">
      <w:pPr>
        <w:pStyle w:val="ad"/>
        <w:ind w:left="42" w:right="141"/>
        <w:rPr>
          <w:sz w:val="18"/>
          <w:szCs w:val="18"/>
        </w:rPr>
      </w:pPr>
      <w:r w:rsidRPr="00A74177">
        <w:rPr>
          <w:sz w:val="18"/>
          <w:szCs w:val="18"/>
        </w:rPr>
        <w:t>2.</w:t>
      </w:r>
    </w:p>
    <w:p w:rsidR="00A74177" w:rsidRPr="00A74177" w:rsidRDefault="00A74177" w:rsidP="00A74177">
      <w:pPr>
        <w:pStyle w:val="ad"/>
        <w:ind w:left="42" w:right="141"/>
        <w:rPr>
          <w:sz w:val="18"/>
          <w:szCs w:val="18"/>
        </w:rPr>
      </w:pPr>
      <w:r w:rsidRPr="00A74177">
        <w:rPr>
          <w:sz w:val="18"/>
          <w:szCs w:val="18"/>
        </w:rPr>
        <w:t>3.</w:t>
      </w:r>
    </w:p>
    <w:p w:rsidR="00A74177" w:rsidRPr="00A74177" w:rsidRDefault="00A74177" w:rsidP="00A74177">
      <w:pPr>
        <w:pStyle w:val="ad"/>
        <w:ind w:left="42" w:right="141"/>
        <w:rPr>
          <w:iCs/>
          <w:sz w:val="18"/>
          <w:szCs w:val="18"/>
        </w:rPr>
      </w:pPr>
    </w:p>
    <w:p w:rsidR="00A74177" w:rsidRPr="00A74177" w:rsidRDefault="00A74177" w:rsidP="00A74177">
      <w:pPr>
        <w:pStyle w:val="ad"/>
        <w:ind w:left="42" w:right="141"/>
        <w:jc w:val="right"/>
        <w:rPr>
          <w:sz w:val="18"/>
          <w:szCs w:val="18"/>
        </w:rPr>
      </w:pPr>
      <w:r w:rsidRPr="00A74177">
        <w:rPr>
          <w:sz w:val="18"/>
          <w:szCs w:val="18"/>
        </w:rPr>
        <w:t xml:space="preserve">ПРИЛОЖЕНИЕ 2 </w:t>
      </w:r>
    </w:p>
    <w:p w:rsidR="00A74177" w:rsidRPr="00A74177" w:rsidRDefault="00A74177" w:rsidP="00A74177">
      <w:pPr>
        <w:pStyle w:val="ad"/>
        <w:ind w:left="42" w:right="141"/>
        <w:jc w:val="right"/>
        <w:rPr>
          <w:sz w:val="18"/>
          <w:szCs w:val="18"/>
        </w:rPr>
      </w:pPr>
      <w:r w:rsidRPr="00A74177">
        <w:rPr>
          <w:sz w:val="18"/>
          <w:szCs w:val="18"/>
        </w:rPr>
        <w:t>к Положению о муниципальном</w:t>
      </w:r>
    </w:p>
    <w:p w:rsidR="00A74177" w:rsidRPr="00A74177" w:rsidRDefault="00A74177" w:rsidP="00A74177">
      <w:pPr>
        <w:pStyle w:val="ad"/>
        <w:ind w:left="42" w:right="141"/>
        <w:jc w:val="right"/>
        <w:rPr>
          <w:sz w:val="18"/>
          <w:szCs w:val="18"/>
        </w:rPr>
      </w:pPr>
      <w:r w:rsidRPr="00A74177">
        <w:rPr>
          <w:sz w:val="18"/>
          <w:szCs w:val="18"/>
        </w:rPr>
        <w:t xml:space="preserve">контроле в сфере благоустройства </w:t>
      </w:r>
    </w:p>
    <w:p w:rsidR="00A74177" w:rsidRPr="00A74177" w:rsidRDefault="00A74177" w:rsidP="00A74177">
      <w:pPr>
        <w:pStyle w:val="ad"/>
        <w:ind w:left="42" w:right="141"/>
        <w:rPr>
          <w:sz w:val="18"/>
          <w:szCs w:val="18"/>
        </w:rPr>
      </w:pPr>
    </w:p>
    <w:p w:rsidR="00A74177" w:rsidRPr="00A74177" w:rsidRDefault="00A74177" w:rsidP="00A74177">
      <w:pPr>
        <w:pStyle w:val="ad"/>
        <w:ind w:left="42" w:right="141"/>
        <w:rPr>
          <w:sz w:val="18"/>
          <w:szCs w:val="18"/>
        </w:rPr>
      </w:pPr>
      <w:r w:rsidRPr="00A74177">
        <w:rPr>
          <w:sz w:val="18"/>
          <w:szCs w:val="18"/>
        </w:rPr>
        <w:t>Критерии отнесения объектов контроля к категориям риска в рамках осуществления муниципального контроля в сфере благоустройства</w:t>
      </w:r>
    </w:p>
    <w:p w:rsidR="00A74177" w:rsidRPr="00A74177" w:rsidRDefault="00A74177" w:rsidP="00A74177">
      <w:pPr>
        <w:pStyle w:val="ad"/>
        <w:ind w:left="42" w:right="141"/>
        <w:rPr>
          <w:sz w:val="18"/>
          <w:szCs w:val="18"/>
        </w:rPr>
      </w:pPr>
    </w:p>
    <w:tbl>
      <w:tblPr>
        <w:tblW w:w="9486" w:type="dxa"/>
        <w:tblCellMar>
          <w:left w:w="0" w:type="dxa"/>
          <w:right w:w="0" w:type="dxa"/>
        </w:tblCellMar>
        <w:tblLook w:val="04A0" w:firstRow="1" w:lastRow="0" w:firstColumn="1" w:lastColumn="0" w:noHBand="0" w:noVBand="1"/>
      </w:tblPr>
      <w:tblGrid>
        <w:gridCol w:w="731"/>
        <w:gridCol w:w="6777"/>
        <w:gridCol w:w="1978"/>
      </w:tblGrid>
      <w:tr w:rsidR="00A74177" w:rsidRPr="00A74177" w:rsidTr="00CB0E1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Объекты муниципального контроля в сфере благоустройства в Марёвском муниципальном округе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Категория риска</w:t>
            </w:r>
          </w:p>
        </w:tc>
      </w:tr>
      <w:tr w:rsidR="00A74177" w:rsidRPr="00A74177" w:rsidTr="00CB0E1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i/>
                <w:sz w:val="18"/>
                <w:szCs w:val="18"/>
              </w:rPr>
            </w:pPr>
            <w:r w:rsidRPr="00A74177">
              <w:rPr>
                <w:sz w:val="18"/>
                <w:szCs w:val="1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Марёвского муниципального округа</w:t>
            </w:r>
            <w:r w:rsidRPr="00A74177">
              <w:rPr>
                <w:i/>
                <w:sz w:val="18"/>
                <w:szCs w:val="18"/>
              </w:rPr>
              <w:t xml:space="preserve">, </w:t>
            </w:r>
            <w:r w:rsidRPr="00A74177">
              <w:rPr>
                <w:sz w:val="18"/>
                <w:szCs w:val="18"/>
              </w:rPr>
              <w:t>утвержденного решением</w:t>
            </w:r>
            <w:r w:rsidR="00C96198">
              <w:rPr>
                <w:sz w:val="18"/>
                <w:szCs w:val="18"/>
              </w:rPr>
              <w:t>Дум</w:t>
            </w:r>
            <w:r w:rsidRPr="00A74177">
              <w:rPr>
                <w:sz w:val="18"/>
                <w:szCs w:val="18"/>
              </w:rPr>
              <w:t>ы Марёвского муниципального округа</w:t>
            </w:r>
            <w:bookmarkStart w:id="42" w:name="_Hlk73953373"/>
            <w:r w:rsidRPr="00A74177">
              <w:rPr>
                <w:sz w:val="18"/>
                <w:szCs w:val="18"/>
              </w:rPr>
              <w:t xml:space="preserve"> от 25.05.2021 г. № 115 (далее – Правила благоустройства).</w:t>
            </w:r>
            <w:bookmarkEnd w:id="42"/>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Значительный риск</w:t>
            </w:r>
          </w:p>
        </w:tc>
      </w:tr>
      <w:tr w:rsidR="00A74177" w:rsidRPr="00A74177" w:rsidTr="00CB0E1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Средний риск</w:t>
            </w:r>
          </w:p>
        </w:tc>
      </w:tr>
      <w:tr w:rsidR="00A74177" w:rsidRPr="00A74177" w:rsidTr="00CB0E1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Умеренный риск</w:t>
            </w:r>
          </w:p>
        </w:tc>
      </w:tr>
      <w:tr w:rsidR="00A74177" w:rsidRPr="00A74177" w:rsidTr="00CB0E1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74177" w:rsidRPr="00A74177" w:rsidRDefault="00A74177" w:rsidP="00A74177">
            <w:pPr>
              <w:pStyle w:val="ad"/>
              <w:ind w:left="42" w:right="141"/>
              <w:rPr>
                <w:sz w:val="18"/>
                <w:szCs w:val="18"/>
              </w:rPr>
            </w:pPr>
            <w:r w:rsidRPr="00A74177">
              <w:rPr>
                <w:sz w:val="18"/>
                <w:szCs w:val="18"/>
              </w:rPr>
              <w:t>Низкий риск</w:t>
            </w:r>
          </w:p>
        </w:tc>
      </w:tr>
    </w:tbl>
    <w:p w:rsidR="00A74177" w:rsidRPr="00A74177" w:rsidRDefault="00A74177" w:rsidP="00A74177">
      <w:pPr>
        <w:pStyle w:val="ad"/>
        <w:ind w:left="42" w:right="141"/>
        <w:rPr>
          <w:sz w:val="18"/>
          <w:szCs w:val="18"/>
        </w:rPr>
      </w:pPr>
    </w:p>
    <w:p w:rsidR="00C70289" w:rsidRPr="00C70289" w:rsidRDefault="00C70289" w:rsidP="00C70289">
      <w:pPr>
        <w:pStyle w:val="ad"/>
        <w:ind w:left="42" w:right="141"/>
        <w:jc w:val="center"/>
        <w:rPr>
          <w:b/>
          <w:sz w:val="18"/>
          <w:szCs w:val="18"/>
          <w:u w:val="single"/>
        </w:rPr>
      </w:pPr>
      <w:r w:rsidRPr="00C70289">
        <w:rPr>
          <w:b/>
          <w:sz w:val="18"/>
          <w:szCs w:val="18"/>
        </w:rPr>
        <w:t>Российская Федерация</w:t>
      </w:r>
    </w:p>
    <w:p w:rsidR="00C70289" w:rsidRPr="00C70289" w:rsidRDefault="00C70289" w:rsidP="00C70289">
      <w:pPr>
        <w:pStyle w:val="ad"/>
        <w:ind w:left="42" w:right="141"/>
        <w:jc w:val="center"/>
        <w:rPr>
          <w:b/>
          <w:sz w:val="18"/>
          <w:szCs w:val="18"/>
        </w:rPr>
      </w:pPr>
      <w:r w:rsidRPr="00C70289">
        <w:rPr>
          <w:b/>
          <w:sz w:val="18"/>
          <w:szCs w:val="18"/>
        </w:rPr>
        <w:t>Новгородская область</w:t>
      </w:r>
    </w:p>
    <w:p w:rsidR="00C70289" w:rsidRPr="00C70289" w:rsidRDefault="00C70289" w:rsidP="00C70289">
      <w:pPr>
        <w:pStyle w:val="ad"/>
        <w:ind w:left="42" w:right="141"/>
        <w:jc w:val="center"/>
        <w:rPr>
          <w:b/>
          <w:sz w:val="18"/>
          <w:szCs w:val="18"/>
        </w:rPr>
      </w:pPr>
      <w:r w:rsidRPr="00C70289">
        <w:rPr>
          <w:b/>
          <w:sz w:val="18"/>
          <w:szCs w:val="18"/>
        </w:rPr>
        <w:t>ДУМА МАРЁВСКОГО МУНИЦИПАЛЬНОГО ОКРУГА</w:t>
      </w:r>
    </w:p>
    <w:p w:rsidR="00C70289" w:rsidRPr="00C70289" w:rsidRDefault="00C70289" w:rsidP="00C70289">
      <w:pPr>
        <w:pStyle w:val="ad"/>
        <w:ind w:left="42" w:right="141"/>
        <w:jc w:val="center"/>
        <w:rPr>
          <w:sz w:val="18"/>
          <w:szCs w:val="18"/>
        </w:rPr>
      </w:pPr>
    </w:p>
    <w:p w:rsidR="00C70289" w:rsidRPr="00C70289" w:rsidRDefault="00C70289" w:rsidP="00C70289">
      <w:pPr>
        <w:pStyle w:val="ad"/>
        <w:ind w:left="42" w:right="141"/>
        <w:jc w:val="center"/>
        <w:rPr>
          <w:b/>
          <w:sz w:val="18"/>
          <w:szCs w:val="18"/>
        </w:rPr>
      </w:pPr>
      <w:r w:rsidRPr="00C70289">
        <w:rPr>
          <w:b/>
          <w:sz w:val="18"/>
          <w:szCs w:val="18"/>
        </w:rPr>
        <w:t>Р Е Ш Е Н И Е</w:t>
      </w:r>
    </w:p>
    <w:p w:rsidR="00C70289" w:rsidRPr="00C70289" w:rsidRDefault="00C70289" w:rsidP="00C70289">
      <w:pPr>
        <w:pStyle w:val="ad"/>
        <w:ind w:left="42" w:right="141"/>
        <w:jc w:val="center"/>
        <w:rPr>
          <w:b/>
          <w:sz w:val="18"/>
          <w:szCs w:val="18"/>
        </w:rPr>
      </w:pPr>
    </w:p>
    <w:p w:rsidR="00C70289" w:rsidRPr="00C70289" w:rsidRDefault="00C70289" w:rsidP="00C70289">
      <w:pPr>
        <w:pStyle w:val="ad"/>
        <w:ind w:left="42" w:right="141"/>
        <w:jc w:val="center"/>
        <w:rPr>
          <w:b/>
          <w:sz w:val="18"/>
          <w:szCs w:val="18"/>
        </w:rPr>
      </w:pPr>
      <w:r w:rsidRPr="00C70289">
        <w:rPr>
          <w:b/>
          <w:sz w:val="18"/>
          <w:szCs w:val="18"/>
        </w:rPr>
        <w:t>Об утверждении Положения о Контрольно-счётной палате</w:t>
      </w:r>
    </w:p>
    <w:p w:rsidR="00C70289" w:rsidRPr="00C70289" w:rsidRDefault="00C70289" w:rsidP="00C70289">
      <w:pPr>
        <w:pStyle w:val="ad"/>
        <w:ind w:left="42" w:right="141"/>
        <w:jc w:val="center"/>
        <w:rPr>
          <w:b/>
          <w:sz w:val="18"/>
          <w:szCs w:val="18"/>
        </w:rPr>
      </w:pPr>
      <w:r w:rsidRPr="00C70289">
        <w:rPr>
          <w:b/>
          <w:sz w:val="18"/>
          <w:szCs w:val="18"/>
        </w:rPr>
        <w:t>Марёвского муниципального округа в новой редакции</w:t>
      </w:r>
    </w:p>
    <w:p w:rsidR="00C70289" w:rsidRPr="00C70289" w:rsidRDefault="00C70289" w:rsidP="00C70289">
      <w:pPr>
        <w:pStyle w:val="ad"/>
        <w:ind w:left="42" w:right="141"/>
        <w:jc w:val="center"/>
        <w:rPr>
          <w:b/>
          <w:sz w:val="18"/>
          <w:szCs w:val="18"/>
        </w:rPr>
      </w:pPr>
    </w:p>
    <w:p w:rsidR="00C70289" w:rsidRDefault="00C70289" w:rsidP="00C70289">
      <w:pPr>
        <w:pStyle w:val="ad"/>
        <w:ind w:left="42" w:right="141"/>
        <w:jc w:val="center"/>
        <w:rPr>
          <w:b/>
          <w:sz w:val="18"/>
          <w:szCs w:val="18"/>
        </w:rPr>
      </w:pPr>
      <w:r w:rsidRPr="00C70289">
        <w:rPr>
          <w:b/>
          <w:sz w:val="18"/>
          <w:szCs w:val="18"/>
        </w:rPr>
        <w:t>Принято Думой  муниципального округа  27 октября 2021 года</w:t>
      </w:r>
    </w:p>
    <w:p w:rsidR="00C70289" w:rsidRPr="00C70289" w:rsidRDefault="00C70289" w:rsidP="00C70289">
      <w:pPr>
        <w:pStyle w:val="ad"/>
        <w:ind w:left="42" w:right="141"/>
        <w:jc w:val="center"/>
        <w:rPr>
          <w:b/>
          <w:sz w:val="18"/>
          <w:szCs w:val="18"/>
        </w:rPr>
      </w:pPr>
    </w:p>
    <w:p w:rsidR="00C70289" w:rsidRPr="00C70289" w:rsidRDefault="00C70289" w:rsidP="00C70289">
      <w:pPr>
        <w:pStyle w:val="ad"/>
        <w:ind w:left="42" w:right="141"/>
        <w:jc w:val="both"/>
        <w:rPr>
          <w:sz w:val="18"/>
          <w:szCs w:val="18"/>
        </w:rPr>
      </w:pPr>
      <w:r w:rsidRPr="00C70289">
        <w:rPr>
          <w:bCs/>
          <w:sz w:val="18"/>
          <w:szCs w:val="18"/>
        </w:rPr>
        <w:t xml:space="preserve">        В соответствии с Федеральными законами от 01 июля 2021 года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от 07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Д</w:t>
      </w:r>
      <w:r w:rsidRPr="00C70289">
        <w:rPr>
          <w:sz w:val="18"/>
          <w:szCs w:val="18"/>
        </w:rPr>
        <w:t>ума Марёвского муниципального округа</w:t>
      </w:r>
    </w:p>
    <w:p w:rsidR="00C70289" w:rsidRPr="00C70289" w:rsidRDefault="00C70289" w:rsidP="00C70289">
      <w:pPr>
        <w:pStyle w:val="ad"/>
        <w:ind w:left="42" w:right="141"/>
        <w:jc w:val="both"/>
        <w:rPr>
          <w:b/>
          <w:sz w:val="18"/>
          <w:szCs w:val="18"/>
        </w:rPr>
      </w:pPr>
      <w:r w:rsidRPr="00C70289">
        <w:rPr>
          <w:b/>
          <w:sz w:val="18"/>
          <w:szCs w:val="18"/>
        </w:rPr>
        <w:t>РЕШИЛА:</w:t>
      </w:r>
    </w:p>
    <w:p w:rsidR="00C70289" w:rsidRPr="00C70289" w:rsidRDefault="00C70289" w:rsidP="00C70289">
      <w:pPr>
        <w:pStyle w:val="ad"/>
        <w:ind w:left="42" w:right="141"/>
        <w:jc w:val="both"/>
        <w:rPr>
          <w:sz w:val="18"/>
          <w:szCs w:val="18"/>
        </w:rPr>
      </w:pPr>
      <w:r w:rsidRPr="00C70289">
        <w:rPr>
          <w:sz w:val="18"/>
          <w:szCs w:val="18"/>
        </w:rPr>
        <w:t xml:space="preserve">       1. Утвердить прилагаемое Положение о Контрольно-счётной палате Марёвского муниципального округа в новой редакции.</w:t>
      </w:r>
    </w:p>
    <w:p w:rsidR="00C70289" w:rsidRPr="00C70289" w:rsidRDefault="00C70289" w:rsidP="00C70289">
      <w:pPr>
        <w:pStyle w:val="ad"/>
        <w:ind w:left="42" w:right="141"/>
        <w:jc w:val="both"/>
        <w:rPr>
          <w:sz w:val="18"/>
          <w:szCs w:val="18"/>
        </w:rPr>
      </w:pPr>
      <w:r w:rsidRPr="00C70289">
        <w:rPr>
          <w:sz w:val="18"/>
          <w:szCs w:val="18"/>
        </w:rPr>
        <w:t xml:space="preserve">       2. Признать утратившими силу Положение о Контрольно-счётной палате Марёвского муниципального округа, утвержденное решением Думы Марёвского муниципального округа от 16.11.2020 года № 36, решение Думы Марёвского муниципального округа от 28.06.2021 года №119 «О внесении изменений в решение Думы Марёвского муниципального округа от 16.11.2020 №36 «О Контрольно-счётной палате».</w:t>
      </w:r>
    </w:p>
    <w:p w:rsidR="00C70289" w:rsidRPr="00C70289" w:rsidRDefault="00C70289" w:rsidP="00C70289">
      <w:pPr>
        <w:pStyle w:val="ad"/>
        <w:ind w:left="42" w:right="141"/>
        <w:jc w:val="both"/>
        <w:rPr>
          <w:sz w:val="18"/>
          <w:szCs w:val="18"/>
        </w:rPr>
      </w:pPr>
      <w:r w:rsidRPr="00C70289">
        <w:rPr>
          <w:sz w:val="18"/>
          <w:szCs w:val="18"/>
        </w:rPr>
        <w:t xml:space="preserve">        3. Настоящее решение вступает в силу с 1 октября 2021 года.</w:t>
      </w:r>
    </w:p>
    <w:p w:rsidR="00C70289" w:rsidRPr="00C70289" w:rsidRDefault="00C70289" w:rsidP="00C70289">
      <w:pPr>
        <w:pStyle w:val="ad"/>
        <w:ind w:left="42" w:right="141"/>
        <w:jc w:val="both"/>
        <w:rPr>
          <w:sz w:val="18"/>
          <w:szCs w:val="18"/>
        </w:rPr>
      </w:pPr>
      <w:r w:rsidRPr="00C70289">
        <w:rPr>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C70289" w:rsidRPr="00C70289" w:rsidRDefault="00C70289" w:rsidP="00C70289">
      <w:pPr>
        <w:pStyle w:val="ad"/>
        <w:ind w:left="42" w:right="141"/>
        <w:jc w:val="both"/>
        <w:rPr>
          <w:bCs/>
          <w:i/>
          <w:sz w:val="18"/>
          <w:szCs w:val="18"/>
        </w:rPr>
      </w:pPr>
    </w:p>
    <w:p w:rsidR="00C70289" w:rsidRPr="00C70289" w:rsidRDefault="00C70289" w:rsidP="00C70289">
      <w:pPr>
        <w:pStyle w:val="ad"/>
        <w:ind w:left="42" w:right="141"/>
        <w:rPr>
          <w:b/>
          <w:sz w:val="18"/>
          <w:szCs w:val="18"/>
        </w:rPr>
      </w:pPr>
      <w:r w:rsidRPr="00C70289">
        <w:rPr>
          <w:b/>
          <w:sz w:val="18"/>
          <w:szCs w:val="18"/>
        </w:rPr>
        <w:t xml:space="preserve"> Глава муниципального округа  С.И. Горкин</w:t>
      </w:r>
    </w:p>
    <w:p w:rsidR="00C70289" w:rsidRPr="00C70289" w:rsidRDefault="00C70289" w:rsidP="00C70289">
      <w:pPr>
        <w:pStyle w:val="ad"/>
        <w:ind w:left="42" w:right="141"/>
        <w:rPr>
          <w:sz w:val="18"/>
          <w:szCs w:val="18"/>
        </w:rPr>
      </w:pPr>
    </w:p>
    <w:p w:rsidR="00C70289" w:rsidRPr="00C70289" w:rsidRDefault="00C70289" w:rsidP="00C70289">
      <w:pPr>
        <w:pStyle w:val="ad"/>
        <w:ind w:left="42" w:right="141"/>
        <w:rPr>
          <w:b/>
          <w:sz w:val="18"/>
          <w:szCs w:val="18"/>
        </w:rPr>
      </w:pPr>
      <w:r w:rsidRPr="00C70289">
        <w:rPr>
          <w:b/>
          <w:sz w:val="18"/>
          <w:szCs w:val="18"/>
        </w:rPr>
        <w:t>Председатель Думы</w:t>
      </w:r>
    </w:p>
    <w:p w:rsidR="00C70289" w:rsidRPr="00C70289" w:rsidRDefault="00C70289" w:rsidP="00C70289">
      <w:pPr>
        <w:pStyle w:val="ad"/>
        <w:ind w:left="42" w:right="141"/>
        <w:rPr>
          <w:b/>
          <w:sz w:val="18"/>
          <w:szCs w:val="18"/>
        </w:rPr>
      </w:pPr>
      <w:r w:rsidRPr="00C70289">
        <w:rPr>
          <w:b/>
          <w:sz w:val="18"/>
          <w:szCs w:val="18"/>
        </w:rPr>
        <w:t>муниципального округа   И.А. Рекечинский</w:t>
      </w:r>
    </w:p>
    <w:p w:rsidR="00C70289" w:rsidRPr="00C70289" w:rsidRDefault="00C70289" w:rsidP="00C70289">
      <w:pPr>
        <w:pStyle w:val="ad"/>
        <w:ind w:left="42" w:right="141"/>
        <w:rPr>
          <w:sz w:val="18"/>
          <w:szCs w:val="18"/>
        </w:rPr>
      </w:pPr>
    </w:p>
    <w:p w:rsidR="00C70289" w:rsidRPr="00C70289" w:rsidRDefault="00C70289" w:rsidP="00C70289">
      <w:pPr>
        <w:pStyle w:val="ad"/>
        <w:ind w:left="42" w:right="141"/>
        <w:rPr>
          <w:sz w:val="18"/>
          <w:szCs w:val="18"/>
        </w:rPr>
      </w:pPr>
    </w:p>
    <w:p w:rsidR="00C70289" w:rsidRPr="00C70289" w:rsidRDefault="00C70289" w:rsidP="00C70289">
      <w:pPr>
        <w:pStyle w:val="ad"/>
        <w:ind w:left="42" w:right="141"/>
        <w:rPr>
          <w:b/>
          <w:sz w:val="18"/>
          <w:szCs w:val="18"/>
        </w:rPr>
      </w:pPr>
      <w:r w:rsidRPr="00C70289">
        <w:rPr>
          <w:b/>
          <w:sz w:val="18"/>
          <w:szCs w:val="18"/>
        </w:rPr>
        <w:t>№140</w:t>
      </w:r>
    </w:p>
    <w:p w:rsidR="00C70289" w:rsidRPr="00C70289" w:rsidRDefault="00C70289" w:rsidP="00C70289">
      <w:pPr>
        <w:pStyle w:val="ad"/>
        <w:ind w:left="42" w:right="141"/>
        <w:rPr>
          <w:b/>
          <w:sz w:val="18"/>
          <w:szCs w:val="18"/>
        </w:rPr>
      </w:pPr>
      <w:r w:rsidRPr="00C70289">
        <w:rPr>
          <w:b/>
          <w:sz w:val="18"/>
          <w:szCs w:val="18"/>
        </w:rPr>
        <w:t>27 октября 2021 года</w:t>
      </w:r>
    </w:p>
    <w:p w:rsidR="00C70289" w:rsidRPr="00C70289" w:rsidRDefault="00C70289" w:rsidP="00C70289">
      <w:pPr>
        <w:pStyle w:val="ad"/>
        <w:ind w:left="42" w:right="141"/>
        <w:rPr>
          <w:b/>
          <w:sz w:val="18"/>
          <w:szCs w:val="18"/>
        </w:rPr>
      </w:pPr>
      <w:r w:rsidRPr="00C70289">
        <w:rPr>
          <w:b/>
          <w:sz w:val="18"/>
          <w:szCs w:val="18"/>
        </w:rPr>
        <w:t>с. Марёво</w:t>
      </w:r>
    </w:p>
    <w:p w:rsidR="00C70289" w:rsidRPr="00C70289" w:rsidRDefault="00C70289" w:rsidP="00C70289">
      <w:pPr>
        <w:pStyle w:val="ad"/>
        <w:ind w:left="42" w:right="141"/>
        <w:jc w:val="right"/>
        <w:rPr>
          <w:sz w:val="18"/>
          <w:szCs w:val="18"/>
        </w:rPr>
      </w:pPr>
      <w:r w:rsidRPr="00C70289">
        <w:rPr>
          <w:sz w:val="18"/>
          <w:szCs w:val="18"/>
        </w:rPr>
        <w:t xml:space="preserve">                                                                                           УТВЕРЖДЕНО</w:t>
      </w:r>
    </w:p>
    <w:p w:rsidR="00C70289" w:rsidRPr="00C70289" w:rsidRDefault="00C70289" w:rsidP="00C70289">
      <w:pPr>
        <w:pStyle w:val="ad"/>
        <w:ind w:left="42" w:right="141"/>
        <w:jc w:val="right"/>
        <w:rPr>
          <w:sz w:val="18"/>
          <w:szCs w:val="18"/>
        </w:rPr>
      </w:pPr>
      <w:r w:rsidRPr="00C70289">
        <w:rPr>
          <w:sz w:val="18"/>
          <w:szCs w:val="18"/>
        </w:rPr>
        <w:t>решением Думы Марёвского</w:t>
      </w:r>
    </w:p>
    <w:p w:rsidR="00C70289" w:rsidRPr="00C70289" w:rsidRDefault="00C70289" w:rsidP="00C70289">
      <w:pPr>
        <w:pStyle w:val="ad"/>
        <w:ind w:left="42" w:right="141"/>
        <w:jc w:val="right"/>
        <w:rPr>
          <w:sz w:val="18"/>
          <w:szCs w:val="18"/>
        </w:rPr>
      </w:pPr>
      <w:r w:rsidRPr="00C70289">
        <w:rPr>
          <w:sz w:val="18"/>
          <w:szCs w:val="18"/>
        </w:rPr>
        <w:t>муниципального округа</w:t>
      </w:r>
    </w:p>
    <w:p w:rsidR="00C70289" w:rsidRPr="00C70289" w:rsidRDefault="00C70289" w:rsidP="00C70289">
      <w:pPr>
        <w:pStyle w:val="ad"/>
        <w:ind w:left="42" w:right="141"/>
        <w:jc w:val="right"/>
        <w:rPr>
          <w:sz w:val="18"/>
          <w:szCs w:val="18"/>
        </w:rPr>
      </w:pPr>
      <w:r w:rsidRPr="00C70289">
        <w:rPr>
          <w:sz w:val="18"/>
          <w:szCs w:val="18"/>
        </w:rPr>
        <w:t xml:space="preserve">                                                                                           от 27.10.2021 №140           </w:t>
      </w:r>
    </w:p>
    <w:p w:rsidR="00C70289" w:rsidRPr="00C70289" w:rsidRDefault="00C70289" w:rsidP="00C70289">
      <w:pPr>
        <w:pStyle w:val="ad"/>
        <w:ind w:left="42" w:right="141"/>
        <w:jc w:val="center"/>
        <w:rPr>
          <w:b/>
          <w:bCs/>
          <w:sz w:val="18"/>
          <w:szCs w:val="18"/>
        </w:rPr>
      </w:pPr>
      <w:r w:rsidRPr="00C70289">
        <w:rPr>
          <w:b/>
          <w:bCs/>
          <w:sz w:val="18"/>
          <w:szCs w:val="18"/>
        </w:rPr>
        <w:t>ПОЛОЖЕНИЕ</w:t>
      </w:r>
    </w:p>
    <w:p w:rsidR="00C70289" w:rsidRPr="00C70289" w:rsidRDefault="00C70289" w:rsidP="00C70289">
      <w:pPr>
        <w:pStyle w:val="ad"/>
        <w:ind w:left="42" w:right="141"/>
        <w:jc w:val="center"/>
        <w:rPr>
          <w:b/>
          <w:bCs/>
          <w:sz w:val="18"/>
          <w:szCs w:val="18"/>
        </w:rPr>
      </w:pPr>
      <w:r w:rsidRPr="00C70289">
        <w:rPr>
          <w:b/>
          <w:bCs/>
          <w:sz w:val="18"/>
          <w:szCs w:val="18"/>
        </w:rPr>
        <w:t>о Контрольно-счётной палате</w:t>
      </w:r>
    </w:p>
    <w:p w:rsidR="00C70289" w:rsidRPr="00C70289" w:rsidRDefault="00C70289" w:rsidP="00C70289">
      <w:pPr>
        <w:pStyle w:val="ad"/>
        <w:ind w:left="42" w:right="141"/>
        <w:jc w:val="center"/>
        <w:rPr>
          <w:b/>
          <w:bCs/>
          <w:sz w:val="18"/>
          <w:szCs w:val="18"/>
        </w:rPr>
      </w:pPr>
      <w:r w:rsidRPr="00C70289">
        <w:rPr>
          <w:b/>
          <w:bCs/>
          <w:sz w:val="18"/>
          <w:szCs w:val="18"/>
        </w:rPr>
        <w:t>Марёвского муниципального округа</w:t>
      </w:r>
    </w:p>
    <w:p w:rsidR="00C70289" w:rsidRPr="00C70289" w:rsidRDefault="00C70289" w:rsidP="00C70289">
      <w:pPr>
        <w:pStyle w:val="ad"/>
        <w:ind w:left="42" w:right="141"/>
        <w:rPr>
          <w:b/>
          <w:sz w:val="18"/>
          <w:szCs w:val="18"/>
        </w:rPr>
      </w:pP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 </w:t>
            </w:r>
          </w:p>
        </w:tc>
        <w:tc>
          <w:tcPr>
            <w:tcW w:w="6732" w:type="dxa"/>
          </w:tcPr>
          <w:p w:rsidR="00C70289" w:rsidRPr="00C70289" w:rsidRDefault="00C70289" w:rsidP="00C70289">
            <w:pPr>
              <w:pStyle w:val="ad"/>
              <w:ind w:left="42" w:right="141"/>
              <w:jc w:val="both"/>
              <w:rPr>
                <w:b/>
                <w:sz w:val="18"/>
                <w:szCs w:val="18"/>
              </w:rPr>
            </w:pPr>
            <w:r w:rsidRPr="00C70289">
              <w:rPr>
                <w:b/>
                <w:bCs/>
                <w:sz w:val="18"/>
                <w:szCs w:val="18"/>
              </w:rPr>
              <w:t>Статус Контрольно-счётной палаты Марёвского муниципального округа</w:t>
            </w:r>
          </w:p>
        </w:tc>
      </w:tr>
    </w:tbl>
    <w:p w:rsidR="00C70289" w:rsidRPr="00C70289" w:rsidRDefault="00C70289" w:rsidP="00C70289">
      <w:pPr>
        <w:pStyle w:val="ad"/>
        <w:ind w:left="42" w:right="141"/>
        <w:jc w:val="both"/>
        <w:rPr>
          <w:sz w:val="18"/>
          <w:szCs w:val="18"/>
        </w:rPr>
      </w:pPr>
      <w:r w:rsidRPr="00C70289">
        <w:rPr>
          <w:sz w:val="18"/>
          <w:szCs w:val="18"/>
        </w:rPr>
        <w:t>1. Контрольно-счётная палата Марёвского муниципального округа (далее – Контрольно-счётная палата) является постоянно действующим органом внешнего муниципального финансового контроля, образуется Думой Марёвского муниципального округа и ей подотчётна.</w:t>
      </w:r>
    </w:p>
    <w:p w:rsidR="00C70289" w:rsidRPr="00C70289" w:rsidRDefault="00C70289" w:rsidP="00C70289">
      <w:pPr>
        <w:pStyle w:val="ad"/>
        <w:ind w:left="42" w:right="141"/>
        <w:jc w:val="both"/>
        <w:rPr>
          <w:sz w:val="18"/>
          <w:szCs w:val="18"/>
        </w:rPr>
      </w:pPr>
      <w:r w:rsidRPr="00C70289">
        <w:rPr>
          <w:sz w:val="18"/>
          <w:szCs w:val="18"/>
        </w:rPr>
        <w:t>2.Контрольно-счётная палата обладает организационной и функциональной независимостью и осуществляет свою деятельностьсамостоятельно.</w:t>
      </w:r>
    </w:p>
    <w:p w:rsidR="00C70289" w:rsidRPr="00C70289" w:rsidRDefault="00C70289" w:rsidP="00C70289">
      <w:pPr>
        <w:pStyle w:val="ad"/>
        <w:ind w:left="42" w:right="141"/>
        <w:jc w:val="both"/>
        <w:rPr>
          <w:sz w:val="18"/>
          <w:szCs w:val="18"/>
        </w:rPr>
      </w:pPr>
      <w:r w:rsidRPr="00C70289">
        <w:rPr>
          <w:sz w:val="18"/>
          <w:szCs w:val="18"/>
        </w:rPr>
        <w:t>3.Деятельность Контрольно-счётной палаты не может быть приостановлена, в том числе в связи с досрочным прекращением полномочий Думы Марёвского муниципального округа.</w:t>
      </w:r>
    </w:p>
    <w:p w:rsidR="00C70289" w:rsidRPr="00C70289" w:rsidRDefault="00C70289" w:rsidP="00C70289">
      <w:pPr>
        <w:pStyle w:val="ad"/>
        <w:ind w:left="42" w:right="141"/>
        <w:jc w:val="both"/>
        <w:rPr>
          <w:sz w:val="18"/>
          <w:szCs w:val="18"/>
          <w:u w:val="single"/>
        </w:rPr>
      </w:pPr>
      <w:r w:rsidRPr="00C70289">
        <w:rPr>
          <w:sz w:val="18"/>
          <w:szCs w:val="18"/>
        </w:rPr>
        <w:t>4.Контрольно-счётная палата является органом местного самоуправления, обладает правами юридического лица, является казённым учреждением, имеет гербовую печать и бланки со своим наименованием.</w:t>
      </w:r>
    </w:p>
    <w:p w:rsidR="00C70289" w:rsidRPr="00C70289" w:rsidRDefault="00C70289" w:rsidP="00C70289">
      <w:pPr>
        <w:pStyle w:val="ad"/>
        <w:ind w:left="42" w:right="141"/>
        <w:jc w:val="both"/>
        <w:rPr>
          <w:sz w:val="18"/>
          <w:szCs w:val="18"/>
        </w:rPr>
      </w:pPr>
      <w:r w:rsidRPr="00C70289">
        <w:rPr>
          <w:sz w:val="18"/>
          <w:szCs w:val="18"/>
        </w:rPr>
        <w:t>5.Контрольно-счётная палата обладает правом правотворческой инициативы по вопросам своей деятельности.</w:t>
      </w:r>
    </w:p>
    <w:p w:rsidR="00C70289" w:rsidRPr="00C70289" w:rsidRDefault="00C70289" w:rsidP="00C70289">
      <w:pPr>
        <w:pStyle w:val="ad"/>
        <w:ind w:left="42" w:right="141"/>
        <w:jc w:val="both"/>
        <w:rPr>
          <w:sz w:val="18"/>
          <w:szCs w:val="18"/>
        </w:rPr>
      </w:pPr>
      <w:r w:rsidRPr="00C70289">
        <w:rPr>
          <w:sz w:val="18"/>
          <w:szCs w:val="18"/>
        </w:rPr>
        <w:t>6.Местонахождение Контрольно-счётной палаты: Новгородская область, с. Марёво, ул. Советов, дом 27.</w:t>
      </w:r>
    </w:p>
    <w:p w:rsidR="00C70289" w:rsidRPr="00C70289" w:rsidRDefault="00C70289" w:rsidP="00C70289">
      <w:pPr>
        <w:pStyle w:val="ad"/>
        <w:ind w:left="42" w:right="141"/>
        <w:jc w:val="both"/>
        <w:rPr>
          <w:sz w:val="18"/>
          <w:szCs w:val="18"/>
        </w:rPr>
      </w:pPr>
      <w:r w:rsidRPr="00C70289">
        <w:rPr>
          <w:sz w:val="18"/>
          <w:szCs w:val="18"/>
        </w:rPr>
        <w:t xml:space="preserve">7.Полное наименование: Контрольно-счётная палата Марёвского муниципального округа.  </w:t>
      </w:r>
    </w:p>
    <w:p w:rsidR="00C70289" w:rsidRPr="00C70289" w:rsidRDefault="00C70289" w:rsidP="00C70289">
      <w:pPr>
        <w:pStyle w:val="ad"/>
        <w:ind w:left="42" w:right="141"/>
        <w:jc w:val="both"/>
        <w:rPr>
          <w:sz w:val="18"/>
          <w:szCs w:val="18"/>
        </w:rPr>
      </w:pPr>
      <w:r w:rsidRPr="00C70289">
        <w:rPr>
          <w:sz w:val="18"/>
          <w:szCs w:val="18"/>
        </w:rPr>
        <w:t xml:space="preserve">8. Сокращенное наименование: КСПММО. </w:t>
      </w:r>
    </w:p>
    <w:p w:rsidR="00C70289" w:rsidRPr="00C70289" w:rsidRDefault="00C70289" w:rsidP="00C70289">
      <w:pPr>
        <w:pStyle w:val="ad"/>
        <w:ind w:left="42" w:right="141"/>
        <w:jc w:val="both"/>
        <w:rPr>
          <w:sz w:val="18"/>
          <w:szCs w:val="18"/>
        </w:rPr>
      </w:pPr>
      <w:r w:rsidRPr="00C70289">
        <w:rPr>
          <w:sz w:val="18"/>
          <w:szCs w:val="18"/>
        </w:rPr>
        <w:t xml:space="preserve">9. Контрольно-счётная палата может утверждать ведомственныенаграды и знаки отличия, утверждать положения об этих наградах и знаках, их описания и рисунки, порядок награждения. </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Статья 2.</w:t>
            </w:r>
          </w:p>
        </w:tc>
        <w:tc>
          <w:tcPr>
            <w:tcW w:w="6732" w:type="dxa"/>
          </w:tcPr>
          <w:p w:rsidR="00C70289" w:rsidRPr="00C70289" w:rsidRDefault="00C70289" w:rsidP="00C70289">
            <w:pPr>
              <w:pStyle w:val="ad"/>
              <w:ind w:left="42" w:right="141"/>
              <w:jc w:val="both"/>
              <w:rPr>
                <w:b/>
                <w:sz w:val="18"/>
                <w:szCs w:val="18"/>
              </w:rPr>
            </w:pPr>
            <w:r w:rsidRPr="00C70289">
              <w:rPr>
                <w:b/>
                <w:sz w:val="18"/>
                <w:szCs w:val="18"/>
              </w:rPr>
              <w:t>Правовые основы организации и деятельности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Правовое регулирование организации и деятельности Контрольно-счётной палаты основывается на Конституции Российской Федерации и осуществляется Федеральным законом от 06 октября 2003 года №131-ФЗ «Об общих принципах организации местного самоуправления в Российской Федерации», Бюджетным кодексом Российской Федерации,Федеральным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областными законами и иными нормативными правовыми актами Новгородской области, Уставом Марёвского муниципального округа, настоящим Положением и иными муниципальными правовыми актами Марёвского муниципального округа.</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Статья 3.</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Принципы деятельности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Деятельность Контрольно-счётной палаты основывается на принципах законности, объективности, эффективности, независимости, открытости и гласности.</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4.      </w:t>
            </w:r>
          </w:p>
        </w:tc>
        <w:tc>
          <w:tcPr>
            <w:tcW w:w="6732" w:type="dxa"/>
          </w:tcPr>
          <w:p w:rsidR="00C70289" w:rsidRPr="00C70289" w:rsidRDefault="00C70289" w:rsidP="00C70289">
            <w:pPr>
              <w:pStyle w:val="ad"/>
              <w:ind w:left="42" w:right="141"/>
              <w:jc w:val="both"/>
              <w:rPr>
                <w:b/>
                <w:sz w:val="18"/>
                <w:szCs w:val="18"/>
              </w:rPr>
            </w:pPr>
            <w:r w:rsidRPr="00C70289">
              <w:rPr>
                <w:b/>
                <w:bCs/>
                <w:sz w:val="18"/>
                <w:szCs w:val="18"/>
              </w:rPr>
              <w:t>Состав Контрольно-счётной палаты</w:t>
            </w:r>
          </w:p>
        </w:tc>
      </w:tr>
    </w:tbl>
    <w:p w:rsidR="00C70289" w:rsidRPr="00C70289" w:rsidRDefault="00C70289" w:rsidP="00785176">
      <w:pPr>
        <w:pStyle w:val="ad"/>
        <w:ind w:left="42" w:right="141"/>
        <w:jc w:val="both"/>
        <w:rPr>
          <w:sz w:val="18"/>
          <w:szCs w:val="18"/>
        </w:rPr>
      </w:pPr>
      <w:r w:rsidRPr="00C70289">
        <w:rPr>
          <w:sz w:val="18"/>
          <w:szCs w:val="18"/>
        </w:rPr>
        <w:t>1. Контрольно-счётная палата образуется в соста</w:t>
      </w:r>
      <w:r w:rsidR="00785176">
        <w:rPr>
          <w:sz w:val="18"/>
          <w:szCs w:val="18"/>
        </w:rPr>
        <w:t xml:space="preserve">ве председателя и </w:t>
      </w:r>
      <w:r w:rsidRPr="00C70289">
        <w:rPr>
          <w:sz w:val="18"/>
          <w:szCs w:val="18"/>
        </w:rPr>
        <w:t>аппарата</w:t>
      </w:r>
      <w:r w:rsidR="00785176">
        <w:rPr>
          <w:sz w:val="18"/>
          <w:szCs w:val="18"/>
        </w:rPr>
        <w:t xml:space="preserve"> </w:t>
      </w:r>
      <w:r w:rsidRPr="00C70289">
        <w:rPr>
          <w:sz w:val="18"/>
          <w:szCs w:val="18"/>
        </w:rPr>
        <w:t xml:space="preserve">Контрольно-счётной палаты. </w:t>
      </w:r>
    </w:p>
    <w:p w:rsidR="00C70289" w:rsidRPr="00C70289" w:rsidRDefault="00C70289" w:rsidP="00C70289">
      <w:pPr>
        <w:pStyle w:val="ad"/>
        <w:ind w:left="42" w:right="141"/>
        <w:jc w:val="both"/>
        <w:rPr>
          <w:sz w:val="18"/>
          <w:szCs w:val="18"/>
        </w:rPr>
      </w:pPr>
      <w:r w:rsidRPr="00C70289">
        <w:rPr>
          <w:sz w:val="18"/>
          <w:szCs w:val="18"/>
        </w:rPr>
        <w:t xml:space="preserve">2. </w:t>
      </w:r>
      <w:r w:rsidRPr="00C70289">
        <w:rPr>
          <w:bCs/>
          <w:sz w:val="18"/>
          <w:szCs w:val="18"/>
        </w:rPr>
        <w:t>Должность</w:t>
      </w:r>
      <w:r w:rsidRPr="00C70289">
        <w:rPr>
          <w:sz w:val="18"/>
          <w:szCs w:val="18"/>
        </w:rPr>
        <w:t xml:space="preserve"> председателя Контрольно-счётной палаты </w:t>
      </w:r>
      <w:r w:rsidRPr="00C70289">
        <w:rPr>
          <w:bCs/>
          <w:sz w:val="18"/>
          <w:szCs w:val="18"/>
        </w:rPr>
        <w:t>относится к</w:t>
      </w:r>
      <w:r w:rsidRPr="00C70289">
        <w:rPr>
          <w:sz w:val="18"/>
          <w:szCs w:val="18"/>
        </w:rPr>
        <w:t xml:space="preserve"> муниципальным должностям </w:t>
      </w:r>
      <w:r w:rsidRPr="00C70289">
        <w:rPr>
          <w:bCs/>
          <w:sz w:val="18"/>
          <w:szCs w:val="18"/>
        </w:rPr>
        <w:t>в соответствии с Федеральным законом от 06.10.2003 года № 131-ФЗ "Об общих принципах организации местного самоуправления в Российской Федерации".</w:t>
      </w:r>
    </w:p>
    <w:p w:rsidR="00C70289" w:rsidRPr="00C70289" w:rsidRDefault="00C70289" w:rsidP="00C70289">
      <w:pPr>
        <w:pStyle w:val="ad"/>
        <w:ind w:left="42" w:right="141"/>
        <w:jc w:val="both"/>
        <w:rPr>
          <w:sz w:val="18"/>
          <w:szCs w:val="18"/>
        </w:rPr>
      </w:pPr>
      <w:r w:rsidRPr="00C70289">
        <w:rPr>
          <w:sz w:val="18"/>
          <w:szCs w:val="18"/>
        </w:rPr>
        <w:t>3. Срок полномочий председателя Контрольно-счётной палаты составляет пять лет.</w:t>
      </w:r>
    </w:p>
    <w:p w:rsidR="00C70289" w:rsidRPr="00C70289" w:rsidRDefault="00C70289" w:rsidP="00C70289">
      <w:pPr>
        <w:pStyle w:val="ad"/>
        <w:ind w:left="42" w:right="141"/>
        <w:jc w:val="both"/>
        <w:rPr>
          <w:sz w:val="18"/>
          <w:szCs w:val="18"/>
        </w:rPr>
      </w:pPr>
      <w:r w:rsidRPr="00C70289">
        <w:rPr>
          <w:sz w:val="18"/>
          <w:szCs w:val="18"/>
        </w:rPr>
        <w:t xml:space="preserve">4. В состав аппарата Контрольно-счётной палаты входят инспекторы и иные штатные работники. На инспекторов Контрольно-счётной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Контрольно-счётной  палаты. </w:t>
      </w:r>
    </w:p>
    <w:p w:rsidR="00C70289" w:rsidRPr="00C70289" w:rsidRDefault="00C70289" w:rsidP="00C70289">
      <w:pPr>
        <w:pStyle w:val="ad"/>
        <w:ind w:left="42" w:right="141"/>
        <w:jc w:val="both"/>
        <w:rPr>
          <w:sz w:val="18"/>
          <w:szCs w:val="18"/>
        </w:rPr>
      </w:pPr>
      <w:r w:rsidRPr="00C70289">
        <w:rPr>
          <w:sz w:val="18"/>
          <w:szCs w:val="18"/>
        </w:rPr>
        <w:t xml:space="preserve">5. Права, обязанности и ответственность работников аппарата Контрольно-счётной палаты определяются Федеральным законом от 07 февраля 2011 года № 6-ФЗ «Об общих принципах организации идеятельности контрольно-счетных органов субъектов Российской Федерации и муниципальныхобразований»,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 </w:t>
      </w:r>
    </w:p>
    <w:p w:rsidR="00C70289" w:rsidRPr="00C70289" w:rsidRDefault="00C70289" w:rsidP="00C70289">
      <w:pPr>
        <w:pStyle w:val="ad"/>
        <w:ind w:left="42" w:right="141"/>
        <w:jc w:val="both"/>
        <w:rPr>
          <w:sz w:val="18"/>
          <w:szCs w:val="18"/>
        </w:rPr>
      </w:pPr>
      <w:r w:rsidRPr="00C70289">
        <w:rPr>
          <w:sz w:val="18"/>
          <w:szCs w:val="18"/>
        </w:rPr>
        <w:t xml:space="preserve">6. Штатная численность Контрольно-счётной палаты определяется решением Думы Марёвского муниципального округа по представлению председателя Контрольно-счётной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Контрольно-счётной палаты. </w:t>
      </w:r>
    </w:p>
    <w:p w:rsidR="00C70289" w:rsidRPr="00C70289" w:rsidRDefault="00C70289" w:rsidP="00C70289">
      <w:pPr>
        <w:pStyle w:val="ad"/>
        <w:ind w:left="42" w:right="141"/>
        <w:jc w:val="both"/>
        <w:rPr>
          <w:sz w:val="18"/>
          <w:szCs w:val="18"/>
        </w:rPr>
      </w:pPr>
      <w:r w:rsidRPr="00C70289">
        <w:rPr>
          <w:sz w:val="18"/>
          <w:szCs w:val="18"/>
        </w:rPr>
        <w:t>7. Структура и штатное расписание Контрольно-счётной палаты утверждается председателем Контрольно-счётной палаты исходя из</w:t>
      </w:r>
      <w:r w:rsidR="00785176">
        <w:rPr>
          <w:sz w:val="18"/>
          <w:szCs w:val="18"/>
        </w:rPr>
        <w:t xml:space="preserve"> </w:t>
      </w:r>
      <w:r w:rsidRPr="00C70289">
        <w:rPr>
          <w:sz w:val="18"/>
          <w:szCs w:val="18"/>
        </w:rPr>
        <w:t xml:space="preserve">возложенных на нее полномочий в пределах  определенной Думой Марёвского муниципального округа штатной численности и средств, предусмотренных в бюджете Марёвского муниципального округа на обеспечение деятельности Контрольно-счётной палаты. </w:t>
      </w:r>
    </w:p>
    <w:tbl>
      <w:tblPr>
        <w:tblW w:w="0" w:type="auto"/>
        <w:tblInd w:w="648" w:type="dxa"/>
        <w:tblLook w:val="01E0" w:firstRow="1" w:lastRow="1" w:firstColumn="1" w:lastColumn="1" w:noHBand="0" w:noVBand="0"/>
      </w:tblPr>
      <w:tblGrid>
        <w:gridCol w:w="1800"/>
        <w:gridCol w:w="6838"/>
      </w:tblGrid>
      <w:tr w:rsidR="00C70289" w:rsidRPr="00C70289" w:rsidTr="00CB0E15">
        <w:tc>
          <w:tcPr>
            <w:tcW w:w="1800" w:type="dxa"/>
          </w:tcPr>
          <w:p w:rsidR="00C70289" w:rsidRPr="00C70289" w:rsidRDefault="00C70289" w:rsidP="00C70289">
            <w:pPr>
              <w:pStyle w:val="ad"/>
              <w:ind w:left="42" w:right="141"/>
              <w:jc w:val="both"/>
              <w:rPr>
                <w:b/>
                <w:sz w:val="18"/>
                <w:szCs w:val="18"/>
              </w:rPr>
            </w:pPr>
            <w:r w:rsidRPr="00C70289">
              <w:rPr>
                <w:b/>
                <w:sz w:val="18"/>
                <w:szCs w:val="18"/>
              </w:rPr>
              <w:t>Статья   5.</w:t>
            </w:r>
          </w:p>
        </w:tc>
        <w:tc>
          <w:tcPr>
            <w:tcW w:w="6838" w:type="dxa"/>
          </w:tcPr>
          <w:p w:rsidR="00C70289" w:rsidRPr="00C70289" w:rsidRDefault="00C70289" w:rsidP="00C70289">
            <w:pPr>
              <w:pStyle w:val="ad"/>
              <w:ind w:left="42" w:right="141"/>
              <w:jc w:val="both"/>
              <w:rPr>
                <w:b/>
                <w:sz w:val="18"/>
                <w:szCs w:val="18"/>
              </w:rPr>
            </w:pPr>
            <w:r w:rsidRPr="00C70289">
              <w:rPr>
                <w:b/>
                <w:sz w:val="18"/>
                <w:szCs w:val="18"/>
              </w:rPr>
              <w:t>Порядок назначения на должность председателя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 Председатель Контрольно-счётной палаты назначается на должность Думой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2. Предложения о кандидатурах на должность председателя Контрольно-счётной палаты вносятся в Думу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1) председателем Думы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2) депутатами Думы Марёвского муниципального округа - не менее одной трети от установленного числа депутатов Думы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 xml:space="preserve"> 3) Главой Марёвского муниципального округа. </w:t>
      </w:r>
    </w:p>
    <w:p w:rsidR="00C70289" w:rsidRPr="00C70289" w:rsidRDefault="00C70289" w:rsidP="00C70289">
      <w:pPr>
        <w:pStyle w:val="ad"/>
        <w:ind w:left="42" w:right="141"/>
        <w:jc w:val="both"/>
        <w:rPr>
          <w:sz w:val="18"/>
          <w:szCs w:val="18"/>
        </w:rPr>
      </w:pPr>
      <w:r w:rsidRPr="00C70289">
        <w:rPr>
          <w:sz w:val="18"/>
          <w:szCs w:val="18"/>
        </w:rPr>
        <w:t xml:space="preserve">3. Кандидатуры на должность председателя Контрольно-счётной палаты представляются в Думу Марёвского муниципального округа, не позднее чем </w:t>
      </w:r>
      <w:proofErr w:type="gramStart"/>
      <w:r w:rsidRPr="00C70289">
        <w:rPr>
          <w:sz w:val="18"/>
          <w:szCs w:val="18"/>
        </w:rPr>
        <w:t>за  30</w:t>
      </w:r>
      <w:proofErr w:type="gramEnd"/>
      <w:r w:rsidRPr="00C70289">
        <w:rPr>
          <w:sz w:val="18"/>
          <w:szCs w:val="18"/>
        </w:rPr>
        <w:t xml:space="preserve"> календарных дней до истечения полномочий действующего председателя Контрольно-счётной палаты или не позднее 30 календарных дней с момента досрочного освобождения от должности председателя Контрольно-счётной палаты, в случаях предусмотренныхзаконодательством.</w:t>
      </w:r>
    </w:p>
    <w:p w:rsidR="00C70289" w:rsidRPr="00C70289" w:rsidRDefault="00C70289" w:rsidP="00C70289">
      <w:pPr>
        <w:pStyle w:val="ad"/>
        <w:ind w:left="42" w:right="141"/>
        <w:jc w:val="both"/>
        <w:rPr>
          <w:sz w:val="18"/>
          <w:szCs w:val="18"/>
        </w:rPr>
      </w:pPr>
      <w:r w:rsidRPr="00C70289">
        <w:rPr>
          <w:sz w:val="18"/>
          <w:szCs w:val="18"/>
        </w:rPr>
        <w:t>4. К предложениям о кандидатурах на должность председателя Контрольно-счётной палаты прилагаются документы, подтверждающие соответствие предлагаемых кандидатур требованиям, указанным в статье 6 настоящего Положения.</w:t>
      </w:r>
    </w:p>
    <w:p w:rsidR="00C70289" w:rsidRPr="00C70289" w:rsidRDefault="00C70289" w:rsidP="00C70289">
      <w:pPr>
        <w:pStyle w:val="ad"/>
        <w:ind w:left="42" w:right="141"/>
        <w:jc w:val="both"/>
        <w:rPr>
          <w:sz w:val="18"/>
          <w:szCs w:val="18"/>
        </w:rPr>
      </w:pPr>
      <w:r w:rsidRPr="00C70289">
        <w:rPr>
          <w:sz w:val="18"/>
          <w:szCs w:val="18"/>
        </w:rPr>
        <w:t>5. Кандидатуры на должность председателя Контрольно-счётной палаты рассматриваются Думой Марёвского муниципального округа в следующем порядке:</w:t>
      </w:r>
    </w:p>
    <w:p w:rsidR="00C70289" w:rsidRPr="00C70289" w:rsidRDefault="00C70289" w:rsidP="00C70289">
      <w:pPr>
        <w:pStyle w:val="ad"/>
        <w:ind w:left="42" w:right="141"/>
        <w:jc w:val="both"/>
        <w:rPr>
          <w:sz w:val="18"/>
          <w:szCs w:val="18"/>
        </w:rPr>
      </w:pPr>
      <w:r w:rsidRPr="00C70289">
        <w:rPr>
          <w:sz w:val="18"/>
          <w:szCs w:val="18"/>
        </w:rPr>
        <w:t>предложения о кандидатурах на должность председателя Контрольно-счётной палаты направляются субъектом правотворческой инициативы, указанных в части 2 настоящей статьи, в Думу Марёвского муниципального округа не позднее, чем за 14 календарных дней до дня заседания Думы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председатель Думы Марёвского муниципального округа направляет проект решения с предложениями о кандидатурах на должностьпредседателя Контрольно-счётной палаты в постоянные комиссии Думы Марёвского муниципального округа не позднее чем за 2 рабочих дня до заседания комиссии для подготовки заключения и предложений по внесению проекта на рассмотрение Думы Марёвского муниципального округа. К решению с предложениями о кандидатурах на должность председателя Контрольно-счётной палаты прилагаются документы, подтверждающие соответствие предлагаемых кандидатур требованиям, указанным в статье 6 настоящего Положения;</w:t>
      </w:r>
    </w:p>
    <w:p w:rsidR="00C70289" w:rsidRPr="00C70289" w:rsidRDefault="00C70289" w:rsidP="00C70289">
      <w:pPr>
        <w:pStyle w:val="ad"/>
        <w:ind w:left="42" w:right="141"/>
        <w:jc w:val="both"/>
        <w:rPr>
          <w:sz w:val="18"/>
          <w:szCs w:val="18"/>
        </w:rPr>
      </w:pPr>
      <w:r w:rsidRPr="00C70289">
        <w:rPr>
          <w:sz w:val="18"/>
          <w:szCs w:val="18"/>
        </w:rPr>
        <w:t>решение Думы Марёвского муниципального округа о назначении председателя Контрольно-счётной палаты принимается большинством голосов от установленной численности депутатов Думы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lastRenderedPageBreak/>
        <w:t xml:space="preserve">6. Дума Марёвского муниципального округа вправе обратиться в Счетную палату Новгородской области за заключением о соответствии кандидатур на должность председателя Контрольно-счётной палаты квалификационным требованиям, установленным Федеральным законом от 07 февраля 2011 года №6-ФЗ «Об общих принципах организации деятельности контрольно-счетных органов субъектов Российской Федерации и муниципальных образований».  </w:t>
      </w:r>
    </w:p>
    <w:p w:rsidR="00C70289" w:rsidRPr="00C70289" w:rsidRDefault="00C70289" w:rsidP="00C70289">
      <w:pPr>
        <w:pStyle w:val="ad"/>
        <w:ind w:left="42" w:right="141"/>
        <w:jc w:val="both"/>
        <w:rPr>
          <w:sz w:val="18"/>
          <w:szCs w:val="18"/>
        </w:rPr>
      </w:pP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6.        </w:t>
            </w:r>
          </w:p>
        </w:tc>
        <w:tc>
          <w:tcPr>
            <w:tcW w:w="6732" w:type="dxa"/>
          </w:tcPr>
          <w:p w:rsidR="00C70289" w:rsidRPr="00C70289" w:rsidRDefault="00C70289" w:rsidP="00C70289">
            <w:pPr>
              <w:pStyle w:val="ad"/>
              <w:ind w:left="42" w:right="141"/>
              <w:jc w:val="both"/>
              <w:rPr>
                <w:b/>
                <w:sz w:val="18"/>
                <w:szCs w:val="18"/>
              </w:rPr>
            </w:pPr>
            <w:r w:rsidRPr="00C70289">
              <w:rPr>
                <w:b/>
                <w:bCs/>
                <w:sz w:val="18"/>
                <w:szCs w:val="18"/>
              </w:rPr>
              <w:t xml:space="preserve">Требования к кандидатуре на должность председателя Контрольно-счётной палаты </w:t>
            </w:r>
          </w:p>
        </w:tc>
      </w:tr>
    </w:tbl>
    <w:p w:rsidR="00C70289" w:rsidRPr="00C70289" w:rsidRDefault="00C70289" w:rsidP="00C70289">
      <w:pPr>
        <w:pStyle w:val="ad"/>
        <w:ind w:left="42" w:right="141"/>
        <w:jc w:val="both"/>
        <w:rPr>
          <w:sz w:val="18"/>
          <w:szCs w:val="18"/>
        </w:rPr>
      </w:pPr>
      <w:r w:rsidRPr="00C70289">
        <w:rPr>
          <w:sz w:val="18"/>
          <w:szCs w:val="18"/>
        </w:rPr>
        <w:t>1. На должность председателя Контрольно-счётной палатыназначается гражданин Российской Федерации, соответствующий квалификационным требованиям, установленным частью 2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70289" w:rsidRPr="00C70289" w:rsidRDefault="00C70289" w:rsidP="00C70289">
      <w:pPr>
        <w:pStyle w:val="ad"/>
        <w:ind w:left="42" w:right="141"/>
        <w:jc w:val="both"/>
        <w:rPr>
          <w:sz w:val="18"/>
          <w:szCs w:val="18"/>
        </w:rPr>
      </w:pPr>
      <w:r w:rsidRPr="00C70289">
        <w:rPr>
          <w:sz w:val="18"/>
          <w:szCs w:val="18"/>
        </w:rPr>
        <w:t>Порядок проведения проверки соответствия кандидатур на должность председателя Контрольно-счётной палаты квалификационным требованиям, указанным в части 2.1 настоящей статьи, в случае, предусмотренном частью 6 статьи 5 настоящего Положения, устанавливается Счетной палатой Новгородской области.</w:t>
      </w:r>
    </w:p>
    <w:p w:rsidR="00C70289" w:rsidRPr="00C70289" w:rsidRDefault="00C70289" w:rsidP="00C70289">
      <w:pPr>
        <w:pStyle w:val="ad"/>
        <w:ind w:left="42" w:right="141"/>
        <w:jc w:val="both"/>
        <w:rPr>
          <w:sz w:val="18"/>
          <w:szCs w:val="18"/>
        </w:rPr>
      </w:pPr>
      <w:r w:rsidRPr="00C70289">
        <w:rPr>
          <w:sz w:val="18"/>
          <w:szCs w:val="18"/>
        </w:rPr>
        <w:t>2. Гражданин Российской Федерации не может быть назначен на должность председателя Контрольно-счётной палаты в случае:</w:t>
      </w:r>
    </w:p>
    <w:p w:rsidR="00C70289" w:rsidRPr="00C70289" w:rsidRDefault="00C70289" w:rsidP="00C70289">
      <w:pPr>
        <w:pStyle w:val="ad"/>
        <w:ind w:left="42" w:right="141"/>
        <w:jc w:val="both"/>
        <w:rPr>
          <w:sz w:val="18"/>
          <w:szCs w:val="18"/>
        </w:rPr>
      </w:pPr>
      <w:r w:rsidRPr="00C70289">
        <w:rPr>
          <w:sz w:val="18"/>
          <w:szCs w:val="18"/>
        </w:rPr>
        <w:t>1) наличия у него неснятой или непогашенной судимости;</w:t>
      </w:r>
    </w:p>
    <w:p w:rsidR="00C70289" w:rsidRPr="00C70289" w:rsidRDefault="00C70289" w:rsidP="00C70289">
      <w:pPr>
        <w:pStyle w:val="ad"/>
        <w:ind w:left="42" w:right="141"/>
        <w:jc w:val="both"/>
        <w:rPr>
          <w:sz w:val="18"/>
          <w:szCs w:val="18"/>
        </w:rPr>
      </w:pPr>
      <w:r w:rsidRPr="00C70289">
        <w:rPr>
          <w:sz w:val="18"/>
          <w:szCs w:val="18"/>
        </w:rPr>
        <w:t>2) признания его недееспособным или ограниченно дееспособным решением суда, вступившим в законную силу;</w:t>
      </w:r>
    </w:p>
    <w:p w:rsidR="00C70289" w:rsidRPr="00C70289" w:rsidRDefault="00C70289" w:rsidP="00C70289">
      <w:pPr>
        <w:pStyle w:val="ad"/>
        <w:ind w:left="42" w:right="141"/>
        <w:jc w:val="both"/>
        <w:rPr>
          <w:sz w:val="18"/>
          <w:szCs w:val="18"/>
        </w:rPr>
      </w:pPr>
      <w:r w:rsidRPr="00C70289">
        <w:rPr>
          <w:sz w:val="18"/>
          <w:szCs w:val="1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C70289" w:rsidRPr="00C70289" w:rsidRDefault="00C70289" w:rsidP="00C70289">
      <w:pPr>
        <w:pStyle w:val="ad"/>
        <w:ind w:left="42" w:right="141"/>
        <w:jc w:val="both"/>
        <w:rPr>
          <w:sz w:val="18"/>
          <w:szCs w:val="18"/>
        </w:rPr>
      </w:pPr>
      <w:r w:rsidRPr="00C70289">
        <w:rPr>
          <w:sz w:val="18"/>
          <w:szCs w:val="18"/>
        </w:rPr>
        <w:t>4) прекращения гражданства Российской Федерации или наличиягражданства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70289" w:rsidRPr="00C70289" w:rsidRDefault="00C70289" w:rsidP="00C70289">
      <w:pPr>
        <w:pStyle w:val="ad"/>
        <w:ind w:left="42" w:right="141"/>
        <w:jc w:val="both"/>
        <w:rPr>
          <w:sz w:val="18"/>
          <w:szCs w:val="18"/>
        </w:rPr>
      </w:pPr>
      <w:r w:rsidRPr="00C70289">
        <w:rPr>
          <w:sz w:val="18"/>
          <w:szCs w:val="18"/>
        </w:rPr>
        <w:t>5) наличия оснований, предусмотренных частью 3 настоящей статьи.</w:t>
      </w:r>
    </w:p>
    <w:p w:rsidR="00C70289" w:rsidRPr="00C70289" w:rsidRDefault="00C70289" w:rsidP="00C70289">
      <w:pPr>
        <w:pStyle w:val="ad"/>
        <w:ind w:left="42" w:right="141"/>
        <w:jc w:val="both"/>
        <w:rPr>
          <w:sz w:val="18"/>
          <w:szCs w:val="18"/>
        </w:rPr>
      </w:pPr>
      <w:r w:rsidRPr="00C70289">
        <w:rPr>
          <w:sz w:val="18"/>
          <w:szCs w:val="18"/>
        </w:rPr>
        <w:t xml:space="preserve">3. Председатель Контрольно-счётной палаты не может состоять в близком родстве или свойстве (родители, супруги, дети, братья, сёстры, а также братья, сёстры, родители, дети супругов и супруги детей) с председателем Думы Марёвского муниципального округа, Главой Марёвского муниципального округа, руководителями судебных и правоохранительных органов, расположенных на территории Марёвского муниципального округа. </w:t>
      </w:r>
    </w:p>
    <w:p w:rsidR="00C70289" w:rsidRPr="00C70289" w:rsidRDefault="00C70289" w:rsidP="00C70289">
      <w:pPr>
        <w:pStyle w:val="ad"/>
        <w:ind w:left="42" w:right="141"/>
        <w:jc w:val="both"/>
        <w:rPr>
          <w:sz w:val="18"/>
          <w:szCs w:val="18"/>
        </w:rPr>
      </w:pPr>
      <w:r w:rsidRPr="00C70289">
        <w:rPr>
          <w:sz w:val="18"/>
          <w:szCs w:val="18"/>
        </w:rPr>
        <w:t>4. Председатель Контрольно-счётной палаты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0289" w:rsidRPr="00C70289" w:rsidRDefault="00C70289" w:rsidP="00C70289">
      <w:pPr>
        <w:pStyle w:val="ad"/>
        <w:ind w:left="42" w:right="141"/>
        <w:jc w:val="both"/>
        <w:rPr>
          <w:sz w:val="18"/>
          <w:szCs w:val="18"/>
        </w:rPr>
      </w:pPr>
      <w:r w:rsidRPr="00C70289">
        <w:rPr>
          <w:sz w:val="18"/>
          <w:szCs w:val="18"/>
        </w:rPr>
        <w:t>5. Председатель Контрольно-счётной палаты,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Новгородской области, муниципальными нормативными правовыми актами.</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7.        </w:t>
            </w:r>
          </w:p>
        </w:tc>
        <w:tc>
          <w:tcPr>
            <w:tcW w:w="6732" w:type="dxa"/>
          </w:tcPr>
          <w:p w:rsidR="00C70289" w:rsidRPr="00C70289" w:rsidRDefault="00C70289" w:rsidP="00C70289">
            <w:pPr>
              <w:pStyle w:val="ad"/>
              <w:ind w:left="42" w:right="141"/>
              <w:jc w:val="both"/>
              <w:rPr>
                <w:b/>
                <w:sz w:val="18"/>
                <w:szCs w:val="18"/>
              </w:rPr>
            </w:pPr>
            <w:r w:rsidRPr="00C70289">
              <w:rPr>
                <w:b/>
                <w:sz w:val="18"/>
                <w:szCs w:val="18"/>
              </w:rPr>
              <w:t>Гарантии статуса должностных лиц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 Председатель и инспекторы Контрольно-счётной палаты являются должностными лицами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2. Воздействие в какой-либо форме на должностных лиц Контрольно-счётной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Контрольно-счётной палаты либораспространение заведомо ложной информации об их деятельности влекут за собой ответственность, установленную федеральным и (или) областным законодательством.</w:t>
      </w:r>
    </w:p>
    <w:p w:rsidR="00C70289" w:rsidRPr="00C70289" w:rsidRDefault="00C70289" w:rsidP="00C70289">
      <w:pPr>
        <w:pStyle w:val="ad"/>
        <w:ind w:left="42" w:right="141"/>
        <w:jc w:val="both"/>
        <w:rPr>
          <w:sz w:val="18"/>
          <w:szCs w:val="18"/>
        </w:rPr>
      </w:pPr>
      <w:r w:rsidRPr="00C70289">
        <w:rPr>
          <w:sz w:val="18"/>
          <w:szCs w:val="18"/>
        </w:rPr>
        <w:t>3. Должностные лица Контрольно-счётной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C70289" w:rsidRPr="00C70289" w:rsidRDefault="00C70289" w:rsidP="00C70289">
      <w:pPr>
        <w:pStyle w:val="ad"/>
        <w:ind w:left="42" w:right="141"/>
        <w:jc w:val="both"/>
        <w:rPr>
          <w:sz w:val="18"/>
          <w:szCs w:val="18"/>
        </w:rPr>
      </w:pPr>
      <w:r w:rsidRPr="00C70289">
        <w:rPr>
          <w:sz w:val="18"/>
          <w:szCs w:val="18"/>
        </w:rPr>
        <w:t>4. Должностные лица Контрольно-счётной палаты обладают гарантиями профессиональной независимости.</w:t>
      </w:r>
    </w:p>
    <w:p w:rsidR="00C70289" w:rsidRPr="00C70289" w:rsidRDefault="00C70289" w:rsidP="00C70289">
      <w:pPr>
        <w:pStyle w:val="ad"/>
        <w:ind w:left="42" w:right="141"/>
        <w:jc w:val="both"/>
        <w:rPr>
          <w:sz w:val="18"/>
          <w:szCs w:val="18"/>
        </w:rPr>
      </w:pPr>
      <w:r w:rsidRPr="00C70289">
        <w:rPr>
          <w:sz w:val="18"/>
          <w:szCs w:val="18"/>
        </w:rPr>
        <w:t>5. Председатель Контрольно-счётной палаты досрочно освобождается от должности на основании решения Думы Марёвского муниципального округа в случае:</w:t>
      </w:r>
    </w:p>
    <w:p w:rsidR="00C70289" w:rsidRPr="00C70289" w:rsidRDefault="00C70289" w:rsidP="00C70289">
      <w:pPr>
        <w:pStyle w:val="ad"/>
        <w:ind w:left="42" w:right="141"/>
        <w:jc w:val="both"/>
        <w:rPr>
          <w:sz w:val="18"/>
          <w:szCs w:val="18"/>
        </w:rPr>
      </w:pPr>
      <w:r w:rsidRPr="00C70289">
        <w:rPr>
          <w:sz w:val="18"/>
          <w:szCs w:val="18"/>
        </w:rPr>
        <w:t>1) вступления в законную силу обвинительного приговора суда вотношении него;</w:t>
      </w:r>
    </w:p>
    <w:p w:rsidR="00C70289" w:rsidRPr="00C70289" w:rsidRDefault="00C70289" w:rsidP="00C70289">
      <w:pPr>
        <w:pStyle w:val="ad"/>
        <w:ind w:left="42" w:right="141"/>
        <w:jc w:val="both"/>
        <w:rPr>
          <w:sz w:val="18"/>
          <w:szCs w:val="18"/>
        </w:rPr>
      </w:pPr>
      <w:r w:rsidRPr="00C70289">
        <w:rPr>
          <w:sz w:val="18"/>
          <w:szCs w:val="18"/>
        </w:rPr>
        <w:t>2) признания его недееспособным или ограниченно дееспособным вступившим в законную силу решением суда;</w:t>
      </w:r>
    </w:p>
    <w:p w:rsidR="00C70289" w:rsidRPr="00C70289" w:rsidRDefault="00C70289" w:rsidP="00C70289">
      <w:pPr>
        <w:pStyle w:val="ad"/>
        <w:ind w:left="42" w:right="141"/>
        <w:jc w:val="both"/>
        <w:rPr>
          <w:sz w:val="18"/>
          <w:szCs w:val="18"/>
        </w:rPr>
      </w:pPr>
      <w:r w:rsidRPr="00C70289">
        <w:rPr>
          <w:sz w:val="18"/>
          <w:szCs w:val="1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70289" w:rsidRPr="00C70289" w:rsidRDefault="00C70289" w:rsidP="00C70289">
      <w:pPr>
        <w:pStyle w:val="ad"/>
        <w:ind w:left="42" w:right="141"/>
        <w:jc w:val="both"/>
        <w:rPr>
          <w:sz w:val="18"/>
          <w:szCs w:val="18"/>
        </w:rPr>
      </w:pPr>
      <w:r w:rsidRPr="00C70289">
        <w:rPr>
          <w:sz w:val="18"/>
          <w:szCs w:val="1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Думы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6) выявления обстоятельств, предусмотренных частями 2 – 3 статьи 6 настоящего Положения;</w:t>
      </w:r>
    </w:p>
    <w:p w:rsidR="00C70289" w:rsidRPr="00C70289" w:rsidRDefault="00C70289" w:rsidP="00C70289">
      <w:pPr>
        <w:pStyle w:val="ad"/>
        <w:ind w:left="42" w:right="141"/>
        <w:jc w:val="both"/>
        <w:rPr>
          <w:sz w:val="18"/>
          <w:szCs w:val="18"/>
        </w:rPr>
      </w:pPr>
      <w:r w:rsidRPr="00C70289">
        <w:rPr>
          <w:sz w:val="18"/>
          <w:szCs w:val="18"/>
        </w:rPr>
        <w:t>7) достижения председателем Контрольно-счётной палаты возраста 65 лет. При достижении возраста 65 лет председателю Контрольно-счётной палаты с его согласия на основании решения Думы Марёвского муниципального округа срок пребывания в должности может быть продлен до истечения срока полномочий, на который он назначен;</w:t>
      </w:r>
    </w:p>
    <w:p w:rsidR="00C70289" w:rsidRPr="00C70289" w:rsidRDefault="00C70289" w:rsidP="00C70289">
      <w:pPr>
        <w:pStyle w:val="ad"/>
        <w:ind w:left="42" w:right="141"/>
        <w:jc w:val="both"/>
        <w:rPr>
          <w:sz w:val="18"/>
          <w:szCs w:val="18"/>
        </w:rPr>
      </w:pPr>
      <w:r w:rsidRPr="00C70289">
        <w:rPr>
          <w:sz w:val="18"/>
          <w:szCs w:val="18"/>
        </w:rPr>
        <w:t xml:space="preserve">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02 марта 2007 года № 25-ФЗ «О муниципальной службе в Российской Федерации»,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8.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Полномочия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1.Контрольно-счётная палата осуществляет следующие основные  полномочия:</w:t>
      </w:r>
    </w:p>
    <w:p w:rsidR="00C70289" w:rsidRPr="00C70289" w:rsidRDefault="00C70289" w:rsidP="00C70289">
      <w:pPr>
        <w:pStyle w:val="ad"/>
        <w:ind w:left="42" w:right="141"/>
        <w:jc w:val="both"/>
        <w:rPr>
          <w:sz w:val="18"/>
          <w:szCs w:val="18"/>
        </w:rPr>
      </w:pPr>
      <w:r w:rsidRPr="00C70289">
        <w:rPr>
          <w:sz w:val="18"/>
          <w:szCs w:val="18"/>
        </w:rPr>
        <w:t>1) организация и осуществление контроля за законностью и эффективностью использования средств бюджета Марёвского муниципального округа, а также иных средств, в случаях, предусмотренных законодательством Российской Федерации;</w:t>
      </w:r>
    </w:p>
    <w:p w:rsidR="00C70289" w:rsidRPr="00C70289" w:rsidRDefault="00C70289" w:rsidP="00C70289">
      <w:pPr>
        <w:pStyle w:val="ad"/>
        <w:ind w:left="42" w:right="141"/>
        <w:jc w:val="both"/>
        <w:rPr>
          <w:sz w:val="18"/>
          <w:szCs w:val="18"/>
        </w:rPr>
      </w:pPr>
      <w:r w:rsidRPr="00C70289">
        <w:rPr>
          <w:sz w:val="18"/>
          <w:szCs w:val="18"/>
        </w:rPr>
        <w:t>2) экспертиза проектов бюджета Марёвского муниципального округа, проверка и анализ обоснованности его показателей;</w:t>
      </w:r>
    </w:p>
    <w:p w:rsidR="00C70289" w:rsidRPr="00C70289" w:rsidRDefault="00C70289" w:rsidP="00C70289">
      <w:pPr>
        <w:pStyle w:val="ad"/>
        <w:ind w:left="42" w:right="141"/>
        <w:jc w:val="both"/>
        <w:rPr>
          <w:sz w:val="18"/>
          <w:szCs w:val="18"/>
        </w:rPr>
      </w:pPr>
      <w:r w:rsidRPr="00C70289">
        <w:rPr>
          <w:sz w:val="18"/>
          <w:szCs w:val="18"/>
        </w:rPr>
        <w:t>3) внешняя проверка годового отчёта об исполнении бюджета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 xml:space="preserve">4) проведение аудита в сфере закупок товаров, работ и услуг в соответствии с Федеральным </w:t>
      </w:r>
      <w:hyperlink r:id="rId74" w:history="1">
        <w:r w:rsidRPr="00C70289">
          <w:rPr>
            <w:rStyle w:val="ac"/>
            <w:sz w:val="18"/>
            <w:szCs w:val="18"/>
          </w:rPr>
          <w:t>законом</w:t>
        </w:r>
      </w:hyperlink>
      <w:r w:rsidRPr="00C70289">
        <w:rPr>
          <w:sz w:val="18"/>
          <w:szCs w:val="1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70289" w:rsidRPr="00C70289" w:rsidRDefault="00C70289" w:rsidP="00C70289">
      <w:pPr>
        <w:pStyle w:val="ad"/>
        <w:ind w:left="42" w:right="141"/>
        <w:jc w:val="both"/>
        <w:rPr>
          <w:sz w:val="18"/>
          <w:szCs w:val="18"/>
        </w:rPr>
      </w:pPr>
      <w:r w:rsidRPr="00C70289">
        <w:rPr>
          <w:sz w:val="18"/>
          <w:szCs w:val="18"/>
        </w:rPr>
        <w:lastRenderedPageBreak/>
        <w:t>5) оценка эффективности формирования муниципальной собственности Марёвского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70289" w:rsidRPr="00C70289" w:rsidRDefault="00C70289" w:rsidP="00C70289">
      <w:pPr>
        <w:pStyle w:val="ad"/>
        <w:ind w:left="42" w:right="141"/>
        <w:jc w:val="both"/>
        <w:rPr>
          <w:sz w:val="18"/>
          <w:szCs w:val="18"/>
        </w:rPr>
      </w:pPr>
      <w:r w:rsidRPr="00C70289">
        <w:rPr>
          <w:sz w:val="18"/>
          <w:szCs w:val="18"/>
        </w:rPr>
        <w:t>6) оценка эффективности предоставления налоговых и иных льгот и преимуществ, бюджетных кредитов за счет средств бюджета Марёвского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Марёвского муниципального округа и имущества, находящегося в  собственности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7) экспертиза проектов муниципальных правовых актов в части, касающейся расходных обязательств Марёвского муниципального округа, экспертиза проектов муниципальных правовых актов, приводящих к изменению доходов бюджета Марёвского муниципального округа, а также муниципальных программ (проектов муниципальных программ);</w:t>
      </w:r>
    </w:p>
    <w:p w:rsidR="00C70289" w:rsidRPr="00C70289" w:rsidRDefault="00C70289" w:rsidP="00C70289">
      <w:pPr>
        <w:pStyle w:val="ad"/>
        <w:ind w:left="42" w:right="141"/>
        <w:jc w:val="both"/>
        <w:rPr>
          <w:sz w:val="18"/>
          <w:szCs w:val="18"/>
        </w:rPr>
      </w:pPr>
      <w:r w:rsidRPr="00C70289">
        <w:rPr>
          <w:sz w:val="18"/>
          <w:szCs w:val="18"/>
        </w:rPr>
        <w:t>8) анализ и мониторинг бюджетного процесса в Марёвском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70289" w:rsidRPr="00C70289" w:rsidRDefault="00C70289" w:rsidP="00C70289">
      <w:pPr>
        <w:pStyle w:val="ad"/>
        <w:ind w:left="42" w:right="141"/>
        <w:jc w:val="both"/>
        <w:rPr>
          <w:sz w:val="18"/>
          <w:szCs w:val="18"/>
        </w:rPr>
      </w:pPr>
      <w:r w:rsidRPr="00C70289">
        <w:rPr>
          <w:sz w:val="18"/>
          <w:szCs w:val="18"/>
        </w:rPr>
        <w:t>9) проведение оперативного анализа исполнения и контроля за организацией исполнения бюджета Марёвского муниципального округа в текущем финансовом году, ежеквартальное представление информации о ходе исполнения бюджета Марёвского муниципального округа, о результатах проведенных контрольных и экспертно-аналитических мероприятий в Думу Марёвского муниципального округа и Главе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10) осуществление контроля за состоянием муниципального внутреннего и внешнего долга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11) оценка реализуемости, рисков и результатов достижения целей социально-экономического развития Марёвского муниципального округа, предусмотренных документами стратегического планирования Марёвского муниципального округа, в пределах компетенции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12) участие в пределах полномочий в мероприятиях, направленных на противодействие коррупции;</w:t>
      </w:r>
    </w:p>
    <w:p w:rsidR="00C70289" w:rsidRPr="00C70289" w:rsidRDefault="00C70289" w:rsidP="00C70289">
      <w:pPr>
        <w:pStyle w:val="ad"/>
        <w:ind w:left="42" w:right="141"/>
        <w:jc w:val="both"/>
        <w:rPr>
          <w:sz w:val="18"/>
          <w:szCs w:val="18"/>
        </w:rPr>
      </w:pPr>
      <w:r w:rsidRPr="00C70289">
        <w:rPr>
          <w:sz w:val="18"/>
          <w:szCs w:val="18"/>
        </w:rPr>
        <w:t>13) иные полномочия в сфере внешнего муниципального финансового контроля, установленные федеральными законами, законами Новгородской области, Уставом Марёвского муниципального округа и нормативными правовыми актами Думы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2. Внешний муниципальный финансовый контроль осуществляется Контрольно-счётной палатой:</w:t>
      </w:r>
    </w:p>
    <w:p w:rsidR="00C70289" w:rsidRPr="00C70289" w:rsidRDefault="00C70289" w:rsidP="00C70289">
      <w:pPr>
        <w:pStyle w:val="ad"/>
        <w:ind w:left="42" w:right="141"/>
        <w:jc w:val="both"/>
        <w:rPr>
          <w:sz w:val="18"/>
          <w:szCs w:val="18"/>
        </w:rPr>
      </w:pPr>
      <w:r w:rsidRPr="00C70289">
        <w:rPr>
          <w:sz w:val="18"/>
          <w:szCs w:val="18"/>
        </w:rPr>
        <w:t>1) в отношении органов местного самоуправления и муниципальных органов, муниципальных учреждений и унитарных предприятий Марёвского муниципального округа, а также иных организаций, если они используют имущество, находящееся в муниципальной собственности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 xml:space="preserve">2) в отношении иных лиц в случаях, предусмотренных Бюджетным кодексом Российской Федерации и другими федеральными законами. </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9.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Формы осуществления Контрольно-счётной палатой внешнего  муниципального финансового контроля</w:t>
            </w:r>
          </w:p>
        </w:tc>
      </w:tr>
    </w:tbl>
    <w:p w:rsidR="00C70289" w:rsidRPr="00C70289" w:rsidRDefault="00C70289" w:rsidP="00C70289">
      <w:pPr>
        <w:pStyle w:val="ad"/>
        <w:ind w:left="42" w:right="141"/>
        <w:jc w:val="both"/>
        <w:rPr>
          <w:sz w:val="18"/>
          <w:szCs w:val="18"/>
        </w:rPr>
      </w:pPr>
      <w:r w:rsidRPr="00C70289">
        <w:rPr>
          <w:sz w:val="18"/>
          <w:szCs w:val="18"/>
        </w:rPr>
        <w:t>1. Внешний муниципальный финансовый контроль осуществляется Контрольно-счётной палатой в форме контрольных или экспертно-аналитических мероприятий.</w:t>
      </w:r>
    </w:p>
    <w:p w:rsidR="00C70289" w:rsidRPr="00C70289" w:rsidRDefault="00C70289" w:rsidP="00C70289">
      <w:pPr>
        <w:pStyle w:val="ad"/>
        <w:ind w:left="42" w:right="141"/>
        <w:jc w:val="both"/>
        <w:rPr>
          <w:sz w:val="18"/>
          <w:szCs w:val="18"/>
        </w:rPr>
      </w:pPr>
      <w:r w:rsidRPr="00C70289">
        <w:rPr>
          <w:sz w:val="18"/>
          <w:szCs w:val="18"/>
        </w:rPr>
        <w:t>2. При проведении контрольного мероприятия Контрольно-счётной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Контрольно-счётной палатой составляется отчёт.</w:t>
      </w:r>
    </w:p>
    <w:p w:rsidR="00C70289" w:rsidRPr="00C70289" w:rsidRDefault="00C70289" w:rsidP="00C70289">
      <w:pPr>
        <w:pStyle w:val="ad"/>
        <w:ind w:left="42" w:right="141"/>
        <w:jc w:val="both"/>
        <w:rPr>
          <w:sz w:val="18"/>
          <w:szCs w:val="18"/>
        </w:rPr>
      </w:pPr>
      <w:r w:rsidRPr="00C70289">
        <w:rPr>
          <w:sz w:val="18"/>
          <w:szCs w:val="18"/>
        </w:rPr>
        <w:t>3. При проведении экспертно-аналитического мероприятия Контрольно-счётная палата составляет отчёт или заключение.</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10.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Стандарты внешнего муниципального финансового контроля</w:t>
            </w:r>
          </w:p>
        </w:tc>
      </w:tr>
    </w:tbl>
    <w:p w:rsidR="00C70289" w:rsidRPr="00C70289" w:rsidRDefault="00C70289" w:rsidP="00C70289">
      <w:pPr>
        <w:pStyle w:val="ad"/>
        <w:ind w:left="42" w:right="141"/>
        <w:jc w:val="both"/>
        <w:rPr>
          <w:sz w:val="18"/>
          <w:szCs w:val="18"/>
        </w:rPr>
      </w:pPr>
      <w:r w:rsidRPr="00C70289">
        <w:rPr>
          <w:sz w:val="18"/>
          <w:szCs w:val="18"/>
        </w:rPr>
        <w:t xml:space="preserve">1. Контрольно-счётная палата при осуществлении внешнегомуниципального финансового контроля руководствуется Конституцией Российской Федерации, федеральным и областным законодательством, муниципальными правовыми актами, а такжестандартами внешнего муниципального финансового контроля. </w:t>
      </w:r>
    </w:p>
    <w:p w:rsidR="00C70289" w:rsidRPr="00C70289" w:rsidRDefault="00C70289" w:rsidP="00C70289">
      <w:pPr>
        <w:pStyle w:val="ad"/>
        <w:ind w:left="42" w:right="141"/>
        <w:jc w:val="both"/>
        <w:rPr>
          <w:sz w:val="18"/>
          <w:szCs w:val="18"/>
        </w:rPr>
      </w:pPr>
      <w:r w:rsidRPr="00C70289">
        <w:rPr>
          <w:sz w:val="18"/>
          <w:szCs w:val="18"/>
        </w:rPr>
        <w:t>2.</w:t>
      </w:r>
      <w:r w:rsidRPr="00C70289">
        <w:rPr>
          <w:bCs/>
          <w:sz w:val="18"/>
          <w:szCs w:val="18"/>
        </w:rPr>
        <w:t xml:space="preserve"> С</w:t>
      </w:r>
      <w:r w:rsidRPr="00C70289">
        <w:rPr>
          <w:sz w:val="18"/>
          <w:szCs w:val="18"/>
        </w:rPr>
        <w:t>тандарты внешнего муниципального финансового контроля для проведения контрольных и экспертно-аналитических мероприятий утверждаются Контрольно-счётной палатой в соответствии с общими требованиями, утвержденными Счетной палатой Российской Федерации.</w:t>
      </w:r>
    </w:p>
    <w:p w:rsidR="00C70289" w:rsidRPr="00C70289" w:rsidRDefault="00C70289" w:rsidP="00C70289">
      <w:pPr>
        <w:pStyle w:val="ad"/>
        <w:ind w:left="42" w:right="141"/>
        <w:jc w:val="both"/>
        <w:rPr>
          <w:sz w:val="18"/>
          <w:szCs w:val="18"/>
        </w:rPr>
      </w:pPr>
      <w:r w:rsidRPr="00C70289">
        <w:rPr>
          <w:sz w:val="18"/>
          <w:szCs w:val="18"/>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отчётности.</w:t>
      </w:r>
    </w:p>
    <w:p w:rsidR="00C70289" w:rsidRPr="00C70289" w:rsidRDefault="00C70289" w:rsidP="00C70289">
      <w:pPr>
        <w:pStyle w:val="ad"/>
        <w:ind w:left="42" w:right="141"/>
        <w:jc w:val="both"/>
        <w:rPr>
          <w:sz w:val="18"/>
          <w:szCs w:val="18"/>
        </w:rPr>
      </w:pPr>
      <w:r w:rsidRPr="00C70289">
        <w:rPr>
          <w:sz w:val="18"/>
          <w:szCs w:val="18"/>
        </w:rPr>
        <w:t>4. Стандарты внешнего муниципального финансового контроля не могут противоречить законодательству Российской Федерации  и  (или) областному законодательству.</w:t>
      </w:r>
    </w:p>
    <w:p w:rsidR="00C70289" w:rsidRPr="00C70289" w:rsidRDefault="00C70289" w:rsidP="00C70289">
      <w:pPr>
        <w:pStyle w:val="ad"/>
        <w:ind w:left="42" w:right="141"/>
        <w:jc w:val="both"/>
        <w:rPr>
          <w:sz w:val="18"/>
          <w:szCs w:val="18"/>
        </w:rPr>
      </w:pP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11.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Планирование деятельности Контрольно-счётной палаты</w:t>
            </w:r>
          </w:p>
        </w:tc>
      </w:tr>
    </w:tbl>
    <w:p w:rsidR="00C70289" w:rsidRPr="00C70289" w:rsidRDefault="00C70289" w:rsidP="00C70289">
      <w:pPr>
        <w:pStyle w:val="ad"/>
        <w:ind w:left="42" w:right="141"/>
        <w:jc w:val="both"/>
        <w:rPr>
          <w:bCs/>
          <w:sz w:val="18"/>
          <w:szCs w:val="18"/>
        </w:rPr>
      </w:pPr>
      <w:r w:rsidRPr="00C70289">
        <w:rPr>
          <w:sz w:val="18"/>
          <w:szCs w:val="18"/>
        </w:rPr>
        <w:t>1. Контрольно-счётная палата осуществляет свою деятельность на основе годовых и квартальных планов, которые разрабатываются и утверждаются ею самостоятельно.</w:t>
      </w:r>
      <w:r w:rsidRPr="00C70289">
        <w:rPr>
          <w:bCs/>
          <w:sz w:val="18"/>
          <w:szCs w:val="18"/>
        </w:rPr>
        <w:t xml:space="preserve">Планирование деятельности Контрольно-счётной палаты осуществляется с учетом результатов контрольных и экспертно-аналитических мероприятий, а также на основании поручений Думы </w:t>
      </w:r>
      <w:r w:rsidRPr="00C70289">
        <w:rPr>
          <w:sz w:val="18"/>
          <w:szCs w:val="18"/>
        </w:rPr>
        <w:t>Марёвского муниципального округа</w:t>
      </w:r>
      <w:r w:rsidRPr="00C70289">
        <w:rPr>
          <w:bCs/>
          <w:sz w:val="18"/>
          <w:szCs w:val="18"/>
        </w:rPr>
        <w:t xml:space="preserve">, предложений Главы </w:t>
      </w:r>
      <w:r w:rsidRPr="00C70289">
        <w:rPr>
          <w:sz w:val="18"/>
          <w:szCs w:val="18"/>
        </w:rPr>
        <w:t>Марёвского муниципального округа</w:t>
      </w:r>
      <w:r w:rsidRPr="00C70289">
        <w:rPr>
          <w:bCs/>
          <w:sz w:val="18"/>
          <w:szCs w:val="18"/>
        </w:rPr>
        <w:t>.</w:t>
      </w:r>
    </w:p>
    <w:p w:rsidR="00C70289" w:rsidRPr="00C70289" w:rsidRDefault="00C70289" w:rsidP="00C70289">
      <w:pPr>
        <w:pStyle w:val="ad"/>
        <w:ind w:left="42" w:right="141"/>
        <w:jc w:val="both"/>
        <w:rPr>
          <w:sz w:val="18"/>
          <w:szCs w:val="18"/>
        </w:rPr>
      </w:pPr>
      <w:r w:rsidRPr="00C70289">
        <w:rPr>
          <w:sz w:val="18"/>
          <w:szCs w:val="18"/>
        </w:rPr>
        <w:t>2. Годовой план работы Контрольно-счётной палаты утверждается в срок до 30 декабря года, предшествующего планируемому.</w:t>
      </w:r>
    </w:p>
    <w:p w:rsidR="00C70289" w:rsidRPr="00C70289" w:rsidRDefault="00C70289" w:rsidP="00C70289">
      <w:pPr>
        <w:pStyle w:val="ad"/>
        <w:ind w:left="42" w:right="141"/>
        <w:jc w:val="both"/>
        <w:rPr>
          <w:sz w:val="18"/>
          <w:szCs w:val="18"/>
        </w:rPr>
      </w:pPr>
      <w:r w:rsidRPr="00C70289">
        <w:rPr>
          <w:sz w:val="18"/>
          <w:szCs w:val="18"/>
        </w:rPr>
        <w:t>3. Обязательному включению в  планы работы Контрольно-счётной палаты подлежат поручения Думы Марёвского муниципального округа, предложения Главы Марёвского муниципального округа, направленные в Контрольно-счётную палату до 15 декабря года, предшествующего планируемому.</w:t>
      </w:r>
    </w:p>
    <w:p w:rsidR="00C70289" w:rsidRPr="00C70289" w:rsidRDefault="00C70289" w:rsidP="00C70289">
      <w:pPr>
        <w:pStyle w:val="ad"/>
        <w:ind w:left="42" w:right="141"/>
        <w:jc w:val="both"/>
        <w:rPr>
          <w:sz w:val="18"/>
          <w:szCs w:val="18"/>
        </w:rPr>
      </w:pPr>
      <w:r w:rsidRPr="00C70289">
        <w:rPr>
          <w:sz w:val="18"/>
          <w:szCs w:val="18"/>
        </w:rPr>
        <w:t xml:space="preserve">4. Предложения Думы Марёвского муниципального округа, Главы Марёвского муниципального округа по изменению плана работы Контрольно-счётной палаты рассматриваются Контрольно-счётной палатой в 10-дневный срок со дня поступления. </w:t>
      </w:r>
    </w:p>
    <w:p w:rsidR="00C70289" w:rsidRPr="00C70289" w:rsidRDefault="00C70289" w:rsidP="00C70289">
      <w:pPr>
        <w:pStyle w:val="ad"/>
        <w:ind w:left="42" w:right="141"/>
        <w:jc w:val="both"/>
        <w:rPr>
          <w:sz w:val="18"/>
          <w:szCs w:val="18"/>
        </w:rPr>
      </w:pPr>
      <w:r w:rsidRPr="00C70289">
        <w:rPr>
          <w:sz w:val="18"/>
          <w:szCs w:val="18"/>
        </w:rPr>
        <w:t>5. Квартальные планы разрабатываются на основании годовых планов работы Контрольно-счётной палаты в порядке, определённом Регламентом Контрольно-счётной палаты.</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12.     </w:t>
            </w:r>
          </w:p>
        </w:tc>
        <w:tc>
          <w:tcPr>
            <w:tcW w:w="6732" w:type="dxa"/>
          </w:tcPr>
          <w:p w:rsidR="00C70289" w:rsidRPr="00C70289" w:rsidRDefault="00C70289" w:rsidP="00C70289">
            <w:pPr>
              <w:pStyle w:val="ad"/>
              <w:ind w:left="42" w:right="141"/>
              <w:jc w:val="both"/>
              <w:rPr>
                <w:b/>
                <w:bCs/>
                <w:sz w:val="18"/>
                <w:szCs w:val="18"/>
              </w:rPr>
            </w:pPr>
            <w:r w:rsidRPr="00C70289">
              <w:rPr>
                <w:b/>
                <w:sz w:val="18"/>
                <w:szCs w:val="18"/>
              </w:rPr>
              <w:t>Регламент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Содержание направлений деятельности Контрольно-счётной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Контрольно-счётной палаты определяются Регламентом Контрольно-счётной палаты, который утверждается председателем Контрольно-счётной палаты.</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13.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Обязательность исполнения требований должностных лиц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 Требования и запросы должностных лиц Контрольно-счётной палаты,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проверяемыми органами и организациями.</w:t>
      </w:r>
    </w:p>
    <w:p w:rsidR="00C70289" w:rsidRPr="00C70289" w:rsidRDefault="00C70289" w:rsidP="00C70289">
      <w:pPr>
        <w:pStyle w:val="ad"/>
        <w:ind w:left="42" w:right="141"/>
        <w:jc w:val="both"/>
        <w:rPr>
          <w:sz w:val="18"/>
          <w:szCs w:val="18"/>
        </w:rPr>
      </w:pPr>
      <w:r w:rsidRPr="00C70289">
        <w:rPr>
          <w:sz w:val="18"/>
          <w:szCs w:val="18"/>
        </w:rPr>
        <w:lastRenderedPageBreak/>
        <w:t>2. Неисполнение законных требований и запросов должностных лиц Контрольно-счётной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rsidR="00C70289" w:rsidRPr="00C70289" w:rsidRDefault="00C70289" w:rsidP="00C70289">
      <w:pPr>
        <w:pStyle w:val="ad"/>
        <w:ind w:left="42" w:right="141"/>
        <w:jc w:val="both"/>
        <w:rPr>
          <w:sz w:val="18"/>
          <w:szCs w:val="18"/>
        </w:rPr>
      </w:pPr>
    </w:p>
    <w:p w:rsidR="00C70289" w:rsidRPr="00C70289" w:rsidRDefault="00C70289" w:rsidP="00C70289">
      <w:pPr>
        <w:pStyle w:val="ad"/>
        <w:ind w:left="42" w:right="141"/>
        <w:jc w:val="both"/>
        <w:rPr>
          <w:sz w:val="18"/>
          <w:szCs w:val="18"/>
        </w:rPr>
      </w:pP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 Статья 14.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 xml:space="preserve">Полномочия председателя Контрольно-счётной палаты по организации деятельности Контрольно-счётной палаты </w:t>
            </w:r>
          </w:p>
        </w:tc>
      </w:tr>
    </w:tbl>
    <w:p w:rsidR="00C70289" w:rsidRPr="00C70289" w:rsidRDefault="00C70289" w:rsidP="00C70289">
      <w:pPr>
        <w:pStyle w:val="ad"/>
        <w:ind w:left="42" w:right="141"/>
        <w:jc w:val="both"/>
        <w:rPr>
          <w:sz w:val="18"/>
          <w:szCs w:val="18"/>
        </w:rPr>
      </w:pPr>
      <w:r w:rsidRPr="00C70289">
        <w:rPr>
          <w:sz w:val="18"/>
          <w:szCs w:val="18"/>
        </w:rPr>
        <w:t>1. Председатель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 xml:space="preserve">1) осуществляет общее руководство деятельностью Контрольно-счётной палаты; </w:t>
      </w:r>
    </w:p>
    <w:p w:rsidR="00C70289" w:rsidRPr="00C70289" w:rsidRDefault="00C70289" w:rsidP="00C70289">
      <w:pPr>
        <w:pStyle w:val="ad"/>
        <w:ind w:left="42" w:right="141"/>
        <w:jc w:val="both"/>
        <w:rPr>
          <w:sz w:val="18"/>
          <w:szCs w:val="18"/>
        </w:rPr>
      </w:pPr>
      <w:r w:rsidRPr="00C70289">
        <w:rPr>
          <w:sz w:val="18"/>
          <w:szCs w:val="18"/>
        </w:rPr>
        <w:t>2) утверждает Регламент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3) утверждает планы работы Контрольно-счётной палаты и изменения к ним;</w:t>
      </w:r>
    </w:p>
    <w:p w:rsidR="00C70289" w:rsidRPr="00C70289" w:rsidRDefault="00C70289" w:rsidP="00C70289">
      <w:pPr>
        <w:pStyle w:val="ad"/>
        <w:ind w:left="42" w:right="141"/>
        <w:jc w:val="both"/>
        <w:rPr>
          <w:sz w:val="18"/>
          <w:szCs w:val="18"/>
        </w:rPr>
      </w:pPr>
      <w:r w:rsidRPr="00C70289">
        <w:rPr>
          <w:sz w:val="18"/>
          <w:szCs w:val="18"/>
        </w:rPr>
        <w:t>4) утверждает годовой отчёт о деятельности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5)утверждает стандарты внешнего муниципального финансового контроля в пределах полномочий, установленных статьёй 11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
    <w:p w:rsidR="00C70289" w:rsidRPr="00C70289" w:rsidRDefault="00C70289" w:rsidP="00C70289">
      <w:pPr>
        <w:pStyle w:val="ad"/>
        <w:ind w:left="42" w:right="141"/>
        <w:jc w:val="both"/>
        <w:rPr>
          <w:sz w:val="18"/>
          <w:szCs w:val="18"/>
        </w:rPr>
      </w:pPr>
      <w:r w:rsidRPr="00C70289">
        <w:rPr>
          <w:sz w:val="18"/>
          <w:szCs w:val="18"/>
        </w:rPr>
        <w:t>6) утверждает результаты контрольных и экспертно-аналитических мероприятий Контрольно-счётной палаты; подписывает представления и предписания Контрольно-счётной палаты, а также уведомления о применении бюджетных мер принуждения;</w:t>
      </w:r>
    </w:p>
    <w:p w:rsidR="00C70289" w:rsidRPr="00C70289" w:rsidRDefault="00C70289" w:rsidP="00C70289">
      <w:pPr>
        <w:pStyle w:val="ad"/>
        <w:ind w:left="42" w:right="141"/>
        <w:jc w:val="both"/>
        <w:rPr>
          <w:sz w:val="18"/>
          <w:szCs w:val="18"/>
        </w:rPr>
      </w:pPr>
      <w:r w:rsidRPr="00C70289">
        <w:rPr>
          <w:sz w:val="18"/>
          <w:szCs w:val="18"/>
        </w:rPr>
        <w:t>7) может являться руководителем контрольных и экспертно-аналитических мероприятий;</w:t>
      </w:r>
    </w:p>
    <w:p w:rsidR="00C70289" w:rsidRPr="00C70289" w:rsidRDefault="00C70289" w:rsidP="00C70289">
      <w:pPr>
        <w:pStyle w:val="ad"/>
        <w:ind w:left="42" w:right="141"/>
        <w:jc w:val="both"/>
        <w:rPr>
          <w:sz w:val="18"/>
          <w:szCs w:val="18"/>
        </w:rPr>
      </w:pPr>
      <w:r w:rsidRPr="00C70289">
        <w:rPr>
          <w:sz w:val="18"/>
          <w:szCs w:val="18"/>
        </w:rPr>
        <w:t>8) представляет Думе Марёвского муниципального округа ежегодный отчёт о деятельности Контрольно-счётной палаты, результатах проведенных контрольных и экспертно-аналитических мероприятий;</w:t>
      </w:r>
    </w:p>
    <w:p w:rsidR="00C70289" w:rsidRPr="00C70289" w:rsidRDefault="00C70289" w:rsidP="00C70289">
      <w:pPr>
        <w:pStyle w:val="ad"/>
        <w:ind w:left="42" w:right="141"/>
        <w:jc w:val="both"/>
        <w:rPr>
          <w:sz w:val="18"/>
          <w:szCs w:val="18"/>
        </w:rPr>
      </w:pPr>
      <w:r w:rsidRPr="00C70289">
        <w:rPr>
          <w:sz w:val="18"/>
          <w:szCs w:val="18"/>
        </w:rPr>
        <w:t>9) представляет Контрольно-счётную палату в отношениях с государственными органами Российской Федерации, государственными органами Новгородской области и органами местного самоуправления;</w:t>
      </w:r>
    </w:p>
    <w:p w:rsidR="00C70289" w:rsidRPr="00C70289" w:rsidRDefault="00C70289" w:rsidP="00C70289">
      <w:pPr>
        <w:pStyle w:val="ad"/>
        <w:ind w:left="42" w:right="141"/>
        <w:jc w:val="both"/>
        <w:rPr>
          <w:sz w:val="18"/>
          <w:szCs w:val="18"/>
        </w:rPr>
      </w:pPr>
      <w:r w:rsidRPr="00C70289">
        <w:rPr>
          <w:sz w:val="18"/>
          <w:szCs w:val="18"/>
        </w:rPr>
        <w:t>10) утверждает должностные регламенты работников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 xml:space="preserve">11) </w:t>
      </w:r>
      <w:r w:rsidRPr="00C70289">
        <w:rPr>
          <w:bCs/>
          <w:sz w:val="18"/>
          <w:szCs w:val="18"/>
        </w:rPr>
        <w:t>осуществляет полномочия представителя нанимателя в соответствии  с законодательством о муниципальной службе, трудовым законодательством</w:t>
      </w:r>
      <w:r w:rsidRPr="00C70289">
        <w:rPr>
          <w:sz w:val="18"/>
          <w:szCs w:val="18"/>
        </w:rPr>
        <w:t>;</w:t>
      </w:r>
    </w:p>
    <w:p w:rsidR="00C70289" w:rsidRPr="00C70289" w:rsidRDefault="00C70289" w:rsidP="00C70289">
      <w:pPr>
        <w:pStyle w:val="ad"/>
        <w:ind w:left="42" w:right="141"/>
        <w:jc w:val="both"/>
        <w:rPr>
          <w:sz w:val="18"/>
          <w:szCs w:val="18"/>
        </w:rPr>
      </w:pPr>
      <w:r w:rsidRPr="00C70289">
        <w:rPr>
          <w:sz w:val="18"/>
          <w:szCs w:val="18"/>
        </w:rPr>
        <w:t>12) подписывает договоры, соглашения от имени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13) издает правовые акты (приказы, распоряжения) по вопросам организации деятельности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 xml:space="preserve">14) решает иные вопросы, которые возложены на него законодательством. </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15.     </w:t>
            </w:r>
          </w:p>
        </w:tc>
        <w:tc>
          <w:tcPr>
            <w:tcW w:w="6732" w:type="dxa"/>
          </w:tcPr>
          <w:p w:rsidR="00C70289" w:rsidRPr="00C70289" w:rsidRDefault="00C70289" w:rsidP="00C70289">
            <w:pPr>
              <w:pStyle w:val="ad"/>
              <w:ind w:left="42" w:right="141"/>
              <w:jc w:val="both"/>
              <w:rPr>
                <w:b/>
                <w:sz w:val="18"/>
                <w:szCs w:val="18"/>
              </w:rPr>
            </w:pPr>
            <w:r w:rsidRPr="00C70289">
              <w:rPr>
                <w:b/>
                <w:bCs/>
                <w:sz w:val="18"/>
                <w:szCs w:val="18"/>
              </w:rPr>
              <w:t>Права, обязанности и ответственность должностных лиц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 Должностные лица Контрольно-счётной палаты при осуществлении возложенных на них должностных полномочий имеют право:</w:t>
      </w:r>
    </w:p>
    <w:p w:rsidR="00C70289" w:rsidRPr="00C70289" w:rsidRDefault="00C70289" w:rsidP="00C70289">
      <w:pPr>
        <w:pStyle w:val="ad"/>
        <w:ind w:left="42" w:right="141"/>
        <w:jc w:val="both"/>
        <w:rPr>
          <w:sz w:val="18"/>
          <w:szCs w:val="18"/>
        </w:rPr>
      </w:pPr>
      <w:r w:rsidRPr="00C70289">
        <w:rPr>
          <w:sz w:val="18"/>
          <w:szCs w:val="1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C70289" w:rsidRPr="00C70289" w:rsidRDefault="00C70289" w:rsidP="00C70289">
      <w:pPr>
        <w:pStyle w:val="ad"/>
        <w:ind w:left="42" w:right="141"/>
        <w:jc w:val="both"/>
        <w:rPr>
          <w:sz w:val="18"/>
          <w:szCs w:val="18"/>
        </w:rPr>
      </w:pPr>
      <w:r w:rsidRPr="00C70289">
        <w:rPr>
          <w:sz w:val="18"/>
          <w:szCs w:val="1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учётом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C70289" w:rsidRPr="00C70289" w:rsidRDefault="00C70289" w:rsidP="00C70289">
      <w:pPr>
        <w:pStyle w:val="ad"/>
        <w:ind w:left="42" w:right="141"/>
        <w:jc w:val="both"/>
        <w:rPr>
          <w:sz w:val="18"/>
          <w:szCs w:val="18"/>
        </w:rPr>
      </w:pPr>
      <w:r w:rsidRPr="00C70289">
        <w:rPr>
          <w:sz w:val="18"/>
          <w:szCs w:val="1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местного самоуправления и муниципальных органов, организаций;</w:t>
      </w:r>
    </w:p>
    <w:p w:rsidR="00C70289" w:rsidRPr="00C70289" w:rsidRDefault="00C70289" w:rsidP="00C70289">
      <w:pPr>
        <w:pStyle w:val="ad"/>
        <w:ind w:left="42" w:right="141"/>
        <w:jc w:val="both"/>
        <w:rPr>
          <w:sz w:val="18"/>
          <w:szCs w:val="18"/>
        </w:rPr>
      </w:pPr>
      <w:r w:rsidRPr="00C70289">
        <w:rPr>
          <w:sz w:val="18"/>
          <w:szCs w:val="1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C70289" w:rsidRPr="00C70289" w:rsidRDefault="00C70289" w:rsidP="00C70289">
      <w:pPr>
        <w:pStyle w:val="ad"/>
        <w:ind w:left="42" w:right="141"/>
        <w:jc w:val="both"/>
        <w:rPr>
          <w:sz w:val="18"/>
          <w:szCs w:val="18"/>
        </w:rPr>
      </w:pPr>
      <w:r w:rsidRPr="00C70289">
        <w:rPr>
          <w:sz w:val="18"/>
          <w:szCs w:val="1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C70289" w:rsidRPr="00C70289" w:rsidRDefault="00C70289" w:rsidP="00C70289">
      <w:pPr>
        <w:pStyle w:val="ad"/>
        <w:ind w:left="42" w:right="141"/>
        <w:jc w:val="both"/>
        <w:rPr>
          <w:sz w:val="18"/>
          <w:szCs w:val="18"/>
        </w:rPr>
      </w:pPr>
      <w:r w:rsidRPr="00C70289">
        <w:rPr>
          <w:sz w:val="18"/>
          <w:szCs w:val="1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C70289" w:rsidRPr="00C70289" w:rsidRDefault="00C70289" w:rsidP="00C70289">
      <w:pPr>
        <w:pStyle w:val="ad"/>
        <w:ind w:left="42" w:right="141"/>
        <w:jc w:val="both"/>
        <w:rPr>
          <w:sz w:val="18"/>
          <w:szCs w:val="18"/>
        </w:rPr>
      </w:pPr>
      <w:r w:rsidRPr="00C70289">
        <w:rPr>
          <w:sz w:val="18"/>
          <w:szCs w:val="1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C70289" w:rsidRPr="00C70289" w:rsidRDefault="00C70289" w:rsidP="00C70289">
      <w:pPr>
        <w:pStyle w:val="ad"/>
        <w:ind w:left="42" w:right="141"/>
        <w:jc w:val="both"/>
        <w:rPr>
          <w:sz w:val="18"/>
          <w:szCs w:val="18"/>
        </w:rPr>
      </w:pPr>
      <w:r w:rsidRPr="00C70289">
        <w:rPr>
          <w:sz w:val="18"/>
          <w:szCs w:val="18"/>
        </w:rPr>
        <w:t>8) знакомиться с технической документацией к электронным базам данных;</w:t>
      </w:r>
    </w:p>
    <w:p w:rsidR="00C70289" w:rsidRPr="00C70289" w:rsidRDefault="00C70289" w:rsidP="00C70289">
      <w:pPr>
        <w:pStyle w:val="ad"/>
        <w:ind w:left="42" w:right="141"/>
        <w:jc w:val="both"/>
        <w:rPr>
          <w:sz w:val="18"/>
          <w:szCs w:val="18"/>
        </w:rPr>
      </w:pPr>
      <w:r w:rsidRPr="00C70289">
        <w:rPr>
          <w:sz w:val="18"/>
          <w:szCs w:val="18"/>
        </w:rPr>
        <w:t xml:space="preserve">9) составлять протоколы об административных правонарушениях, в случаях, предусмотренных законодательством Российской Федерации. </w:t>
      </w:r>
    </w:p>
    <w:p w:rsidR="00C70289" w:rsidRPr="00C70289" w:rsidRDefault="00C70289" w:rsidP="00C70289">
      <w:pPr>
        <w:pStyle w:val="ad"/>
        <w:ind w:left="42" w:right="141"/>
        <w:jc w:val="both"/>
        <w:rPr>
          <w:sz w:val="18"/>
          <w:szCs w:val="18"/>
        </w:rPr>
      </w:pPr>
      <w:r w:rsidRPr="00C70289">
        <w:rPr>
          <w:sz w:val="18"/>
          <w:szCs w:val="18"/>
        </w:rPr>
        <w:t xml:space="preserve">          2. Должностные лица Контрольно-счётной палаты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Контрольно-счётной палаты. Порядок и форма уведомления определяется областным законом от 04.10.2011 № 1073-ОЗ «О некоторых вопросах правового регулирования деятельности контрольно-счётных органов муниципальных образований, расположенных на территории Новгородской области».</w:t>
      </w:r>
    </w:p>
    <w:p w:rsidR="00C70289" w:rsidRPr="00C70289" w:rsidRDefault="00C70289" w:rsidP="00C70289">
      <w:pPr>
        <w:pStyle w:val="ad"/>
        <w:ind w:left="42" w:right="141"/>
        <w:jc w:val="both"/>
        <w:rPr>
          <w:sz w:val="18"/>
          <w:szCs w:val="18"/>
        </w:rPr>
      </w:pPr>
      <w:r w:rsidRPr="00C70289">
        <w:rPr>
          <w:sz w:val="18"/>
          <w:szCs w:val="18"/>
        </w:rPr>
        <w:t xml:space="preserve">          Руководители проверяемых органов и организаций обязаны обеспечивать соответствующих должностных лиц  Контрольно-счётной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 </w:t>
      </w:r>
    </w:p>
    <w:p w:rsidR="00C70289" w:rsidRPr="00C70289" w:rsidRDefault="00C70289" w:rsidP="00C70289">
      <w:pPr>
        <w:pStyle w:val="ad"/>
        <w:ind w:left="42" w:right="141"/>
        <w:jc w:val="both"/>
        <w:rPr>
          <w:sz w:val="18"/>
          <w:szCs w:val="18"/>
        </w:rPr>
      </w:pPr>
      <w:r w:rsidRPr="00C70289">
        <w:rPr>
          <w:sz w:val="18"/>
          <w:szCs w:val="18"/>
        </w:rPr>
        <w:t>3. Должностные лица Контрольно-счётной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отчётов.</w:t>
      </w:r>
    </w:p>
    <w:p w:rsidR="00C70289" w:rsidRPr="00C70289" w:rsidRDefault="00C70289" w:rsidP="00C70289">
      <w:pPr>
        <w:pStyle w:val="ad"/>
        <w:ind w:left="42" w:right="141"/>
        <w:jc w:val="both"/>
        <w:rPr>
          <w:sz w:val="18"/>
          <w:szCs w:val="18"/>
        </w:rPr>
      </w:pPr>
      <w:r w:rsidRPr="00C70289">
        <w:rPr>
          <w:sz w:val="18"/>
          <w:szCs w:val="18"/>
        </w:rPr>
        <w:t xml:space="preserve">4. Должностные лица Контрольно-счётной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отчётах и заключениях. </w:t>
      </w:r>
    </w:p>
    <w:p w:rsidR="00C70289" w:rsidRPr="00C70289" w:rsidRDefault="00C70289" w:rsidP="00C70289">
      <w:pPr>
        <w:pStyle w:val="ad"/>
        <w:ind w:left="42" w:right="141"/>
        <w:jc w:val="both"/>
        <w:rPr>
          <w:sz w:val="18"/>
          <w:szCs w:val="18"/>
        </w:rPr>
      </w:pPr>
      <w:r w:rsidRPr="00C70289">
        <w:rPr>
          <w:sz w:val="18"/>
          <w:szCs w:val="18"/>
        </w:rPr>
        <w:t xml:space="preserve">Должностные лица Контрольно-счётной палаты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w:t>
      </w:r>
      <w:r w:rsidRPr="00C70289">
        <w:rPr>
          <w:sz w:val="18"/>
          <w:szCs w:val="18"/>
        </w:rPr>
        <w:lastRenderedPageBreak/>
        <w:t xml:space="preserve">хранить наличные денежные средства и ценности в иностранных банках, расположенных за пределами территорииРоссийской Федерации, владеть и (или) пользоваться иностранными финансовыми инструментами». </w:t>
      </w:r>
    </w:p>
    <w:p w:rsidR="00C70289" w:rsidRPr="00C70289" w:rsidRDefault="00C70289" w:rsidP="00C70289">
      <w:pPr>
        <w:pStyle w:val="ad"/>
        <w:ind w:left="42" w:right="141"/>
        <w:jc w:val="both"/>
        <w:rPr>
          <w:sz w:val="18"/>
          <w:szCs w:val="18"/>
        </w:rPr>
      </w:pPr>
      <w:r w:rsidRPr="00C70289">
        <w:rPr>
          <w:sz w:val="18"/>
          <w:szCs w:val="18"/>
        </w:rPr>
        <w:t>5. Должностные лица Контрольно-счётной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C70289" w:rsidRPr="00C70289" w:rsidRDefault="00C70289" w:rsidP="00C70289">
      <w:pPr>
        <w:pStyle w:val="ad"/>
        <w:ind w:left="42" w:right="141"/>
        <w:jc w:val="both"/>
        <w:rPr>
          <w:sz w:val="18"/>
          <w:szCs w:val="18"/>
        </w:rPr>
      </w:pPr>
      <w:r w:rsidRPr="00C70289">
        <w:rPr>
          <w:sz w:val="18"/>
          <w:szCs w:val="18"/>
        </w:rPr>
        <w:t>6. Председатель Контрольно-счётной палаты вправе участвовать в заседаниях Думы Марёвского муниципального округа, её комитетов, комиссий и рабочих групп, заседаниях Администрации Марёвского муниципального округа, координационных и совещательных органов при Главе Марёвского муниципального округа и иных органов местного самоуправления Марёвского муниципального округа.</w:t>
      </w:r>
    </w:p>
    <w:p w:rsidR="00C70289" w:rsidRPr="00C70289" w:rsidRDefault="00C70289" w:rsidP="00C70289">
      <w:pPr>
        <w:pStyle w:val="ad"/>
        <w:ind w:left="42" w:right="141"/>
        <w:jc w:val="both"/>
        <w:rPr>
          <w:sz w:val="18"/>
          <w:szCs w:val="18"/>
        </w:rPr>
      </w:pP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16.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Представление информации Контрольно-счётной палате</w:t>
            </w:r>
          </w:p>
        </w:tc>
      </w:tr>
    </w:tbl>
    <w:p w:rsidR="00C70289" w:rsidRPr="00C70289" w:rsidRDefault="00C70289" w:rsidP="00C70289">
      <w:pPr>
        <w:pStyle w:val="ad"/>
        <w:ind w:left="42" w:right="141"/>
        <w:jc w:val="both"/>
        <w:rPr>
          <w:sz w:val="18"/>
          <w:szCs w:val="18"/>
        </w:rPr>
      </w:pPr>
      <w:r w:rsidRPr="00C70289">
        <w:rPr>
          <w:sz w:val="18"/>
          <w:szCs w:val="18"/>
        </w:rPr>
        <w:t xml:space="preserve">         1. Органы местного самоуправления Марёвского муниципального округа и муниципальные органы, организации в отношении которых Контрольно-счётная палата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установленный областным законом от 04 декабря 2011 года № 1073-ОЗ «О некоторых вопросах правового регулирования деятельности контрольно-счётных органов муниципальных образований, расположенных на территории Новгородской области» срок обязаны предоставлять по запросам Контрольно-счётнойпалаты информацию, документы и материалы, необходимые для проведения контрольных и экспертно-аналитических мероприятий.</w:t>
      </w:r>
    </w:p>
    <w:p w:rsidR="00C70289" w:rsidRPr="00C70289" w:rsidRDefault="00C70289" w:rsidP="00C70289">
      <w:pPr>
        <w:pStyle w:val="ad"/>
        <w:ind w:left="42" w:right="141"/>
        <w:jc w:val="both"/>
        <w:rPr>
          <w:sz w:val="18"/>
          <w:szCs w:val="18"/>
        </w:rPr>
      </w:pPr>
      <w:r w:rsidRPr="00C70289">
        <w:rPr>
          <w:sz w:val="18"/>
          <w:szCs w:val="18"/>
        </w:rPr>
        <w:t xml:space="preserve">2. Порядок направления Контрольно-счётной палатой запросов, указанных в </w:t>
      </w:r>
      <w:hyperlink r:id="rId75" w:anchor="sub_151#sub_151" w:history="1">
        <w:r w:rsidRPr="00C70289">
          <w:rPr>
            <w:rStyle w:val="ac"/>
            <w:sz w:val="18"/>
            <w:szCs w:val="18"/>
          </w:rPr>
          <w:t>части 1</w:t>
        </w:r>
      </w:hyperlink>
      <w:r w:rsidRPr="00C70289">
        <w:rPr>
          <w:sz w:val="18"/>
          <w:szCs w:val="18"/>
        </w:rPr>
        <w:t xml:space="preserve"> настоящей статьи, определяется РегламентомКонтрольно-счётной палаты.</w:t>
      </w:r>
    </w:p>
    <w:p w:rsidR="00C70289" w:rsidRPr="00C70289" w:rsidRDefault="00C70289" w:rsidP="00C70289">
      <w:pPr>
        <w:pStyle w:val="ad"/>
        <w:ind w:left="42" w:right="141"/>
        <w:jc w:val="both"/>
        <w:rPr>
          <w:sz w:val="18"/>
          <w:szCs w:val="18"/>
        </w:rPr>
      </w:pPr>
      <w:r w:rsidRPr="00C70289">
        <w:rPr>
          <w:sz w:val="18"/>
          <w:szCs w:val="18"/>
        </w:rPr>
        <w:t>3. Контрольно-счётная палата не вправе запрашивать информацию, документы и материалы, если такие информация, документы и материалы ранее уже были ей представлены.</w:t>
      </w:r>
    </w:p>
    <w:p w:rsidR="00C70289" w:rsidRPr="00C70289" w:rsidRDefault="00C70289" w:rsidP="00C70289">
      <w:pPr>
        <w:pStyle w:val="ad"/>
        <w:ind w:left="42" w:right="141"/>
        <w:jc w:val="both"/>
        <w:rPr>
          <w:sz w:val="18"/>
          <w:szCs w:val="18"/>
        </w:rPr>
      </w:pPr>
      <w:r w:rsidRPr="00C70289">
        <w:rPr>
          <w:sz w:val="18"/>
          <w:szCs w:val="18"/>
        </w:rPr>
        <w:t>4. Непредставление или несвоевременное представление Контрольно-счётной палате по её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объёме или предоставление недостоверных информации, документов и материалов влечёт за собой ответственность, установленную законодательством Российской Федерации и (или) областным законодательством.</w:t>
      </w:r>
    </w:p>
    <w:p w:rsidR="00C70289" w:rsidRPr="00C70289" w:rsidRDefault="00C70289" w:rsidP="00C70289">
      <w:pPr>
        <w:pStyle w:val="ad"/>
        <w:ind w:left="42" w:right="141"/>
        <w:jc w:val="both"/>
        <w:rPr>
          <w:sz w:val="18"/>
          <w:szCs w:val="18"/>
        </w:rPr>
      </w:pPr>
      <w:r w:rsidRPr="00C70289">
        <w:rPr>
          <w:sz w:val="18"/>
          <w:szCs w:val="18"/>
        </w:rPr>
        <w:t>5. При осуществлении внешнего муниципального финансового контроля Контрольно-счётной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17.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Представления и предписания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 Контрольно-счётная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Марёвскому муниципальному округу или возмещению причинённого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C70289" w:rsidRPr="00C70289" w:rsidRDefault="00C70289" w:rsidP="00C70289">
      <w:pPr>
        <w:pStyle w:val="ad"/>
        <w:ind w:left="42" w:right="141"/>
        <w:jc w:val="both"/>
        <w:rPr>
          <w:sz w:val="18"/>
          <w:szCs w:val="18"/>
        </w:rPr>
      </w:pPr>
      <w:r w:rsidRPr="00C70289">
        <w:rPr>
          <w:sz w:val="18"/>
          <w:szCs w:val="18"/>
        </w:rPr>
        <w:t xml:space="preserve">2. Представление Контрольно-счётной палаты подписывается председателем Контрольно-счётной палаты. </w:t>
      </w:r>
    </w:p>
    <w:p w:rsidR="00C70289" w:rsidRPr="00C70289" w:rsidRDefault="00C70289" w:rsidP="00C70289">
      <w:pPr>
        <w:pStyle w:val="ad"/>
        <w:ind w:left="42" w:right="141"/>
        <w:jc w:val="both"/>
        <w:rPr>
          <w:sz w:val="18"/>
          <w:szCs w:val="18"/>
        </w:rPr>
      </w:pPr>
      <w:r w:rsidRPr="00C70289">
        <w:rPr>
          <w:sz w:val="18"/>
          <w:szCs w:val="18"/>
        </w:rPr>
        <w:t>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вписьменной форме Контрольно-счётную палату о принятых по результатам выполнения представления решениях и мерах.</w:t>
      </w:r>
    </w:p>
    <w:p w:rsidR="00C70289" w:rsidRPr="00C70289" w:rsidRDefault="00C70289" w:rsidP="00C70289">
      <w:pPr>
        <w:pStyle w:val="ad"/>
        <w:ind w:left="42" w:right="141"/>
        <w:jc w:val="both"/>
        <w:rPr>
          <w:sz w:val="18"/>
          <w:szCs w:val="18"/>
        </w:rPr>
      </w:pPr>
      <w:r w:rsidRPr="00C70289">
        <w:rPr>
          <w:sz w:val="18"/>
          <w:szCs w:val="18"/>
        </w:rPr>
        <w:t>Срок выполнения преставления может быть продлен по решению Контрольно-счётной палаты, но не более одного раза.</w:t>
      </w:r>
    </w:p>
    <w:p w:rsidR="00C70289" w:rsidRPr="00C70289" w:rsidRDefault="00C70289" w:rsidP="00C70289">
      <w:pPr>
        <w:pStyle w:val="ad"/>
        <w:ind w:left="42" w:right="141"/>
        <w:jc w:val="both"/>
        <w:rPr>
          <w:sz w:val="18"/>
          <w:szCs w:val="18"/>
        </w:rPr>
      </w:pPr>
      <w:r w:rsidRPr="00C70289">
        <w:rPr>
          <w:sz w:val="18"/>
          <w:szCs w:val="18"/>
        </w:rPr>
        <w:t>4. В случае выявления нарушений, требующих безотлагательных мер по их пресечению и предупреждению, невыполнения представлений Контрольно- счётной палаты, а также в случае воспрепятствования проведению должностными лицами Контрольно-счётной палаты контрольных мероприятий, Контрольно-счётная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C70289" w:rsidRPr="00C70289" w:rsidRDefault="00C70289" w:rsidP="00C70289">
      <w:pPr>
        <w:pStyle w:val="ad"/>
        <w:ind w:left="42" w:right="141"/>
        <w:jc w:val="both"/>
        <w:rPr>
          <w:sz w:val="18"/>
          <w:szCs w:val="18"/>
        </w:rPr>
      </w:pPr>
      <w:r w:rsidRPr="00C70289">
        <w:rPr>
          <w:sz w:val="18"/>
          <w:szCs w:val="18"/>
        </w:rPr>
        <w:t xml:space="preserve">5.Предписание Контрольно-счётной палаты должно содержать указание на конкретные допущенные нарушения и конкретные основания вынесения предписания. </w:t>
      </w:r>
    </w:p>
    <w:p w:rsidR="00C70289" w:rsidRPr="00C70289" w:rsidRDefault="00C70289" w:rsidP="00C70289">
      <w:pPr>
        <w:pStyle w:val="ad"/>
        <w:ind w:left="42" w:right="141"/>
        <w:jc w:val="both"/>
        <w:rPr>
          <w:sz w:val="18"/>
          <w:szCs w:val="18"/>
        </w:rPr>
      </w:pPr>
      <w:r w:rsidRPr="00C70289">
        <w:rPr>
          <w:sz w:val="18"/>
          <w:szCs w:val="18"/>
        </w:rPr>
        <w:t>6.Предписание Контрольно-счётной палаты подписывается председателем Контрольно-счётной палаты.</w:t>
      </w:r>
    </w:p>
    <w:p w:rsidR="00C70289" w:rsidRPr="00C70289" w:rsidRDefault="00C70289" w:rsidP="00C70289">
      <w:pPr>
        <w:pStyle w:val="ad"/>
        <w:ind w:left="42" w:right="141"/>
        <w:jc w:val="both"/>
        <w:rPr>
          <w:sz w:val="18"/>
          <w:szCs w:val="18"/>
        </w:rPr>
      </w:pPr>
      <w:r w:rsidRPr="00C70289">
        <w:rPr>
          <w:sz w:val="18"/>
          <w:szCs w:val="18"/>
        </w:rPr>
        <w:t>7. Предписание Контрольно-счётной палаты должно быть исполнено в установленные в нём сроки. Срок выполнения предписания может быть продлен по решению Контрольно-счётной палаты, но не более одного раза.</w:t>
      </w:r>
    </w:p>
    <w:p w:rsidR="00C70289" w:rsidRPr="00C70289" w:rsidRDefault="00C70289" w:rsidP="00C70289">
      <w:pPr>
        <w:pStyle w:val="ad"/>
        <w:ind w:left="42" w:right="141"/>
        <w:jc w:val="both"/>
        <w:rPr>
          <w:sz w:val="18"/>
          <w:szCs w:val="18"/>
        </w:rPr>
      </w:pPr>
      <w:r w:rsidRPr="00C70289">
        <w:rPr>
          <w:sz w:val="18"/>
          <w:szCs w:val="18"/>
        </w:rPr>
        <w:t>8. Невыполнение представления или предписания Контрольно-счётной палаты влечёт за собой ответственность, установленную законодательством Российской Федерации.</w:t>
      </w:r>
    </w:p>
    <w:p w:rsidR="00C70289" w:rsidRPr="00C70289" w:rsidRDefault="00C70289" w:rsidP="00C70289">
      <w:pPr>
        <w:pStyle w:val="ad"/>
        <w:ind w:left="42" w:right="141"/>
        <w:jc w:val="both"/>
        <w:rPr>
          <w:sz w:val="18"/>
          <w:szCs w:val="18"/>
        </w:rPr>
      </w:pPr>
      <w:r w:rsidRPr="00C70289">
        <w:rPr>
          <w:sz w:val="18"/>
          <w:szCs w:val="18"/>
        </w:rPr>
        <w:t>9. В случае если при проведении контрольных мероприятий выявлены факты незаконного использования средств бюджета Марёвского муниципального округа, в которых усматриваются признаки преступления или коррупционного правонарушения, Контрольно-счётная палата в установленном порядке незамедлительно передаёт материалы контрольных мероприятий в правоохранительные органы. Правоохранительные органы обязаны предоставлять Контрольно-счётной палате информацию о ходе рассмотрения и принятых решениях по переданным Контрольно-счётной палатой материалам.</w:t>
      </w:r>
    </w:p>
    <w:p w:rsidR="00C70289" w:rsidRPr="00C70289" w:rsidRDefault="00C70289" w:rsidP="00C70289">
      <w:pPr>
        <w:pStyle w:val="ad"/>
        <w:ind w:left="42" w:right="141"/>
        <w:jc w:val="both"/>
        <w:rPr>
          <w:sz w:val="18"/>
          <w:szCs w:val="18"/>
        </w:rPr>
      </w:pPr>
    </w:p>
    <w:tbl>
      <w:tblPr>
        <w:tblW w:w="8460" w:type="dxa"/>
        <w:tblInd w:w="828" w:type="dxa"/>
        <w:tblLook w:val="0000" w:firstRow="0" w:lastRow="0" w:firstColumn="0" w:lastColumn="0" w:noHBand="0" w:noVBand="0"/>
      </w:tblPr>
      <w:tblGrid>
        <w:gridCol w:w="1728"/>
        <w:gridCol w:w="6732"/>
      </w:tblGrid>
      <w:tr w:rsidR="00C70289" w:rsidRPr="00C70289" w:rsidTr="00CB0E15">
        <w:trPr>
          <w:trHeight w:val="637"/>
        </w:trPr>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18.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Гарантии прав проверяемых органов и организаций</w:t>
            </w:r>
          </w:p>
        </w:tc>
      </w:tr>
    </w:tbl>
    <w:p w:rsidR="00C70289" w:rsidRPr="00C70289" w:rsidRDefault="00C70289" w:rsidP="00C70289">
      <w:pPr>
        <w:pStyle w:val="ad"/>
        <w:ind w:left="42" w:right="141"/>
        <w:jc w:val="both"/>
        <w:rPr>
          <w:sz w:val="18"/>
          <w:szCs w:val="18"/>
        </w:rPr>
      </w:pPr>
      <w:r w:rsidRPr="00C70289">
        <w:rPr>
          <w:sz w:val="18"/>
          <w:szCs w:val="18"/>
        </w:rPr>
        <w:t xml:space="preserve">          1. Акты, составленные Контрольно-счётной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областным законом от 04 октября 2011 года №1073-ОЗ «О некоторых вопросах правового регулирования деятельности контрольно-счетных органов муниципальных образований, расположенныхна территории Новгородской области»,  прилагаются к актам и в дальнейшем являются их неотъемлемой частью.</w:t>
      </w:r>
    </w:p>
    <w:p w:rsidR="00C70289" w:rsidRPr="00C70289" w:rsidRDefault="00C70289" w:rsidP="00C70289">
      <w:pPr>
        <w:pStyle w:val="ad"/>
        <w:ind w:left="42" w:right="141"/>
        <w:jc w:val="both"/>
        <w:rPr>
          <w:sz w:val="18"/>
          <w:szCs w:val="18"/>
        </w:rPr>
      </w:pPr>
      <w:r w:rsidRPr="00C70289">
        <w:rPr>
          <w:sz w:val="18"/>
          <w:szCs w:val="18"/>
        </w:rPr>
        <w:t xml:space="preserve">2. Проверяемые органы и организации и их должностные лица вправе  обратиться с жалобой на действия (бездействие) Контрольно-счётной палаты в Думу Марёвского муниципального округа. </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19.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 xml:space="preserve">Взаимодействие Контрольно-счётной палаты </w:t>
            </w:r>
          </w:p>
        </w:tc>
      </w:tr>
    </w:tbl>
    <w:p w:rsidR="00C70289" w:rsidRPr="00C70289" w:rsidRDefault="00C70289" w:rsidP="00C70289">
      <w:pPr>
        <w:pStyle w:val="ad"/>
        <w:ind w:left="42" w:right="141"/>
        <w:jc w:val="both"/>
        <w:rPr>
          <w:sz w:val="18"/>
          <w:szCs w:val="18"/>
        </w:rPr>
      </w:pPr>
      <w:r w:rsidRPr="00C70289">
        <w:rPr>
          <w:sz w:val="18"/>
          <w:szCs w:val="18"/>
        </w:rPr>
        <w:t xml:space="preserve">1. Контрольно-счётная палата при осуществлении своей деятельности имеет право взаимодействовать с иными органами местного самоуправления Марёвского муниципального округа,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Новгородской области, Марёвского муниципального округа, заключать с ними соглашения о сотрудничестве и взаимодействии. </w:t>
      </w:r>
    </w:p>
    <w:p w:rsidR="00C70289" w:rsidRPr="00C70289" w:rsidRDefault="00C70289" w:rsidP="00C70289">
      <w:pPr>
        <w:pStyle w:val="ad"/>
        <w:ind w:left="42" w:right="141"/>
        <w:jc w:val="both"/>
        <w:rPr>
          <w:sz w:val="18"/>
          <w:szCs w:val="18"/>
        </w:rPr>
      </w:pPr>
      <w:r w:rsidRPr="00C70289">
        <w:rPr>
          <w:sz w:val="18"/>
          <w:szCs w:val="18"/>
        </w:rPr>
        <w:lastRenderedPageBreak/>
        <w:t>2. Контрольно-счётная палата при осуществлении своей деятельности вправе взаимодействовать с контрольно-счётными органами других муниципальных образований, со Счётной палатой Российской Федерации, Счётной палатой Новгородской области, заключать с ними соглашения о сотрудничестве и взаимодействии, вступать в объединения (ассоциации) контрольно-счётных органов Новгородской области.</w:t>
      </w:r>
    </w:p>
    <w:p w:rsidR="00C70289" w:rsidRPr="00C70289" w:rsidRDefault="00C70289" w:rsidP="00C70289">
      <w:pPr>
        <w:pStyle w:val="ad"/>
        <w:ind w:left="42" w:right="141"/>
        <w:jc w:val="both"/>
        <w:rPr>
          <w:sz w:val="18"/>
          <w:szCs w:val="18"/>
        </w:rPr>
      </w:pPr>
      <w:r w:rsidRPr="00C70289">
        <w:rPr>
          <w:sz w:val="18"/>
          <w:szCs w:val="18"/>
        </w:rPr>
        <w:t>3. В целях координации своей деятельности Контрольно-счётная палата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C70289" w:rsidRPr="00C70289" w:rsidRDefault="00C70289" w:rsidP="00C70289">
      <w:pPr>
        <w:pStyle w:val="ad"/>
        <w:ind w:left="42" w:right="141"/>
        <w:jc w:val="both"/>
        <w:rPr>
          <w:sz w:val="18"/>
          <w:szCs w:val="18"/>
        </w:rPr>
      </w:pPr>
      <w:r w:rsidRPr="00C70289">
        <w:rPr>
          <w:sz w:val="18"/>
          <w:szCs w:val="18"/>
        </w:rPr>
        <w:t xml:space="preserve">4. </w:t>
      </w:r>
      <w:r w:rsidRPr="00C70289">
        <w:rPr>
          <w:bCs/>
          <w:sz w:val="18"/>
          <w:szCs w:val="18"/>
        </w:rPr>
        <w:t>Контрольно-счётная</w:t>
      </w:r>
      <w:r w:rsidRPr="00C70289">
        <w:rPr>
          <w:sz w:val="18"/>
          <w:szCs w:val="18"/>
        </w:rPr>
        <w:t xml:space="preserve"> палата или органы местного самоуправления Марёвского муниципального округа вправе обращаться в Счетную палату Новгородской области </w:t>
      </w:r>
      <w:r w:rsidRPr="00C70289">
        <w:rPr>
          <w:bCs/>
          <w:sz w:val="18"/>
          <w:szCs w:val="18"/>
        </w:rPr>
        <w:t>за оказанием организационной, правовой, информационной, методической и иной помощи, содействием в получении профессионального образования и дополнительного профессионального образования работников Контрольно-счётной палаты,</w:t>
      </w:r>
      <w:r w:rsidRPr="00C70289">
        <w:rPr>
          <w:sz w:val="18"/>
          <w:szCs w:val="18"/>
        </w:rPr>
        <w:t xml:space="preserve"> проведением анализа ее  деятельности и </w:t>
      </w:r>
      <w:r w:rsidRPr="00C70289">
        <w:rPr>
          <w:bCs/>
          <w:sz w:val="18"/>
          <w:szCs w:val="18"/>
        </w:rPr>
        <w:t>подготовкой</w:t>
      </w:r>
      <w:r w:rsidRPr="00C70289">
        <w:rPr>
          <w:sz w:val="18"/>
          <w:szCs w:val="18"/>
        </w:rPr>
        <w:t xml:space="preserve"> рекомендации по повышению эффективности ее работы; планировать и организовывать проведение совместных контрольных и экспертно-аналитических мероприятий с </w:t>
      </w:r>
      <w:r w:rsidRPr="00C70289">
        <w:rPr>
          <w:bCs/>
          <w:sz w:val="18"/>
          <w:szCs w:val="18"/>
        </w:rPr>
        <w:t>контрольно-счетными органами муниципальных образований Новгородской области</w:t>
      </w:r>
      <w:r w:rsidRPr="00C70289">
        <w:rPr>
          <w:sz w:val="18"/>
          <w:szCs w:val="18"/>
        </w:rPr>
        <w:t xml:space="preserve"> и Счетной палатой Новгородской области.</w:t>
      </w:r>
    </w:p>
    <w:p w:rsidR="00C70289" w:rsidRPr="00C70289" w:rsidRDefault="00C70289" w:rsidP="00C70289">
      <w:pPr>
        <w:pStyle w:val="ad"/>
        <w:ind w:left="42" w:right="141"/>
        <w:jc w:val="both"/>
        <w:rPr>
          <w:sz w:val="18"/>
          <w:szCs w:val="18"/>
        </w:rPr>
      </w:pPr>
      <w:r w:rsidRPr="00C70289">
        <w:rPr>
          <w:sz w:val="18"/>
          <w:szCs w:val="18"/>
        </w:rPr>
        <w:t xml:space="preserve">5. Контрольно-счётная палата по письменному обращению контрольно-счётных органов других муниципальных образований может принимать участие в проводимых ими контрольных и экспертно-аналитических мероприятиях. </w:t>
      </w:r>
    </w:p>
    <w:p w:rsidR="00C70289" w:rsidRPr="00C70289" w:rsidRDefault="00C70289" w:rsidP="00C70289">
      <w:pPr>
        <w:pStyle w:val="ad"/>
        <w:ind w:left="42" w:right="141"/>
        <w:jc w:val="both"/>
        <w:rPr>
          <w:b/>
          <w:sz w:val="18"/>
          <w:szCs w:val="18"/>
        </w:rPr>
      </w:pPr>
      <w:r w:rsidRPr="00C70289">
        <w:rPr>
          <w:sz w:val="18"/>
          <w:szCs w:val="18"/>
        </w:rPr>
        <w:t>6. Контрольно-счётная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специалистов,экспертов, переводчиков.</w:t>
      </w:r>
    </w:p>
    <w:p w:rsidR="00C70289" w:rsidRPr="00C70289" w:rsidRDefault="00C70289" w:rsidP="00C70289">
      <w:pPr>
        <w:pStyle w:val="ad"/>
        <w:ind w:left="42" w:right="141"/>
        <w:jc w:val="both"/>
        <w:rPr>
          <w:sz w:val="18"/>
          <w:szCs w:val="18"/>
        </w:rPr>
      </w:pPr>
      <w:r w:rsidRPr="00C70289">
        <w:rPr>
          <w:bCs/>
          <w:sz w:val="18"/>
          <w:szCs w:val="18"/>
        </w:rPr>
        <w:t>7. Контрольно-счётная палата или органы местного самоуправления вправе обратиться в Счетную палату Российской Федерации за заключением о соответствии деятельности Контрольно-счётной палаты законодательству о внешнем муниципальном финансовом контроле и рекомендациями по повышению ее эффективности.</w:t>
      </w:r>
    </w:p>
    <w:tbl>
      <w:tblPr>
        <w:tblW w:w="8460" w:type="dxa"/>
        <w:tblInd w:w="828" w:type="dxa"/>
        <w:tblLook w:val="0000" w:firstRow="0" w:lastRow="0" w:firstColumn="0" w:lastColumn="0" w:noHBand="0" w:noVBand="0"/>
      </w:tblPr>
      <w:tblGrid>
        <w:gridCol w:w="1728"/>
        <w:gridCol w:w="6732"/>
      </w:tblGrid>
      <w:tr w:rsidR="00C70289" w:rsidRPr="00C70289" w:rsidTr="00CB0E15">
        <w:tc>
          <w:tcPr>
            <w:tcW w:w="1728" w:type="dxa"/>
          </w:tcPr>
          <w:p w:rsidR="00C70289" w:rsidRPr="00C70289" w:rsidRDefault="00C70289" w:rsidP="00C70289">
            <w:pPr>
              <w:pStyle w:val="ad"/>
              <w:ind w:left="42" w:right="141"/>
              <w:jc w:val="both"/>
              <w:rPr>
                <w:b/>
                <w:sz w:val="18"/>
                <w:szCs w:val="18"/>
              </w:rPr>
            </w:pPr>
            <w:r w:rsidRPr="00C70289">
              <w:rPr>
                <w:b/>
                <w:sz w:val="18"/>
                <w:szCs w:val="18"/>
              </w:rPr>
              <w:t xml:space="preserve">Статья 20.     </w:t>
            </w:r>
          </w:p>
        </w:tc>
        <w:tc>
          <w:tcPr>
            <w:tcW w:w="6732" w:type="dxa"/>
          </w:tcPr>
          <w:p w:rsidR="00C70289" w:rsidRPr="00C70289" w:rsidRDefault="00C70289" w:rsidP="00C70289">
            <w:pPr>
              <w:pStyle w:val="ad"/>
              <w:ind w:left="42" w:right="141"/>
              <w:jc w:val="both"/>
              <w:rPr>
                <w:b/>
                <w:bCs/>
                <w:sz w:val="18"/>
                <w:szCs w:val="18"/>
              </w:rPr>
            </w:pPr>
            <w:r w:rsidRPr="00C70289">
              <w:rPr>
                <w:b/>
                <w:bCs/>
                <w:sz w:val="18"/>
                <w:szCs w:val="18"/>
              </w:rPr>
              <w:t>Обеспечение доступа к информации о деятельности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 Контрольно-счётная палата в целях обеспечения доступа к информации о своей деятельности размещает на официальном сайте Администрации Марёвского муниципального района в информационно-телекоммуникационной сети «Интернет» (далее - сеть «Интернет») и опубликовывает в муниципальной газете «Марёвский вестник» информацию о проведённых контрольных и экспертно-аналитических мероприятиях, о выявленных при их проведении нарушениях, о внесённых представлениях и предписаниях, а также о принятых по ним решениях и мерах.</w:t>
      </w:r>
    </w:p>
    <w:p w:rsidR="00C70289" w:rsidRPr="00C70289" w:rsidRDefault="00C70289" w:rsidP="00C70289">
      <w:pPr>
        <w:pStyle w:val="ad"/>
        <w:ind w:left="42" w:right="141"/>
        <w:jc w:val="both"/>
        <w:rPr>
          <w:sz w:val="18"/>
          <w:szCs w:val="18"/>
        </w:rPr>
      </w:pPr>
      <w:r w:rsidRPr="00C70289">
        <w:rPr>
          <w:sz w:val="18"/>
          <w:szCs w:val="18"/>
        </w:rPr>
        <w:t>2. Контрольно-счётная палата ежегодно представляет отчёт о своей деятельности Думе Марёвского муниципального округа. Указанный отчёт опубликовывается в муниципальной газете «Марёвский вестник» и размещается в сети «Интернет» только после его рассмотрения Думой Марёвского муниципального округа.</w:t>
      </w:r>
    </w:p>
    <w:p w:rsidR="00C70289" w:rsidRPr="00C70289" w:rsidRDefault="00C70289" w:rsidP="00C70289">
      <w:pPr>
        <w:pStyle w:val="ad"/>
        <w:ind w:left="42" w:right="141"/>
        <w:jc w:val="both"/>
        <w:rPr>
          <w:sz w:val="18"/>
          <w:szCs w:val="18"/>
        </w:rPr>
      </w:pPr>
      <w:r w:rsidRPr="00C70289">
        <w:rPr>
          <w:sz w:val="18"/>
          <w:szCs w:val="18"/>
        </w:rPr>
        <w:t>3. Порядок опубликования в средствах массовой информации и размещения в сети «Интернет» информации о деятельности Контрольно-счётной палаты осуществляется в соответствии с законодательством Российской Федерации, областным законодательством, муниципальными нормативными правовыми актами иРегламентом Контрольно-счётной палаты.</w:t>
      </w:r>
    </w:p>
    <w:tbl>
      <w:tblPr>
        <w:tblW w:w="8460" w:type="dxa"/>
        <w:tblInd w:w="828" w:type="dxa"/>
        <w:tblLook w:val="0000" w:firstRow="0" w:lastRow="0" w:firstColumn="0" w:lastColumn="0" w:noHBand="0" w:noVBand="0"/>
      </w:tblPr>
      <w:tblGrid>
        <w:gridCol w:w="1842"/>
        <w:gridCol w:w="6618"/>
      </w:tblGrid>
      <w:tr w:rsidR="00C70289" w:rsidRPr="00C70289" w:rsidTr="00CB0E15">
        <w:tc>
          <w:tcPr>
            <w:tcW w:w="1842" w:type="dxa"/>
          </w:tcPr>
          <w:p w:rsidR="00C70289" w:rsidRPr="00C70289" w:rsidRDefault="00C70289" w:rsidP="00C70289">
            <w:pPr>
              <w:pStyle w:val="ad"/>
              <w:ind w:left="42" w:right="141"/>
              <w:jc w:val="both"/>
              <w:rPr>
                <w:b/>
                <w:sz w:val="18"/>
                <w:szCs w:val="18"/>
              </w:rPr>
            </w:pPr>
            <w:r w:rsidRPr="00C70289">
              <w:rPr>
                <w:b/>
                <w:sz w:val="18"/>
                <w:szCs w:val="18"/>
              </w:rPr>
              <w:t xml:space="preserve">Статья 21. </w:t>
            </w:r>
          </w:p>
        </w:tc>
        <w:tc>
          <w:tcPr>
            <w:tcW w:w="6618" w:type="dxa"/>
          </w:tcPr>
          <w:p w:rsidR="00C70289" w:rsidRPr="00C70289" w:rsidRDefault="00C70289" w:rsidP="00C70289">
            <w:pPr>
              <w:pStyle w:val="ad"/>
              <w:ind w:left="42" w:right="141"/>
              <w:jc w:val="both"/>
              <w:rPr>
                <w:b/>
                <w:bCs/>
                <w:sz w:val="18"/>
                <w:szCs w:val="18"/>
              </w:rPr>
            </w:pPr>
            <w:r w:rsidRPr="00C70289">
              <w:rPr>
                <w:b/>
                <w:bCs/>
                <w:sz w:val="18"/>
                <w:szCs w:val="18"/>
              </w:rPr>
              <w:t>Финансовое обеспечение деятельности</w:t>
            </w:r>
            <w:r w:rsidRPr="00C70289">
              <w:rPr>
                <w:b/>
                <w:sz w:val="18"/>
                <w:szCs w:val="18"/>
              </w:rPr>
              <w:t xml:space="preserve">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 Финансовое обеспечение деятельности Контрольно-счётной палаты предусматривается в объёме, позволяющем обеспечить осуществление возложенных на неё полномочий.</w:t>
      </w:r>
    </w:p>
    <w:p w:rsidR="00C70289" w:rsidRPr="00C70289" w:rsidRDefault="00C70289" w:rsidP="00C70289">
      <w:pPr>
        <w:pStyle w:val="ad"/>
        <w:ind w:left="42" w:right="141"/>
        <w:jc w:val="both"/>
        <w:rPr>
          <w:sz w:val="18"/>
          <w:szCs w:val="18"/>
        </w:rPr>
      </w:pPr>
      <w:r w:rsidRPr="00C70289">
        <w:rPr>
          <w:sz w:val="18"/>
          <w:szCs w:val="18"/>
        </w:rPr>
        <w:t>2. Расходы на обеспечение деятельности Контрольно-счётной палаты предусматриваются в бюджете Марёвского муниципального округа отдельной строкой в соответствии с бюджетной классификацией Российской Федерации.</w:t>
      </w:r>
    </w:p>
    <w:p w:rsidR="00C70289" w:rsidRPr="00C70289" w:rsidRDefault="00C70289" w:rsidP="00C70289">
      <w:pPr>
        <w:pStyle w:val="ad"/>
        <w:ind w:left="42" w:right="141"/>
        <w:jc w:val="both"/>
        <w:rPr>
          <w:sz w:val="18"/>
          <w:szCs w:val="18"/>
        </w:rPr>
      </w:pPr>
      <w:r w:rsidRPr="00C70289">
        <w:rPr>
          <w:sz w:val="18"/>
          <w:szCs w:val="18"/>
        </w:rPr>
        <w:t xml:space="preserve">3. Обеспечение ведения бухгалтерского учета и составление бухгалтерской (финансовой) отчетности осуществляет Администрация Марёвского муниципального округа на основании соглашения по ведению бухгалтерского учета. </w:t>
      </w:r>
    </w:p>
    <w:p w:rsidR="00C70289" w:rsidRPr="00C70289" w:rsidRDefault="00C70289" w:rsidP="00C70289">
      <w:pPr>
        <w:pStyle w:val="ad"/>
        <w:ind w:left="42" w:right="141"/>
        <w:jc w:val="both"/>
        <w:rPr>
          <w:sz w:val="18"/>
          <w:szCs w:val="18"/>
        </w:rPr>
      </w:pPr>
      <w:r w:rsidRPr="00C70289">
        <w:rPr>
          <w:sz w:val="18"/>
          <w:szCs w:val="18"/>
        </w:rPr>
        <w:t xml:space="preserve">4. Контроль за использованием Контрольно-счётной палатой бюджетных средств и муниципального имущества осуществляется на основании муниципальных правовых актов Думы Марёвского муниципального округа. </w:t>
      </w:r>
    </w:p>
    <w:tbl>
      <w:tblPr>
        <w:tblW w:w="8460" w:type="dxa"/>
        <w:tblInd w:w="828" w:type="dxa"/>
        <w:tblLook w:val="0000" w:firstRow="0" w:lastRow="0" w:firstColumn="0" w:lastColumn="0" w:noHBand="0" w:noVBand="0"/>
      </w:tblPr>
      <w:tblGrid>
        <w:gridCol w:w="1842"/>
        <w:gridCol w:w="6618"/>
      </w:tblGrid>
      <w:tr w:rsidR="00C70289" w:rsidRPr="00C70289" w:rsidTr="00CB0E15">
        <w:tc>
          <w:tcPr>
            <w:tcW w:w="1842" w:type="dxa"/>
          </w:tcPr>
          <w:p w:rsidR="00C70289" w:rsidRPr="00C70289" w:rsidRDefault="00C70289" w:rsidP="00C70289">
            <w:pPr>
              <w:pStyle w:val="ad"/>
              <w:ind w:left="42" w:right="141"/>
              <w:jc w:val="both"/>
              <w:rPr>
                <w:b/>
                <w:sz w:val="18"/>
                <w:szCs w:val="18"/>
              </w:rPr>
            </w:pPr>
            <w:r w:rsidRPr="00C70289">
              <w:rPr>
                <w:b/>
                <w:sz w:val="18"/>
                <w:szCs w:val="18"/>
              </w:rPr>
              <w:t xml:space="preserve">Статья 22 </w:t>
            </w:r>
          </w:p>
        </w:tc>
        <w:tc>
          <w:tcPr>
            <w:tcW w:w="6618" w:type="dxa"/>
          </w:tcPr>
          <w:p w:rsidR="00C70289" w:rsidRPr="00C70289" w:rsidRDefault="00C70289" w:rsidP="00C70289">
            <w:pPr>
              <w:pStyle w:val="ad"/>
              <w:ind w:left="42" w:right="141"/>
              <w:jc w:val="both"/>
              <w:rPr>
                <w:b/>
                <w:bCs/>
                <w:sz w:val="18"/>
                <w:szCs w:val="18"/>
              </w:rPr>
            </w:pPr>
            <w:r w:rsidRPr="00C70289">
              <w:rPr>
                <w:b/>
                <w:sz w:val="18"/>
                <w:szCs w:val="18"/>
              </w:rPr>
              <w:t>Материальное и социальное обеспечение должностных лиц Контрольно-счётной палаты</w:t>
            </w:r>
          </w:p>
        </w:tc>
      </w:tr>
    </w:tbl>
    <w:p w:rsidR="00C70289" w:rsidRPr="00C70289" w:rsidRDefault="00C70289" w:rsidP="00C70289">
      <w:pPr>
        <w:pStyle w:val="ad"/>
        <w:ind w:left="42" w:right="141"/>
        <w:jc w:val="both"/>
        <w:rPr>
          <w:sz w:val="18"/>
          <w:szCs w:val="18"/>
        </w:rPr>
      </w:pPr>
      <w:r w:rsidRPr="00C70289">
        <w:rPr>
          <w:sz w:val="18"/>
          <w:szCs w:val="18"/>
        </w:rPr>
        <w:t>1. Должностным лицам Контрольно–счётной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Марёвского муниципального округа (в том числе по медицинскому и санаторно-курортному обеспечению, бытовому, транспортному и иным видам обслуживания).</w:t>
      </w:r>
    </w:p>
    <w:p w:rsidR="00C70289" w:rsidRPr="00C70289" w:rsidRDefault="00C70289" w:rsidP="00C70289">
      <w:pPr>
        <w:pStyle w:val="ad"/>
        <w:ind w:left="42" w:right="141"/>
        <w:jc w:val="both"/>
        <w:rPr>
          <w:sz w:val="18"/>
          <w:szCs w:val="18"/>
        </w:rPr>
      </w:pPr>
      <w:r w:rsidRPr="00C70289">
        <w:rPr>
          <w:sz w:val="18"/>
          <w:szCs w:val="18"/>
        </w:rPr>
        <w:t>2. Меры по материальному и социальному обеспечению председателя,  инспекторов и иных работников аппарата Контрольно-счётной палаты устанавливаются муниципальными правовыми актами в соответствии с Федеральным законом от 07 февраля 2011 года №6-ФЗ «Об общих принципах организации деятельности контрольно-счетных органов субъектов Российской Федерации и муниципальных образований», другими федеральными законами и областными законами.</w:t>
      </w:r>
    </w:p>
    <w:p w:rsidR="00C70289" w:rsidRPr="00C70289" w:rsidRDefault="00C70289" w:rsidP="00C70289">
      <w:pPr>
        <w:pStyle w:val="ad"/>
        <w:ind w:left="42" w:right="141"/>
        <w:rPr>
          <w:b/>
          <w:sz w:val="18"/>
          <w:szCs w:val="18"/>
        </w:rPr>
      </w:pPr>
    </w:p>
    <w:tbl>
      <w:tblPr>
        <w:tblW w:w="10673" w:type="dxa"/>
        <w:tblInd w:w="-34" w:type="dxa"/>
        <w:tblLayout w:type="fixed"/>
        <w:tblLook w:val="0000" w:firstRow="0" w:lastRow="0" w:firstColumn="0" w:lastColumn="0" w:noHBand="0" w:noVBand="0"/>
      </w:tblPr>
      <w:tblGrid>
        <w:gridCol w:w="10673"/>
      </w:tblGrid>
      <w:tr w:rsidR="003751F6" w:rsidRPr="003751F6" w:rsidTr="003751F6">
        <w:trPr>
          <w:cantSplit/>
          <w:trHeight w:val="829"/>
        </w:trPr>
        <w:tc>
          <w:tcPr>
            <w:tcW w:w="10673" w:type="dxa"/>
          </w:tcPr>
          <w:p w:rsidR="003751F6" w:rsidRPr="003751F6" w:rsidRDefault="003751F6" w:rsidP="003751F6">
            <w:pPr>
              <w:pStyle w:val="ad"/>
              <w:ind w:left="42" w:right="141"/>
              <w:rPr>
                <w:b/>
                <w:sz w:val="18"/>
                <w:szCs w:val="18"/>
              </w:rPr>
            </w:pPr>
            <w:r w:rsidRPr="003751F6">
              <w:rPr>
                <w:b/>
                <w:sz w:val="18"/>
                <w:szCs w:val="18"/>
              </w:rPr>
              <w:tab/>
            </w:r>
          </w:p>
          <w:p w:rsidR="003751F6" w:rsidRDefault="003751F6" w:rsidP="003751F6">
            <w:pPr>
              <w:pStyle w:val="ad"/>
              <w:ind w:left="42" w:right="141"/>
              <w:rPr>
                <w:b/>
                <w:sz w:val="18"/>
                <w:szCs w:val="18"/>
              </w:rPr>
            </w:pPr>
          </w:p>
          <w:p w:rsidR="003751F6" w:rsidRPr="003751F6" w:rsidRDefault="003751F6" w:rsidP="003751F6">
            <w:pPr>
              <w:pStyle w:val="ad"/>
              <w:ind w:left="42" w:right="141"/>
              <w:rPr>
                <w:b/>
                <w:sz w:val="18"/>
                <w:szCs w:val="18"/>
              </w:rPr>
            </w:pPr>
          </w:p>
        </w:tc>
      </w:tr>
      <w:tr w:rsidR="003751F6" w:rsidRPr="003751F6" w:rsidTr="003751F6">
        <w:trPr>
          <w:cantSplit/>
          <w:trHeight w:val="415"/>
        </w:trPr>
        <w:tc>
          <w:tcPr>
            <w:tcW w:w="10673" w:type="dxa"/>
          </w:tcPr>
          <w:p w:rsidR="003751F6" w:rsidRPr="003751F6" w:rsidRDefault="003751F6" w:rsidP="003751F6">
            <w:pPr>
              <w:pStyle w:val="ad"/>
              <w:ind w:left="42" w:right="141"/>
              <w:jc w:val="center"/>
              <w:rPr>
                <w:b/>
                <w:sz w:val="18"/>
                <w:szCs w:val="18"/>
              </w:rPr>
            </w:pPr>
            <w:r w:rsidRPr="003751F6">
              <w:rPr>
                <w:b/>
                <w:sz w:val="18"/>
                <w:szCs w:val="18"/>
              </w:rPr>
              <w:t>Российская Федерация</w:t>
            </w:r>
          </w:p>
          <w:p w:rsidR="003751F6" w:rsidRPr="003751F6" w:rsidRDefault="003751F6" w:rsidP="003751F6">
            <w:pPr>
              <w:pStyle w:val="ad"/>
              <w:ind w:left="42" w:right="141"/>
              <w:jc w:val="center"/>
              <w:rPr>
                <w:b/>
                <w:sz w:val="18"/>
                <w:szCs w:val="18"/>
              </w:rPr>
            </w:pPr>
            <w:r w:rsidRPr="003751F6">
              <w:rPr>
                <w:b/>
                <w:sz w:val="18"/>
                <w:szCs w:val="18"/>
              </w:rPr>
              <w:t>Новгородская область</w:t>
            </w:r>
          </w:p>
          <w:p w:rsidR="003751F6" w:rsidRPr="003751F6" w:rsidRDefault="003751F6" w:rsidP="003751F6">
            <w:pPr>
              <w:pStyle w:val="ad"/>
              <w:ind w:left="42" w:right="141"/>
              <w:jc w:val="center"/>
              <w:rPr>
                <w:b/>
                <w:bCs/>
                <w:sz w:val="18"/>
                <w:szCs w:val="18"/>
              </w:rPr>
            </w:pPr>
            <w:r w:rsidRPr="003751F6">
              <w:rPr>
                <w:b/>
                <w:bCs/>
                <w:sz w:val="18"/>
                <w:szCs w:val="18"/>
              </w:rPr>
              <w:t>ДУМА МАРЁВСКОГО МУНИЦИПАЛЬНОГО ОКРУГА</w:t>
            </w:r>
          </w:p>
        </w:tc>
      </w:tr>
    </w:tbl>
    <w:p w:rsidR="003751F6" w:rsidRPr="003751F6" w:rsidRDefault="003751F6" w:rsidP="003751F6">
      <w:pPr>
        <w:pStyle w:val="ad"/>
        <w:ind w:left="42" w:right="141"/>
        <w:jc w:val="center"/>
        <w:rPr>
          <w:b/>
          <w:bCs/>
          <w:sz w:val="18"/>
          <w:szCs w:val="18"/>
        </w:rPr>
      </w:pPr>
      <w:r w:rsidRPr="003751F6">
        <w:rPr>
          <w:b/>
          <w:bCs/>
          <w:sz w:val="18"/>
          <w:szCs w:val="18"/>
        </w:rPr>
        <w:t>РЕШЕНИЕ</w:t>
      </w:r>
    </w:p>
    <w:p w:rsidR="003751F6" w:rsidRPr="003751F6" w:rsidRDefault="003751F6" w:rsidP="003751F6">
      <w:pPr>
        <w:pStyle w:val="ad"/>
        <w:ind w:left="42" w:right="141"/>
        <w:jc w:val="center"/>
        <w:rPr>
          <w:sz w:val="18"/>
          <w:szCs w:val="18"/>
        </w:rPr>
      </w:pPr>
    </w:p>
    <w:p w:rsidR="003751F6" w:rsidRPr="003751F6" w:rsidRDefault="003751F6" w:rsidP="003751F6">
      <w:pPr>
        <w:pStyle w:val="ad"/>
        <w:ind w:left="42" w:right="141"/>
        <w:jc w:val="center"/>
        <w:rPr>
          <w:b/>
          <w:sz w:val="18"/>
          <w:szCs w:val="18"/>
        </w:rPr>
      </w:pPr>
      <w:bookmarkStart w:id="43" w:name="OLE_LINK7"/>
      <w:bookmarkStart w:id="44" w:name="OLE_LINK6"/>
      <w:bookmarkStart w:id="45" w:name="OLE_LINK5"/>
      <w:bookmarkEnd w:id="43"/>
      <w:bookmarkEnd w:id="44"/>
      <w:bookmarkEnd w:id="45"/>
      <w:r w:rsidRPr="003751F6">
        <w:rPr>
          <w:b/>
          <w:sz w:val="18"/>
          <w:szCs w:val="18"/>
        </w:rPr>
        <w:t xml:space="preserve">Об утверждении  Положения о сообщении лицами, замещающими должности муниципальной службы и муниципальными служащими о получении подарка в связи с </w:t>
      </w:r>
      <w:bookmarkStart w:id="46" w:name="OLE_LINK1"/>
      <w:bookmarkStart w:id="47" w:name="OLE_LINK2"/>
      <w:bookmarkStart w:id="48" w:name="OLE_LINK3"/>
      <w:bookmarkStart w:id="49" w:name="OLE_LINK4"/>
      <w:r w:rsidRPr="003751F6">
        <w:rPr>
          <w:b/>
          <w:sz w:val="18"/>
          <w:szCs w:val="18"/>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w:t>
      </w:r>
    </w:p>
    <w:p w:rsidR="003751F6" w:rsidRPr="003751F6" w:rsidRDefault="003751F6" w:rsidP="003751F6">
      <w:pPr>
        <w:pStyle w:val="ad"/>
        <w:ind w:left="42" w:right="141"/>
        <w:jc w:val="center"/>
        <w:rPr>
          <w:b/>
          <w:sz w:val="18"/>
          <w:szCs w:val="18"/>
        </w:rPr>
      </w:pPr>
      <w:r w:rsidRPr="003751F6">
        <w:rPr>
          <w:b/>
          <w:sz w:val="18"/>
          <w:szCs w:val="18"/>
        </w:rPr>
        <w:t>оценке подарка, реализации (выкупе) и зачислении средств,</w:t>
      </w:r>
    </w:p>
    <w:p w:rsidR="003751F6" w:rsidRPr="003751F6" w:rsidRDefault="003751F6" w:rsidP="003751F6">
      <w:pPr>
        <w:pStyle w:val="ad"/>
        <w:ind w:left="42" w:right="141"/>
        <w:jc w:val="center"/>
        <w:rPr>
          <w:b/>
          <w:sz w:val="18"/>
          <w:szCs w:val="18"/>
        </w:rPr>
      </w:pPr>
      <w:r w:rsidRPr="003751F6">
        <w:rPr>
          <w:b/>
          <w:sz w:val="18"/>
          <w:szCs w:val="18"/>
        </w:rPr>
        <w:t>вырученных от его реализации</w:t>
      </w:r>
      <w:bookmarkEnd w:id="46"/>
      <w:bookmarkEnd w:id="47"/>
      <w:bookmarkEnd w:id="48"/>
      <w:bookmarkEnd w:id="49"/>
    </w:p>
    <w:p w:rsidR="003751F6" w:rsidRPr="003751F6" w:rsidRDefault="003751F6" w:rsidP="003751F6">
      <w:pPr>
        <w:pStyle w:val="ad"/>
        <w:ind w:left="42" w:right="141"/>
        <w:jc w:val="center"/>
        <w:rPr>
          <w:b/>
          <w:sz w:val="18"/>
          <w:szCs w:val="18"/>
        </w:rPr>
      </w:pPr>
    </w:p>
    <w:p w:rsidR="003751F6" w:rsidRPr="003751F6" w:rsidRDefault="003751F6" w:rsidP="003751F6">
      <w:pPr>
        <w:pStyle w:val="ad"/>
        <w:ind w:left="42" w:right="141"/>
        <w:jc w:val="center"/>
        <w:rPr>
          <w:b/>
          <w:sz w:val="18"/>
          <w:szCs w:val="18"/>
        </w:rPr>
      </w:pPr>
      <w:r w:rsidRPr="003751F6">
        <w:rPr>
          <w:b/>
          <w:sz w:val="18"/>
          <w:szCs w:val="18"/>
        </w:rPr>
        <w:t>Принято Думой муниципального округа  27  октября 2021 года</w:t>
      </w:r>
    </w:p>
    <w:p w:rsidR="003751F6" w:rsidRPr="003751F6" w:rsidRDefault="003751F6" w:rsidP="003751F6">
      <w:pPr>
        <w:pStyle w:val="ad"/>
        <w:ind w:left="42" w:right="141"/>
        <w:rPr>
          <w:b/>
          <w:sz w:val="18"/>
          <w:szCs w:val="18"/>
        </w:rPr>
      </w:pPr>
    </w:p>
    <w:p w:rsidR="003751F6" w:rsidRPr="003751F6" w:rsidRDefault="003751F6" w:rsidP="003751F6">
      <w:pPr>
        <w:pStyle w:val="ad"/>
        <w:ind w:left="42" w:right="141"/>
        <w:jc w:val="both"/>
        <w:rPr>
          <w:sz w:val="18"/>
          <w:szCs w:val="18"/>
        </w:rPr>
      </w:pPr>
      <w:r w:rsidRPr="003751F6">
        <w:rPr>
          <w:sz w:val="18"/>
          <w:szCs w:val="18"/>
        </w:rPr>
        <w:t xml:space="preserve">В соответствии с Гражданским кодексом РФ, Федеральными  законами  от 25 декабря 2008 года № 273-ФЗ «О противодействии коррупции», от 02.03.2007 № 25-ФЗ «О муниципальной службе в Российской Федерации»,  постановлением Правительства Российской </w:t>
      </w:r>
      <w:r w:rsidRPr="003751F6">
        <w:rPr>
          <w:sz w:val="18"/>
          <w:szCs w:val="18"/>
        </w:rPr>
        <w:lastRenderedPageBreak/>
        <w:t>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3751F6">
        <w:rPr>
          <w:bCs/>
          <w:sz w:val="18"/>
          <w:szCs w:val="18"/>
        </w:rPr>
        <w:t xml:space="preserve">», Дума </w:t>
      </w:r>
      <w:r w:rsidRPr="003751F6">
        <w:rPr>
          <w:sz w:val="18"/>
          <w:szCs w:val="18"/>
        </w:rPr>
        <w:t xml:space="preserve"> Марёвского муниципального округа</w:t>
      </w:r>
    </w:p>
    <w:p w:rsidR="003751F6" w:rsidRPr="003751F6" w:rsidRDefault="003751F6" w:rsidP="003751F6">
      <w:pPr>
        <w:pStyle w:val="ad"/>
        <w:ind w:left="42" w:right="141"/>
        <w:jc w:val="both"/>
        <w:rPr>
          <w:b/>
          <w:sz w:val="18"/>
          <w:szCs w:val="18"/>
        </w:rPr>
      </w:pPr>
      <w:r w:rsidRPr="003751F6">
        <w:rPr>
          <w:b/>
          <w:sz w:val="18"/>
          <w:szCs w:val="18"/>
        </w:rPr>
        <w:t>РЕШИЛА:</w:t>
      </w:r>
    </w:p>
    <w:p w:rsidR="003751F6" w:rsidRPr="003751F6" w:rsidRDefault="003751F6" w:rsidP="003751F6">
      <w:pPr>
        <w:pStyle w:val="ad"/>
        <w:ind w:left="42" w:right="141"/>
        <w:jc w:val="both"/>
        <w:rPr>
          <w:sz w:val="18"/>
          <w:szCs w:val="18"/>
        </w:rPr>
      </w:pPr>
      <w:r w:rsidRPr="003751F6">
        <w:rPr>
          <w:sz w:val="18"/>
          <w:szCs w:val="18"/>
        </w:rPr>
        <w:t xml:space="preserve">          1. Утвердить прилагаемое  Положение о сообщениилицами, замещающими должности муниципальной службы и муниципальными служащими о получении подарка в связи с </w:t>
      </w:r>
      <w:bookmarkStart w:id="50" w:name="OLE_LINK11"/>
      <w:bookmarkStart w:id="51" w:name="OLE_LINK12"/>
      <w:bookmarkStart w:id="52" w:name="OLE_LINK13"/>
      <w:r w:rsidRPr="003751F6">
        <w:rPr>
          <w:sz w:val="18"/>
          <w:szCs w:val="18"/>
        </w:rPr>
        <w:t xml:space="preserve">протокольными мероприятиями, служебными командировками и другими официальными мероприятиями, участие в которых связано с исполнением ими </w:t>
      </w:r>
      <w:bookmarkEnd w:id="50"/>
      <w:bookmarkEnd w:id="51"/>
      <w:bookmarkEnd w:id="52"/>
      <w:r w:rsidRPr="003751F6">
        <w:rPr>
          <w:sz w:val="18"/>
          <w:szCs w:val="18"/>
        </w:rPr>
        <w:t>служебных (должностных) обязанностей, сдаче и  оценке подарка, реализации (выкупе) и зачислении средств, вырученных от его реализации.</w:t>
      </w:r>
    </w:p>
    <w:p w:rsidR="003751F6" w:rsidRPr="003751F6" w:rsidRDefault="003751F6" w:rsidP="003751F6">
      <w:pPr>
        <w:pStyle w:val="ad"/>
        <w:ind w:left="42" w:right="141"/>
        <w:jc w:val="both"/>
        <w:rPr>
          <w:sz w:val="18"/>
          <w:szCs w:val="18"/>
        </w:rPr>
      </w:pPr>
      <w:r w:rsidRPr="003751F6">
        <w:rPr>
          <w:sz w:val="18"/>
          <w:szCs w:val="18"/>
        </w:rPr>
        <w:tab/>
        <w:t>2. Признать утратившим силу решение Думы Марёвского муниципального района от 23.11.2018  № 186«Об утверждении Положения о сообщении лицами, замещающими должности муниципальной службы и муниципальными служащими о получении подарка в связи с протокольными мероприятиями, служебными командировками и другими официальными</w:t>
      </w:r>
      <w:r w:rsidR="00785176">
        <w:rPr>
          <w:sz w:val="18"/>
          <w:szCs w:val="18"/>
        </w:rPr>
        <w:t xml:space="preserve"> </w:t>
      </w:r>
      <w:r w:rsidRPr="003751F6">
        <w:rPr>
          <w:sz w:val="18"/>
          <w:szCs w:val="18"/>
        </w:rPr>
        <w:t>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751F6" w:rsidRPr="003751F6" w:rsidRDefault="003751F6" w:rsidP="00785176">
      <w:pPr>
        <w:pStyle w:val="ad"/>
        <w:ind w:left="42" w:right="141"/>
        <w:jc w:val="both"/>
        <w:rPr>
          <w:sz w:val="18"/>
          <w:szCs w:val="18"/>
        </w:rPr>
      </w:pPr>
      <w:r w:rsidRPr="003751F6">
        <w:rPr>
          <w:sz w:val="18"/>
          <w:szCs w:val="18"/>
        </w:rPr>
        <w:t xml:space="preserve">         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b/>
          <w:sz w:val="18"/>
          <w:szCs w:val="18"/>
        </w:rPr>
      </w:pPr>
    </w:p>
    <w:p w:rsidR="003751F6" w:rsidRPr="003751F6" w:rsidRDefault="003751F6" w:rsidP="003751F6">
      <w:pPr>
        <w:pStyle w:val="ad"/>
        <w:ind w:left="42" w:right="141"/>
        <w:rPr>
          <w:b/>
          <w:sz w:val="18"/>
          <w:szCs w:val="18"/>
        </w:rPr>
      </w:pPr>
      <w:r w:rsidRPr="003751F6">
        <w:rPr>
          <w:b/>
          <w:sz w:val="18"/>
          <w:szCs w:val="18"/>
        </w:rPr>
        <w:t>Глава муниципального округа  С.И. Горкин</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b/>
          <w:sz w:val="18"/>
          <w:szCs w:val="18"/>
        </w:rPr>
      </w:pPr>
      <w:r w:rsidRPr="003751F6">
        <w:rPr>
          <w:b/>
          <w:sz w:val="18"/>
          <w:szCs w:val="18"/>
        </w:rPr>
        <w:t>Председатель Думы</w:t>
      </w:r>
    </w:p>
    <w:p w:rsidR="003751F6" w:rsidRPr="003751F6" w:rsidRDefault="003751F6" w:rsidP="003751F6">
      <w:pPr>
        <w:pStyle w:val="ad"/>
        <w:ind w:left="42" w:right="141"/>
        <w:rPr>
          <w:b/>
          <w:sz w:val="18"/>
          <w:szCs w:val="18"/>
        </w:rPr>
      </w:pPr>
      <w:r w:rsidRPr="003751F6">
        <w:rPr>
          <w:b/>
          <w:sz w:val="18"/>
          <w:szCs w:val="18"/>
        </w:rPr>
        <w:t>муниципального округа   И.А. Рекечинский</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b/>
          <w:sz w:val="18"/>
          <w:szCs w:val="18"/>
        </w:rPr>
      </w:pPr>
      <w:r w:rsidRPr="003751F6">
        <w:rPr>
          <w:b/>
          <w:sz w:val="18"/>
          <w:szCs w:val="18"/>
        </w:rPr>
        <w:t>№141</w:t>
      </w:r>
    </w:p>
    <w:p w:rsidR="003751F6" w:rsidRPr="003751F6" w:rsidRDefault="003751F6" w:rsidP="003751F6">
      <w:pPr>
        <w:pStyle w:val="ad"/>
        <w:ind w:left="42" w:right="141"/>
        <w:rPr>
          <w:b/>
          <w:sz w:val="18"/>
          <w:szCs w:val="18"/>
        </w:rPr>
      </w:pPr>
      <w:r w:rsidRPr="003751F6">
        <w:rPr>
          <w:b/>
          <w:sz w:val="18"/>
          <w:szCs w:val="18"/>
        </w:rPr>
        <w:t>27 октября 2021 года</w:t>
      </w:r>
    </w:p>
    <w:p w:rsidR="003751F6" w:rsidRPr="003751F6" w:rsidRDefault="003751F6" w:rsidP="003751F6">
      <w:pPr>
        <w:pStyle w:val="ad"/>
        <w:ind w:left="42" w:right="141"/>
        <w:rPr>
          <w:b/>
          <w:sz w:val="18"/>
          <w:szCs w:val="18"/>
        </w:rPr>
      </w:pPr>
      <w:r w:rsidRPr="003751F6">
        <w:rPr>
          <w:b/>
          <w:sz w:val="18"/>
          <w:szCs w:val="18"/>
        </w:rPr>
        <w:t>с. Марёво</w:t>
      </w:r>
    </w:p>
    <w:p w:rsidR="003751F6" w:rsidRPr="003751F6" w:rsidRDefault="003751F6" w:rsidP="003751F6">
      <w:pPr>
        <w:pStyle w:val="ad"/>
        <w:ind w:left="42" w:right="141"/>
        <w:rPr>
          <w:sz w:val="18"/>
          <w:szCs w:val="18"/>
        </w:rPr>
      </w:pPr>
    </w:p>
    <w:tbl>
      <w:tblPr>
        <w:tblW w:w="0" w:type="auto"/>
        <w:tblInd w:w="5148" w:type="dxa"/>
        <w:tblLook w:val="04A0" w:firstRow="1" w:lastRow="0" w:firstColumn="1" w:lastColumn="0" w:noHBand="0" w:noVBand="1"/>
      </w:tblPr>
      <w:tblGrid>
        <w:gridCol w:w="4314"/>
      </w:tblGrid>
      <w:tr w:rsidR="003751F6" w:rsidRPr="003751F6" w:rsidTr="00CB0E15">
        <w:trPr>
          <w:trHeight w:val="765"/>
        </w:trPr>
        <w:tc>
          <w:tcPr>
            <w:tcW w:w="4314" w:type="dxa"/>
          </w:tcPr>
          <w:p w:rsidR="003751F6" w:rsidRPr="003751F6" w:rsidRDefault="003751F6" w:rsidP="003751F6">
            <w:pPr>
              <w:pStyle w:val="ad"/>
              <w:ind w:left="42" w:right="141"/>
              <w:jc w:val="center"/>
              <w:rPr>
                <w:sz w:val="18"/>
                <w:szCs w:val="18"/>
              </w:rPr>
            </w:pPr>
            <w:r w:rsidRPr="003751F6">
              <w:rPr>
                <w:sz w:val="18"/>
                <w:szCs w:val="18"/>
              </w:rPr>
              <w:t>Утверждено</w:t>
            </w:r>
          </w:p>
          <w:p w:rsidR="003751F6" w:rsidRPr="003751F6" w:rsidRDefault="003751F6" w:rsidP="003751F6">
            <w:pPr>
              <w:pStyle w:val="ad"/>
              <w:ind w:left="42" w:right="141"/>
              <w:jc w:val="center"/>
              <w:rPr>
                <w:sz w:val="18"/>
                <w:szCs w:val="18"/>
              </w:rPr>
            </w:pPr>
            <w:r w:rsidRPr="003751F6">
              <w:rPr>
                <w:sz w:val="18"/>
                <w:szCs w:val="18"/>
              </w:rPr>
              <w:t>решением Думы муниципального округа</w:t>
            </w:r>
          </w:p>
          <w:p w:rsidR="003751F6" w:rsidRPr="003751F6" w:rsidRDefault="003751F6" w:rsidP="003751F6">
            <w:pPr>
              <w:pStyle w:val="ad"/>
              <w:ind w:left="42" w:right="141"/>
              <w:jc w:val="center"/>
              <w:rPr>
                <w:b/>
                <w:sz w:val="18"/>
                <w:szCs w:val="18"/>
              </w:rPr>
            </w:pPr>
            <w:r w:rsidRPr="003751F6">
              <w:rPr>
                <w:sz w:val="18"/>
                <w:szCs w:val="18"/>
              </w:rPr>
              <w:t>от 27.10.2021 № 141</w:t>
            </w:r>
          </w:p>
        </w:tc>
      </w:tr>
    </w:tbl>
    <w:p w:rsidR="003751F6" w:rsidRPr="003751F6" w:rsidRDefault="003751F6" w:rsidP="003751F6">
      <w:pPr>
        <w:pStyle w:val="ad"/>
        <w:ind w:left="42" w:right="141"/>
        <w:jc w:val="center"/>
        <w:rPr>
          <w:b/>
          <w:sz w:val="18"/>
          <w:szCs w:val="18"/>
        </w:rPr>
      </w:pPr>
    </w:p>
    <w:p w:rsidR="003751F6" w:rsidRPr="003751F6" w:rsidRDefault="003751F6" w:rsidP="003751F6">
      <w:pPr>
        <w:pStyle w:val="ad"/>
        <w:ind w:left="42" w:right="141"/>
        <w:jc w:val="center"/>
        <w:rPr>
          <w:b/>
          <w:sz w:val="18"/>
          <w:szCs w:val="18"/>
        </w:rPr>
      </w:pPr>
      <w:r w:rsidRPr="003751F6">
        <w:rPr>
          <w:b/>
          <w:sz w:val="18"/>
          <w:szCs w:val="18"/>
        </w:rPr>
        <w:t>ПОЛОЖЕНИЕ</w:t>
      </w:r>
    </w:p>
    <w:p w:rsidR="003751F6" w:rsidRPr="003751F6" w:rsidRDefault="003751F6" w:rsidP="003751F6">
      <w:pPr>
        <w:pStyle w:val="ad"/>
        <w:ind w:left="42" w:right="141"/>
        <w:jc w:val="center"/>
        <w:rPr>
          <w:b/>
          <w:sz w:val="18"/>
          <w:szCs w:val="18"/>
        </w:rPr>
      </w:pPr>
      <w:r w:rsidRPr="003751F6">
        <w:rPr>
          <w:b/>
          <w:sz w:val="18"/>
          <w:szCs w:val="18"/>
        </w:rPr>
        <w:t>о сообщении отдельными категориями лицами, замещающими должности муниципальной службы и муниципальными</w:t>
      </w:r>
    </w:p>
    <w:p w:rsidR="003751F6" w:rsidRPr="003751F6" w:rsidRDefault="003751F6" w:rsidP="003751F6">
      <w:pPr>
        <w:pStyle w:val="ad"/>
        <w:ind w:left="42" w:right="141"/>
        <w:jc w:val="center"/>
        <w:rPr>
          <w:b/>
          <w:sz w:val="18"/>
          <w:szCs w:val="18"/>
        </w:rPr>
      </w:pPr>
      <w:r w:rsidRPr="003751F6">
        <w:rPr>
          <w:b/>
          <w:sz w:val="18"/>
          <w:szCs w:val="18"/>
        </w:rPr>
        <w:t>служащими о получении подарка в связи с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w:t>
      </w:r>
    </w:p>
    <w:p w:rsidR="003751F6" w:rsidRPr="003751F6" w:rsidRDefault="003751F6" w:rsidP="003751F6">
      <w:pPr>
        <w:pStyle w:val="ad"/>
        <w:ind w:left="42" w:right="141"/>
        <w:jc w:val="center"/>
        <w:rPr>
          <w:b/>
          <w:sz w:val="18"/>
          <w:szCs w:val="18"/>
        </w:rPr>
      </w:pPr>
      <w:r w:rsidRPr="003751F6">
        <w:rPr>
          <w:b/>
          <w:sz w:val="18"/>
          <w:szCs w:val="18"/>
        </w:rPr>
        <w:t>оценке подарка, реализации (выкупе) и зачислении средств,</w:t>
      </w:r>
    </w:p>
    <w:p w:rsidR="003751F6" w:rsidRPr="003751F6" w:rsidRDefault="003751F6" w:rsidP="003751F6">
      <w:pPr>
        <w:pStyle w:val="ad"/>
        <w:ind w:left="42" w:right="141"/>
        <w:jc w:val="center"/>
        <w:rPr>
          <w:b/>
          <w:sz w:val="18"/>
          <w:szCs w:val="18"/>
        </w:rPr>
      </w:pPr>
      <w:r w:rsidRPr="003751F6">
        <w:rPr>
          <w:b/>
          <w:sz w:val="18"/>
          <w:szCs w:val="18"/>
        </w:rPr>
        <w:t>вырученных от его реализации</w:t>
      </w:r>
    </w:p>
    <w:p w:rsidR="003751F6" w:rsidRPr="003751F6" w:rsidRDefault="003751F6" w:rsidP="003751F6">
      <w:pPr>
        <w:pStyle w:val="ad"/>
        <w:ind w:left="42" w:right="141"/>
        <w:rPr>
          <w:b/>
          <w:sz w:val="18"/>
          <w:szCs w:val="18"/>
        </w:rPr>
      </w:pPr>
    </w:p>
    <w:p w:rsidR="003751F6" w:rsidRPr="003751F6" w:rsidRDefault="003751F6" w:rsidP="003751F6">
      <w:pPr>
        <w:pStyle w:val="ad"/>
        <w:ind w:left="42" w:right="141"/>
        <w:jc w:val="both"/>
        <w:rPr>
          <w:sz w:val="18"/>
          <w:szCs w:val="18"/>
        </w:rPr>
      </w:pPr>
      <w:r w:rsidRPr="003751F6">
        <w:rPr>
          <w:sz w:val="18"/>
          <w:szCs w:val="18"/>
        </w:rPr>
        <w:t>1. Настоящее  Положение определяет порядок сообщения лицами, замещающими  муниципальные должности в органах местного самоуправления Марёвского муниципального округа (далее – органы местного самоуправления), а также муниципальными служащими органов местного самоуправления (далее соответственно - лица, замещающие  муниципальные  должности,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3751F6" w:rsidRPr="003751F6" w:rsidRDefault="003751F6" w:rsidP="003751F6">
      <w:pPr>
        <w:pStyle w:val="ad"/>
        <w:ind w:left="42" w:right="141"/>
        <w:jc w:val="both"/>
        <w:rPr>
          <w:sz w:val="18"/>
          <w:szCs w:val="18"/>
        </w:rPr>
      </w:pPr>
      <w:r w:rsidRPr="003751F6">
        <w:rPr>
          <w:sz w:val="18"/>
          <w:szCs w:val="18"/>
        </w:rPr>
        <w:t xml:space="preserve">2. Для целей настоящего Положения понятия "подарок, полученный в связи с </w:t>
      </w:r>
      <w:bookmarkStart w:id="53" w:name="OLE_LINK8"/>
      <w:bookmarkStart w:id="54" w:name="OLE_LINK9"/>
      <w:bookmarkStart w:id="55" w:name="OLE_LINK10"/>
      <w:r w:rsidRPr="003751F6">
        <w:rPr>
          <w:sz w:val="18"/>
          <w:szCs w:val="18"/>
        </w:rPr>
        <w:t>протокольными мероприятиями, служебными командировками и другими официальными мероприятиями</w:t>
      </w:r>
      <w:bookmarkEnd w:id="53"/>
      <w:bookmarkEnd w:id="54"/>
      <w:bookmarkEnd w:id="55"/>
      <w:r w:rsidRPr="003751F6">
        <w:rPr>
          <w:sz w:val="18"/>
          <w:szCs w:val="18"/>
        </w:rPr>
        <w:t xml:space="preserve">",  "получение подарка в связи с </w:t>
      </w:r>
      <w:bookmarkStart w:id="56" w:name="OLE_LINK14"/>
      <w:bookmarkStart w:id="57" w:name="OLE_LINK15"/>
      <w:bookmarkStart w:id="58" w:name="OLE_LINK16"/>
      <w:r w:rsidRPr="003751F6">
        <w:rPr>
          <w:sz w:val="18"/>
          <w:szCs w:val="18"/>
        </w:rPr>
        <w:t xml:space="preserve">протокольными мероприятиями, служебными командировками и другими официальными мероприятиями, участие в которых связано </w:t>
      </w:r>
      <w:bookmarkEnd w:id="56"/>
      <w:bookmarkEnd w:id="57"/>
      <w:bookmarkEnd w:id="58"/>
      <w:r w:rsidRPr="003751F6">
        <w:rPr>
          <w:sz w:val="18"/>
          <w:szCs w:val="18"/>
        </w:rPr>
        <w:t>с исполнением служебных (должностных) обязанностей" понимаются в том значении, в котором они используются в Типовом положении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w:t>
      </w:r>
      <w:r w:rsidRPr="003751F6">
        <w:rPr>
          <w:bCs/>
          <w:sz w:val="18"/>
          <w:szCs w:val="18"/>
        </w:rPr>
        <w:t>, реализации (выкупа) и зачисления средств, вырученных от его реализации, утверждённым постановлением Правительства РФ от 9 января 2014 года №10.</w:t>
      </w:r>
    </w:p>
    <w:p w:rsidR="003751F6" w:rsidRPr="003751F6" w:rsidRDefault="003751F6" w:rsidP="003751F6">
      <w:pPr>
        <w:pStyle w:val="ad"/>
        <w:ind w:left="42" w:right="141"/>
        <w:jc w:val="both"/>
        <w:rPr>
          <w:bCs/>
          <w:sz w:val="18"/>
          <w:szCs w:val="18"/>
        </w:rPr>
      </w:pPr>
      <w:r w:rsidRPr="003751F6">
        <w:rPr>
          <w:sz w:val="18"/>
          <w:szCs w:val="18"/>
        </w:rPr>
        <w:t xml:space="preserve">3. </w:t>
      </w:r>
      <w:r w:rsidRPr="003751F6">
        <w:rPr>
          <w:bCs/>
          <w:sz w:val="18"/>
          <w:szCs w:val="18"/>
        </w:rPr>
        <w:t>Лица, замещающие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751F6" w:rsidRPr="003751F6" w:rsidRDefault="003751F6" w:rsidP="003751F6">
      <w:pPr>
        <w:pStyle w:val="ad"/>
        <w:ind w:left="42" w:right="141"/>
        <w:jc w:val="both"/>
        <w:rPr>
          <w:b/>
          <w:bCs/>
          <w:sz w:val="18"/>
          <w:szCs w:val="18"/>
        </w:rPr>
      </w:pPr>
      <w:r w:rsidRPr="003751F6">
        <w:rPr>
          <w:sz w:val="18"/>
          <w:szCs w:val="18"/>
        </w:rPr>
        <w:t xml:space="preserve">4. Лица, </w:t>
      </w:r>
      <w:proofErr w:type="gramStart"/>
      <w:r w:rsidRPr="003751F6">
        <w:rPr>
          <w:sz w:val="18"/>
          <w:szCs w:val="18"/>
        </w:rPr>
        <w:t>замещающие  муниципальные</w:t>
      </w:r>
      <w:proofErr w:type="gramEnd"/>
      <w:r w:rsidRPr="003751F6">
        <w:rPr>
          <w:sz w:val="18"/>
          <w:szCs w:val="18"/>
        </w:rPr>
        <w:t xml:space="preserve"> должности, служащие обязаны в порядке, предусмотренном настоящим Положением, </w:t>
      </w:r>
      <w:bookmarkStart w:id="59" w:name="Par45"/>
      <w:bookmarkEnd w:id="59"/>
      <w:r w:rsidRPr="003751F6">
        <w:rPr>
          <w:bCs/>
          <w:sz w:val="18"/>
          <w:szCs w:val="18"/>
        </w:rPr>
        <w:t>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в которых указанные лица проходят муниципальную службу или осуществляют трудовую деятельность</w:t>
      </w:r>
      <w:r w:rsidRPr="003751F6">
        <w:rPr>
          <w:b/>
          <w:bCs/>
          <w:sz w:val="18"/>
          <w:szCs w:val="18"/>
        </w:rPr>
        <w:t>.</w:t>
      </w:r>
    </w:p>
    <w:p w:rsidR="003751F6" w:rsidRPr="003751F6" w:rsidRDefault="003751F6" w:rsidP="003751F6">
      <w:pPr>
        <w:pStyle w:val="ad"/>
        <w:ind w:left="42" w:right="141"/>
        <w:jc w:val="both"/>
        <w:rPr>
          <w:sz w:val="18"/>
          <w:szCs w:val="18"/>
        </w:rPr>
      </w:pPr>
      <w:r w:rsidRPr="003751F6">
        <w:rPr>
          <w:sz w:val="18"/>
          <w:szCs w:val="18"/>
        </w:rPr>
        <w:t>5. Уведомление о получении подарка в связи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ответственному должностному лицу органа местного самоуправления.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751F6" w:rsidRPr="003751F6" w:rsidRDefault="003751F6" w:rsidP="003751F6">
      <w:pPr>
        <w:pStyle w:val="ad"/>
        <w:ind w:left="42" w:right="141"/>
        <w:jc w:val="both"/>
        <w:rPr>
          <w:sz w:val="18"/>
          <w:szCs w:val="18"/>
        </w:rPr>
      </w:pPr>
      <w:bookmarkStart w:id="60" w:name="Par46"/>
      <w:bookmarkEnd w:id="60"/>
      <w:r w:rsidRPr="003751F6">
        <w:rPr>
          <w:sz w:val="18"/>
          <w:szCs w:val="1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751F6" w:rsidRPr="003751F6" w:rsidRDefault="003751F6" w:rsidP="003751F6">
      <w:pPr>
        <w:pStyle w:val="ad"/>
        <w:ind w:left="42" w:right="141"/>
        <w:jc w:val="both"/>
        <w:rPr>
          <w:sz w:val="18"/>
          <w:szCs w:val="18"/>
        </w:rPr>
      </w:pPr>
      <w:r w:rsidRPr="003751F6">
        <w:rPr>
          <w:sz w:val="18"/>
          <w:szCs w:val="18"/>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служащего, оно представляется не позднее следующего дня после её устранения.</w:t>
      </w:r>
    </w:p>
    <w:p w:rsidR="003751F6" w:rsidRPr="003751F6" w:rsidRDefault="003751F6" w:rsidP="003751F6">
      <w:pPr>
        <w:pStyle w:val="ad"/>
        <w:ind w:left="42" w:right="141"/>
        <w:jc w:val="both"/>
        <w:rPr>
          <w:sz w:val="18"/>
          <w:szCs w:val="18"/>
        </w:rPr>
      </w:pPr>
      <w:r w:rsidRPr="003751F6">
        <w:rPr>
          <w:sz w:val="18"/>
          <w:szCs w:val="18"/>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местного самоуправления, образованную в соответствии с законодательством о бухгалтерском учёте (далее – комиссия).</w:t>
      </w:r>
    </w:p>
    <w:p w:rsidR="003751F6" w:rsidRPr="003751F6" w:rsidRDefault="003751F6" w:rsidP="003751F6">
      <w:pPr>
        <w:pStyle w:val="ad"/>
        <w:ind w:left="42" w:right="141"/>
        <w:jc w:val="both"/>
        <w:rPr>
          <w:sz w:val="18"/>
          <w:szCs w:val="18"/>
        </w:rPr>
      </w:pPr>
      <w:bookmarkStart w:id="61" w:name="Par49"/>
      <w:bookmarkEnd w:id="61"/>
      <w:r w:rsidRPr="003751F6">
        <w:rPr>
          <w:sz w:val="18"/>
          <w:szCs w:val="18"/>
        </w:rPr>
        <w:lastRenderedPageBreak/>
        <w:t xml:space="preserve">7. Подарок, стоимость которого подтверждается документами и превышает 3 тыс. рублей либо стоимость которого получившим его неизвестна, сдаётся ответственному должностному </w:t>
      </w:r>
      <w:proofErr w:type="gramStart"/>
      <w:r w:rsidRPr="003751F6">
        <w:rPr>
          <w:sz w:val="18"/>
          <w:szCs w:val="18"/>
        </w:rPr>
        <w:t>лицу  органа</w:t>
      </w:r>
      <w:proofErr w:type="gramEnd"/>
      <w:r w:rsidRPr="003751F6">
        <w:rPr>
          <w:sz w:val="18"/>
          <w:szCs w:val="18"/>
        </w:rPr>
        <w:t xml:space="preserve"> местного самоуправления (или ответственному должностному лицу, которому представлено уведомление о получении подарка), которое принимает его на хранение по акту приёма-передачи не позднее 5 рабочих дней со дня регистрации уведомления в соответствующем журнале регистрации. Журнал регистрации должен быть пронумерован, прошнурован и скреплён печатью органа местного самоуправления.</w:t>
      </w:r>
    </w:p>
    <w:p w:rsidR="003751F6" w:rsidRPr="003751F6" w:rsidRDefault="003751F6" w:rsidP="003751F6">
      <w:pPr>
        <w:pStyle w:val="ad"/>
        <w:ind w:left="42" w:right="141"/>
        <w:jc w:val="both"/>
        <w:rPr>
          <w:sz w:val="18"/>
          <w:szCs w:val="18"/>
        </w:rPr>
      </w:pPr>
      <w:r w:rsidRPr="003751F6">
        <w:rPr>
          <w:sz w:val="18"/>
          <w:szCs w:val="18"/>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3751F6" w:rsidRPr="003751F6" w:rsidRDefault="003751F6" w:rsidP="003751F6">
      <w:pPr>
        <w:pStyle w:val="ad"/>
        <w:ind w:left="42" w:right="141"/>
        <w:jc w:val="both"/>
        <w:rPr>
          <w:sz w:val="18"/>
          <w:szCs w:val="18"/>
        </w:rPr>
      </w:pPr>
      <w:r w:rsidRPr="003751F6">
        <w:rPr>
          <w:sz w:val="18"/>
          <w:szCs w:val="18"/>
        </w:rPr>
        <w:t>9. До передачи подарка по акту приёма-передачи ответственность в соответствии с законодательством Российской Федерации за утрату или повреждение подарка несёт лицо, получившее подарок.</w:t>
      </w:r>
    </w:p>
    <w:p w:rsidR="003751F6" w:rsidRPr="003751F6" w:rsidRDefault="003751F6" w:rsidP="003751F6">
      <w:pPr>
        <w:pStyle w:val="ad"/>
        <w:ind w:left="42" w:right="141"/>
        <w:jc w:val="both"/>
        <w:rPr>
          <w:sz w:val="18"/>
          <w:szCs w:val="18"/>
        </w:rPr>
      </w:pPr>
      <w:r w:rsidRPr="003751F6">
        <w:rPr>
          <w:sz w:val="18"/>
          <w:szCs w:val="18"/>
        </w:rPr>
        <w:t xml:space="preserve">10. В целях принятия к бухгалтерскому учёту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учёту подарка, или цены на аналогичную материальную ценность в сопоставимых условиях с привлечением при необходимости комиссии по поступлению и выбытию активов органа местного самоуправления или иного органа, комиссии по учёту муниципального имущества, созданных в органе местного самоуправления в соответствии с законодательством о бухгалтерском учёте. </w:t>
      </w:r>
    </w:p>
    <w:p w:rsidR="003751F6" w:rsidRPr="003751F6" w:rsidRDefault="003751F6" w:rsidP="003751F6">
      <w:pPr>
        <w:pStyle w:val="ad"/>
        <w:ind w:left="42" w:right="141"/>
        <w:jc w:val="both"/>
        <w:rPr>
          <w:sz w:val="18"/>
          <w:szCs w:val="18"/>
        </w:rPr>
      </w:pPr>
      <w:r w:rsidRPr="003751F6">
        <w:rPr>
          <w:sz w:val="18"/>
          <w:szCs w:val="18"/>
        </w:rPr>
        <w:t>Сведения о рыночной цене подтверждаются документально, а при невозможности документального подтверждения - экспертным путём. Подарок возвращается сдавшему его лицу по акту приёма-передачи в случае, если его стоимость не превышает 3 тыс. рублей.</w:t>
      </w:r>
    </w:p>
    <w:p w:rsidR="003751F6" w:rsidRPr="003751F6" w:rsidRDefault="003751F6" w:rsidP="003751F6">
      <w:pPr>
        <w:pStyle w:val="ad"/>
        <w:ind w:left="42" w:right="141"/>
        <w:jc w:val="both"/>
        <w:rPr>
          <w:sz w:val="18"/>
          <w:szCs w:val="18"/>
        </w:rPr>
      </w:pPr>
      <w:r w:rsidRPr="003751F6">
        <w:rPr>
          <w:sz w:val="18"/>
          <w:szCs w:val="18"/>
        </w:rPr>
        <w:t>11. Ответственное должностное лицо обеспечивает включение в установленном порядке принятого к бухгалтерскому учёту подарка, стоимость которого превышает 3 тыс. рублей, в реестр муниципального имущества.</w:t>
      </w:r>
    </w:p>
    <w:p w:rsidR="003751F6" w:rsidRPr="003751F6" w:rsidRDefault="003751F6" w:rsidP="003751F6">
      <w:pPr>
        <w:pStyle w:val="ad"/>
        <w:ind w:left="42" w:right="141"/>
        <w:jc w:val="both"/>
        <w:rPr>
          <w:sz w:val="18"/>
          <w:szCs w:val="18"/>
        </w:rPr>
      </w:pPr>
      <w:bookmarkStart w:id="62" w:name="Par54"/>
      <w:bookmarkEnd w:id="62"/>
      <w:r w:rsidRPr="003751F6">
        <w:rPr>
          <w:sz w:val="18"/>
          <w:szCs w:val="18"/>
        </w:rPr>
        <w:t>12. Лицо, замещающее муниципальную должность, служащий,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3751F6" w:rsidRPr="003751F6" w:rsidRDefault="003751F6" w:rsidP="003751F6">
      <w:pPr>
        <w:pStyle w:val="ad"/>
        <w:ind w:left="42" w:right="141"/>
        <w:jc w:val="both"/>
        <w:rPr>
          <w:sz w:val="18"/>
          <w:szCs w:val="18"/>
        </w:rPr>
      </w:pPr>
      <w:r w:rsidRPr="003751F6">
        <w:rPr>
          <w:sz w:val="18"/>
          <w:szCs w:val="18"/>
        </w:rPr>
        <w:t>Глава муниципального образования вправе выкупить подарок, представив письменное уведомление о своём намерении выкупить подарок непосредственно ответственному должностному лицу органа местного самоуправления.</w:t>
      </w:r>
    </w:p>
    <w:p w:rsidR="003751F6" w:rsidRPr="003751F6" w:rsidRDefault="003751F6" w:rsidP="003751F6">
      <w:pPr>
        <w:pStyle w:val="ad"/>
        <w:ind w:left="42" w:right="141"/>
        <w:jc w:val="both"/>
        <w:rPr>
          <w:sz w:val="18"/>
          <w:szCs w:val="18"/>
        </w:rPr>
      </w:pPr>
      <w:bookmarkStart w:id="63" w:name="Par55"/>
      <w:bookmarkEnd w:id="63"/>
      <w:r w:rsidRPr="003751F6">
        <w:rPr>
          <w:sz w:val="18"/>
          <w:szCs w:val="18"/>
        </w:rPr>
        <w:t>13. Ответственное должностное лицо органа местного самоуправления в течение 3 месяцев со дня поступления заявления или уведомления о намерении выкупить подарок, указанные в пункте 12 настоящего Положения, организует оценку стоимости подарка для реализации (выкупа) и уведомляет в письменной форме лицо, подавшее заявление (уведомление о намерении выкупить подарок), о результатах оценки, после чего в течение месяца с момента получения уведомления о возможности выкупа подарка заявитель выкупает подарок по установленной в результате оценки стоимости или отказывается от выкупа.</w:t>
      </w:r>
    </w:p>
    <w:p w:rsidR="003751F6" w:rsidRPr="003751F6" w:rsidRDefault="003751F6" w:rsidP="003751F6">
      <w:pPr>
        <w:pStyle w:val="ad"/>
        <w:ind w:left="42" w:right="141"/>
        <w:jc w:val="both"/>
        <w:rPr>
          <w:bCs/>
          <w:sz w:val="18"/>
          <w:szCs w:val="18"/>
        </w:rPr>
      </w:pPr>
      <w:r w:rsidRPr="003751F6">
        <w:rPr>
          <w:sz w:val="18"/>
          <w:szCs w:val="18"/>
        </w:rPr>
        <w:t xml:space="preserve">13.1. </w:t>
      </w:r>
      <w:r w:rsidRPr="003751F6">
        <w:rPr>
          <w:bCs/>
          <w:sz w:val="18"/>
          <w:szCs w:val="18"/>
        </w:rP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r:id="rId76" w:history="1">
        <w:r w:rsidRPr="003751F6">
          <w:rPr>
            <w:rStyle w:val="ac"/>
            <w:bCs/>
            <w:sz w:val="18"/>
            <w:szCs w:val="18"/>
          </w:rPr>
          <w:t>пункте 12</w:t>
        </w:r>
      </w:hyperlink>
      <w:r w:rsidRPr="003751F6">
        <w:rPr>
          <w:bCs/>
          <w:sz w:val="18"/>
          <w:szCs w:val="18"/>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ответственным должностным лицом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3751F6" w:rsidRPr="003751F6" w:rsidRDefault="003751F6" w:rsidP="003751F6">
      <w:pPr>
        <w:pStyle w:val="ad"/>
        <w:ind w:left="42" w:right="141"/>
        <w:jc w:val="both"/>
        <w:rPr>
          <w:sz w:val="18"/>
          <w:szCs w:val="18"/>
        </w:rPr>
      </w:pPr>
      <w:r w:rsidRPr="003751F6">
        <w:rPr>
          <w:sz w:val="18"/>
          <w:szCs w:val="18"/>
        </w:rPr>
        <w:t>14. Подарок, в отношении которого не поступило заявление или уведомление о намерении выкупить подарок, указанные в пункте 12 настоящего Положения, может использоваться органом местного самоуправления с учётом заключения комиссии по поступлению и выбытию активов о целесообразности использования подарка для обеспечения деятельности  органа местного самоуправления.</w:t>
      </w:r>
    </w:p>
    <w:p w:rsidR="003751F6" w:rsidRPr="003751F6" w:rsidRDefault="003751F6" w:rsidP="003751F6">
      <w:pPr>
        <w:pStyle w:val="ad"/>
        <w:ind w:left="42" w:right="141"/>
        <w:jc w:val="both"/>
        <w:rPr>
          <w:sz w:val="18"/>
          <w:szCs w:val="18"/>
        </w:rPr>
      </w:pPr>
      <w:bookmarkStart w:id="64" w:name="Par57"/>
      <w:bookmarkEnd w:id="64"/>
      <w:r w:rsidRPr="003751F6">
        <w:rPr>
          <w:sz w:val="18"/>
          <w:szCs w:val="18"/>
        </w:rPr>
        <w:t>15.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3751F6" w:rsidRPr="003751F6" w:rsidRDefault="003751F6" w:rsidP="003751F6">
      <w:pPr>
        <w:pStyle w:val="ad"/>
        <w:ind w:left="42" w:right="141"/>
        <w:jc w:val="both"/>
        <w:rPr>
          <w:sz w:val="18"/>
          <w:szCs w:val="18"/>
        </w:rPr>
      </w:pPr>
      <w:r w:rsidRPr="003751F6">
        <w:rPr>
          <w:sz w:val="18"/>
          <w:szCs w:val="18"/>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3751F6" w:rsidRPr="003751F6" w:rsidRDefault="003751F6" w:rsidP="003751F6">
      <w:pPr>
        <w:pStyle w:val="ad"/>
        <w:ind w:left="42" w:right="141"/>
        <w:jc w:val="both"/>
        <w:rPr>
          <w:sz w:val="18"/>
          <w:szCs w:val="18"/>
        </w:rPr>
      </w:pPr>
      <w:r w:rsidRPr="003751F6">
        <w:rPr>
          <w:sz w:val="18"/>
          <w:szCs w:val="18"/>
        </w:rPr>
        <w:t>17. 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751F6" w:rsidRPr="003751F6" w:rsidRDefault="003751F6" w:rsidP="003751F6">
      <w:pPr>
        <w:pStyle w:val="ad"/>
        <w:ind w:left="42" w:right="141"/>
        <w:jc w:val="both"/>
        <w:rPr>
          <w:sz w:val="18"/>
          <w:szCs w:val="18"/>
        </w:rPr>
      </w:pPr>
      <w:r w:rsidRPr="003751F6">
        <w:rPr>
          <w:sz w:val="18"/>
          <w:szCs w:val="18"/>
        </w:rPr>
        <w:t>18. Средства, вырученные от реализации (выкупа) подарка, зачисляются в доход бюджета Марёвского муниципального округа в порядке, установленном бюджетным законодательством Российской Федерации.</w:t>
      </w:r>
    </w:p>
    <w:p w:rsidR="003751F6" w:rsidRPr="003751F6" w:rsidRDefault="003751F6" w:rsidP="003751F6">
      <w:pPr>
        <w:pStyle w:val="ad"/>
        <w:ind w:left="42" w:right="141"/>
        <w:jc w:val="both"/>
        <w:rPr>
          <w:sz w:val="18"/>
          <w:szCs w:val="18"/>
        </w:rPr>
      </w:pPr>
    </w:p>
    <w:p w:rsidR="003751F6" w:rsidRPr="003751F6" w:rsidRDefault="003751F6" w:rsidP="003751F6">
      <w:pPr>
        <w:pStyle w:val="ad"/>
        <w:ind w:left="42" w:right="141"/>
        <w:rPr>
          <w:sz w:val="18"/>
          <w:szCs w:val="18"/>
        </w:rPr>
      </w:pPr>
    </w:p>
    <w:p w:rsidR="003751F6" w:rsidRPr="003751F6" w:rsidRDefault="003751F6" w:rsidP="003751F6">
      <w:pPr>
        <w:pStyle w:val="ad"/>
        <w:ind w:left="42" w:right="141"/>
        <w:jc w:val="right"/>
        <w:rPr>
          <w:sz w:val="18"/>
          <w:szCs w:val="18"/>
        </w:rPr>
      </w:pPr>
      <w:bookmarkStart w:id="65" w:name="Par66"/>
      <w:bookmarkEnd w:id="65"/>
      <w:r w:rsidRPr="003751F6">
        <w:rPr>
          <w:sz w:val="18"/>
          <w:szCs w:val="18"/>
        </w:rPr>
        <w:t>Приложение</w:t>
      </w:r>
    </w:p>
    <w:p w:rsidR="003751F6" w:rsidRPr="003751F6" w:rsidRDefault="003751F6" w:rsidP="003751F6">
      <w:pPr>
        <w:pStyle w:val="ad"/>
        <w:ind w:left="42" w:right="141"/>
        <w:jc w:val="right"/>
        <w:rPr>
          <w:sz w:val="18"/>
          <w:szCs w:val="18"/>
        </w:rPr>
      </w:pPr>
      <w:r w:rsidRPr="003751F6">
        <w:rPr>
          <w:sz w:val="18"/>
          <w:szCs w:val="18"/>
        </w:rPr>
        <w:t>к Положению о сообщении</w:t>
      </w:r>
    </w:p>
    <w:p w:rsidR="003751F6" w:rsidRPr="003751F6" w:rsidRDefault="003751F6" w:rsidP="003751F6">
      <w:pPr>
        <w:pStyle w:val="ad"/>
        <w:ind w:left="42" w:right="141"/>
        <w:jc w:val="right"/>
        <w:rPr>
          <w:sz w:val="18"/>
          <w:szCs w:val="18"/>
        </w:rPr>
      </w:pPr>
      <w:r w:rsidRPr="003751F6">
        <w:rPr>
          <w:sz w:val="18"/>
          <w:szCs w:val="18"/>
        </w:rPr>
        <w:t xml:space="preserve">лицами, замещающими должности муниципальной </w:t>
      </w:r>
    </w:p>
    <w:p w:rsidR="003751F6" w:rsidRPr="003751F6" w:rsidRDefault="003751F6" w:rsidP="003751F6">
      <w:pPr>
        <w:pStyle w:val="ad"/>
        <w:ind w:left="42" w:right="141"/>
        <w:jc w:val="right"/>
        <w:rPr>
          <w:sz w:val="18"/>
          <w:szCs w:val="18"/>
        </w:rPr>
      </w:pPr>
      <w:r w:rsidRPr="003751F6">
        <w:rPr>
          <w:sz w:val="18"/>
          <w:szCs w:val="18"/>
        </w:rPr>
        <w:t xml:space="preserve">службы и муниципальными служащими </w:t>
      </w:r>
    </w:p>
    <w:p w:rsidR="003751F6" w:rsidRPr="003751F6" w:rsidRDefault="003751F6" w:rsidP="003751F6">
      <w:pPr>
        <w:pStyle w:val="ad"/>
        <w:ind w:left="42" w:right="141"/>
        <w:jc w:val="right"/>
        <w:rPr>
          <w:sz w:val="18"/>
          <w:szCs w:val="18"/>
        </w:rPr>
      </w:pPr>
      <w:r w:rsidRPr="003751F6">
        <w:rPr>
          <w:sz w:val="18"/>
          <w:szCs w:val="18"/>
        </w:rPr>
        <w:t>о получении подарка в связи</w:t>
      </w:r>
    </w:p>
    <w:p w:rsidR="003751F6" w:rsidRPr="003751F6" w:rsidRDefault="003751F6" w:rsidP="003751F6">
      <w:pPr>
        <w:pStyle w:val="ad"/>
        <w:ind w:left="42" w:right="141"/>
        <w:jc w:val="right"/>
        <w:rPr>
          <w:sz w:val="18"/>
          <w:szCs w:val="18"/>
        </w:rPr>
      </w:pPr>
      <w:r w:rsidRPr="003751F6">
        <w:rPr>
          <w:sz w:val="18"/>
          <w:szCs w:val="18"/>
        </w:rPr>
        <w:t>с их должностным положением</w:t>
      </w:r>
    </w:p>
    <w:p w:rsidR="003751F6" w:rsidRPr="003751F6" w:rsidRDefault="003751F6" w:rsidP="003751F6">
      <w:pPr>
        <w:pStyle w:val="ad"/>
        <w:ind w:left="42" w:right="141"/>
        <w:jc w:val="right"/>
        <w:rPr>
          <w:sz w:val="18"/>
          <w:szCs w:val="18"/>
        </w:rPr>
      </w:pPr>
      <w:r w:rsidRPr="003751F6">
        <w:rPr>
          <w:sz w:val="18"/>
          <w:szCs w:val="18"/>
        </w:rPr>
        <w:t>или исполнением ими служебных</w:t>
      </w:r>
    </w:p>
    <w:p w:rsidR="003751F6" w:rsidRPr="003751F6" w:rsidRDefault="003751F6" w:rsidP="003751F6">
      <w:pPr>
        <w:pStyle w:val="ad"/>
        <w:ind w:left="42" w:right="141"/>
        <w:jc w:val="right"/>
        <w:rPr>
          <w:sz w:val="18"/>
          <w:szCs w:val="18"/>
        </w:rPr>
      </w:pPr>
      <w:r w:rsidRPr="003751F6">
        <w:rPr>
          <w:sz w:val="18"/>
          <w:szCs w:val="18"/>
        </w:rPr>
        <w:t>(должностных) обязанностей, сдаче</w:t>
      </w:r>
    </w:p>
    <w:p w:rsidR="003751F6" w:rsidRPr="003751F6" w:rsidRDefault="003751F6" w:rsidP="003751F6">
      <w:pPr>
        <w:pStyle w:val="ad"/>
        <w:ind w:left="42" w:right="141"/>
        <w:jc w:val="right"/>
        <w:rPr>
          <w:sz w:val="18"/>
          <w:szCs w:val="18"/>
        </w:rPr>
      </w:pPr>
      <w:r w:rsidRPr="003751F6">
        <w:rPr>
          <w:sz w:val="18"/>
          <w:szCs w:val="18"/>
        </w:rPr>
        <w:t>и оценке подарка, реализации</w:t>
      </w:r>
    </w:p>
    <w:p w:rsidR="003751F6" w:rsidRPr="003751F6" w:rsidRDefault="003751F6" w:rsidP="003751F6">
      <w:pPr>
        <w:pStyle w:val="ad"/>
        <w:ind w:left="42" w:right="141"/>
        <w:jc w:val="right"/>
        <w:rPr>
          <w:sz w:val="18"/>
          <w:szCs w:val="18"/>
        </w:rPr>
      </w:pPr>
      <w:r w:rsidRPr="003751F6">
        <w:rPr>
          <w:sz w:val="18"/>
          <w:szCs w:val="18"/>
        </w:rPr>
        <w:t>(выкупе) и зачислении средств,</w:t>
      </w:r>
    </w:p>
    <w:p w:rsidR="003751F6" w:rsidRPr="003751F6" w:rsidRDefault="003751F6" w:rsidP="003751F6">
      <w:pPr>
        <w:pStyle w:val="ad"/>
        <w:ind w:left="42" w:right="141"/>
        <w:jc w:val="right"/>
        <w:rPr>
          <w:sz w:val="18"/>
          <w:szCs w:val="18"/>
        </w:rPr>
      </w:pPr>
      <w:r w:rsidRPr="003751F6">
        <w:rPr>
          <w:sz w:val="18"/>
          <w:szCs w:val="18"/>
        </w:rPr>
        <w:t>вырученных от его реализации</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jc w:val="center"/>
        <w:rPr>
          <w:sz w:val="18"/>
          <w:szCs w:val="18"/>
        </w:rPr>
      </w:pPr>
    </w:p>
    <w:p w:rsidR="003751F6" w:rsidRPr="003751F6" w:rsidRDefault="003751F6" w:rsidP="003751F6">
      <w:pPr>
        <w:pStyle w:val="ad"/>
        <w:ind w:left="42" w:right="141"/>
        <w:jc w:val="center"/>
        <w:rPr>
          <w:b/>
          <w:sz w:val="18"/>
          <w:szCs w:val="18"/>
        </w:rPr>
      </w:pPr>
      <w:r w:rsidRPr="003751F6">
        <w:rPr>
          <w:b/>
          <w:sz w:val="18"/>
          <w:szCs w:val="18"/>
        </w:rPr>
        <w:t>Уведомление о получении подарка</w:t>
      </w:r>
    </w:p>
    <w:p w:rsidR="003751F6" w:rsidRPr="003751F6" w:rsidRDefault="003751F6" w:rsidP="003751F6">
      <w:pPr>
        <w:pStyle w:val="ad"/>
        <w:ind w:left="42" w:right="141"/>
        <w:rPr>
          <w:b/>
          <w:sz w:val="18"/>
          <w:szCs w:val="18"/>
        </w:rPr>
      </w:pPr>
    </w:p>
    <w:p w:rsidR="003751F6" w:rsidRPr="003751F6" w:rsidRDefault="003751F6" w:rsidP="003751F6">
      <w:pPr>
        <w:pStyle w:val="ad"/>
        <w:ind w:left="42" w:right="141"/>
        <w:rPr>
          <w:sz w:val="18"/>
          <w:szCs w:val="18"/>
        </w:rPr>
      </w:pPr>
      <w:r w:rsidRPr="003751F6">
        <w:rPr>
          <w:sz w:val="18"/>
          <w:szCs w:val="18"/>
        </w:rPr>
        <w:t xml:space="preserve">                          _________________________________________________</w:t>
      </w:r>
    </w:p>
    <w:p w:rsidR="003751F6" w:rsidRPr="003751F6" w:rsidRDefault="003751F6" w:rsidP="003751F6">
      <w:pPr>
        <w:pStyle w:val="ad"/>
        <w:ind w:left="42" w:right="141"/>
        <w:rPr>
          <w:sz w:val="18"/>
          <w:szCs w:val="18"/>
        </w:rPr>
      </w:pPr>
      <w:r w:rsidRPr="003751F6">
        <w:rPr>
          <w:sz w:val="18"/>
          <w:szCs w:val="18"/>
        </w:rPr>
        <w:t xml:space="preserve">                                                 (</w:t>
      </w:r>
      <w:proofErr w:type="gramStart"/>
      <w:r w:rsidRPr="003751F6">
        <w:rPr>
          <w:sz w:val="18"/>
          <w:szCs w:val="18"/>
        </w:rPr>
        <w:t>наименование  органа</w:t>
      </w:r>
      <w:proofErr w:type="gramEnd"/>
      <w:r w:rsidRPr="003751F6">
        <w:rPr>
          <w:sz w:val="18"/>
          <w:szCs w:val="18"/>
        </w:rPr>
        <w:t xml:space="preserve"> местного</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sz w:val="18"/>
          <w:szCs w:val="18"/>
        </w:rPr>
      </w:pPr>
      <w:r w:rsidRPr="003751F6">
        <w:rPr>
          <w:sz w:val="18"/>
          <w:szCs w:val="18"/>
        </w:rPr>
        <w:t xml:space="preserve">                          _________________________________________________</w:t>
      </w:r>
    </w:p>
    <w:p w:rsidR="003751F6" w:rsidRPr="003751F6" w:rsidRDefault="003751F6" w:rsidP="003751F6">
      <w:pPr>
        <w:pStyle w:val="ad"/>
        <w:ind w:left="42" w:right="141"/>
        <w:rPr>
          <w:sz w:val="18"/>
          <w:szCs w:val="18"/>
        </w:rPr>
      </w:pPr>
      <w:r w:rsidRPr="003751F6">
        <w:rPr>
          <w:sz w:val="18"/>
          <w:szCs w:val="18"/>
        </w:rPr>
        <w:t xml:space="preserve">                                            самоуправления муниципального округа)</w:t>
      </w:r>
    </w:p>
    <w:p w:rsidR="003751F6" w:rsidRPr="003751F6" w:rsidRDefault="003751F6" w:rsidP="003751F6">
      <w:pPr>
        <w:pStyle w:val="ad"/>
        <w:ind w:left="42" w:right="141"/>
        <w:rPr>
          <w:sz w:val="18"/>
          <w:szCs w:val="18"/>
        </w:rPr>
      </w:pPr>
      <w:r w:rsidRPr="003751F6">
        <w:rPr>
          <w:sz w:val="18"/>
          <w:szCs w:val="18"/>
        </w:rPr>
        <w:t xml:space="preserve">                                               _________________________________________________</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sz w:val="18"/>
          <w:szCs w:val="18"/>
        </w:rPr>
      </w:pPr>
      <w:r w:rsidRPr="003751F6">
        <w:rPr>
          <w:sz w:val="18"/>
          <w:szCs w:val="18"/>
        </w:rPr>
        <w:t xml:space="preserve">                          от ______________________________________________</w:t>
      </w:r>
    </w:p>
    <w:p w:rsidR="003751F6" w:rsidRPr="003751F6" w:rsidRDefault="003751F6" w:rsidP="003751F6">
      <w:pPr>
        <w:pStyle w:val="ad"/>
        <w:ind w:left="42" w:right="141"/>
        <w:rPr>
          <w:sz w:val="18"/>
          <w:szCs w:val="18"/>
        </w:rPr>
      </w:pPr>
      <w:r w:rsidRPr="003751F6">
        <w:rPr>
          <w:sz w:val="18"/>
          <w:szCs w:val="18"/>
        </w:rPr>
        <w:t xml:space="preserve">                          _________________________________________________</w:t>
      </w:r>
    </w:p>
    <w:p w:rsidR="003751F6" w:rsidRPr="003751F6" w:rsidRDefault="003751F6" w:rsidP="003751F6">
      <w:pPr>
        <w:pStyle w:val="ad"/>
        <w:ind w:left="42" w:right="141"/>
        <w:rPr>
          <w:sz w:val="18"/>
          <w:szCs w:val="18"/>
        </w:rPr>
      </w:pPr>
      <w:r w:rsidRPr="003751F6">
        <w:rPr>
          <w:sz w:val="18"/>
          <w:szCs w:val="18"/>
        </w:rPr>
        <w:t xml:space="preserve">                (ф.и.о., занимаемая должность)</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b/>
          <w:sz w:val="18"/>
          <w:szCs w:val="18"/>
        </w:rPr>
      </w:pPr>
      <w:r w:rsidRPr="003751F6">
        <w:rPr>
          <w:b/>
          <w:sz w:val="18"/>
          <w:szCs w:val="18"/>
        </w:rPr>
        <w:t>Уведомление о получении подарка от  "__" ________ 20__ г.</w:t>
      </w:r>
    </w:p>
    <w:p w:rsidR="003751F6" w:rsidRPr="003751F6" w:rsidRDefault="003751F6" w:rsidP="003751F6">
      <w:pPr>
        <w:pStyle w:val="ad"/>
        <w:ind w:left="42" w:right="141"/>
        <w:rPr>
          <w:b/>
          <w:sz w:val="18"/>
          <w:szCs w:val="18"/>
        </w:rPr>
      </w:pPr>
    </w:p>
    <w:p w:rsidR="003751F6" w:rsidRPr="003751F6" w:rsidRDefault="003751F6" w:rsidP="003751F6">
      <w:pPr>
        <w:pStyle w:val="ad"/>
        <w:ind w:left="42" w:right="141"/>
        <w:rPr>
          <w:sz w:val="18"/>
          <w:szCs w:val="18"/>
        </w:rPr>
      </w:pPr>
      <w:r w:rsidRPr="003751F6">
        <w:rPr>
          <w:sz w:val="18"/>
          <w:szCs w:val="18"/>
        </w:rPr>
        <w:t xml:space="preserve">    Извещаю о получении ___________________________________________________</w:t>
      </w:r>
    </w:p>
    <w:p w:rsidR="003751F6" w:rsidRPr="003751F6" w:rsidRDefault="003751F6" w:rsidP="003751F6">
      <w:pPr>
        <w:pStyle w:val="ad"/>
        <w:ind w:left="42" w:right="141"/>
        <w:rPr>
          <w:sz w:val="18"/>
          <w:szCs w:val="18"/>
        </w:rPr>
      </w:pPr>
      <w:r w:rsidRPr="003751F6">
        <w:rPr>
          <w:sz w:val="18"/>
          <w:szCs w:val="18"/>
        </w:rPr>
        <w:t xml:space="preserve">                                         (дата получения)</w:t>
      </w:r>
    </w:p>
    <w:p w:rsidR="003751F6" w:rsidRPr="003751F6" w:rsidRDefault="003751F6" w:rsidP="003751F6">
      <w:pPr>
        <w:pStyle w:val="ad"/>
        <w:ind w:left="42" w:right="141"/>
        <w:rPr>
          <w:sz w:val="18"/>
          <w:szCs w:val="18"/>
        </w:rPr>
      </w:pPr>
      <w:r w:rsidRPr="003751F6">
        <w:rPr>
          <w:sz w:val="18"/>
          <w:szCs w:val="18"/>
        </w:rPr>
        <w:t>подарка(ов) на ____________________________________________________________</w:t>
      </w:r>
    </w:p>
    <w:p w:rsidR="003751F6" w:rsidRPr="003751F6" w:rsidRDefault="003751F6" w:rsidP="003751F6">
      <w:pPr>
        <w:pStyle w:val="ad"/>
        <w:ind w:left="42" w:right="141"/>
        <w:rPr>
          <w:sz w:val="18"/>
          <w:szCs w:val="18"/>
        </w:rPr>
      </w:pPr>
      <w:r w:rsidRPr="003751F6">
        <w:rPr>
          <w:sz w:val="18"/>
          <w:szCs w:val="18"/>
        </w:rPr>
        <w:t xml:space="preserve">                   (наименование протокольного мероприятия, служебной</w:t>
      </w:r>
    </w:p>
    <w:p w:rsidR="003751F6" w:rsidRPr="003751F6" w:rsidRDefault="003751F6" w:rsidP="003751F6">
      <w:pPr>
        <w:pStyle w:val="ad"/>
        <w:ind w:left="42" w:right="141"/>
        <w:rPr>
          <w:sz w:val="18"/>
          <w:szCs w:val="18"/>
        </w:rPr>
      </w:pPr>
      <w:r w:rsidRPr="003751F6">
        <w:rPr>
          <w:sz w:val="18"/>
          <w:szCs w:val="18"/>
        </w:rPr>
        <w:t xml:space="preserve">                  командировки, другого официального мероприятия, место</w:t>
      </w:r>
    </w:p>
    <w:p w:rsidR="003751F6" w:rsidRPr="003751F6" w:rsidRDefault="003751F6" w:rsidP="003751F6">
      <w:pPr>
        <w:pStyle w:val="ad"/>
        <w:ind w:left="42" w:right="141"/>
        <w:rPr>
          <w:sz w:val="18"/>
          <w:szCs w:val="18"/>
        </w:rPr>
      </w:pPr>
      <w:r w:rsidRPr="003751F6">
        <w:rPr>
          <w:sz w:val="18"/>
          <w:szCs w:val="18"/>
        </w:rPr>
        <w:t xml:space="preserve">                                   и дата проведения)</w:t>
      </w:r>
    </w:p>
    <w:p w:rsidR="003751F6" w:rsidRPr="003751F6" w:rsidRDefault="003751F6" w:rsidP="003751F6">
      <w:pPr>
        <w:pStyle w:val="ad"/>
        <w:ind w:left="42" w:right="141"/>
        <w:rPr>
          <w:sz w:val="18"/>
          <w:szCs w:val="18"/>
        </w:rPr>
      </w:pPr>
    </w:p>
    <w:tbl>
      <w:tblPr>
        <w:tblW w:w="0" w:type="auto"/>
        <w:tblInd w:w="75" w:type="dxa"/>
        <w:tblLayout w:type="fixed"/>
        <w:tblCellMar>
          <w:left w:w="75" w:type="dxa"/>
          <w:right w:w="75" w:type="dxa"/>
        </w:tblCellMar>
        <w:tblLook w:val="04A0" w:firstRow="1" w:lastRow="0" w:firstColumn="1" w:lastColumn="0" w:noHBand="0" w:noVBand="1"/>
      </w:tblPr>
      <w:tblGrid>
        <w:gridCol w:w="2426"/>
        <w:gridCol w:w="3421"/>
        <w:gridCol w:w="1881"/>
        <w:gridCol w:w="1911"/>
      </w:tblGrid>
      <w:tr w:rsidR="003751F6" w:rsidRPr="003751F6" w:rsidTr="00CB0E15">
        <w:tc>
          <w:tcPr>
            <w:tcW w:w="2426" w:type="dxa"/>
            <w:tcBorders>
              <w:top w:val="single" w:sz="4" w:space="0" w:color="auto"/>
              <w:left w:val="nil"/>
              <w:bottom w:val="single" w:sz="4" w:space="0" w:color="auto"/>
              <w:right w:val="single" w:sz="4" w:space="0" w:color="auto"/>
            </w:tcBorders>
            <w:hideMark/>
          </w:tcPr>
          <w:p w:rsidR="003751F6" w:rsidRPr="003751F6" w:rsidRDefault="003751F6" w:rsidP="003751F6">
            <w:pPr>
              <w:pStyle w:val="ad"/>
              <w:ind w:left="42" w:right="141"/>
              <w:rPr>
                <w:sz w:val="18"/>
                <w:szCs w:val="18"/>
              </w:rPr>
            </w:pPr>
            <w:r w:rsidRPr="003751F6">
              <w:rPr>
                <w:sz w:val="18"/>
                <w:szCs w:val="18"/>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hideMark/>
          </w:tcPr>
          <w:p w:rsidR="003751F6" w:rsidRPr="003751F6" w:rsidRDefault="003751F6" w:rsidP="003751F6">
            <w:pPr>
              <w:pStyle w:val="ad"/>
              <w:ind w:left="42" w:right="141"/>
              <w:rPr>
                <w:sz w:val="18"/>
                <w:szCs w:val="18"/>
              </w:rPr>
            </w:pPr>
            <w:r w:rsidRPr="003751F6">
              <w:rPr>
                <w:sz w:val="18"/>
                <w:szCs w:val="18"/>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hideMark/>
          </w:tcPr>
          <w:p w:rsidR="003751F6" w:rsidRPr="003751F6" w:rsidRDefault="003751F6" w:rsidP="003751F6">
            <w:pPr>
              <w:pStyle w:val="ad"/>
              <w:ind w:left="42" w:right="141"/>
              <w:rPr>
                <w:sz w:val="18"/>
                <w:szCs w:val="18"/>
              </w:rPr>
            </w:pPr>
            <w:r w:rsidRPr="003751F6">
              <w:rPr>
                <w:sz w:val="18"/>
                <w:szCs w:val="18"/>
              </w:rPr>
              <w:t>Количество предметов</w:t>
            </w:r>
          </w:p>
        </w:tc>
        <w:tc>
          <w:tcPr>
            <w:tcW w:w="1911" w:type="dxa"/>
            <w:tcBorders>
              <w:top w:val="single" w:sz="4" w:space="0" w:color="auto"/>
              <w:left w:val="single" w:sz="4" w:space="0" w:color="auto"/>
              <w:bottom w:val="single" w:sz="4" w:space="0" w:color="auto"/>
              <w:right w:val="nil"/>
            </w:tcBorders>
            <w:hideMark/>
          </w:tcPr>
          <w:p w:rsidR="003751F6" w:rsidRPr="003751F6" w:rsidRDefault="003751F6" w:rsidP="003751F6">
            <w:pPr>
              <w:pStyle w:val="ad"/>
              <w:ind w:left="42" w:right="141"/>
              <w:rPr>
                <w:sz w:val="18"/>
                <w:szCs w:val="18"/>
              </w:rPr>
            </w:pPr>
            <w:r w:rsidRPr="003751F6">
              <w:rPr>
                <w:sz w:val="18"/>
                <w:szCs w:val="18"/>
              </w:rPr>
              <w:t xml:space="preserve">Стоимость в рублях </w:t>
            </w:r>
            <w:hyperlink r:id="rId77" w:anchor="Par128" w:history="1">
              <w:r w:rsidRPr="003751F6">
                <w:rPr>
                  <w:rStyle w:val="ac"/>
                  <w:sz w:val="18"/>
                  <w:szCs w:val="18"/>
                </w:rPr>
                <w:t>&lt;*&gt;</w:t>
              </w:r>
            </w:hyperlink>
          </w:p>
        </w:tc>
      </w:tr>
      <w:tr w:rsidR="003751F6" w:rsidRPr="003751F6" w:rsidTr="00CB0E15">
        <w:tc>
          <w:tcPr>
            <w:tcW w:w="2426" w:type="dxa"/>
            <w:tcBorders>
              <w:top w:val="single" w:sz="4" w:space="0" w:color="auto"/>
              <w:left w:val="nil"/>
              <w:bottom w:val="nil"/>
              <w:right w:val="nil"/>
            </w:tcBorders>
            <w:hideMark/>
          </w:tcPr>
          <w:p w:rsidR="003751F6" w:rsidRPr="003751F6" w:rsidRDefault="003751F6" w:rsidP="003751F6">
            <w:pPr>
              <w:pStyle w:val="ad"/>
              <w:ind w:left="42" w:right="141"/>
              <w:rPr>
                <w:sz w:val="18"/>
                <w:szCs w:val="18"/>
              </w:rPr>
            </w:pPr>
            <w:r w:rsidRPr="003751F6">
              <w:rPr>
                <w:sz w:val="18"/>
                <w:szCs w:val="18"/>
              </w:rPr>
              <w:t>1.</w:t>
            </w:r>
          </w:p>
          <w:p w:rsidR="003751F6" w:rsidRPr="003751F6" w:rsidRDefault="003751F6" w:rsidP="003751F6">
            <w:pPr>
              <w:pStyle w:val="ad"/>
              <w:ind w:left="42" w:right="141"/>
              <w:rPr>
                <w:sz w:val="18"/>
                <w:szCs w:val="18"/>
              </w:rPr>
            </w:pPr>
            <w:r w:rsidRPr="003751F6">
              <w:rPr>
                <w:sz w:val="18"/>
                <w:szCs w:val="18"/>
              </w:rPr>
              <w:t>2.</w:t>
            </w:r>
          </w:p>
          <w:p w:rsidR="003751F6" w:rsidRPr="003751F6" w:rsidRDefault="003751F6" w:rsidP="003751F6">
            <w:pPr>
              <w:pStyle w:val="ad"/>
              <w:ind w:left="42" w:right="141"/>
              <w:rPr>
                <w:sz w:val="18"/>
                <w:szCs w:val="18"/>
              </w:rPr>
            </w:pPr>
            <w:r w:rsidRPr="003751F6">
              <w:rPr>
                <w:sz w:val="18"/>
                <w:szCs w:val="18"/>
              </w:rPr>
              <w:t>Итого</w:t>
            </w:r>
          </w:p>
        </w:tc>
        <w:tc>
          <w:tcPr>
            <w:tcW w:w="3421" w:type="dxa"/>
            <w:tcBorders>
              <w:top w:val="single" w:sz="4" w:space="0" w:color="auto"/>
              <w:left w:val="nil"/>
              <w:bottom w:val="nil"/>
              <w:right w:val="nil"/>
            </w:tcBorders>
          </w:tcPr>
          <w:p w:rsidR="003751F6" w:rsidRPr="003751F6" w:rsidRDefault="003751F6" w:rsidP="003751F6">
            <w:pPr>
              <w:pStyle w:val="ad"/>
              <w:ind w:left="42" w:right="141"/>
              <w:rPr>
                <w:sz w:val="18"/>
                <w:szCs w:val="18"/>
              </w:rPr>
            </w:pPr>
          </w:p>
        </w:tc>
        <w:tc>
          <w:tcPr>
            <w:tcW w:w="1881" w:type="dxa"/>
            <w:tcBorders>
              <w:top w:val="single" w:sz="4" w:space="0" w:color="auto"/>
              <w:left w:val="nil"/>
              <w:bottom w:val="nil"/>
              <w:right w:val="nil"/>
            </w:tcBorders>
          </w:tcPr>
          <w:p w:rsidR="003751F6" w:rsidRPr="003751F6" w:rsidRDefault="003751F6" w:rsidP="003751F6">
            <w:pPr>
              <w:pStyle w:val="ad"/>
              <w:ind w:left="42" w:right="141"/>
              <w:rPr>
                <w:sz w:val="18"/>
                <w:szCs w:val="18"/>
              </w:rPr>
            </w:pPr>
          </w:p>
        </w:tc>
        <w:tc>
          <w:tcPr>
            <w:tcW w:w="1911" w:type="dxa"/>
            <w:tcBorders>
              <w:top w:val="single" w:sz="4" w:space="0" w:color="auto"/>
              <w:left w:val="nil"/>
              <w:bottom w:val="nil"/>
              <w:right w:val="nil"/>
            </w:tcBorders>
          </w:tcPr>
          <w:p w:rsidR="003751F6" w:rsidRPr="003751F6" w:rsidRDefault="003751F6" w:rsidP="003751F6">
            <w:pPr>
              <w:pStyle w:val="ad"/>
              <w:ind w:left="42" w:right="141"/>
              <w:rPr>
                <w:sz w:val="18"/>
                <w:szCs w:val="18"/>
              </w:rPr>
            </w:pPr>
          </w:p>
        </w:tc>
      </w:tr>
    </w:tbl>
    <w:p w:rsidR="003751F6" w:rsidRPr="003751F6" w:rsidRDefault="003751F6" w:rsidP="003751F6">
      <w:pPr>
        <w:pStyle w:val="ad"/>
        <w:ind w:left="42" w:right="141"/>
        <w:rPr>
          <w:sz w:val="18"/>
          <w:szCs w:val="18"/>
        </w:rPr>
      </w:pPr>
    </w:p>
    <w:p w:rsidR="003751F6" w:rsidRPr="003751F6" w:rsidRDefault="003751F6" w:rsidP="003751F6">
      <w:pPr>
        <w:pStyle w:val="ad"/>
        <w:ind w:left="42" w:right="141"/>
        <w:rPr>
          <w:sz w:val="18"/>
          <w:szCs w:val="18"/>
        </w:rPr>
      </w:pPr>
      <w:r w:rsidRPr="003751F6">
        <w:rPr>
          <w:sz w:val="18"/>
          <w:szCs w:val="18"/>
        </w:rPr>
        <w:t>Приложение: ______________________________________________ на _____ листах.</w:t>
      </w:r>
    </w:p>
    <w:p w:rsidR="003751F6" w:rsidRPr="003751F6" w:rsidRDefault="003751F6" w:rsidP="003751F6">
      <w:pPr>
        <w:pStyle w:val="ad"/>
        <w:ind w:left="42" w:right="141"/>
        <w:rPr>
          <w:sz w:val="18"/>
          <w:szCs w:val="18"/>
        </w:rPr>
      </w:pPr>
      <w:r w:rsidRPr="003751F6">
        <w:rPr>
          <w:sz w:val="18"/>
          <w:szCs w:val="18"/>
        </w:rPr>
        <w:t xml:space="preserve">                     (наименование документа)</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sz w:val="18"/>
          <w:szCs w:val="18"/>
        </w:rPr>
      </w:pPr>
      <w:r w:rsidRPr="003751F6">
        <w:rPr>
          <w:sz w:val="18"/>
          <w:szCs w:val="18"/>
        </w:rPr>
        <w:t>Лицо, представившее</w:t>
      </w:r>
    </w:p>
    <w:p w:rsidR="003751F6" w:rsidRPr="003751F6" w:rsidRDefault="003751F6" w:rsidP="003751F6">
      <w:pPr>
        <w:pStyle w:val="ad"/>
        <w:ind w:left="42" w:right="141"/>
        <w:rPr>
          <w:sz w:val="18"/>
          <w:szCs w:val="18"/>
        </w:rPr>
      </w:pPr>
      <w:r w:rsidRPr="003751F6">
        <w:rPr>
          <w:sz w:val="18"/>
          <w:szCs w:val="18"/>
        </w:rPr>
        <w:t>уведомление         _________  _________________________  "__" ____ 20__ г.</w:t>
      </w:r>
    </w:p>
    <w:p w:rsidR="003751F6" w:rsidRPr="003751F6" w:rsidRDefault="003751F6" w:rsidP="003751F6">
      <w:pPr>
        <w:pStyle w:val="ad"/>
        <w:ind w:left="42" w:right="141"/>
        <w:rPr>
          <w:sz w:val="18"/>
          <w:szCs w:val="18"/>
        </w:rPr>
      </w:pPr>
      <w:r w:rsidRPr="003751F6">
        <w:rPr>
          <w:sz w:val="18"/>
          <w:szCs w:val="18"/>
        </w:rPr>
        <w:t xml:space="preserve">                    (подпись)    (расшифровка подписи)</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sz w:val="18"/>
          <w:szCs w:val="18"/>
        </w:rPr>
      </w:pPr>
      <w:r w:rsidRPr="003751F6">
        <w:rPr>
          <w:sz w:val="18"/>
          <w:szCs w:val="18"/>
        </w:rPr>
        <w:t>Лицо,     принявшее</w:t>
      </w:r>
    </w:p>
    <w:p w:rsidR="003751F6" w:rsidRPr="003751F6" w:rsidRDefault="003751F6" w:rsidP="003751F6">
      <w:pPr>
        <w:pStyle w:val="ad"/>
        <w:ind w:left="42" w:right="141"/>
        <w:rPr>
          <w:sz w:val="18"/>
          <w:szCs w:val="18"/>
        </w:rPr>
      </w:pPr>
      <w:r w:rsidRPr="003751F6">
        <w:rPr>
          <w:sz w:val="18"/>
          <w:szCs w:val="18"/>
        </w:rPr>
        <w:t>уведомление         _________  _________________________  "__" ____ 20__ г.</w:t>
      </w:r>
    </w:p>
    <w:p w:rsidR="003751F6" w:rsidRPr="003751F6" w:rsidRDefault="003751F6" w:rsidP="003751F6">
      <w:pPr>
        <w:pStyle w:val="ad"/>
        <w:ind w:left="42" w:right="141"/>
        <w:rPr>
          <w:sz w:val="18"/>
          <w:szCs w:val="18"/>
        </w:rPr>
      </w:pPr>
      <w:r w:rsidRPr="003751F6">
        <w:rPr>
          <w:sz w:val="18"/>
          <w:szCs w:val="18"/>
        </w:rPr>
        <w:t xml:space="preserve">                    (подпись)    (расшифровка подписи)</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sz w:val="18"/>
          <w:szCs w:val="18"/>
        </w:rPr>
      </w:pPr>
      <w:r w:rsidRPr="003751F6">
        <w:rPr>
          <w:sz w:val="18"/>
          <w:szCs w:val="18"/>
        </w:rPr>
        <w:t>Регистрационный номер в журнале регистрации уведомлений ___________________</w:t>
      </w:r>
    </w:p>
    <w:p w:rsidR="003751F6" w:rsidRPr="003751F6" w:rsidRDefault="003751F6" w:rsidP="003751F6">
      <w:pPr>
        <w:pStyle w:val="ad"/>
        <w:ind w:left="42" w:right="141"/>
        <w:rPr>
          <w:sz w:val="18"/>
          <w:szCs w:val="18"/>
        </w:rPr>
      </w:pPr>
    </w:p>
    <w:p w:rsidR="003751F6" w:rsidRPr="003751F6" w:rsidRDefault="003751F6" w:rsidP="003751F6">
      <w:pPr>
        <w:pStyle w:val="ad"/>
        <w:ind w:left="42" w:right="141"/>
        <w:rPr>
          <w:sz w:val="18"/>
          <w:szCs w:val="18"/>
        </w:rPr>
      </w:pPr>
      <w:r w:rsidRPr="003751F6">
        <w:rPr>
          <w:sz w:val="18"/>
          <w:szCs w:val="18"/>
        </w:rPr>
        <w:t>"__" _________ 20__ г.--------------------------------</w:t>
      </w:r>
    </w:p>
    <w:p w:rsidR="003751F6" w:rsidRPr="003751F6" w:rsidRDefault="003751F6" w:rsidP="003751F6">
      <w:pPr>
        <w:pStyle w:val="ad"/>
        <w:ind w:left="42" w:right="141"/>
        <w:rPr>
          <w:sz w:val="18"/>
          <w:szCs w:val="18"/>
        </w:rPr>
      </w:pPr>
      <w:bookmarkStart w:id="66" w:name="Par128"/>
      <w:bookmarkEnd w:id="66"/>
      <w:r w:rsidRPr="003751F6">
        <w:rPr>
          <w:sz w:val="18"/>
          <w:szCs w:val="18"/>
        </w:rPr>
        <w:t>&lt;*&gt; Заполняется при наличии документов, подтверждающих стоимость подарка.</w:t>
      </w:r>
    </w:p>
    <w:p w:rsidR="003751F6" w:rsidRPr="003751F6" w:rsidRDefault="003751F6" w:rsidP="003751F6">
      <w:pPr>
        <w:pStyle w:val="ad"/>
        <w:ind w:left="42" w:right="141"/>
        <w:rPr>
          <w:sz w:val="18"/>
          <w:szCs w:val="18"/>
        </w:rPr>
      </w:pPr>
    </w:p>
    <w:p w:rsidR="001E5484" w:rsidRPr="001E5484" w:rsidRDefault="001E5484" w:rsidP="001E5484">
      <w:pPr>
        <w:pStyle w:val="ad"/>
        <w:ind w:left="42" w:right="141"/>
        <w:jc w:val="center"/>
        <w:rPr>
          <w:b/>
          <w:sz w:val="18"/>
          <w:szCs w:val="18"/>
          <w:u w:val="single"/>
        </w:rPr>
      </w:pPr>
      <w:r w:rsidRPr="001E5484">
        <w:rPr>
          <w:b/>
          <w:sz w:val="18"/>
          <w:szCs w:val="18"/>
        </w:rPr>
        <w:t>Российская Федерация</w:t>
      </w:r>
    </w:p>
    <w:p w:rsidR="001E5484" w:rsidRPr="001E5484" w:rsidRDefault="001E5484" w:rsidP="001E5484">
      <w:pPr>
        <w:pStyle w:val="ad"/>
        <w:ind w:left="42" w:right="141"/>
        <w:jc w:val="center"/>
        <w:rPr>
          <w:b/>
          <w:sz w:val="18"/>
          <w:szCs w:val="18"/>
        </w:rPr>
      </w:pPr>
      <w:r w:rsidRPr="001E5484">
        <w:rPr>
          <w:b/>
          <w:sz w:val="18"/>
          <w:szCs w:val="18"/>
        </w:rPr>
        <w:t>Новгородская область</w:t>
      </w:r>
    </w:p>
    <w:p w:rsidR="001E5484" w:rsidRPr="001E5484" w:rsidRDefault="001E5484" w:rsidP="001E5484">
      <w:pPr>
        <w:pStyle w:val="ad"/>
        <w:ind w:left="42" w:right="141"/>
        <w:jc w:val="center"/>
        <w:rPr>
          <w:b/>
          <w:sz w:val="18"/>
          <w:szCs w:val="18"/>
        </w:rPr>
      </w:pPr>
      <w:r w:rsidRPr="001E5484">
        <w:rPr>
          <w:b/>
          <w:sz w:val="18"/>
          <w:szCs w:val="18"/>
        </w:rPr>
        <w:t>ДУМА МАРЁВСКОГО МУНИЦИПАЛЬНОГО ОКРУГА</w:t>
      </w:r>
    </w:p>
    <w:p w:rsidR="001E5484" w:rsidRPr="001E5484" w:rsidRDefault="001E5484" w:rsidP="001E5484">
      <w:pPr>
        <w:pStyle w:val="ad"/>
        <w:ind w:left="42" w:right="141"/>
        <w:jc w:val="center"/>
        <w:rPr>
          <w:sz w:val="18"/>
          <w:szCs w:val="18"/>
        </w:rPr>
      </w:pPr>
    </w:p>
    <w:p w:rsidR="001E5484" w:rsidRPr="001E5484" w:rsidRDefault="001E5484" w:rsidP="001E5484">
      <w:pPr>
        <w:pStyle w:val="ad"/>
        <w:ind w:left="42" w:right="141"/>
        <w:jc w:val="center"/>
        <w:rPr>
          <w:b/>
          <w:bCs/>
          <w:sz w:val="18"/>
          <w:szCs w:val="18"/>
        </w:rPr>
      </w:pPr>
      <w:r w:rsidRPr="001E5484">
        <w:rPr>
          <w:b/>
          <w:bCs/>
          <w:sz w:val="18"/>
          <w:szCs w:val="18"/>
        </w:rPr>
        <w:t>РЕШЕНИЕ</w:t>
      </w:r>
    </w:p>
    <w:p w:rsidR="001E5484" w:rsidRPr="001E5484" w:rsidRDefault="001E5484" w:rsidP="001E5484">
      <w:pPr>
        <w:pStyle w:val="ad"/>
        <w:ind w:left="42" w:right="141"/>
        <w:jc w:val="center"/>
        <w:rPr>
          <w:b/>
          <w:sz w:val="18"/>
          <w:szCs w:val="18"/>
        </w:rPr>
      </w:pPr>
    </w:p>
    <w:p w:rsidR="001E5484" w:rsidRPr="001E5484" w:rsidRDefault="001E5484" w:rsidP="001E5484">
      <w:pPr>
        <w:pStyle w:val="ad"/>
        <w:ind w:left="42" w:right="141"/>
        <w:jc w:val="center"/>
        <w:rPr>
          <w:b/>
          <w:bCs/>
          <w:sz w:val="18"/>
          <w:szCs w:val="18"/>
        </w:rPr>
      </w:pPr>
      <w:r w:rsidRPr="001E5484">
        <w:rPr>
          <w:b/>
          <w:bCs/>
          <w:sz w:val="18"/>
          <w:szCs w:val="1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1E5484" w:rsidRPr="001E5484" w:rsidRDefault="001E5484" w:rsidP="001E5484">
      <w:pPr>
        <w:pStyle w:val="ad"/>
        <w:ind w:left="42" w:right="141"/>
        <w:jc w:val="center"/>
        <w:rPr>
          <w:b/>
          <w:bCs/>
          <w:sz w:val="18"/>
          <w:szCs w:val="18"/>
        </w:rPr>
      </w:pPr>
    </w:p>
    <w:p w:rsidR="001E5484" w:rsidRPr="001E5484" w:rsidRDefault="001E5484" w:rsidP="001E5484">
      <w:pPr>
        <w:pStyle w:val="ad"/>
        <w:ind w:left="42" w:right="141"/>
        <w:jc w:val="center"/>
        <w:rPr>
          <w:sz w:val="18"/>
          <w:szCs w:val="18"/>
        </w:rPr>
      </w:pPr>
      <w:r w:rsidRPr="001E5484">
        <w:rPr>
          <w:b/>
          <w:sz w:val="18"/>
          <w:szCs w:val="18"/>
        </w:rPr>
        <w:t>Принято Думой муниципального округа 27 октября 2021 года</w:t>
      </w:r>
    </w:p>
    <w:p w:rsidR="001E5484" w:rsidRPr="001E5484" w:rsidRDefault="001E5484" w:rsidP="001E5484">
      <w:pPr>
        <w:pStyle w:val="ad"/>
        <w:ind w:left="42" w:right="141"/>
        <w:rPr>
          <w:b/>
          <w:sz w:val="18"/>
          <w:szCs w:val="18"/>
        </w:rPr>
      </w:pPr>
    </w:p>
    <w:p w:rsidR="001E5484" w:rsidRPr="001E5484" w:rsidRDefault="001E5484" w:rsidP="001E5484">
      <w:pPr>
        <w:pStyle w:val="ad"/>
        <w:ind w:left="42" w:right="141"/>
        <w:jc w:val="both"/>
        <w:rPr>
          <w:sz w:val="18"/>
          <w:szCs w:val="18"/>
        </w:rPr>
      </w:pPr>
      <w:r w:rsidRPr="001E5484">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Дума Марёвского муниципального округа</w:t>
      </w:r>
    </w:p>
    <w:p w:rsidR="001E5484" w:rsidRPr="001E5484" w:rsidRDefault="001E5484" w:rsidP="001E5484">
      <w:pPr>
        <w:pStyle w:val="ad"/>
        <w:ind w:left="42" w:right="141"/>
        <w:jc w:val="both"/>
        <w:rPr>
          <w:b/>
          <w:sz w:val="18"/>
          <w:szCs w:val="18"/>
        </w:rPr>
      </w:pPr>
      <w:r w:rsidRPr="001E5484">
        <w:rPr>
          <w:b/>
          <w:sz w:val="18"/>
          <w:szCs w:val="18"/>
        </w:rPr>
        <w:t>РЕШИЛА:</w:t>
      </w:r>
    </w:p>
    <w:p w:rsidR="001E5484" w:rsidRPr="001E5484" w:rsidRDefault="001E5484" w:rsidP="001E5484">
      <w:pPr>
        <w:pStyle w:val="ad"/>
        <w:ind w:left="42" w:right="141"/>
        <w:jc w:val="both"/>
        <w:rPr>
          <w:sz w:val="18"/>
          <w:szCs w:val="18"/>
        </w:rPr>
      </w:pPr>
      <w:r w:rsidRPr="001E5484">
        <w:rPr>
          <w:sz w:val="18"/>
          <w:szCs w:val="18"/>
        </w:rPr>
        <w:t xml:space="preserve">1. Утвердить </w:t>
      </w:r>
      <w:r w:rsidRPr="001E5484">
        <w:rPr>
          <w:bCs/>
          <w:sz w:val="18"/>
          <w:szCs w:val="18"/>
        </w:rPr>
        <w:t>Положение о муниципальном контроле на автомобильном транспорте, городском наземном электрическом транспорте и в дорожном хозяйстве</w:t>
      </w:r>
      <w:r w:rsidRPr="001E5484">
        <w:rPr>
          <w:sz w:val="18"/>
          <w:szCs w:val="18"/>
        </w:rPr>
        <w:t>.</w:t>
      </w:r>
    </w:p>
    <w:p w:rsidR="001E5484" w:rsidRPr="001E5484" w:rsidRDefault="001E5484" w:rsidP="001E5484">
      <w:pPr>
        <w:pStyle w:val="ad"/>
        <w:ind w:left="42" w:right="141"/>
        <w:jc w:val="both"/>
        <w:rPr>
          <w:sz w:val="18"/>
          <w:szCs w:val="18"/>
        </w:rPr>
      </w:pPr>
      <w:r w:rsidRPr="001E5484">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E5484" w:rsidRPr="001E5484" w:rsidRDefault="001E5484" w:rsidP="001E5484">
      <w:pPr>
        <w:pStyle w:val="ad"/>
        <w:ind w:left="42" w:right="141"/>
        <w:jc w:val="both"/>
        <w:rPr>
          <w:sz w:val="18"/>
          <w:szCs w:val="18"/>
        </w:rPr>
      </w:pPr>
    </w:p>
    <w:p w:rsidR="001E5484" w:rsidRPr="001E5484" w:rsidRDefault="001E5484" w:rsidP="001E5484">
      <w:pPr>
        <w:pStyle w:val="ad"/>
        <w:ind w:left="42" w:right="141"/>
        <w:jc w:val="both"/>
        <w:rPr>
          <w:b/>
          <w:sz w:val="18"/>
          <w:szCs w:val="18"/>
        </w:rPr>
      </w:pPr>
      <w:r w:rsidRPr="001E5484">
        <w:rPr>
          <w:b/>
          <w:sz w:val="18"/>
          <w:szCs w:val="18"/>
        </w:rPr>
        <w:t xml:space="preserve"> Глава муниципального округа  С.И. Горкин</w:t>
      </w:r>
    </w:p>
    <w:p w:rsidR="001E5484" w:rsidRPr="001E5484" w:rsidRDefault="001E5484" w:rsidP="001E5484">
      <w:pPr>
        <w:pStyle w:val="ad"/>
        <w:ind w:left="42" w:right="141"/>
        <w:rPr>
          <w:sz w:val="18"/>
          <w:szCs w:val="18"/>
        </w:rPr>
      </w:pPr>
    </w:p>
    <w:p w:rsidR="001E5484" w:rsidRPr="001E5484" w:rsidRDefault="001E5484" w:rsidP="001E5484">
      <w:pPr>
        <w:pStyle w:val="ad"/>
        <w:ind w:left="42" w:right="141"/>
        <w:rPr>
          <w:b/>
          <w:sz w:val="18"/>
          <w:szCs w:val="18"/>
        </w:rPr>
      </w:pPr>
      <w:r w:rsidRPr="001E5484">
        <w:rPr>
          <w:b/>
          <w:sz w:val="18"/>
          <w:szCs w:val="18"/>
        </w:rPr>
        <w:t>Председатель Думы</w:t>
      </w:r>
    </w:p>
    <w:p w:rsidR="001E5484" w:rsidRPr="001E5484" w:rsidRDefault="001E5484" w:rsidP="001E5484">
      <w:pPr>
        <w:pStyle w:val="ad"/>
        <w:ind w:left="42" w:right="141"/>
        <w:rPr>
          <w:b/>
          <w:sz w:val="18"/>
          <w:szCs w:val="18"/>
        </w:rPr>
      </w:pPr>
      <w:r w:rsidRPr="001E5484">
        <w:rPr>
          <w:b/>
          <w:sz w:val="18"/>
          <w:szCs w:val="18"/>
        </w:rPr>
        <w:t>муниципального округа   И.А. Рекечинский</w:t>
      </w:r>
    </w:p>
    <w:p w:rsidR="001E5484" w:rsidRPr="001E5484" w:rsidRDefault="001E5484" w:rsidP="001E5484">
      <w:pPr>
        <w:pStyle w:val="ad"/>
        <w:ind w:left="42" w:right="141"/>
        <w:rPr>
          <w:sz w:val="18"/>
          <w:szCs w:val="18"/>
        </w:rPr>
      </w:pPr>
    </w:p>
    <w:p w:rsidR="001E5484" w:rsidRPr="001E5484" w:rsidRDefault="001E5484" w:rsidP="001E5484">
      <w:pPr>
        <w:pStyle w:val="ad"/>
        <w:ind w:left="42" w:right="141"/>
        <w:rPr>
          <w:b/>
          <w:sz w:val="18"/>
          <w:szCs w:val="18"/>
        </w:rPr>
      </w:pPr>
      <w:r w:rsidRPr="001E5484">
        <w:rPr>
          <w:b/>
          <w:sz w:val="18"/>
          <w:szCs w:val="18"/>
        </w:rPr>
        <w:t>№142</w:t>
      </w:r>
    </w:p>
    <w:p w:rsidR="001E5484" w:rsidRPr="001E5484" w:rsidRDefault="001E5484" w:rsidP="001E5484">
      <w:pPr>
        <w:pStyle w:val="ad"/>
        <w:ind w:left="42" w:right="141"/>
        <w:rPr>
          <w:b/>
          <w:sz w:val="18"/>
          <w:szCs w:val="18"/>
        </w:rPr>
      </w:pPr>
      <w:r w:rsidRPr="001E5484">
        <w:rPr>
          <w:b/>
          <w:sz w:val="18"/>
          <w:szCs w:val="18"/>
        </w:rPr>
        <w:t>27 октября 2021 года</w:t>
      </w:r>
    </w:p>
    <w:p w:rsidR="001E5484" w:rsidRPr="001E5484" w:rsidRDefault="001E5484" w:rsidP="001E5484">
      <w:pPr>
        <w:pStyle w:val="ad"/>
        <w:ind w:left="42" w:right="141"/>
        <w:rPr>
          <w:b/>
          <w:sz w:val="18"/>
          <w:szCs w:val="18"/>
        </w:rPr>
      </w:pPr>
      <w:r w:rsidRPr="001E5484">
        <w:rPr>
          <w:b/>
          <w:sz w:val="18"/>
          <w:szCs w:val="18"/>
        </w:rPr>
        <w:t>с. Марёво</w:t>
      </w:r>
    </w:p>
    <w:p w:rsidR="001E5484" w:rsidRPr="001E5484" w:rsidRDefault="001E5484" w:rsidP="001E5484">
      <w:pPr>
        <w:pStyle w:val="ad"/>
        <w:ind w:left="42" w:right="141"/>
        <w:jc w:val="right"/>
        <w:rPr>
          <w:sz w:val="18"/>
          <w:szCs w:val="18"/>
        </w:rPr>
      </w:pPr>
      <w:r w:rsidRPr="001E5484">
        <w:rPr>
          <w:sz w:val="18"/>
          <w:szCs w:val="18"/>
        </w:rPr>
        <w:t>Утверждено</w:t>
      </w:r>
    </w:p>
    <w:p w:rsidR="001E5484" w:rsidRPr="001E5484" w:rsidRDefault="001E5484" w:rsidP="001E5484">
      <w:pPr>
        <w:pStyle w:val="ad"/>
        <w:ind w:left="42" w:right="141"/>
        <w:jc w:val="right"/>
        <w:rPr>
          <w:sz w:val="18"/>
          <w:szCs w:val="18"/>
        </w:rPr>
      </w:pPr>
      <w:r w:rsidRPr="001E5484">
        <w:rPr>
          <w:sz w:val="18"/>
          <w:szCs w:val="18"/>
        </w:rPr>
        <w:t xml:space="preserve">                                                                         решением Думы      </w:t>
      </w:r>
    </w:p>
    <w:p w:rsidR="001E5484" w:rsidRPr="001E5484" w:rsidRDefault="001E5484" w:rsidP="001E5484">
      <w:pPr>
        <w:pStyle w:val="ad"/>
        <w:ind w:left="42" w:right="141"/>
        <w:jc w:val="right"/>
        <w:rPr>
          <w:sz w:val="18"/>
          <w:szCs w:val="18"/>
        </w:rPr>
      </w:pPr>
      <w:r w:rsidRPr="001E5484">
        <w:rPr>
          <w:sz w:val="18"/>
          <w:szCs w:val="18"/>
        </w:rPr>
        <w:t xml:space="preserve">                                                                        муниципального округа</w:t>
      </w:r>
    </w:p>
    <w:p w:rsidR="001E5484" w:rsidRPr="001E5484" w:rsidRDefault="001E5484" w:rsidP="001E5484">
      <w:pPr>
        <w:pStyle w:val="ad"/>
        <w:ind w:left="42" w:right="141"/>
        <w:jc w:val="right"/>
        <w:rPr>
          <w:sz w:val="18"/>
          <w:szCs w:val="18"/>
        </w:rPr>
      </w:pPr>
      <w:r w:rsidRPr="001E5484">
        <w:rPr>
          <w:sz w:val="18"/>
          <w:szCs w:val="18"/>
        </w:rPr>
        <w:t xml:space="preserve">                                                                       от 27.10.2021 № 142</w:t>
      </w:r>
    </w:p>
    <w:p w:rsidR="001E5484" w:rsidRPr="001E5484" w:rsidRDefault="001E5484" w:rsidP="001E5484">
      <w:pPr>
        <w:pStyle w:val="ad"/>
        <w:ind w:left="42" w:right="141"/>
        <w:rPr>
          <w:b/>
          <w:bCs/>
          <w:sz w:val="18"/>
          <w:szCs w:val="18"/>
        </w:rPr>
      </w:pPr>
    </w:p>
    <w:p w:rsidR="001E5484" w:rsidRPr="001E5484" w:rsidRDefault="001E5484" w:rsidP="001E5484">
      <w:pPr>
        <w:pStyle w:val="ad"/>
        <w:ind w:left="42" w:right="141"/>
        <w:jc w:val="center"/>
        <w:rPr>
          <w:b/>
          <w:bCs/>
          <w:sz w:val="18"/>
          <w:szCs w:val="18"/>
        </w:rPr>
      </w:pPr>
      <w:r w:rsidRPr="001E5484">
        <w:rPr>
          <w:b/>
          <w:bCs/>
          <w:sz w:val="18"/>
          <w:szCs w:val="18"/>
        </w:rPr>
        <w:t>Положение о муниципальном контроле на автомобильном транспорте, городском наземном электрическом транспорте и в дорожном хозяйстве</w:t>
      </w:r>
    </w:p>
    <w:p w:rsidR="001E5484" w:rsidRPr="001E5484" w:rsidRDefault="001E5484" w:rsidP="001E5484">
      <w:pPr>
        <w:pStyle w:val="ad"/>
        <w:ind w:left="42" w:right="141"/>
        <w:rPr>
          <w:sz w:val="18"/>
          <w:szCs w:val="18"/>
        </w:rPr>
      </w:pPr>
    </w:p>
    <w:p w:rsidR="001E5484" w:rsidRPr="001E5484" w:rsidRDefault="001E5484" w:rsidP="001E5484">
      <w:pPr>
        <w:pStyle w:val="ad"/>
        <w:ind w:left="42" w:right="141"/>
        <w:jc w:val="both"/>
        <w:rPr>
          <w:b/>
          <w:sz w:val="18"/>
          <w:szCs w:val="18"/>
        </w:rPr>
      </w:pPr>
      <w:r w:rsidRPr="001E5484">
        <w:rPr>
          <w:b/>
          <w:sz w:val="18"/>
          <w:szCs w:val="18"/>
        </w:rPr>
        <w:t xml:space="preserve">                                        Общие положения</w:t>
      </w:r>
    </w:p>
    <w:p w:rsidR="001E5484" w:rsidRPr="001E5484" w:rsidRDefault="001E5484" w:rsidP="001E5484">
      <w:pPr>
        <w:pStyle w:val="ad"/>
        <w:ind w:left="42" w:right="141"/>
        <w:jc w:val="both"/>
        <w:rPr>
          <w:sz w:val="18"/>
          <w:szCs w:val="18"/>
        </w:rPr>
      </w:pPr>
      <w:r w:rsidRPr="001E5484">
        <w:rPr>
          <w:sz w:val="18"/>
          <w:szCs w:val="18"/>
        </w:rPr>
        <w:t>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Новгородской области.</w:t>
      </w:r>
    </w:p>
    <w:p w:rsidR="001E5484" w:rsidRPr="001E5484" w:rsidRDefault="001E5484" w:rsidP="001E5484">
      <w:pPr>
        <w:pStyle w:val="ad"/>
        <w:ind w:left="42" w:right="141"/>
        <w:jc w:val="both"/>
        <w:rPr>
          <w:sz w:val="18"/>
          <w:szCs w:val="18"/>
        </w:rPr>
      </w:pPr>
      <w:r w:rsidRPr="001E5484">
        <w:rPr>
          <w:sz w:val="18"/>
          <w:szCs w:val="18"/>
        </w:rPr>
        <w:t xml:space="preserve">Муниципальный контроль на автомобильном транспорте и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w:t>
      </w:r>
      <w:r w:rsidRPr="001E5484">
        <w:rPr>
          <w:sz w:val="18"/>
          <w:szCs w:val="18"/>
        </w:rPr>
        <w:lastRenderedPageBreak/>
        <w:t>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E5484" w:rsidRPr="001E5484" w:rsidRDefault="001E5484" w:rsidP="001E5484">
      <w:pPr>
        <w:pStyle w:val="ad"/>
        <w:ind w:left="42" w:right="141"/>
        <w:jc w:val="both"/>
        <w:rPr>
          <w:sz w:val="18"/>
          <w:szCs w:val="18"/>
        </w:rPr>
      </w:pPr>
      <w:r w:rsidRPr="001E5484">
        <w:rPr>
          <w:sz w:val="18"/>
          <w:szCs w:val="18"/>
        </w:rPr>
        <w:t>3. Предметом муниципального контроля является соблюдение обязательных требований:</w:t>
      </w:r>
    </w:p>
    <w:p w:rsidR="001E5484" w:rsidRPr="001E5484" w:rsidRDefault="001E5484" w:rsidP="001E5484">
      <w:pPr>
        <w:pStyle w:val="ad"/>
        <w:ind w:left="42" w:right="141"/>
        <w:jc w:val="both"/>
        <w:rPr>
          <w:sz w:val="18"/>
          <w:szCs w:val="18"/>
        </w:rPr>
      </w:pPr>
      <w:r w:rsidRPr="001E5484">
        <w:rPr>
          <w:sz w:val="18"/>
          <w:szCs w:val="18"/>
        </w:rPr>
        <w:t>1) в области автомобильных дорог и дорожной деятельности, установленных в отношении автомобильных дорог местного значения:</w:t>
      </w:r>
    </w:p>
    <w:p w:rsidR="001E5484" w:rsidRPr="001E5484" w:rsidRDefault="001E5484" w:rsidP="001E5484">
      <w:pPr>
        <w:pStyle w:val="ad"/>
        <w:ind w:left="42" w:right="141"/>
        <w:jc w:val="both"/>
        <w:rPr>
          <w:sz w:val="18"/>
          <w:szCs w:val="18"/>
        </w:rPr>
      </w:pPr>
      <w:r w:rsidRPr="001E5484">
        <w:rPr>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E5484" w:rsidRPr="001E5484" w:rsidRDefault="001E5484" w:rsidP="001E5484">
      <w:pPr>
        <w:pStyle w:val="ad"/>
        <w:ind w:left="42" w:right="141"/>
        <w:jc w:val="both"/>
        <w:rPr>
          <w:sz w:val="18"/>
          <w:szCs w:val="18"/>
        </w:rPr>
      </w:pPr>
      <w:r w:rsidRPr="001E5484">
        <w:rPr>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E5484" w:rsidRPr="001E5484" w:rsidRDefault="001E5484" w:rsidP="001E5484">
      <w:pPr>
        <w:pStyle w:val="ad"/>
        <w:ind w:left="42" w:right="141"/>
        <w:jc w:val="both"/>
        <w:rPr>
          <w:sz w:val="18"/>
          <w:szCs w:val="18"/>
        </w:rPr>
      </w:pPr>
      <w:r w:rsidRPr="001E5484">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E5484" w:rsidRPr="001E5484" w:rsidRDefault="001E5484" w:rsidP="001E5484">
      <w:pPr>
        <w:pStyle w:val="ad"/>
        <w:ind w:left="42" w:right="141"/>
        <w:jc w:val="both"/>
        <w:rPr>
          <w:sz w:val="18"/>
          <w:szCs w:val="18"/>
        </w:rPr>
      </w:pPr>
      <w:r w:rsidRPr="001E5484">
        <w:rPr>
          <w:sz w:val="18"/>
          <w:szCs w:val="18"/>
        </w:rPr>
        <w:t xml:space="preserve"> 3. Муниципальный контроль на автомобильном транспорте, городском наземном электрическом транспорте и в дорожном хозяйстве осуществляется Администрацией Марёвского муниципального округа в лице отдела развития инфраструктуры и территориальных отделов (далее – администрация). </w:t>
      </w:r>
    </w:p>
    <w:p w:rsidR="001E5484" w:rsidRPr="001E5484" w:rsidRDefault="001E5484" w:rsidP="001E5484">
      <w:pPr>
        <w:pStyle w:val="ad"/>
        <w:ind w:left="42" w:right="141"/>
        <w:jc w:val="both"/>
        <w:rPr>
          <w:sz w:val="18"/>
          <w:szCs w:val="18"/>
        </w:rPr>
      </w:pPr>
      <w:r w:rsidRPr="001E5484">
        <w:rPr>
          <w:sz w:val="18"/>
          <w:szCs w:val="18"/>
        </w:rPr>
        <w:t xml:space="preserve">4. Должностные лица Администрации, уполномоченные осуществлять муниципальный контроль на автомобильном транспорте, городском наземном электрическом транспорте и в дорожном хозяйстве определяются нормативно-правовыми актами Администрации согласно законодательству (далее – Инспектор). </w:t>
      </w:r>
    </w:p>
    <w:p w:rsidR="001E5484" w:rsidRPr="001E5484" w:rsidRDefault="001E5484" w:rsidP="001E5484">
      <w:pPr>
        <w:pStyle w:val="ad"/>
        <w:ind w:left="42" w:right="141"/>
        <w:jc w:val="both"/>
        <w:rPr>
          <w:sz w:val="18"/>
          <w:szCs w:val="18"/>
        </w:rPr>
      </w:pPr>
      <w:r w:rsidRPr="001E5484">
        <w:rPr>
          <w:sz w:val="18"/>
          <w:szCs w:val="18"/>
        </w:rPr>
        <w:t xml:space="preserve">Должностные лица Администрации, уполномоченные на принятие решения о проведении контрольных (надзорных) мероприятий определяются нормативно- правовыми актами </w:t>
      </w:r>
      <w:r w:rsidRPr="001E5484">
        <w:rPr>
          <w:sz w:val="18"/>
          <w:szCs w:val="18"/>
          <w:u w:val="single"/>
        </w:rPr>
        <w:t>Администрации</w:t>
      </w:r>
      <w:r w:rsidRPr="001E5484">
        <w:rPr>
          <w:sz w:val="18"/>
          <w:szCs w:val="18"/>
        </w:rPr>
        <w:t>, согласно законодательству.</w:t>
      </w:r>
    </w:p>
    <w:p w:rsidR="001E5484" w:rsidRPr="001E5484" w:rsidRDefault="001E5484" w:rsidP="001E5484">
      <w:pPr>
        <w:pStyle w:val="ad"/>
        <w:ind w:left="42" w:right="141"/>
        <w:jc w:val="both"/>
        <w:rPr>
          <w:sz w:val="18"/>
          <w:szCs w:val="18"/>
        </w:rPr>
      </w:pPr>
      <w:r w:rsidRPr="001E5484">
        <w:rPr>
          <w:sz w:val="18"/>
          <w:szCs w:val="18"/>
        </w:rPr>
        <w:t>5. Инспекторы, при осуществлении муниципального контроля на автомобильном транспорте и дорожном хозяйстве,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E5484" w:rsidRPr="001E5484" w:rsidRDefault="001E5484" w:rsidP="001E5484">
      <w:pPr>
        <w:pStyle w:val="ad"/>
        <w:ind w:left="42" w:right="141"/>
        <w:jc w:val="both"/>
        <w:rPr>
          <w:i/>
          <w:sz w:val="18"/>
          <w:szCs w:val="18"/>
        </w:rPr>
      </w:pPr>
      <w:r w:rsidRPr="001E5484">
        <w:rPr>
          <w:sz w:val="18"/>
          <w:szCs w:val="18"/>
        </w:rPr>
        <w:t>6. Муниципальный контроль на автомобильном транспорте и дорожном хозяйстве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1E5484" w:rsidRPr="001E5484" w:rsidRDefault="001E5484" w:rsidP="001E5484">
      <w:pPr>
        <w:pStyle w:val="ad"/>
        <w:ind w:left="42" w:right="141"/>
        <w:jc w:val="both"/>
        <w:rPr>
          <w:sz w:val="18"/>
          <w:szCs w:val="18"/>
        </w:rPr>
      </w:pPr>
      <w:r w:rsidRPr="001E5484">
        <w:rPr>
          <w:sz w:val="18"/>
          <w:szCs w:val="18"/>
        </w:rPr>
        <w:t>7. Объектами муниципального контроля на автомобильном транспорте и дорожном хозяйстве являются:</w:t>
      </w:r>
    </w:p>
    <w:p w:rsidR="001E5484" w:rsidRPr="001E5484" w:rsidRDefault="001E5484" w:rsidP="001E5484">
      <w:pPr>
        <w:pStyle w:val="ad"/>
        <w:ind w:left="42" w:right="141"/>
        <w:jc w:val="both"/>
        <w:rPr>
          <w:sz w:val="18"/>
          <w:szCs w:val="18"/>
        </w:rPr>
      </w:pPr>
      <w:r w:rsidRPr="001E5484">
        <w:rPr>
          <w:sz w:val="18"/>
          <w:szCs w:val="18"/>
        </w:rPr>
        <w:t>1)деятельность,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муниципальных образований;</w:t>
      </w:r>
    </w:p>
    <w:p w:rsidR="001E5484" w:rsidRPr="001E5484" w:rsidRDefault="001E5484" w:rsidP="001E5484">
      <w:pPr>
        <w:pStyle w:val="ad"/>
        <w:ind w:left="42" w:right="141"/>
        <w:jc w:val="both"/>
        <w:rPr>
          <w:sz w:val="18"/>
          <w:szCs w:val="18"/>
        </w:rPr>
      </w:pPr>
      <w:r w:rsidRPr="001E5484">
        <w:rPr>
          <w:sz w:val="18"/>
          <w:szCs w:val="18"/>
        </w:rPr>
        <w:t>2) автомобильные дороги местного значения, объекты дорожного сервиса и другие объекты, относящиеся исключительно к автомобильным дорогам местного значения, к которым предъявляются обязательные требования (далее - объекты контроля).</w:t>
      </w:r>
    </w:p>
    <w:p w:rsidR="001E5484" w:rsidRPr="001E5484" w:rsidRDefault="001E5484" w:rsidP="001E5484">
      <w:pPr>
        <w:pStyle w:val="ad"/>
        <w:ind w:left="42" w:right="141"/>
        <w:jc w:val="both"/>
        <w:rPr>
          <w:sz w:val="18"/>
          <w:szCs w:val="18"/>
        </w:rPr>
      </w:pPr>
      <w:r w:rsidRPr="001E5484">
        <w:rPr>
          <w:sz w:val="18"/>
          <w:szCs w:val="18"/>
        </w:rPr>
        <w:t xml:space="preserve">          8. Администрация осуществляет учет объектов муниципального контроля на автомобильном транспорте и дорожном хозяйстве. </w:t>
      </w:r>
      <w:r w:rsidRPr="001E5484">
        <w:rPr>
          <w:bCs/>
          <w:sz w:val="18"/>
          <w:szCs w:val="1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1E5484">
        <w:rPr>
          <w:sz w:val="18"/>
          <w:szCs w:val="18"/>
        </w:rPr>
        <w:t xml:space="preserve">утверждаемой Администрацией. Администрация обеспечивает актуальность сведений об объектах контроля в журнале учета объектов контроля. </w:t>
      </w:r>
    </w:p>
    <w:p w:rsidR="001E5484" w:rsidRPr="001E5484" w:rsidRDefault="001E5484" w:rsidP="001E5484">
      <w:pPr>
        <w:pStyle w:val="ad"/>
        <w:ind w:left="42" w:right="141"/>
        <w:jc w:val="both"/>
        <w:rPr>
          <w:sz w:val="18"/>
          <w:szCs w:val="18"/>
        </w:rPr>
      </w:pPr>
      <w:r w:rsidRPr="001E5484">
        <w:rPr>
          <w:sz w:val="18"/>
          <w:szCs w:val="18"/>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1E5484" w:rsidRPr="001E5484" w:rsidRDefault="001E5484" w:rsidP="001E5484">
      <w:pPr>
        <w:pStyle w:val="ad"/>
        <w:ind w:left="42" w:right="141"/>
        <w:jc w:val="both"/>
        <w:rPr>
          <w:sz w:val="18"/>
          <w:szCs w:val="18"/>
        </w:rPr>
      </w:pPr>
      <w:r w:rsidRPr="001E5484">
        <w:rPr>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E5484" w:rsidRPr="001E5484" w:rsidRDefault="001E5484" w:rsidP="001E5484">
      <w:pPr>
        <w:pStyle w:val="ad"/>
        <w:ind w:left="42" w:right="141"/>
        <w:jc w:val="both"/>
        <w:rPr>
          <w:sz w:val="18"/>
          <w:szCs w:val="18"/>
        </w:rPr>
      </w:pPr>
      <w:r w:rsidRPr="001E5484">
        <w:rPr>
          <w:sz w:val="18"/>
          <w:szCs w:val="18"/>
        </w:rPr>
        <w:t xml:space="preserve">9. К отношениям, связанным с осуществлением  муниципального контроля на автомобильном транспорте и дорожном хозяйстве, организацией и проведением профилактических мероприятий, контрольных (надзорных) мероприятий применяются положения Федерального </w:t>
      </w:r>
      <w:hyperlink r:id="rId78" w:history="1">
        <w:r w:rsidRPr="001E5484">
          <w:rPr>
            <w:rStyle w:val="ac"/>
            <w:sz w:val="18"/>
            <w:szCs w:val="18"/>
          </w:rPr>
          <w:t>закона</w:t>
        </w:r>
      </w:hyperlink>
      <w:r w:rsidRPr="001E5484">
        <w:rPr>
          <w:sz w:val="18"/>
          <w:szCs w:val="18"/>
        </w:rPr>
        <w:t xml:space="preserve"> от 31.07.2020 № 248-ФЗ «О государственном контроле (надзоре) и муниципальном контроле в Российской Федерации».</w:t>
      </w:r>
    </w:p>
    <w:p w:rsidR="001E5484" w:rsidRPr="001E5484" w:rsidRDefault="001E5484" w:rsidP="001E5484">
      <w:pPr>
        <w:pStyle w:val="ad"/>
        <w:ind w:left="42" w:right="141"/>
        <w:jc w:val="both"/>
        <w:rPr>
          <w:sz w:val="18"/>
          <w:szCs w:val="18"/>
        </w:rPr>
      </w:pPr>
      <w:r w:rsidRPr="001E5484">
        <w:rPr>
          <w:sz w:val="18"/>
          <w:szCs w:val="18"/>
        </w:rPr>
        <w:t>10. Система оценки и управления рисками при осуществлении муниципального контроля на автомобильном транспорте и дорожном хозяйстве не применяется.</w:t>
      </w:r>
    </w:p>
    <w:p w:rsidR="001E5484" w:rsidRPr="001E5484" w:rsidRDefault="001E5484" w:rsidP="001E5484">
      <w:pPr>
        <w:pStyle w:val="ad"/>
        <w:ind w:left="42" w:right="141"/>
        <w:jc w:val="both"/>
        <w:rPr>
          <w:sz w:val="18"/>
          <w:szCs w:val="18"/>
        </w:rPr>
      </w:pPr>
      <w:r w:rsidRPr="001E5484">
        <w:rPr>
          <w:sz w:val="18"/>
          <w:szCs w:val="18"/>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E5484" w:rsidRPr="001E5484" w:rsidRDefault="001E5484" w:rsidP="001E5484">
      <w:pPr>
        <w:pStyle w:val="ad"/>
        <w:ind w:left="42" w:right="141"/>
        <w:jc w:val="both"/>
        <w:rPr>
          <w:sz w:val="18"/>
          <w:szCs w:val="18"/>
        </w:rPr>
      </w:pPr>
      <w:r w:rsidRPr="001E5484">
        <w:rPr>
          <w:sz w:val="18"/>
          <w:szCs w:val="1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дорожном хозяйстве не применяется. </w:t>
      </w:r>
    </w:p>
    <w:p w:rsidR="001E5484" w:rsidRPr="001E5484" w:rsidRDefault="001E5484" w:rsidP="001E5484">
      <w:pPr>
        <w:pStyle w:val="ad"/>
        <w:ind w:left="42" w:right="141"/>
        <w:jc w:val="both"/>
        <w:rPr>
          <w:sz w:val="18"/>
          <w:szCs w:val="18"/>
        </w:rPr>
      </w:pPr>
      <w:r w:rsidRPr="001E5484">
        <w:rPr>
          <w:sz w:val="18"/>
          <w:szCs w:val="18"/>
        </w:rPr>
        <w:t>12. Оценка результативности и эффективности осуществления муниципального контроля на автомобильном транспорте и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E5484" w:rsidRPr="001E5484" w:rsidRDefault="001E5484" w:rsidP="001E5484">
      <w:pPr>
        <w:pStyle w:val="ad"/>
        <w:ind w:left="42" w:right="141"/>
        <w:jc w:val="both"/>
        <w:rPr>
          <w:sz w:val="18"/>
          <w:szCs w:val="18"/>
        </w:rPr>
      </w:pPr>
      <w:r w:rsidRPr="001E5484">
        <w:rPr>
          <w:sz w:val="18"/>
          <w:szCs w:val="18"/>
        </w:rPr>
        <w:t>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органом.</w:t>
      </w:r>
    </w:p>
    <w:p w:rsidR="001E5484" w:rsidRPr="001E5484" w:rsidRDefault="001E5484" w:rsidP="001E5484">
      <w:pPr>
        <w:pStyle w:val="ad"/>
        <w:ind w:left="42" w:right="141"/>
        <w:jc w:val="both"/>
        <w:rPr>
          <w:sz w:val="18"/>
          <w:szCs w:val="18"/>
        </w:rPr>
      </w:pPr>
    </w:p>
    <w:p w:rsidR="001E5484" w:rsidRPr="001E5484" w:rsidRDefault="001E5484" w:rsidP="001E5484">
      <w:pPr>
        <w:pStyle w:val="ad"/>
        <w:ind w:left="42" w:right="141"/>
        <w:jc w:val="both"/>
        <w:rPr>
          <w:b/>
          <w:sz w:val="18"/>
          <w:szCs w:val="18"/>
        </w:rPr>
      </w:pPr>
      <w:r w:rsidRPr="001E5484">
        <w:rPr>
          <w:b/>
          <w:sz w:val="18"/>
          <w:szCs w:val="18"/>
        </w:rPr>
        <w:t>Профилактика рисков причинения вреда (ущерба) охраняемым законом ценностям при осуществлении муниципального контроля на автомобильном транспорте и дорожном хозяйстве являются</w:t>
      </w:r>
    </w:p>
    <w:p w:rsidR="001E5484" w:rsidRPr="001E5484" w:rsidRDefault="001E5484" w:rsidP="001E5484">
      <w:pPr>
        <w:pStyle w:val="ad"/>
        <w:ind w:left="42" w:right="141"/>
        <w:jc w:val="both"/>
        <w:rPr>
          <w:b/>
          <w:sz w:val="18"/>
          <w:szCs w:val="18"/>
        </w:rPr>
      </w:pPr>
    </w:p>
    <w:p w:rsidR="001E5484" w:rsidRPr="001E5484" w:rsidRDefault="001E5484" w:rsidP="001E5484">
      <w:pPr>
        <w:pStyle w:val="ad"/>
        <w:ind w:left="42" w:right="141"/>
        <w:jc w:val="both"/>
        <w:rPr>
          <w:sz w:val="18"/>
          <w:szCs w:val="18"/>
        </w:rPr>
      </w:pPr>
      <w:r w:rsidRPr="001E5484">
        <w:rPr>
          <w:sz w:val="18"/>
          <w:szCs w:val="18"/>
        </w:rPr>
        <w:t>13.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1E5484" w:rsidRPr="001E5484" w:rsidRDefault="001E5484" w:rsidP="001E5484">
      <w:pPr>
        <w:pStyle w:val="ad"/>
        <w:ind w:left="42" w:right="141"/>
        <w:jc w:val="both"/>
        <w:rPr>
          <w:sz w:val="18"/>
          <w:szCs w:val="18"/>
        </w:rPr>
      </w:pPr>
      <w:r w:rsidRPr="001E5484">
        <w:rPr>
          <w:sz w:val="18"/>
          <w:szCs w:val="18"/>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Администрацией в соответствии с законодательством.</w:t>
      </w:r>
    </w:p>
    <w:p w:rsidR="001E5484" w:rsidRPr="001E5484" w:rsidRDefault="001E5484" w:rsidP="001E5484">
      <w:pPr>
        <w:pStyle w:val="ad"/>
        <w:ind w:left="42" w:right="141"/>
        <w:jc w:val="both"/>
        <w:rPr>
          <w:sz w:val="18"/>
          <w:szCs w:val="18"/>
        </w:rPr>
      </w:pPr>
      <w:bookmarkStart w:id="67" w:name="P85"/>
      <w:bookmarkEnd w:id="67"/>
      <w:r w:rsidRPr="001E5484">
        <w:rPr>
          <w:sz w:val="18"/>
          <w:szCs w:val="18"/>
        </w:rPr>
        <w:t>15. При осуществлении муниципального контроля на автомобильном транспорте и дорожном хозяйстве являются могут проводиться следующие виды профилактических мероприятий:</w:t>
      </w:r>
    </w:p>
    <w:p w:rsidR="001E5484" w:rsidRPr="001E5484" w:rsidRDefault="001E5484" w:rsidP="001E5484">
      <w:pPr>
        <w:pStyle w:val="ad"/>
        <w:ind w:left="42" w:right="141"/>
        <w:jc w:val="both"/>
        <w:rPr>
          <w:sz w:val="18"/>
          <w:szCs w:val="18"/>
        </w:rPr>
      </w:pPr>
      <w:r w:rsidRPr="001E5484">
        <w:rPr>
          <w:sz w:val="18"/>
          <w:szCs w:val="18"/>
        </w:rPr>
        <w:t>1) информирование;</w:t>
      </w:r>
    </w:p>
    <w:p w:rsidR="001E5484" w:rsidRPr="001E5484" w:rsidRDefault="001E5484" w:rsidP="001E5484">
      <w:pPr>
        <w:pStyle w:val="ad"/>
        <w:ind w:left="42" w:right="141"/>
        <w:jc w:val="both"/>
        <w:rPr>
          <w:sz w:val="18"/>
          <w:szCs w:val="18"/>
        </w:rPr>
      </w:pPr>
      <w:r w:rsidRPr="001E5484">
        <w:rPr>
          <w:sz w:val="18"/>
          <w:szCs w:val="18"/>
        </w:rPr>
        <w:t>2) консультирование</w:t>
      </w:r>
    </w:p>
    <w:p w:rsidR="001E5484" w:rsidRPr="001E5484" w:rsidRDefault="001E5484" w:rsidP="001E5484">
      <w:pPr>
        <w:pStyle w:val="ad"/>
        <w:ind w:left="42" w:right="141"/>
        <w:jc w:val="both"/>
        <w:rPr>
          <w:sz w:val="18"/>
          <w:szCs w:val="18"/>
        </w:rPr>
      </w:pPr>
      <w:r w:rsidRPr="001E5484">
        <w:rPr>
          <w:sz w:val="18"/>
          <w:szCs w:val="18"/>
        </w:rPr>
        <w:t xml:space="preserve">16. Информирование осуществляется посредством размещения сведений, предусмотренных </w:t>
      </w:r>
      <w:hyperlink r:id="rId79" w:history="1">
        <w:r w:rsidRPr="001E5484">
          <w:rPr>
            <w:rStyle w:val="ac"/>
            <w:sz w:val="18"/>
            <w:szCs w:val="18"/>
          </w:rPr>
          <w:t>частью 3 статьи 46</w:t>
        </w:r>
      </w:hyperlink>
      <w:r w:rsidRPr="001E5484">
        <w:rPr>
          <w:sz w:val="18"/>
          <w:szCs w:val="18"/>
        </w:rPr>
        <w:t xml:space="preserve"> Федерального закона от 31.07.2020 № 248-ФЗ «О государственном контроле (надзоре) и муниципальном контроле в Российской Федерации» на официальном </w:t>
      </w:r>
      <w:r w:rsidRPr="001E5484">
        <w:rPr>
          <w:sz w:val="18"/>
          <w:szCs w:val="18"/>
        </w:rPr>
        <w:lastRenderedPageBreak/>
        <w:t>сайте в сети «Интернет»: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E5484" w:rsidRPr="001E5484" w:rsidRDefault="001E5484" w:rsidP="001E5484">
      <w:pPr>
        <w:pStyle w:val="ad"/>
        <w:ind w:left="42" w:right="141"/>
        <w:jc w:val="both"/>
        <w:rPr>
          <w:sz w:val="18"/>
          <w:szCs w:val="18"/>
        </w:rPr>
      </w:pPr>
      <w:r w:rsidRPr="001E5484">
        <w:rPr>
          <w:sz w:val="18"/>
          <w:szCs w:val="1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E5484" w:rsidRPr="001E5484" w:rsidRDefault="001E5484" w:rsidP="001E5484">
      <w:pPr>
        <w:pStyle w:val="ad"/>
        <w:ind w:left="42" w:right="141"/>
        <w:jc w:val="both"/>
        <w:rPr>
          <w:sz w:val="18"/>
          <w:szCs w:val="18"/>
        </w:rPr>
      </w:pPr>
      <w:r w:rsidRPr="001E5484">
        <w:rPr>
          <w:sz w:val="18"/>
          <w:szCs w:val="18"/>
        </w:rPr>
        <w:t>Должностные лица, ответственные за размещение информации, предусмотренной настоящим Положением, определяются распоряжением Администрацией.</w:t>
      </w:r>
    </w:p>
    <w:p w:rsidR="001E5484" w:rsidRPr="001E5484" w:rsidRDefault="001E5484" w:rsidP="001E5484">
      <w:pPr>
        <w:pStyle w:val="ad"/>
        <w:ind w:left="42" w:right="141"/>
        <w:jc w:val="both"/>
        <w:rPr>
          <w:sz w:val="18"/>
          <w:szCs w:val="18"/>
        </w:rPr>
      </w:pPr>
      <w:bookmarkStart w:id="68" w:name="P146"/>
      <w:bookmarkEnd w:id="68"/>
      <w:r w:rsidRPr="001E5484">
        <w:rPr>
          <w:sz w:val="18"/>
          <w:szCs w:val="18"/>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на автомобильном транспорте и дорожном хозяйстве являются.</w:t>
      </w:r>
    </w:p>
    <w:p w:rsidR="001E5484" w:rsidRPr="001E5484" w:rsidRDefault="001E5484" w:rsidP="001E5484">
      <w:pPr>
        <w:pStyle w:val="ad"/>
        <w:ind w:left="42" w:right="141"/>
        <w:jc w:val="both"/>
        <w:rPr>
          <w:sz w:val="18"/>
          <w:szCs w:val="18"/>
        </w:rPr>
      </w:pPr>
      <w:r w:rsidRPr="001E5484">
        <w:rPr>
          <w:sz w:val="18"/>
          <w:szCs w:val="18"/>
        </w:rPr>
        <w:t>Консультирование осуществляется без взимания платы.</w:t>
      </w:r>
    </w:p>
    <w:p w:rsidR="001E5484" w:rsidRPr="001E5484" w:rsidRDefault="001E5484" w:rsidP="001E5484">
      <w:pPr>
        <w:pStyle w:val="ad"/>
        <w:ind w:left="42" w:right="141"/>
        <w:jc w:val="both"/>
        <w:rPr>
          <w:sz w:val="18"/>
          <w:szCs w:val="18"/>
        </w:rPr>
      </w:pPr>
      <w:r w:rsidRPr="001E5484">
        <w:rPr>
          <w:sz w:val="18"/>
          <w:szCs w:val="1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1E5484" w:rsidRPr="001E5484" w:rsidRDefault="001E5484" w:rsidP="001E5484">
      <w:pPr>
        <w:pStyle w:val="ad"/>
        <w:ind w:left="42" w:right="141"/>
        <w:jc w:val="both"/>
        <w:rPr>
          <w:sz w:val="18"/>
          <w:szCs w:val="18"/>
        </w:rPr>
      </w:pPr>
      <w:r w:rsidRPr="001E5484">
        <w:rPr>
          <w:sz w:val="18"/>
          <w:szCs w:val="18"/>
        </w:rPr>
        <w:t>Время консультирования не должно превышать 15 минут.</w:t>
      </w:r>
    </w:p>
    <w:p w:rsidR="001E5484" w:rsidRPr="001E5484" w:rsidRDefault="001E5484" w:rsidP="001E5484">
      <w:pPr>
        <w:pStyle w:val="ad"/>
        <w:ind w:left="42" w:right="141"/>
        <w:jc w:val="both"/>
        <w:rPr>
          <w:sz w:val="18"/>
          <w:szCs w:val="18"/>
        </w:rPr>
      </w:pPr>
      <w:r w:rsidRPr="001E5484">
        <w:rPr>
          <w:sz w:val="18"/>
          <w:szCs w:val="18"/>
        </w:rPr>
        <w:t>Личный прием граждан проводится лицами уполномоченными на осуществление муниципального контроля на автомобильном транспорте и дорожном хозяйстве являются. Информация о месте приема, а также об установленных для приема днях и часах размещается на официальном сайте: Администрации.</w:t>
      </w:r>
    </w:p>
    <w:p w:rsidR="001E5484" w:rsidRPr="001E5484" w:rsidRDefault="001E5484" w:rsidP="001E5484">
      <w:pPr>
        <w:pStyle w:val="ad"/>
        <w:ind w:left="42" w:right="141"/>
        <w:jc w:val="both"/>
        <w:rPr>
          <w:sz w:val="18"/>
          <w:szCs w:val="18"/>
        </w:rPr>
      </w:pPr>
      <w:r w:rsidRPr="001E5484">
        <w:rPr>
          <w:sz w:val="18"/>
          <w:szCs w:val="18"/>
        </w:rPr>
        <w:t>Консультирование осуществляется по следующим вопросам:</w:t>
      </w:r>
    </w:p>
    <w:p w:rsidR="001E5484" w:rsidRPr="001E5484" w:rsidRDefault="001E5484" w:rsidP="001E5484">
      <w:pPr>
        <w:pStyle w:val="ad"/>
        <w:ind w:left="42" w:right="141"/>
        <w:jc w:val="both"/>
        <w:rPr>
          <w:sz w:val="18"/>
          <w:szCs w:val="18"/>
        </w:rPr>
      </w:pPr>
      <w:r w:rsidRPr="001E5484">
        <w:rPr>
          <w:sz w:val="18"/>
          <w:szCs w:val="18"/>
        </w:rPr>
        <w:t>1) организация и осуществление муниципального контроля;</w:t>
      </w:r>
    </w:p>
    <w:p w:rsidR="001E5484" w:rsidRPr="001E5484" w:rsidRDefault="001E5484" w:rsidP="001E5484">
      <w:pPr>
        <w:pStyle w:val="ad"/>
        <w:ind w:left="42" w:right="141"/>
        <w:jc w:val="both"/>
        <w:rPr>
          <w:sz w:val="18"/>
          <w:szCs w:val="18"/>
        </w:rPr>
      </w:pPr>
      <w:r w:rsidRPr="001E5484">
        <w:rPr>
          <w:sz w:val="18"/>
          <w:szCs w:val="18"/>
        </w:rPr>
        <w:t>2) порядок осуществления профилактических, контрольных (надзорных) мероприятий, установленных настоящим положением.</w:t>
      </w:r>
    </w:p>
    <w:p w:rsidR="001E5484" w:rsidRPr="001E5484" w:rsidRDefault="001E5484" w:rsidP="001E5484">
      <w:pPr>
        <w:pStyle w:val="ad"/>
        <w:ind w:left="42" w:right="141"/>
        <w:jc w:val="both"/>
        <w:rPr>
          <w:sz w:val="18"/>
          <w:szCs w:val="18"/>
        </w:rPr>
      </w:pPr>
      <w:r w:rsidRPr="001E5484">
        <w:rPr>
          <w:sz w:val="18"/>
          <w:szCs w:val="18"/>
        </w:rPr>
        <w:t>Консультирование в письменной форме осуществляется инспектором в следующих случаях:</w:t>
      </w:r>
    </w:p>
    <w:p w:rsidR="001E5484" w:rsidRPr="001E5484" w:rsidRDefault="001E5484" w:rsidP="001E5484">
      <w:pPr>
        <w:pStyle w:val="ad"/>
        <w:ind w:left="42" w:right="141"/>
        <w:jc w:val="both"/>
        <w:rPr>
          <w:sz w:val="18"/>
          <w:szCs w:val="18"/>
        </w:rPr>
      </w:pPr>
      <w:r w:rsidRPr="001E5484">
        <w:rPr>
          <w:sz w:val="18"/>
          <w:szCs w:val="18"/>
        </w:rPr>
        <w:t>1) контролируемым лицом представлен письменный запрос о предоставлении письменного ответа по вопросам консультирования;</w:t>
      </w:r>
    </w:p>
    <w:p w:rsidR="001E5484" w:rsidRPr="001E5484" w:rsidRDefault="001E5484" w:rsidP="001E5484">
      <w:pPr>
        <w:pStyle w:val="ad"/>
        <w:ind w:left="42" w:right="141"/>
        <w:jc w:val="both"/>
        <w:rPr>
          <w:sz w:val="18"/>
          <w:szCs w:val="18"/>
        </w:rPr>
      </w:pPr>
      <w:r w:rsidRPr="001E5484">
        <w:rPr>
          <w:sz w:val="18"/>
          <w:szCs w:val="18"/>
        </w:rPr>
        <w:t>2) за время консультирования предоставить ответ на поставленные вопросы невозможно;</w:t>
      </w:r>
    </w:p>
    <w:p w:rsidR="001E5484" w:rsidRPr="001E5484" w:rsidRDefault="001E5484" w:rsidP="001E5484">
      <w:pPr>
        <w:pStyle w:val="ad"/>
        <w:ind w:left="42" w:right="141"/>
        <w:jc w:val="both"/>
        <w:rPr>
          <w:sz w:val="18"/>
          <w:szCs w:val="18"/>
        </w:rPr>
      </w:pPr>
      <w:r w:rsidRPr="001E5484">
        <w:rPr>
          <w:sz w:val="18"/>
          <w:szCs w:val="18"/>
        </w:rPr>
        <w:t>3) ответ на поставленные вопросы требует дополнительного запроса сведений от органов власти или иных лиц.</w:t>
      </w:r>
    </w:p>
    <w:p w:rsidR="001E5484" w:rsidRPr="001E5484" w:rsidRDefault="001E5484" w:rsidP="001E5484">
      <w:pPr>
        <w:pStyle w:val="ad"/>
        <w:ind w:left="42" w:right="141"/>
        <w:jc w:val="both"/>
        <w:rPr>
          <w:sz w:val="18"/>
          <w:szCs w:val="18"/>
        </w:rPr>
      </w:pPr>
      <w:r w:rsidRPr="001E5484">
        <w:rPr>
          <w:sz w:val="18"/>
          <w:szCs w:val="18"/>
        </w:rPr>
        <w:t>Если поставленные во время консультирования вопросы не относятся к сфере вида муниципального контроля на автомобильном транспорте и дорожном хозяйстве являются даются необходимые разъяснения по обращению в соответствующие органы власти или к соответствующим должностным лицам.</w:t>
      </w:r>
    </w:p>
    <w:p w:rsidR="001E5484" w:rsidRPr="001E5484" w:rsidRDefault="001E5484" w:rsidP="001E5484">
      <w:pPr>
        <w:pStyle w:val="ad"/>
        <w:ind w:left="42" w:right="141"/>
        <w:jc w:val="both"/>
        <w:rPr>
          <w:sz w:val="18"/>
          <w:szCs w:val="18"/>
        </w:rPr>
      </w:pPr>
      <w:r w:rsidRPr="001E5484">
        <w:rPr>
          <w:sz w:val="18"/>
          <w:szCs w:val="18"/>
        </w:rPr>
        <w:t>Администрацияосуществляют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1E5484" w:rsidRPr="001E5484" w:rsidRDefault="001E5484" w:rsidP="001E5484">
      <w:pPr>
        <w:pStyle w:val="ad"/>
        <w:ind w:left="42" w:right="141"/>
        <w:jc w:val="both"/>
        <w:rPr>
          <w:sz w:val="18"/>
          <w:szCs w:val="18"/>
        </w:rPr>
      </w:pPr>
      <w:r w:rsidRPr="001E5484">
        <w:rPr>
          <w:sz w:val="18"/>
          <w:szCs w:val="1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1E5484" w:rsidRPr="001E5484" w:rsidRDefault="001E5484" w:rsidP="001E5484">
      <w:pPr>
        <w:pStyle w:val="ad"/>
        <w:ind w:left="42" w:right="141"/>
        <w:jc w:val="both"/>
        <w:rPr>
          <w:sz w:val="18"/>
          <w:szCs w:val="18"/>
        </w:rPr>
      </w:pPr>
      <w:r w:rsidRPr="001E5484">
        <w:rPr>
          <w:sz w:val="18"/>
          <w:szCs w:val="1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E5484" w:rsidRPr="001E5484" w:rsidRDefault="001E5484" w:rsidP="001E5484">
      <w:pPr>
        <w:pStyle w:val="ad"/>
        <w:ind w:left="42" w:right="141"/>
        <w:jc w:val="both"/>
        <w:rPr>
          <w:sz w:val="18"/>
          <w:szCs w:val="18"/>
        </w:rPr>
      </w:pPr>
    </w:p>
    <w:p w:rsidR="001E5484" w:rsidRPr="001E5484" w:rsidRDefault="001E5484" w:rsidP="001E5484">
      <w:pPr>
        <w:pStyle w:val="ad"/>
        <w:ind w:left="42" w:right="141"/>
        <w:jc w:val="both"/>
        <w:rPr>
          <w:b/>
          <w:sz w:val="18"/>
          <w:szCs w:val="18"/>
        </w:rPr>
      </w:pPr>
      <w:r w:rsidRPr="001E5484">
        <w:rPr>
          <w:b/>
          <w:sz w:val="18"/>
          <w:szCs w:val="18"/>
        </w:rPr>
        <w:t>Порядок организации муниципального контроля</w:t>
      </w:r>
    </w:p>
    <w:p w:rsidR="001E5484" w:rsidRPr="001E5484" w:rsidRDefault="001E5484" w:rsidP="001E5484">
      <w:pPr>
        <w:pStyle w:val="ad"/>
        <w:ind w:left="42" w:right="141"/>
        <w:jc w:val="both"/>
        <w:rPr>
          <w:b/>
          <w:sz w:val="18"/>
          <w:szCs w:val="18"/>
        </w:rPr>
      </w:pPr>
    </w:p>
    <w:p w:rsidR="001E5484" w:rsidRPr="001E5484" w:rsidRDefault="001E5484" w:rsidP="001E5484">
      <w:pPr>
        <w:pStyle w:val="ad"/>
        <w:ind w:left="42" w:right="141"/>
        <w:jc w:val="both"/>
        <w:rPr>
          <w:bCs/>
          <w:iCs/>
          <w:sz w:val="18"/>
          <w:szCs w:val="18"/>
        </w:rPr>
      </w:pPr>
      <w:r w:rsidRPr="001E5484">
        <w:rPr>
          <w:sz w:val="18"/>
          <w:szCs w:val="18"/>
        </w:rPr>
        <w:t xml:space="preserve">18. </w:t>
      </w:r>
      <w:r w:rsidRPr="001E5484">
        <w:rPr>
          <w:bCs/>
          <w:iCs/>
          <w:sz w:val="18"/>
          <w:szCs w:val="18"/>
        </w:rPr>
        <w:t xml:space="preserve">В рамках осуществления вида </w:t>
      </w:r>
      <w:r w:rsidRPr="001E5484">
        <w:rPr>
          <w:sz w:val="18"/>
          <w:szCs w:val="18"/>
        </w:rPr>
        <w:t>муниципального контроля на автомобильном транспорте и дорожном хозяйстве являются при взаимодействии с контролируемым лицом</w:t>
      </w:r>
      <w:r w:rsidRPr="001E5484">
        <w:rPr>
          <w:bCs/>
          <w:iCs/>
          <w:sz w:val="18"/>
          <w:szCs w:val="18"/>
        </w:rPr>
        <w:t xml:space="preserve"> проводятся следующие контрольные (надзорные) мероприятия:</w:t>
      </w:r>
    </w:p>
    <w:p w:rsidR="001E5484" w:rsidRPr="001E5484" w:rsidRDefault="001E5484" w:rsidP="001E5484">
      <w:pPr>
        <w:pStyle w:val="ad"/>
        <w:ind w:left="42" w:right="141"/>
        <w:jc w:val="both"/>
        <w:rPr>
          <w:sz w:val="18"/>
          <w:szCs w:val="18"/>
        </w:rPr>
      </w:pPr>
      <w:r w:rsidRPr="001E5484">
        <w:rPr>
          <w:sz w:val="18"/>
          <w:szCs w:val="18"/>
        </w:rPr>
        <w:t>1) инспекционный визит;</w:t>
      </w:r>
    </w:p>
    <w:p w:rsidR="001E5484" w:rsidRPr="001E5484" w:rsidRDefault="001E5484" w:rsidP="001E5484">
      <w:pPr>
        <w:pStyle w:val="ad"/>
        <w:ind w:left="42" w:right="141"/>
        <w:jc w:val="both"/>
        <w:rPr>
          <w:sz w:val="18"/>
          <w:szCs w:val="18"/>
        </w:rPr>
      </w:pPr>
      <w:r w:rsidRPr="001E5484">
        <w:rPr>
          <w:sz w:val="18"/>
          <w:szCs w:val="18"/>
        </w:rPr>
        <w:t>2) документарная проверка;</w:t>
      </w:r>
    </w:p>
    <w:p w:rsidR="001E5484" w:rsidRPr="001E5484" w:rsidRDefault="001E5484" w:rsidP="001E5484">
      <w:pPr>
        <w:pStyle w:val="ad"/>
        <w:ind w:left="42" w:right="141"/>
        <w:jc w:val="both"/>
        <w:rPr>
          <w:sz w:val="18"/>
          <w:szCs w:val="18"/>
        </w:rPr>
      </w:pPr>
      <w:r w:rsidRPr="001E5484">
        <w:rPr>
          <w:sz w:val="18"/>
          <w:szCs w:val="18"/>
        </w:rPr>
        <w:t>3) выездная проверка.</w:t>
      </w:r>
    </w:p>
    <w:p w:rsidR="001E5484" w:rsidRPr="001E5484" w:rsidRDefault="001E5484" w:rsidP="001E5484">
      <w:pPr>
        <w:pStyle w:val="ad"/>
        <w:ind w:left="42" w:right="141"/>
        <w:jc w:val="both"/>
        <w:rPr>
          <w:i/>
          <w:sz w:val="18"/>
          <w:szCs w:val="18"/>
        </w:rPr>
      </w:pPr>
      <w:r w:rsidRPr="001E5484">
        <w:rPr>
          <w:sz w:val="18"/>
          <w:szCs w:val="18"/>
        </w:rPr>
        <w:t xml:space="preserve">19.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E5484" w:rsidRPr="001E5484" w:rsidRDefault="001E5484" w:rsidP="001E5484">
      <w:pPr>
        <w:pStyle w:val="ad"/>
        <w:ind w:left="42" w:right="141"/>
        <w:jc w:val="both"/>
        <w:rPr>
          <w:sz w:val="18"/>
          <w:szCs w:val="18"/>
        </w:rPr>
      </w:pPr>
      <w:r w:rsidRPr="001E5484">
        <w:rPr>
          <w:sz w:val="18"/>
          <w:szCs w:val="18"/>
        </w:rPr>
        <w:t>Плановые контрольные (надзорные) мероприятия при осуществлении муниципального жилищного контроля не проводятся.</w:t>
      </w:r>
    </w:p>
    <w:p w:rsidR="001E5484" w:rsidRPr="001E5484" w:rsidRDefault="001E5484" w:rsidP="001E5484">
      <w:pPr>
        <w:pStyle w:val="ad"/>
        <w:ind w:left="42" w:right="141"/>
        <w:jc w:val="both"/>
        <w:rPr>
          <w:sz w:val="18"/>
          <w:szCs w:val="18"/>
        </w:rPr>
      </w:pPr>
      <w:r w:rsidRPr="001E5484">
        <w:rPr>
          <w:sz w:val="18"/>
          <w:szCs w:val="18"/>
        </w:rPr>
        <w:t xml:space="preserve">20. Внеплановые контрольные (надзорные) мероприятия проводятся при наличии оснований, предусмотренных </w:t>
      </w:r>
      <w:hyperlink r:id="rId80" w:history="1">
        <w:r w:rsidRPr="001E5484">
          <w:rPr>
            <w:rStyle w:val="ac"/>
            <w:sz w:val="18"/>
            <w:szCs w:val="18"/>
          </w:rPr>
          <w:t>пунктами 1</w:t>
        </w:r>
      </w:hyperlink>
      <w:r w:rsidRPr="001E5484">
        <w:rPr>
          <w:sz w:val="18"/>
          <w:szCs w:val="18"/>
        </w:rPr>
        <w:t xml:space="preserve">, </w:t>
      </w:r>
      <w:hyperlink r:id="rId81" w:history="1">
        <w:r w:rsidRPr="001E5484">
          <w:rPr>
            <w:rStyle w:val="ac"/>
            <w:sz w:val="18"/>
            <w:szCs w:val="18"/>
          </w:rPr>
          <w:t>3</w:t>
        </w:r>
      </w:hyperlink>
      <w:r w:rsidRPr="001E5484">
        <w:rPr>
          <w:sz w:val="18"/>
          <w:szCs w:val="18"/>
        </w:rPr>
        <w:t xml:space="preserve">, </w:t>
      </w:r>
      <w:hyperlink r:id="rId82" w:history="1">
        <w:r w:rsidRPr="001E5484">
          <w:rPr>
            <w:rStyle w:val="ac"/>
            <w:sz w:val="18"/>
            <w:szCs w:val="18"/>
          </w:rPr>
          <w:t>4</w:t>
        </w:r>
      </w:hyperlink>
      <w:r w:rsidRPr="001E5484">
        <w:rPr>
          <w:sz w:val="18"/>
          <w:szCs w:val="18"/>
        </w:rPr>
        <w:t xml:space="preserve">, </w:t>
      </w:r>
      <w:hyperlink r:id="rId83" w:history="1">
        <w:r w:rsidRPr="001E5484">
          <w:rPr>
            <w:rStyle w:val="ac"/>
            <w:sz w:val="18"/>
            <w:szCs w:val="18"/>
          </w:rPr>
          <w:t>5 части 1 статьи 57</w:t>
        </w:r>
      </w:hyperlink>
      <w:r w:rsidRPr="001E5484">
        <w:rPr>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1E5484" w:rsidRPr="001E5484" w:rsidRDefault="001E5484" w:rsidP="001E5484">
      <w:pPr>
        <w:pStyle w:val="ad"/>
        <w:ind w:left="42" w:right="141"/>
        <w:jc w:val="both"/>
        <w:rPr>
          <w:sz w:val="18"/>
          <w:szCs w:val="18"/>
        </w:rPr>
      </w:pPr>
      <w:r w:rsidRPr="001E5484">
        <w:rPr>
          <w:sz w:val="18"/>
          <w:szCs w:val="1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1E5484" w:rsidRPr="001E5484" w:rsidRDefault="001E5484" w:rsidP="001E5484">
      <w:pPr>
        <w:pStyle w:val="ad"/>
        <w:ind w:left="42" w:right="141"/>
        <w:jc w:val="both"/>
        <w:rPr>
          <w:i/>
          <w:sz w:val="18"/>
          <w:szCs w:val="18"/>
        </w:rPr>
      </w:pPr>
      <w:r w:rsidRPr="001E5484">
        <w:rPr>
          <w:sz w:val="18"/>
          <w:szCs w:val="18"/>
        </w:rPr>
        <w:t xml:space="preserve">20.1. 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1E5484">
        <w:rPr>
          <w:bCs/>
          <w:sz w:val="18"/>
          <w:szCs w:val="1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1E5484" w:rsidRPr="001E5484" w:rsidRDefault="001E5484" w:rsidP="001E5484">
      <w:pPr>
        <w:pStyle w:val="ad"/>
        <w:ind w:left="42" w:right="141"/>
        <w:jc w:val="both"/>
        <w:rPr>
          <w:i/>
          <w:sz w:val="18"/>
          <w:szCs w:val="18"/>
        </w:rPr>
      </w:pPr>
    </w:p>
    <w:p w:rsidR="001E5484" w:rsidRPr="001E5484" w:rsidRDefault="001E5484" w:rsidP="001E5484">
      <w:pPr>
        <w:pStyle w:val="ad"/>
        <w:ind w:left="42" w:right="141"/>
        <w:jc w:val="both"/>
        <w:rPr>
          <w:i/>
          <w:sz w:val="18"/>
          <w:szCs w:val="18"/>
        </w:rPr>
      </w:pPr>
    </w:p>
    <w:p w:rsidR="001E5484" w:rsidRPr="001E5484" w:rsidRDefault="001E5484" w:rsidP="001E5484">
      <w:pPr>
        <w:pStyle w:val="ad"/>
        <w:ind w:left="42" w:right="141"/>
        <w:jc w:val="both"/>
        <w:rPr>
          <w:b/>
          <w:sz w:val="18"/>
          <w:szCs w:val="18"/>
        </w:rPr>
      </w:pPr>
      <w:r w:rsidRPr="001E5484">
        <w:rPr>
          <w:b/>
          <w:sz w:val="18"/>
          <w:szCs w:val="18"/>
        </w:rPr>
        <w:t>Контрольные (надзорные) мероприятия</w:t>
      </w:r>
    </w:p>
    <w:p w:rsidR="001E5484" w:rsidRPr="001E5484" w:rsidRDefault="001E5484" w:rsidP="001E5484">
      <w:pPr>
        <w:pStyle w:val="ad"/>
        <w:ind w:left="42" w:right="141"/>
        <w:jc w:val="both"/>
        <w:rPr>
          <w:b/>
          <w:sz w:val="18"/>
          <w:szCs w:val="18"/>
        </w:rPr>
      </w:pPr>
    </w:p>
    <w:p w:rsidR="001E5484" w:rsidRPr="001E5484" w:rsidRDefault="001E5484" w:rsidP="001E5484">
      <w:pPr>
        <w:pStyle w:val="ad"/>
        <w:ind w:left="42" w:right="141"/>
        <w:jc w:val="both"/>
        <w:rPr>
          <w:bCs/>
          <w:sz w:val="18"/>
          <w:szCs w:val="18"/>
        </w:rPr>
      </w:pPr>
      <w:r w:rsidRPr="001E5484">
        <w:rPr>
          <w:bCs/>
          <w:sz w:val="18"/>
          <w:szCs w:val="18"/>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E5484" w:rsidRPr="001E5484" w:rsidRDefault="001E5484" w:rsidP="001E5484">
      <w:pPr>
        <w:pStyle w:val="ad"/>
        <w:ind w:left="42" w:right="141"/>
        <w:jc w:val="both"/>
        <w:rPr>
          <w:bCs/>
          <w:sz w:val="18"/>
          <w:szCs w:val="18"/>
        </w:rPr>
      </w:pPr>
      <w:r w:rsidRPr="001E5484">
        <w:rPr>
          <w:bCs/>
          <w:sz w:val="18"/>
          <w:szCs w:val="18"/>
        </w:rPr>
        <w:t>В ходе инспекционного визита могут совершаться следующие контрольные (надзорные) действия:</w:t>
      </w:r>
    </w:p>
    <w:p w:rsidR="001E5484" w:rsidRPr="001E5484" w:rsidRDefault="001E5484" w:rsidP="001E5484">
      <w:pPr>
        <w:pStyle w:val="ad"/>
        <w:ind w:left="42" w:right="141"/>
        <w:jc w:val="both"/>
        <w:rPr>
          <w:bCs/>
          <w:sz w:val="18"/>
          <w:szCs w:val="18"/>
        </w:rPr>
      </w:pPr>
      <w:r w:rsidRPr="001E5484">
        <w:rPr>
          <w:bCs/>
          <w:sz w:val="18"/>
          <w:szCs w:val="18"/>
        </w:rPr>
        <w:t>осмотр;</w:t>
      </w:r>
    </w:p>
    <w:p w:rsidR="001E5484" w:rsidRPr="001E5484" w:rsidRDefault="001E5484" w:rsidP="001E5484">
      <w:pPr>
        <w:pStyle w:val="ad"/>
        <w:ind w:left="42" w:right="141"/>
        <w:jc w:val="both"/>
        <w:rPr>
          <w:bCs/>
          <w:sz w:val="18"/>
          <w:szCs w:val="18"/>
        </w:rPr>
      </w:pPr>
      <w:r w:rsidRPr="001E5484">
        <w:rPr>
          <w:bCs/>
          <w:sz w:val="18"/>
          <w:szCs w:val="18"/>
        </w:rPr>
        <w:t>опрос;</w:t>
      </w:r>
    </w:p>
    <w:p w:rsidR="001E5484" w:rsidRPr="001E5484" w:rsidRDefault="001E5484" w:rsidP="001E5484">
      <w:pPr>
        <w:pStyle w:val="ad"/>
        <w:ind w:left="42" w:right="141"/>
        <w:jc w:val="both"/>
        <w:rPr>
          <w:bCs/>
          <w:sz w:val="18"/>
          <w:szCs w:val="18"/>
        </w:rPr>
      </w:pPr>
      <w:r w:rsidRPr="001E5484">
        <w:rPr>
          <w:bCs/>
          <w:sz w:val="18"/>
          <w:szCs w:val="18"/>
        </w:rPr>
        <w:t>получение письменных объяснений;</w:t>
      </w:r>
    </w:p>
    <w:p w:rsidR="001E5484" w:rsidRPr="001E5484" w:rsidRDefault="001E5484" w:rsidP="001E5484">
      <w:pPr>
        <w:pStyle w:val="ad"/>
        <w:ind w:left="42" w:right="141"/>
        <w:jc w:val="both"/>
        <w:rPr>
          <w:bCs/>
          <w:sz w:val="18"/>
          <w:szCs w:val="18"/>
        </w:rPr>
      </w:pPr>
      <w:r w:rsidRPr="001E5484">
        <w:rPr>
          <w:sz w:val="18"/>
          <w:szCs w:val="18"/>
        </w:rPr>
        <w:t>инструментальное обследование.</w:t>
      </w:r>
    </w:p>
    <w:p w:rsidR="001E5484" w:rsidRPr="001E5484" w:rsidRDefault="001E5484" w:rsidP="001E5484">
      <w:pPr>
        <w:pStyle w:val="ad"/>
        <w:ind w:left="42" w:right="141"/>
        <w:jc w:val="both"/>
        <w:rPr>
          <w:bCs/>
          <w:sz w:val="18"/>
          <w:szCs w:val="18"/>
        </w:rPr>
      </w:pPr>
      <w:r w:rsidRPr="001E5484">
        <w:rPr>
          <w:bCs/>
          <w:sz w:val="18"/>
          <w:szCs w:val="1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5484" w:rsidRPr="001E5484" w:rsidRDefault="001E5484" w:rsidP="001E5484">
      <w:pPr>
        <w:pStyle w:val="ad"/>
        <w:ind w:left="42" w:right="141"/>
        <w:jc w:val="both"/>
        <w:rPr>
          <w:bCs/>
          <w:sz w:val="18"/>
          <w:szCs w:val="18"/>
        </w:rPr>
      </w:pPr>
      <w:r w:rsidRPr="001E5484">
        <w:rPr>
          <w:bCs/>
          <w:sz w:val="18"/>
          <w:szCs w:val="18"/>
        </w:rPr>
        <w:t>Инспекционный визит проводится без предварительного уведомления контролируемого лица.</w:t>
      </w:r>
    </w:p>
    <w:p w:rsidR="001E5484" w:rsidRPr="001E5484" w:rsidRDefault="001E5484" w:rsidP="001E5484">
      <w:pPr>
        <w:pStyle w:val="ad"/>
        <w:ind w:left="42" w:right="141"/>
        <w:jc w:val="both"/>
        <w:rPr>
          <w:bCs/>
          <w:sz w:val="18"/>
          <w:szCs w:val="18"/>
        </w:rPr>
      </w:pPr>
      <w:r w:rsidRPr="001E5484">
        <w:rPr>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E5484" w:rsidRPr="001E5484" w:rsidRDefault="001E5484" w:rsidP="001E5484">
      <w:pPr>
        <w:pStyle w:val="ad"/>
        <w:ind w:left="42" w:right="141"/>
        <w:jc w:val="both"/>
        <w:rPr>
          <w:bCs/>
          <w:sz w:val="18"/>
          <w:szCs w:val="18"/>
        </w:rPr>
      </w:pPr>
      <w:r w:rsidRPr="001E5484">
        <w:rPr>
          <w:bCs/>
          <w:sz w:val="18"/>
          <w:szCs w:val="18"/>
        </w:rPr>
        <w:lastRenderedPageBreak/>
        <w:t>22</w:t>
      </w:r>
      <w:r w:rsidRPr="001E5484">
        <w:rPr>
          <w:sz w:val="18"/>
          <w:szCs w:val="18"/>
        </w:rPr>
        <w:t>. В ходе документарной проверки рассматриваются документы контролируемых лиц, имеющиеся в распоряжении</w:t>
      </w:r>
      <w:r w:rsidRPr="001E5484">
        <w:rPr>
          <w:bCs/>
          <w:sz w:val="18"/>
          <w:szCs w:val="18"/>
        </w:rPr>
        <w:t xml:space="preserve"> Администрации</w:t>
      </w:r>
      <w:r w:rsidRPr="001E5484">
        <w:rPr>
          <w:sz w:val="18"/>
          <w:szCs w:val="1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E5484" w:rsidRPr="001E5484" w:rsidRDefault="001E5484" w:rsidP="001E5484">
      <w:pPr>
        <w:pStyle w:val="ad"/>
        <w:ind w:left="42" w:right="141"/>
        <w:jc w:val="both"/>
        <w:rPr>
          <w:sz w:val="18"/>
          <w:szCs w:val="18"/>
        </w:rPr>
      </w:pPr>
      <w:r w:rsidRPr="001E5484">
        <w:rPr>
          <w:sz w:val="18"/>
          <w:szCs w:val="18"/>
        </w:rPr>
        <w:t>В ходе документарной проверки могут совершаться следующие контрольные (надзорные) действия:</w:t>
      </w:r>
    </w:p>
    <w:p w:rsidR="001E5484" w:rsidRPr="001E5484" w:rsidRDefault="001E5484" w:rsidP="001E5484">
      <w:pPr>
        <w:pStyle w:val="ad"/>
        <w:ind w:left="42" w:right="141"/>
        <w:jc w:val="both"/>
        <w:rPr>
          <w:sz w:val="18"/>
          <w:szCs w:val="18"/>
        </w:rPr>
      </w:pPr>
      <w:r w:rsidRPr="001E5484">
        <w:rPr>
          <w:sz w:val="18"/>
          <w:szCs w:val="18"/>
        </w:rPr>
        <w:t>получение письменных объяснений;</w:t>
      </w:r>
    </w:p>
    <w:p w:rsidR="001E5484" w:rsidRPr="001E5484" w:rsidRDefault="001E5484" w:rsidP="001E5484">
      <w:pPr>
        <w:pStyle w:val="ad"/>
        <w:ind w:left="42" w:right="141"/>
        <w:jc w:val="both"/>
        <w:rPr>
          <w:sz w:val="18"/>
          <w:szCs w:val="18"/>
        </w:rPr>
      </w:pPr>
      <w:r w:rsidRPr="001E5484">
        <w:rPr>
          <w:sz w:val="18"/>
          <w:szCs w:val="18"/>
        </w:rPr>
        <w:t>истребование документов.</w:t>
      </w:r>
    </w:p>
    <w:p w:rsidR="001E5484" w:rsidRPr="001E5484" w:rsidRDefault="001E5484" w:rsidP="001E5484">
      <w:pPr>
        <w:pStyle w:val="ad"/>
        <w:ind w:left="42" w:right="141"/>
        <w:jc w:val="both"/>
        <w:rPr>
          <w:sz w:val="18"/>
          <w:szCs w:val="18"/>
        </w:rPr>
      </w:pPr>
      <w:r w:rsidRPr="001E5484">
        <w:rPr>
          <w:sz w:val="18"/>
          <w:szCs w:val="1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1E5484">
        <w:rPr>
          <w:bCs/>
          <w:sz w:val="18"/>
          <w:szCs w:val="18"/>
        </w:rPr>
        <w:t>Администрацией</w:t>
      </w:r>
      <w:r w:rsidRPr="001E5484">
        <w:rPr>
          <w:sz w:val="18"/>
          <w:szCs w:val="1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E5484">
        <w:rPr>
          <w:bCs/>
          <w:sz w:val="18"/>
          <w:szCs w:val="18"/>
        </w:rPr>
        <w:t>Администрацию</w:t>
      </w:r>
      <w:r w:rsidRPr="001E5484">
        <w:rPr>
          <w:sz w:val="18"/>
          <w:szCs w:val="18"/>
        </w:rPr>
        <w:t xml:space="preserve">,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E5484">
        <w:rPr>
          <w:bCs/>
          <w:sz w:val="18"/>
          <w:szCs w:val="18"/>
        </w:rPr>
        <w:t>Администрацию</w:t>
      </w:r>
      <w:r w:rsidRPr="001E5484">
        <w:rPr>
          <w:sz w:val="18"/>
          <w:szCs w:val="18"/>
        </w:rPr>
        <w:t>.</w:t>
      </w:r>
    </w:p>
    <w:p w:rsidR="001E5484" w:rsidRPr="001E5484" w:rsidRDefault="001E5484" w:rsidP="001E5484">
      <w:pPr>
        <w:pStyle w:val="ad"/>
        <w:ind w:left="42" w:right="141"/>
        <w:jc w:val="both"/>
        <w:rPr>
          <w:sz w:val="18"/>
          <w:szCs w:val="18"/>
        </w:rPr>
      </w:pPr>
      <w:r w:rsidRPr="001E5484">
        <w:rPr>
          <w:sz w:val="18"/>
          <w:szCs w:val="18"/>
        </w:rPr>
        <w:t>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E5484" w:rsidRPr="001E5484" w:rsidRDefault="001E5484" w:rsidP="001E5484">
      <w:pPr>
        <w:pStyle w:val="ad"/>
        <w:ind w:left="42" w:right="141"/>
        <w:jc w:val="both"/>
        <w:rPr>
          <w:sz w:val="18"/>
          <w:szCs w:val="18"/>
        </w:rPr>
      </w:pPr>
      <w:r w:rsidRPr="001E5484">
        <w:rPr>
          <w:sz w:val="18"/>
          <w:szCs w:val="18"/>
        </w:rPr>
        <w:t>В ходе выездной проверки могут совершаться следующие контрольные (надзорные) действия:</w:t>
      </w:r>
    </w:p>
    <w:p w:rsidR="001E5484" w:rsidRPr="001E5484" w:rsidRDefault="001E5484" w:rsidP="001E5484">
      <w:pPr>
        <w:pStyle w:val="ad"/>
        <w:ind w:left="42" w:right="141"/>
        <w:jc w:val="both"/>
        <w:rPr>
          <w:sz w:val="18"/>
          <w:szCs w:val="18"/>
        </w:rPr>
      </w:pPr>
      <w:r w:rsidRPr="001E5484">
        <w:rPr>
          <w:sz w:val="18"/>
          <w:szCs w:val="18"/>
        </w:rPr>
        <w:t>осмотр;</w:t>
      </w:r>
    </w:p>
    <w:p w:rsidR="001E5484" w:rsidRPr="001E5484" w:rsidRDefault="001E5484" w:rsidP="001E5484">
      <w:pPr>
        <w:pStyle w:val="ad"/>
        <w:ind w:left="42" w:right="141"/>
        <w:jc w:val="both"/>
        <w:rPr>
          <w:sz w:val="18"/>
          <w:szCs w:val="18"/>
        </w:rPr>
      </w:pPr>
      <w:r w:rsidRPr="001E5484">
        <w:rPr>
          <w:sz w:val="18"/>
          <w:szCs w:val="18"/>
        </w:rPr>
        <w:t>досмотр;</w:t>
      </w:r>
    </w:p>
    <w:p w:rsidR="001E5484" w:rsidRPr="001E5484" w:rsidRDefault="001E5484" w:rsidP="001E5484">
      <w:pPr>
        <w:pStyle w:val="ad"/>
        <w:ind w:left="42" w:right="141"/>
        <w:jc w:val="both"/>
        <w:rPr>
          <w:sz w:val="18"/>
          <w:szCs w:val="18"/>
        </w:rPr>
      </w:pPr>
      <w:r w:rsidRPr="001E5484">
        <w:rPr>
          <w:sz w:val="18"/>
          <w:szCs w:val="18"/>
        </w:rPr>
        <w:t>опрос;</w:t>
      </w:r>
    </w:p>
    <w:p w:rsidR="001E5484" w:rsidRPr="001E5484" w:rsidRDefault="001E5484" w:rsidP="001E5484">
      <w:pPr>
        <w:pStyle w:val="ad"/>
        <w:ind w:left="42" w:right="141"/>
        <w:jc w:val="both"/>
        <w:rPr>
          <w:sz w:val="18"/>
          <w:szCs w:val="18"/>
        </w:rPr>
      </w:pPr>
      <w:r w:rsidRPr="001E5484">
        <w:rPr>
          <w:sz w:val="18"/>
          <w:szCs w:val="18"/>
        </w:rPr>
        <w:t>получение письменных объяснений;</w:t>
      </w:r>
    </w:p>
    <w:p w:rsidR="001E5484" w:rsidRPr="001E5484" w:rsidRDefault="001E5484" w:rsidP="001E5484">
      <w:pPr>
        <w:pStyle w:val="ad"/>
        <w:ind w:left="42" w:right="141"/>
        <w:jc w:val="both"/>
        <w:rPr>
          <w:sz w:val="18"/>
          <w:szCs w:val="18"/>
        </w:rPr>
      </w:pPr>
      <w:r w:rsidRPr="001E5484">
        <w:rPr>
          <w:sz w:val="18"/>
          <w:szCs w:val="18"/>
        </w:rPr>
        <w:t>истребование документов;</w:t>
      </w:r>
    </w:p>
    <w:p w:rsidR="001E5484" w:rsidRPr="001E5484" w:rsidRDefault="001E5484" w:rsidP="001E5484">
      <w:pPr>
        <w:pStyle w:val="ad"/>
        <w:ind w:left="42" w:right="141"/>
        <w:jc w:val="both"/>
        <w:rPr>
          <w:sz w:val="18"/>
          <w:szCs w:val="18"/>
        </w:rPr>
      </w:pPr>
      <w:r w:rsidRPr="001E5484">
        <w:rPr>
          <w:sz w:val="18"/>
          <w:szCs w:val="18"/>
        </w:rPr>
        <w:t>отбор проб (образцов);</w:t>
      </w:r>
    </w:p>
    <w:p w:rsidR="001E5484" w:rsidRPr="001E5484" w:rsidRDefault="001E5484" w:rsidP="001E5484">
      <w:pPr>
        <w:pStyle w:val="ad"/>
        <w:ind w:left="42" w:right="141"/>
        <w:jc w:val="both"/>
        <w:rPr>
          <w:sz w:val="18"/>
          <w:szCs w:val="18"/>
        </w:rPr>
      </w:pPr>
      <w:r w:rsidRPr="001E5484">
        <w:rPr>
          <w:sz w:val="18"/>
          <w:szCs w:val="18"/>
        </w:rPr>
        <w:t>инструментальное обследование;</w:t>
      </w:r>
    </w:p>
    <w:p w:rsidR="001E5484" w:rsidRPr="001E5484" w:rsidRDefault="001E5484" w:rsidP="001E5484">
      <w:pPr>
        <w:pStyle w:val="ad"/>
        <w:ind w:left="42" w:right="141"/>
        <w:jc w:val="both"/>
        <w:rPr>
          <w:sz w:val="18"/>
          <w:szCs w:val="18"/>
        </w:rPr>
      </w:pPr>
      <w:r w:rsidRPr="001E5484">
        <w:rPr>
          <w:sz w:val="18"/>
          <w:szCs w:val="18"/>
        </w:rPr>
        <w:t>экспертиза.</w:t>
      </w:r>
    </w:p>
    <w:p w:rsidR="001E5484" w:rsidRPr="001E5484" w:rsidRDefault="001E5484" w:rsidP="001E5484">
      <w:pPr>
        <w:pStyle w:val="ad"/>
        <w:ind w:left="42" w:right="141"/>
        <w:jc w:val="both"/>
        <w:rPr>
          <w:sz w:val="18"/>
          <w:szCs w:val="18"/>
        </w:rPr>
      </w:pPr>
      <w:r w:rsidRPr="001E5484">
        <w:rPr>
          <w:sz w:val="18"/>
          <w:szCs w:val="1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84" w:history="1">
        <w:r w:rsidRPr="001E5484">
          <w:rPr>
            <w:rStyle w:val="ac"/>
            <w:sz w:val="18"/>
            <w:szCs w:val="18"/>
          </w:rPr>
          <w:t>пункт 6 части 1 статьи 57</w:t>
        </w:r>
      </w:hyperlink>
      <w:r w:rsidRPr="001E5484">
        <w:rPr>
          <w:sz w:val="18"/>
          <w:szCs w:val="18"/>
        </w:rPr>
        <w:t xml:space="preserve"> от 31.07.2020 № 248-ФЗ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E5484" w:rsidRPr="001E5484" w:rsidRDefault="001E5484" w:rsidP="001E5484">
      <w:pPr>
        <w:pStyle w:val="ad"/>
        <w:ind w:left="42" w:right="141"/>
        <w:jc w:val="both"/>
        <w:rPr>
          <w:sz w:val="18"/>
          <w:szCs w:val="18"/>
        </w:rPr>
      </w:pPr>
      <w:r w:rsidRPr="001E5484">
        <w:rPr>
          <w:sz w:val="18"/>
          <w:szCs w:val="18"/>
        </w:rPr>
        <w:t>(сроки проведения выездной проверки устанавливаются в пределах сроков, установленных федеральным законом, ч. 7 ст. 73 ФЗ № 248-ФЗ).</w:t>
      </w:r>
    </w:p>
    <w:p w:rsidR="001E5484" w:rsidRPr="001E5484" w:rsidRDefault="001E5484" w:rsidP="001E5484">
      <w:pPr>
        <w:pStyle w:val="ad"/>
        <w:ind w:left="42" w:right="141"/>
        <w:jc w:val="both"/>
        <w:rPr>
          <w:sz w:val="18"/>
          <w:szCs w:val="18"/>
        </w:rPr>
      </w:pPr>
      <w:r w:rsidRPr="001E5484">
        <w:rPr>
          <w:sz w:val="18"/>
          <w:szCs w:val="18"/>
        </w:rPr>
        <w:t>24. 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E5484" w:rsidRPr="001E5484" w:rsidRDefault="001E5484" w:rsidP="001E5484">
      <w:pPr>
        <w:pStyle w:val="ad"/>
        <w:ind w:left="42" w:right="141"/>
        <w:jc w:val="both"/>
        <w:rPr>
          <w:sz w:val="18"/>
          <w:szCs w:val="18"/>
        </w:rPr>
      </w:pPr>
      <w:r w:rsidRPr="001E5484">
        <w:rPr>
          <w:sz w:val="18"/>
          <w:szCs w:val="1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1E5484" w:rsidRPr="001E5484" w:rsidRDefault="001E5484" w:rsidP="001E5484">
      <w:pPr>
        <w:pStyle w:val="ad"/>
        <w:ind w:left="42" w:right="141"/>
        <w:jc w:val="both"/>
        <w:rPr>
          <w:sz w:val="18"/>
          <w:szCs w:val="18"/>
        </w:rPr>
      </w:pPr>
      <w:r w:rsidRPr="001E5484">
        <w:rPr>
          <w:sz w:val="18"/>
          <w:szCs w:val="1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1E5484" w:rsidRPr="001E5484" w:rsidRDefault="001E5484" w:rsidP="001E5484">
      <w:pPr>
        <w:pStyle w:val="ad"/>
        <w:ind w:left="42" w:right="141"/>
        <w:jc w:val="both"/>
        <w:rPr>
          <w:sz w:val="18"/>
          <w:szCs w:val="18"/>
        </w:rPr>
      </w:pPr>
      <w:r w:rsidRPr="001E5484">
        <w:rPr>
          <w:sz w:val="18"/>
          <w:szCs w:val="18"/>
        </w:rPr>
        <w:t>1) решение о проведении внепланового контрольного (надзорного) мероприятия в соответствии с п. 30 настоящего Положения;</w:t>
      </w:r>
    </w:p>
    <w:p w:rsidR="001E5484" w:rsidRPr="001E5484" w:rsidRDefault="001E5484" w:rsidP="001E5484">
      <w:pPr>
        <w:pStyle w:val="ad"/>
        <w:ind w:left="42" w:right="141"/>
        <w:jc w:val="both"/>
        <w:rPr>
          <w:sz w:val="18"/>
          <w:szCs w:val="18"/>
        </w:rPr>
      </w:pPr>
      <w:r w:rsidRPr="001E5484">
        <w:rPr>
          <w:sz w:val="18"/>
          <w:szCs w:val="18"/>
        </w:rPr>
        <w:t>2) решение об объявлении предостережения;</w:t>
      </w:r>
    </w:p>
    <w:p w:rsidR="001E5484" w:rsidRPr="001E5484" w:rsidRDefault="001E5484" w:rsidP="001E5484">
      <w:pPr>
        <w:pStyle w:val="ad"/>
        <w:ind w:left="42" w:right="141"/>
        <w:jc w:val="both"/>
        <w:rPr>
          <w:sz w:val="18"/>
          <w:szCs w:val="18"/>
        </w:rPr>
      </w:pPr>
      <w:r w:rsidRPr="001E5484">
        <w:rPr>
          <w:sz w:val="18"/>
          <w:szCs w:val="18"/>
        </w:rPr>
        <w:t xml:space="preserve">3) решение о выдаче предписания об устранении выявленных нарушений </w:t>
      </w:r>
    </w:p>
    <w:p w:rsidR="001E5484" w:rsidRPr="001E5484" w:rsidRDefault="001E5484" w:rsidP="001E5484">
      <w:pPr>
        <w:pStyle w:val="ad"/>
        <w:ind w:left="42" w:right="141"/>
        <w:jc w:val="both"/>
        <w:rPr>
          <w:sz w:val="18"/>
          <w:szCs w:val="18"/>
        </w:rPr>
      </w:pPr>
      <w:r w:rsidRPr="001E5484">
        <w:rPr>
          <w:sz w:val="18"/>
          <w:szCs w:val="18"/>
        </w:rPr>
        <w:t>4)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 областным законом «Об административных правонарушениях».</w:t>
      </w:r>
    </w:p>
    <w:p w:rsidR="001E5484" w:rsidRPr="001E5484" w:rsidRDefault="001E5484" w:rsidP="001E5484">
      <w:pPr>
        <w:pStyle w:val="ad"/>
        <w:ind w:left="42" w:right="141"/>
        <w:jc w:val="both"/>
        <w:rPr>
          <w:sz w:val="18"/>
          <w:szCs w:val="18"/>
        </w:rPr>
      </w:pPr>
      <w:r w:rsidRPr="001E5484">
        <w:rPr>
          <w:sz w:val="18"/>
          <w:szCs w:val="18"/>
        </w:rPr>
        <w:t>5) иное решение, закрепленное в федеральном законе о виде контроля в соответствии с частью 3 статьи 90 Федерального закона</w:t>
      </w:r>
      <w:hyperlink r:id="rId85" w:history="1"/>
      <w:r w:rsidRPr="001E5484">
        <w:rPr>
          <w:sz w:val="18"/>
          <w:szCs w:val="18"/>
        </w:rPr>
        <w:t xml:space="preserve">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1E5484" w:rsidRPr="001E5484" w:rsidRDefault="001E5484" w:rsidP="001E5484">
      <w:pPr>
        <w:pStyle w:val="ad"/>
        <w:ind w:left="42" w:right="141"/>
        <w:jc w:val="both"/>
        <w:rPr>
          <w:sz w:val="18"/>
          <w:szCs w:val="18"/>
        </w:rPr>
      </w:pPr>
      <w:r w:rsidRPr="001E5484">
        <w:rPr>
          <w:sz w:val="18"/>
          <w:szCs w:val="18"/>
        </w:rPr>
        <w:t xml:space="preserve"> 25.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1E5484" w:rsidRPr="001E5484" w:rsidRDefault="001E5484" w:rsidP="001E5484">
      <w:pPr>
        <w:pStyle w:val="ad"/>
        <w:ind w:left="42" w:right="141"/>
        <w:jc w:val="both"/>
        <w:rPr>
          <w:sz w:val="18"/>
          <w:szCs w:val="18"/>
        </w:rPr>
      </w:pPr>
      <w:r w:rsidRPr="001E5484">
        <w:rPr>
          <w:sz w:val="18"/>
          <w:szCs w:val="18"/>
        </w:rPr>
        <w:t>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Администрациюинформацию о невозможности присутствия при проведении контрольного (надзорного) мероприятия являются:</w:t>
      </w:r>
    </w:p>
    <w:p w:rsidR="001E5484" w:rsidRPr="001E5484" w:rsidRDefault="001E5484" w:rsidP="001E5484">
      <w:pPr>
        <w:pStyle w:val="ad"/>
        <w:ind w:left="42" w:right="141"/>
        <w:jc w:val="both"/>
        <w:rPr>
          <w:sz w:val="18"/>
          <w:szCs w:val="18"/>
        </w:rPr>
      </w:pPr>
      <w:r w:rsidRPr="001E5484">
        <w:rPr>
          <w:sz w:val="18"/>
          <w:szCs w:val="18"/>
        </w:rPr>
        <w:t>1) нахождение на стационарном лечении в медицинском учреждении;</w:t>
      </w:r>
    </w:p>
    <w:p w:rsidR="001E5484" w:rsidRPr="001E5484" w:rsidRDefault="001E5484" w:rsidP="001E5484">
      <w:pPr>
        <w:pStyle w:val="ad"/>
        <w:ind w:left="42" w:right="141"/>
        <w:jc w:val="both"/>
        <w:rPr>
          <w:sz w:val="18"/>
          <w:szCs w:val="18"/>
        </w:rPr>
      </w:pPr>
      <w:r w:rsidRPr="001E5484">
        <w:rPr>
          <w:sz w:val="18"/>
          <w:szCs w:val="18"/>
        </w:rPr>
        <w:t>2) нахождение за пределами Российской Федерации;</w:t>
      </w:r>
    </w:p>
    <w:p w:rsidR="001E5484" w:rsidRPr="001E5484" w:rsidRDefault="001E5484" w:rsidP="001E5484">
      <w:pPr>
        <w:pStyle w:val="ad"/>
        <w:ind w:left="42" w:right="141"/>
        <w:jc w:val="both"/>
        <w:rPr>
          <w:sz w:val="18"/>
          <w:szCs w:val="18"/>
        </w:rPr>
      </w:pPr>
      <w:r w:rsidRPr="001E5484">
        <w:rPr>
          <w:sz w:val="18"/>
          <w:szCs w:val="18"/>
        </w:rPr>
        <w:t>3) административный арест;</w:t>
      </w:r>
    </w:p>
    <w:p w:rsidR="001E5484" w:rsidRPr="001E5484" w:rsidRDefault="001E5484" w:rsidP="001E5484">
      <w:pPr>
        <w:pStyle w:val="ad"/>
        <w:ind w:left="42" w:right="141"/>
        <w:jc w:val="both"/>
        <w:rPr>
          <w:sz w:val="18"/>
          <w:szCs w:val="18"/>
        </w:rPr>
      </w:pPr>
      <w:r w:rsidRPr="001E5484">
        <w:rPr>
          <w:sz w:val="18"/>
          <w:szCs w:val="1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E5484" w:rsidRPr="001E5484" w:rsidRDefault="001E5484" w:rsidP="001E5484">
      <w:pPr>
        <w:pStyle w:val="ad"/>
        <w:ind w:left="42" w:right="141"/>
        <w:jc w:val="both"/>
        <w:rPr>
          <w:sz w:val="18"/>
          <w:szCs w:val="18"/>
        </w:rPr>
      </w:pPr>
      <w:r w:rsidRPr="001E5484">
        <w:rPr>
          <w:sz w:val="18"/>
          <w:szCs w:val="18"/>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E5484" w:rsidRPr="001E5484" w:rsidRDefault="001E5484" w:rsidP="001E5484">
      <w:pPr>
        <w:pStyle w:val="ad"/>
        <w:ind w:left="42" w:right="141"/>
        <w:jc w:val="both"/>
        <w:rPr>
          <w:sz w:val="18"/>
          <w:szCs w:val="18"/>
        </w:rPr>
      </w:pPr>
      <w:r w:rsidRPr="001E5484">
        <w:rPr>
          <w:sz w:val="18"/>
          <w:szCs w:val="18"/>
        </w:rPr>
        <w:t>Информация лица должна содержать:</w:t>
      </w:r>
    </w:p>
    <w:p w:rsidR="001E5484" w:rsidRPr="001E5484" w:rsidRDefault="001E5484" w:rsidP="001E5484">
      <w:pPr>
        <w:pStyle w:val="ad"/>
        <w:ind w:left="42" w:right="141"/>
        <w:jc w:val="both"/>
        <w:rPr>
          <w:sz w:val="18"/>
          <w:szCs w:val="18"/>
        </w:rPr>
      </w:pPr>
      <w:r w:rsidRPr="001E5484">
        <w:rPr>
          <w:sz w:val="18"/>
          <w:szCs w:val="18"/>
        </w:rPr>
        <w:t>а) описание обстоятельств непреодолимой силы и их продолжительность;</w:t>
      </w:r>
    </w:p>
    <w:p w:rsidR="001E5484" w:rsidRPr="001E5484" w:rsidRDefault="001E5484" w:rsidP="001E5484">
      <w:pPr>
        <w:pStyle w:val="ad"/>
        <w:ind w:left="42" w:right="141"/>
        <w:jc w:val="both"/>
        <w:rPr>
          <w:sz w:val="18"/>
          <w:szCs w:val="18"/>
        </w:rPr>
      </w:pPr>
      <w:r w:rsidRPr="001E5484">
        <w:rPr>
          <w:sz w:val="18"/>
          <w:szCs w:val="18"/>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E5484" w:rsidRPr="001E5484" w:rsidRDefault="001E5484" w:rsidP="001E5484">
      <w:pPr>
        <w:pStyle w:val="ad"/>
        <w:ind w:left="42" w:right="141"/>
        <w:jc w:val="both"/>
        <w:rPr>
          <w:sz w:val="18"/>
          <w:szCs w:val="18"/>
        </w:rPr>
      </w:pPr>
      <w:r w:rsidRPr="001E5484">
        <w:rPr>
          <w:sz w:val="18"/>
          <w:szCs w:val="1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1E5484" w:rsidRPr="001E5484" w:rsidRDefault="001E5484" w:rsidP="001E5484">
      <w:pPr>
        <w:pStyle w:val="ad"/>
        <w:ind w:left="42" w:right="141"/>
        <w:jc w:val="both"/>
        <w:rPr>
          <w:sz w:val="18"/>
          <w:szCs w:val="18"/>
        </w:rPr>
      </w:pPr>
      <w:r w:rsidRPr="001E5484">
        <w:rPr>
          <w:sz w:val="18"/>
          <w:szCs w:val="18"/>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1E5484" w:rsidRPr="001E5484" w:rsidRDefault="001E5484" w:rsidP="001E5484">
      <w:pPr>
        <w:pStyle w:val="ad"/>
        <w:ind w:left="42" w:right="141"/>
        <w:jc w:val="both"/>
        <w:rPr>
          <w:sz w:val="18"/>
          <w:szCs w:val="18"/>
        </w:rPr>
      </w:pPr>
      <w:r w:rsidRPr="001E5484">
        <w:rPr>
          <w:sz w:val="18"/>
          <w:szCs w:val="18"/>
        </w:rPr>
        <w:t>27.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E5484" w:rsidRPr="001E5484" w:rsidRDefault="001E5484" w:rsidP="001E5484">
      <w:pPr>
        <w:pStyle w:val="ad"/>
        <w:ind w:left="42" w:right="141"/>
        <w:jc w:val="both"/>
        <w:rPr>
          <w:sz w:val="18"/>
          <w:szCs w:val="18"/>
        </w:rPr>
      </w:pPr>
      <w:r w:rsidRPr="001E5484">
        <w:rPr>
          <w:sz w:val="18"/>
          <w:szCs w:val="18"/>
        </w:rPr>
        <w:t>1) сведений, отнесенных законодательством Российской Федерации к государственной тайне;</w:t>
      </w:r>
    </w:p>
    <w:p w:rsidR="001E5484" w:rsidRPr="001E5484" w:rsidRDefault="001E5484" w:rsidP="001E5484">
      <w:pPr>
        <w:pStyle w:val="ad"/>
        <w:ind w:left="42" w:right="141"/>
        <w:jc w:val="both"/>
        <w:rPr>
          <w:sz w:val="18"/>
          <w:szCs w:val="18"/>
        </w:rPr>
      </w:pPr>
      <w:r w:rsidRPr="001E5484">
        <w:rPr>
          <w:sz w:val="18"/>
          <w:szCs w:val="18"/>
        </w:rPr>
        <w:t>2) объектов, территорий, которые законодательством Российской Федерации отнесены к режимным и особо важным объектам.</w:t>
      </w:r>
    </w:p>
    <w:p w:rsidR="001E5484" w:rsidRPr="001E5484" w:rsidRDefault="001E5484" w:rsidP="001E5484">
      <w:pPr>
        <w:pStyle w:val="ad"/>
        <w:ind w:left="42" w:right="141"/>
        <w:jc w:val="both"/>
        <w:rPr>
          <w:sz w:val="18"/>
          <w:szCs w:val="18"/>
        </w:rPr>
      </w:pPr>
      <w:r w:rsidRPr="001E5484">
        <w:rPr>
          <w:sz w:val="18"/>
          <w:szCs w:val="1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E5484" w:rsidRPr="001E5484" w:rsidRDefault="001E5484" w:rsidP="001E5484">
      <w:pPr>
        <w:pStyle w:val="ad"/>
        <w:ind w:left="42" w:right="141"/>
        <w:jc w:val="both"/>
        <w:rPr>
          <w:sz w:val="18"/>
          <w:szCs w:val="18"/>
        </w:rPr>
      </w:pPr>
      <w:r w:rsidRPr="001E5484">
        <w:rPr>
          <w:sz w:val="18"/>
          <w:szCs w:val="18"/>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1E5484" w:rsidRPr="001E5484" w:rsidRDefault="001E5484" w:rsidP="001E5484">
      <w:pPr>
        <w:pStyle w:val="ad"/>
        <w:ind w:left="42" w:right="141"/>
        <w:jc w:val="both"/>
        <w:rPr>
          <w:iCs/>
          <w:sz w:val="18"/>
          <w:szCs w:val="18"/>
        </w:rPr>
      </w:pPr>
      <w:r w:rsidRPr="001E5484">
        <w:rPr>
          <w:sz w:val="18"/>
          <w:szCs w:val="18"/>
        </w:rPr>
        <w:t xml:space="preserve">29. </w:t>
      </w:r>
      <w:r w:rsidRPr="001E5484">
        <w:rPr>
          <w:iCs/>
          <w:sz w:val="18"/>
          <w:szCs w:val="18"/>
        </w:rPr>
        <w:t>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1E5484" w:rsidRPr="001E5484" w:rsidRDefault="001E5484" w:rsidP="001E5484">
      <w:pPr>
        <w:pStyle w:val="ad"/>
        <w:ind w:left="42" w:right="141"/>
        <w:jc w:val="both"/>
        <w:rPr>
          <w:iCs/>
          <w:sz w:val="18"/>
          <w:szCs w:val="18"/>
        </w:rPr>
      </w:pPr>
      <w:r w:rsidRPr="001E5484">
        <w:rPr>
          <w:iCs/>
          <w:sz w:val="18"/>
          <w:szCs w:val="1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E5484" w:rsidRPr="001E5484" w:rsidRDefault="001E5484" w:rsidP="001E5484">
      <w:pPr>
        <w:pStyle w:val="ad"/>
        <w:ind w:left="42" w:right="141"/>
        <w:jc w:val="both"/>
        <w:rPr>
          <w:iCs/>
          <w:sz w:val="18"/>
          <w:szCs w:val="18"/>
        </w:rPr>
      </w:pPr>
      <w:r w:rsidRPr="001E5484">
        <w:rPr>
          <w:iCs/>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E5484" w:rsidRPr="001E5484" w:rsidRDefault="001E5484" w:rsidP="001E5484">
      <w:pPr>
        <w:pStyle w:val="ad"/>
        <w:ind w:left="42" w:right="141"/>
        <w:jc w:val="both"/>
        <w:rPr>
          <w:iCs/>
          <w:sz w:val="18"/>
          <w:szCs w:val="18"/>
        </w:rPr>
      </w:pPr>
      <w:r w:rsidRPr="001E5484">
        <w:rPr>
          <w:iCs/>
          <w:sz w:val="18"/>
          <w:szCs w:val="1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E5484" w:rsidRPr="001E5484" w:rsidRDefault="001E5484" w:rsidP="001E5484">
      <w:pPr>
        <w:pStyle w:val="ad"/>
        <w:ind w:left="42" w:right="141"/>
        <w:jc w:val="both"/>
        <w:rPr>
          <w:iCs/>
          <w:sz w:val="18"/>
          <w:szCs w:val="18"/>
        </w:rPr>
      </w:pPr>
      <w:r w:rsidRPr="001E5484">
        <w:rPr>
          <w:iCs/>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E5484" w:rsidRPr="001E5484" w:rsidRDefault="001E5484" w:rsidP="001E5484">
      <w:pPr>
        <w:pStyle w:val="ad"/>
        <w:ind w:left="42" w:right="141"/>
        <w:jc w:val="both"/>
        <w:rPr>
          <w:iCs/>
          <w:sz w:val="18"/>
          <w:szCs w:val="18"/>
        </w:rPr>
      </w:pPr>
      <w:r w:rsidRPr="001E5484">
        <w:rPr>
          <w:iCs/>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E5484" w:rsidRPr="001E5484" w:rsidRDefault="001E5484" w:rsidP="001E5484">
      <w:pPr>
        <w:pStyle w:val="ad"/>
        <w:ind w:left="42" w:right="141"/>
        <w:jc w:val="both"/>
        <w:rPr>
          <w:iCs/>
          <w:sz w:val="18"/>
          <w:szCs w:val="18"/>
        </w:rPr>
      </w:pPr>
      <w:r w:rsidRPr="001E5484">
        <w:rPr>
          <w:iCs/>
          <w:sz w:val="18"/>
          <w:szCs w:val="18"/>
        </w:rPr>
        <w:t>6)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(указываются при наличии)</w:t>
      </w:r>
    </w:p>
    <w:p w:rsidR="001E5484" w:rsidRPr="001E5484" w:rsidRDefault="001E5484" w:rsidP="001E5484">
      <w:pPr>
        <w:pStyle w:val="ad"/>
        <w:ind w:left="42" w:right="141"/>
        <w:jc w:val="both"/>
        <w:rPr>
          <w:iCs/>
          <w:sz w:val="18"/>
          <w:szCs w:val="18"/>
        </w:rPr>
      </w:pPr>
      <w:r w:rsidRPr="001E5484">
        <w:rPr>
          <w:iCs/>
          <w:sz w:val="18"/>
          <w:szCs w:val="18"/>
        </w:rPr>
        <w:t>30.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пп.3 п. 41 настоящего Положения, не принимаются (в части административных правонарушений).</w:t>
      </w:r>
    </w:p>
    <w:p w:rsidR="001E5484" w:rsidRPr="001E5484" w:rsidRDefault="001E5484" w:rsidP="001E5484">
      <w:pPr>
        <w:pStyle w:val="ad"/>
        <w:ind w:left="42" w:right="141"/>
        <w:jc w:val="both"/>
        <w:rPr>
          <w:sz w:val="18"/>
          <w:szCs w:val="18"/>
        </w:rPr>
      </w:pPr>
      <w:r w:rsidRPr="001E5484">
        <w:rPr>
          <w:sz w:val="18"/>
          <w:szCs w:val="18"/>
        </w:rPr>
        <w:t>30.1. Администрация осуществляет контроль за исполнением предписаний, иных принятых решений в рамках муниципального жилищного контроля.</w:t>
      </w:r>
    </w:p>
    <w:p w:rsidR="001E5484" w:rsidRPr="001E5484" w:rsidRDefault="001E5484" w:rsidP="001E5484">
      <w:pPr>
        <w:pStyle w:val="ad"/>
        <w:ind w:left="42" w:right="141"/>
        <w:jc w:val="both"/>
        <w:rPr>
          <w:sz w:val="18"/>
          <w:szCs w:val="18"/>
        </w:rPr>
      </w:pPr>
      <w:r w:rsidRPr="001E5484">
        <w:rPr>
          <w:sz w:val="18"/>
          <w:szCs w:val="18"/>
        </w:rPr>
        <w:t>Оценка исполнения контролируемым лицом решений, принятых в соответствии с п. 41 настоящего Положения осуществляется администрацией Марёвского муниципального округав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1E5484" w:rsidRPr="001E5484" w:rsidRDefault="001E5484" w:rsidP="001E5484">
      <w:pPr>
        <w:pStyle w:val="ad"/>
        <w:ind w:left="42" w:right="141"/>
        <w:jc w:val="both"/>
        <w:rPr>
          <w:sz w:val="18"/>
          <w:szCs w:val="18"/>
        </w:rPr>
      </w:pPr>
    </w:p>
    <w:p w:rsidR="001E5484" w:rsidRPr="001E5484" w:rsidRDefault="001E5484" w:rsidP="001E5484">
      <w:pPr>
        <w:pStyle w:val="ad"/>
        <w:ind w:left="42" w:right="141"/>
        <w:jc w:val="both"/>
        <w:rPr>
          <w:b/>
          <w:sz w:val="18"/>
          <w:szCs w:val="18"/>
        </w:rPr>
      </w:pPr>
      <w:r w:rsidRPr="001E5484">
        <w:rPr>
          <w:b/>
          <w:sz w:val="18"/>
          <w:szCs w:val="18"/>
        </w:rPr>
        <w:t xml:space="preserve">Заключительные положения </w:t>
      </w:r>
    </w:p>
    <w:p w:rsidR="001E5484" w:rsidRPr="001E5484" w:rsidRDefault="001E5484" w:rsidP="001E5484">
      <w:pPr>
        <w:pStyle w:val="ad"/>
        <w:ind w:left="42" w:right="141"/>
        <w:jc w:val="both"/>
        <w:rPr>
          <w:b/>
          <w:sz w:val="18"/>
          <w:szCs w:val="18"/>
        </w:rPr>
      </w:pPr>
    </w:p>
    <w:p w:rsidR="001E5484" w:rsidRPr="001E5484" w:rsidRDefault="001E5484" w:rsidP="001E5484">
      <w:pPr>
        <w:pStyle w:val="ad"/>
        <w:ind w:left="42" w:right="141"/>
        <w:jc w:val="both"/>
        <w:rPr>
          <w:i/>
          <w:sz w:val="18"/>
          <w:szCs w:val="18"/>
        </w:rPr>
      </w:pPr>
      <w:r w:rsidRPr="001E5484">
        <w:rPr>
          <w:sz w:val="18"/>
          <w:szCs w:val="18"/>
        </w:rPr>
        <w:t xml:space="preserve">31. Настоящее положение вступает в силу с 1 июля 2021 года. </w:t>
      </w:r>
    </w:p>
    <w:p w:rsidR="001E5484" w:rsidRPr="001E5484" w:rsidRDefault="001E5484" w:rsidP="001E5484">
      <w:pPr>
        <w:pStyle w:val="ad"/>
        <w:ind w:left="42" w:right="141"/>
        <w:jc w:val="both"/>
        <w:rPr>
          <w:i/>
          <w:sz w:val="18"/>
          <w:szCs w:val="18"/>
        </w:rPr>
      </w:pPr>
      <w:r w:rsidRPr="001E5484">
        <w:rPr>
          <w:sz w:val="18"/>
          <w:szCs w:val="18"/>
        </w:rPr>
        <w:t xml:space="preserve">32. Пункт 12 настоящего Положения вступает в силу с 1 марта 2022 года. </w:t>
      </w:r>
    </w:p>
    <w:p w:rsidR="001E5484" w:rsidRPr="001E5484" w:rsidRDefault="001E5484" w:rsidP="001E5484">
      <w:pPr>
        <w:pStyle w:val="ad"/>
        <w:ind w:left="42" w:right="141"/>
        <w:rPr>
          <w:i/>
          <w:sz w:val="18"/>
          <w:szCs w:val="18"/>
        </w:rPr>
      </w:pPr>
    </w:p>
    <w:p w:rsidR="001E387D" w:rsidRPr="001E387D" w:rsidRDefault="001E387D" w:rsidP="001E387D">
      <w:pPr>
        <w:pStyle w:val="ad"/>
        <w:ind w:left="42" w:right="141"/>
        <w:jc w:val="center"/>
        <w:rPr>
          <w:b/>
          <w:sz w:val="18"/>
          <w:szCs w:val="18"/>
        </w:rPr>
      </w:pPr>
      <w:r w:rsidRPr="001E387D">
        <w:rPr>
          <w:b/>
          <w:sz w:val="18"/>
          <w:szCs w:val="18"/>
        </w:rPr>
        <w:t>Российская Федерация</w:t>
      </w:r>
    </w:p>
    <w:p w:rsidR="001E387D" w:rsidRPr="001E387D" w:rsidRDefault="001E387D" w:rsidP="001E387D">
      <w:pPr>
        <w:pStyle w:val="ad"/>
        <w:ind w:left="42" w:right="141"/>
        <w:jc w:val="center"/>
        <w:rPr>
          <w:b/>
          <w:sz w:val="18"/>
          <w:szCs w:val="18"/>
        </w:rPr>
      </w:pPr>
      <w:r w:rsidRPr="001E387D">
        <w:rPr>
          <w:b/>
          <w:sz w:val="18"/>
          <w:szCs w:val="18"/>
        </w:rPr>
        <w:t>Новгородская область</w:t>
      </w:r>
    </w:p>
    <w:p w:rsidR="001E387D" w:rsidRPr="001E387D" w:rsidRDefault="001E387D" w:rsidP="001E387D">
      <w:pPr>
        <w:pStyle w:val="ad"/>
        <w:ind w:left="42" w:right="141"/>
        <w:jc w:val="center"/>
        <w:rPr>
          <w:sz w:val="18"/>
          <w:szCs w:val="18"/>
        </w:rPr>
      </w:pPr>
      <w:r w:rsidRPr="001E387D">
        <w:rPr>
          <w:b/>
          <w:sz w:val="18"/>
          <w:szCs w:val="18"/>
        </w:rPr>
        <w:t>ДУМА МАРЁВСКОГО МУНИЦИПАЛЬНОГО ОКРУГА</w:t>
      </w:r>
    </w:p>
    <w:p w:rsidR="001E387D" w:rsidRPr="001E387D" w:rsidRDefault="001E387D" w:rsidP="001E387D">
      <w:pPr>
        <w:pStyle w:val="ad"/>
        <w:ind w:left="42" w:right="141"/>
        <w:jc w:val="center"/>
        <w:rPr>
          <w:sz w:val="18"/>
          <w:szCs w:val="18"/>
        </w:rPr>
      </w:pPr>
    </w:p>
    <w:p w:rsidR="001E387D" w:rsidRPr="001E387D" w:rsidRDefault="001E387D" w:rsidP="001E387D">
      <w:pPr>
        <w:pStyle w:val="ad"/>
        <w:ind w:left="42" w:right="141"/>
        <w:jc w:val="center"/>
        <w:rPr>
          <w:b/>
          <w:bCs/>
          <w:sz w:val="18"/>
          <w:szCs w:val="18"/>
        </w:rPr>
      </w:pPr>
      <w:r w:rsidRPr="001E387D">
        <w:rPr>
          <w:b/>
          <w:bCs/>
          <w:sz w:val="18"/>
          <w:szCs w:val="18"/>
        </w:rPr>
        <w:t>РЕШЕНИЕ</w:t>
      </w:r>
    </w:p>
    <w:p w:rsidR="001E387D" w:rsidRPr="001E387D" w:rsidRDefault="001E387D" w:rsidP="001E387D">
      <w:pPr>
        <w:pStyle w:val="ad"/>
        <w:ind w:left="42" w:right="141"/>
        <w:jc w:val="center"/>
        <w:rPr>
          <w:b/>
          <w:bCs/>
          <w:sz w:val="18"/>
          <w:szCs w:val="18"/>
        </w:rPr>
      </w:pPr>
      <w:r w:rsidRPr="001E387D">
        <w:rPr>
          <w:b/>
          <w:bCs/>
          <w:sz w:val="18"/>
          <w:szCs w:val="18"/>
        </w:rPr>
        <w:t>Об утверждении Положения о муниципальном жилищном контроле на территории Марёвского муниципального округа</w:t>
      </w:r>
    </w:p>
    <w:p w:rsidR="001E387D" w:rsidRPr="001E387D" w:rsidRDefault="001E387D" w:rsidP="001E387D">
      <w:pPr>
        <w:pStyle w:val="ad"/>
        <w:ind w:left="42" w:right="141"/>
        <w:jc w:val="center"/>
        <w:rPr>
          <w:b/>
          <w:bCs/>
          <w:sz w:val="18"/>
          <w:szCs w:val="18"/>
        </w:rPr>
      </w:pPr>
    </w:p>
    <w:p w:rsidR="001E387D" w:rsidRPr="001E387D" w:rsidRDefault="001E387D" w:rsidP="001E387D">
      <w:pPr>
        <w:pStyle w:val="ad"/>
        <w:ind w:left="42" w:right="141"/>
        <w:jc w:val="center"/>
        <w:rPr>
          <w:b/>
          <w:sz w:val="18"/>
          <w:szCs w:val="18"/>
        </w:rPr>
      </w:pPr>
      <w:r w:rsidRPr="001E387D">
        <w:rPr>
          <w:b/>
          <w:sz w:val="18"/>
          <w:szCs w:val="18"/>
        </w:rPr>
        <w:t>Принято Думой муниципального округа 27 октября 2021 года</w:t>
      </w:r>
    </w:p>
    <w:p w:rsidR="001E387D" w:rsidRPr="001E387D" w:rsidRDefault="001E387D" w:rsidP="001E387D">
      <w:pPr>
        <w:pStyle w:val="ad"/>
        <w:ind w:left="42" w:right="141"/>
        <w:rPr>
          <w:sz w:val="18"/>
          <w:szCs w:val="18"/>
        </w:rPr>
      </w:pPr>
    </w:p>
    <w:p w:rsidR="001E387D" w:rsidRPr="001E387D" w:rsidRDefault="001E387D" w:rsidP="001E387D">
      <w:pPr>
        <w:pStyle w:val="ad"/>
        <w:ind w:left="42" w:right="141"/>
        <w:jc w:val="both"/>
        <w:rPr>
          <w:sz w:val="18"/>
          <w:szCs w:val="18"/>
        </w:rPr>
      </w:pPr>
      <w:r w:rsidRPr="001E387D">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Дума Марёвского муниципального округа</w:t>
      </w:r>
    </w:p>
    <w:p w:rsidR="001E387D" w:rsidRPr="001E387D" w:rsidRDefault="001E387D" w:rsidP="001E387D">
      <w:pPr>
        <w:pStyle w:val="ad"/>
        <w:ind w:left="42" w:right="141"/>
        <w:jc w:val="both"/>
        <w:rPr>
          <w:b/>
          <w:sz w:val="18"/>
          <w:szCs w:val="18"/>
        </w:rPr>
      </w:pPr>
      <w:r w:rsidRPr="001E387D">
        <w:rPr>
          <w:b/>
          <w:sz w:val="18"/>
          <w:szCs w:val="18"/>
        </w:rPr>
        <w:t>РЕШИЛА:</w:t>
      </w:r>
    </w:p>
    <w:p w:rsidR="001E387D" w:rsidRPr="001E387D" w:rsidRDefault="001E387D" w:rsidP="001E387D">
      <w:pPr>
        <w:pStyle w:val="ad"/>
        <w:ind w:left="42" w:right="141"/>
        <w:jc w:val="both"/>
        <w:rPr>
          <w:sz w:val="18"/>
          <w:szCs w:val="18"/>
        </w:rPr>
      </w:pPr>
      <w:r w:rsidRPr="001E387D">
        <w:rPr>
          <w:sz w:val="18"/>
          <w:szCs w:val="18"/>
        </w:rPr>
        <w:t>1. Утвердить Положение о муниципальном жилищном контроле на территории Марёвского муниципального округа.</w:t>
      </w:r>
    </w:p>
    <w:p w:rsidR="001E387D" w:rsidRPr="001E387D" w:rsidRDefault="001E387D" w:rsidP="001E387D">
      <w:pPr>
        <w:pStyle w:val="ad"/>
        <w:ind w:left="42" w:right="141"/>
        <w:jc w:val="both"/>
        <w:rPr>
          <w:sz w:val="18"/>
          <w:szCs w:val="18"/>
        </w:rPr>
      </w:pPr>
      <w:r w:rsidRPr="001E387D">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E387D" w:rsidRPr="001E387D" w:rsidRDefault="001E387D" w:rsidP="001E387D">
      <w:pPr>
        <w:pStyle w:val="ad"/>
        <w:ind w:left="42" w:right="141"/>
        <w:rPr>
          <w:sz w:val="18"/>
          <w:szCs w:val="18"/>
        </w:rPr>
      </w:pPr>
      <w:r w:rsidRPr="001E387D">
        <w:rPr>
          <w:sz w:val="18"/>
          <w:szCs w:val="18"/>
        </w:rPr>
        <w:lastRenderedPageBreak/>
        <w:t> </w:t>
      </w:r>
    </w:p>
    <w:p w:rsidR="001E387D" w:rsidRPr="001E387D" w:rsidRDefault="001E387D" w:rsidP="001E387D">
      <w:pPr>
        <w:pStyle w:val="ad"/>
        <w:ind w:left="42" w:right="141"/>
        <w:rPr>
          <w:b/>
          <w:sz w:val="18"/>
          <w:szCs w:val="18"/>
        </w:rPr>
      </w:pPr>
      <w:r w:rsidRPr="001E387D">
        <w:rPr>
          <w:b/>
          <w:sz w:val="18"/>
          <w:szCs w:val="18"/>
        </w:rPr>
        <w:t xml:space="preserve"> Глава муниципального округа  С.И. Горкин</w:t>
      </w:r>
    </w:p>
    <w:p w:rsidR="001E387D" w:rsidRPr="001E387D" w:rsidRDefault="001E387D" w:rsidP="001E387D">
      <w:pPr>
        <w:pStyle w:val="ad"/>
        <w:ind w:left="42" w:right="141"/>
        <w:rPr>
          <w:sz w:val="18"/>
          <w:szCs w:val="18"/>
        </w:rPr>
      </w:pPr>
    </w:p>
    <w:p w:rsidR="001E387D" w:rsidRPr="001E387D" w:rsidRDefault="001E387D" w:rsidP="001E387D">
      <w:pPr>
        <w:pStyle w:val="ad"/>
        <w:ind w:left="42" w:right="141"/>
        <w:rPr>
          <w:b/>
          <w:sz w:val="18"/>
          <w:szCs w:val="18"/>
        </w:rPr>
      </w:pPr>
      <w:r w:rsidRPr="001E387D">
        <w:rPr>
          <w:b/>
          <w:sz w:val="18"/>
          <w:szCs w:val="18"/>
        </w:rPr>
        <w:t>Председатель Думы</w:t>
      </w:r>
    </w:p>
    <w:p w:rsidR="001E387D" w:rsidRPr="001E387D" w:rsidRDefault="001E387D" w:rsidP="001E387D">
      <w:pPr>
        <w:pStyle w:val="ad"/>
        <w:ind w:left="42" w:right="141"/>
        <w:rPr>
          <w:b/>
          <w:sz w:val="18"/>
          <w:szCs w:val="18"/>
        </w:rPr>
      </w:pPr>
      <w:r w:rsidRPr="001E387D">
        <w:rPr>
          <w:b/>
          <w:sz w:val="18"/>
          <w:szCs w:val="18"/>
        </w:rPr>
        <w:t>муниципального округа   И.А. Рекечинский</w:t>
      </w:r>
    </w:p>
    <w:p w:rsidR="001E387D" w:rsidRPr="001E387D" w:rsidRDefault="001E387D" w:rsidP="001E387D">
      <w:pPr>
        <w:pStyle w:val="ad"/>
        <w:ind w:left="42" w:right="141"/>
        <w:rPr>
          <w:sz w:val="18"/>
          <w:szCs w:val="18"/>
        </w:rPr>
      </w:pPr>
    </w:p>
    <w:p w:rsidR="001E387D" w:rsidRPr="001E387D" w:rsidRDefault="001E387D" w:rsidP="001E387D">
      <w:pPr>
        <w:pStyle w:val="ad"/>
        <w:ind w:left="42" w:right="141"/>
        <w:rPr>
          <w:b/>
          <w:sz w:val="18"/>
          <w:szCs w:val="18"/>
        </w:rPr>
      </w:pPr>
      <w:r w:rsidRPr="001E387D">
        <w:rPr>
          <w:b/>
          <w:sz w:val="18"/>
          <w:szCs w:val="18"/>
        </w:rPr>
        <w:t>№143</w:t>
      </w:r>
    </w:p>
    <w:p w:rsidR="001E387D" w:rsidRPr="001E387D" w:rsidRDefault="001E387D" w:rsidP="001E387D">
      <w:pPr>
        <w:pStyle w:val="ad"/>
        <w:ind w:left="42" w:right="141"/>
        <w:rPr>
          <w:b/>
          <w:sz w:val="18"/>
          <w:szCs w:val="18"/>
        </w:rPr>
      </w:pPr>
      <w:r w:rsidRPr="001E387D">
        <w:rPr>
          <w:b/>
          <w:sz w:val="18"/>
          <w:szCs w:val="18"/>
        </w:rPr>
        <w:t>27 октября 2021 года</w:t>
      </w:r>
    </w:p>
    <w:p w:rsidR="001E387D" w:rsidRPr="001E387D" w:rsidRDefault="001E387D" w:rsidP="001E387D">
      <w:pPr>
        <w:pStyle w:val="ad"/>
        <w:ind w:left="42" w:right="141"/>
        <w:jc w:val="right"/>
        <w:rPr>
          <w:b/>
          <w:sz w:val="18"/>
          <w:szCs w:val="18"/>
        </w:rPr>
      </w:pPr>
      <w:r w:rsidRPr="001E387D">
        <w:rPr>
          <w:b/>
          <w:sz w:val="18"/>
          <w:szCs w:val="18"/>
        </w:rPr>
        <w:t>с. Марёво</w:t>
      </w:r>
    </w:p>
    <w:p w:rsidR="001E387D" w:rsidRPr="001E387D" w:rsidRDefault="001E387D" w:rsidP="001E387D">
      <w:pPr>
        <w:pStyle w:val="ad"/>
        <w:ind w:left="42" w:right="141"/>
        <w:jc w:val="right"/>
        <w:rPr>
          <w:sz w:val="18"/>
          <w:szCs w:val="18"/>
        </w:rPr>
      </w:pPr>
      <w:r w:rsidRPr="001E387D">
        <w:rPr>
          <w:sz w:val="18"/>
          <w:szCs w:val="18"/>
        </w:rPr>
        <w:t xml:space="preserve">                                                                    Утверждено</w:t>
      </w:r>
    </w:p>
    <w:p w:rsidR="001E387D" w:rsidRPr="001E387D" w:rsidRDefault="001E387D" w:rsidP="001E387D">
      <w:pPr>
        <w:pStyle w:val="ad"/>
        <w:ind w:left="42" w:right="141"/>
        <w:jc w:val="right"/>
        <w:rPr>
          <w:sz w:val="18"/>
          <w:szCs w:val="18"/>
        </w:rPr>
      </w:pPr>
      <w:r w:rsidRPr="001E387D">
        <w:rPr>
          <w:sz w:val="18"/>
          <w:szCs w:val="18"/>
        </w:rPr>
        <w:t xml:space="preserve">                                                                       решением Думы</w:t>
      </w:r>
    </w:p>
    <w:p w:rsidR="001E387D" w:rsidRPr="001E387D" w:rsidRDefault="001E387D" w:rsidP="001E387D">
      <w:pPr>
        <w:pStyle w:val="ad"/>
        <w:ind w:left="42" w:right="141"/>
        <w:jc w:val="right"/>
        <w:rPr>
          <w:sz w:val="18"/>
          <w:szCs w:val="18"/>
        </w:rPr>
      </w:pPr>
      <w:r w:rsidRPr="001E387D">
        <w:rPr>
          <w:sz w:val="18"/>
          <w:szCs w:val="18"/>
        </w:rPr>
        <w:t xml:space="preserve">                                                                    муниципального округа</w:t>
      </w:r>
    </w:p>
    <w:p w:rsidR="001E387D" w:rsidRPr="001E387D" w:rsidRDefault="001E387D" w:rsidP="001E387D">
      <w:pPr>
        <w:pStyle w:val="ad"/>
        <w:ind w:left="42" w:right="141"/>
        <w:jc w:val="right"/>
        <w:rPr>
          <w:sz w:val="18"/>
          <w:szCs w:val="18"/>
        </w:rPr>
      </w:pPr>
      <w:r w:rsidRPr="001E387D">
        <w:rPr>
          <w:sz w:val="18"/>
          <w:szCs w:val="18"/>
        </w:rPr>
        <w:t xml:space="preserve">                                                                        от 27.10.2021 №143</w:t>
      </w:r>
    </w:p>
    <w:p w:rsidR="001E387D" w:rsidRPr="001E387D" w:rsidRDefault="001E387D" w:rsidP="001E387D">
      <w:pPr>
        <w:pStyle w:val="ad"/>
        <w:ind w:left="42" w:right="141"/>
        <w:jc w:val="center"/>
        <w:rPr>
          <w:sz w:val="18"/>
          <w:szCs w:val="18"/>
        </w:rPr>
      </w:pPr>
    </w:p>
    <w:p w:rsidR="001E387D" w:rsidRPr="001E387D" w:rsidRDefault="001E387D" w:rsidP="001E387D">
      <w:pPr>
        <w:pStyle w:val="ad"/>
        <w:ind w:left="42" w:right="141"/>
        <w:jc w:val="center"/>
        <w:rPr>
          <w:b/>
          <w:bCs/>
          <w:sz w:val="18"/>
          <w:szCs w:val="18"/>
        </w:rPr>
      </w:pPr>
      <w:r w:rsidRPr="001E387D">
        <w:rPr>
          <w:b/>
          <w:bCs/>
          <w:sz w:val="18"/>
          <w:szCs w:val="18"/>
        </w:rPr>
        <w:t>Положение о муниципальном  жилищном контроле  на территории Марёвского муниципального округа</w:t>
      </w:r>
    </w:p>
    <w:p w:rsidR="001E387D" w:rsidRPr="001E387D" w:rsidRDefault="001E387D" w:rsidP="001E387D">
      <w:pPr>
        <w:pStyle w:val="ad"/>
        <w:ind w:left="42" w:right="141"/>
        <w:rPr>
          <w:sz w:val="18"/>
          <w:szCs w:val="18"/>
        </w:rPr>
      </w:pPr>
    </w:p>
    <w:p w:rsidR="001E387D" w:rsidRPr="001E387D" w:rsidRDefault="001E387D" w:rsidP="001E387D">
      <w:pPr>
        <w:pStyle w:val="ad"/>
        <w:ind w:left="42" w:right="141"/>
        <w:rPr>
          <w:b/>
          <w:bCs/>
          <w:sz w:val="18"/>
          <w:szCs w:val="18"/>
        </w:rPr>
      </w:pPr>
      <w:r w:rsidRPr="001E387D">
        <w:rPr>
          <w:b/>
          <w:bCs/>
          <w:sz w:val="18"/>
          <w:szCs w:val="18"/>
        </w:rPr>
        <w:t>1. Общие положения</w:t>
      </w:r>
    </w:p>
    <w:p w:rsidR="001E387D" w:rsidRPr="001E387D" w:rsidRDefault="001E387D" w:rsidP="001E387D">
      <w:pPr>
        <w:pStyle w:val="ad"/>
        <w:ind w:left="42" w:right="141"/>
        <w:jc w:val="both"/>
        <w:rPr>
          <w:b/>
          <w:bCs/>
          <w:sz w:val="18"/>
          <w:szCs w:val="18"/>
        </w:rPr>
      </w:pPr>
    </w:p>
    <w:p w:rsidR="001E387D" w:rsidRPr="001E387D" w:rsidRDefault="001E387D" w:rsidP="001E387D">
      <w:pPr>
        <w:pStyle w:val="ad"/>
        <w:ind w:left="42" w:right="141"/>
        <w:jc w:val="both"/>
        <w:rPr>
          <w:sz w:val="18"/>
          <w:szCs w:val="18"/>
        </w:rPr>
      </w:pPr>
      <w:r w:rsidRPr="001E387D">
        <w:rPr>
          <w:sz w:val="18"/>
          <w:szCs w:val="18"/>
        </w:rPr>
        <w:t>1.1. Настоящее Положение устанавливает порядок организации и осуществления муниципального жилищного контроля на территории Марёвского муниципального округа(далее – муниципальный контроль).</w:t>
      </w:r>
    </w:p>
    <w:p w:rsidR="001E387D" w:rsidRPr="001E387D" w:rsidRDefault="001E387D" w:rsidP="001E387D">
      <w:pPr>
        <w:pStyle w:val="ad"/>
        <w:ind w:left="42" w:right="141"/>
        <w:jc w:val="both"/>
        <w:rPr>
          <w:sz w:val="18"/>
          <w:szCs w:val="18"/>
        </w:rPr>
      </w:pPr>
      <w:r w:rsidRPr="001E387D">
        <w:rPr>
          <w:sz w:val="18"/>
          <w:szCs w:val="18"/>
        </w:rPr>
        <w:t xml:space="preserve">1.2.Предметом муниципальногоконтроля является соблюдение юридическими лицами, индивидуальными предпринимателями и гражданами (далее – контролируемые лица)обязательных требований установленных жилищным законодательством, </w:t>
      </w:r>
      <w:r w:rsidRPr="001E387D">
        <w:rPr>
          <w:bCs/>
          <w:sz w:val="18"/>
          <w:szCs w:val="1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E387D" w:rsidRPr="001E387D" w:rsidRDefault="001E387D" w:rsidP="001E387D">
      <w:pPr>
        <w:pStyle w:val="ad"/>
        <w:ind w:left="42" w:right="141"/>
        <w:jc w:val="both"/>
        <w:rPr>
          <w:bCs/>
          <w:sz w:val="18"/>
          <w:szCs w:val="18"/>
        </w:rPr>
      </w:pPr>
      <w:r w:rsidRPr="001E387D">
        <w:rPr>
          <w:bCs/>
          <w:sz w:val="18"/>
          <w:szCs w:val="18"/>
        </w:rPr>
        <w:t>1) требований к:</w:t>
      </w:r>
    </w:p>
    <w:p w:rsidR="001E387D" w:rsidRPr="001E387D" w:rsidRDefault="001E387D" w:rsidP="001E387D">
      <w:pPr>
        <w:pStyle w:val="ad"/>
        <w:ind w:left="42" w:right="141"/>
        <w:jc w:val="both"/>
        <w:rPr>
          <w:bCs/>
          <w:sz w:val="18"/>
          <w:szCs w:val="18"/>
        </w:rPr>
      </w:pPr>
      <w:r w:rsidRPr="001E387D">
        <w:rPr>
          <w:bCs/>
          <w:sz w:val="18"/>
          <w:szCs w:val="18"/>
        </w:rPr>
        <w:t>использованию и сохранности жилищного фонда;</w:t>
      </w:r>
    </w:p>
    <w:p w:rsidR="001E387D" w:rsidRPr="001E387D" w:rsidRDefault="001E387D" w:rsidP="001E387D">
      <w:pPr>
        <w:pStyle w:val="ad"/>
        <w:ind w:left="42" w:right="141"/>
        <w:jc w:val="both"/>
        <w:rPr>
          <w:bCs/>
          <w:sz w:val="18"/>
          <w:szCs w:val="18"/>
        </w:rPr>
      </w:pPr>
      <w:r w:rsidRPr="001E387D">
        <w:rPr>
          <w:bCs/>
          <w:sz w:val="18"/>
          <w:szCs w:val="18"/>
        </w:rPr>
        <w:t>жилым помещениям, их использованию и содержанию;</w:t>
      </w:r>
    </w:p>
    <w:p w:rsidR="001E387D" w:rsidRPr="001E387D" w:rsidRDefault="001E387D" w:rsidP="001E387D">
      <w:pPr>
        <w:pStyle w:val="ad"/>
        <w:ind w:left="42" w:right="141"/>
        <w:jc w:val="both"/>
        <w:rPr>
          <w:bCs/>
          <w:sz w:val="18"/>
          <w:szCs w:val="18"/>
        </w:rPr>
      </w:pPr>
      <w:r w:rsidRPr="001E387D">
        <w:rPr>
          <w:bCs/>
          <w:sz w:val="18"/>
          <w:szCs w:val="18"/>
        </w:rPr>
        <w:t>использованию и содержанию общего имущества собственников помещений в многоквартирных домах;</w:t>
      </w:r>
    </w:p>
    <w:p w:rsidR="001E387D" w:rsidRPr="001E387D" w:rsidRDefault="001E387D" w:rsidP="001E387D">
      <w:pPr>
        <w:pStyle w:val="ad"/>
        <w:ind w:left="42" w:right="141"/>
        <w:jc w:val="both"/>
        <w:rPr>
          <w:bCs/>
          <w:sz w:val="18"/>
          <w:szCs w:val="18"/>
        </w:rPr>
      </w:pPr>
      <w:r w:rsidRPr="001E387D">
        <w:rPr>
          <w:bCs/>
          <w:sz w:val="18"/>
          <w:szCs w:val="18"/>
        </w:rPr>
        <w:t>порядку осуществления перевода жилого помещения в нежилое помещение и нежилого помещения в жилое в многоквартирном доме;</w:t>
      </w:r>
    </w:p>
    <w:p w:rsidR="001E387D" w:rsidRPr="001E387D" w:rsidRDefault="001E387D" w:rsidP="001E387D">
      <w:pPr>
        <w:pStyle w:val="ad"/>
        <w:ind w:left="42" w:right="141"/>
        <w:jc w:val="both"/>
        <w:rPr>
          <w:sz w:val="18"/>
          <w:szCs w:val="18"/>
        </w:rPr>
      </w:pPr>
      <w:r w:rsidRPr="001E387D">
        <w:rPr>
          <w:bCs/>
          <w:sz w:val="18"/>
          <w:szCs w:val="18"/>
        </w:rPr>
        <w:t>порядку осуществления перепланировки и (или) переустройства помещений в многоквартирном доме;</w:t>
      </w:r>
    </w:p>
    <w:p w:rsidR="001E387D" w:rsidRPr="001E387D" w:rsidRDefault="001E387D" w:rsidP="001E387D">
      <w:pPr>
        <w:pStyle w:val="ad"/>
        <w:ind w:left="42" w:right="141"/>
        <w:jc w:val="both"/>
        <w:rPr>
          <w:sz w:val="18"/>
          <w:szCs w:val="18"/>
        </w:rPr>
      </w:pPr>
      <w:r w:rsidRPr="001E387D">
        <w:rPr>
          <w:bCs/>
          <w:sz w:val="18"/>
          <w:szCs w:val="18"/>
        </w:rPr>
        <w:t>формированию фондов капитального ремонта;</w:t>
      </w:r>
    </w:p>
    <w:p w:rsidR="001E387D" w:rsidRPr="001E387D" w:rsidRDefault="001E387D" w:rsidP="001E387D">
      <w:pPr>
        <w:pStyle w:val="ad"/>
        <w:ind w:left="42" w:right="141"/>
        <w:jc w:val="both"/>
        <w:rPr>
          <w:sz w:val="18"/>
          <w:szCs w:val="18"/>
        </w:rPr>
      </w:pPr>
      <w:r w:rsidRPr="001E387D">
        <w:rPr>
          <w:bCs/>
          <w:sz w:val="18"/>
          <w:szCs w:val="1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E387D" w:rsidRPr="001E387D" w:rsidRDefault="001E387D" w:rsidP="001E387D">
      <w:pPr>
        <w:pStyle w:val="ad"/>
        <w:ind w:left="42" w:right="141"/>
        <w:jc w:val="both"/>
        <w:rPr>
          <w:sz w:val="18"/>
          <w:szCs w:val="18"/>
        </w:rPr>
      </w:pPr>
      <w:r w:rsidRPr="001E387D">
        <w:rPr>
          <w:bCs/>
          <w:sz w:val="18"/>
          <w:szCs w:val="18"/>
        </w:rPr>
        <w:t>предоставлению коммунальных услуг собственникам и пользователям помещений в многоквартирных домах и жилых домов;</w:t>
      </w:r>
    </w:p>
    <w:p w:rsidR="001E387D" w:rsidRPr="001E387D" w:rsidRDefault="001E387D" w:rsidP="001E387D">
      <w:pPr>
        <w:pStyle w:val="ad"/>
        <w:ind w:left="42" w:right="141"/>
        <w:jc w:val="both"/>
        <w:rPr>
          <w:sz w:val="18"/>
          <w:szCs w:val="18"/>
        </w:rPr>
      </w:pPr>
      <w:r w:rsidRPr="001E387D">
        <w:rPr>
          <w:bCs/>
          <w:sz w:val="18"/>
          <w:szCs w:val="18"/>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w:t>
      </w:r>
      <w:r w:rsidRPr="001E387D">
        <w:rPr>
          <w:sz w:val="18"/>
          <w:szCs w:val="18"/>
        </w:rPr>
        <w:t>информационной системе жилищно-коммунального хозяйства (далее - система)</w:t>
      </w:r>
      <w:r w:rsidRPr="001E387D">
        <w:rPr>
          <w:bCs/>
          <w:sz w:val="18"/>
          <w:szCs w:val="18"/>
        </w:rPr>
        <w:t>;</w:t>
      </w:r>
    </w:p>
    <w:p w:rsidR="001E387D" w:rsidRPr="001E387D" w:rsidRDefault="001E387D" w:rsidP="001E387D">
      <w:pPr>
        <w:pStyle w:val="ad"/>
        <w:ind w:left="42" w:right="141"/>
        <w:jc w:val="both"/>
        <w:rPr>
          <w:sz w:val="18"/>
          <w:szCs w:val="18"/>
        </w:rPr>
      </w:pPr>
      <w:r w:rsidRPr="001E387D">
        <w:rPr>
          <w:bCs/>
          <w:sz w:val="18"/>
          <w:szCs w:val="18"/>
        </w:rPr>
        <w:t>обеспечению доступности для инвалидов помещений в многоквартирных домах;</w:t>
      </w:r>
    </w:p>
    <w:p w:rsidR="001E387D" w:rsidRPr="001E387D" w:rsidRDefault="001E387D" w:rsidP="001E387D">
      <w:pPr>
        <w:pStyle w:val="ad"/>
        <w:ind w:left="42" w:right="141"/>
        <w:jc w:val="both"/>
        <w:rPr>
          <w:sz w:val="18"/>
          <w:szCs w:val="18"/>
        </w:rPr>
      </w:pPr>
      <w:r w:rsidRPr="001E387D">
        <w:rPr>
          <w:bCs/>
          <w:sz w:val="18"/>
          <w:szCs w:val="18"/>
        </w:rPr>
        <w:t>предоставлению жилых помещений в наемных домах социального использования;</w:t>
      </w:r>
    </w:p>
    <w:p w:rsidR="001E387D" w:rsidRPr="001E387D" w:rsidRDefault="001E387D" w:rsidP="001E387D">
      <w:pPr>
        <w:pStyle w:val="ad"/>
        <w:ind w:left="42" w:right="141"/>
        <w:jc w:val="both"/>
        <w:rPr>
          <w:sz w:val="18"/>
          <w:szCs w:val="18"/>
        </w:rPr>
      </w:pPr>
      <w:r w:rsidRPr="001E387D">
        <w:rPr>
          <w:bCs/>
          <w:sz w:val="18"/>
          <w:szCs w:val="1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E387D" w:rsidRPr="001E387D" w:rsidRDefault="001E387D" w:rsidP="001E387D">
      <w:pPr>
        <w:pStyle w:val="ad"/>
        <w:ind w:left="42" w:right="141"/>
        <w:jc w:val="both"/>
        <w:rPr>
          <w:bCs/>
          <w:sz w:val="18"/>
          <w:szCs w:val="18"/>
        </w:rPr>
      </w:pPr>
      <w:r w:rsidRPr="001E387D">
        <w:rPr>
          <w:bCs/>
          <w:sz w:val="18"/>
          <w:szCs w:val="18"/>
        </w:rPr>
        <w:t>3)  правил:</w:t>
      </w:r>
    </w:p>
    <w:p w:rsidR="001E387D" w:rsidRPr="001E387D" w:rsidRDefault="001E387D" w:rsidP="001E387D">
      <w:pPr>
        <w:pStyle w:val="ad"/>
        <w:ind w:left="42" w:right="141"/>
        <w:jc w:val="both"/>
        <w:rPr>
          <w:sz w:val="18"/>
          <w:szCs w:val="18"/>
        </w:rPr>
      </w:pPr>
      <w:r w:rsidRPr="001E387D">
        <w:rPr>
          <w:bCs/>
          <w:sz w:val="18"/>
          <w:szCs w:val="1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E387D" w:rsidRPr="001E387D" w:rsidRDefault="001E387D" w:rsidP="001E387D">
      <w:pPr>
        <w:pStyle w:val="ad"/>
        <w:ind w:left="42" w:right="141"/>
        <w:jc w:val="both"/>
        <w:rPr>
          <w:bCs/>
          <w:sz w:val="18"/>
          <w:szCs w:val="18"/>
        </w:rPr>
      </w:pPr>
      <w:r w:rsidRPr="001E387D">
        <w:rPr>
          <w:bCs/>
          <w:sz w:val="18"/>
          <w:szCs w:val="18"/>
        </w:rPr>
        <w:t>содержания общего имущества в многоквартирном доме;</w:t>
      </w:r>
    </w:p>
    <w:p w:rsidR="001E387D" w:rsidRPr="001E387D" w:rsidRDefault="001E387D" w:rsidP="001E387D">
      <w:pPr>
        <w:pStyle w:val="ad"/>
        <w:ind w:left="42" w:right="141"/>
        <w:jc w:val="both"/>
        <w:rPr>
          <w:sz w:val="18"/>
          <w:szCs w:val="18"/>
        </w:rPr>
      </w:pPr>
      <w:r w:rsidRPr="001E387D">
        <w:rPr>
          <w:bCs/>
          <w:sz w:val="18"/>
          <w:szCs w:val="18"/>
        </w:rPr>
        <w:t>изменения размера платы за содержание жилого помещения;</w:t>
      </w:r>
    </w:p>
    <w:p w:rsidR="001E387D" w:rsidRPr="001E387D" w:rsidRDefault="001E387D" w:rsidP="001E387D">
      <w:pPr>
        <w:pStyle w:val="ad"/>
        <w:ind w:left="42" w:right="141"/>
        <w:jc w:val="both"/>
        <w:rPr>
          <w:bCs/>
          <w:sz w:val="18"/>
          <w:szCs w:val="18"/>
        </w:rPr>
      </w:pPr>
      <w:r w:rsidRPr="001E387D">
        <w:rPr>
          <w:bCs/>
          <w:sz w:val="18"/>
          <w:szCs w:val="1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E387D" w:rsidRPr="001E387D" w:rsidRDefault="001E387D" w:rsidP="001E387D">
      <w:pPr>
        <w:pStyle w:val="ad"/>
        <w:ind w:left="42" w:right="141"/>
        <w:jc w:val="both"/>
        <w:rPr>
          <w:sz w:val="18"/>
          <w:szCs w:val="18"/>
        </w:rPr>
      </w:pPr>
      <w:r w:rsidRPr="001E387D">
        <w:rPr>
          <w:sz w:val="18"/>
          <w:szCs w:val="18"/>
        </w:rPr>
        <w:t>Предметом муниципального контроля является также исполнение решений, принимаемых по результатам контрольных мероприятий.</w:t>
      </w:r>
    </w:p>
    <w:p w:rsidR="001E387D" w:rsidRPr="001E387D" w:rsidRDefault="001E387D" w:rsidP="001E387D">
      <w:pPr>
        <w:pStyle w:val="ad"/>
        <w:ind w:left="42" w:right="141"/>
        <w:jc w:val="both"/>
        <w:rPr>
          <w:sz w:val="18"/>
          <w:szCs w:val="18"/>
        </w:rPr>
      </w:pPr>
      <w:r w:rsidRPr="001E387D">
        <w:rPr>
          <w:sz w:val="18"/>
          <w:szCs w:val="18"/>
        </w:rPr>
        <w:t>1.3. Муниципальный контроль осуществляется администрацией Марёвского муниципального округа (далее – Контрольный орган).</w:t>
      </w:r>
    </w:p>
    <w:p w:rsidR="001E387D" w:rsidRPr="001E387D" w:rsidRDefault="001E387D" w:rsidP="001E387D">
      <w:pPr>
        <w:pStyle w:val="ad"/>
        <w:ind w:left="42" w:right="141"/>
        <w:jc w:val="both"/>
        <w:rPr>
          <w:sz w:val="18"/>
          <w:szCs w:val="18"/>
          <w:vertAlign w:val="superscript"/>
        </w:rPr>
      </w:pPr>
      <w:r w:rsidRPr="001E387D">
        <w:rPr>
          <w:sz w:val="18"/>
          <w:szCs w:val="18"/>
        </w:rPr>
        <w:t>Непосредственное осуществление муниципального контроля возлагается на отдел развития инфраструктуры администрации Марёвского муниципального округа (далее – отдел).</w:t>
      </w:r>
    </w:p>
    <w:p w:rsidR="001E387D" w:rsidRPr="001E387D" w:rsidRDefault="001E387D" w:rsidP="001E387D">
      <w:pPr>
        <w:pStyle w:val="ad"/>
        <w:ind w:left="42" w:right="141"/>
        <w:jc w:val="both"/>
        <w:rPr>
          <w:sz w:val="18"/>
          <w:szCs w:val="18"/>
        </w:rPr>
      </w:pPr>
      <w:r w:rsidRPr="001E387D">
        <w:rPr>
          <w:sz w:val="18"/>
          <w:szCs w:val="18"/>
        </w:rPr>
        <w:t>1.4. Руководство деятельностью по осуществлению муниципального контроля осуществляет первый заместитель Главы администрации Марёвского муниципального округа</w:t>
      </w:r>
      <w:r w:rsidRPr="001E387D">
        <w:rPr>
          <w:i/>
          <w:sz w:val="18"/>
          <w:szCs w:val="18"/>
        </w:rPr>
        <w:t>.</w:t>
      </w:r>
    </w:p>
    <w:p w:rsidR="001E387D" w:rsidRPr="001E387D" w:rsidRDefault="001E387D" w:rsidP="001E387D">
      <w:pPr>
        <w:pStyle w:val="ad"/>
        <w:ind w:left="42" w:right="141"/>
        <w:jc w:val="both"/>
        <w:rPr>
          <w:sz w:val="18"/>
          <w:szCs w:val="18"/>
        </w:rPr>
      </w:pPr>
      <w:r w:rsidRPr="001E387D">
        <w:rPr>
          <w:sz w:val="18"/>
          <w:szCs w:val="18"/>
        </w:rPr>
        <w:t>1.5. От имени Контрольного органа муниципальный контроль вправе осуществлять следующие должностные лица:</w:t>
      </w:r>
    </w:p>
    <w:p w:rsidR="001E387D" w:rsidRPr="001E387D" w:rsidRDefault="001E387D" w:rsidP="001E387D">
      <w:pPr>
        <w:pStyle w:val="ad"/>
        <w:ind w:left="42" w:right="141"/>
        <w:jc w:val="both"/>
        <w:rPr>
          <w:sz w:val="18"/>
          <w:szCs w:val="18"/>
        </w:rPr>
      </w:pPr>
      <w:r w:rsidRPr="001E387D">
        <w:rPr>
          <w:sz w:val="18"/>
          <w:szCs w:val="18"/>
        </w:rPr>
        <w:t>1) руководитель (заместитель руководителя) Контрольного органа;</w:t>
      </w:r>
    </w:p>
    <w:p w:rsidR="001E387D" w:rsidRPr="001E387D" w:rsidRDefault="001E387D" w:rsidP="001E387D">
      <w:pPr>
        <w:pStyle w:val="ad"/>
        <w:ind w:left="42" w:right="141"/>
        <w:jc w:val="both"/>
        <w:rPr>
          <w:sz w:val="18"/>
          <w:szCs w:val="18"/>
        </w:rPr>
      </w:pPr>
      <w:r w:rsidRPr="001E387D">
        <w:rPr>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E387D" w:rsidRPr="001E387D" w:rsidRDefault="001E387D" w:rsidP="001E387D">
      <w:pPr>
        <w:pStyle w:val="ad"/>
        <w:ind w:left="42" w:right="141"/>
        <w:jc w:val="both"/>
        <w:rPr>
          <w:sz w:val="18"/>
          <w:szCs w:val="18"/>
        </w:rPr>
      </w:pPr>
      <w:r w:rsidRPr="001E387D">
        <w:rPr>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E387D" w:rsidRPr="001E387D" w:rsidRDefault="001E387D" w:rsidP="001E387D">
      <w:pPr>
        <w:pStyle w:val="ad"/>
        <w:ind w:left="42" w:right="141"/>
        <w:jc w:val="both"/>
        <w:rPr>
          <w:sz w:val="18"/>
          <w:szCs w:val="18"/>
        </w:rPr>
      </w:pPr>
      <w:r w:rsidRPr="001E387D">
        <w:rPr>
          <w:sz w:val="18"/>
          <w:szCs w:val="18"/>
        </w:rPr>
        <w:t>Должностными лицами</w:t>
      </w:r>
      <w:r w:rsidR="00785176">
        <w:rPr>
          <w:sz w:val="18"/>
          <w:szCs w:val="18"/>
        </w:rPr>
        <w:t xml:space="preserve"> </w:t>
      </w:r>
      <w:r w:rsidRPr="001E387D">
        <w:rPr>
          <w:sz w:val="18"/>
          <w:szCs w:val="18"/>
        </w:rPr>
        <w:t>Контрольного органа, уполномоченными</w:t>
      </w:r>
      <w:r w:rsidR="00785176">
        <w:rPr>
          <w:sz w:val="18"/>
          <w:szCs w:val="18"/>
        </w:rPr>
        <w:t xml:space="preserve"> </w:t>
      </w:r>
      <w:r w:rsidRPr="001E387D">
        <w:rPr>
          <w:sz w:val="18"/>
          <w:szCs w:val="18"/>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E387D" w:rsidRPr="001E387D" w:rsidRDefault="001E387D" w:rsidP="001E387D">
      <w:pPr>
        <w:pStyle w:val="ad"/>
        <w:ind w:left="42" w:right="141"/>
        <w:jc w:val="both"/>
        <w:rPr>
          <w:sz w:val="18"/>
          <w:szCs w:val="18"/>
        </w:rPr>
      </w:pPr>
      <w:r w:rsidRPr="001E387D">
        <w:rPr>
          <w:sz w:val="18"/>
          <w:szCs w:val="18"/>
        </w:rPr>
        <w:t>1.6. Права и обязанности Инспектора:</w:t>
      </w:r>
    </w:p>
    <w:p w:rsidR="001E387D" w:rsidRPr="001E387D" w:rsidRDefault="001E387D" w:rsidP="001E387D">
      <w:pPr>
        <w:pStyle w:val="ad"/>
        <w:ind w:left="42" w:right="141"/>
        <w:jc w:val="both"/>
        <w:rPr>
          <w:sz w:val="18"/>
          <w:szCs w:val="18"/>
        </w:rPr>
      </w:pPr>
      <w:r w:rsidRPr="001E387D">
        <w:rPr>
          <w:sz w:val="18"/>
          <w:szCs w:val="18"/>
        </w:rPr>
        <w:t>1.6.1. Инспектор обязан:</w:t>
      </w:r>
    </w:p>
    <w:p w:rsidR="001E387D" w:rsidRPr="001E387D" w:rsidRDefault="001E387D" w:rsidP="001E387D">
      <w:pPr>
        <w:pStyle w:val="ad"/>
        <w:ind w:left="42" w:right="141"/>
        <w:jc w:val="both"/>
        <w:rPr>
          <w:sz w:val="18"/>
          <w:szCs w:val="18"/>
        </w:rPr>
      </w:pPr>
      <w:r w:rsidRPr="001E387D">
        <w:rPr>
          <w:sz w:val="18"/>
          <w:szCs w:val="18"/>
        </w:rPr>
        <w:t>1) соблюдать законодательство Российской Федерации, права и законные интересы контролируемых лиц;</w:t>
      </w:r>
    </w:p>
    <w:p w:rsidR="001E387D" w:rsidRPr="001E387D" w:rsidRDefault="001E387D" w:rsidP="001E387D">
      <w:pPr>
        <w:pStyle w:val="ad"/>
        <w:ind w:left="42" w:right="141"/>
        <w:jc w:val="both"/>
        <w:rPr>
          <w:sz w:val="18"/>
          <w:szCs w:val="18"/>
        </w:rPr>
      </w:pPr>
      <w:r w:rsidRPr="001E387D">
        <w:rPr>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E387D" w:rsidRPr="001E387D" w:rsidRDefault="001E387D" w:rsidP="001E387D">
      <w:pPr>
        <w:pStyle w:val="ad"/>
        <w:ind w:left="42" w:right="141"/>
        <w:jc w:val="both"/>
        <w:rPr>
          <w:sz w:val="18"/>
          <w:szCs w:val="18"/>
        </w:rPr>
      </w:pPr>
      <w:r w:rsidRPr="001E387D">
        <w:rPr>
          <w:sz w:val="18"/>
          <w:szCs w:val="1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w:t>
      </w:r>
      <w:r w:rsidRPr="001E387D">
        <w:rPr>
          <w:sz w:val="18"/>
          <w:szCs w:val="18"/>
        </w:rPr>
        <w:lastRenderedPageBreak/>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E387D" w:rsidRPr="001E387D" w:rsidRDefault="001E387D" w:rsidP="001E387D">
      <w:pPr>
        <w:pStyle w:val="ad"/>
        <w:ind w:left="42" w:right="141"/>
        <w:jc w:val="both"/>
        <w:rPr>
          <w:sz w:val="18"/>
          <w:szCs w:val="18"/>
        </w:rPr>
      </w:pPr>
      <w:r w:rsidRPr="001E387D">
        <w:rPr>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E387D" w:rsidRPr="001E387D" w:rsidRDefault="001E387D" w:rsidP="001E387D">
      <w:pPr>
        <w:pStyle w:val="ad"/>
        <w:ind w:left="42" w:right="141"/>
        <w:jc w:val="both"/>
        <w:rPr>
          <w:sz w:val="18"/>
          <w:szCs w:val="18"/>
        </w:rPr>
      </w:pPr>
      <w:r w:rsidRPr="001E387D">
        <w:rPr>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E387D" w:rsidRPr="001E387D" w:rsidRDefault="001E387D" w:rsidP="001E387D">
      <w:pPr>
        <w:pStyle w:val="ad"/>
        <w:ind w:left="42" w:right="141"/>
        <w:jc w:val="both"/>
        <w:rPr>
          <w:sz w:val="18"/>
          <w:szCs w:val="18"/>
        </w:rPr>
      </w:pPr>
      <w:r w:rsidRPr="001E387D">
        <w:rPr>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E387D" w:rsidRPr="001E387D" w:rsidRDefault="001E387D" w:rsidP="001E387D">
      <w:pPr>
        <w:pStyle w:val="ad"/>
        <w:ind w:left="42" w:right="141"/>
        <w:jc w:val="both"/>
        <w:rPr>
          <w:sz w:val="18"/>
          <w:szCs w:val="18"/>
        </w:rPr>
      </w:pPr>
      <w:r w:rsidRPr="001E387D">
        <w:rPr>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E387D" w:rsidRPr="001E387D" w:rsidRDefault="001E387D" w:rsidP="001E387D">
      <w:pPr>
        <w:pStyle w:val="ad"/>
        <w:ind w:left="42" w:right="141"/>
        <w:jc w:val="both"/>
        <w:rPr>
          <w:sz w:val="18"/>
          <w:szCs w:val="18"/>
        </w:rPr>
      </w:pPr>
      <w:r w:rsidRPr="001E387D">
        <w:rPr>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E387D" w:rsidRPr="001E387D" w:rsidRDefault="001E387D" w:rsidP="001E387D">
      <w:pPr>
        <w:pStyle w:val="ad"/>
        <w:ind w:left="42" w:right="141"/>
        <w:jc w:val="both"/>
        <w:rPr>
          <w:sz w:val="18"/>
          <w:szCs w:val="18"/>
        </w:rPr>
      </w:pPr>
      <w:r w:rsidRPr="001E387D">
        <w:rPr>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E387D" w:rsidRPr="001E387D" w:rsidRDefault="001E387D" w:rsidP="001E387D">
      <w:pPr>
        <w:pStyle w:val="ad"/>
        <w:ind w:left="42" w:right="141"/>
        <w:jc w:val="both"/>
        <w:rPr>
          <w:sz w:val="18"/>
          <w:szCs w:val="18"/>
        </w:rPr>
      </w:pPr>
      <w:r w:rsidRPr="001E387D">
        <w:rPr>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1E387D" w:rsidRPr="001E387D" w:rsidRDefault="001E387D" w:rsidP="001E387D">
      <w:pPr>
        <w:pStyle w:val="ad"/>
        <w:ind w:left="42" w:right="141"/>
        <w:jc w:val="both"/>
        <w:rPr>
          <w:sz w:val="18"/>
          <w:szCs w:val="18"/>
        </w:rPr>
      </w:pPr>
      <w:r w:rsidRPr="001E387D">
        <w:rPr>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E387D" w:rsidRPr="001E387D" w:rsidRDefault="001E387D" w:rsidP="001E387D">
      <w:pPr>
        <w:pStyle w:val="ad"/>
        <w:ind w:left="42" w:right="141"/>
        <w:jc w:val="both"/>
        <w:rPr>
          <w:sz w:val="18"/>
          <w:szCs w:val="18"/>
        </w:rPr>
      </w:pPr>
      <w:r w:rsidRPr="001E387D">
        <w:rPr>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E387D" w:rsidRPr="001E387D" w:rsidRDefault="001E387D" w:rsidP="001E387D">
      <w:pPr>
        <w:pStyle w:val="ad"/>
        <w:ind w:left="42" w:right="141"/>
        <w:jc w:val="both"/>
        <w:rPr>
          <w:sz w:val="18"/>
          <w:szCs w:val="18"/>
        </w:rPr>
      </w:pPr>
      <w:r w:rsidRPr="001E387D">
        <w:rPr>
          <w:sz w:val="18"/>
          <w:szCs w:val="18"/>
        </w:rPr>
        <w:t>1.6.2. Инспектор при проведении контрольного мероприятия в пределах своих полномочий и в объеме проводимых контрольных действий имеет право:</w:t>
      </w:r>
    </w:p>
    <w:p w:rsidR="001E387D" w:rsidRPr="001E387D" w:rsidRDefault="001E387D" w:rsidP="001E387D">
      <w:pPr>
        <w:pStyle w:val="ad"/>
        <w:ind w:left="42" w:right="141"/>
        <w:jc w:val="both"/>
        <w:rPr>
          <w:sz w:val="18"/>
          <w:szCs w:val="18"/>
        </w:rPr>
      </w:pPr>
      <w:r w:rsidRPr="001E387D">
        <w:rPr>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E387D" w:rsidRPr="001E387D" w:rsidRDefault="001E387D" w:rsidP="001E387D">
      <w:pPr>
        <w:pStyle w:val="ad"/>
        <w:ind w:left="42" w:right="141"/>
        <w:jc w:val="both"/>
        <w:rPr>
          <w:sz w:val="18"/>
          <w:szCs w:val="18"/>
        </w:rPr>
      </w:pPr>
      <w:r w:rsidRPr="001E387D">
        <w:rPr>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E387D" w:rsidRPr="001E387D" w:rsidRDefault="001E387D" w:rsidP="001E387D">
      <w:pPr>
        <w:pStyle w:val="ad"/>
        <w:ind w:left="42" w:right="141"/>
        <w:jc w:val="both"/>
        <w:rPr>
          <w:sz w:val="18"/>
          <w:szCs w:val="18"/>
        </w:rPr>
      </w:pPr>
      <w:r w:rsidRPr="001E387D">
        <w:rPr>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E387D" w:rsidRPr="001E387D" w:rsidRDefault="001E387D" w:rsidP="001E387D">
      <w:pPr>
        <w:pStyle w:val="ad"/>
        <w:ind w:left="42" w:right="141"/>
        <w:jc w:val="both"/>
        <w:rPr>
          <w:sz w:val="18"/>
          <w:szCs w:val="18"/>
        </w:rPr>
      </w:pPr>
      <w:r w:rsidRPr="001E387D">
        <w:rPr>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E387D" w:rsidRPr="001E387D" w:rsidRDefault="001E387D" w:rsidP="001E387D">
      <w:pPr>
        <w:pStyle w:val="ad"/>
        <w:ind w:left="42" w:right="141"/>
        <w:jc w:val="both"/>
        <w:rPr>
          <w:sz w:val="18"/>
          <w:szCs w:val="18"/>
        </w:rPr>
      </w:pPr>
      <w:r w:rsidRPr="001E387D">
        <w:rPr>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E387D" w:rsidRPr="001E387D" w:rsidRDefault="001E387D" w:rsidP="001E387D">
      <w:pPr>
        <w:pStyle w:val="ad"/>
        <w:ind w:left="42" w:right="141"/>
        <w:jc w:val="both"/>
        <w:rPr>
          <w:sz w:val="18"/>
          <w:szCs w:val="18"/>
        </w:rPr>
      </w:pPr>
      <w:r w:rsidRPr="001E387D">
        <w:rPr>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E387D" w:rsidRPr="001E387D" w:rsidRDefault="001E387D" w:rsidP="001E387D">
      <w:pPr>
        <w:pStyle w:val="ad"/>
        <w:ind w:left="42" w:right="141"/>
        <w:jc w:val="both"/>
        <w:rPr>
          <w:sz w:val="18"/>
          <w:szCs w:val="18"/>
        </w:rPr>
      </w:pPr>
      <w:r w:rsidRPr="001E387D">
        <w:rPr>
          <w:sz w:val="18"/>
          <w:szCs w:val="18"/>
        </w:rPr>
        <w:t>1.7.  Контрольный орган вправе обратиться в суд с заявлениями:</w:t>
      </w:r>
    </w:p>
    <w:p w:rsidR="001E387D" w:rsidRPr="001E387D" w:rsidRDefault="001E387D" w:rsidP="001E387D">
      <w:pPr>
        <w:pStyle w:val="ad"/>
        <w:ind w:left="42" w:right="141"/>
        <w:jc w:val="both"/>
        <w:rPr>
          <w:sz w:val="18"/>
          <w:szCs w:val="18"/>
        </w:rPr>
      </w:pPr>
      <w:r w:rsidRPr="001E387D">
        <w:rPr>
          <w:bCs/>
          <w:sz w:val="18"/>
          <w:szCs w:val="1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E387D" w:rsidRPr="001E387D" w:rsidRDefault="001E387D" w:rsidP="001E387D">
      <w:pPr>
        <w:pStyle w:val="ad"/>
        <w:ind w:left="42" w:right="141"/>
        <w:jc w:val="both"/>
        <w:rPr>
          <w:sz w:val="18"/>
          <w:szCs w:val="18"/>
        </w:rPr>
      </w:pPr>
      <w:r w:rsidRPr="001E387D">
        <w:rPr>
          <w:bCs/>
          <w:sz w:val="18"/>
          <w:szCs w:val="1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E387D" w:rsidRPr="001E387D" w:rsidRDefault="001E387D" w:rsidP="001E387D">
      <w:pPr>
        <w:pStyle w:val="ad"/>
        <w:ind w:left="42" w:right="141"/>
        <w:jc w:val="both"/>
        <w:rPr>
          <w:sz w:val="18"/>
          <w:szCs w:val="18"/>
        </w:rPr>
      </w:pPr>
      <w:r w:rsidRPr="001E387D">
        <w:rPr>
          <w:bCs/>
          <w:sz w:val="18"/>
          <w:szCs w:val="1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E387D" w:rsidRPr="001E387D" w:rsidRDefault="001E387D" w:rsidP="001E387D">
      <w:pPr>
        <w:pStyle w:val="ad"/>
        <w:ind w:left="42" w:right="141"/>
        <w:jc w:val="both"/>
        <w:rPr>
          <w:sz w:val="18"/>
          <w:szCs w:val="18"/>
        </w:rPr>
      </w:pPr>
      <w:r w:rsidRPr="001E387D">
        <w:rPr>
          <w:bCs/>
          <w:sz w:val="18"/>
          <w:szCs w:val="1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E387D" w:rsidRPr="001E387D" w:rsidRDefault="001E387D" w:rsidP="001E387D">
      <w:pPr>
        <w:pStyle w:val="ad"/>
        <w:ind w:left="42" w:right="141"/>
        <w:jc w:val="both"/>
        <w:rPr>
          <w:sz w:val="18"/>
          <w:szCs w:val="18"/>
        </w:rPr>
      </w:pPr>
      <w:r w:rsidRPr="001E387D">
        <w:rPr>
          <w:bCs/>
          <w:sz w:val="18"/>
          <w:szCs w:val="1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E387D" w:rsidRPr="001E387D" w:rsidRDefault="001E387D" w:rsidP="001E387D">
      <w:pPr>
        <w:pStyle w:val="ad"/>
        <w:ind w:left="42" w:right="141"/>
        <w:jc w:val="both"/>
        <w:rPr>
          <w:bCs/>
          <w:sz w:val="18"/>
          <w:szCs w:val="18"/>
        </w:rPr>
      </w:pPr>
      <w:r w:rsidRPr="001E387D">
        <w:rPr>
          <w:bCs/>
          <w:sz w:val="18"/>
          <w:szCs w:val="18"/>
        </w:rPr>
        <w:t>6) о понуждении к исполнению предписания.</w:t>
      </w:r>
    </w:p>
    <w:p w:rsidR="001E387D" w:rsidRPr="001E387D" w:rsidRDefault="001E387D" w:rsidP="001E387D">
      <w:pPr>
        <w:pStyle w:val="ad"/>
        <w:ind w:left="42" w:right="141"/>
        <w:jc w:val="both"/>
        <w:rPr>
          <w:sz w:val="18"/>
          <w:szCs w:val="18"/>
        </w:rPr>
      </w:pPr>
      <w:r w:rsidRPr="001E387D">
        <w:rPr>
          <w:bCs/>
          <w:sz w:val="18"/>
          <w:szCs w:val="18"/>
        </w:rPr>
        <w:t xml:space="preserve">1.8. </w:t>
      </w:r>
      <w:r w:rsidRPr="001E387D">
        <w:rPr>
          <w:sz w:val="18"/>
          <w:szCs w:val="18"/>
        </w:rPr>
        <w:t xml:space="preserve">К отношениям, связанным с осуществлением муниципального контроля  применяются положения Федерального закона.       </w:t>
      </w:r>
    </w:p>
    <w:p w:rsidR="001E387D" w:rsidRPr="001E387D" w:rsidRDefault="001E387D" w:rsidP="001E387D">
      <w:pPr>
        <w:pStyle w:val="ad"/>
        <w:ind w:left="42" w:right="141"/>
        <w:jc w:val="both"/>
        <w:rPr>
          <w:sz w:val="18"/>
          <w:szCs w:val="18"/>
        </w:rPr>
      </w:pPr>
      <w:r w:rsidRPr="001E387D">
        <w:rPr>
          <w:sz w:val="18"/>
          <w:szCs w:val="1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w:t>
      </w:r>
      <w:r w:rsidRPr="001E387D">
        <w:rPr>
          <w:sz w:val="18"/>
          <w:szCs w:val="18"/>
        </w:rPr>
        <w:lastRenderedPageBreak/>
        <w:t>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E387D" w:rsidRPr="001E387D" w:rsidRDefault="001E387D" w:rsidP="001E387D">
      <w:pPr>
        <w:pStyle w:val="ad"/>
        <w:ind w:left="42" w:right="141"/>
        <w:jc w:val="both"/>
        <w:rPr>
          <w:sz w:val="18"/>
          <w:szCs w:val="18"/>
        </w:rPr>
      </w:pPr>
      <w:r w:rsidRPr="001E387D">
        <w:rPr>
          <w:sz w:val="18"/>
          <w:szCs w:val="18"/>
        </w:rPr>
        <w:t>1.10. Объектами муниципального контроля (далее – объект контроля) являются:</w:t>
      </w:r>
    </w:p>
    <w:p w:rsidR="001E387D" w:rsidRPr="001E387D" w:rsidRDefault="001E387D" w:rsidP="001E387D">
      <w:pPr>
        <w:pStyle w:val="ad"/>
        <w:ind w:left="42" w:right="141"/>
        <w:jc w:val="both"/>
        <w:rPr>
          <w:sz w:val="18"/>
          <w:szCs w:val="18"/>
        </w:rPr>
      </w:pPr>
      <w:r w:rsidRPr="001E387D">
        <w:rPr>
          <w:sz w:val="18"/>
          <w:szCs w:val="1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E387D" w:rsidRPr="001E387D" w:rsidRDefault="001E387D" w:rsidP="001E387D">
      <w:pPr>
        <w:pStyle w:val="ad"/>
        <w:ind w:left="42" w:right="141"/>
        <w:jc w:val="both"/>
        <w:rPr>
          <w:sz w:val="18"/>
          <w:szCs w:val="18"/>
        </w:rPr>
      </w:pPr>
      <w:r w:rsidRPr="001E387D">
        <w:rPr>
          <w:sz w:val="18"/>
          <w:szCs w:val="18"/>
        </w:rPr>
        <w:t>результаты деятельности контролируемых лиц, в том числе работы и услуги, к которым предъявляются обязательные требования;</w:t>
      </w:r>
    </w:p>
    <w:p w:rsidR="001E387D" w:rsidRPr="001E387D" w:rsidRDefault="001E387D" w:rsidP="001E387D">
      <w:pPr>
        <w:pStyle w:val="ad"/>
        <w:ind w:left="42" w:right="141"/>
        <w:jc w:val="both"/>
        <w:rPr>
          <w:sz w:val="18"/>
          <w:szCs w:val="18"/>
        </w:rPr>
      </w:pPr>
      <w:r w:rsidRPr="001E387D">
        <w:rPr>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E387D" w:rsidRPr="001E387D" w:rsidRDefault="001E387D" w:rsidP="001E387D">
      <w:pPr>
        <w:pStyle w:val="ad"/>
        <w:ind w:left="42" w:right="141"/>
        <w:jc w:val="both"/>
        <w:rPr>
          <w:sz w:val="18"/>
          <w:szCs w:val="18"/>
        </w:rPr>
      </w:pPr>
      <w:r w:rsidRPr="001E387D">
        <w:rPr>
          <w:sz w:val="18"/>
          <w:szCs w:val="18"/>
        </w:rPr>
        <w:t>1.11. Учет объектов контроля осуществляется посредством создания:</w:t>
      </w:r>
    </w:p>
    <w:p w:rsidR="001E387D" w:rsidRPr="001E387D" w:rsidRDefault="001E387D" w:rsidP="001E387D">
      <w:pPr>
        <w:pStyle w:val="ad"/>
        <w:ind w:left="42" w:right="141"/>
        <w:jc w:val="both"/>
        <w:rPr>
          <w:sz w:val="18"/>
          <w:szCs w:val="18"/>
        </w:rPr>
      </w:pPr>
      <w:r w:rsidRPr="001E387D">
        <w:rPr>
          <w:sz w:val="18"/>
          <w:szCs w:val="18"/>
        </w:rPr>
        <w:t xml:space="preserve">единого реестра контрольных мероприятий; </w:t>
      </w:r>
    </w:p>
    <w:p w:rsidR="001E387D" w:rsidRPr="001E387D" w:rsidRDefault="001E387D" w:rsidP="001E387D">
      <w:pPr>
        <w:pStyle w:val="ad"/>
        <w:ind w:left="42" w:right="141"/>
        <w:jc w:val="both"/>
        <w:rPr>
          <w:sz w:val="18"/>
          <w:szCs w:val="18"/>
        </w:rPr>
      </w:pPr>
      <w:r w:rsidRPr="001E387D">
        <w:rPr>
          <w:sz w:val="18"/>
          <w:szCs w:val="18"/>
        </w:rPr>
        <w:t>информационной системы (подсистемы государственной информационной системы) досудебного обжалования;</w:t>
      </w:r>
    </w:p>
    <w:p w:rsidR="001E387D" w:rsidRPr="001E387D" w:rsidRDefault="001E387D" w:rsidP="001E387D">
      <w:pPr>
        <w:pStyle w:val="ad"/>
        <w:ind w:left="42" w:right="141"/>
        <w:jc w:val="both"/>
        <w:rPr>
          <w:sz w:val="18"/>
          <w:szCs w:val="18"/>
        </w:rPr>
      </w:pPr>
      <w:r w:rsidRPr="001E387D">
        <w:rPr>
          <w:sz w:val="18"/>
          <w:szCs w:val="18"/>
        </w:rPr>
        <w:t>иных государственных и муниципальных информационных систем путем межведомственного информационного взаимодействия.</w:t>
      </w:r>
    </w:p>
    <w:p w:rsidR="001E387D" w:rsidRPr="001E387D" w:rsidRDefault="001E387D" w:rsidP="001E387D">
      <w:pPr>
        <w:pStyle w:val="ad"/>
        <w:ind w:left="42" w:right="141"/>
        <w:jc w:val="both"/>
        <w:rPr>
          <w:sz w:val="18"/>
          <w:szCs w:val="18"/>
        </w:rPr>
      </w:pPr>
      <w:r w:rsidRPr="001E387D">
        <w:rPr>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E387D" w:rsidRPr="001E387D" w:rsidRDefault="001E387D" w:rsidP="001E387D">
      <w:pPr>
        <w:pStyle w:val="ad"/>
        <w:ind w:left="42" w:right="141"/>
        <w:jc w:val="both"/>
        <w:rPr>
          <w:b/>
          <w:sz w:val="18"/>
          <w:szCs w:val="18"/>
        </w:rPr>
      </w:pPr>
      <w:r w:rsidRPr="001E387D">
        <w:rPr>
          <w:b/>
          <w:sz w:val="18"/>
          <w:szCs w:val="18"/>
        </w:rPr>
        <w:t>Категории риска причинения вреда (ущерба)</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E387D" w:rsidRPr="001E387D" w:rsidRDefault="001E387D" w:rsidP="001E387D">
      <w:pPr>
        <w:pStyle w:val="ad"/>
        <w:ind w:left="42" w:right="141"/>
        <w:jc w:val="both"/>
        <w:rPr>
          <w:sz w:val="18"/>
          <w:szCs w:val="18"/>
        </w:rPr>
      </w:pPr>
      <w:r w:rsidRPr="001E387D">
        <w:rPr>
          <w:sz w:val="18"/>
          <w:szCs w:val="1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E387D" w:rsidRPr="001E387D" w:rsidRDefault="001E387D" w:rsidP="001E387D">
      <w:pPr>
        <w:pStyle w:val="ad"/>
        <w:ind w:left="42" w:right="141"/>
        <w:jc w:val="both"/>
        <w:rPr>
          <w:sz w:val="18"/>
          <w:szCs w:val="18"/>
        </w:rPr>
      </w:pPr>
      <w:r w:rsidRPr="001E387D">
        <w:rPr>
          <w:sz w:val="18"/>
          <w:szCs w:val="18"/>
        </w:rPr>
        <w:t>высокий риск;</w:t>
      </w:r>
    </w:p>
    <w:p w:rsidR="001E387D" w:rsidRPr="001E387D" w:rsidRDefault="001E387D" w:rsidP="001E387D">
      <w:pPr>
        <w:pStyle w:val="ad"/>
        <w:ind w:left="42" w:right="141"/>
        <w:jc w:val="both"/>
        <w:rPr>
          <w:sz w:val="18"/>
          <w:szCs w:val="18"/>
        </w:rPr>
      </w:pPr>
      <w:r w:rsidRPr="001E387D">
        <w:rPr>
          <w:sz w:val="18"/>
          <w:szCs w:val="18"/>
        </w:rPr>
        <w:t>средний риск;</w:t>
      </w:r>
    </w:p>
    <w:p w:rsidR="001E387D" w:rsidRPr="001E387D" w:rsidRDefault="001E387D" w:rsidP="001E387D">
      <w:pPr>
        <w:pStyle w:val="ad"/>
        <w:ind w:left="42" w:right="141"/>
        <w:jc w:val="both"/>
        <w:rPr>
          <w:sz w:val="18"/>
          <w:szCs w:val="18"/>
        </w:rPr>
      </w:pPr>
      <w:r w:rsidRPr="001E387D">
        <w:rPr>
          <w:sz w:val="18"/>
          <w:szCs w:val="18"/>
        </w:rPr>
        <w:t>умеренный риск;</w:t>
      </w:r>
    </w:p>
    <w:p w:rsidR="001E387D" w:rsidRPr="001E387D" w:rsidRDefault="001E387D" w:rsidP="001E387D">
      <w:pPr>
        <w:pStyle w:val="ad"/>
        <w:ind w:left="42" w:right="141"/>
        <w:jc w:val="both"/>
        <w:rPr>
          <w:sz w:val="18"/>
          <w:szCs w:val="18"/>
        </w:rPr>
      </w:pPr>
      <w:r w:rsidRPr="001E387D">
        <w:rPr>
          <w:sz w:val="18"/>
          <w:szCs w:val="18"/>
        </w:rPr>
        <w:t>низкий риск.</w:t>
      </w:r>
    </w:p>
    <w:p w:rsidR="001E387D" w:rsidRPr="001E387D" w:rsidRDefault="001E387D" w:rsidP="001E387D">
      <w:pPr>
        <w:pStyle w:val="ad"/>
        <w:ind w:left="42" w:right="141"/>
        <w:jc w:val="both"/>
        <w:rPr>
          <w:sz w:val="18"/>
          <w:szCs w:val="18"/>
        </w:rPr>
      </w:pPr>
      <w:r w:rsidRPr="001E387D">
        <w:rPr>
          <w:sz w:val="18"/>
          <w:szCs w:val="18"/>
        </w:rPr>
        <w:t>2.3. Критерии отнесения объектов контроля к категориям риска в рамках осуществления муниципального контроля установлены приложением1 к настоящему Положению.</w:t>
      </w:r>
    </w:p>
    <w:p w:rsidR="001E387D" w:rsidRPr="001E387D" w:rsidRDefault="001E387D" w:rsidP="001E387D">
      <w:pPr>
        <w:pStyle w:val="ad"/>
        <w:ind w:left="42" w:right="141"/>
        <w:jc w:val="both"/>
        <w:rPr>
          <w:sz w:val="18"/>
          <w:szCs w:val="18"/>
        </w:rPr>
      </w:pPr>
      <w:r w:rsidRPr="001E387D">
        <w:rPr>
          <w:sz w:val="18"/>
          <w:szCs w:val="1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E387D" w:rsidRPr="001E387D" w:rsidRDefault="001E387D" w:rsidP="001E387D">
      <w:pPr>
        <w:pStyle w:val="ad"/>
        <w:ind w:left="42" w:right="141"/>
        <w:jc w:val="both"/>
        <w:rPr>
          <w:sz w:val="18"/>
          <w:szCs w:val="18"/>
        </w:rPr>
      </w:pPr>
      <w:r w:rsidRPr="001E387D">
        <w:rPr>
          <w:sz w:val="18"/>
          <w:szCs w:val="1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E387D" w:rsidRPr="001E387D" w:rsidRDefault="001E387D" w:rsidP="001E387D">
      <w:pPr>
        <w:pStyle w:val="ad"/>
        <w:ind w:left="42" w:right="141"/>
        <w:jc w:val="both"/>
        <w:rPr>
          <w:sz w:val="18"/>
          <w:szCs w:val="18"/>
        </w:rPr>
      </w:pPr>
      <w:r w:rsidRPr="001E387D">
        <w:rPr>
          <w:sz w:val="18"/>
          <w:szCs w:val="18"/>
        </w:rPr>
        <w:t>2.6. В случае если объект контроля не отнесен к определенной категории риска, он считается отнесенным к категории низкого риска.</w:t>
      </w:r>
    </w:p>
    <w:p w:rsidR="001E387D" w:rsidRPr="001E387D" w:rsidRDefault="001E387D" w:rsidP="001E387D">
      <w:pPr>
        <w:pStyle w:val="ad"/>
        <w:ind w:left="42" w:right="141"/>
        <w:jc w:val="both"/>
        <w:rPr>
          <w:sz w:val="18"/>
          <w:szCs w:val="18"/>
        </w:rPr>
      </w:pPr>
      <w:r w:rsidRPr="001E387D">
        <w:rPr>
          <w:sz w:val="18"/>
          <w:szCs w:val="1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b/>
          <w:sz w:val="18"/>
          <w:szCs w:val="18"/>
        </w:rPr>
      </w:pPr>
      <w:r w:rsidRPr="001E387D">
        <w:rPr>
          <w:b/>
          <w:sz w:val="18"/>
          <w:szCs w:val="18"/>
        </w:rPr>
        <w:t xml:space="preserve">3. Виды профилактических мероприятий, которые проводятся при осуществлении муниципального контроля </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При осуществлении муниципального контроля Контрольный орган проводит следующие виды профилактических мероприятий:</w:t>
      </w:r>
    </w:p>
    <w:p w:rsidR="001E387D" w:rsidRPr="001E387D" w:rsidRDefault="001E387D" w:rsidP="001E387D">
      <w:pPr>
        <w:pStyle w:val="ad"/>
        <w:ind w:left="42" w:right="141"/>
        <w:jc w:val="both"/>
        <w:rPr>
          <w:sz w:val="18"/>
          <w:szCs w:val="18"/>
        </w:rPr>
      </w:pPr>
      <w:r w:rsidRPr="001E387D">
        <w:rPr>
          <w:sz w:val="18"/>
          <w:szCs w:val="18"/>
        </w:rPr>
        <w:t>1) информирование;</w:t>
      </w:r>
    </w:p>
    <w:p w:rsidR="001E387D" w:rsidRPr="001E387D" w:rsidRDefault="001E387D" w:rsidP="001E387D">
      <w:pPr>
        <w:pStyle w:val="ad"/>
        <w:ind w:left="42" w:right="141"/>
        <w:jc w:val="both"/>
        <w:rPr>
          <w:sz w:val="18"/>
          <w:szCs w:val="18"/>
        </w:rPr>
      </w:pPr>
      <w:r w:rsidRPr="001E387D">
        <w:rPr>
          <w:sz w:val="18"/>
          <w:szCs w:val="18"/>
        </w:rPr>
        <w:t>2) обобщение правоприменительной практики;</w:t>
      </w:r>
    </w:p>
    <w:p w:rsidR="001E387D" w:rsidRPr="001E387D" w:rsidRDefault="001E387D" w:rsidP="001E387D">
      <w:pPr>
        <w:pStyle w:val="ad"/>
        <w:ind w:left="42" w:right="141"/>
        <w:jc w:val="both"/>
        <w:rPr>
          <w:sz w:val="18"/>
          <w:szCs w:val="18"/>
        </w:rPr>
      </w:pPr>
      <w:r w:rsidRPr="001E387D">
        <w:rPr>
          <w:sz w:val="18"/>
          <w:szCs w:val="18"/>
        </w:rPr>
        <w:t>3) объявление предостережения;</w:t>
      </w:r>
    </w:p>
    <w:p w:rsidR="001E387D" w:rsidRPr="001E387D" w:rsidRDefault="001E387D" w:rsidP="001E387D">
      <w:pPr>
        <w:pStyle w:val="ad"/>
        <w:ind w:left="42" w:right="141"/>
        <w:jc w:val="both"/>
        <w:rPr>
          <w:sz w:val="18"/>
          <w:szCs w:val="18"/>
        </w:rPr>
      </w:pPr>
      <w:r w:rsidRPr="001E387D">
        <w:rPr>
          <w:sz w:val="18"/>
          <w:szCs w:val="18"/>
        </w:rPr>
        <w:t>4) консультирование;</w:t>
      </w:r>
    </w:p>
    <w:p w:rsidR="001E387D" w:rsidRPr="001E387D" w:rsidRDefault="001E387D" w:rsidP="001E387D">
      <w:pPr>
        <w:pStyle w:val="ad"/>
        <w:ind w:left="42" w:right="141"/>
        <w:jc w:val="both"/>
        <w:rPr>
          <w:sz w:val="18"/>
          <w:szCs w:val="18"/>
        </w:rPr>
      </w:pPr>
      <w:r w:rsidRPr="001E387D">
        <w:rPr>
          <w:sz w:val="18"/>
          <w:szCs w:val="18"/>
        </w:rPr>
        <w:t>5) профилактический визит.</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E387D" w:rsidRPr="001E387D" w:rsidRDefault="001E387D" w:rsidP="001E387D">
      <w:pPr>
        <w:pStyle w:val="ad"/>
        <w:ind w:left="42" w:right="141"/>
        <w:jc w:val="both"/>
        <w:rPr>
          <w:b/>
          <w:sz w:val="18"/>
          <w:szCs w:val="18"/>
        </w:rPr>
      </w:pPr>
    </w:p>
    <w:p w:rsidR="001E387D" w:rsidRPr="001E387D" w:rsidRDefault="001E387D" w:rsidP="001E387D">
      <w:pPr>
        <w:pStyle w:val="ad"/>
        <w:ind w:left="42" w:right="141"/>
        <w:jc w:val="both"/>
        <w:rPr>
          <w:sz w:val="18"/>
          <w:szCs w:val="18"/>
        </w:rPr>
      </w:pPr>
      <w:r w:rsidRPr="001E387D">
        <w:rPr>
          <w:sz w:val="18"/>
          <w:szCs w:val="1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E387D" w:rsidRPr="001E387D" w:rsidRDefault="001E387D" w:rsidP="001E387D">
      <w:pPr>
        <w:pStyle w:val="ad"/>
        <w:ind w:left="42" w:right="141"/>
        <w:jc w:val="both"/>
        <w:rPr>
          <w:sz w:val="18"/>
          <w:szCs w:val="18"/>
        </w:rPr>
      </w:pPr>
      <w:r w:rsidRPr="001E387D">
        <w:rPr>
          <w:sz w:val="18"/>
          <w:szCs w:val="18"/>
        </w:rPr>
        <w:t>3.1.2. Обобщение правоприменительной практики организации и проведения муниципального контроля осуществляется ежегодно.</w:t>
      </w:r>
    </w:p>
    <w:p w:rsidR="001E387D" w:rsidRPr="001E387D" w:rsidRDefault="001E387D" w:rsidP="001E387D">
      <w:pPr>
        <w:pStyle w:val="ad"/>
        <w:ind w:left="42" w:right="141"/>
        <w:jc w:val="both"/>
        <w:rPr>
          <w:sz w:val="18"/>
          <w:szCs w:val="18"/>
        </w:rPr>
      </w:pPr>
      <w:r w:rsidRPr="001E387D">
        <w:rPr>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E387D" w:rsidRPr="001E387D" w:rsidRDefault="001E387D" w:rsidP="001E387D">
      <w:pPr>
        <w:pStyle w:val="ad"/>
        <w:ind w:left="42" w:right="141"/>
        <w:jc w:val="both"/>
        <w:rPr>
          <w:sz w:val="18"/>
          <w:szCs w:val="18"/>
        </w:rPr>
      </w:pPr>
      <w:r w:rsidRPr="001E387D">
        <w:rPr>
          <w:sz w:val="18"/>
          <w:szCs w:val="18"/>
        </w:rPr>
        <w:t xml:space="preserve">Контрольный орган обеспечивает публичное обсуждение проекта доклада. </w:t>
      </w:r>
    </w:p>
    <w:p w:rsidR="001E387D" w:rsidRPr="001E387D" w:rsidRDefault="001E387D" w:rsidP="001E387D">
      <w:pPr>
        <w:pStyle w:val="ad"/>
        <w:ind w:left="42" w:right="141"/>
        <w:jc w:val="both"/>
        <w:rPr>
          <w:sz w:val="18"/>
          <w:szCs w:val="18"/>
        </w:rPr>
      </w:pPr>
      <w:r w:rsidRPr="001E387D">
        <w:rPr>
          <w:sz w:val="18"/>
          <w:szCs w:val="1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 xml:space="preserve">3.2. Предостережение о недопустимости нарушения </w:t>
      </w:r>
    </w:p>
    <w:p w:rsidR="001E387D" w:rsidRPr="001E387D" w:rsidRDefault="001E387D" w:rsidP="001E387D">
      <w:pPr>
        <w:pStyle w:val="ad"/>
        <w:ind w:left="42" w:right="141"/>
        <w:jc w:val="both"/>
        <w:rPr>
          <w:sz w:val="18"/>
          <w:szCs w:val="18"/>
        </w:rPr>
      </w:pPr>
      <w:r w:rsidRPr="001E387D">
        <w:rPr>
          <w:sz w:val="18"/>
          <w:szCs w:val="18"/>
        </w:rPr>
        <w:t>обязательных требований</w:t>
      </w:r>
    </w:p>
    <w:p w:rsidR="001E387D" w:rsidRPr="001E387D" w:rsidRDefault="001E387D" w:rsidP="001E387D">
      <w:pPr>
        <w:pStyle w:val="ad"/>
        <w:ind w:left="42" w:right="141"/>
        <w:jc w:val="both"/>
        <w:rPr>
          <w:b/>
          <w:sz w:val="18"/>
          <w:szCs w:val="18"/>
        </w:rPr>
      </w:pPr>
    </w:p>
    <w:p w:rsidR="001E387D" w:rsidRPr="001E387D" w:rsidRDefault="001E387D" w:rsidP="001E387D">
      <w:pPr>
        <w:pStyle w:val="ad"/>
        <w:ind w:left="42" w:right="141"/>
        <w:jc w:val="both"/>
        <w:rPr>
          <w:sz w:val="18"/>
          <w:szCs w:val="18"/>
        </w:rPr>
      </w:pPr>
      <w:r w:rsidRPr="001E387D">
        <w:rPr>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E387D" w:rsidRPr="001E387D" w:rsidRDefault="001E387D" w:rsidP="001E387D">
      <w:pPr>
        <w:pStyle w:val="ad"/>
        <w:ind w:left="42" w:right="141"/>
        <w:jc w:val="both"/>
        <w:rPr>
          <w:sz w:val="18"/>
          <w:szCs w:val="18"/>
        </w:rPr>
      </w:pPr>
      <w:r w:rsidRPr="001E387D">
        <w:rPr>
          <w:sz w:val="18"/>
          <w:szCs w:val="1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E387D" w:rsidRPr="001E387D" w:rsidRDefault="001E387D" w:rsidP="001E387D">
      <w:pPr>
        <w:pStyle w:val="ad"/>
        <w:ind w:left="42" w:right="141"/>
        <w:jc w:val="both"/>
        <w:rPr>
          <w:sz w:val="18"/>
          <w:szCs w:val="18"/>
        </w:rPr>
      </w:pPr>
      <w:r w:rsidRPr="001E387D">
        <w:rPr>
          <w:sz w:val="18"/>
          <w:szCs w:val="1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E387D" w:rsidRPr="001E387D" w:rsidRDefault="001E387D" w:rsidP="001E387D">
      <w:pPr>
        <w:pStyle w:val="ad"/>
        <w:ind w:left="42" w:right="141"/>
        <w:jc w:val="both"/>
        <w:rPr>
          <w:sz w:val="18"/>
          <w:szCs w:val="18"/>
        </w:rPr>
      </w:pPr>
      <w:r w:rsidRPr="001E387D">
        <w:rPr>
          <w:sz w:val="18"/>
          <w:szCs w:val="18"/>
        </w:rPr>
        <w:t>3.2.4. Возражение должно содержать:</w:t>
      </w:r>
    </w:p>
    <w:p w:rsidR="001E387D" w:rsidRPr="001E387D" w:rsidRDefault="001E387D" w:rsidP="001E387D">
      <w:pPr>
        <w:pStyle w:val="ad"/>
        <w:ind w:left="42" w:right="141"/>
        <w:jc w:val="both"/>
        <w:rPr>
          <w:sz w:val="18"/>
          <w:szCs w:val="18"/>
        </w:rPr>
      </w:pPr>
      <w:r w:rsidRPr="001E387D">
        <w:rPr>
          <w:sz w:val="18"/>
          <w:szCs w:val="18"/>
        </w:rPr>
        <w:t>1) наименование Контрольного органа, в который направляется возражение;</w:t>
      </w:r>
    </w:p>
    <w:p w:rsidR="001E387D" w:rsidRPr="001E387D" w:rsidRDefault="001E387D" w:rsidP="001E387D">
      <w:pPr>
        <w:pStyle w:val="ad"/>
        <w:ind w:left="42" w:right="141"/>
        <w:jc w:val="both"/>
        <w:rPr>
          <w:sz w:val="18"/>
          <w:szCs w:val="18"/>
        </w:rPr>
      </w:pPr>
      <w:r w:rsidRPr="001E387D">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E387D" w:rsidRPr="001E387D" w:rsidRDefault="001E387D" w:rsidP="001E387D">
      <w:pPr>
        <w:pStyle w:val="ad"/>
        <w:ind w:left="42" w:right="141"/>
        <w:jc w:val="both"/>
        <w:rPr>
          <w:sz w:val="18"/>
          <w:szCs w:val="18"/>
        </w:rPr>
      </w:pPr>
      <w:r w:rsidRPr="001E387D">
        <w:rPr>
          <w:sz w:val="18"/>
          <w:szCs w:val="18"/>
        </w:rPr>
        <w:t>3) дату и номер предостережения;</w:t>
      </w:r>
    </w:p>
    <w:p w:rsidR="001E387D" w:rsidRPr="001E387D" w:rsidRDefault="001E387D" w:rsidP="001E387D">
      <w:pPr>
        <w:pStyle w:val="ad"/>
        <w:ind w:left="42" w:right="141"/>
        <w:jc w:val="both"/>
        <w:rPr>
          <w:sz w:val="18"/>
          <w:szCs w:val="18"/>
        </w:rPr>
      </w:pPr>
      <w:r w:rsidRPr="001E387D">
        <w:rPr>
          <w:sz w:val="18"/>
          <w:szCs w:val="18"/>
        </w:rPr>
        <w:t>4) доводы, на основании которых контролируемое лицо не согласно с объявленным предостережением;</w:t>
      </w:r>
    </w:p>
    <w:p w:rsidR="001E387D" w:rsidRPr="001E387D" w:rsidRDefault="001E387D" w:rsidP="001E387D">
      <w:pPr>
        <w:pStyle w:val="ad"/>
        <w:ind w:left="42" w:right="141"/>
        <w:jc w:val="both"/>
        <w:rPr>
          <w:sz w:val="18"/>
          <w:szCs w:val="18"/>
        </w:rPr>
      </w:pPr>
      <w:r w:rsidRPr="001E387D">
        <w:rPr>
          <w:sz w:val="18"/>
          <w:szCs w:val="18"/>
        </w:rPr>
        <w:t>5) дату получения предостережения контролируемым лицом;</w:t>
      </w:r>
    </w:p>
    <w:p w:rsidR="001E387D" w:rsidRPr="001E387D" w:rsidRDefault="001E387D" w:rsidP="001E387D">
      <w:pPr>
        <w:pStyle w:val="ad"/>
        <w:ind w:left="42" w:right="141"/>
        <w:jc w:val="both"/>
        <w:rPr>
          <w:sz w:val="18"/>
          <w:szCs w:val="18"/>
        </w:rPr>
      </w:pPr>
      <w:r w:rsidRPr="001E387D">
        <w:rPr>
          <w:sz w:val="18"/>
          <w:szCs w:val="18"/>
        </w:rPr>
        <w:t>6) личную подпись и дату.</w:t>
      </w:r>
    </w:p>
    <w:p w:rsidR="001E387D" w:rsidRPr="001E387D" w:rsidRDefault="001E387D" w:rsidP="001E387D">
      <w:pPr>
        <w:pStyle w:val="ad"/>
        <w:ind w:left="42" w:right="141"/>
        <w:jc w:val="both"/>
        <w:rPr>
          <w:sz w:val="18"/>
          <w:szCs w:val="18"/>
        </w:rPr>
      </w:pPr>
      <w:r w:rsidRPr="001E387D">
        <w:rPr>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E387D" w:rsidRPr="001E387D" w:rsidRDefault="001E387D" w:rsidP="001E387D">
      <w:pPr>
        <w:pStyle w:val="ad"/>
        <w:ind w:left="42" w:right="141"/>
        <w:jc w:val="both"/>
        <w:rPr>
          <w:sz w:val="18"/>
          <w:szCs w:val="18"/>
        </w:rPr>
      </w:pPr>
      <w:r w:rsidRPr="001E387D">
        <w:rPr>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1E387D" w:rsidRPr="001E387D" w:rsidRDefault="001E387D" w:rsidP="001E387D">
      <w:pPr>
        <w:pStyle w:val="ad"/>
        <w:ind w:left="42" w:right="141"/>
        <w:jc w:val="both"/>
        <w:rPr>
          <w:sz w:val="18"/>
          <w:szCs w:val="18"/>
        </w:rPr>
      </w:pPr>
      <w:r w:rsidRPr="001E387D">
        <w:rPr>
          <w:sz w:val="18"/>
          <w:szCs w:val="18"/>
        </w:rPr>
        <w:t>3.2.7. По результатам рассмотрения возражения Контрольный орган принимает одно из следующих решений:</w:t>
      </w:r>
    </w:p>
    <w:p w:rsidR="001E387D" w:rsidRPr="001E387D" w:rsidRDefault="001E387D" w:rsidP="001E387D">
      <w:pPr>
        <w:pStyle w:val="ad"/>
        <w:ind w:left="42" w:right="141"/>
        <w:jc w:val="both"/>
        <w:rPr>
          <w:sz w:val="18"/>
          <w:szCs w:val="18"/>
        </w:rPr>
      </w:pPr>
      <w:r w:rsidRPr="001E387D">
        <w:rPr>
          <w:sz w:val="18"/>
          <w:szCs w:val="18"/>
        </w:rPr>
        <w:t>1) удовлетворяет возражение в форме отмены объявленного предостережения;</w:t>
      </w:r>
    </w:p>
    <w:p w:rsidR="001E387D" w:rsidRPr="001E387D" w:rsidRDefault="001E387D" w:rsidP="001E387D">
      <w:pPr>
        <w:pStyle w:val="ad"/>
        <w:ind w:left="42" w:right="141"/>
        <w:jc w:val="both"/>
        <w:rPr>
          <w:sz w:val="18"/>
          <w:szCs w:val="18"/>
        </w:rPr>
      </w:pPr>
      <w:r w:rsidRPr="001E387D">
        <w:rPr>
          <w:sz w:val="18"/>
          <w:szCs w:val="18"/>
        </w:rPr>
        <w:t>2) отказывает в удовлетворении возражения с указанием причины отказа.</w:t>
      </w:r>
    </w:p>
    <w:p w:rsidR="001E387D" w:rsidRPr="001E387D" w:rsidRDefault="001E387D" w:rsidP="001E387D">
      <w:pPr>
        <w:pStyle w:val="ad"/>
        <w:ind w:left="42" w:right="141"/>
        <w:jc w:val="both"/>
        <w:rPr>
          <w:sz w:val="18"/>
          <w:szCs w:val="18"/>
        </w:rPr>
      </w:pPr>
      <w:r w:rsidRPr="001E387D">
        <w:rPr>
          <w:sz w:val="18"/>
          <w:szCs w:val="18"/>
        </w:rPr>
        <w:t>3.2.8. Контрольный орган информирует контролируемое лицо о результатах рассмотрения возражения не позднее пяти</w:t>
      </w:r>
      <w:r w:rsidRPr="001E387D">
        <w:rPr>
          <w:sz w:val="18"/>
          <w:szCs w:val="18"/>
          <w:vertAlign w:val="superscript"/>
        </w:rPr>
        <w:t>10</w:t>
      </w:r>
      <w:r w:rsidRPr="001E387D">
        <w:rPr>
          <w:sz w:val="18"/>
          <w:szCs w:val="18"/>
        </w:rPr>
        <w:t xml:space="preserve"> рабочих дней со дня рассмотрения возражения в отношении предостережения.</w:t>
      </w:r>
    </w:p>
    <w:p w:rsidR="001E387D" w:rsidRPr="001E387D" w:rsidRDefault="001E387D" w:rsidP="001E387D">
      <w:pPr>
        <w:pStyle w:val="ad"/>
        <w:ind w:left="42" w:right="141"/>
        <w:jc w:val="both"/>
        <w:rPr>
          <w:sz w:val="18"/>
          <w:szCs w:val="18"/>
        </w:rPr>
      </w:pPr>
      <w:r w:rsidRPr="001E387D">
        <w:rPr>
          <w:sz w:val="18"/>
          <w:szCs w:val="18"/>
        </w:rPr>
        <w:t>3.2.9. Повторное направление возражения по тем же основаниям не допускается.</w:t>
      </w:r>
    </w:p>
    <w:p w:rsidR="001E387D" w:rsidRPr="001E387D" w:rsidRDefault="001E387D" w:rsidP="001E387D">
      <w:pPr>
        <w:pStyle w:val="ad"/>
        <w:ind w:left="42" w:right="141"/>
        <w:jc w:val="both"/>
        <w:rPr>
          <w:sz w:val="18"/>
          <w:szCs w:val="18"/>
        </w:rPr>
      </w:pPr>
      <w:r w:rsidRPr="001E387D">
        <w:rPr>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3.3. Консультирование</w:t>
      </w:r>
    </w:p>
    <w:p w:rsidR="001E387D" w:rsidRPr="001E387D" w:rsidRDefault="001E387D" w:rsidP="001E387D">
      <w:pPr>
        <w:pStyle w:val="ad"/>
        <w:ind w:left="42" w:right="141"/>
        <w:jc w:val="both"/>
        <w:rPr>
          <w:b/>
          <w:sz w:val="18"/>
          <w:szCs w:val="18"/>
        </w:rPr>
      </w:pPr>
    </w:p>
    <w:p w:rsidR="001E387D" w:rsidRPr="001E387D" w:rsidRDefault="001E387D" w:rsidP="001E387D">
      <w:pPr>
        <w:pStyle w:val="ad"/>
        <w:ind w:left="42" w:right="141"/>
        <w:jc w:val="both"/>
        <w:rPr>
          <w:sz w:val="18"/>
          <w:szCs w:val="18"/>
        </w:rPr>
      </w:pPr>
      <w:r w:rsidRPr="001E387D">
        <w:rPr>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E387D" w:rsidRPr="001E387D" w:rsidRDefault="001E387D" w:rsidP="001E387D">
      <w:pPr>
        <w:pStyle w:val="ad"/>
        <w:ind w:left="42" w:right="141"/>
        <w:jc w:val="both"/>
        <w:rPr>
          <w:sz w:val="18"/>
          <w:szCs w:val="18"/>
        </w:rPr>
      </w:pPr>
      <w:r w:rsidRPr="001E387D">
        <w:rPr>
          <w:sz w:val="18"/>
          <w:szCs w:val="18"/>
        </w:rPr>
        <w:t>1) порядка проведения контрольных мероприятий;</w:t>
      </w:r>
    </w:p>
    <w:p w:rsidR="001E387D" w:rsidRPr="001E387D" w:rsidRDefault="001E387D" w:rsidP="001E387D">
      <w:pPr>
        <w:pStyle w:val="ad"/>
        <w:ind w:left="42" w:right="141"/>
        <w:jc w:val="both"/>
        <w:rPr>
          <w:sz w:val="18"/>
          <w:szCs w:val="18"/>
        </w:rPr>
      </w:pPr>
      <w:r w:rsidRPr="001E387D">
        <w:rPr>
          <w:sz w:val="18"/>
          <w:szCs w:val="18"/>
        </w:rPr>
        <w:t>2) периодичности проведения контрольных мероприятий;</w:t>
      </w:r>
    </w:p>
    <w:p w:rsidR="001E387D" w:rsidRPr="001E387D" w:rsidRDefault="001E387D" w:rsidP="001E387D">
      <w:pPr>
        <w:pStyle w:val="ad"/>
        <w:ind w:left="42" w:right="141"/>
        <w:jc w:val="both"/>
        <w:rPr>
          <w:sz w:val="18"/>
          <w:szCs w:val="18"/>
        </w:rPr>
      </w:pPr>
      <w:r w:rsidRPr="001E387D">
        <w:rPr>
          <w:sz w:val="18"/>
          <w:szCs w:val="18"/>
        </w:rPr>
        <w:t>3) порядка принятия решений по итогам контрольных мероприятий;</w:t>
      </w:r>
    </w:p>
    <w:p w:rsidR="001E387D" w:rsidRPr="001E387D" w:rsidRDefault="001E387D" w:rsidP="001E387D">
      <w:pPr>
        <w:pStyle w:val="ad"/>
        <w:ind w:left="42" w:right="141"/>
        <w:jc w:val="both"/>
        <w:rPr>
          <w:sz w:val="18"/>
          <w:szCs w:val="18"/>
        </w:rPr>
      </w:pPr>
      <w:r w:rsidRPr="001E387D">
        <w:rPr>
          <w:sz w:val="18"/>
          <w:szCs w:val="18"/>
        </w:rPr>
        <w:t>4) порядка обжалования решений Контрольного органа.</w:t>
      </w:r>
    </w:p>
    <w:p w:rsidR="001E387D" w:rsidRPr="001E387D" w:rsidRDefault="001E387D" w:rsidP="001E387D">
      <w:pPr>
        <w:pStyle w:val="ad"/>
        <w:ind w:left="42" w:right="141"/>
        <w:jc w:val="both"/>
        <w:rPr>
          <w:sz w:val="18"/>
          <w:szCs w:val="18"/>
        </w:rPr>
      </w:pPr>
      <w:r w:rsidRPr="001E387D">
        <w:rPr>
          <w:sz w:val="18"/>
          <w:szCs w:val="18"/>
        </w:rPr>
        <w:t>3.3.2. Инспекторы осуществляют консультирование контролируемых лиц и их представителей:</w:t>
      </w:r>
    </w:p>
    <w:p w:rsidR="001E387D" w:rsidRPr="001E387D" w:rsidRDefault="001E387D" w:rsidP="001E387D">
      <w:pPr>
        <w:pStyle w:val="ad"/>
        <w:ind w:left="42" w:right="141"/>
        <w:jc w:val="both"/>
        <w:rPr>
          <w:sz w:val="18"/>
          <w:szCs w:val="18"/>
        </w:rPr>
      </w:pPr>
      <w:r w:rsidRPr="001E387D">
        <w:rPr>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E387D" w:rsidRPr="001E387D" w:rsidRDefault="001E387D" w:rsidP="001E387D">
      <w:pPr>
        <w:pStyle w:val="ad"/>
        <w:ind w:left="42" w:right="141"/>
        <w:jc w:val="both"/>
        <w:rPr>
          <w:sz w:val="18"/>
          <w:szCs w:val="18"/>
        </w:rPr>
      </w:pPr>
      <w:r w:rsidRPr="001E387D">
        <w:rPr>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E387D" w:rsidRPr="001E387D" w:rsidRDefault="001E387D" w:rsidP="001E387D">
      <w:pPr>
        <w:pStyle w:val="ad"/>
        <w:ind w:left="42" w:right="141"/>
        <w:jc w:val="both"/>
        <w:rPr>
          <w:sz w:val="18"/>
          <w:szCs w:val="18"/>
        </w:rPr>
      </w:pPr>
      <w:r w:rsidRPr="001E387D">
        <w:rPr>
          <w:sz w:val="18"/>
          <w:szCs w:val="18"/>
        </w:rPr>
        <w:t>3.3.3. Индивидуальное консультирование на личном приеме каждого заявителя инспекторами не может превышать 10 минут.</w:t>
      </w:r>
    </w:p>
    <w:p w:rsidR="001E387D" w:rsidRPr="001E387D" w:rsidRDefault="001E387D" w:rsidP="001E387D">
      <w:pPr>
        <w:pStyle w:val="ad"/>
        <w:ind w:left="42" w:right="141"/>
        <w:jc w:val="both"/>
        <w:rPr>
          <w:sz w:val="18"/>
          <w:szCs w:val="18"/>
        </w:rPr>
      </w:pPr>
      <w:r w:rsidRPr="001E387D">
        <w:rPr>
          <w:sz w:val="18"/>
          <w:szCs w:val="18"/>
        </w:rPr>
        <w:t>Время разговора по телефону не должно превышать 10 минут.</w:t>
      </w:r>
    </w:p>
    <w:p w:rsidR="001E387D" w:rsidRPr="001E387D" w:rsidRDefault="001E387D" w:rsidP="001E387D">
      <w:pPr>
        <w:pStyle w:val="ad"/>
        <w:ind w:left="42" w:right="141"/>
        <w:jc w:val="both"/>
        <w:rPr>
          <w:sz w:val="18"/>
          <w:szCs w:val="18"/>
        </w:rPr>
      </w:pPr>
      <w:r w:rsidRPr="001E387D">
        <w:rPr>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E387D" w:rsidRPr="001E387D" w:rsidRDefault="001E387D" w:rsidP="001E387D">
      <w:pPr>
        <w:pStyle w:val="ad"/>
        <w:ind w:left="42" w:right="141"/>
        <w:jc w:val="both"/>
        <w:rPr>
          <w:sz w:val="18"/>
          <w:szCs w:val="18"/>
        </w:rPr>
      </w:pPr>
      <w:r w:rsidRPr="001E387D">
        <w:rPr>
          <w:sz w:val="18"/>
          <w:szCs w:val="18"/>
        </w:rPr>
        <w:t>3.3.5. Письменное консультирование контролируемых лиц и их представителей осуществляется по следующим вопросам:</w:t>
      </w:r>
    </w:p>
    <w:p w:rsidR="001E387D" w:rsidRPr="001E387D" w:rsidRDefault="001E387D" w:rsidP="001E387D">
      <w:pPr>
        <w:pStyle w:val="ad"/>
        <w:ind w:left="42" w:right="141"/>
        <w:jc w:val="both"/>
        <w:rPr>
          <w:sz w:val="18"/>
          <w:szCs w:val="18"/>
        </w:rPr>
      </w:pPr>
      <w:r w:rsidRPr="001E387D">
        <w:rPr>
          <w:sz w:val="18"/>
          <w:szCs w:val="18"/>
        </w:rPr>
        <w:t>1) порядок обжалования решений Контрольного органа;</w:t>
      </w:r>
    </w:p>
    <w:p w:rsidR="001E387D" w:rsidRPr="001E387D" w:rsidRDefault="001E387D" w:rsidP="001E387D">
      <w:pPr>
        <w:pStyle w:val="ad"/>
        <w:ind w:left="42" w:right="141"/>
        <w:jc w:val="both"/>
        <w:rPr>
          <w:sz w:val="18"/>
          <w:szCs w:val="18"/>
        </w:rPr>
      </w:pPr>
      <w:r w:rsidRPr="001E387D">
        <w:rPr>
          <w:sz w:val="18"/>
          <w:szCs w:val="18"/>
        </w:rPr>
        <w:t>2) соблюдения обязательных требований в области жилищного контроля.</w:t>
      </w:r>
    </w:p>
    <w:p w:rsidR="001E387D" w:rsidRPr="001E387D" w:rsidRDefault="001E387D" w:rsidP="001E387D">
      <w:pPr>
        <w:pStyle w:val="ad"/>
        <w:ind w:left="42" w:right="141"/>
        <w:jc w:val="both"/>
        <w:rPr>
          <w:sz w:val="18"/>
          <w:szCs w:val="18"/>
        </w:rPr>
      </w:pPr>
      <w:r w:rsidRPr="001E387D">
        <w:rPr>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86" w:history="1">
        <w:r w:rsidRPr="001E387D">
          <w:rPr>
            <w:rStyle w:val="ac"/>
            <w:sz w:val="18"/>
            <w:szCs w:val="18"/>
          </w:rPr>
          <w:t>законом</w:t>
        </w:r>
      </w:hyperlink>
      <w:r w:rsidRPr="001E387D">
        <w:rPr>
          <w:sz w:val="18"/>
          <w:szCs w:val="18"/>
        </w:rPr>
        <w:t xml:space="preserve"> от 02.05.2006 № 59-ФЗ «О порядке рассмотрения обращений граждан Российской Федерации».</w:t>
      </w:r>
    </w:p>
    <w:p w:rsidR="001E387D" w:rsidRPr="001E387D" w:rsidRDefault="001E387D" w:rsidP="001E387D">
      <w:pPr>
        <w:pStyle w:val="ad"/>
        <w:ind w:left="42" w:right="141"/>
        <w:jc w:val="both"/>
        <w:rPr>
          <w:sz w:val="18"/>
          <w:szCs w:val="18"/>
        </w:rPr>
      </w:pPr>
      <w:r w:rsidRPr="001E387D">
        <w:rPr>
          <w:sz w:val="18"/>
          <w:szCs w:val="18"/>
        </w:rPr>
        <w:t>3.3.7. Контрольный орган осуществляет учет проведенных консультирований.</w:t>
      </w:r>
    </w:p>
    <w:p w:rsidR="001E387D" w:rsidRPr="001E387D" w:rsidRDefault="001E387D" w:rsidP="001E387D">
      <w:pPr>
        <w:pStyle w:val="ad"/>
        <w:ind w:left="42" w:right="141"/>
        <w:jc w:val="both"/>
        <w:rPr>
          <w:sz w:val="18"/>
          <w:szCs w:val="18"/>
        </w:rPr>
      </w:pPr>
      <w:r w:rsidRPr="001E387D">
        <w:rPr>
          <w:sz w:val="18"/>
          <w:szCs w:val="18"/>
        </w:rPr>
        <w:t>3.3.8.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E387D" w:rsidRPr="001E387D" w:rsidRDefault="001E387D" w:rsidP="001E387D">
      <w:pPr>
        <w:pStyle w:val="ad"/>
        <w:ind w:left="42" w:right="141"/>
        <w:jc w:val="both"/>
        <w:rPr>
          <w:sz w:val="18"/>
          <w:szCs w:val="18"/>
        </w:rPr>
      </w:pPr>
      <w:r w:rsidRPr="001E387D">
        <w:rPr>
          <w:sz w:val="18"/>
          <w:szCs w:val="18"/>
        </w:rPr>
        <w:t>Срок действия декларации соблюдения обязательных требований не менее одного года и не более трех лет с момента регистрации указанной декларации контрольным (надзорным) органом.</w:t>
      </w:r>
    </w:p>
    <w:p w:rsidR="001E387D" w:rsidRPr="001E387D" w:rsidRDefault="001E387D" w:rsidP="001E387D">
      <w:pPr>
        <w:pStyle w:val="ad"/>
        <w:ind w:left="42" w:right="141"/>
        <w:jc w:val="both"/>
        <w:rPr>
          <w:sz w:val="18"/>
          <w:szCs w:val="18"/>
        </w:rPr>
      </w:pPr>
      <w:r w:rsidRPr="001E387D">
        <w:rPr>
          <w:sz w:val="18"/>
          <w:szCs w:val="18"/>
        </w:rPr>
        <w:t>В случае аннулирования декларации контролируемое лицо может вновь принять декларацию по истечении одного года с даты ее аннулирования.</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3.4. Профилактический визит</w:t>
      </w:r>
    </w:p>
    <w:p w:rsidR="001E387D" w:rsidRPr="001E387D" w:rsidRDefault="001E387D" w:rsidP="001E387D">
      <w:pPr>
        <w:pStyle w:val="ad"/>
        <w:ind w:left="42" w:right="141"/>
        <w:jc w:val="both"/>
        <w:rPr>
          <w:b/>
          <w:sz w:val="18"/>
          <w:szCs w:val="18"/>
        </w:rPr>
      </w:pPr>
    </w:p>
    <w:p w:rsidR="001E387D" w:rsidRPr="001E387D" w:rsidRDefault="001E387D" w:rsidP="001E387D">
      <w:pPr>
        <w:pStyle w:val="ad"/>
        <w:ind w:left="42" w:right="141"/>
        <w:jc w:val="both"/>
        <w:rPr>
          <w:sz w:val="18"/>
          <w:szCs w:val="18"/>
        </w:rPr>
      </w:pPr>
      <w:r w:rsidRPr="001E387D">
        <w:rPr>
          <w:sz w:val="18"/>
          <w:szCs w:val="18"/>
        </w:rPr>
        <w:t>3.4.1. Профилактический визит проводится</w:t>
      </w:r>
      <w:r w:rsidRPr="001E387D">
        <w:rPr>
          <w:iCs/>
          <w:sz w:val="18"/>
          <w:szCs w:val="18"/>
        </w:rPr>
        <w:t xml:space="preserve"> инспектором </w:t>
      </w:r>
      <w:r w:rsidRPr="001E387D">
        <w:rPr>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1E387D" w:rsidRPr="001E387D" w:rsidRDefault="001E387D" w:rsidP="001E387D">
      <w:pPr>
        <w:pStyle w:val="ad"/>
        <w:ind w:left="42" w:right="141"/>
        <w:jc w:val="both"/>
        <w:rPr>
          <w:sz w:val="18"/>
          <w:szCs w:val="18"/>
        </w:rPr>
      </w:pPr>
      <w:r w:rsidRPr="001E387D">
        <w:rPr>
          <w:sz w:val="18"/>
          <w:szCs w:val="18"/>
        </w:rPr>
        <w:t xml:space="preserve">Продолжительность профилактического визита составляет не более двух часов в течение рабочего дня. </w:t>
      </w:r>
    </w:p>
    <w:p w:rsidR="001E387D" w:rsidRPr="001E387D" w:rsidRDefault="001E387D" w:rsidP="001E387D">
      <w:pPr>
        <w:pStyle w:val="ad"/>
        <w:ind w:left="42" w:right="141"/>
        <w:jc w:val="both"/>
        <w:rPr>
          <w:sz w:val="18"/>
          <w:szCs w:val="18"/>
        </w:rPr>
      </w:pPr>
      <w:r w:rsidRPr="001E387D">
        <w:rPr>
          <w:sz w:val="18"/>
          <w:szCs w:val="18"/>
        </w:rPr>
        <w:t>3.4.2. Инспектор проводит обязательный профилактический визит в отношении:</w:t>
      </w:r>
    </w:p>
    <w:p w:rsidR="001E387D" w:rsidRPr="001E387D" w:rsidRDefault="001E387D" w:rsidP="001E387D">
      <w:pPr>
        <w:pStyle w:val="ad"/>
        <w:ind w:left="42" w:right="141"/>
        <w:jc w:val="both"/>
        <w:rPr>
          <w:sz w:val="18"/>
          <w:szCs w:val="18"/>
        </w:rPr>
      </w:pPr>
      <w:r w:rsidRPr="001E387D">
        <w:rPr>
          <w:sz w:val="18"/>
          <w:szCs w:val="1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E387D" w:rsidRPr="001E387D" w:rsidRDefault="001E387D" w:rsidP="001E387D">
      <w:pPr>
        <w:pStyle w:val="ad"/>
        <w:ind w:left="42" w:right="141"/>
        <w:jc w:val="both"/>
        <w:rPr>
          <w:sz w:val="18"/>
          <w:szCs w:val="18"/>
        </w:rPr>
      </w:pPr>
      <w:r w:rsidRPr="001E387D">
        <w:rPr>
          <w:sz w:val="18"/>
          <w:szCs w:val="1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E387D" w:rsidRPr="001E387D" w:rsidRDefault="001E387D" w:rsidP="001E387D">
      <w:pPr>
        <w:pStyle w:val="ad"/>
        <w:ind w:left="42" w:right="141"/>
        <w:jc w:val="both"/>
        <w:rPr>
          <w:sz w:val="18"/>
          <w:szCs w:val="18"/>
        </w:rPr>
      </w:pPr>
      <w:r w:rsidRPr="001E387D">
        <w:rPr>
          <w:sz w:val="18"/>
          <w:szCs w:val="18"/>
        </w:rPr>
        <w:t>3.4.3. Профилактические визиты проводятся по согласованию с контролируемыми лицами.</w:t>
      </w:r>
    </w:p>
    <w:p w:rsidR="001E387D" w:rsidRPr="001E387D" w:rsidRDefault="001E387D" w:rsidP="001E387D">
      <w:pPr>
        <w:pStyle w:val="ad"/>
        <w:ind w:left="42" w:right="141"/>
        <w:jc w:val="both"/>
        <w:rPr>
          <w:sz w:val="18"/>
          <w:szCs w:val="18"/>
        </w:rPr>
      </w:pPr>
      <w:r w:rsidRPr="001E387D">
        <w:rPr>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E387D" w:rsidRPr="001E387D" w:rsidRDefault="001E387D" w:rsidP="001E387D">
      <w:pPr>
        <w:pStyle w:val="ad"/>
        <w:ind w:left="42" w:right="141"/>
        <w:jc w:val="both"/>
        <w:rPr>
          <w:sz w:val="18"/>
          <w:szCs w:val="18"/>
        </w:rPr>
      </w:pPr>
      <w:r w:rsidRPr="001E387D">
        <w:rPr>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E387D" w:rsidRPr="001E387D" w:rsidRDefault="001E387D" w:rsidP="001E387D">
      <w:pPr>
        <w:pStyle w:val="ad"/>
        <w:ind w:left="42" w:right="141"/>
        <w:jc w:val="both"/>
        <w:rPr>
          <w:sz w:val="18"/>
          <w:szCs w:val="18"/>
        </w:rPr>
      </w:pPr>
      <w:r w:rsidRPr="001E387D">
        <w:rPr>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E387D" w:rsidRPr="001E387D" w:rsidRDefault="001E387D" w:rsidP="001E387D">
      <w:pPr>
        <w:pStyle w:val="ad"/>
        <w:ind w:left="42" w:right="141"/>
        <w:jc w:val="both"/>
        <w:rPr>
          <w:sz w:val="18"/>
          <w:szCs w:val="18"/>
        </w:rPr>
      </w:pPr>
      <w:r w:rsidRPr="001E387D">
        <w:rPr>
          <w:sz w:val="18"/>
          <w:szCs w:val="18"/>
        </w:rPr>
        <w:lastRenderedPageBreak/>
        <w:t>3.4.6. Контрольный орган осуществляет учет проведенных профилактических визитов.</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b/>
          <w:sz w:val="18"/>
          <w:szCs w:val="18"/>
        </w:rPr>
      </w:pPr>
      <w:r w:rsidRPr="001E387D">
        <w:rPr>
          <w:b/>
          <w:sz w:val="18"/>
          <w:szCs w:val="18"/>
        </w:rPr>
        <w:t>4. Контрольные мероприятия, проводимые в рамках</w:t>
      </w:r>
    </w:p>
    <w:p w:rsidR="001E387D" w:rsidRPr="001E387D" w:rsidRDefault="001E387D" w:rsidP="001E387D">
      <w:pPr>
        <w:pStyle w:val="ad"/>
        <w:ind w:left="42" w:right="141"/>
        <w:jc w:val="both"/>
        <w:rPr>
          <w:b/>
          <w:sz w:val="18"/>
          <w:szCs w:val="18"/>
        </w:rPr>
      </w:pPr>
      <w:r w:rsidRPr="001E387D">
        <w:rPr>
          <w:b/>
          <w:sz w:val="18"/>
          <w:szCs w:val="18"/>
        </w:rPr>
        <w:t>муниципального контроля</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4.1. Контрольные мероприятия. Общие вопросы</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1E387D" w:rsidRPr="001E387D" w:rsidRDefault="001E387D" w:rsidP="001E387D">
      <w:pPr>
        <w:pStyle w:val="ad"/>
        <w:ind w:left="42" w:right="141"/>
        <w:jc w:val="both"/>
        <w:rPr>
          <w:sz w:val="18"/>
          <w:szCs w:val="18"/>
        </w:rPr>
      </w:pPr>
      <w:r w:rsidRPr="001E387D">
        <w:rPr>
          <w:sz w:val="18"/>
          <w:szCs w:val="18"/>
        </w:rPr>
        <w:t>инспекционный визит, документарная проверка, выездная проверка –</w:t>
      </w:r>
      <w:proofErr w:type="gramStart"/>
      <w:r w:rsidRPr="001E387D">
        <w:rPr>
          <w:sz w:val="18"/>
          <w:szCs w:val="18"/>
        </w:rPr>
        <w:t>при  взаимодействии</w:t>
      </w:r>
      <w:proofErr w:type="gramEnd"/>
      <w:r w:rsidRPr="001E387D">
        <w:rPr>
          <w:sz w:val="18"/>
          <w:szCs w:val="18"/>
        </w:rPr>
        <w:t xml:space="preserve"> с контролируемыми лицами;</w:t>
      </w:r>
    </w:p>
    <w:p w:rsidR="001E387D" w:rsidRPr="001E387D" w:rsidRDefault="001E387D" w:rsidP="001E387D">
      <w:pPr>
        <w:pStyle w:val="ad"/>
        <w:ind w:left="42" w:right="141"/>
        <w:jc w:val="both"/>
        <w:rPr>
          <w:sz w:val="18"/>
          <w:szCs w:val="18"/>
        </w:rPr>
      </w:pPr>
      <w:r w:rsidRPr="001E387D">
        <w:rPr>
          <w:sz w:val="18"/>
          <w:szCs w:val="18"/>
        </w:rPr>
        <w:t>наблюдение за соблюдением обязательных требований, выездное обследование – без взаимодействия с контролируемыми лицами.</w:t>
      </w:r>
    </w:p>
    <w:p w:rsidR="001E387D" w:rsidRPr="001E387D" w:rsidRDefault="001E387D" w:rsidP="001E387D">
      <w:pPr>
        <w:pStyle w:val="ad"/>
        <w:ind w:left="42" w:right="141"/>
        <w:jc w:val="both"/>
        <w:rPr>
          <w:sz w:val="18"/>
          <w:szCs w:val="18"/>
        </w:rPr>
      </w:pPr>
      <w:r w:rsidRPr="001E387D">
        <w:rPr>
          <w:sz w:val="18"/>
          <w:szCs w:val="18"/>
        </w:rPr>
        <w:t xml:space="preserve">4.1.2. При осуществлении муниципального контроля взаимодействием с контролируемыми лицами являются: </w:t>
      </w:r>
    </w:p>
    <w:p w:rsidR="001E387D" w:rsidRPr="001E387D" w:rsidRDefault="001E387D" w:rsidP="001E387D">
      <w:pPr>
        <w:pStyle w:val="ad"/>
        <w:ind w:left="42" w:right="141"/>
        <w:jc w:val="both"/>
        <w:rPr>
          <w:b/>
          <w:sz w:val="18"/>
          <w:szCs w:val="18"/>
        </w:rPr>
      </w:pPr>
      <w:r w:rsidRPr="001E387D">
        <w:rPr>
          <w:sz w:val="18"/>
          <w:szCs w:val="1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E387D" w:rsidRPr="001E387D" w:rsidRDefault="001E387D" w:rsidP="001E387D">
      <w:pPr>
        <w:pStyle w:val="ad"/>
        <w:ind w:left="42" w:right="141"/>
        <w:jc w:val="both"/>
        <w:rPr>
          <w:sz w:val="18"/>
          <w:szCs w:val="18"/>
        </w:rPr>
      </w:pPr>
      <w:r w:rsidRPr="001E387D">
        <w:rPr>
          <w:sz w:val="18"/>
          <w:szCs w:val="18"/>
        </w:rPr>
        <w:t>запрос документов, иных материалов;</w:t>
      </w:r>
    </w:p>
    <w:p w:rsidR="001E387D" w:rsidRPr="001E387D" w:rsidRDefault="001E387D" w:rsidP="001E387D">
      <w:pPr>
        <w:pStyle w:val="ad"/>
        <w:ind w:left="42" w:right="141"/>
        <w:jc w:val="both"/>
        <w:rPr>
          <w:sz w:val="18"/>
          <w:szCs w:val="18"/>
        </w:rPr>
      </w:pPr>
      <w:r w:rsidRPr="001E387D">
        <w:rPr>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E387D" w:rsidRPr="001E387D" w:rsidRDefault="001E387D" w:rsidP="001E387D">
      <w:pPr>
        <w:pStyle w:val="ad"/>
        <w:ind w:left="42" w:right="141"/>
        <w:jc w:val="both"/>
        <w:rPr>
          <w:sz w:val="18"/>
          <w:szCs w:val="18"/>
        </w:rPr>
      </w:pPr>
      <w:r w:rsidRPr="001E387D">
        <w:rPr>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E387D" w:rsidRPr="001E387D" w:rsidRDefault="001E387D" w:rsidP="001E387D">
      <w:pPr>
        <w:pStyle w:val="ad"/>
        <w:ind w:left="42" w:right="141"/>
        <w:jc w:val="both"/>
        <w:rPr>
          <w:sz w:val="18"/>
          <w:szCs w:val="18"/>
        </w:rPr>
      </w:pPr>
      <w:r w:rsidRPr="001E387D">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E387D" w:rsidRPr="001E387D" w:rsidRDefault="001E387D" w:rsidP="001E387D">
      <w:pPr>
        <w:pStyle w:val="ad"/>
        <w:ind w:left="42" w:right="141"/>
        <w:jc w:val="both"/>
        <w:rPr>
          <w:sz w:val="18"/>
          <w:szCs w:val="18"/>
        </w:rPr>
      </w:pPr>
      <w:r w:rsidRPr="001E387D">
        <w:rPr>
          <w:sz w:val="18"/>
          <w:szCs w:val="18"/>
        </w:rPr>
        <w:t>2) наступление сроков проведения контрольных мероприятий, включенных в план проведения контрольных мероприятий;</w:t>
      </w:r>
    </w:p>
    <w:p w:rsidR="001E387D" w:rsidRPr="001E387D" w:rsidRDefault="001E387D" w:rsidP="001E387D">
      <w:pPr>
        <w:pStyle w:val="ad"/>
        <w:ind w:left="42" w:right="141"/>
        <w:jc w:val="both"/>
        <w:rPr>
          <w:sz w:val="18"/>
          <w:szCs w:val="18"/>
        </w:rPr>
      </w:pPr>
      <w:r w:rsidRPr="001E387D">
        <w:rPr>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E387D" w:rsidRPr="001E387D" w:rsidRDefault="001E387D" w:rsidP="001E387D">
      <w:pPr>
        <w:pStyle w:val="ad"/>
        <w:ind w:left="42" w:right="141"/>
        <w:jc w:val="both"/>
        <w:rPr>
          <w:sz w:val="18"/>
          <w:szCs w:val="18"/>
        </w:rPr>
      </w:pPr>
      <w:r w:rsidRPr="001E387D">
        <w:rPr>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E387D" w:rsidRPr="001E387D" w:rsidRDefault="001E387D" w:rsidP="001E387D">
      <w:pPr>
        <w:pStyle w:val="ad"/>
        <w:ind w:left="42" w:right="141"/>
        <w:jc w:val="both"/>
        <w:rPr>
          <w:sz w:val="18"/>
          <w:szCs w:val="18"/>
        </w:rPr>
      </w:pPr>
      <w:r w:rsidRPr="001E387D">
        <w:rPr>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7" w:history="1">
        <w:r w:rsidRPr="001E387D">
          <w:rPr>
            <w:rStyle w:val="ac"/>
            <w:sz w:val="18"/>
            <w:szCs w:val="18"/>
          </w:rPr>
          <w:t>частью 1 статьи 95</w:t>
        </w:r>
      </w:hyperlink>
      <w:r w:rsidRPr="001E387D">
        <w:rPr>
          <w:sz w:val="18"/>
          <w:szCs w:val="18"/>
        </w:rPr>
        <w:t xml:space="preserve"> Федерального закона.</w:t>
      </w:r>
    </w:p>
    <w:p w:rsidR="001E387D" w:rsidRPr="001E387D" w:rsidRDefault="001E387D" w:rsidP="001E387D">
      <w:pPr>
        <w:pStyle w:val="ad"/>
        <w:ind w:left="42" w:right="141"/>
        <w:jc w:val="both"/>
        <w:rPr>
          <w:sz w:val="18"/>
          <w:szCs w:val="18"/>
        </w:rPr>
      </w:pPr>
      <w:r w:rsidRPr="001E387D">
        <w:rPr>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E387D" w:rsidRPr="001E387D" w:rsidRDefault="001E387D" w:rsidP="001E387D">
      <w:pPr>
        <w:pStyle w:val="ad"/>
        <w:ind w:left="42" w:right="141"/>
        <w:jc w:val="both"/>
        <w:rPr>
          <w:sz w:val="18"/>
          <w:szCs w:val="18"/>
        </w:rPr>
      </w:pPr>
      <w:r w:rsidRPr="001E387D">
        <w:rPr>
          <w:sz w:val="18"/>
          <w:szCs w:val="1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E387D" w:rsidRPr="001E387D" w:rsidRDefault="001E387D" w:rsidP="001E387D">
      <w:pPr>
        <w:pStyle w:val="ad"/>
        <w:ind w:left="42" w:right="141"/>
        <w:jc w:val="both"/>
        <w:rPr>
          <w:sz w:val="18"/>
          <w:szCs w:val="18"/>
        </w:rPr>
      </w:pPr>
      <w:r w:rsidRPr="001E387D">
        <w:rPr>
          <w:sz w:val="18"/>
          <w:szCs w:val="18"/>
        </w:rPr>
        <w:t>осмотр;</w:t>
      </w:r>
    </w:p>
    <w:p w:rsidR="001E387D" w:rsidRPr="001E387D" w:rsidRDefault="001E387D" w:rsidP="001E387D">
      <w:pPr>
        <w:pStyle w:val="ad"/>
        <w:ind w:left="42" w:right="141"/>
        <w:jc w:val="both"/>
        <w:rPr>
          <w:sz w:val="18"/>
          <w:szCs w:val="18"/>
        </w:rPr>
      </w:pPr>
      <w:r w:rsidRPr="001E387D">
        <w:rPr>
          <w:sz w:val="18"/>
          <w:szCs w:val="18"/>
        </w:rPr>
        <w:t>опрос;</w:t>
      </w:r>
    </w:p>
    <w:p w:rsidR="001E387D" w:rsidRPr="001E387D" w:rsidRDefault="001E387D" w:rsidP="001E387D">
      <w:pPr>
        <w:pStyle w:val="ad"/>
        <w:ind w:left="42" w:right="141"/>
        <w:jc w:val="both"/>
        <w:rPr>
          <w:sz w:val="18"/>
          <w:szCs w:val="18"/>
        </w:rPr>
      </w:pPr>
      <w:r w:rsidRPr="001E387D">
        <w:rPr>
          <w:sz w:val="18"/>
          <w:szCs w:val="18"/>
        </w:rPr>
        <w:t>получение письменных объяснений;</w:t>
      </w:r>
    </w:p>
    <w:p w:rsidR="001E387D" w:rsidRPr="001E387D" w:rsidRDefault="001E387D" w:rsidP="001E387D">
      <w:pPr>
        <w:pStyle w:val="ad"/>
        <w:ind w:left="42" w:right="141"/>
        <w:jc w:val="both"/>
        <w:rPr>
          <w:sz w:val="18"/>
          <w:szCs w:val="18"/>
        </w:rPr>
      </w:pPr>
      <w:r w:rsidRPr="001E387D">
        <w:rPr>
          <w:sz w:val="18"/>
          <w:szCs w:val="18"/>
        </w:rPr>
        <w:t>истребование документов;</w:t>
      </w:r>
    </w:p>
    <w:p w:rsidR="001E387D" w:rsidRPr="001E387D" w:rsidRDefault="001E387D" w:rsidP="001E387D">
      <w:pPr>
        <w:pStyle w:val="ad"/>
        <w:ind w:left="42" w:right="141"/>
        <w:jc w:val="both"/>
        <w:rPr>
          <w:sz w:val="18"/>
          <w:szCs w:val="18"/>
        </w:rPr>
      </w:pPr>
      <w:r w:rsidRPr="001E387D">
        <w:rPr>
          <w:sz w:val="18"/>
          <w:szCs w:val="18"/>
        </w:rPr>
        <w:t>экспертиза.</w:t>
      </w:r>
    </w:p>
    <w:p w:rsidR="001E387D" w:rsidRPr="001E387D" w:rsidRDefault="001E387D" w:rsidP="001E387D">
      <w:pPr>
        <w:pStyle w:val="ad"/>
        <w:ind w:left="42" w:right="141"/>
        <w:jc w:val="both"/>
        <w:rPr>
          <w:sz w:val="18"/>
          <w:szCs w:val="18"/>
        </w:rPr>
      </w:pPr>
      <w:r w:rsidRPr="001E387D">
        <w:rPr>
          <w:sz w:val="18"/>
          <w:szCs w:val="1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E387D" w:rsidRPr="001E387D" w:rsidRDefault="001E387D" w:rsidP="001E387D">
      <w:pPr>
        <w:pStyle w:val="ad"/>
        <w:ind w:left="42" w:right="141"/>
        <w:jc w:val="both"/>
        <w:rPr>
          <w:sz w:val="18"/>
          <w:szCs w:val="18"/>
        </w:rPr>
      </w:pPr>
      <w:r w:rsidRPr="001E387D">
        <w:rPr>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E387D" w:rsidRPr="001E387D" w:rsidRDefault="001E387D" w:rsidP="001E387D">
      <w:pPr>
        <w:pStyle w:val="ad"/>
        <w:ind w:left="42" w:right="141"/>
        <w:jc w:val="both"/>
        <w:rPr>
          <w:sz w:val="18"/>
          <w:szCs w:val="18"/>
        </w:rPr>
      </w:pPr>
      <w:r w:rsidRPr="001E387D">
        <w:rPr>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1E387D" w:rsidRPr="001E387D" w:rsidRDefault="001E387D" w:rsidP="001E387D">
      <w:pPr>
        <w:pStyle w:val="ad"/>
        <w:ind w:left="42" w:right="141"/>
        <w:jc w:val="both"/>
        <w:rPr>
          <w:sz w:val="18"/>
          <w:szCs w:val="18"/>
        </w:rPr>
      </w:pPr>
      <w:r w:rsidRPr="001E387D">
        <w:rPr>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E387D" w:rsidRPr="001E387D" w:rsidRDefault="001E387D" w:rsidP="001E387D">
      <w:pPr>
        <w:pStyle w:val="ad"/>
        <w:ind w:left="42" w:right="141"/>
        <w:jc w:val="both"/>
        <w:rPr>
          <w:sz w:val="18"/>
          <w:szCs w:val="18"/>
        </w:rPr>
      </w:pPr>
      <w:r w:rsidRPr="001E387D">
        <w:rPr>
          <w:sz w:val="18"/>
          <w:szCs w:val="1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E387D" w:rsidRPr="001E387D" w:rsidRDefault="001E387D" w:rsidP="001E387D">
      <w:pPr>
        <w:pStyle w:val="ad"/>
        <w:ind w:left="42" w:right="141"/>
        <w:jc w:val="both"/>
        <w:rPr>
          <w:sz w:val="18"/>
          <w:szCs w:val="18"/>
        </w:rPr>
      </w:pPr>
      <w:r w:rsidRPr="001E387D">
        <w:rPr>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E387D" w:rsidRPr="001E387D" w:rsidRDefault="001E387D" w:rsidP="001E387D">
      <w:pPr>
        <w:pStyle w:val="ad"/>
        <w:ind w:left="42" w:right="141"/>
        <w:jc w:val="both"/>
        <w:rPr>
          <w:sz w:val="18"/>
          <w:szCs w:val="18"/>
        </w:rPr>
      </w:pPr>
      <w:r w:rsidRPr="001E387D">
        <w:rPr>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E387D" w:rsidRPr="001E387D" w:rsidRDefault="001E387D" w:rsidP="001E387D">
      <w:pPr>
        <w:pStyle w:val="ad"/>
        <w:ind w:left="42" w:right="141"/>
        <w:jc w:val="both"/>
        <w:rPr>
          <w:sz w:val="18"/>
          <w:szCs w:val="18"/>
        </w:rPr>
      </w:pPr>
      <w:r w:rsidRPr="001E387D">
        <w:rPr>
          <w:sz w:val="18"/>
          <w:szCs w:val="18"/>
        </w:rPr>
        <w:t>4.1.8. Документы, иные материалы, являющиеся доказательствами нарушения обязательных требований, приобщаются к акту.</w:t>
      </w:r>
    </w:p>
    <w:p w:rsidR="001E387D" w:rsidRPr="001E387D" w:rsidRDefault="001E387D" w:rsidP="001E387D">
      <w:pPr>
        <w:pStyle w:val="ad"/>
        <w:ind w:left="42" w:right="141"/>
        <w:jc w:val="both"/>
        <w:rPr>
          <w:sz w:val="18"/>
          <w:szCs w:val="18"/>
        </w:rPr>
      </w:pPr>
      <w:r w:rsidRPr="001E387D">
        <w:rPr>
          <w:sz w:val="18"/>
          <w:szCs w:val="18"/>
        </w:rPr>
        <w:t>Заполненные при проведении контрольного мероприятия проверочные листы должны быть приобщены к акту.</w:t>
      </w:r>
    </w:p>
    <w:p w:rsidR="001E387D" w:rsidRPr="001E387D" w:rsidRDefault="001E387D" w:rsidP="001E387D">
      <w:pPr>
        <w:pStyle w:val="ad"/>
        <w:ind w:left="42" w:right="141"/>
        <w:jc w:val="both"/>
        <w:rPr>
          <w:sz w:val="18"/>
          <w:szCs w:val="18"/>
        </w:rPr>
      </w:pPr>
      <w:r w:rsidRPr="001E387D">
        <w:rPr>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E387D" w:rsidRPr="001E387D" w:rsidRDefault="001E387D" w:rsidP="001E387D">
      <w:pPr>
        <w:pStyle w:val="ad"/>
        <w:ind w:left="42" w:right="141"/>
        <w:jc w:val="both"/>
        <w:rPr>
          <w:sz w:val="18"/>
          <w:szCs w:val="18"/>
        </w:rPr>
      </w:pPr>
      <w:r w:rsidRPr="001E387D">
        <w:rPr>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E387D" w:rsidRPr="001E387D" w:rsidRDefault="001E387D" w:rsidP="001E387D">
      <w:pPr>
        <w:pStyle w:val="ad"/>
        <w:ind w:left="42" w:right="141"/>
        <w:jc w:val="both"/>
        <w:rPr>
          <w:sz w:val="18"/>
          <w:szCs w:val="18"/>
        </w:rPr>
      </w:pPr>
      <w:r w:rsidRPr="001E387D">
        <w:rPr>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4.2. Меры, принимаемые Контрольным органом по результатам контрольных мероприятий</w:t>
      </w:r>
    </w:p>
    <w:p w:rsidR="001E387D" w:rsidRPr="001E387D" w:rsidRDefault="001E387D" w:rsidP="001E387D">
      <w:pPr>
        <w:pStyle w:val="ad"/>
        <w:ind w:left="42" w:right="141"/>
        <w:jc w:val="both"/>
        <w:rPr>
          <w:b/>
          <w:sz w:val="18"/>
          <w:szCs w:val="18"/>
        </w:rPr>
      </w:pPr>
    </w:p>
    <w:p w:rsidR="001E387D" w:rsidRPr="001E387D" w:rsidRDefault="001E387D" w:rsidP="001E387D">
      <w:pPr>
        <w:pStyle w:val="ad"/>
        <w:ind w:left="42" w:right="141"/>
        <w:jc w:val="both"/>
        <w:rPr>
          <w:b/>
          <w:sz w:val="18"/>
          <w:szCs w:val="18"/>
        </w:rPr>
      </w:pPr>
      <w:r w:rsidRPr="001E387D">
        <w:rPr>
          <w:sz w:val="18"/>
          <w:szCs w:val="1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1E387D">
        <w:rPr>
          <w:bCs/>
          <w:sz w:val="18"/>
          <w:szCs w:val="18"/>
        </w:rPr>
        <w:t xml:space="preserve">в пределах полномочий, предусмотренных законодательством Российской Федерации, </w:t>
      </w:r>
      <w:r w:rsidRPr="001E387D">
        <w:rPr>
          <w:sz w:val="18"/>
          <w:szCs w:val="18"/>
        </w:rPr>
        <w:t xml:space="preserve">обязан: </w:t>
      </w:r>
    </w:p>
    <w:p w:rsidR="001E387D" w:rsidRPr="001E387D" w:rsidRDefault="001E387D" w:rsidP="001E387D">
      <w:pPr>
        <w:pStyle w:val="ad"/>
        <w:ind w:left="42" w:right="141"/>
        <w:jc w:val="both"/>
        <w:rPr>
          <w:sz w:val="18"/>
          <w:szCs w:val="18"/>
        </w:rPr>
      </w:pPr>
      <w:r w:rsidRPr="001E387D">
        <w:rPr>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w:t>
      </w:r>
    </w:p>
    <w:p w:rsidR="001E387D" w:rsidRPr="001E387D" w:rsidRDefault="001E387D" w:rsidP="001E387D">
      <w:pPr>
        <w:pStyle w:val="ad"/>
        <w:ind w:left="42" w:right="141"/>
        <w:jc w:val="both"/>
        <w:rPr>
          <w:sz w:val="18"/>
          <w:szCs w:val="18"/>
        </w:rPr>
      </w:pPr>
      <w:r w:rsidRPr="001E387D">
        <w:rPr>
          <w:sz w:val="18"/>
          <w:szCs w:val="18"/>
        </w:rPr>
        <w:lastRenderedPageBreak/>
        <w:t>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E387D" w:rsidRPr="001E387D" w:rsidRDefault="001E387D" w:rsidP="001E387D">
      <w:pPr>
        <w:pStyle w:val="ad"/>
        <w:ind w:left="42" w:right="141"/>
        <w:jc w:val="both"/>
        <w:rPr>
          <w:sz w:val="18"/>
          <w:szCs w:val="18"/>
        </w:rPr>
      </w:pPr>
      <w:r w:rsidRPr="001E387D">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E387D" w:rsidRPr="001E387D" w:rsidRDefault="001E387D" w:rsidP="001E387D">
      <w:pPr>
        <w:pStyle w:val="ad"/>
        <w:ind w:left="42" w:right="141"/>
        <w:jc w:val="both"/>
        <w:rPr>
          <w:sz w:val="18"/>
          <w:szCs w:val="18"/>
        </w:rPr>
      </w:pPr>
      <w:r w:rsidRPr="001E387D">
        <w:rPr>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E387D" w:rsidRPr="001E387D" w:rsidRDefault="001E387D" w:rsidP="001E387D">
      <w:pPr>
        <w:pStyle w:val="ad"/>
        <w:ind w:left="42" w:right="141"/>
        <w:jc w:val="both"/>
        <w:rPr>
          <w:sz w:val="18"/>
          <w:szCs w:val="18"/>
        </w:rPr>
      </w:pPr>
      <w:r w:rsidRPr="001E387D">
        <w:rPr>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E387D" w:rsidRPr="001E387D" w:rsidRDefault="001E387D" w:rsidP="001E387D">
      <w:pPr>
        <w:pStyle w:val="ad"/>
        <w:ind w:left="42" w:right="141"/>
        <w:jc w:val="both"/>
        <w:rPr>
          <w:sz w:val="18"/>
          <w:szCs w:val="18"/>
        </w:rPr>
      </w:pPr>
      <w:r w:rsidRPr="001E387D">
        <w:rPr>
          <w:sz w:val="18"/>
          <w:szCs w:val="1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E387D" w:rsidRPr="001E387D" w:rsidRDefault="001E387D" w:rsidP="001E387D">
      <w:pPr>
        <w:pStyle w:val="ad"/>
        <w:ind w:left="42" w:right="141"/>
        <w:jc w:val="both"/>
        <w:rPr>
          <w:sz w:val="18"/>
          <w:szCs w:val="18"/>
        </w:rPr>
      </w:pPr>
      <w:r w:rsidRPr="001E387D">
        <w:rPr>
          <w:sz w:val="18"/>
          <w:szCs w:val="1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E387D" w:rsidRPr="001E387D" w:rsidRDefault="001E387D" w:rsidP="001E387D">
      <w:pPr>
        <w:pStyle w:val="ad"/>
        <w:ind w:left="42" w:right="141"/>
        <w:jc w:val="both"/>
        <w:rPr>
          <w:sz w:val="18"/>
          <w:szCs w:val="18"/>
        </w:rPr>
      </w:pPr>
      <w:r w:rsidRPr="001E387D">
        <w:rPr>
          <w:sz w:val="18"/>
          <w:szCs w:val="1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E387D" w:rsidRPr="001E387D" w:rsidRDefault="001E387D" w:rsidP="001E387D">
      <w:pPr>
        <w:pStyle w:val="ad"/>
        <w:ind w:left="42" w:right="141"/>
        <w:jc w:val="both"/>
        <w:rPr>
          <w:sz w:val="18"/>
          <w:szCs w:val="18"/>
        </w:rPr>
      </w:pPr>
      <w:r w:rsidRPr="001E387D">
        <w:rPr>
          <w:sz w:val="18"/>
          <w:szCs w:val="1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Pr="001E387D">
        <w:rPr>
          <w:sz w:val="18"/>
          <w:szCs w:val="18"/>
          <w:vertAlign w:val="superscript"/>
        </w:rPr>
        <w:footnoteReference w:id="1"/>
      </w:r>
    </w:p>
    <w:p w:rsidR="001E387D" w:rsidRPr="001E387D" w:rsidRDefault="001E387D" w:rsidP="001E387D">
      <w:pPr>
        <w:pStyle w:val="ad"/>
        <w:ind w:left="42" w:right="141"/>
        <w:jc w:val="both"/>
        <w:rPr>
          <w:sz w:val="18"/>
          <w:szCs w:val="18"/>
        </w:rPr>
      </w:pPr>
      <w:r w:rsidRPr="001E387D">
        <w:rPr>
          <w:sz w:val="18"/>
          <w:szCs w:val="18"/>
        </w:rPr>
        <w:t>В случае, если проводится оценка исполнения решения, принятого по итогам выездной проверки, допускается проведение выездной проверки.</w:t>
      </w:r>
    </w:p>
    <w:p w:rsidR="001E387D" w:rsidRPr="001E387D" w:rsidRDefault="001E387D" w:rsidP="001E387D">
      <w:pPr>
        <w:pStyle w:val="ad"/>
        <w:ind w:left="42" w:right="141"/>
        <w:jc w:val="both"/>
        <w:rPr>
          <w:sz w:val="18"/>
          <w:szCs w:val="18"/>
        </w:rPr>
      </w:pPr>
      <w:r w:rsidRPr="001E387D">
        <w:rPr>
          <w:sz w:val="18"/>
          <w:szCs w:val="1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E387D" w:rsidRPr="001E387D" w:rsidRDefault="001E387D" w:rsidP="001E387D">
      <w:pPr>
        <w:pStyle w:val="ad"/>
        <w:ind w:left="42" w:right="141"/>
        <w:jc w:val="both"/>
        <w:rPr>
          <w:sz w:val="18"/>
          <w:szCs w:val="18"/>
        </w:rPr>
      </w:pPr>
      <w:r w:rsidRPr="001E387D">
        <w:rPr>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4.3. Плановые контрольные мероприятия</w:t>
      </w:r>
    </w:p>
    <w:p w:rsidR="001E387D" w:rsidRPr="001E387D" w:rsidRDefault="001E387D" w:rsidP="001E387D">
      <w:pPr>
        <w:pStyle w:val="ad"/>
        <w:ind w:left="42" w:right="141"/>
        <w:jc w:val="both"/>
        <w:rPr>
          <w:b/>
          <w:sz w:val="18"/>
          <w:szCs w:val="18"/>
        </w:rPr>
      </w:pPr>
    </w:p>
    <w:p w:rsidR="001E387D" w:rsidRPr="001E387D" w:rsidRDefault="001E387D" w:rsidP="001E387D">
      <w:pPr>
        <w:pStyle w:val="ad"/>
        <w:ind w:left="42" w:right="141"/>
        <w:jc w:val="both"/>
        <w:rPr>
          <w:sz w:val="18"/>
          <w:szCs w:val="18"/>
        </w:rPr>
      </w:pPr>
      <w:r w:rsidRPr="001E387D">
        <w:rPr>
          <w:sz w:val="18"/>
          <w:szCs w:val="1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E387D" w:rsidRPr="001E387D" w:rsidRDefault="001E387D" w:rsidP="001E387D">
      <w:pPr>
        <w:pStyle w:val="ad"/>
        <w:ind w:left="42" w:right="141"/>
        <w:jc w:val="both"/>
        <w:rPr>
          <w:sz w:val="18"/>
          <w:szCs w:val="18"/>
        </w:rPr>
      </w:pPr>
      <w:r w:rsidRPr="001E387D">
        <w:rPr>
          <w:sz w:val="18"/>
          <w:szCs w:val="1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E387D" w:rsidRPr="001E387D" w:rsidRDefault="001E387D" w:rsidP="001E387D">
      <w:pPr>
        <w:pStyle w:val="ad"/>
        <w:ind w:left="42" w:right="141"/>
        <w:jc w:val="both"/>
        <w:rPr>
          <w:sz w:val="18"/>
          <w:szCs w:val="18"/>
          <w:vertAlign w:val="superscript"/>
        </w:rPr>
      </w:pPr>
      <w:r w:rsidRPr="001E387D">
        <w:rPr>
          <w:sz w:val="18"/>
          <w:szCs w:val="18"/>
        </w:rPr>
        <w:t>4.3.3. Контрольный орган может проводить следующие виды плановых контрольных мероприятий:</w:t>
      </w:r>
    </w:p>
    <w:p w:rsidR="001E387D" w:rsidRPr="001E387D" w:rsidRDefault="001E387D" w:rsidP="001E387D">
      <w:pPr>
        <w:pStyle w:val="ad"/>
        <w:ind w:left="42" w:right="141"/>
        <w:jc w:val="both"/>
        <w:rPr>
          <w:sz w:val="18"/>
          <w:szCs w:val="18"/>
        </w:rPr>
      </w:pPr>
      <w:r w:rsidRPr="001E387D">
        <w:rPr>
          <w:sz w:val="18"/>
          <w:szCs w:val="18"/>
        </w:rPr>
        <w:t>инспекционный визит;</w:t>
      </w:r>
    </w:p>
    <w:p w:rsidR="001E387D" w:rsidRPr="001E387D" w:rsidRDefault="001E387D" w:rsidP="001E387D">
      <w:pPr>
        <w:pStyle w:val="ad"/>
        <w:ind w:left="42" w:right="141"/>
        <w:jc w:val="both"/>
        <w:rPr>
          <w:sz w:val="18"/>
          <w:szCs w:val="18"/>
        </w:rPr>
      </w:pPr>
      <w:r w:rsidRPr="001E387D">
        <w:rPr>
          <w:sz w:val="18"/>
          <w:szCs w:val="18"/>
        </w:rPr>
        <w:t>документарная проверка;</w:t>
      </w:r>
    </w:p>
    <w:p w:rsidR="001E387D" w:rsidRPr="001E387D" w:rsidRDefault="001E387D" w:rsidP="001E387D">
      <w:pPr>
        <w:pStyle w:val="ad"/>
        <w:ind w:left="42" w:right="141"/>
        <w:jc w:val="both"/>
        <w:rPr>
          <w:sz w:val="18"/>
          <w:szCs w:val="18"/>
        </w:rPr>
      </w:pPr>
      <w:r w:rsidRPr="001E387D">
        <w:rPr>
          <w:sz w:val="18"/>
          <w:szCs w:val="18"/>
        </w:rPr>
        <w:t>выездная проверка.</w:t>
      </w:r>
    </w:p>
    <w:p w:rsidR="001E387D" w:rsidRPr="001E387D" w:rsidRDefault="001E387D" w:rsidP="001E387D">
      <w:pPr>
        <w:pStyle w:val="ad"/>
        <w:ind w:left="42" w:right="141"/>
        <w:jc w:val="both"/>
        <w:rPr>
          <w:sz w:val="18"/>
          <w:szCs w:val="18"/>
        </w:rPr>
      </w:pPr>
      <w:r w:rsidRPr="001E387D">
        <w:rPr>
          <w:sz w:val="18"/>
          <w:szCs w:val="18"/>
        </w:rPr>
        <w:t>В отношении объектов, относящихся к категории высокого риска, проводятся: инспекционный визит или выездная проверка.</w:t>
      </w:r>
    </w:p>
    <w:p w:rsidR="001E387D" w:rsidRPr="001E387D" w:rsidRDefault="001E387D" w:rsidP="001E387D">
      <w:pPr>
        <w:pStyle w:val="ad"/>
        <w:ind w:left="42" w:right="141"/>
        <w:jc w:val="both"/>
        <w:rPr>
          <w:sz w:val="18"/>
          <w:szCs w:val="18"/>
        </w:rPr>
      </w:pPr>
      <w:r w:rsidRPr="001E387D">
        <w:rPr>
          <w:sz w:val="18"/>
          <w:szCs w:val="18"/>
        </w:rPr>
        <w:t>В отношении объектов, относящихся к категории среднего риска, проводятся: инспекционный визит или документарная проверка или выездная проверка.</w:t>
      </w:r>
    </w:p>
    <w:p w:rsidR="001E387D" w:rsidRPr="001E387D" w:rsidRDefault="001E387D" w:rsidP="001E387D">
      <w:pPr>
        <w:pStyle w:val="ad"/>
        <w:ind w:left="42" w:right="141"/>
        <w:jc w:val="both"/>
        <w:rPr>
          <w:sz w:val="18"/>
          <w:szCs w:val="18"/>
        </w:rPr>
      </w:pPr>
      <w:r w:rsidRPr="001E387D">
        <w:rPr>
          <w:sz w:val="18"/>
          <w:szCs w:val="18"/>
        </w:rPr>
        <w:t>В отношении объектов, относящихся к категории умеренного риска, проводятся: документарная проверка или выездная проверка.</w:t>
      </w:r>
    </w:p>
    <w:p w:rsidR="001E387D" w:rsidRPr="001E387D" w:rsidRDefault="001E387D" w:rsidP="001E387D">
      <w:pPr>
        <w:pStyle w:val="ad"/>
        <w:ind w:left="42" w:right="141"/>
        <w:jc w:val="both"/>
        <w:rPr>
          <w:sz w:val="18"/>
          <w:szCs w:val="18"/>
        </w:rPr>
      </w:pPr>
      <w:r w:rsidRPr="001E387D">
        <w:rPr>
          <w:sz w:val="18"/>
          <w:szCs w:val="18"/>
        </w:rPr>
        <w:t>4.3.4. Плановые контрольные мероприятия в отношении объектов контроля проводятся со следующей периодичностью:</w:t>
      </w:r>
    </w:p>
    <w:p w:rsidR="001E387D" w:rsidRPr="001E387D" w:rsidRDefault="001E387D" w:rsidP="001E387D">
      <w:pPr>
        <w:pStyle w:val="ad"/>
        <w:ind w:left="42" w:right="141"/>
        <w:jc w:val="both"/>
        <w:rPr>
          <w:sz w:val="18"/>
          <w:szCs w:val="18"/>
        </w:rPr>
      </w:pPr>
      <w:r w:rsidRPr="001E387D">
        <w:rPr>
          <w:sz w:val="18"/>
          <w:szCs w:val="18"/>
        </w:rPr>
        <w:t>для категории высокого риска - один раз в 2 года;</w:t>
      </w:r>
    </w:p>
    <w:p w:rsidR="001E387D" w:rsidRPr="001E387D" w:rsidRDefault="001E387D" w:rsidP="001E387D">
      <w:pPr>
        <w:pStyle w:val="ad"/>
        <w:ind w:left="42" w:right="141"/>
        <w:jc w:val="both"/>
        <w:rPr>
          <w:sz w:val="18"/>
          <w:szCs w:val="18"/>
        </w:rPr>
      </w:pPr>
      <w:r w:rsidRPr="001E387D">
        <w:rPr>
          <w:sz w:val="18"/>
          <w:szCs w:val="18"/>
        </w:rPr>
        <w:t>для категории среднего риска - один раз в 4 года;</w:t>
      </w:r>
    </w:p>
    <w:p w:rsidR="001E387D" w:rsidRPr="001E387D" w:rsidRDefault="001E387D" w:rsidP="001E387D">
      <w:pPr>
        <w:pStyle w:val="ad"/>
        <w:ind w:left="42" w:right="141"/>
        <w:jc w:val="both"/>
        <w:rPr>
          <w:sz w:val="18"/>
          <w:szCs w:val="18"/>
        </w:rPr>
      </w:pPr>
      <w:r w:rsidRPr="001E387D">
        <w:rPr>
          <w:sz w:val="18"/>
          <w:szCs w:val="18"/>
        </w:rPr>
        <w:t>для категории умеренного риска - один раз в 6 лет;</w:t>
      </w:r>
    </w:p>
    <w:p w:rsidR="001E387D" w:rsidRPr="001E387D" w:rsidRDefault="001E387D" w:rsidP="001E387D">
      <w:pPr>
        <w:pStyle w:val="ad"/>
        <w:ind w:left="42" w:right="141"/>
        <w:jc w:val="both"/>
        <w:rPr>
          <w:sz w:val="18"/>
          <w:szCs w:val="18"/>
        </w:rPr>
      </w:pPr>
      <w:r w:rsidRPr="001E387D">
        <w:rPr>
          <w:sz w:val="18"/>
          <w:szCs w:val="18"/>
        </w:rPr>
        <w:t>Плановые контрольные мероприятия в отношении объекта контроля, отнесенного к категории низкого риска, не проводятся.</w:t>
      </w:r>
    </w:p>
    <w:p w:rsidR="001E387D" w:rsidRPr="001E387D" w:rsidRDefault="001E387D" w:rsidP="001E387D">
      <w:pPr>
        <w:pStyle w:val="ad"/>
        <w:ind w:left="42" w:right="141"/>
        <w:jc w:val="both"/>
        <w:rPr>
          <w:sz w:val="18"/>
          <w:szCs w:val="18"/>
        </w:rPr>
      </w:pPr>
      <w:r w:rsidRPr="001E387D">
        <w:rPr>
          <w:sz w:val="18"/>
          <w:szCs w:val="1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E387D" w:rsidRPr="001E387D" w:rsidRDefault="001E387D" w:rsidP="001E387D">
      <w:pPr>
        <w:pStyle w:val="ad"/>
        <w:ind w:left="42" w:right="141"/>
        <w:jc w:val="both"/>
        <w:rPr>
          <w:sz w:val="18"/>
          <w:szCs w:val="18"/>
        </w:rPr>
      </w:pPr>
      <w:r w:rsidRPr="001E387D">
        <w:rPr>
          <w:sz w:val="18"/>
          <w:szCs w:val="18"/>
        </w:rPr>
        <w:t>4.4. Внеплановые контрольные мероприятия</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E387D" w:rsidRPr="001E387D" w:rsidRDefault="001E387D" w:rsidP="001E387D">
      <w:pPr>
        <w:pStyle w:val="ad"/>
        <w:ind w:left="42" w:right="141"/>
        <w:jc w:val="both"/>
        <w:rPr>
          <w:sz w:val="18"/>
          <w:szCs w:val="18"/>
        </w:rPr>
      </w:pPr>
      <w:r w:rsidRPr="001E387D">
        <w:rPr>
          <w:sz w:val="18"/>
          <w:szCs w:val="1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1E387D" w:rsidRPr="001E387D" w:rsidRDefault="001E387D" w:rsidP="001E387D">
      <w:pPr>
        <w:pStyle w:val="ad"/>
        <w:ind w:left="42" w:right="141"/>
        <w:jc w:val="both"/>
        <w:rPr>
          <w:sz w:val="18"/>
          <w:szCs w:val="18"/>
        </w:rPr>
      </w:pPr>
      <w:r w:rsidRPr="001E387D">
        <w:rPr>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E387D" w:rsidRPr="001E387D" w:rsidRDefault="001E387D" w:rsidP="001E387D">
      <w:pPr>
        <w:pStyle w:val="ad"/>
        <w:ind w:left="42" w:right="141"/>
        <w:jc w:val="both"/>
        <w:rPr>
          <w:sz w:val="18"/>
          <w:szCs w:val="18"/>
        </w:rPr>
      </w:pPr>
      <w:r w:rsidRPr="001E387D">
        <w:rPr>
          <w:sz w:val="18"/>
          <w:szCs w:val="1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E387D" w:rsidRPr="001E387D" w:rsidRDefault="001E387D" w:rsidP="001E387D">
      <w:pPr>
        <w:pStyle w:val="ad"/>
        <w:ind w:left="42" w:right="141"/>
        <w:jc w:val="both"/>
        <w:rPr>
          <w:b/>
          <w:sz w:val="18"/>
          <w:szCs w:val="18"/>
          <w:u w:val="single"/>
        </w:rPr>
      </w:pPr>
    </w:p>
    <w:p w:rsidR="001E387D" w:rsidRPr="001E387D" w:rsidRDefault="001E387D" w:rsidP="001E387D">
      <w:pPr>
        <w:pStyle w:val="ad"/>
        <w:ind w:left="42" w:right="141"/>
        <w:jc w:val="both"/>
        <w:rPr>
          <w:sz w:val="18"/>
          <w:szCs w:val="18"/>
        </w:rPr>
      </w:pPr>
      <w:r w:rsidRPr="001E387D">
        <w:rPr>
          <w:sz w:val="18"/>
          <w:szCs w:val="18"/>
        </w:rPr>
        <w:t>4.5. Документарная проверка</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E387D" w:rsidRPr="001E387D" w:rsidRDefault="001E387D" w:rsidP="001E387D">
      <w:pPr>
        <w:pStyle w:val="ad"/>
        <w:ind w:left="42" w:right="141"/>
        <w:jc w:val="both"/>
        <w:rPr>
          <w:sz w:val="18"/>
          <w:szCs w:val="18"/>
        </w:rPr>
      </w:pPr>
      <w:r w:rsidRPr="001E387D">
        <w:rPr>
          <w:sz w:val="18"/>
          <w:szCs w:val="1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E387D" w:rsidRPr="001E387D" w:rsidRDefault="001E387D" w:rsidP="001E387D">
      <w:pPr>
        <w:pStyle w:val="ad"/>
        <w:ind w:left="42" w:right="141"/>
        <w:jc w:val="both"/>
        <w:rPr>
          <w:sz w:val="18"/>
          <w:szCs w:val="18"/>
        </w:rPr>
      </w:pPr>
      <w:r w:rsidRPr="001E387D">
        <w:rPr>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E387D" w:rsidRPr="001E387D" w:rsidRDefault="001E387D" w:rsidP="001E387D">
      <w:pPr>
        <w:pStyle w:val="ad"/>
        <w:ind w:left="42" w:right="141"/>
        <w:jc w:val="both"/>
        <w:rPr>
          <w:sz w:val="18"/>
          <w:szCs w:val="18"/>
        </w:rPr>
      </w:pPr>
      <w:r w:rsidRPr="001E387D">
        <w:rPr>
          <w:sz w:val="18"/>
          <w:szCs w:val="18"/>
        </w:rPr>
        <w:t xml:space="preserve">4.5.3. Срок проведения документарной проверки не может превышать десять рабочих дней. </w:t>
      </w:r>
    </w:p>
    <w:p w:rsidR="001E387D" w:rsidRPr="001E387D" w:rsidRDefault="001E387D" w:rsidP="001E387D">
      <w:pPr>
        <w:pStyle w:val="ad"/>
        <w:ind w:left="42" w:right="141"/>
        <w:jc w:val="both"/>
        <w:rPr>
          <w:sz w:val="18"/>
          <w:szCs w:val="18"/>
        </w:rPr>
      </w:pPr>
      <w:r w:rsidRPr="001E387D">
        <w:rPr>
          <w:sz w:val="18"/>
          <w:szCs w:val="18"/>
        </w:rPr>
        <w:t>В указанный срок не включается период с момента:</w:t>
      </w:r>
    </w:p>
    <w:p w:rsidR="001E387D" w:rsidRPr="001E387D" w:rsidRDefault="001E387D" w:rsidP="001E387D">
      <w:pPr>
        <w:pStyle w:val="ad"/>
        <w:ind w:left="42" w:right="141"/>
        <w:jc w:val="both"/>
        <w:rPr>
          <w:sz w:val="18"/>
          <w:szCs w:val="18"/>
        </w:rPr>
      </w:pPr>
      <w:r w:rsidRPr="001E387D">
        <w:rPr>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E387D" w:rsidRPr="001E387D" w:rsidRDefault="001E387D" w:rsidP="001E387D">
      <w:pPr>
        <w:pStyle w:val="ad"/>
        <w:ind w:left="42" w:right="141"/>
        <w:jc w:val="both"/>
        <w:rPr>
          <w:sz w:val="18"/>
          <w:szCs w:val="18"/>
        </w:rPr>
      </w:pPr>
      <w:r w:rsidRPr="001E387D">
        <w:rPr>
          <w:sz w:val="18"/>
          <w:szCs w:val="18"/>
        </w:rPr>
        <w:t>2) период с момента направления контролируемому лицу информации Контрольного органа:</w:t>
      </w:r>
    </w:p>
    <w:p w:rsidR="001E387D" w:rsidRPr="001E387D" w:rsidRDefault="001E387D" w:rsidP="001E387D">
      <w:pPr>
        <w:pStyle w:val="ad"/>
        <w:ind w:left="42" w:right="141"/>
        <w:jc w:val="both"/>
        <w:rPr>
          <w:sz w:val="18"/>
          <w:szCs w:val="18"/>
        </w:rPr>
      </w:pPr>
      <w:r w:rsidRPr="001E387D">
        <w:rPr>
          <w:sz w:val="18"/>
          <w:szCs w:val="18"/>
        </w:rPr>
        <w:t>о выявлении ошибок и (или) противоречий в представленных контролируемым лицом документах;</w:t>
      </w:r>
    </w:p>
    <w:p w:rsidR="001E387D" w:rsidRPr="001E387D" w:rsidRDefault="001E387D" w:rsidP="001E387D">
      <w:pPr>
        <w:pStyle w:val="ad"/>
        <w:ind w:left="42" w:right="141"/>
        <w:jc w:val="both"/>
        <w:rPr>
          <w:sz w:val="18"/>
          <w:szCs w:val="18"/>
        </w:rPr>
      </w:pPr>
      <w:r w:rsidRPr="001E387D">
        <w:rPr>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E387D" w:rsidRPr="001E387D" w:rsidRDefault="001E387D" w:rsidP="001E387D">
      <w:pPr>
        <w:pStyle w:val="ad"/>
        <w:ind w:left="42" w:right="141"/>
        <w:jc w:val="both"/>
        <w:rPr>
          <w:sz w:val="18"/>
          <w:szCs w:val="18"/>
        </w:rPr>
      </w:pPr>
      <w:r w:rsidRPr="001E387D">
        <w:rPr>
          <w:sz w:val="18"/>
          <w:szCs w:val="18"/>
        </w:rPr>
        <w:t>4.5.4 Перечень допустимых контрольных действий совершаемых в ходе документарной проверки:</w:t>
      </w:r>
    </w:p>
    <w:p w:rsidR="001E387D" w:rsidRPr="001E387D" w:rsidRDefault="001E387D" w:rsidP="001E387D">
      <w:pPr>
        <w:pStyle w:val="ad"/>
        <w:ind w:left="42" w:right="141"/>
        <w:jc w:val="both"/>
        <w:rPr>
          <w:sz w:val="18"/>
          <w:szCs w:val="18"/>
        </w:rPr>
      </w:pPr>
      <w:bookmarkStart w:id="69" w:name="_Hlk73716001"/>
      <w:r w:rsidRPr="001E387D">
        <w:rPr>
          <w:sz w:val="18"/>
          <w:szCs w:val="18"/>
        </w:rPr>
        <w:t>1) истребование документов;</w:t>
      </w:r>
    </w:p>
    <w:p w:rsidR="001E387D" w:rsidRPr="001E387D" w:rsidRDefault="001E387D" w:rsidP="001E387D">
      <w:pPr>
        <w:pStyle w:val="ad"/>
        <w:ind w:left="42" w:right="141"/>
        <w:jc w:val="both"/>
        <w:rPr>
          <w:sz w:val="18"/>
          <w:szCs w:val="18"/>
        </w:rPr>
      </w:pPr>
      <w:r w:rsidRPr="001E387D">
        <w:rPr>
          <w:sz w:val="18"/>
          <w:szCs w:val="18"/>
        </w:rPr>
        <w:t>2) получение письменных объяснений;</w:t>
      </w:r>
    </w:p>
    <w:p w:rsidR="001E387D" w:rsidRPr="001E387D" w:rsidRDefault="001E387D" w:rsidP="001E387D">
      <w:pPr>
        <w:pStyle w:val="ad"/>
        <w:ind w:left="42" w:right="141"/>
        <w:jc w:val="both"/>
        <w:rPr>
          <w:sz w:val="18"/>
          <w:szCs w:val="18"/>
        </w:rPr>
      </w:pPr>
      <w:r w:rsidRPr="001E387D">
        <w:rPr>
          <w:sz w:val="18"/>
          <w:szCs w:val="18"/>
        </w:rPr>
        <w:t>3) экспертиза.</w:t>
      </w:r>
      <w:bookmarkEnd w:id="69"/>
    </w:p>
    <w:p w:rsidR="001E387D" w:rsidRPr="001E387D" w:rsidRDefault="001E387D" w:rsidP="001E387D">
      <w:pPr>
        <w:pStyle w:val="ad"/>
        <w:ind w:left="42" w:right="141"/>
        <w:jc w:val="both"/>
        <w:rPr>
          <w:sz w:val="18"/>
          <w:szCs w:val="18"/>
        </w:rPr>
      </w:pPr>
      <w:r w:rsidRPr="001E387D">
        <w:rPr>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E387D" w:rsidRPr="001E387D" w:rsidRDefault="001E387D" w:rsidP="001E387D">
      <w:pPr>
        <w:pStyle w:val="ad"/>
        <w:ind w:left="42" w:right="141"/>
        <w:jc w:val="both"/>
        <w:rPr>
          <w:sz w:val="18"/>
          <w:szCs w:val="18"/>
        </w:rPr>
      </w:pPr>
      <w:r w:rsidRPr="001E387D">
        <w:rPr>
          <w:sz w:val="18"/>
          <w:szCs w:val="1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E387D" w:rsidRPr="001E387D" w:rsidRDefault="001E387D" w:rsidP="001E387D">
      <w:pPr>
        <w:pStyle w:val="ad"/>
        <w:ind w:left="42" w:right="141"/>
        <w:jc w:val="both"/>
        <w:rPr>
          <w:b/>
          <w:sz w:val="18"/>
          <w:szCs w:val="18"/>
        </w:rPr>
      </w:pPr>
      <w:r w:rsidRPr="001E387D">
        <w:rPr>
          <w:sz w:val="18"/>
          <w:szCs w:val="1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E387D" w:rsidRPr="001E387D" w:rsidRDefault="001E387D" w:rsidP="001E387D">
      <w:pPr>
        <w:pStyle w:val="ad"/>
        <w:ind w:left="42" w:right="141"/>
        <w:jc w:val="both"/>
        <w:rPr>
          <w:sz w:val="18"/>
          <w:szCs w:val="18"/>
        </w:rPr>
      </w:pPr>
      <w:r w:rsidRPr="001E387D">
        <w:rPr>
          <w:sz w:val="18"/>
          <w:szCs w:val="18"/>
        </w:rPr>
        <w:t>4.5.6. Письменные объяснения могут быть запрошены инспектором от контролируемого лица или его представителя, свидетелей.</w:t>
      </w:r>
    </w:p>
    <w:p w:rsidR="001E387D" w:rsidRPr="001E387D" w:rsidRDefault="001E387D" w:rsidP="001E387D">
      <w:pPr>
        <w:pStyle w:val="ad"/>
        <w:ind w:left="42" w:right="141"/>
        <w:jc w:val="both"/>
        <w:rPr>
          <w:sz w:val="18"/>
          <w:szCs w:val="18"/>
        </w:rPr>
      </w:pPr>
      <w:r w:rsidRPr="001E387D">
        <w:rPr>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E387D" w:rsidRPr="001E387D" w:rsidRDefault="001E387D" w:rsidP="001E387D">
      <w:pPr>
        <w:pStyle w:val="ad"/>
        <w:ind w:left="42" w:right="141"/>
        <w:jc w:val="both"/>
        <w:rPr>
          <w:sz w:val="18"/>
          <w:szCs w:val="18"/>
        </w:rPr>
      </w:pPr>
      <w:r w:rsidRPr="001E387D">
        <w:rPr>
          <w:sz w:val="18"/>
          <w:szCs w:val="18"/>
        </w:rPr>
        <w:t>Письменные объяснения оформляются путем составления письменного документа в свободной форме.</w:t>
      </w:r>
    </w:p>
    <w:p w:rsidR="001E387D" w:rsidRPr="001E387D" w:rsidRDefault="001E387D" w:rsidP="001E387D">
      <w:pPr>
        <w:pStyle w:val="ad"/>
        <w:ind w:left="42" w:right="141"/>
        <w:jc w:val="both"/>
        <w:rPr>
          <w:sz w:val="18"/>
          <w:szCs w:val="18"/>
        </w:rPr>
      </w:pPr>
      <w:r w:rsidRPr="001E387D">
        <w:rPr>
          <w:sz w:val="18"/>
          <w:szCs w:val="1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E387D" w:rsidRPr="001E387D" w:rsidRDefault="001E387D" w:rsidP="001E387D">
      <w:pPr>
        <w:pStyle w:val="ad"/>
        <w:ind w:left="42" w:right="141"/>
        <w:jc w:val="both"/>
        <w:rPr>
          <w:sz w:val="18"/>
          <w:szCs w:val="18"/>
        </w:rPr>
      </w:pPr>
      <w:r w:rsidRPr="001E387D">
        <w:rPr>
          <w:sz w:val="18"/>
          <w:szCs w:val="18"/>
        </w:rPr>
        <w:t>4.5.7. Экспертиза осуществляется экспертом или экспертной организацией по поручению Контрольного органа.</w:t>
      </w:r>
    </w:p>
    <w:p w:rsidR="001E387D" w:rsidRPr="001E387D" w:rsidRDefault="001E387D" w:rsidP="001E387D">
      <w:pPr>
        <w:pStyle w:val="ad"/>
        <w:ind w:left="42" w:right="141"/>
        <w:jc w:val="both"/>
        <w:rPr>
          <w:sz w:val="18"/>
          <w:szCs w:val="18"/>
        </w:rPr>
      </w:pPr>
      <w:r w:rsidRPr="001E387D">
        <w:rPr>
          <w:sz w:val="18"/>
          <w:szCs w:val="1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E387D" w:rsidRPr="001E387D" w:rsidRDefault="001E387D" w:rsidP="001E387D">
      <w:pPr>
        <w:pStyle w:val="ad"/>
        <w:ind w:left="42" w:right="141"/>
        <w:jc w:val="both"/>
        <w:rPr>
          <w:sz w:val="18"/>
          <w:szCs w:val="18"/>
        </w:rPr>
      </w:pPr>
      <w:r w:rsidRPr="001E387D">
        <w:rPr>
          <w:sz w:val="18"/>
          <w:szCs w:val="1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E387D" w:rsidRPr="001E387D" w:rsidRDefault="001E387D" w:rsidP="001E387D">
      <w:pPr>
        <w:pStyle w:val="ad"/>
        <w:ind w:left="42" w:right="141"/>
        <w:jc w:val="both"/>
        <w:rPr>
          <w:sz w:val="18"/>
          <w:szCs w:val="18"/>
        </w:rPr>
      </w:pPr>
      <w:r w:rsidRPr="001E387D">
        <w:rPr>
          <w:sz w:val="18"/>
          <w:szCs w:val="18"/>
        </w:rPr>
        <w:t xml:space="preserve">Результаты экспертизы оформляются экспертным заключением по форме, утвержденной Контрольным органом. </w:t>
      </w:r>
    </w:p>
    <w:p w:rsidR="001E387D" w:rsidRPr="001E387D" w:rsidRDefault="001E387D" w:rsidP="001E387D">
      <w:pPr>
        <w:pStyle w:val="ad"/>
        <w:ind w:left="42" w:right="141"/>
        <w:jc w:val="both"/>
        <w:rPr>
          <w:b/>
          <w:sz w:val="18"/>
          <w:szCs w:val="18"/>
        </w:rPr>
      </w:pPr>
      <w:r w:rsidRPr="001E387D">
        <w:rPr>
          <w:sz w:val="18"/>
          <w:szCs w:val="18"/>
        </w:rPr>
        <w:t>4.5.8. Оформление акта производится по месту нахождения Контрольного органа в день окончания проведения документарной проверки.</w:t>
      </w:r>
    </w:p>
    <w:p w:rsidR="001E387D" w:rsidRPr="001E387D" w:rsidRDefault="001E387D" w:rsidP="001E387D">
      <w:pPr>
        <w:pStyle w:val="ad"/>
        <w:ind w:left="42" w:right="141"/>
        <w:jc w:val="both"/>
        <w:rPr>
          <w:sz w:val="18"/>
          <w:szCs w:val="18"/>
        </w:rPr>
      </w:pPr>
      <w:r w:rsidRPr="001E387D">
        <w:rPr>
          <w:sz w:val="18"/>
          <w:szCs w:val="1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E387D" w:rsidRPr="001E387D" w:rsidRDefault="001E387D" w:rsidP="001E387D">
      <w:pPr>
        <w:pStyle w:val="ad"/>
        <w:ind w:left="42" w:right="141"/>
        <w:jc w:val="both"/>
        <w:rPr>
          <w:sz w:val="18"/>
          <w:szCs w:val="18"/>
        </w:rPr>
      </w:pPr>
      <w:r w:rsidRPr="001E387D">
        <w:rPr>
          <w:sz w:val="18"/>
          <w:szCs w:val="18"/>
        </w:rPr>
        <w:t>4.5.10. Внеплановая документарная проверка проводится без согласования с органами прокуратуры.</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4.6. Выездная проверка</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E387D" w:rsidRPr="001E387D" w:rsidRDefault="001E387D" w:rsidP="001E387D">
      <w:pPr>
        <w:pStyle w:val="ad"/>
        <w:ind w:left="42" w:right="141"/>
        <w:jc w:val="both"/>
        <w:rPr>
          <w:sz w:val="18"/>
          <w:szCs w:val="18"/>
        </w:rPr>
      </w:pPr>
      <w:r w:rsidRPr="001E387D">
        <w:rPr>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E387D" w:rsidRPr="001E387D" w:rsidRDefault="001E387D" w:rsidP="001E387D">
      <w:pPr>
        <w:pStyle w:val="ad"/>
        <w:ind w:left="42" w:right="141"/>
        <w:jc w:val="both"/>
        <w:rPr>
          <w:sz w:val="18"/>
          <w:szCs w:val="18"/>
        </w:rPr>
      </w:pPr>
      <w:r w:rsidRPr="001E387D">
        <w:rPr>
          <w:sz w:val="18"/>
          <w:szCs w:val="18"/>
        </w:rPr>
        <w:t>4.6.2. Выездная проверка проводится в случае, если не представляется возможным:</w:t>
      </w:r>
    </w:p>
    <w:p w:rsidR="001E387D" w:rsidRPr="001E387D" w:rsidRDefault="001E387D" w:rsidP="001E387D">
      <w:pPr>
        <w:pStyle w:val="ad"/>
        <w:ind w:left="42" w:right="141"/>
        <w:jc w:val="both"/>
        <w:rPr>
          <w:sz w:val="18"/>
          <w:szCs w:val="18"/>
        </w:rPr>
      </w:pPr>
      <w:r w:rsidRPr="001E387D">
        <w:rPr>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E387D" w:rsidRPr="001E387D" w:rsidRDefault="001E387D" w:rsidP="001E387D">
      <w:pPr>
        <w:pStyle w:val="ad"/>
        <w:ind w:left="42" w:right="141"/>
        <w:jc w:val="both"/>
        <w:rPr>
          <w:sz w:val="18"/>
          <w:szCs w:val="18"/>
        </w:rPr>
      </w:pPr>
      <w:r w:rsidRPr="001E387D">
        <w:rPr>
          <w:sz w:val="18"/>
          <w:szCs w:val="18"/>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1E387D">
        <w:rPr>
          <w:sz w:val="18"/>
          <w:szCs w:val="18"/>
        </w:rPr>
        <w:t>контрольных  мероприятий</w:t>
      </w:r>
      <w:proofErr w:type="gramEnd"/>
      <w:r w:rsidRPr="001E387D">
        <w:rPr>
          <w:sz w:val="18"/>
          <w:szCs w:val="18"/>
        </w:rPr>
        <w:t>.</w:t>
      </w:r>
    </w:p>
    <w:p w:rsidR="001E387D" w:rsidRPr="001E387D" w:rsidRDefault="001E387D" w:rsidP="001E387D">
      <w:pPr>
        <w:pStyle w:val="ad"/>
        <w:ind w:left="42" w:right="141"/>
        <w:jc w:val="both"/>
        <w:rPr>
          <w:sz w:val="18"/>
          <w:szCs w:val="18"/>
        </w:rPr>
      </w:pPr>
      <w:r w:rsidRPr="001E387D">
        <w:rPr>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E387D" w:rsidRPr="001E387D" w:rsidRDefault="001E387D" w:rsidP="001E387D">
      <w:pPr>
        <w:pStyle w:val="ad"/>
        <w:ind w:left="42" w:right="141"/>
        <w:jc w:val="both"/>
        <w:rPr>
          <w:sz w:val="18"/>
          <w:szCs w:val="18"/>
        </w:rPr>
      </w:pPr>
      <w:r w:rsidRPr="001E387D">
        <w:rPr>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E387D" w:rsidRPr="001E387D" w:rsidRDefault="001E387D" w:rsidP="001E387D">
      <w:pPr>
        <w:pStyle w:val="ad"/>
        <w:ind w:left="42" w:right="141"/>
        <w:jc w:val="both"/>
        <w:rPr>
          <w:sz w:val="18"/>
          <w:szCs w:val="18"/>
        </w:rPr>
      </w:pPr>
      <w:r w:rsidRPr="001E387D">
        <w:rPr>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E387D" w:rsidRPr="001E387D" w:rsidRDefault="001E387D" w:rsidP="001E387D">
      <w:pPr>
        <w:pStyle w:val="ad"/>
        <w:ind w:left="42" w:right="141"/>
        <w:jc w:val="both"/>
        <w:rPr>
          <w:sz w:val="18"/>
          <w:szCs w:val="18"/>
        </w:rPr>
      </w:pPr>
      <w:r w:rsidRPr="001E387D">
        <w:rPr>
          <w:sz w:val="18"/>
          <w:szCs w:val="18"/>
        </w:rPr>
        <w:t>4.6.6. Срок проведения выездной проверки составляет не более десяти рабочих дней.</w:t>
      </w:r>
    </w:p>
    <w:p w:rsidR="001E387D" w:rsidRPr="001E387D" w:rsidRDefault="001E387D" w:rsidP="001E387D">
      <w:pPr>
        <w:pStyle w:val="ad"/>
        <w:ind w:left="42" w:right="141"/>
        <w:jc w:val="both"/>
        <w:rPr>
          <w:sz w:val="18"/>
          <w:szCs w:val="18"/>
        </w:rPr>
      </w:pPr>
      <w:r w:rsidRPr="001E387D">
        <w:rPr>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E387D" w:rsidRPr="001E387D" w:rsidRDefault="001E387D" w:rsidP="001E387D">
      <w:pPr>
        <w:pStyle w:val="ad"/>
        <w:ind w:left="42" w:right="141"/>
        <w:jc w:val="both"/>
        <w:rPr>
          <w:sz w:val="18"/>
          <w:szCs w:val="18"/>
        </w:rPr>
      </w:pPr>
      <w:r w:rsidRPr="001E387D">
        <w:rPr>
          <w:sz w:val="18"/>
          <w:szCs w:val="18"/>
        </w:rPr>
        <w:t>4.6.7. Перечень допустимых контрольных действий в ходе выездной проверки:</w:t>
      </w:r>
    </w:p>
    <w:p w:rsidR="001E387D" w:rsidRPr="001E387D" w:rsidRDefault="001E387D" w:rsidP="001E387D">
      <w:pPr>
        <w:pStyle w:val="ad"/>
        <w:ind w:left="42" w:right="141"/>
        <w:jc w:val="both"/>
        <w:rPr>
          <w:sz w:val="18"/>
          <w:szCs w:val="18"/>
        </w:rPr>
      </w:pPr>
      <w:bookmarkStart w:id="70" w:name="_Hlk73715973"/>
      <w:r w:rsidRPr="001E387D">
        <w:rPr>
          <w:sz w:val="18"/>
          <w:szCs w:val="18"/>
        </w:rPr>
        <w:t>1) осмотр;</w:t>
      </w:r>
    </w:p>
    <w:p w:rsidR="001E387D" w:rsidRPr="001E387D" w:rsidRDefault="001E387D" w:rsidP="001E387D">
      <w:pPr>
        <w:pStyle w:val="ad"/>
        <w:ind w:left="42" w:right="141"/>
        <w:jc w:val="both"/>
        <w:rPr>
          <w:sz w:val="18"/>
          <w:szCs w:val="18"/>
        </w:rPr>
      </w:pPr>
      <w:r w:rsidRPr="001E387D">
        <w:rPr>
          <w:sz w:val="18"/>
          <w:szCs w:val="18"/>
        </w:rPr>
        <w:t>2) опрос;</w:t>
      </w:r>
    </w:p>
    <w:p w:rsidR="001E387D" w:rsidRPr="001E387D" w:rsidRDefault="001E387D" w:rsidP="001E387D">
      <w:pPr>
        <w:pStyle w:val="ad"/>
        <w:ind w:left="42" w:right="141"/>
        <w:jc w:val="both"/>
        <w:rPr>
          <w:sz w:val="18"/>
          <w:szCs w:val="18"/>
        </w:rPr>
      </w:pPr>
      <w:r w:rsidRPr="001E387D">
        <w:rPr>
          <w:sz w:val="18"/>
          <w:szCs w:val="18"/>
        </w:rPr>
        <w:t>3) истребование документов;</w:t>
      </w:r>
    </w:p>
    <w:p w:rsidR="001E387D" w:rsidRPr="001E387D" w:rsidRDefault="001E387D" w:rsidP="001E387D">
      <w:pPr>
        <w:pStyle w:val="ad"/>
        <w:ind w:left="42" w:right="141"/>
        <w:jc w:val="both"/>
        <w:rPr>
          <w:sz w:val="18"/>
          <w:szCs w:val="18"/>
        </w:rPr>
      </w:pPr>
      <w:r w:rsidRPr="001E387D">
        <w:rPr>
          <w:sz w:val="18"/>
          <w:szCs w:val="18"/>
        </w:rPr>
        <w:t>4) получение письменных объяснений;</w:t>
      </w:r>
    </w:p>
    <w:p w:rsidR="001E387D" w:rsidRPr="001E387D" w:rsidRDefault="001E387D" w:rsidP="001E387D">
      <w:pPr>
        <w:pStyle w:val="ad"/>
        <w:ind w:left="42" w:right="141"/>
        <w:jc w:val="both"/>
        <w:rPr>
          <w:sz w:val="18"/>
          <w:szCs w:val="18"/>
        </w:rPr>
      </w:pPr>
      <w:r w:rsidRPr="001E387D">
        <w:rPr>
          <w:sz w:val="18"/>
          <w:szCs w:val="18"/>
        </w:rPr>
        <w:t>5) экспертиза.</w:t>
      </w:r>
      <w:bookmarkEnd w:id="70"/>
    </w:p>
    <w:p w:rsidR="001E387D" w:rsidRPr="001E387D" w:rsidRDefault="001E387D" w:rsidP="001E387D">
      <w:pPr>
        <w:pStyle w:val="ad"/>
        <w:ind w:left="42" w:right="141"/>
        <w:jc w:val="both"/>
        <w:rPr>
          <w:sz w:val="18"/>
          <w:szCs w:val="18"/>
        </w:rPr>
      </w:pPr>
      <w:r w:rsidRPr="001E387D">
        <w:rPr>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E387D" w:rsidRPr="001E387D" w:rsidRDefault="001E387D" w:rsidP="001E387D">
      <w:pPr>
        <w:pStyle w:val="ad"/>
        <w:ind w:left="42" w:right="141"/>
        <w:jc w:val="both"/>
        <w:rPr>
          <w:sz w:val="18"/>
          <w:szCs w:val="18"/>
        </w:rPr>
      </w:pPr>
      <w:r w:rsidRPr="001E387D">
        <w:rPr>
          <w:sz w:val="18"/>
          <w:szCs w:val="18"/>
        </w:rPr>
        <w:t>По результатам осмотра составляется протокол осмотра.</w:t>
      </w:r>
    </w:p>
    <w:p w:rsidR="001E387D" w:rsidRPr="001E387D" w:rsidRDefault="001E387D" w:rsidP="001E387D">
      <w:pPr>
        <w:pStyle w:val="ad"/>
        <w:ind w:left="42" w:right="141"/>
        <w:jc w:val="both"/>
        <w:rPr>
          <w:sz w:val="18"/>
          <w:szCs w:val="18"/>
        </w:rPr>
      </w:pPr>
      <w:r w:rsidRPr="001E387D">
        <w:rPr>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E387D" w:rsidRPr="001E387D" w:rsidRDefault="001E387D" w:rsidP="001E387D">
      <w:pPr>
        <w:pStyle w:val="ad"/>
        <w:ind w:left="42" w:right="141"/>
        <w:jc w:val="both"/>
        <w:rPr>
          <w:sz w:val="18"/>
          <w:szCs w:val="18"/>
        </w:rPr>
      </w:pPr>
      <w:r w:rsidRPr="001E387D">
        <w:rPr>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E387D" w:rsidRPr="001E387D" w:rsidRDefault="001E387D" w:rsidP="001E387D">
      <w:pPr>
        <w:pStyle w:val="ad"/>
        <w:ind w:left="42" w:right="141"/>
        <w:jc w:val="both"/>
        <w:rPr>
          <w:sz w:val="18"/>
          <w:szCs w:val="18"/>
        </w:rPr>
      </w:pPr>
      <w:r w:rsidRPr="001E387D">
        <w:rPr>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E387D" w:rsidRPr="001E387D" w:rsidRDefault="001E387D" w:rsidP="001E387D">
      <w:pPr>
        <w:pStyle w:val="ad"/>
        <w:ind w:left="42" w:right="141"/>
        <w:jc w:val="both"/>
        <w:rPr>
          <w:sz w:val="18"/>
          <w:szCs w:val="18"/>
        </w:rPr>
      </w:pPr>
      <w:r w:rsidRPr="001E387D">
        <w:rPr>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E387D" w:rsidRPr="001E387D" w:rsidRDefault="001E387D" w:rsidP="001E387D">
      <w:pPr>
        <w:pStyle w:val="ad"/>
        <w:ind w:left="42" w:right="141"/>
        <w:jc w:val="both"/>
        <w:rPr>
          <w:sz w:val="18"/>
          <w:szCs w:val="18"/>
        </w:rPr>
      </w:pPr>
      <w:r w:rsidRPr="001E387D">
        <w:rPr>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E387D" w:rsidRPr="001E387D" w:rsidRDefault="001E387D" w:rsidP="001E387D">
      <w:pPr>
        <w:pStyle w:val="ad"/>
        <w:ind w:left="42" w:right="141"/>
        <w:jc w:val="both"/>
        <w:rPr>
          <w:sz w:val="18"/>
          <w:szCs w:val="18"/>
        </w:rPr>
      </w:pPr>
      <w:r w:rsidRPr="001E387D">
        <w:rPr>
          <w:sz w:val="18"/>
          <w:szCs w:val="1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1E387D" w:rsidRPr="001E387D" w:rsidRDefault="001E387D" w:rsidP="001E387D">
      <w:pPr>
        <w:pStyle w:val="ad"/>
        <w:ind w:left="42" w:right="141"/>
        <w:jc w:val="both"/>
        <w:rPr>
          <w:sz w:val="18"/>
          <w:szCs w:val="18"/>
        </w:rPr>
      </w:pPr>
      <w:r w:rsidRPr="001E387D">
        <w:rPr>
          <w:sz w:val="18"/>
          <w:szCs w:val="18"/>
        </w:rPr>
        <w:t>4.6.12. По окончании проведения выездной проверки инспектор составляет акт выездной проверки.</w:t>
      </w:r>
    </w:p>
    <w:p w:rsidR="001E387D" w:rsidRPr="001E387D" w:rsidRDefault="001E387D" w:rsidP="001E387D">
      <w:pPr>
        <w:pStyle w:val="ad"/>
        <w:ind w:left="42" w:right="141"/>
        <w:jc w:val="both"/>
        <w:rPr>
          <w:sz w:val="18"/>
          <w:szCs w:val="18"/>
        </w:rPr>
      </w:pPr>
      <w:r w:rsidRPr="001E387D">
        <w:rPr>
          <w:sz w:val="18"/>
          <w:szCs w:val="18"/>
        </w:rPr>
        <w:t>Информация о проведении фотосъемки, аудио- и видеозаписи отражается в акте проверки.</w:t>
      </w:r>
    </w:p>
    <w:p w:rsidR="001E387D" w:rsidRPr="001E387D" w:rsidRDefault="001E387D" w:rsidP="001E387D">
      <w:pPr>
        <w:pStyle w:val="ad"/>
        <w:ind w:left="42" w:right="141"/>
        <w:jc w:val="both"/>
        <w:rPr>
          <w:sz w:val="18"/>
          <w:szCs w:val="18"/>
        </w:rPr>
      </w:pPr>
      <w:r w:rsidRPr="001E387D">
        <w:rPr>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E387D" w:rsidRPr="001E387D" w:rsidRDefault="001E387D" w:rsidP="001E387D">
      <w:pPr>
        <w:pStyle w:val="ad"/>
        <w:ind w:left="42" w:right="141"/>
        <w:jc w:val="both"/>
        <w:rPr>
          <w:sz w:val="18"/>
          <w:szCs w:val="18"/>
        </w:rPr>
      </w:pPr>
      <w:r w:rsidRPr="001E387D">
        <w:rPr>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8" w:tooltip="Федеральный закон от 31.07.2020 N 248-ФЗ" w:history="1">
        <w:r w:rsidRPr="001E387D">
          <w:rPr>
            <w:rStyle w:val="ac"/>
            <w:sz w:val="18"/>
            <w:szCs w:val="18"/>
          </w:rPr>
          <w:t>частями 4</w:t>
        </w:r>
      </w:hyperlink>
      <w:r w:rsidRPr="001E387D">
        <w:rPr>
          <w:sz w:val="18"/>
          <w:szCs w:val="18"/>
        </w:rPr>
        <w:t xml:space="preserve"> и </w:t>
      </w:r>
      <w:hyperlink r:id="rId89" w:tooltip="Федеральный закон от 31.07.2020 N 248-ФЗ" w:history="1">
        <w:r w:rsidRPr="001E387D">
          <w:rPr>
            <w:rStyle w:val="ac"/>
            <w:sz w:val="18"/>
            <w:szCs w:val="18"/>
          </w:rPr>
          <w:t>5 статьи 21</w:t>
        </w:r>
      </w:hyperlink>
      <w:r w:rsidRPr="001E387D">
        <w:rPr>
          <w:sz w:val="18"/>
          <w:szCs w:val="18"/>
        </w:rPr>
        <w:t xml:space="preserve">Федеральным законом . </w:t>
      </w:r>
    </w:p>
    <w:p w:rsidR="001E387D" w:rsidRPr="001E387D" w:rsidRDefault="001E387D" w:rsidP="001E387D">
      <w:pPr>
        <w:pStyle w:val="ad"/>
        <w:ind w:left="42" w:right="141"/>
        <w:jc w:val="both"/>
        <w:rPr>
          <w:sz w:val="18"/>
          <w:szCs w:val="18"/>
        </w:rPr>
      </w:pPr>
      <w:r w:rsidRPr="001E387D">
        <w:rPr>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E387D" w:rsidRPr="001E387D" w:rsidRDefault="001E387D" w:rsidP="001E387D">
      <w:pPr>
        <w:pStyle w:val="ad"/>
        <w:ind w:left="42" w:right="141"/>
        <w:jc w:val="both"/>
        <w:rPr>
          <w:sz w:val="18"/>
          <w:szCs w:val="18"/>
        </w:rPr>
      </w:pPr>
      <w:r w:rsidRPr="001E387D">
        <w:rPr>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E387D" w:rsidRPr="001E387D" w:rsidRDefault="001E387D" w:rsidP="001E387D">
      <w:pPr>
        <w:pStyle w:val="ad"/>
        <w:ind w:left="42" w:right="141"/>
        <w:jc w:val="both"/>
        <w:rPr>
          <w:sz w:val="18"/>
          <w:szCs w:val="18"/>
        </w:rPr>
      </w:pPr>
      <w:r w:rsidRPr="001E387D">
        <w:rPr>
          <w:sz w:val="18"/>
          <w:szCs w:val="18"/>
        </w:rPr>
        <w:t>1) временной нетрудоспособности;</w:t>
      </w:r>
    </w:p>
    <w:p w:rsidR="001E387D" w:rsidRPr="001E387D" w:rsidRDefault="001E387D" w:rsidP="001E387D">
      <w:pPr>
        <w:pStyle w:val="ad"/>
        <w:ind w:left="42" w:right="141"/>
        <w:jc w:val="both"/>
        <w:rPr>
          <w:sz w:val="18"/>
          <w:szCs w:val="18"/>
        </w:rPr>
      </w:pPr>
      <w:r w:rsidRPr="001E387D">
        <w:rPr>
          <w:sz w:val="18"/>
          <w:szCs w:val="18"/>
        </w:rPr>
        <w:t>2) необходимости явки по вызову (извещениям, повесткам) судов, правоохранительных органов, военных комиссариатов;</w:t>
      </w:r>
    </w:p>
    <w:p w:rsidR="001E387D" w:rsidRPr="001E387D" w:rsidRDefault="001E387D" w:rsidP="001E387D">
      <w:pPr>
        <w:pStyle w:val="ad"/>
        <w:ind w:left="42" w:right="141"/>
        <w:jc w:val="both"/>
        <w:rPr>
          <w:sz w:val="18"/>
          <w:szCs w:val="18"/>
        </w:rPr>
      </w:pPr>
      <w:r w:rsidRPr="001E387D">
        <w:rPr>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E387D" w:rsidRPr="001E387D" w:rsidRDefault="001E387D" w:rsidP="001E387D">
      <w:pPr>
        <w:pStyle w:val="ad"/>
        <w:ind w:left="42" w:right="141"/>
        <w:jc w:val="both"/>
        <w:rPr>
          <w:sz w:val="18"/>
          <w:szCs w:val="18"/>
        </w:rPr>
      </w:pPr>
      <w:r w:rsidRPr="001E387D">
        <w:rPr>
          <w:sz w:val="18"/>
          <w:szCs w:val="18"/>
        </w:rPr>
        <w:t>4) нахождения в служебной командировке.</w:t>
      </w:r>
    </w:p>
    <w:p w:rsidR="001E387D" w:rsidRPr="001E387D" w:rsidRDefault="001E387D" w:rsidP="001E387D">
      <w:pPr>
        <w:pStyle w:val="ad"/>
        <w:ind w:left="42" w:right="141"/>
        <w:jc w:val="both"/>
        <w:rPr>
          <w:sz w:val="18"/>
          <w:szCs w:val="18"/>
        </w:rPr>
      </w:pPr>
      <w:r w:rsidRPr="001E387D">
        <w:rPr>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E387D" w:rsidRPr="001E387D" w:rsidRDefault="001E387D" w:rsidP="001E387D">
      <w:pPr>
        <w:pStyle w:val="ad"/>
        <w:ind w:left="42" w:right="141"/>
        <w:jc w:val="both"/>
        <w:rPr>
          <w:i/>
          <w:sz w:val="18"/>
          <w:szCs w:val="18"/>
        </w:rPr>
      </w:pPr>
    </w:p>
    <w:p w:rsidR="001E387D" w:rsidRPr="001E387D" w:rsidRDefault="001E387D" w:rsidP="001E387D">
      <w:pPr>
        <w:pStyle w:val="ad"/>
        <w:ind w:left="42" w:right="141"/>
        <w:jc w:val="both"/>
        <w:rPr>
          <w:sz w:val="18"/>
          <w:szCs w:val="18"/>
        </w:rPr>
      </w:pPr>
      <w:r w:rsidRPr="001E387D">
        <w:rPr>
          <w:sz w:val="18"/>
          <w:szCs w:val="18"/>
        </w:rPr>
        <w:t>4.7. Инспекционный визит</w:t>
      </w:r>
    </w:p>
    <w:p w:rsidR="001E387D" w:rsidRPr="001E387D" w:rsidRDefault="001E387D" w:rsidP="001E387D">
      <w:pPr>
        <w:pStyle w:val="ad"/>
        <w:ind w:left="42" w:right="141"/>
        <w:jc w:val="both"/>
        <w:rPr>
          <w:b/>
          <w:sz w:val="18"/>
          <w:szCs w:val="18"/>
        </w:rPr>
      </w:pPr>
    </w:p>
    <w:p w:rsidR="001E387D" w:rsidRPr="001E387D" w:rsidRDefault="001E387D" w:rsidP="001E387D">
      <w:pPr>
        <w:pStyle w:val="ad"/>
        <w:ind w:left="42" w:right="141"/>
        <w:jc w:val="both"/>
        <w:rPr>
          <w:sz w:val="18"/>
          <w:szCs w:val="18"/>
        </w:rPr>
      </w:pPr>
      <w:r w:rsidRPr="001E387D">
        <w:rPr>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87D" w:rsidRPr="001E387D" w:rsidRDefault="001E387D" w:rsidP="001E387D">
      <w:pPr>
        <w:pStyle w:val="ad"/>
        <w:ind w:left="42" w:right="141"/>
        <w:jc w:val="both"/>
        <w:rPr>
          <w:sz w:val="18"/>
          <w:szCs w:val="18"/>
        </w:rPr>
      </w:pPr>
      <w:r w:rsidRPr="001E387D">
        <w:rPr>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1E387D" w:rsidRPr="001E387D" w:rsidRDefault="001E387D" w:rsidP="001E387D">
      <w:pPr>
        <w:pStyle w:val="ad"/>
        <w:ind w:left="42" w:right="141"/>
        <w:jc w:val="both"/>
        <w:rPr>
          <w:sz w:val="18"/>
          <w:szCs w:val="18"/>
        </w:rPr>
      </w:pPr>
      <w:r w:rsidRPr="001E387D">
        <w:rPr>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1E387D" w:rsidRPr="001E387D" w:rsidRDefault="001E387D" w:rsidP="001E387D">
      <w:pPr>
        <w:pStyle w:val="ad"/>
        <w:ind w:left="42" w:right="141"/>
        <w:jc w:val="both"/>
        <w:rPr>
          <w:sz w:val="18"/>
          <w:szCs w:val="18"/>
        </w:rPr>
      </w:pPr>
      <w:r w:rsidRPr="001E387D">
        <w:rPr>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E387D" w:rsidRPr="001E387D" w:rsidRDefault="001E387D" w:rsidP="001E387D">
      <w:pPr>
        <w:pStyle w:val="ad"/>
        <w:ind w:left="42" w:right="141"/>
        <w:jc w:val="both"/>
        <w:rPr>
          <w:sz w:val="18"/>
          <w:szCs w:val="18"/>
        </w:rPr>
      </w:pPr>
      <w:r w:rsidRPr="001E387D">
        <w:rPr>
          <w:sz w:val="18"/>
          <w:szCs w:val="18"/>
        </w:rPr>
        <w:t>4.7.2. Перечень допустимых контрольных действий в ходе инспекционного визита:</w:t>
      </w:r>
    </w:p>
    <w:p w:rsidR="001E387D" w:rsidRPr="001E387D" w:rsidRDefault="001E387D" w:rsidP="001E387D">
      <w:pPr>
        <w:pStyle w:val="ad"/>
        <w:ind w:left="42" w:right="141"/>
        <w:jc w:val="both"/>
        <w:rPr>
          <w:sz w:val="18"/>
          <w:szCs w:val="18"/>
        </w:rPr>
      </w:pPr>
      <w:bookmarkStart w:id="71" w:name="_Hlk73715943"/>
      <w:r w:rsidRPr="001E387D">
        <w:rPr>
          <w:sz w:val="18"/>
          <w:szCs w:val="18"/>
        </w:rPr>
        <w:t>а) осмотр;</w:t>
      </w:r>
    </w:p>
    <w:p w:rsidR="001E387D" w:rsidRPr="001E387D" w:rsidRDefault="001E387D" w:rsidP="001E387D">
      <w:pPr>
        <w:pStyle w:val="ad"/>
        <w:ind w:left="42" w:right="141"/>
        <w:jc w:val="both"/>
        <w:rPr>
          <w:sz w:val="18"/>
          <w:szCs w:val="18"/>
        </w:rPr>
      </w:pPr>
      <w:r w:rsidRPr="001E387D">
        <w:rPr>
          <w:sz w:val="18"/>
          <w:szCs w:val="18"/>
        </w:rPr>
        <w:t>б) опрос;</w:t>
      </w:r>
    </w:p>
    <w:p w:rsidR="001E387D" w:rsidRPr="001E387D" w:rsidRDefault="001E387D" w:rsidP="001E387D">
      <w:pPr>
        <w:pStyle w:val="ad"/>
        <w:ind w:left="42" w:right="141"/>
        <w:jc w:val="both"/>
        <w:rPr>
          <w:sz w:val="18"/>
          <w:szCs w:val="18"/>
        </w:rPr>
      </w:pPr>
      <w:r w:rsidRPr="001E387D">
        <w:rPr>
          <w:sz w:val="18"/>
          <w:szCs w:val="18"/>
        </w:rPr>
        <w:t>в) получение письменных объяснений;</w:t>
      </w:r>
    </w:p>
    <w:p w:rsidR="001E387D" w:rsidRPr="001E387D" w:rsidRDefault="001E387D" w:rsidP="001E387D">
      <w:pPr>
        <w:pStyle w:val="ad"/>
        <w:ind w:left="42" w:right="141"/>
        <w:jc w:val="both"/>
        <w:rPr>
          <w:sz w:val="18"/>
          <w:szCs w:val="18"/>
        </w:rPr>
      </w:pPr>
      <w:r w:rsidRPr="001E387D">
        <w:rPr>
          <w:sz w:val="18"/>
          <w:szCs w:val="18"/>
        </w:rPr>
        <w:lastRenderedPageBreak/>
        <w:t>г) истребование документов</w:t>
      </w:r>
      <w:bookmarkEnd w:id="71"/>
      <w:r w:rsidRPr="001E387D">
        <w:rPr>
          <w:sz w:val="18"/>
          <w:szCs w:val="1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87D" w:rsidRPr="001E387D" w:rsidRDefault="001E387D" w:rsidP="001E387D">
      <w:pPr>
        <w:pStyle w:val="ad"/>
        <w:ind w:left="42" w:right="141"/>
        <w:jc w:val="both"/>
        <w:rPr>
          <w:sz w:val="18"/>
          <w:szCs w:val="18"/>
        </w:rPr>
      </w:pPr>
      <w:r w:rsidRPr="001E387D">
        <w:rPr>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E387D" w:rsidRPr="001E387D" w:rsidRDefault="001E387D" w:rsidP="001E387D">
      <w:pPr>
        <w:pStyle w:val="ad"/>
        <w:ind w:left="42" w:right="141"/>
        <w:jc w:val="both"/>
        <w:rPr>
          <w:sz w:val="18"/>
          <w:szCs w:val="18"/>
        </w:rPr>
      </w:pPr>
      <w:r w:rsidRPr="001E387D">
        <w:rPr>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E387D" w:rsidRPr="001E387D" w:rsidRDefault="001E387D" w:rsidP="001E387D">
      <w:pPr>
        <w:pStyle w:val="ad"/>
        <w:ind w:left="42" w:right="141"/>
        <w:jc w:val="both"/>
        <w:rPr>
          <w:sz w:val="18"/>
          <w:szCs w:val="18"/>
        </w:rPr>
      </w:pPr>
      <w:r w:rsidRPr="001E387D">
        <w:rPr>
          <w:sz w:val="18"/>
          <w:szCs w:val="1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4.8. Наблюдение за соблюдением обязательных требований (мониторинг безопасности)</w:t>
      </w:r>
    </w:p>
    <w:p w:rsidR="001E387D" w:rsidRPr="001E387D" w:rsidRDefault="001E387D" w:rsidP="001E387D">
      <w:pPr>
        <w:pStyle w:val="ad"/>
        <w:ind w:left="42" w:right="141"/>
        <w:jc w:val="both"/>
        <w:rPr>
          <w:b/>
          <w:sz w:val="18"/>
          <w:szCs w:val="18"/>
        </w:rPr>
      </w:pPr>
    </w:p>
    <w:p w:rsidR="001E387D" w:rsidRPr="001E387D" w:rsidRDefault="001E387D" w:rsidP="001E387D">
      <w:pPr>
        <w:pStyle w:val="ad"/>
        <w:ind w:left="42" w:right="141"/>
        <w:jc w:val="both"/>
        <w:rPr>
          <w:sz w:val="18"/>
          <w:szCs w:val="18"/>
        </w:rPr>
      </w:pPr>
      <w:r w:rsidRPr="001E387D">
        <w:rPr>
          <w:sz w:val="18"/>
          <w:szCs w:val="1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E387D" w:rsidRPr="001E387D" w:rsidRDefault="001E387D" w:rsidP="001E387D">
      <w:pPr>
        <w:pStyle w:val="ad"/>
        <w:ind w:left="42" w:right="141"/>
        <w:jc w:val="both"/>
        <w:rPr>
          <w:sz w:val="18"/>
          <w:szCs w:val="18"/>
        </w:rPr>
      </w:pPr>
      <w:r w:rsidRPr="001E387D">
        <w:rPr>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E387D" w:rsidRPr="001E387D" w:rsidRDefault="001E387D" w:rsidP="001E387D">
      <w:pPr>
        <w:pStyle w:val="ad"/>
        <w:ind w:left="42" w:right="141"/>
        <w:jc w:val="both"/>
        <w:rPr>
          <w:sz w:val="18"/>
          <w:szCs w:val="18"/>
        </w:rPr>
      </w:pPr>
      <w:r w:rsidRPr="001E387D">
        <w:rPr>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1E387D" w:rsidRPr="001E387D" w:rsidRDefault="001E387D" w:rsidP="001E387D">
      <w:pPr>
        <w:pStyle w:val="ad"/>
        <w:ind w:left="42" w:right="141"/>
        <w:jc w:val="both"/>
        <w:rPr>
          <w:sz w:val="18"/>
          <w:szCs w:val="18"/>
        </w:rPr>
      </w:pPr>
      <w:r w:rsidRPr="001E387D">
        <w:rPr>
          <w:sz w:val="18"/>
          <w:szCs w:val="18"/>
        </w:rPr>
        <w:t>2) решение об объявлении предостережения;</w:t>
      </w:r>
    </w:p>
    <w:p w:rsidR="001E387D" w:rsidRPr="001E387D" w:rsidRDefault="001E387D" w:rsidP="001E387D">
      <w:pPr>
        <w:pStyle w:val="ad"/>
        <w:ind w:left="42" w:right="141"/>
        <w:jc w:val="both"/>
        <w:rPr>
          <w:sz w:val="18"/>
          <w:szCs w:val="18"/>
        </w:rPr>
      </w:pPr>
      <w:r w:rsidRPr="001E387D">
        <w:rPr>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E387D" w:rsidRPr="001E387D" w:rsidRDefault="001E387D" w:rsidP="001E387D">
      <w:pPr>
        <w:pStyle w:val="ad"/>
        <w:ind w:left="42" w:right="141"/>
        <w:jc w:val="both"/>
        <w:rPr>
          <w:sz w:val="18"/>
          <w:szCs w:val="18"/>
        </w:rPr>
      </w:pPr>
      <w:r w:rsidRPr="001E387D">
        <w:rPr>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4.9. Выездное обследование</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4.9.1. Выездное обследование проводится в целях оценки соблюдения контролируемыми лицами обязательных требований.</w:t>
      </w:r>
    </w:p>
    <w:p w:rsidR="001E387D" w:rsidRPr="001E387D" w:rsidRDefault="001E387D" w:rsidP="001E387D">
      <w:pPr>
        <w:pStyle w:val="ad"/>
        <w:ind w:left="42" w:right="141"/>
        <w:jc w:val="both"/>
        <w:rPr>
          <w:sz w:val="18"/>
          <w:szCs w:val="18"/>
        </w:rPr>
      </w:pPr>
      <w:r w:rsidRPr="001E387D">
        <w:rPr>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E387D" w:rsidRPr="001E387D" w:rsidRDefault="001E387D" w:rsidP="001E387D">
      <w:pPr>
        <w:pStyle w:val="ad"/>
        <w:ind w:left="42" w:right="141"/>
        <w:jc w:val="both"/>
        <w:rPr>
          <w:sz w:val="18"/>
          <w:szCs w:val="18"/>
        </w:rPr>
      </w:pPr>
      <w:r w:rsidRPr="001E387D">
        <w:rPr>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E387D" w:rsidRPr="001E387D" w:rsidRDefault="001E387D" w:rsidP="001E387D">
      <w:pPr>
        <w:pStyle w:val="ad"/>
        <w:ind w:left="42" w:right="141"/>
        <w:jc w:val="both"/>
        <w:rPr>
          <w:sz w:val="18"/>
          <w:szCs w:val="18"/>
        </w:rPr>
      </w:pPr>
      <w:r w:rsidRPr="001E387D">
        <w:rPr>
          <w:sz w:val="18"/>
          <w:szCs w:val="18"/>
        </w:rPr>
        <w:t xml:space="preserve">4.9.3. Выездное обследование проводится без информирования контролируемого лица. </w:t>
      </w:r>
    </w:p>
    <w:p w:rsidR="001E387D" w:rsidRPr="001E387D" w:rsidRDefault="001E387D" w:rsidP="001E387D">
      <w:pPr>
        <w:pStyle w:val="ad"/>
        <w:ind w:left="42" w:right="141"/>
        <w:jc w:val="both"/>
        <w:rPr>
          <w:sz w:val="18"/>
          <w:szCs w:val="18"/>
        </w:rPr>
      </w:pPr>
      <w:r w:rsidRPr="001E387D">
        <w:rPr>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E387D" w:rsidRPr="001E387D" w:rsidRDefault="001E387D" w:rsidP="001E387D">
      <w:pPr>
        <w:pStyle w:val="ad"/>
        <w:ind w:left="42" w:right="141"/>
        <w:jc w:val="both"/>
        <w:rPr>
          <w:sz w:val="18"/>
          <w:szCs w:val="18"/>
        </w:rPr>
      </w:pPr>
      <w:r w:rsidRPr="001E387D">
        <w:rPr>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sz w:val="18"/>
          <w:szCs w:val="18"/>
        </w:rPr>
      </w:pPr>
      <w:r w:rsidRPr="001E387D">
        <w:rPr>
          <w:sz w:val="18"/>
          <w:szCs w:val="18"/>
        </w:rPr>
        <w:t xml:space="preserve">         Приложение № 1</w:t>
      </w:r>
    </w:p>
    <w:p w:rsidR="001E387D" w:rsidRPr="001E387D" w:rsidRDefault="001E387D" w:rsidP="001E387D">
      <w:pPr>
        <w:pStyle w:val="ad"/>
        <w:ind w:left="42" w:right="141"/>
        <w:jc w:val="both"/>
        <w:rPr>
          <w:sz w:val="18"/>
          <w:szCs w:val="18"/>
        </w:rPr>
      </w:pPr>
      <w:r w:rsidRPr="001E387D">
        <w:rPr>
          <w:sz w:val="18"/>
          <w:szCs w:val="18"/>
        </w:rPr>
        <w:t xml:space="preserve">           к Положению о муниципальном </w:t>
      </w:r>
    </w:p>
    <w:p w:rsidR="001E387D" w:rsidRPr="001E387D" w:rsidRDefault="001E387D" w:rsidP="001E387D">
      <w:pPr>
        <w:pStyle w:val="ad"/>
        <w:ind w:left="42" w:right="141"/>
        <w:jc w:val="both"/>
        <w:rPr>
          <w:sz w:val="18"/>
          <w:szCs w:val="18"/>
          <w:vertAlign w:val="superscript"/>
        </w:rPr>
      </w:pPr>
      <w:r w:rsidRPr="001E387D">
        <w:rPr>
          <w:sz w:val="18"/>
          <w:szCs w:val="18"/>
        </w:rPr>
        <w:t xml:space="preserve">       жилищном контроле на </w:t>
      </w:r>
      <w:proofErr w:type="gramStart"/>
      <w:r w:rsidRPr="001E387D">
        <w:rPr>
          <w:sz w:val="18"/>
          <w:szCs w:val="18"/>
        </w:rPr>
        <w:t>территории  Марёвского</w:t>
      </w:r>
      <w:proofErr w:type="gramEnd"/>
      <w:r w:rsidRPr="001E387D">
        <w:rPr>
          <w:sz w:val="18"/>
          <w:szCs w:val="18"/>
        </w:rPr>
        <w:t xml:space="preserve"> муниципального округа</w:t>
      </w:r>
    </w:p>
    <w:p w:rsidR="001E387D" w:rsidRPr="001E387D" w:rsidRDefault="001E387D" w:rsidP="001E387D">
      <w:pPr>
        <w:pStyle w:val="ad"/>
        <w:ind w:left="42" w:right="141"/>
        <w:jc w:val="both"/>
        <w:rPr>
          <w:i/>
          <w:sz w:val="18"/>
          <w:szCs w:val="18"/>
        </w:rPr>
      </w:pP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jc w:val="both"/>
        <w:rPr>
          <w:b/>
          <w:sz w:val="18"/>
          <w:szCs w:val="18"/>
        </w:rPr>
      </w:pPr>
      <w:r w:rsidRPr="001E387D">
        <w:rPr>
          <w:b/>
          <w:sz w:val="18"/>
          <w:szCs w:val="18"/>
        </w:rPr>
        <w:t xml:space="preserve">Критерии отнесения объектов контроля к категориям риска </w:t>
      </w:r>
    </w:p>
    <w:p w:rsidR="001E387D" w:rsidRPr="001E387D" w:rsidRDefault="001E387D" w:rsidP="001E387D">
      <w:pPr>
        <w:pStyle w:val="ad"/>
        <w:ind w:left="42" w:right="141"/>
        <w:jc w:val="both"/>
        <w:rPr>
          <w:sz w:val="18"/>
          <w:szCs w:val="18"/>
        </w:rPr>
      </w:pPr>
      <w:r w:rsidRPr="001E387D">
        <w:rPr>
          <w:b/>
          <w:sz w:val="18"/>
          <w:szCs w:val="18"/>
        </w:rPr>
        <w:t>в рамках осуществления муниципального контроля</w:t>
      </w:r>
    </w:p>
    <w:p w:rsidR="001E387D" w:rsidRPr="001E387D" w:rsidRDefault="001E387D" w:rsidP="001E387D">
      <w:pPr>
        <w:pStyle w:val="ad"/>
        <w:ind w:left="42" w:right="141"/>
        <w:jc w:val="both"/>
        <w:rPr>
          <w:sz w:val="18"/>
          <w:szCs w:val="18"/>
        </w:rPr>
      </w:pPr>
      <w:r w:rsidRPr="001E387D">
        <w:rPr>
          <w:sz w:val="18"/>
          <w:szCs w:val="18"/>
        </w:rPr>
        <w:t> </w:t>
      </w:r>
    </w:p>
    <w:p w:rsidR="001E387D" w:rsidRPr="001E387D" w:rsidRDefault="001E387D" w:rsidP="001E387D">
      <w:pPr>
        <w:pStyle w:val="ad"/>
        <w:ind w:left="42" w:right="141"/>
        <w:jc w:val="both"/>
        <w:rPr>
          <w:sz w:val="18"/>
          <w:szCs w:val="18"/>
        </w:rPr>
      </w:pPr>
      <w:r w:rsidRPr="001E387D">
        <w:rPr>
          <w:sz w:val="18"/>
          <w:szCs w:val="18"/>
        </w:rPr>
        <w:t> 1. Отнесение объектов контроля к определенной категории риска осуществляется в зависимости от значения показателя риска:</w:t>
      </w:r>
    </w:p>
    <w:p w:rsidR="001E387D" w:rsidRPr="001E387D" w:rsidRDefault="001E387D" w:rsidP="001E387D">
      <w:pPr>
        <w:pStyle w:val="ad"/>
        <w:ind w:left="42" w:right="141"/>
        <w:jc w:val="both"/>
        <w:rPr>
          <w:sz w:val="18"/>
          <w:szCs w:val="18"/>
        </w:rPr>
      </w:pPr>
      <w:r w:rsidRPr="001E387D">
        <w:rPr>
          <w:sz w:val="18"/>
          <w:szCs w:val="18"/>
        </w:rPr>
        <w:t>при значении показателя риска более 6 объект контроля относится к категории высокого риска;</w:t>
      </w:r>
    </w:p>
    <w:p w:rsidR="001E387D" w:rsidRPr="001E387D" w:rsidRDefault="001E387D" w:rsidP="001E387D">
      <w:pPr>
        <w:pStyle w:val="ad"/>
        <w:ind w:left="42" w:right="141"/>
        <w:jc w:val="both"/>
        <w:rPr>
          <w:sz w:val="18"/>
          <w:szCs w:val="18"/>
        </w:rPr>
      </w:pPr>
      <w:r w:rsidRPr="001E387D">
        <w:rPr>
          <w:sz w:val="18"/>
          <w:szCs w:val="18"/>
        </w:rPr>
        <w:t>при значении показателя риска от 4 до 6 включительно - к категории среднего риска;</w:t>
      </w:r>
    </w:p>
    <w:p w:rsidR="001E387D" w:rsidRPr="001E387D" w:rsidRDefault="001E387D" w:rsidP="001E387D">
      <w:pPr>
        <w:pStyle w:val="ad"/>
        <w:ind w:left="42" w:right="141"/>
        <w:jc w:val="both"/>
        <w:rPr>
          <w:sz w:val="18"/>
          <w:szCs w:val="18"/>
        </w:rPr>
      </w:pPr>
      <w:r w:rsidRPr="001E387D">
        <w:rPr>
          <w:sz w:val="18"/>
          <w:szCs w:val="18"/>
        </w:rPr>
        <w:t>при значении показателя риска от 2 до 3 включительно - к категории умеренного риска;</w:t>
      </w:r>
    </w:p>
    <w:p w:rsidR="001E387D" w:rsidRPr="001E387D" w:rsidRDefault="001E387D" w:rsidP="001E387D">
      <w:pPr>
        <w:pStyle w:val="ad"/>
        <w:ind w:left="42" w:right="141"/>
        <w:jc w:val="both"/>
        <w:rPr>
          <w:sz w:val="18"/>
          <w:szCs w:val="18"/>
        </w:rPr>
      </w:pPr>
      <w:r w:rsidRPr="001E387D">
        <w:rPr>
          <w:sz w:val="18"/>
          <w:szCs w:val="18"/>
        </w:rPr>
        <w:t>при значении показателя риска от 0 до 1 включительно - к категории низкого риска.</w:t>
      </w:r>
    </w:p>
    <w:p w:rsidR="001E387D" w:rsidRPr="001E387D" w:rsidRDefault="001E387D" w:rsidP="001E387D">
      <w:pPr>
        <w:pStyle w:val="ad"/>
        <w:ind w:left="42" w:right="141"/>
        <w:jc w:val="both"/>
        <w:rPr>
          <w:sz w:val="18"/>
          <w:szCs w:val="18"/>
        </w:rPr>
      </w:pPr>
      <w:r w:rsidRPr="001E387D">
        <w:rPr>
          <w:sz w:val="18"/>
          <w:szCs w:val="18"/>
        </w:rPr>
        <w:t>2. Показатель риска рассчитывается по следующей формуле:</w:t>
      </w:r>
    </w:p>
    <w:p w:rsidR="001E387D" w:rsidRPr="001E387D" w:rsidRDefault="001E387D" w:rsidP="001E387D">
      <w:pPr>
        <w:pStyle w:val="ad"/>
        <w:ind w:left="42" w:right="141"/>
        <w:jc w:val="both"/>
        <w:rPr>
          <w:sz w:val="18"/>
          <w:szCs w:val="18"/>
        </w:rPr>
      </w:pPr>
      <w:r w:rsidRPr="001E387D">
        <w:rPr>
          <w:sz w:val="18"/>
          <w:szCs w:val="18"/>
        </w:rPr>
        <w:t> </w:t>
      </w:r>
    </w:p>
    <w:p w:rsidR="001E387D" w:rsidRPr="001E387D" w:rsidRDefault="001E387D" w:rsidP="001E387D">
      <w:pPr>
        <w:pStyle w:val="ad"/>
        <w:ind w:left="42" w:right="141"/>
        <w:jc w:val="both"/>
        <w:rPr>
          <w:sz w:val="18"/>
          <w:szCs w:val="18"/>
        </w:rPr>
      </w:pPr>
      <w:r w:rsidRPr="001E387D">
        <w:rPr>
          <w:sz w:val="18"/>
          <w:szCs w:val="18"/>
        </w:rPr>
        <w:t>К = 2 x V</w:t>
      </w:r>
      <w:r w:rsidRPr="001E387D">
        <w:rPr>
          <w:sz w:val="18"/>
          <w:szCs w:val="18"/>
          <w:vertAlign w:val="subscript"/>
        </w:rPr>
        <w:t>1</w:t>
      </w:r>
      <w:r w:rsidRPr="001E387D">
        <w:rPr>
          <w:sz w:val="18"/>
          <w:szCs w:val="18"/>
        </w:rPr>
        <w:t xml:space="preserve"> + V</w:t>
      </w:r>
      <w:r w:rsidRPr="001E387D">
        <w:rPr>
          <w:sz w:val="18"/>
          <w:szCs w:val="18"/>
          <w:vertAlign w:val="subscript"/>
        </w:rPr>
        <w:t>2</w:t>
      </w:r>
      <w:r w:rsidRPr="001E387D">
        <w:rPr>
          <w:sz w:val="18"/>
          <w:szCs w:val="18"/>
        </w:rPr>
        <w:t xml:space="preserve"> + 2 x V</w:t>
      </w:r>
      <w:r w:rsidRPr="001E387D">
        <w:rPr>
          <w:sz w:val="18"/>
          <w:szCs w:val="18"/>
          <w:vertAlign w:val="subscript"/>
        </w:rPr>
        <w:t>3</w:t>
      </w:r>
      <w:r w:rsidRPr="001E387D">
        <w:rPr>
          <w:sz w:val="18"/>
          <w:szCs w:val="18"/>
        </w:rPr>
        <w:t>, где:</w:t>
      </w:r>
    </w:p>
    <w:p w:rsidR="001E387D" w:rsidRPr="001E387D" w:rsidRDefault="001E387D" w:rsidP="001E387D">
      <w:pPr>
        <w:pStyle w:val="ad"/>
        <w:ind w:left="42" w:right="141"/>
        <w:jc w:val="both"/>
        <w:rPr>
          <w:sz w:val="18"/>
          <w:szCs w:val="18"/>
        </w:rPr>
      </w:pPr>
      <w:r w:rsidRPr="001E387D">
        <w:rPr>
          <w:sz w:val="18"/>
          <w:szCs w:val="18"/>
        </w:rPr>
        <w:t> </w:t>
      </w:r>
    </w:p>
    <w:p w:rsidR="001E387D" w:rsidRPr="001E387D" w:rsidRDefault="001E387D" w:rsidP="001E387D">
      <w:pPr>
        <w:pStyle w:val="ad"/>
        <w:ind w:left="42" w:right="141"/>
        <w:jc w:val="both"/>
        <w:rPr>
          <w:sz w:val="18"/>
          <w:szCs w:val="18"/>
        </w:rPr>
      </w:pPr>
      <w:r w:rsidRPr="001E387D">
        <w:rPr>
          <w:sz w:val="18"/>
          <w:szCs w:val="18"/>
        </w:rPr>
        <w:t>К - показатель риска;</w:t>
      </w:r>
    </w:p>
    <w:p w:rsidR="001E387D" w:rsidRPr="001E387D" w:rsidRDefault="001E387D" w:rsidP="001E387D">
      <w:pPr>
        <w:pStyle w:val="ad"/>
        <w:ind w:left="42" w:right="141"/>
        <w:jc w:val="both"/>
        <w:rPr>
          <w:sz w:val="18"/>
          <w:szCs w:val="18"/>
        </w:rPr>
      </w:pPr>
      <w:r w:rsidRPr="001E387D">
        <w:rPr>
          <w:sz w:val="18"/>
          <w:szCs w:val="18"/>
        </w:rPr>
        <w:t>V</w:t>
      </w:r>
      <w:r w:rsidRPr="001E387D">
        <w:rPr>
          <w:sz w:val="18"/>
          <w:szCs w:val="18"/>
          <w:vertAlign w:val="subscript"/>
        </w:rPr>
        <w:t>1</w:t>
      </w:r>
      <w:r w:rsidRPr="001E387D">
        <w:rPr>
          <w:sz w:val="18"/>
          <w:szCs w:val="1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E387D" w:rsidRPr="001E387D" w:rsidRDefault="001E387D" w:rsidP="001E387D">
      <w:pPr>
        <w:pStyle w:val="ad"/>
        <w:ind w:left="42" w:right="141"/>
        <w:jc w:val="both"/>
        <w:rPr>
          <w:sz w:val="18"/>
          <w:szCs w:val="18"/>
        </w:rPr>
      </w:pPr>
      <w:r w:rsidRPr="001E387D">
        <w:rPr>
          <w:sz w:val="18"/>
          <w:szCs w:val="18"/>
        </w:rPr>
        <w:t> </w:t>
      </w:r>
    </w:p>
    <w:p w:rsidR="001E387D" w:rsidRPr="001E387D" w:rsidRDefault="001E387D" w:rsidP="001E387D">
      <w:pPr>
        <w:pStyle w:val="ad"/>
        <w:ind w:left="42" w:right="141"/>
        <w:jc w:val="both"/>
        <w:rPr>
          <w:sz w:val="18"/>
          <w:szCs w:val="18"/>
        </w:rPr>
      </w:pPr>
      <w:r w:rsidRPr="001E387D">
        <w:rPr>
          <w:sz w:val="18"/>
          <w:szCs w:val="18"/>
        </w:rPr>
        <w:t>V</w:t>
      </w:r>
      <w:r w:rsidRPr="001E387D">
        <w:rPr>
          <w:sz w:val="18"/>
          <w:szCs w:val="18"/>
          <w:vertAlign w:val="subscript"/>
        </w:rPr>
        <w:t>2</w:t>
      </w:r>
      <w:r w:rsidRPr="001E387D">
        <w:rPr>
          <w:sz w:val="18"/>
          <w:szCs w:val="1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w:t>
      </w:r>
      <w:r w:rsidRPr="001E387D">
        <w:rPr>
          <w:sz w:val="18"/>
          <w:szCs w:val="18"/>
        </w:rPr>
        <w:lastRenderedPageBreak/>
        <w:t>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E387D" w:rsidRPr="001E387D" w:rsidRDefault="001E387D" w:rsidP="001E387D">
      <w:pPr>
        <w:pStyle w:val="ad"/>
        <w:ind w:left="42" w:right="141"/>
        <w:jc w:val="both"/>
        <w:rPr>
          <w:sz w:val="18"/>
          <w:szCs w:val="18"/>
        </w:rPr>
      </w:pPr>
      <w:r w:rsidRPr="001E387D">
        <w:rPr>
          <w:sz w:val="18"/>
          <w:szCs w:val="18"/>
        </w:rPr>
        <w:t>V</w:t>
      </w:r>
      <w:r w:rsidRPr="001E387D">
        <w:rPr>
          <w:sz w:val="18"/>
          <w:szCs w:val="18"/>
          <w:vertAlign w:val="subscript"/>
        </w:rPr>
        <w:t>3</w:t>
      </w:r>
      <w:r w:rsidRPr="001E387D">
        <w:rPr>
          <w:sz w:val="18"/>
          <w:szCs w:val="1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E387D" w:rsidRPr="001E387D" w:rsidRDefault="001E387D" w:rsidP="001E387D">
      <w:pPr>
        <w:pStyle w:val="ad"/>
        <w:ind w:left="42" w:right="141"/>
        <w:jc w:val="both"/>
        <w:rPr>
          <w:sz w:val="18"/>
          <w:szCs w:val="18"/>
        </w:rPr>
      </w:pPr>
    </w:p>
    <w:p w:rsidR="001E387D" w:rsidRPr="001E387D" w:rsidRDefault="001E387D" w:rsidP="001E387D">
      <w:pPr>
        <w:pStyle w:val="ad"/>
        <w:ind w:left="42" w:right="141"/>
        <w:rPr>
          <w:sz w:val="18"/>
          <w:szCs w:val="18"/>
        </w:rPr>
      </w:pPr>
    </w:p>
    <w:p w:rsidR="003751F6" w:rsidRPr="003751F6" w:rsidRDefault="003751F6" w:rsidP="003751F6">
      <w:pPr>
        <w:pStyle w:val="ad"/>
        <w:ind w:left="42" w:right="141"/>
        <w:rPr>
          <w:b/>
          <w:sz w:val="18"/>
          <w:szCs w:val="18"/>
        </w:rPr>
      </w:pPr>
    </w:p>
    <w:p w:rsidR="005D2A89" w:rsidRPr="00874EC4" w:rsidRDefault="005D2A89" w:rsidP="001B347A">
      <w:pPr>
        <w:pStyle w:val="ad"/>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90" w:history="1">
              <w:r w:rsidR="000C4C59" w:rsidRPr="00C23608">
                <w:rPr>
                  <w:rStyle w:val="ac"/>
                  <w:sz w:val="18"/>
                  <w:szCs w:val="18"/>
                  <w:lang w:val="en-US"/>
                </w:rPr>
                <w:t>admin</w:t>
              </w:r>
              <w:r w:rsidR="000C4C59" w:rsidRPr="00C23608">
                <w:rPr>
                  <w:rStyle w:val="ac"/>
                  <w:sz w:val="18"/>
                  <w:szCs w:val="18"/>
                </w:rPr>
                <w:t>@</w:t>
              </w:r>
              <w:proofErr w:type="spellStart"/>
              <w:r w:rsidR="000C4C59" w:rsidRPr="00C23608">
                <w:rPr>
                  <w:rStyle w:val="ac"/>
                  <w:sz w:val="18"/>
                  <w:szCs w:val="18"/>
                  <w:lang w:val="en-US"/>
                </w:rPr>
                <w:t>marevoadm</w:t>
              </w:r>
              <w:proofErr w:type="spellEnd"/>
              <w:r w:rsidR="000C4C59" w:rsidRPr="000C4C59">
                <w:rPr>
                  <w:rStyle w:val="ac"/>
                  <w:sz w:val="18"/>
                  <w:szCs w:val="18"/>
                </w:rPr>
                <w:t>.</w:t>
              </w:r>
              <w:proofErr w:type="spellStart"/>
              <w:r w:rsidR="000C4C59" w:rsidRPr="00C23608">
                <w:rPr>
                  <w:rStyle w:val="ac"/>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1123E1">
              <w:rPr>
                <w:sz w:val="18"/>
                <w:szCs w:val="18"/>
              </w:rPr>
              <w:t>01</w:t>
            </w:r>
            <w:r>
              <w:rPr>
                <w:sz w:val="18"/>
                <w:szCs w:val="18"/>
              </w:rPr>
              <w:t>.</w:t>
            </w:r>
            <w:r w:rsidR="001123E1">
              <w:rPr>
                <w:sz w:val="18"/>
                <w:szCs w:val="18"/>
              </w:rPr>
              <w:t>11</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91"/>
      <w:headerReference w:type="default" r:id="rId92"/>
      <w:headerReference w:type="first" r:id="rId93"/>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43" w:rsidRDefault="00863F43" w:rsidP="0076438D">
      <w:pPr>
        <w:spacing w:after="0" w:line="240" w:lineRule="auto"/>
      </w:pPr>
      <w:r>
        <w:separator/>
      </w:r>
    </w:p>
  </w:endnote>
  <w:endnote w:type="continuationSeparator" w:id="0">
    <w:p w:rsidR="00863F43" w:rsidRDefault="00863F43"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10 BT"/>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43" w:rsidRDefault="00863F43" w:rsidP="0076438D">
      <w:pPr>
        <w:spacing w:after="0" w:line="240" w:lineRule="auto"/>
      </w:pPr>
      <w:r>
        <w:separator/>
      </w:r>
    </w:p>
  </w:footnote>
  <w:footnote w:type="continuationSeparator" w:id="0">
    <w:p w:rsidR="00863F43" w:rsidRDefault="00863F43" w:rsidP="0076438D">
      <w:pPr>
        <w:spacing w:after="0" w:line="240" w:lineRule="auto"/>
      </w:pPr>
      <w:r>
        <w:continuationSeparator/>
      </w:r>
    </w:p>
  </w:footnote>
  <w:footnote w:id="1">
    <w:p w:rsidR="00CB0E15" w:rsidRPr="00454B98" w:rsidRDefault="00CB0E15" w:rsidP="001E387D">
      <w:pPr>
        <w:pStyle w:val="aff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15" w:rsidRDefault="00863F43">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p w:rsidR="00CB0E15" w:rsidRDefault="00CB0E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15" w:rsidRDefault="000D120E" w:rsidP="00417E1A">
    <w:pPr>
      <w:pStyle w:val="a7"/>
      <w:jc w:val="center"/>
    </w:pPr>
    <w:r>
      <w:rPr>
        <w:noProof/>
      </w:rPr>
      <w:fldChar w:fldCharType="begin"/>
    </w:r>
    <w:r>
      <w:rPr>
        <w:noProof/>
      </w:rPr>
      <w:instrText>PAGE   \* MERGEFORMAT</w:instrText>
    </w:r>
    <w:r>
      <w:rPr>
        <w:noProof/>
      </w:rPr>
      <w:fldChar w:fldCharType="separate"/>
    </w:r>
    <w:r w:rsidR="008C29AD">
      <w:rPr>
        <w:noProof/>
      </w:rPr>
      <w:t>120</w:t>
    </w:r>
    <w:r>
      <w:rPr>
        <w:noProof/>
      </w:rPr>
      <w:fldChar w:fldCharType="end"/>
    </w:r>
    <w:r w:rsidR="00863F4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15" w:rsidRDefault="00863F43">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884FEF0"/>
    <w:lvl w:ilvl="0">
      <w:numFmt w:val="bullet"/>
      <w:lvlText w:val="*"/>
      <w:lvlJc w:val="left"/>
    </w:lvl>
  </w:abstractNum>
  <w:abstractNum w:abstractNumId="2"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3" w15:restartNumberingAfterBreak="0">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4" w15:restartNumberingAfterBreak="0">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5" w15:restartNumberingAfterBreak="0">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6" w15:restartNumberingAfterBreak="0">
    <w:nsid w:val="0A4B0250"/>
    <w:multiLevelType w:val="multilevel"/>
    <w:tmpl w:val="13B6AC64"/>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EC3C43"/>
    <w:multiLevelType w:val="multilevel"/>
    <w:tmpl w:val="086EDDDC"/>
    <w:lvl w:ilvl="0">
      <w:start w:val="1"/>
      <w:numFmt w:val="decimal"/>
      <w:lvlText w:val="%1."/>
      <w:lvlJc w:val="left"/>
      <w:pPr>
        <w:ind w:left="360" w:hanging="360"/>
      </w:pPr>
    </w:lvl>
    <w:lvl w:ilvl="1">
      <w:start w:val="1"/>
      <w:numFmt w:val="decimal"/>
      <w:lvlText w:val="%1.%2."/>
      <w:lvlJc w:val="left"/>
      <w:pPr>
        <w:ind w:left="114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51419F"/>
    <w:multiLevelType w:val="hybridMultilevel"/>
    <w:tmpl w:val="AE6E5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6290086"/>
    <w:multiLevelType w:val="hybridMultilevel"/>
    <w:tmpl w:val="62143318"/>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9C6084"/>
    <w:multiLevelType w:val="multilevel"/>
    <w:tmpl w:val="DD18890E"/>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15:restartNumberingAfterBreak="0">
    <w:nsid w:val="3B3C3745"/>
    <w:multiLevelType w:val="hybridMultilevel"/>
    <w:tmpl w:val="1FA684FC"/>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47660A"/>
    <w:multiLevelType w:val="hybridMultilevel"/>
    <w:tmpl w:val="04E88EDE"/>
    <w:lvl w:ilvl="0" w:tplc="6116E20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15:restartNumberingAfterBreak="0">
    <w:nsid w:val="4D167DBB"/>
    <w:multiLevelType w:val="hybridMultilevel"/>
    <w:tmpl w:val="81425470"/>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85315C"/>
    <w:multiLevelType w:val="hybridMultilevel"/>
    <w:tmpl w:val="6C740016"/>
    <w:lvl w:ilvl="0" w:tplc="89A4F10C">
      <w:start w:val="1"/>
      <w:numFmt w:val="decimal"/>
      <w:lvlText w:val="%1."/>
      <w:lvlJc w:val="left"/>
      <w:pPr>
        <w:tabs>
          <w:tab w:val="num" w:pos="1215"/>
        </w:tabs>
        <w:ind w:left="1215" w:hanging="1035"/>
      </w:pPr>
      <w:rPr>
        <w:rFonts w:hint="default"/>
      </w:rPr>
    </w:lvl>
    <w:lvl w:ilvl="1" w:tplc="F6245718">
      <w:numFmt w:val="none"/>
      <w:lvlText w:val=""/>
      <w:lvlJc w:val="left"/>
      <w:pPr>
        <w:tabs>
          <w:tab w:val="num" w:pos="360"/>
        </w:tabs>
      </w:pPr>
    </w:lvl>
    <w:lvl w:ilvl="2" w:tplc="B6127680">
      <w:numFmt w:val="none"/>
      <w:lvlText w:val=""/>
      <w:lvlJc w:val="left"/>
      <w:pPr>
        <w:tabs>
          <w:tab w:val="num" w:pos="360"/>
        </w:tabs>
      </w:pPr>
    </w:lvl>
    <w:lvl w:ilvl="3" w:tplc="731A1042">
      <w:numFmt w:val="none"/>
      <w:lvlText w:val=""/>
      <w:lvlJc w:val="left"/>
      <w:pPr>
        <w:tabs>
          <w:tab w:val="num" w:pos="360"/>
        </w:tabs>
      </w:pPr>
    </w:lvl>
    <w:lvl w:ilvl="4" w:tplc="188ABA76">
      <w:numFmt w:val="none"/>
      <w:lvlText w:val=""/>
      <w:lvlJc w:val="left"/>
      <w:pPr>
        <w:tabs>
          <w:tab w:val="num" w:pos="360"/>
        </w:tabs>
      </w:pPr>
    </w:lvl>
    <w:lvl w:ilvl="5" w:tplc="D228CFFE">
      <w:numFmt w:val="none"/>
      <w:lvlText w:val=""/>
      <w:lvlJc w:val="left"/>
      <w:pPr>
        <w:tabs>
          <w:tab w:val="num" w:pos="360"/>
        </w:tabs>
      </w:pPr>
    </w:lvl>
    <w:lvl w:ilvl="6" w:tplc="E9C60900">
      <w:numFmt w:val="none"/>
      <w:lvlText w:val=""/>
      <w:lvlJc w:val="left"/>
      <w:pPr>
        <w:tabs>
          <w:tab w:val="num" w:pos="360"/>
        </w:tabs>
      </w:pPr>
    </w:lvl>
    <w:lvl w:ilvl="7" w:tplc="7E84FDD0">
      <w:numFmt w:val="none"/>
      <w:lvlText w:val=""/>
      <w:lvlJc w:val="left"/>
      <w:pPr>
        <w:tabs>
          <w:tab w:val="num" w:pos="360"/>
        </w:tabs>
      </w:pPr>
    </w:lvl>
    <w:lvl w:ilvl="8" w:tplc="9B7C7152">
      <w:numFmt w:val="none"/>
      <w:lvlText w:val=""/>
      <w:lvlJc w:val="left"/>
      <w:pPr>
        <w:tabs>
          <w:tab w:val="num" w:pos="360"/>
        </w:tabs>
      </w:pPr>
    </w:lvl>
  </w:abstractNum>
  <w:abstractNum w:abstractNumId="20" w15:restartNumberingAfterBreak="0">
    <w:nsid w:val="62E81FF2"/>
    <w:multiLevelType w:val="hybridMultilevel"/>
    <w:tmpl w:val="AE6E5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15:restartNumberingAfterBreak="0">
    <w:nsid w:val="67DD453A"/>
    <w:multiLevelType w:val="hybridMultilevel"/>
    <w:tmpl w:val="A5A6566C"/>
    <w:lvl w:ilvl="0" w:tplc="60F63D28">
      <w:start w:val="1"/>
      <w:numFmt w:val="decimal"/>
      <w:lvlText w:val="%1."/>
      <w:lvlJc w:val="left"/>
      <w:pPr>
        <w:tabs>
          <w:tab w:val="num" w:pos="1215"/>
        </w:tabs>
        <w:ind w:left="1215" w:hanging="103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682F1A47"/>
    <w:multiLevelType w:val="hybridMultilevel"/>
    <w:tmpl w:val="76F87004"/>
    <w:lvl w:ilvl="0" w:tplc="1CDED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E4947BD"/>
    <w:multiLevelType w:val="hybridMultilevel"/>
    <w:tmpl w:val="98F09688"/>
    <w:lvl w:ilvl="0" w:tplc="7CEE1262">
      <w:start w:val="1"/>
      <w:numFmt w:val="decimal"/>
      <w:lvlText w:val="%1."/>
      <w:lvlJc w:val="left"/>
      <w:pPr>
        <w:ind w:left="1590" w:hanging="60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25" w15:restartNumberingAfterBreak="0">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6" w15:restartNumberingAfterBreak="0">
    <w:nsid w:val="730B4E76"/>
    <w:multiLevelType w:val="hybridMultilevel"/>
    <w:tmpl w:val="5BA6742A"/>
    <w:lvl w:ilvl="0" w:tplc="CB2CE8C8">
      <w:start w:val="1"/>
      <w:numFmt w:val="decimal"/>
      <w:lvlText w:val="%1."/>
      <w:lvlJc w:val="left"/>
      <w:pPr>
        <w:ind w:left="547" w:hanging="405"/>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7612274"/>
    <w:multiLevelType w:val="multilevel"/>
    <w:tmpl w:val="086EDDDC"/>
    <w:lvl w:ilvl="0">
      <w:start w:val="1"/>
      <w:numFmt w:val="decimal"/>
      <w:lvlText w:val="%1."/>
      <w:lvlJc w:val="left"/>
      <w:pPr>
        <w:ind w:left="360" w:hanging="360"/>
      </w:pPr>
    </w:lvl>
    <w:lvl w:ilvl="1">
      <w:start w:val="1"/>
      <w:numFmt w:val="decimal"/>
      <w:lvlText w:val="%1.%2."/>
      <w:lvlJc w:val="left"/>
      <w:pPr>
        <w:ind w:left="114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DD7851"/>
    <w:multiLevelType w:val="hybridMultilevel"/>
    <w:tmpl w:val="7F207C04"/>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0"/>
  </w:num>
  <w:num w:numId="4">
    <w:abstractNumId w:val="16"/>
  </w:num>
  <w:num w:numId="5">
    <w:abstractNumId w:val="2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0"/>
  </w:num>
  <w:num w:numId="10">
    <w:abstractNumId w:val="2"/>
  </w:num>
  <w:num w:numId="11">
    <w:abstractNumId w:val="7"/>
  </w:num>
  <w:num w:numId="12">
    <w:abstractNumId w:val="25"/>
  </w:num>
  <w:num w:numId="13">
    <w:abstractNumId w:val="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3"/>
  </w:num>
  <w:num w:numId="17">
    <w:abstractNumId w:val="18"/>
  </w:num>
  <w:num w:numId="18">
    <w:abstractNumId w:val="28"/>
  </w:num>
  <w:num w:numId="19">
    <w:abstractNumId w:val="15"/>
  </w:num>
  <w:num w:numId="20">
    <w:abstractNumId w:val="2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2"/>
  </w:num>
  <w:num w:numId="24">
    <w:abstractNumId w:val="17"/>
  </w:num>
  <w:num w:numId="25">
    <w:abstractNumId w:val="14"/>
  </w:num>
  <w:num w:numId="26">
    <w:abstractNumId w:val="1"/>
    <w:lvlOverride w:ilvl="0">
      <w:lvl w:ilvl="0">
        <w:start w:val="65535"/>
        <w:numFmt w:val="bullet"/>
        <w:lvlText w:val="-"/>
        <w:legacy w:legacy="1" w:legacySpace="0" w:legacyIndent="180"/>
        <w:lvlJc w:val="left"/>
        <w:rPr>
          <w:rFonts w:ascii="Times New Roman" w:hAnsi="Times New Roman" w:cs="Times New Roman" w:hint="default"/>
        </w:rPr>
      </w:lvl>
    </w:lvlOverride>
  </w:num>
  <w:num w:numId="27">
    <w:abstractNumId w:val="1"/>
    <w:lvlOverride w:ilvl="0">
      <w:lvl w:ilvl="0">
        <w:start w:val="65535"/>
        <w:numFmt w:val="bullet"/>
        <w:lvlText w:val="-"/>
        <w:legacy w:legacy="1" w:legacySpace="0" w:legacyIndent="166"/>
        <w:lvlJc w:val="left"/>
        <w:rPr>
          <w:rFonts w:ascii="Times New Roman" w:hAnsi="Times New Roman" w:cs="Times New Roman" w:hint="default"/>
        </w:rPr>
      </w:lvl>
    </w:lvlOverride>
  </w:num>
  <w:num w:numId="28">
    <w:abstractNumId w:val="1"/>
    <w:lvlOverride w:ilvl="0">
      <w:lvl w:ilvl="0">
        <w:start w:val="65535"/>
        <w:numFmt w:val="bullet"/>
        <w:lvlText w:val="-"/>
        <w:legacy w:legacy="1" w:legacySpace="0" w:legacyIndent="231"/>
        <w:lvlJc w:val="left"/>
        <w:rPr>
          <w:rFonts w:ascii="Times New Roman" w:hAnsi="Times New Roman" w:cs="Times New Roman" w:hint="default"/>
        </w:rPr>
      </w:lvl>
    </w:lvlOverride>
  </w:num>
  <w:num w:numId="29">
    <w:abstractNumId w:val="1"/>
    <w:lvlOverride w:ilvl="0">
      <w:lvl w:ilvl="0">
        <w:start w:val="65535"/>
        <w:numFmt w:val="bullet"/>
        <w:lvlText w:val="-"/>
        <w:legacy w:legacy="1" w:legacySpace="0" w:legacyIndent="22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237"/>
        <w:lvlJc w:val="left"/>
        <w:rPr>
          <w:rFonts w:ascii="Times New Roman" w:hAnsi="Times New Roman" w:cs="Times New Roman"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38D"/>
    <w:rsid w:val="00000101"/>
    <w:rsid w:val="00001494"/>
    <w:rsid w:val="000030A3"/>
    <w:rsid w:val="000038DB"/>
    <w:rsid w:val="00012B43"/>
    <w:rsid w:val="00013FDB"/>
    <w:rsid w:val="00014723"/>
    <w:rsid w:val="000164F1"/>
    <w:rsid w:val="00020651"/>
    <w:rsid w:val="000207F3"/>
    <w:rsid w:val="00020E78"/>
    <w:rsid w:val="00023D7C"/>
    <w:rsid w:val="00027106"/>
    <w:rsid w:val="00027A4D"/>
    <w:rsid w:val="0003058E"/>
    <w:rsid w:val="0003310E"/>
    <w:rsid w:val="00035AA7"/>
    <w:rsid w:val="0003658A"/>
    <w:rsid w:val="0004299F"/>
    <w:rsid w:val="0004517B"/>
    <w:rsid w:val="0005095E"/>
    <w:rsid w:val="000540FD"/>
    <w:rsid w:val="0005619C"/>
    <w:rsid w:val="0005654E"/>
    <w:rsid w:val="000661A3"/>
    <w:rsid w:val="00075AB8"/>
    <w:rsid w:val="000802D2"/>
    <w:rsid w:val="00081DAA"/>
    <w:rsid w:val="00082727"/>
    <w:rsid w:val="000847CD"/>
    <w:rsid w:val="0009009A"/>
    <w:rsid w:val="00091F19"/>
    <w:rsid w:val="00096425"/>
    <w:rsid w:val="00097520"/>
    <w:rsid w:val="000A45A5"/>
    <w:rsid w:val="000B0F90"/>
    <w:rsid w:val="000B69D4"/>
    <w:rsid w:val="000B7575"/>
    <w:rsid w:val="000C02D4"/>
    <w:rsid w:val="000C0F45"/>
    <w:rsid w:val="000C1A19"/>
    <w:rsid w:val="000C4C59"/>
    <w:rsid w:val="000D0916"/>
    <w:rsid w:val="000D120E"/>
    <w:rsid w:val="000D2482"/>
    <w:rsid w:val="000D3ED3"/>
    <w:rsid w:val="000D6E46"/>
    <w:rsid w:val="000E1175"/>
    <w:rsid w:val="000E1FE1"/>
    <w:rsid w:val="000E3BFC"/>
    <w:rsid w:val="000F1B54"/>
    <w:rsid w:val="000F36A6"/>
    <w:rsid w:val="00103AFC"/>
    <w:rsid w:val="00104DB2"/>
    <w:rsid w:val="001051D0"/>
    <w:rsid w:val="00105E42"/>
    <w:rsid w:val="00106434"/>
    <w:rsid w:val="00111213"/>
    <w:rsid w:val="00111F52"/>
    <w:rsid w:val="001123E1"/>
    <w:rsid w:val="00113EA0"/>
    <w:rsid w:val="001153C0"/>
    <w:rsid w:val="00121522"/>
    <w:rsid w:val="0013191D"/>
    <w:rsid w:val="00136642"/>
    <w:rsid w:val="00145AAD"/>
    <w:rsid w:val="0014770C"/>
    <w:rsid w:val="00152712"/>
    <w:rsid w:val="00161FD4"/>
    <w:rsid w:val="0016696B"/>
    <w:rsid w:val="00174792"/>
    <w:rsid w:val="001770D3"/>
    <w:rsid w:val="00181229"/>
    <w:rsid w:val="00181CCC"/>
    <w:rsid w:val="00184123"/>
    <w:rsid w:val="00185771"/>
    <w:rsid w:val="00192016"/>
    <w:rsid w:val="00192F33"/>
    <w:rsid w:val="001931E7"/>
    <w:rsid w:val="001A3350"/>
    <w:rsid w:val="001A33F3"/>
    <w:rsid w:val="001A41ED"/>
    <w:rsid w:val="001A5ABB"/>
    <w:rsid w:val="001A612D"/>
    <w:rsid w:val="001A68B9"/>
    <w:rsid w:val="001A6B16"/>
    <w:rsid w:val="001B347A"/>
    <w:rsid w:val="001B67B5"/>
    <w:rsid w:val="001B7B30"/>
    <w:rsid w:val="001B7F4C"/>
    <w:rsid w:val="001C0CE1"/>
    <w:rsid w:val="001C6CD5"/>
    <w:rsid w:val="001C7ABB"/>
    <w:rsid w:val="001D00C1"/>
    <w:rsid w:val="001D275D"/>
    <w:rsid w:val="001D3006"/>
    <w:rsid w:val="001D4AF0"/>
    <w:rsid w:val="001E00B6"/>
    <w:rsid w:val="001E12FD"/>
    <w:rsid w:val="001E1300"/>
    <w:rsid w:val="001E387D"/>
    <w:rsid w:val="001E5484"/>
    <w:rsid w:val="001F2F30"/>
    <w:rsid w:val="001F489A"/>
    <w:rsid w:val="001F5564"/>
    <w:rsid w:val="001F7121"/>
    <w:rsid w:val="0020414D"/>
    <w:rsid w:val="00204220"/>
    <w:rsid w:val="00205746"/>
    <w:rsid w:val="002139B6"/>
    <w:rsid w:val="00214725"/>
    <w:rsid w:val="00220C89"/>
    <w:rsid w:val="002325A9"/>
    <w:rsid w:val="00232DF6"/>
    <w:rsid w:val="00236618"/>
    <w:rsid w:val="00236E9E"/>
    <w:rsid w:val="002410EA"/>
    <w:rsid w:val="00241B0B"/>
    <w:rsid w:val="00241F53"/>
    <w:rsid w:val="002422F8"/>
    <w:rsid w:val="002457F9"/>
    <w:rsid w:val="0024582F"/>
    <w:rsid w:val="002470C2"/>
    <w:rsid w:val="00247D91"/>
    <w:rsid w:val="0025267D"/>
    <w:rsid w:val="00253ED1"/>
    <w:rsid w:val="00254E4C"/>
    <w:rsid w:val="00255825"/>
    <w:rsid w:val="00262CE1"/>
    <w:rsid w:val="00263BA9"/>
    <w:rsid w:val="00264665"/>
    <w:rsid w:val="00277BF6"/>
    <w:rsid w:val="0028365C"/>
    <w:rsid w:val="00284406"/>
    <w:rsid w:val="00284549"/>
    <w:rsid w:val="002863CC"/>
    <w:rsid w:val="00293599"/>
    <w:rsid w:val="002A17A7"/>
    <w:rsid w:val="002A3BA5"/>
    <w:rsid w:val="002A5FAB"/>
    <w:rsid w:val="002A700E"/>
    <w:rsid w:val="002B2C8D"/>
    <w:rsid w:val="002C08D8"/>
    <w:rsid w:val="002C3B98"/>
    <w:rsid w:val="002C4129"/>
    <w:rsid w:val="002C424E"/>
    <w:rsid w:val="002C4595"/>
    <w:rsid w:val="002C63AF"/>
    <w:rsid w:val="002D18B1"/>
    <w:rsid w:val="002D3E63"/>
    <w:rsid w:val="002D4495"/>
    <w:rsid w:val="002E5772"/>
    <w:rsid w:val="002E5BFD"/>
    <w:rsid w:val="002E5D0E"/>
    <w:rsid w:val="002E7664"/>
    <w:rsid w:val="002F39C6"/>
    <w:rsid w:val="0030618D"/>
    <w:rsid w:val="00307E4B"/>
    <w:rsid w:val="00315448"/>
    <w:rsid w:val="00320A36"/>
    <w:rsid w:val="003226A8"/>
    <w:rsid w:val="00327D87"/>
    <w:rsid w:val="00333306"/>
    <w:rsid w:val="00343AF3"/>
    <w:rsid w:val="00345090"/>
    <w:rsid w:val="00345B80"/>
    <w:rsid w:val="0034627E"/>
    <w:rsid w:val="00350949"/>
    <w:rsid w:val="003518A7"/>
    <w:rsid w:val="00353662"/>
    <w:rsid w:val="003574E6"/>
    <w:rsid w:val="0036787F"/>
    <w:rsid w:val="00370192"/>
    <w:rsid w:val="00372F4A"/>
    <w:rsid w:val="003745D8"/>
    <w:rsid w:val="003751F6"/>
    <w:rsid w:val="00376AD1"/>
    <w:rsid w:val="00377E50"/>
    <w:rsid w:val="00382A48"/>
    <w:rsid w:val="00387942"/>
    <w:rsid w:val="00391076"/>
    <w:rsid w:val="0039218A"/>
    <w:rsid w:val="003944BB"/>
    <w:rsid w:val="0039668A"/>
    <w:rsid w:val="003A7B55"/>
    <w:rsid w:val="003B5AC5"/>
    <w:rsid w:val="003B5CE7"/>
    <w:rsid w:val="003B68FF"/>
    <w:rsid w:val="003C3BDD"/>
    <w:rsid w:val="003C4AF0"/>
    <w:rsid w:val="003C4B2E"/>
    <w:rsid w:val="003C5E4B"/>
    <w:rsid w:val="003D44CF"/>
    <w:rsid w:val="003D48C1"/>
    <w:rsid w:val="003E0107"/>
    <w:rsid w:val="003E3D3E"/>
    <w:rsid w:val="003E4C57"/>
    <w:rsid w:val="003E5EAB"/>
    <w:rsid w:val="003F0146"/>
    <w:rsid w:val="003F2F84"/>
    <w:rsid w:val="003F37F3"/>
    <w:rsid w:val="003F3B52"/>
    <w:rsid w:val="003F6B6E"/>
    <w:rsid w:val="004028B0"/>
    <w:rsid w:val="004044FE"/>
    <w:rsid w:val="00412C87"/>
    <w:rsid w:val="004152A0"/>
    <w:rsid w:val="00415CDC"/>
    <w:rsid w:val="00417DED"/>
    <w:rsid w:val="00417E1A"/>
    <w:rsid w:val="0042158C"/>
    <w:rsid w:val="00421FBD"/>
    <w:rsid w:val="004243DC"/>
    <w:rsid w:val="00425E8D"/>
    <w:rsid w:val="00427FEA"/>
    <w:rsid w:val="00433F37"/>
    <w:rsid w:val="0043647B"/>
    <w:rsid w:val="00436C51"/>
    <w:rsid w:val="00442E3B"/>
    <w:rsid w:val="00446B8F"/>
    <w:rsid w:val="00451E4C"/>
    <w:rsid w:val="00454D04"/>
    <w:rsid w:val="004610CA"/>
    <w:rsid w:val="0046241C"/>
    <w:rsid w:val="00464FF2"/>
    <w:rsid w:val="00471723"/>
    <w:rsid w:val="00477FA2"/>
    <w:rsid w:val="00494AD2"/>
    <w:rsid w:val="00495DCA"/>
    <w:rsid w:val="004A1FCE"/>
    <w:rsid w:val="004A4E58"/>
    <w:rsid w:val="004A55D6"/>
    <w:rsid w:val="004A7CAA"/>
    <w:rsid w:val="004C29DF"/>
    <w:rsid w:val="004C2EFF"/>
    <w:rsid w:val="004D09B6"/>
    <w:rsid w:val="004D2DD0"/>
    <w:rsid w:val="004D51F8"/>
    <w:rsid w:val="004D7F6A"/>
    <w:rsid w:val="004E384C"/>
    <w:rsid w:val="004E390E"/>
    <w:rsid w:val="004E4D5F"/>
    <w:rsid w:val="004E79FE"/>
    <w:rsid w:val="004F3D98"/>
    <w:rsid w:val="005049BE"/>
    <w:rsid w:val="005071E3"/>
    <w:rsid w:val="005139CF"/>
    <w:rsid w:val="005167CD"/>
    <w:rsid w:val="00517698"/>
    <w:rsid w:val="005217B8"/>
    <w:rsid w:val="0052190D"/>
    <w:rsid w:val="00522252"/>
    <w:rsid w:val="0052445A"/>
    <w:rsid w:val="00540D26"/>
    <w:rsid w:val="00540F12"/>
    <w:rsid w:val="00544400"/>
    <w:rsid w:val="00545414"/>
    <w:rsid w:val="0054604D"/>
    <w:rsid w:val="005511C6"/>
    <w:rsid w:val="00553000"/>
    <w:rsid w:val="005533D1"/>
    <w:rsid w:val="00553F19"/>
    <w:rsid w:val="0056356C"/>
    <w:rsid w:val="0056408D"/>
    <w:rsid w:val="0057313B"/>
    <w:rsid w:val="005740FD"/>
    <w:rsid w:val="00574533"/>
    <w:rsid w:val="005779B5"/>
    <w:rsid w:val="0058168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D1286"/>
    <w:rsid w:val="005D2A89"/>
    <w:rsid w:val="005D5440"/>
    <w:rsid w:val="005E0D56"/>
    <w:rsid w:val="005E1057"/>
    <w:rsid w:val="005F1C63"/>
    <w:rsid w:val="005F21A4"/>
    <w:rsid w:val="005F26FB"/>
    <w:rsid w:val="005F2B84"/>
    <w:rsid w:val="005F579A"/>
    <w:rsid w:val="00600CD6"/>
    <w:rsid w:val="006018A9"/>
    <w:rsid w:val="00601BBB"/>
    <w:rsid w:val="00605FEF"/>
    <w:rsid w:val="00606291"/>
    <w:rsid w:val="00607E25"/>
    <w:rsid w:val="0061511F"/>
    <w:rsid w:val="006155AB"/>
    <w:rsid w:val="00615847"/>
    <w:rsid w:val="00616D8D"/>
    <w:rsid w:val="0062215A"/>
    <w:rsid w:val="006265D4"/>
    <w:rsid w:val="00631B37"/>
    <w:rsid w:val="00634764"/>
    <w:rsid w:val="00636ED0"/>
    <w:rsid w:val="0064108B"/>
    <w:rsid w:val="00647D2B"/>
    <w:rsid w:val="00653DC0"/>
    <w:rsid w:val="00653DD3"/>
    <w:rsid w:val="00654480"/>
    <w:rsid w:val="00655142"/>
    <w:rsid w:val="0065675D"/>
    <w:rsid w:val="006658D3"/>
    <w:rsid w:val="00665B75"/>
    <w:rsid w:val="00666342"/>
    <w:rsid w:val="00667C25"/>
    <w:rsid w:val="00667DC0"/>
    <w:rsid w:val="006766DF"/>
    <w:rsid w:val="00680BD3"/>
    <w:rsid w:val="0068465A"/>
    <w:rsid w:val="006921B5"/>
    <w:rsid w:val="0069306C"/>
    <w:rsid w:val="00695B77"/>
    <w:rsid w:val="006A30DA"/>
    <w:rsid w:val="006A3DE8"/>
    <w:rsid w:val="006A63E3"/>
    <w:rsid w:val="006B21E0"/>
    <w:rsid w:val="006B271C"/>
    <w:rsid w:val="006B4D13"/>
    <w:rsid w:val="006B5F43"/>
    <w:rsid w:val="006B668B"/>
    <w:rsid w:val="006B71DA"/>
    <w:rsid w:val="006C2DF7"/>
    <w:rsid w:val="006C4E3F"/>
    <w:rsid w:val="006D3CCF"/>
    <w:rsid w:val="006D610C"/>
    <w:rsid w:val="006E7BE6"/>
    <w:rsid w:val="006F0773"/>
    <w:rsid w:val="006F56F2"/>
    <w:rsid w:val="007020DE"/>
    <w:rsid w:val="00703B95"/>
    <w:rsid w:val="00703D7E"/>
    <w:rsid w:val="00703E32"/>
    <w:rsid w:val="00713390"/>
    <w:rsid w:val="0071571E"/>
    <w:rsid w:val="00721C93"/>
    <w:rsid w:val="007221B5"/>
    <w:rsid w:val="007253D4"/>
    <w:rsid w:val="00725A89"/>
    <w:rsid w:val="00725BE5"/>
    <w:rsid w:val="007301EB"/>
    <w:rsid w:val="007349A5"/>
    <w:rsid w:val="007407B9"/>
    <w:rsid w:val="00741ABE"/>
    <w:rsid w:val="00741EB0"/>
    <w:rsid w:val="00745170"/>
    <w:rsid w:val="00745555"/>
    <w:rsid w:val="00745F4F"/>
    <w:rsid w:val="0075250D"/>
    <w:rsid w:val="00762C14"/>
    <w:rsid w:val="0076438D"/>
    <w:rsid w:val="007740A7"/>
    <w:rsid w:val="007748C7"/>
    <w:rsid w:val="00776E7C"/>
    <w:rsid w:val="007800EA"/>
    <w:rsid w:val="00781322"/>
    <w:rsid w:val="007818D8"/>
    <w:rsid w:val="00781C13"/>
    <w:rsid w:val="00781C9C"/>
    <w:rsid w:val="007820F6"/>
    <w:rsid w:val="0078226E"/>
    <w:rsid w:val="00785176"/>
    <w:rsid w:val="00786A9A"/>
    <w:rsid w:val="00795338"/>
    <w:rsid w:val="007A0D9B"/>
    <w:rsid w:val="007A50F5"/>
    <w:rsid w:val="007A62B3"/>
    <w:rsid w:val="007A729B"/>
    <w:rsid w:val="007B3B0E"/>
    <w:rsid w:val="007B741C"/>
    <w:rsid w:val="007C2842"/>
    <w:rsid w:val="007C2D70"/>
    <w:rsid w:val="007C3318"/>
    <w:rsid w:val="007C5181"/>
    <w:rsid w:val="007C6447"/>
    <w:rsid w:val="007C745B"/>
    <w:rsid w:val="007D2571"/>
    <w:rsid w:val="007D51F0"/>
    <w:rsid w:val="007D5BE3"/>
    <w:rsid w:val="007D6A40"/>
    <w:rsid w:val="007D7FCF"/>
    <w:rsid w:val="007F10F8"/>
    <w:rsid w:val="007F2C2D"/>
    <w:rsid w:val="007F4A43"/>
    <w:rsid w:val="007F4D58"/>
    <w:rsid w:val="007F52A7"/>
    <w:rsid w:val="00804C47"/>
    <w:rsid w:val="008057F7"/>
    <w:rsid w:val="00805EC6"/>
    <w:rsid w:val="00807C0D"/>
    <w:rsid w:val="00807E3D"/>
    <w:rsid w:val="00812CC1"/>
    <w:rsid w:val="00821D67"/>
    <w:rsid w:val="00825A06"/>
    <w:rsid w:val="008311A6"/>
    <w:rsid w:val="008311B0"/>
    <w:rsid w:val="00834A92"/>
    <w:rsid w:val="0083572A"/>
    <w:rsid w:val="008370D8"/>
    <w:rsid w:val="008424BE"/>
    <w:rsid w:val="00844C15"/>
    <w:rsid w:val="00845DC2"/>
    <w:rsid w:val="008463B1"/>
    <w:rsid w:val="00857226"/>
    <w:rsid w:val="00863F43"/>
    <w:rsid w:val="00864A9C"/>
    <w:rsid w:val="00865921"/>
    <w:rsid w:val="00871DF2"/>
    <w:rsid w:val="00872FB3"/>
    <w:rsid w:val="00874EC4"/>
    <w:rsid w:val="00884A16"/>
    <w:rsid w:val="00886C3D"/>
    <w:rsid w:val="00887F14"/>
    <w:rsid w:val="00893E33"/>
    <w:rsid w:val="00896B57"/>
    <w:rsid w:val="00897097"/>
    <w:rsid w:val="0089746D"/>
    <w:rsid w:val="00897FF2"/>
    <w:rsid w:val="008A142E"/>
    <w:rsid w:val="008A67B4"/>
    <w:rsid w:val="008A6B98"/>
    <w:rsid w:val="008A7DC9"/>
    <w:rsid w:val="008B2405"/>
    <w:rsid w:val="008B7DEE"/>
    <w:rsid w:val="008C11DE"/>
    <w:rsid w:val="008C1CFC"/>
    <w:rsid w:val="008C29AD"/>
    <w:rsid w:val="008C4E2B"/>
    <w:rsid w:val="008C5F3D"/>
    <w:rsid w:val="008C7E82"/>
    <w:rsid w:val="008C7F34"/>
    <w:rsid w:val="008D0CD7"/>
    <w:rsid w:val="008D2234"/>
    <w:rsid w:val="008D2262"/>
    <w:rsid w:val="008D2C75"/>
    <w:rsid w:val="008D41FD"/>
    <w:rsid w:val="008E3507"/>
    <w:rsid w:val="008E6EF3"/>
    <w:rsid w:val="008E7578"/>
    <w:rsid w:val="008F358D"/>
    <w:rsid w:val="008F3AE7"/>
    <w:rsid w:val="008F6160"/>
    <w:rsid w:val="00901F4E"/>
    <w:rsid w:val="00904B4F"/>
    <w:rsid w:val="00913254"/>
    <w:rsid w:val="009154A7"/>
    <w:rsid w:val="00920FA2"/>
    <w:rsid w:val="00924052"/>
    <w:rsid w:val="0092480B"/>
    <w:rsid w:val="00926B51"/>
    <w:rsid w:val="00933B2D"/>
    <w:rsid w:val="00934585"/>
    <w:rsid w:val="00940F78"/>
    <w:rsid w:val="009428EB"/>
    <w:rsid w:val="00947114"/>
    <w:rsid w:val="0095250F"/>
    <w:rsid w:val="00954170"/>
    <w:rsid w:val="009541B2"/>
    <w:rsid w:val="009577DF"/>
    <w:rsid w:val="009578E6"/>
    <w:rsid w:val="00960081"/>
    <w:rsid w:val="00960A20"/>
    <w:rsid w:val="00963364"/>
    <w:rsid w:val="00973427"/>
    <w:rsid w:val="00973B19"/>
    <w:rsid w:val="00976632"/>
    <w:rsid w:val="0097690E"/>
    <w:rsid w:val="00982A40"/>
    <w:rsid w:val="00985CBD"/>
    <w:rsid w:val="00986025"/>
    <w:rsid w:val="009872F2"/>
    <w:rsid w:val="00987CD5"/>
    <w:rsid w:val="00995112"/>
    <w:rsid w:val="009958DA"/>
    <w:rsid w:val="00995F21"/>
    <w:rsid w:val="0099714C"/>
    <w:rsid w:val="009A0861"/>
    <w:rsid w:val="009A38AD"/>
    <w:rsid w:val="009A3AD7"/>
    <w:rsid w:val="009B0C21"/>
    <w:rsid w:val="009C26CF"/>
    <w:rsid w:val="009C29BF"/>
    <w:rsid w:val="009C2B39"/>
    <w:rsid w:val="009C57E0"/>
    <w:rsid w:val="009D67A1"/>
    <w:rsid w:val="009D7D73"/>
    <w:rsid w:val="009E1475"/>
    <w:rsid w:val="009E293A"/>
    <w:rsid w:val="009E2D49"/>
    <w:rsid w:val="009E5FD6"/>
    <w:rsid w:val="009E61FB"/>
    <w:rsid w:val="009F200C"/>
    <w:rsid w:val="009F5A68"/>
    <w:rsid w:val="009F77E6"/>
    <w:rsid w:val="009F77ED"/>
    <w:rsid w:val="00A041B5"/>
    <w:rsid w:val="00A0586A"/>
    <w:rsid w:val="00A15312"/>
    <w:rsid w:val="00A16622"/>
    <w:rsid w:val="00A21479"/>
    <w:rsid w:val="00A25F1B"/>
    <w:rsid w:val="00A312E2"/>
    <w:rsid w:val="00A32F2E"/>
    <w:rsid w:val="00A33654"/>
    <w:rsid w:val="00A3668F"/>
    <w:rsid w:val="00A379A3"/>
    <w:rsid w:val="00A4530F"/>
    <w:rsid w:val="00A46B43"/>
    <w:rsid w:val="00A502D3"/>
    <w:rsid w:val="00A5465A"/>
    <w:rsid w:val="00A56D50"/>
    <w:rsid w:val="00A56DCD"/>
    <w:rsid w:val="00A57272"/>
    <w:rsid w:val="00A6234F"/>
    <w:rsid w:val="00A651C9"/>
    <w:rsid w:val="00A66BFA"/>
    <w:rsid w:val="00A70E83"/>
    <w:rsid w:val="00A72A9A"/>
    <w:rsid w:val="00A74177"/>
    <w:rsid w:val="00A809D6"/>
    <w:rsid w:val="00A80C90"/>
    <w:rsid w:val="00A81781"/>
    <w:rsid w:val="00A83274"/>
    <w:rsid w:val="00A83EE8"/>
    <w:rsid w:val="00A94CC7"/>
    <w:rsid w:val="00AA3694"/>
    <w:rsid w:val="00AA446B"/>
    <w:rsid w:val="00AB08B3"/>
    <w:rsid w:val="00AB4DA7"/>
    <w:rsid w:val="00AB621F"/>
    <w:rsid w:val="00AC0885"/>
    <w:rsid w:val="00AC5D7E"/>
    <w:rsid w:val="00AD1AF7"/>
    <w:rsid w:val="00AD4A48"/>
    <w:rsid w:val="00AF5ACB"/>
    <w:rsid w:val="00AF703C"/>
    <w:rsid w:val="00B10C64"/>
    <w:rsid w:val="00B13C9F"/>
    <w:rsid w:val="00B209DE"/>
    <w:rsid w:val="00B20E56"/>
    <w:rsid w:val="00B2250C"/>
    <w:rsid w:val="00B248BA"/>
    <w:rsid w:val="00B263DD"/>
    <w:rsid w:val="00B27B50"/>
    <w:rsid w:val="00B27DBB"/>
    <w:rsid w:val="00B30D80"/>
    <w:rsid w:val="00B46E5A"/>
    <w:rsid w:val="00B5011D"/>
    <w:rsid w:val="00B55D6F"/>
    <w:rsid w:val="00B60100"/>
    <w:rsid w:val="00B6735E"/>
    <w:rsid w:val="00B67C96"/>
    <w:rsid w:val="00B74602"/>
    <w:rsid w:val="00B759A5"/>
    <w:rsid w:val="00B774D2"/>
    <w:rsid w:val="00B77C43"/>
    <w:rsid w:val="00B811E4"/>
    <w:rsid w:val="00B81EFA"/>
    <w:rsid w:val="00B8791E"/>
    <w:rsid w:val="00B945F5"/>
    <w:rsid w:val="00B95826"/>
    <w:rsid w:val="00B977AC"/>
    <w:rsid w:val="00BA0DDB"/>
    <w:rsid w:val="00BA177B"/>
    <w:rsid w:val="00BA26F6"/>
    <w:rsid w:val="00BA56D8"/>
    <w:rsid w:val="00BB0C87"/>
    <w:rsid w:val="00BB2E3C"/>
    <w:rsid w:val="00BC17D6"/>
    <w:rsid w:val="00BC1CF9"/>
    <w:rsid w:val="00BC45E6"/>
    <w:rsid w:val="00BD0CD1"/>
    <w:rsid w:val="00BD1C10"/>
    <w:rsid w:val="00BD30E9"/>
    <w:rsid w:val="00BD53E8"/>
    <w:rsid w:val="00BD5935"/>
    <w:rsid w:val="00BD612A"/>
    <w:rsid w:val="00BD6E58"/>
    <w:rsid w:val="00BE11B4"/>
    <w:rsid w:val="00BE5AF9"/>
    <w:rsid w:val="00BE6157"/>
    <w:rsid w:val="00C04268"/>
    <w:rsid w:val="00C044BD"/>
    <w:rsid w:val="00C05D54"/>
    <w:rsid w:val="00C06CFD"/>
    <w:rsid w:val="00C110D9"/>
    <w:rsid w:val="00C201FC"/>
    <w:rsid w:val="00C22281"/>
    <w:rsid w:val="00C231A1"/>
    <w:rsid w:val="00C25561"/>
    <w:rsid w:val="00C25F5A"/>
    <w:rsid w:val="00C3007F"/>
    <w:rsid w:val="00C30B56"/>
    <w:rsid w:val="00C340FB"/>
    <w:rsid w:val="00C35076"/>
    <w:rsid w:val="00C35962"/>
    <w:rsid w:val="00C35AED"/>
    <w:rsid w:val="00C36BDC"/>
    <w:rsid w:val="00C403DD"/>
    <w:rsid w:val="00C406EF"/>
    <w:rsid w:val="00C42C39"/>
    <w:rsid w:val="00C42DE0"/>
    <w:rsid w:val="00C43FB5"/>
    <w:rsid w:val="00C479C5"/>
    <w:rsid w:val="00C555CE"/>
    <w:rsid w:val="00C56198"/>
    <w:rsid w:val="00C5636E"/>
    <w:rsid w:val="00C60FBF"/>
    <w:rsid w:val="00C619F4"/>
    <w:rsid w:val="00C63199"/>
    <w:rsid w:val="00C70289"/>
    <w:rsid w:val="00C70B80"/>
    <w:rsid w:val="00C73B29"/>
    <w:rsid w:val="00C764E6"/>
    <w:rsid w:val="00C83438"/>
    <w:rsid w:val="00C84B41"/>
    <w:rsid w:val="00C86F86"/>
    <w:rsid w:val="00C87410"/>
    <w:rsid w:val="00C92E49"/>
    <w:rsid w:val="00C96198"/>
    <w:rsid w:val="00CA0752"/>
    <w:rsid w:val="00CA4CA6"/>
    <w:rsid w:val="00CA6DD3"/>
    <w:rsid w:val="00CB0E15"/>
    <w:rsid w:val="00CB4675"/>
    <w:rsid w:val="00CB4ECE"/>
    <w:rsid w:val="00CB5048"/>
    <w:rsid w:val="00CB6D39"/>
    <w:rsid w:val="00CB6F5C"/>
    <w:rsid w:val="00CC16EB"/>
    <w:rsid w:val="00CC25AD"/>
    <w:rsid w:val="00CC4EC3"/>
    <w:rsid w:val="00CC5304"/>
    <w:rsid w:val="00CC533D"/>
    <w:rsid w:val="00CC5491"/>
    <w:rsid w:val="00CC7437"/>
    <w:rsid w:val="00CD02C9"/>
    <w:rsid w:val="00CD0ADC"/>
    <w:rsid w:val="00CD35A9"/>
    <w:rsid w:val="00CD39EB"/>
    <w:rsid w:val="00CD45BE"/>
    <w:rsid w:val="00CE5DB9"/>
    <w:rsid w:val="00CE766D"/>
    <w:rsid w:val="00D0402F"/>
    <w:rsid w:val="00D04F34"/>
    <w:rsid w:val="00D04FFD"/>
    <w:rsid w:val="00D061A2"/>
    <w:rsid w:val="00D077DC"/>
    <w:rsid w:val="00D108EE"/>
    <w:rsid w:val="00D11D7C"/>
    <w:rsid w:val="00D1524E"/>
    <w:rsid w:val="00D153E9"/>
    <w:rsid w:val="00D15852"/>
    <w:rsid w:val="00D16C1F"/>
    <w:rsid w:val="00D25AA9"/>
    <w:rsid w:val="00D30899"/>
    <w:rsid w:val="00D35EE8"/>
    <w:rsid w:val="00D440F4"/>
    <w:rsid w:val="00D5788D"/>
    <w:rsid w:val="00D63D88"/>
    <w:rsid w:val="00D6579D"/>
    <w:rsid w:val="00D675D2"/>
    <w:rsid w:val="00D8765F"/>
    <w:rsid w:val="00D92E79"/>
    <w:rsid w:val="00D976F4"/>
    <w:rsid w:val="00DA2017"/>
    <w:rsid w:val="00DA25D4"/>
    <w:rsid w:val="00DA45D9"/>
    <w:rsid w:val="00DB1064"/>
    <w:rsid w:val="00DB1B84"/>
    <w:rsid w:val="00DB3F0E"/>
    <w:rsid w:val="00DB57C2"/>
    <w:rsid w:val="00DB5B64"/>
    <w:rsid w:val="00DD1F2D"/>
    <w:rsid w:val="00DD354F"/>
    <w:rsid w:val="00DD3A4D"/>
    <w:rsid w:val="00DD5B4E"/>
    <w:rsid w:val="00DF2018"/>
    <w:rsid w:val="00DF685A"/>
    <w:rsid w:val="00E11F0C"/>
    <w:rsid w:val="00E12998"/>
    <w:rsid w:val="00E15614"/>
    <w:rsid w:val="00E2269F"/>
    <w:rsid w:val="00E245BE"/>
    <w:rsid w:val="00E25D88"/>
    <w:rsid w:val="00E2619F"/>
    <w:rsid w:val="00E265DD"/>
    <w:rsid w:val="00E3748B"/>
    <w:rsid w:val="00E375F9"/>
    <w:rsid w:val="00E41F01"/>
    <w:rsid w:val="00E43FEA"/>
    <w:rsid w:val="00E444ED"/>
    <w:rsid w:val="00E4534B"/>
    <w:rsid w:val="00E568D2"/>
    <w:rsid w:val="00E631E6"/>
    <w:rsid w:val="00E6723A"/>
    <w:rsid w:val="00E7102B"/>
    <w:rsid w:val="00E770F4"/>
    <w:rsid w:val="00E77F90"/>
    <w:rsid w:val="00E8016A"/>
    <w:rsid w:val="00E8038E"/>
    <w:rsid w:val="00E82349"/>
    <w:rsid w:val="00E866BE"/>
    <w:rsid w:val="00E901FA"/>
    <w:rsid w:val="00E940B4"/>
    <w:rsid w:val="00E964D0"/>
    <w:rsid w:val="00EA0BA9"/>
    <w:rsid w:val="00EA54CB"/>
    <w:rsid w:val="00EA5979"/>
    <w:rsid w:val="00EA63A4"/>
    <w:rsid w:val="00EA6C12"/>
    <w:rsid w:val="00EB12AB"/>
    <w:rsid w:val="00EB1B7C"/>
    <w:rsid w:val="00EC1C83"/>
    <w:rsid w:val="00EC1DE1"/>
    <w:rsid w:val="00EC280F"/>
    <w:rsid w:val="00EC2D00"/>
    <w:rsid w:val="00ED54D9"/>
    <w:rsid w:val="00EE137B"/>
    <w:rsid w:val="00EE1E02"/>
    <w:rsid w:val="00EE24C9"/>
    <w:rsid w:val="00EE3A77"/>
    <w:rsid w:val="00EE45D5"/>
    <w:rsid w:val="00EE58C9"/>
    <w:rsid w:val="00EF2A6B"/>
    <w:rsid w:val="00EF761D"/>
    <w:rsid w:val="00F008A3"/>
    <w:rsid w:val="00F011B9"/>
    <w:rsid w:val="00F02C15"/>
    <w:rsid w:val="00F11A46"/>
    <w:rsid w:val="00F17331"/>
    <w:rsid w:val="00F215B6"/>
    <w:rsid w:val="00F217DD"/>
    <w:rsid w:val="00F21D58"/>
    <w:rsid w:val="00F22A58"/>
    <w:rsid w:val="00F23EE4"/>
    <w:rsid w:val="00F267BB"/>
    <w:rsid w:val="00F2691E"/>
    <w:rsid w:val="00F2697A"/>
    <w:rsid w:val="00F27310"/>
    <w:rsid w:val="00F34AFE"/>
    <w:rsid w:val="00F42ED3"/>
    <w:rsid w:val="00F453C6"/>
    <w:rsid w:val="00F520ED"/>
    <w:rsid w:val="00F5338E"/>
    <w:rsid w:val="00F53809"/>
    <w:rsid w:val="00F54F04"/>
    <w:rsid w:val="00F57E3E"/>
    <w:rsid w:val="00F601A5"/>
    <w:rsid w:val="00F625F9"/>
    <w:rsid w:val="00F65D6A"/>
    <w:rsid w:val="00F70513"/>
    <w:rsid w:val="00F71221"/>
    <w:rsid w:val="00F72E98"/>
    <w:rsid w:val="00F73DEA"/>
    <w:rsid w:val="00F761D8"/>
    <w:rsid w:val="00F76B48"/>
    <w:rsid w:val="00F81A3C"/>
    <w:rsid w:val="00F9269F"/>
    <w:rsid w:val="00F9432D"/>
    <w:rsid w:val="00F943BA"/>
    <w:rsid w:val="00F95AFE"/>
    <w:rsid w:val="00FA2798"/>
    <w:rsid w:val="00FA5620"/>
    <w:rsid w:val="00FA7D14"/>
    <w:rsid w:val="00FA7D59"/>
    <w:rsid w:val="00FA7F83"/>
    <w:rsid w:val="00FB571C"/>
    <w:rsid w:val="00FB5A39"/>
    <w:rsid w:val="00FB777C"/>
    <w:rsid w:val="00FC20BE"/>
    <w:rsid w:val="00FC525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69224285-8AB2-4A06-B213-17C99209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1">
    <w:name w:val="heading 1"/>
    <w:aliases w:val="Знак5"/>
    <w:basedOn w:val="a1"/>
    <w:next w:val="a1"/>
    <w:link w:val="12"/>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uiPriority w:val="9"/>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styleId="a6">
    <w:name w:val="line number"/>
    <w:basedOn w:val="a3"/>
    <w:unhideWhenUsed/>
    <w:rsid w:val="0076438D"/>
  </w:style>
  <w:style w:type="paragraph" w:styleId="a7">
    <w:name w:val="header"/>
    <w:aliases w:val="ВерхКолонтитул"/>
    <w:basedOn w:val="a1"/>
    <w:link w:val="a8"/>
    <w:uiPriority w:val="99"/>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uiPriority w:val="99"/>
    <w:rsid w:val="0076438D"/>
  </w:style>
  <w:style w:type="paragraph" w:styleId="a9">
    <w:name w:val="footer"/>
    <w:basedOn w:val="a1"/>
    <w:link w:val="aa"/>
    <w:uiPriority w:val="99"/>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uiPriority w:val="99"/>
    <w:rsid w:val="0076438D"/>
  </w:style>
  <w:style w:type="table" w:styleId="ab">
    <w:name w:val="Table Grid"/>
    <w:basedOn w:val="a4"/>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nhideWhenUsed/>
    <w:rsid w:val="00C63199"/>
    <w:rPr>
      <w:color w:val="0563C1"/>
      <w:u w:val="single"/>
    </w:rPr>
  </w:style>
  <w:style w:type="paragraph" w:styleId="ad">
    <w:name w:val="No Spacing"/>
    <w:uiPriority w:val="1"/>
    <w:qFormat/>
    <w:rsid w:val="00CA4CA6"/>
    <w:rPr>
      <w:sz w:val="28"/>
      <w:szCs w:val="22"/>
      <w:lang w:eastAsia="en-US"/>
    </w:rPr>
  </w:style>
  <w:style w:type="paragraph" w:styleId="ae">
    <w:name w:val="Balloon Text"/>
    <w:basedOn w:val="a1"/>
    <w:link w:val="af"/>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basedOn w:val="a1"/>
    <w:link w:val="af3"/>
    <w:unhideWhenUsed/>
    <w:rsid w:val="007B741C"/>
    <w:pPr>
      <w:spacing w:after="120"/>
      <w:ind w:left="283"/>
    </w:pPr>
  </w:style>
  <w:style w:type="character" w:customStyle="1" w:styleId="af3">
    <w:name w:val="Основной текст с отступом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rsid w:val="002D4495"/>
    <w:rPr>
      <w:rFonts w:eastAsia="Times New Roman"/>
      <w:sz w:val="28"/>
      <w:szCs w:val="28"/>
    </w:rPr>
  </w:style>
  <w:style w:type="paragraph" w:styleId="af5">
    <w:name w:val="Document Map"/>
    <w:basedOn w:val="a1"/>
    <w:link w:val="af6"/>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uiPriority w:val="99"/>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link w:val="ConsPlusNonformat0"/>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uiPriority w:val="99"/>
    <w:rsid w:val="002D4495"/>
    <w:pPr>
      <w:spacing w:after="120" w:line="480" w:lineRule="auto"/>
    </w:pPr>
    <w:rPr>
      <w:rFonts w:eastAsia="Times New Roman"/>
      <w:sz w:val="24"/>
      <w:szCs w:val="24"/>
    </w:rPr>
  </w:style>
  <w:style w:type="character" w:customStyle="1" w:styleId="22">
    <w:name w:val="Основной текст 2 Знак"/>
    <w:basedOn w:val="a3"/>
    <w:link w:val="21"/>
    <w:uiPriority w:val="99"/>
    <w:rsid w:val="002D4495"/>
    <w:rPr>
      <w:rFonts w:eastAsia="Times New Roman"/>
      <w:sz w:val="24"/>
      <w:szCs w:val="24"/>
    </w:rPr>
  </w:style>
  <w:style w:type="paragraph" w:styleId="31">
    <w:name w:val="Body Text Indent 3"/>
    <w:basedOn w:val="a1"/>
    <w:link w:val="32"/>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9">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9"/>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uiPriority w:val="9"/>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a">
    <w:name w:val="Plain Text"/>
    <w:basedOn w:val="a1"/>
    <w:link w:val="afb"/>
    <w:uiPriority w:val="99"/>
    <w:rsid w:val="0025267D"/>
    <w:pPr>
      <w:spacing w:after="0" w:line="240" w:lineRule="auto"/>
    </w:pPr>
    <w:rPr>
      <w:rFonts w:ascii="Courier New" w:eastAsia="Times New Roman" w:hAnsi="Courier New"/>
      <w:noProof/>
      <w:sz w:val="20"/>
      <w:szCs w:val="20"/>
      <w:lang w:eastAsia="ru-RU"/>
    </w:rPr>
  </w:style>
  <w:style w:type="character" w:customStyle="1" w:styleId="afb">
    <w:name w:val="Текст Знак"/>
    <w:basedOn w:val="a3"/>
    <w:link w:val="afa"/>
    <w:uiPriority w:val="99"/>
    <w:rsid w:val="0025267D"/>
    <w:rPr>
      <w:rFonts w:ascii="Courier New" w:eastAsia="Times New Roman" w:hAnsi="Courier New"/>
      <w:noProof/>
    </w:rPr>
  </w:style>
  <w:style w:type="character" w:styleId="afc">
    <w:name w:val="page number"/>
    <w:basedOn w:val="a3"/>
    <w:uiPriority w:val="99"/>
    <w:rsid w:val="0025267D"/>
  </w:style>
  <w:style w:type="paragraph" w:styleId="a">
    <w:name w:val="List Bullet"/>
    <w:basedOn w:val="a1"/>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d">
    <w:name w:val="List Paragraph"/>
    <w:basedOn w:val="a1"/>
    <w:link w:val="afe"/>
    <w:uiPriority w:val="99"/>
    <w:qFormat/>
    <w:rsid w:val="0025267D"/>
    <w:pPr>
      <w:spacing w:after="200" w:line="276" w:lineRule="auto"/>
      <w:ind w:left="720"/>
      <w:contextualSpacing/>
    </w:pPr>
    <w:rPr>
      <w:rFonts w:ascii="Calibri" w:hAnsi="Calibri"/>
      <w:sz w:val="22"/>
    </w:rPr>
  </w:style>
  <w:style w:type="paragraph" w:customStyle="1" w:styleId="aff">
    <w:name w:val="Знак"/>
    <w:basedOn w:val="a1"/>
    <w:rsid w:val="0025267D"/>
    <w:pPr>
      <w:spacing w:line="240" w:lineRule="exact"/>
    </w:pPr>
    <w:rPr>
      <w:rFonts w:ascii="Verdana" w:eastAsia="Times New Roman" w:hAnsi="Verdana"/>
      <w:sz w:val="20"/>
      <w:szCs w:val="20"/>
      <w:lang w:val="en-US"/>
    </w:rPr>
  </w:style>
  <w:style w:type="paragraph" w:customStyle="1" w:styleId="aff0">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1">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2">
    <w:name w:val="Strong"/>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3">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4">
    <w:name w:val="Title"/>
    <w:basedOn w:val="a1"/>
    <w:next w:val="a1"/>
    <w:link w:val="aff5"/>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5">
    <w:name w:val="Название Знак"/>
    <w:basedOn w:val="a3"/>
    <w:link w:val="aff4"/>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6">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b">
    <w:name w:val="Нет списка1"/>
    <w:next w:val="a5"/>
    <w:semiHidden/>
    <w:unhideWhenUsed/>
    <w:rsid w:val="00517698"/>
  </w:style>
  <w:style w:type="paragraph" w:customStyle="1" w:styleId="ConsPlusCell">
    <w:name w:val="ConsPlusCell"/>
    <w:uiPriority w:val="99"/>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7">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8">
    <w:name w:val="Emphasis"/>
    <w:qFormat/>
    <w:rsid w:val="008F358D"/>
    <w:rPr>
      <w:i/>
      <w:iCs/>
    </w:rPr>
  </w:style>
  <w:style w:type="character" w:styleId="aff9">
    <w:name w:val="annotation reference"/>
    <w:unhideWhenUsed/>
    <w:rsid w:val="00C35AED"/>
    <w:rPr>
      <w:sz w:val="16"/>
      <w:szCs w:val="16"/>
    </w:rPr>
  </w:style>
  <w:style w:type="paragraph" w:styleId="affa">
    <w:name w:val="annotation text"/>
    <w:basedOn w:val="a1"/>
    <w:link w:val="affb"/>
    <w:unhideWhenUsed/>
    <w:rsid w:val="00C35AED"/>
    <w:pPr>
      <w:spacing w:after="0" w:line="240" w:lineRule="auto"/>
    </w:pPr>
    <w:rPr>
      <w:rFonts w:eastAsia="Times New Roman"/>
      <w:sz w:val="20"/>
      <w:szCs w:val="20"/>
      <w:lang w:eastAsia="ru-RU"/>
    </w:rPr>
  </w:style>
  <w:style w:type="character" w:customStyle="1" w:styleId="affb">
    <w:name w:val="Текст примечания Знак"/>
    <w:basedOn w:val="a3"/>
    <w:link w:val="affa"/>
    <w:rsid w:val="00C35AED"/>
    <w:rPr>
      <w:rFonts w:eastAsia="Times New Roman"/>
    </w:rPr>
  </w:style>
  <w:style w:type="paragraph" w:styleId="affc">
    <w:name w:val="annotation subject"/>
    <w:basedOn w:val="affa"/>
    <w:next w:val="affa"/>
    <w:link w:val="affd"/>
    <w:unhideWhenUsed/>
    <w:rsid w:val="00C35AED"/>
    <w:rPr>
      <w:b/>
      <w:bCs/>
    </w:rPr>
  </w:style>
  <w:style w:type="character" w:customStyle="1" w:styleId="affd">
    <w:name w:val="Тема примечания Знак"/>
    <w:basedOn w:val="affb"/>
    <w:link w:val="affc"/>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rsid w:val="00C35AED"/>
    <w:rPr>
      <w:rFonts w:ascii="Courier New" w:eastAsia="Calibri" w:hAnsi="Courier New" w:cs="Courier New"/>
      <w:lang w:val="ru-RU" w:eastAsia="ar-SA" w:bidi="ar-SA"/>
    </w:rPr>
  </w:style>
  <w:style w:type="character" w:customStyle="1" w:styleId="affe">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
    <w:name w:val="Текст сноски Знак"/>
    <w:aliases w:val="Table_Footnote_last Знак Знак1,Table_Footnote_last Знак Знак Знак,Table_Footnote_last Знак1"/>
    <w:rsid w:val="00C35AED"/>
    <w:rPr>
      <w:rFonts w:eastAsia="Calibri"/>
    </w:rPr>
  </w:style>
  <w:style w:type="character" w:customStyle="1" w:styleId="afff0">
    <w:name w:val="Символы концевой сноски"/>
    <w:rsid w:val="00C35AED"/>
    <w:rPr>
      <w:vertAlign w:val="superscript"/>
    </w:rPr>
  </w:style>
  <w:style w:type="paragraph" w:customStyle="1" w:styleId="afff1">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uiPriority w:val="99"/>
    <w:rsid w:val="00C35AED"/>
    <w:rPr>
      <w:sz w:val="24"/>
      <w:szCs w:val="24"/>
      <w:lang w:eastAsia="ar-SA"/>
    </w:rPr>
  </w:style>
  <w:style w:type="character" w:customStyle="1" w:styleId="1f1">
    <w:name w:val="Нижний колонтитул Знак1"/>
    <w:basedOn w:val="a3"/>
    <w:uiPriority w:val="99"/>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2">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3">
    <w:name w:val="footnote text"/>
    <w:aliases w:val="Table_Footnote_last Знак,Table_Footnote_last Знак Знак,Table_Footnote_last"/>
    <w:basedOn w:val="a1"/>
    <w:link w:val="1f3"/>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
    <w:basedOn w:val="a3"/>
    <w:link w:val="afff3"/>
    <w:rsid w:val="00C35AED"/>
    <w:rPr>
      <w:lang w:eastAsia="ar-SA"/>
    </w:rPr>
  </w:style>
  <w:style w:type="paragraph" w:customStyle="1" w:styleId="afff4">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5">
    <w:name w:val="Subtitle"/>
    <w:basedOn w:val="afff1"/>
    <w:next w:val="a2"/>
    <w:link w:val="afff6"/>
    <w:qFormat/>
    <w:rsid w:val="00C35AED"/>
    <w:pPr>
      <w:jc w:val="center"/>
    </w:pPr>
    <w:rPr>
      <w:rFonts w:cs="Times New Roman"/>
      <w:i/>
      <w:iCs/>
    </w:rPr>
  </w:style>
  <w:style w:type="character" w:customStyle="1" w:styleId="afff6">
    <w:name w:val="Подзаголовок Знак"/>
    <w:basedOn w:val="a3"/>
    <w:link w:val="afff5"/>
    <w:rsid w:val="00C35AED"/>
    <w:rPr>
      <w:rFonts w:ascii="Arial" w:eastAsia="Microsoft YaHei" w:hAnsi="Arial"/>
      <w:i/>
      <w:iCs/>
      <w:sz w:val="28"/>
      <w:szCs w:val="28"/>
      <w:lang w:eastAsia="ar-SA"/>
    </w:rPr>
  </w:style>
  <w:style w:type="paragraph" w:customStyle="1" w:styleId="afff7">
    <w:name w:val="Заголовок таблицы"/>
    <w:basedOn w:val="aff7"/>
    <w:rsid w:val="00C35AED"/>
    <w:pPr>
      <w:suppressAutoHyphens w:val="0"/>
      <w:jc w:val="center"/>
    </w:pPr>
    <w:rPr>
      <w:rFonts w:eastAsia="Calibri"/>
      <w:b/>
      <w:bCs/>
    </w:rPr>
  </w:style>
  <w:style w:type="paragraph" w:customStyle="1" w:styleId="afff8">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9">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a">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b">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c">
    <w:name w:val="Примечание Знак"/>
    <w:basedOn w:val="a3"/>
    <w:link w:val="afffd"/>
    <w:locked/>
    <w:rsid w:val="00277BF6"/>
  </w:style>
  <w:style w:type="paragraph" w:customStyle="1" w:styleId="afffd">
    <w:name w:val="Примечание"/>
    <w:basedOn w:val="a1"/>
    <w:link w:val="afffc"/>
    <w:qFormat/>
    <w:rsid w:val="00277BF6"/>
    <w:pPr>
      <w:spacing w:after="120" w:line="276" w:lineRule="auto"/>
      <w:ind w:firstLine="567"/>
      <w:jc w:val="both"/>
    </w:pPr>
    <w:rPr>
      <w:sz w:val="20"/>
      <w:szCs w:val="20"/>
      <w:lang w:eastAsia="ru-RU"/>
    </w:rPr>
  </w:style>
  <w:style w:type="paragraph" w:customStyle="1" w:styleId="Standard">
    <w:name w:val="Standard"/>
    <w:uiPriority w:val="99"/>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rsid w:val="00277BF6"/>
  </w:style>
  <w:style w:type="paragraph" w:customStyle="1" w:styleId="Style15">
    <w:name w:val="Style15"/>
    <w:basedOn w:val="Standard"/>
    <w:rsid w:val="00277BF6"/>
  </w:style>
  <w:style w:type="paragraph" w:customStyle="1" w:styleId="Style25">
    <w:name w:val="Style25"/>
    <w:basedOn w:val="Standard"/>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e">
    <w:name w:val="Таблицы"/>
    <w:basedOn w:val="ab"/>
    <w:uiPriority w:val="99"/>
    <w:rsid w:val="00277BF6"/>
    <w:pPr>
      <w:jc w:val="center"/>
    </w:pPr>
    <w:rPr>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character" w:styleId="affff">
    <w:name w:val="Placeholder Text"/>
    <w:uiPriority w:val="99"/>
    <w:semiHidden/>
    <w:rsid w:val="00277BF6"/>
    <w:rPr>
      <w:color w:val="808080"/>
    </w:rPr>
  </w:style>
  <w:style w:type="paragraph" w:customStyle="1" w:styleId="affff0">
    <w:name w:val="+Таб"/>
    <w:basedOn w:val="a1"/>
    <w:link w:val="affff1"/>
    <w:qFormat/>
    <w:rsid w:val="00277BF6"/>
    <w:pPr>
      <w:spacing w:after="0" w:line="240" w:lineRule="auto"/>
      <w:jc w:val="center"/>
    </w:pPr>
    <w:rPr>
      <w:rFonts w:ascii="Bookman Old Style" w:hAnsi="Bookman Old Style"/>
      <w:sz w:val="20"/>
      <w:szCs w:val="20"/>
    </w:rPr>
  </w:style>
  <w:style w:type="character" w:customStyle="1" w:styleId="affff1">
    <w:name w:val="+Таб Знак"/>
    <w:link w:val="affff0"/>
    <w:rsid w:val="00277BF6"/>
    <w:rPr>
      <w:rFonts w:ascii="Bookman Old Style" w:hAnsi="Bookman Old Style"/>
      <w:lang w:eastAsia="en-US"/>
    </w:rPr>
  </w:style>
  <w:style w:type="paragraph" w:styleId="affff2">
    <w:name w:val="caption"/>
    <w:aliases w:val="+Название объекта"/>
    <w:basedOn w:val="a1"/>
    <w:next w:val="a1"/>
    <w:uiPriority w:val="35"/>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3">
    <w:name w:val="+таб"/>
    <w:basedOn w:val="a1"/>
    <w:link w:val="affff4"/>
    <w:uiPriority w:val="99"/>
    <w:qFormat/>
    <w:rsid w:val="00277BF6"/>
    <w:pPr>
      <w:spacing w:after="0" w:line="240" w:lineRule="auto"/>
      <w:jc w:val="center"/>
    </w:pPr>
    <w:rPr>
      <w:rFonts w:ascii="Bookman Old Style" w:eastAsia="Times New Roman" w:hAnsi="Bookman Old Style"/>
      <w:sz w:val="20"/>
      <w:szCs w:val="20"/>
    </w:rPr>
  </w:style>
  <w:style w:type="character" w:customStyle="1" w:styleId="affff4">
    <w:name w:val="+таб Знак"/>
    <w:link w:val="affff3"/>
    <w:uiPriority w:val="99"/>
    <w:rsid w:val="00277BF6"/>
    <w:rPr>
      <w:rFonts w:ascii="Bookman Old Style" w:eastAsia="Times New Roman" w:hAnsi="Bookman Old Style"/>
    </w:rPr>
  </w:style>
  <w:style w:type="paragraph" w:customStyle="1" w:styleId="affff5">
    <w:name w:val="Абзац"/>
    <w:basedOn w:val="a1"/>
    <w:link w:val="affff6"/>
    <w:rsid w:val="00277BF6"/>
    <w:pPr>
      <w:spacing w:before="120" w:after="60" w:line="240" w:lineRule="auto"/>
      <w:ind w:firstLine="567"/>
      <w:jc w:val="both"/>
    </w:pPr>
    <w:rPr>
      <w:rFonts w:ascii="Bookman Old Style" w:eastAsia="Times New Roman" w:hAnsi="Bookman Old Style"/>
      <w:sz w:val="24"/>
      <w:szCs w:val="24"/>
    </w:rPr>
  </w:style>
  <w:style w:type="character" w:customStyle="1" w:styleId="affff6">
    <w:name w:val="Абзац Знак"/>
    <w:link w:val="affff5"/>
    <w:rsid w:val="00277BF6"/>
    <w:rPr>
      <w:rFonts w:ascii="Bookman Old Style" w:eastAsia="Times New Roman" w:hAnsi="Bookman Old Style"/>
      <w:sz w:val="24"/>
      <w:szCs w:val="24"/>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7">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8">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9"/>
    <w:rsid w:val="00277BF6"/>
    <w:pPr>
      <w:numPr>
        <w:numId w:val="2"/>
      </w:numPr>
      <w:spacing w:after="120" w:line="240" w:lineRule="auto"/>
    </w:pPr>
    <w:rPr>
      <w:rFonts w:ascii="Bookman Old Style" w:eastAsia="Times New Roman" w:hAnsi="Bookman Old Style"/>
      <w:sz w:val="22"/>
    </w:rPr>
  </w:style>
  <w:style w:type="character" w:customStyle="1" w:styleId="affff9">
    <w:name w:val="Табличный_нумерованный Знак"/>
    <w:link w:val="a0"/>
    <w:rsid w:val="00277BF6"/>
    <w:rPr>
      <w:rFonts w:ascii="Bookman Old Style" w:eastAsia="Times New Roman" w:hAnsi="Bookman Old Style"/>
      <w:sz w:val="22"/>
      <w:szCs w:val="22"/>
      <w:lang w:eastAsia="en-US"/>
    </w:rPr>
  </w:style>
  <w:style w:type="paragraph" w:customStyle="1" w:styleId="affffa">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b">
    <w:name w:val="Body Text First Indent"/>
    <w:basedOn w:val="a2"/>
    <w:link w:val="affffc"/>
    <w:rsid w:val="00277BF6"/>
    <w:pPr>
      <w:spacing w:line="240" w:lineRule="auto"/>
      <w:ind w:firstLine="210"/>
    </w:pPr>
    <w:rPr>
      <w:rFonts w:ascii="Bookman Old Style" w:eastAsia="Times New Roman" w:hAnsi="Bookman Old Style"/>
      <w:sz w:val="24"/>
      <w:szCs w:val="24"/>
    </w:rPr>
  </w:style>
  <w:style w:type="character" w:customStyle="1" w:styleId="affffc">
    <w:name w:val="Красная строка Знак"/>
    <w:basedOn w:val="af4"/>
    <w:link w:val="affffb"/>
    <w:rsid w:val="00277BF6"/>
    <w:rPr>
      <w:rFonts w:ascii="Bookman Old Style" w:eastAsia="Times New Roman" w:hAnsi="Bookman Old Style"/>
      <w:sz w:val="24"/>
      <w:szCs w:val="24"/>
      <w:lang w:eastAsia="en-US"/>
    </w:rPr>
  </w:style>
  <w:style w:type="paragraph" w:customStyle="1" w:styleId="29">
    <w:name w:val="Без интервала2"/>
    <w:aliases w:val="14Без отступа,Без отступа"/>
    <w:link w:val="affffd"/>
    <w:qFormat/>
    <w:rsid w:val="00277BF6"/>
    <w:rPr>
      <w:rFonts w:ascii="Calibri" w:eastAsia="Times New Roman" w:hAnsi="Calibri"/>
      <w:sz w:val="22"/>
      <w:szCs w:val="22"/>
      <w:lang w:eastAsia="en-US"/>
    </w:rPr>
  </w:style>
  <w:style w:type="paragraph" w:styleId="affffe">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rPr>
  </w:style>
  <w:style w:type="character" w:customStyle="1" w:styleId="S0">
    <w:name w:val="S_Обычный Знак"/>
    <w:link w:val="S"/>
    <w:rsid w:val="00277BF6"/>
    <w:rPr>
      <w:rFonts w:ascii="Bookman Old Style" w:eastAsia="Times New Roman" w:hAnsi="Bookman Old Style"/>
      <w:sz w:val="24"/>
      <w:szCs w:val="24"/>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rPr>
  </w:style>
  <w:style w:type="character" w:customStyle="1" w:styleId="S2">
    <w:name w:val="S_Обычный Знак Знак Знак"/>
    <w:link w:val="S1"/>
    <w:rsid w:val="00277BF6"/>
    <w:rPr>
      <w:rFonts w:ascii="Bookman Old Style" w:eastAsia="Times New Roman" w:hAnsi="Bookman Old Style"/>
      <w:sz w:val="24"/>
      <w:szCs w:val="24"/>
    </w:rPr>
  </w:style>
  <w:style w:type="paragraph" w:customStyle="1" w:styleId="afffff">
    <w:name w:val="Таблица"/>
    <w:basedOn w:val="a1"/>
    <w:link w:val="afffff0"/>
    <w:qFormat/>
    <w:rsid w:val="00277BF6"/>
    <w:pPr>
      <w:autoSpaceDE w:val="0"/>
      <w:autoSpaceDN w:val="0"/>
      <w:adjustRightInd w:val="0"/>
      <w:spacing w:after="120" w:line="240" w:lineRule="auto"/>
      <w:jc w:val="center"/>
    </w:pPr>
    <w:rPr>
      <w:rFonts w:ascii="Bookman Old Style" w:hAnsi="Bookman Old Style"/>
      <w:sz w:val="20"/>
      <w:szCs w:val="20"/>
    </w:rPr>
  </w:style>
  <w:style w:type="paragraph" w:customStyle="1" w:styleId="afffff1">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2">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3">
    <w:name w:val="ОснТекст"/>
    <w:basedOn w:val="a1"/>
    <w:link w:val="afffff4"/>
    <w:rsid w:val="00277BF6"/>
    <w:pPr>
      <w:spacing w:after="120" w:line="276" w:lineRule="auto"/>
      <w:ind w:firstLine="540"/>
      <w:jc w:val="both"/>
    </w:pPr>
    <w:rPr>
      <w:rFonts w:ascii="Bookman Old Style" w:hAnsi="Bookman Old Style"/>
      <w:sz w:val="24"/>
      <w:szCs w:val="20"/>
    </w:rPr>
  </w:style>
  <w:style w:type="character" w:customStyle="1" w:styleId="afffff4">
    <w:name w:val="ОснТекст Знак"/>
    <w:link w:val="afffff3"/>
    <w:locked/>
    <w:rsid w:val="00277BF6"/>
    <w:rPr>
      <w:rFonts w:ascii="Bookman Old Style" w:hAnsi="Bookman Old Style"/>
      <w:sz w:val="24"/>
      <w:lang w:eastAsia="en-US"/>
    </w:rPr>
  </w:style>
  <w:style w:type="paragraph" w:customStyle="1" w:styleId="afffff5">
    <w:name w:val="+Подзаголовок"/>
    <w:basedOn w:val="2"/>
    <w:qFormat/>
    <w:rsid w:val="00277BF6"/>
    <w:pPr>
      <w:keepLines/>
      <w:spacing w:before="200" w:after="200" w:line="276" w:lineRule="auto"/>
      <w:jc w:val="both"/>
    </w:pPr>
    <w:rPr>
      <w:rFonts w:ascii="Bookman Old Style" w:hAnsi="Bookman Old Style"/>
      <w:b/>
      <w:bCs/>
      <w:sz w:val="24"/>
      <w:szCs w:val="26"/>
      <w:lang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6">
    <w:name w:val="Book Title"/>
    <w:uiPriority w:val="33"/>
    <w:qFormat/>
    <w:rsid w:val="00277BF6"/>
    <w:rPr>
      <w:b/>
      <w:bCs/>
      <w:i/>
      <w:iCs/>
      <w:spacing w:val="5"/>
    </w:rPr>
  </w:style>
  <w:style w:type="character" w:styleId="afffff7">
    <w:name w:val="FollowedHyperlink"/>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uiPriority w:val="99"/>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e">
    <w:name w:val="Абзац списка Знак"/>
    <w:link w:val="afd"/>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8">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9">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rPr>
  </w:style>
  <w:style w:type="character" w:customStyle="1" w:styleId="143">
    <w:name w:val="Текст 14(основной) Знак"/>
    <w:link w:val="142"/>
    <w:rsid w:val="00277BF6"/>
    <w:rPr>
      <w:rFonts w:ascii="Bookman Old Style" w:eastAsia="Times New Roman" w:hAnsi="Bookman Old Style"/>
      <w:sz w:val="24"/>
      <w:szCs w:val="28"/>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rPr>
  </w:style>
  <w:style w:type="character" w:customStyle="1" w:styleId="145">
    <w:name w:val="Текст 14(поцентру) Знак Знак"/>
    <w:link w:val="144"/>
    <w:rsid w:val="00277BF6"/>
    <w:rPr>
      <w:rFonts w:ascii="Bookman Old Style" w:eastAsia="Times New Roman" w:hAnsi="Bookman Old Style"/>
      <w:sz w:val="28"/>
      <w:szCs w:val="24"/>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rPr>
  </w:style>
  <w:style w:type="paragraph" w:customStyle="1" w:styleId="148">
    <w:name w:val="Текст 14(поцентру)"/>
    <w:basedOn w:val="146"/>
    <w:rsid w:val="00277BF6"/>
    <w:pPr>
      <w:ind w:left="708"/>
      <w:jc w:val="center"/>
    </w:pPr>
  </w:style>
  <w:style w:type="paragraph" w:customStyle="1" w:styleId="afffffa">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4"/>
    <w:uiPriority w:val="99"/>
    <w:rsid w:val="00277BF6"/>
    <w:pPr>
      <w:pBdr>
        <w:bottom w:val="none" w:sz="0" w:space="0" w:color="auto"/>
      </w:pBdr>
      <w:ind w:firstLine="567"/>
      <w:contextualSpacing/>
      <w:jc w:val="center"/>
    </w:pPr>
    <w:rPr>
      <w:rFonts w:ascii="Bookman Old Style" w:hAnsi="Bookman Old Style"/>
      <w:b/>
      <w:color w:val="auto"/>
      <w:sz w:val="28"/>
    </w:rPr>
  </w:style>
  <w:style w:type="paragraph" w:styleId="afffffb">
    <w:name w:val="Block Text"/>
    <w:basedOn w:val="a1"/>
    <w:uiPriority w:val="99"/>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c">
    <w:name w:val="footnote reference"/>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basedOn w:val="a3"/>
    <w:link w:val="z-"/>
    <w:rsid w:val="00277BF6"/>
    <w:rPr>
      <w:rFonts w:ascii="Arial" w:eastAsia="Times New Roman" w:hAnsi="Arial"/>
      <w:vanish/>
      <w:sz w:val="16"/>
      <w:szCs w:val="16"/>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basedOn w:val="a3"/>
    <w:link w:val="z-1"/>
    <w:rsid w:val="00277BF6"/>
    <w:rPr>
      <w:rFonts w:ascii="Arial" w:eastAsia="Times New Roman" w:hAnsi="Arial"/>
      <w:vanish/>
      <w:sz w:val="16"/>
      <w:szCs w:val="16"/>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rPr>
  </w:style>
  <w:style w:type="character" w:customStyle="1" w:styleId="HTML3">
    <w:name w:val="Адрес HTML Знак"/>
    <w:basedOn w:val="a3"/>
    <w:link w:val="HTML2"/>
    <w:rsid w:val="00277BF6"/>
    <w:rPr>
      <w:rFonts w:ascii="Bookman Old Style" w:eastAsia="Times New Roman" w:hAnsi="Bookman Old Style"/>
      <w:i/>
      <w:iCs/>
      <w:sz w:val="24"/>
      <w:szCs w:val="24"/>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d">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d">
    <w:name w:val="Без интервала Знак"/>
    <w:aliases w:val="14Без отступа Знак,Без отступа Знак"/>
    <w:link w:val="29"/>
    <w:uiPriority w:val="99"/>
    <w:locked/>
    <w:rsid w:val="00277BF6"/>
    <w:rPr>
      <w:rFonts w:ascii="Calibri" w:eastAsia="Times New Roman" w:hAnsi="Calibri"/>
      <w:sz w:val="22"/>
      <w:szCs w:val="22"/>
      <w:lang w:eastAsia="en-US"/>
    </w:rPr>
  </w:style>
  <w:style w:type="table" w:customStyle="1" w:styleId="afffffe">
    <w:name w:val="+ Схем Стиль"/>
    <w:basedOn w:val="a4"/>
    <w:uiPriority w:val="99"/>
    <w:qFormat/>
    <w:rsid w:val="00277BF6"/>
    <w:pPr>
      <w:jc w:val="center"/>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6">
    <w:name w:val="Таблица простая 11"/>
    <w:basedOn w:val="a4"/>
    <w:uiPriority w:val="41"/>
    <w:rsid w:val="00277BF6"/>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0">
    <w:name w:val="Таблица Знак"/>
    <w:link w:val="afffff"/>
    <w:locked/>
    <w:rsid w:val="00277BF6"/>
    <w:rPr>
      <w:rFonts w:ascii="Bookman Old Style" w:hAnsi="Bookman Old Styl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uiPriority w:val="59"/>
    <w:rsid w:val="00277BF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4"/>
    <w:uiPriority w:val="59"/>
    <w:rsid w:val="00277BF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0">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1">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paragraph" w:customStyle="1" w:styleId="46">
    <w:name w:val="Абзац списка4"/>
    <w:basedOn w:val="a1"/>
    <w:rsid w:val="00BC1CF9"/>
    <w:pPr>
      <w:suppressAutoHyphens/>
      <w:autoSpaceDE w:val="0"/>
      <w:spacing w:after="0" w:line="240" w:lineRule="auto"/>
      <w:ind w:left="720"/>
      <w:contextualSpacing/>
    </w:pPr>
    <w:rPr>
      <w:sz w:val="20"/>
      <w:szCs w:val="20"/>
      <w:lang w:eastAsia="ar-SA"/>
    </w:rPr>
  </w:style>
  <w:style w:type="character" w:customStyle="1" w:styleId="affffff2">
    <w:name w:val="Подпись к таблице_"/>
    <w:link w:val="1ff3"/>
    <w:rsid w:val="00BC1CF9"/>
    <w:rPr>
      <w:sz w:val="25"/>
      <w:szCs w:val="25"/>
      <w:shd w:val="clear" w:color="auto" w:fill="FFFFFF"/>
    </w:rPr>
  </w:style>
  <w:style w:type="paragraph" w:customStyle="1" w:styleId="1ff3">
    <w:name w:val="Подпись к таблице1"/>
    <w:basedOn w:val="a1"/>
    <w:link w:val="affffff2"/>
    <w:rsid w:val="00BC1CF9"/>
    <w:pPr>
      <w:widowControl w:val="0"/>
      <w:shd w:val="clear" w:color="auto" w:fill="FFFFFF"/>
      <w:spacing w:after="0" w:line="240" w:lineRule="atLeast"/>
    </w:pPr>
    <w:rPr>
      <w:sz w:val="25"/>
      <w:szCs w:val="25"/>
      <w:lang w:eastAsia="ru-RU"/>
    </w:rPr>
  </w:style>
  <w:style w:type="character" w:customStyle="1" w:styleId="affffff3">
    <w:name w:val="Подпись к таблице"/>
    <w:rsid w:val="00BC1CF9"/>
    <w:rPr>
      <w:sz w:val="25"/>
      <w:szCs w:val="25"/>
      <w:u w:val="single"/>
      <w:lang w:bidi="ar-SA"/>
    </w:rPr>
  </w:style>
  <w:style w:type="character" w:customStyle="1" w:styleId="3d">
    <w:name w:val="Основной текст (3)_"/>
    <w:link w:val="3e"/>
    <w:rsid w:val="00BC1CF9"/>
    <w:rPr>
      <w:b/>
      <w:bCs/>
      <w:spacing w:val="14"/>
      <w:sz w:val="23"/>
      <w:szCs w:val="23"/>
      <w:shd w:val="clear" w:color="auto" w:fill="FFFFFF"/>
    </w:rPr>
  </w:style>
  <w:style w:type="paragraph" w:customStyle="1" w:styleId="3e">
    <w:name w:val="Основной текст (3)"/>
    <w:basedOn w:val="a1"/>
    <w:link w:val="3d"/>
    <w:rsid w:val="00BC1CF9"/>
    <w:pPr>
      <w:widowControl w:val="0"/>
      <w:shd w:val="clear" w:color="auto" w:fill="FFFFFF"/>
      <w:spacing w:before="420" w:after="0" w:line="240" w:lineRule="atLeast"/>
      <w:jc w:val="center"/>
    </w:pPr>
    <w:rPr>
      <w:b/>
      <w:bCs/>
      <w:spacing w:val="14"/>
      <w:sz w:val="23"/>
      <w:szCs w:val="23"/>
      <w:lang w:eastAsia="ru-RU"/>
    </w:rPr>
  </w:style>
  <w:style w:type="character" w:customStyle="1" w:styleId="125">
    <w:name w:val="Основной текст + 12"/>
    <w:aliases w:val="5 pt1,Полужирный,Интервал 0 pt1,Основной текст (3) + 11 pt,Интервал 0 pt,Заголовок №2 + Corbel,13 pt"/>
    <w:rsid w:val="00BC1CF9"/>
    <w:rPr>
      <w:rFonts w:ascii="Times New Roman" w:hAnsi="Times New Roman" w:cs="Times New Roman"/>
      <w:b/>
      <w:bCs/>
      <w:spacing w:val="10"/>
      <w:sz w:val="25"/>
      <w:szCs w:val="25"/>
      <w:u w:val="none"/>
    </w:rPr>
  </w:style>
  <w:style w:type="character" w:customStyle="1" w:styleId="63">
    <w:name w:val="Основной текст (6)_"/>
    <w:link w:val="64"/>
    <w:rsid w:val="00BC1CF9"/>
    <w:rPr>
      <w:b/>
      <w:bCs/>
      <w:sz w:val="25"/>
      <w:szCs w:val="25"/>
      <w:shd w:val="clear" w:color="auto" w:fill="FFFFFF"/>
    </w:rPr>
  </w:style>
  <w:style w:type="paragraph" w:customStyle="1" w:styleId="64">
    <w:name w:val="Основной текст (6)"/>
    <w:basedOn w:val="a1"/>
    <w:link w:val="63"/>
    <w:rsid w:val="00BC1CF9"/>
    <w:pPr>
      <w:widowControl w:val="0"/>
      <w:shd w:val="clear" w:color="auto" w:fill="FFFFFF"/>
      <w:spacing w:before="240" w:after="60" w:line="240" w:lineRule="atLeast"/>
      <w:jc w:val="center"/>
    </w:pPr>
    <w:rPr>
      <w:b/>
      <w:bCs/>
      <w:sz w:val="25"/>
      <w:szCs w:val="25"/>
      <w:lang w:eastAsia="ru-RU"/>
    </w:rPr>
  </w:style>
  <w:style w:type="character" w:customStyle="1" w:styleId="2f6">
    <w:name w:val="Основной текст + Полужирный2"/>
    <w:rsid w:val="00BC1CF9"/>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BC1CF9"/>
    <w:rPr>
      <w:rFonts w:ascii="Century Gothic" w:hAnsi="Century Gothic" w:cs="Century Gothic"/>
      <w:b/>
      <w:bCs/>
      <w:noProof/>
      <w:spacing w:val="0"/>
      <w:sz w:val="20"/>
      <w:szCs w:val="20"/>
      <w:u w:val="none"/>
    </w:rPr>
  </w:style>
  <w:style w:type="paragraph" w:customStyle="1" w:styleId="Style">
    <w:name w:val="Style"/>
    <w:rsid w:val="00BC1CF9"/>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231">
    <w:name w:val="Основной текст 23"/>
    <w:basedOn w:val="a1"/>
    <w:rsid w:val="00BC1CF9"/>
    <w:pPr>
      <w:overflowPunct w:val="0"/>
      <w:autoSpaceDE w:val="0"/>
      <w:autoSpaceDN w:val="0"/>
      <w:adjustRightInd w:val="0"/>
      <w:spacing w:after="0" w:line="240" w:lineRule="auto"/>
    </w:pPr>
    <w:rPr>
      <w:rFonts w:eastAsia="Times New Roman"/>
      <w:szCs w:val="20"/>
      <w:lang w:eastAsia="ru-RU"/>
    </w:rPr>
  </w:style>
  <w:style w:type="paragraph" w:customStyle="1" w:styleId="54">
    <w:name w:val="Без интервала5"/>
    <w:rsid w:val="00BC1CF9"/>
    <w:rPr>
      <w:rFonts w:eastAsia="Times New Roman"/>
      <w:sz w:val="24"/>
      <w:szCs w:val="24"/>
    </w:rPr>
  </w:style>
  <w:style w:type="paragraph" w:customStyle="1" w:styleId="affffff4">
    <w:name w:val="Таблица_Текст слева"/>
    <w:basedOn w:val="a1"/>
    <w:rsid w:val="00BC1CF9"/>
    <w:pPr>
      <w:suppressAutoHyphens/>
      <w:spacing w:after="0" w:line="100" w:lineRule="atLeast"/>
    </w:pPr>
    <w:rPr>
      <w:rFonts w:eastAsia="Times New Roman"/>
      <w:sz w:val="22"/>
      <w:lang w:eastAsia="ar-SA"/>
    </w:rPr>
  </w:style>
  <w:style w:type="paragraph" w:customStyle="1" w:styleId="1ff4">
    <w:name w:val="Обычный 1"/>
    <w:basedOn w:val="a1"/>
    <w:rsid w:val="00BC1CF9"/>
    <w:pPr>
      <w:suppressAutoHyphens/>
      <w:spacing w:before="120" w:after="120" w:line="100" w:lineRule="atLeast"/>
      <w:ind w:firstLine="567"/>
      <w:jc w:val="both"/>
    </w:pPr>
    <w:rPr>
      <w:rFonts w:eastAsia="Times New Roman"/>
      <w:sz w:val="24"/>
      <w:szCs w:val="24"/>
      <w:lang w:eastAsia="ar-SA"/>
    </w:rPr>
  </w:style>
  <w:style w:type="paragraph" w:customStyle="1" w:styleId="affffff5">
    <w:name w:val="Таблица_Текст по центру + полужирный"/>
    <w:basedOn w:val="a1"/>
    <w:rsid w:val="00BC1CF9"/>
    <w:pPr>
      <w:suppressAutoHyphens/>
      <w:spacing w:after="0" w:line="100" w:lineRule="atLeast"/>
      <w:jc w:val="center"/>
    </w:pPr>
    <w:rPr>
      <w:rFonts w:eastAsia="Times New Roman"/>
      <w:b/>
      <w:bCs/>
      <w:sz w:val="22"/>
      <w:szCs w:val="20"/>
      <w:lang w:eastAsia="ar-SA"/>
    </w:rPr>
  </w:style>
  <w:style w:type="paragraph" w:customStyle="1" w:styleId="affffff6">
    <w:name w:val="Таблица_Текст слева + полужирный"/>
    <w:basedOn w:val="affffff4"/>
    <w:rsid w:val="00BC1CF9"/>
    <w:rPr>
      <w:b/>
      <w:bCs/>
    </w:rPr>
  </w:style>
  <w:style w:type="paragraph" w:customStyle="1" w:styleId="affffff7">
    <w:name w:val="Пояснительная записка"/>
    <w:basedOn w:val="a1"/>
    <w:qFormat/>
    <w:rsid w:val="00BC1CF9"/>
    <w:pPr>
      <w:spacing w:after="0" w:line="360" w:lineRule="auto"/>
      <w:ind w:firstLine="709"/>
      <w:jc w:val="both"/>
    </w:pPr>
    <w:rPr>
      <w:rFonts w:eastAsia="Times New Roman"/>
      <w:sz w:val="24"/>
      <w:szCs w:val="20"/>
      <w:lang w:eastAsia="ru-RU"/>
    </w:rPr>
  </w:style>
  <w:style w:type="table" w:customStyle="1" w:styleId="TableGrid">
    <w:name w:val="TableGrid"/>
    <w:rsid w:val="00BC1CF9"/>
    <w:rPr>
      <w:rFonts w:ascii="Calibri" w:eastAsia="Times New Roman" w:hAnsi="Calibri"/>
      <w:sz w:val="22"/>
      <w:szCs w:val="22"/>
    </w:rPr>
    <w:tblPr>
      <w:tblCellMar>
        <w:top w:w="0" w:type="dxa"/>
        <w:left w:w="0" w:type="dxa"/>
        <w:bottom w:w="0" w:type="dxa"/>
        <w:right w:w="0" w:type="dxa"/>
      </w:tblCellMar>
    </w:tblPr>
  </w:style>
  <w:style w:type="paragraph" w:customStyle="1" w:styleId="affffff8">
    <w:name w:val="Обычный (паспорт)"/>
    <w:basedOn w:val="a1"/>
    <w:rsid w:val="00BC1CF9"/>
    <w:pPr>
      <w:spacing w:before="120" w:after="0" w:line="240" w:lineRule="auto"/>
      <w:jc w:val="both"/>
    </w:pPr>
    <w:rPr>
      <w:szCs w:val="28"/>
      <w:lang w:eastAsia="ru-RU"/>
    </w:rPr>
  </w:style>
  <w:style w:type="paragraph" w:customStyle="1" w:styleId="affffff9">
    <w:name w:val="Жирный (паспорт)"/>
    <w:basedOn w:val="a1"/>
    <w:rsid w:val="00BC1CF9"/>
    <w:pPr>
      <w:spacing w:before="120" w:after="0" w:line="240" w:lineRule="auto"/>
      <w:jc w:val="both"/>
    </w:pPr>
    <w:rPr>
      <w:b/>
      <w:szCs w:val="28"/>
      <w:lang w:eastAsia="ru-RU"/>
    </w:rPr>
  </w:style>
  <w:style w:type="paragraph" w:customStyle="1" w:styleId="47">
    <w:name w:val="Абзац списка4"/>
    <w:basedOn w:val="a1"/>
    <w:rsid w:val="00BC1CF9"/>
    <w:pPr>
      <w:spacing w:after="200" w:line="276" w:lineRule="auto"/>
      <w:ind w:left="720"/>
    </w:pPr>
    <w:rPr>
      <w:rFonts w:ascii="Calibri" w:eastAsia="Times New Roman" w:hAnsi="Calibri"/>
      <w:sz w:val="22"/>
    </w:rPr>
  </w:style>
  <w:style w:type="paragraph" w:customStyle="1" w:styleId="affffffa">
    <w:name w:val="Знак Знак Знак Знак Знак Знак Знак"/>
    <w:basedOn w:val="a1"/>
    <w:rsid w:val="00BC1CF9"/>
    <w:pPr>
      <w:spacing w:before="100" w:beforeAutospacing="1" w:after="100" w:afterAutospacing="1" w:line="240" w:lineRule="auto"/>
      <w:jc w:val="both"/>
    </w:pPr>
    <w:rPr>
      <w:rFonts w:ascii="Tahoma" w:eastAsia="Times New Roman" w:hAnsi="Tahoma"/>
      <w:sz w:val="20"/>
      <w:szCs w:val="20"/>
      <w:lang w:val="en-US"/>
    </w:rPr>
  </w:style>
  <w:style w:type="paragraph" w:customStyle="1" w:styleId="315">
    <w:name w:val="Заголовок 3_1"/>
    <w:basedOn w:val="3"/>
    <w:next w:val="a1"/>
    <w:rsid w:val="00BC1CF9"/>
    <w:pPr>
      <w:spacing w:before="240" w:after="120"/>
      <w:jc w:val="left"/>
    </w:pPr>
    <w:rPr>
      <w:rFonts w:ascii="Times New Roman" w:hAnsi="Times New Roman"/>
      <w:bCs/>
      <w:sz w:val="24"/>
      <w:szCs w:val="26"/>
      <w:lang w:eastAsia="zh-CN"/>
    </w:rPr>
  </w:style>
  <w:style w:type="paragraph" w:customStyle="1" w:styleId="affffffb">
    <w:name w:val="Стиль"/>
    <w:rsid w:val="00BC1CF9"/>
    <w:pPr>
      <w:widowControl w:val="0"/>
      <w:autoSpaceDE w:val="0"/>
      <w:autoSpaceDN w:val="0"/>
      <w:adjustRightInd w:val="0"/>
    </w:pPr>
    <w:rPr>
      <w:rFonts w:ascii="Arial" w:eastAsia="Times New Roman" w:hAnsi="Arial" w:cs="Arial"/>
      <w:sz w:val="24"/>
      <w:szCs w:val="24"/>
    </w:rPr>
  </w:style>
  <w:style w:type="paragraph" w:customStyle="1" w:styleId="xl65">
    <w:name w:val="xl65"/>
    <w:basedOn w:val="a1"/>
    <w:rsid w:val="00AB4DA7"/>
    <w:pPr>
      <w:spacing w:before="100" w:beforeAutospacing="1" w:after="100" w:afterAutospacing="1" w:line="240" w:lineRule="auto"/>
    </w:pPr>
    <w:rPr>
      <w:rFonts w:eastAsia="Times New Roman"/>
      <w:b/>
      <w:bCs/>
      <w:sz w:val="24"/>
      <w:szCs w:val="24"/>
      <w:lang w:eastAsia="ru-RU"/>
    </w:rPr>
  </w:style>
  <w:style w:type="paragraph" w:customStyle="1" w:styleId="xl66">
    <w:name w:val="xl66"/>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7">
    <w:name w:val="xl67"/>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8">
    <w:name w:val="xl6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3">
    <w:name w:val="xl73"/>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4">
    <w:name w:val="xl74"/>
    <w:basedOn w:val="a1"/>
    <w:rsid w:val="00AB4DA7"/>
    <w:pPr>
      <w:spacing w:before="100" w:beforeAutospacing="1" w:after="100" w:afterAutospacing="1" w:line="240" w:lineRule="auto"/>
      <w:jc w:val="right"/>
    </w:pPr>
    <w:rPr>
      <w:rFonts w:eastAsia="Times New Roman"/>
      <w:b/>
      <w:bCs/>
      <w:sz w:val="24"/>
      <w:szCs w:val="24"/>
      <w:lang w:eastAsia="ru-RU"/>
    </w:rPr>
  </w:style>
  <w:style w:type="paragraph" w:customStyle="1" w:styleId="xl75">
    <w:name w:val="xl75"/>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22"/>
      <w:lang w:eastAsia="ru-RU"/>
    </w:rPr>
  </w:style>
  <w:style w:type="paragraph" w:customStyle="1" w:styleId="xl82">
    <w:name w:val="xl82"/>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3">
    <w:name w:val="xl83"/>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4">
    <w:name w:val="xl84"/>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5">
    <w:name w:val="xl85"/>
    <w:basedOn w:val="a1"/>
    <w:rsid w:val="00AB4DA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6">
    <w:name w:val="xl86"/>
    <w:basedOn w:val="a1"/>
    <w:rsid w:val="00AB4D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1"/>
    <w:rsid w:val="00AB4D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9">
    <w:name w:val="xl8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90">
    <w:name w:val="xl90"/>
    <w:basedOn w:val="a1"/>
    <w:rsid w:val="00AB4DA7"/>
    <w:pPr>
      <w:spacing w:before="100" w:beforeAutospacing="1" w:after="100" w:afterAutospacing="1" w:line="240" w:lineRule="auto"/>
      <w:jc w:val="right"/>
    </w:pPr>
    <w:rPr>
      <w:rFonts w:eastAsia="Times New Roman"/>
      <w:sz w:val="24"/>
      <w:szCs w:val="24"/>
      <w:lang w:eastAsia="ru-RU"/>
    </w:rPr>
  </w:style>
  <w:style w:type="paragraph" w:customStyle="1" w:styleId="xl91">
    <w:name w:val="xl91"/>
    <w:basedOn w:val="a1"/>
    <w:rsid w:val="00AB4DA7"/>
    <w:pPr>
      <w:spacing w:before="100" w:beforeAutospacing="1" w:after="100" w:afterAutospacing="1" w:line="240" w:lineRule="auto"/>
      <w:jc w:val="center"/>
    </w:pPr>
    <w:rPr>
      <w:rFonts w:eastAsia="Times New Roman"/>
      <w:b/>
      <w:bCs/>
      <w:szCs w:val="28"/>
      <w:lang w:eastAsia="ru-RU"/>
    </w:rPr>
  </w:style>
  <w:style w:type="paragraph" w:customStyle="1" w:styleId="xl92">
    <w:name w:val="xl92"/>
    <w:basedOn w:val="a1"/>
    <w:rsid w:val="00AB4DA7"/>
    <w:pPr>
      <w:spacing w:before="100" w:beforeAutospacing="1" w:after="100" w:afterAutospacing="1" w:line="240" w:lineRule="auto"/>
    </w:pPr>
    <w:rPr>
      <w:rFonts w:eastAsia="Times New Roman"/>
      <w:sz w:val="24"/>
      <w:szCs w:val="24"/>
      <w:lang w:eastAsia="ru-RU"/>
    </w:rPr>
  </w:style>
  <w:style w:type="paragraph" w:customStyle="1" w:styleId="xl93">
    <w:name w:val="xl93"/>
    <w:basedOn w:val="a1"/>
    <w:rsid w:val="00AB4DA7"/>
    <w:pPr>
      <w:spacing w:before="100" w:beforeAutospacing="1" w:after="100" w:afterAutospacing="1" w:line="240" w:lineRule="auto"/>
      <w:jc w:val="right"/>
    </w:pPr>
    <w:rPr>
      <w:rFonts w:eastAsia="Times New Roman"/>
      <w:sz w:val="24"/>
      <w:szCs w:val="24"/>
      <w:lang w:eastAsia="ru-RU"/>
    </w:rPr>
  </w:style>
  <w:style w:type="paragraph" w:customStyle="1" w:styleId="xl94">
    <w:name w:val="xl94"/>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5">
    <w:name w:val="xl95"/>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6">
    <w:name w:val="xl96"/>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99">
    <w:name w:val="xl99"/>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0">
    <w:name w:val="xl100"/>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101">
    <w:name w:val="xl101"/>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2">
    <w:name w:val="xl102"/>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3">
    <w:name w:val="xl103"/>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5">
    <w:name w:val="xl105"/>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6">
    <w:name w:val="xl106"/>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7">
    <w:name w:val="xl107"/>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8">
    <w:name w:val="xl108"/>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9">
    <w:name w:val="xl109"/>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1"/>
    <w:rsid w:val="00253ED1"/>
    <w:pP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1"/>
    <w:rsid w:val="00253ED1"/>
    <w:pPr>
      <w:spacing w:before="100" w:beforeAutospacing="1" w:after="100" w:afterAutospacing="1" w:line="240" w:lineRule="auto"/>
      <w:jc w:val="right"/>
      <w:textAlignment w:val="center"/>
    </w:pPr>
    <w:rPr>
      <w:rFonts w:eastAsia="Times New Roman"/>
      <w:sz w:val="14"/>
      <w:szCs w:val="14"/>
      <w:lang w:eastAsia="ru-RU"/>
    </w:rPr>
  </w:style>
  <w:style w:type="paragraph" w:customStyle="1" w:styleId="xl112">
    <w:name w:val="xl112"/>
    <w:basedOn w:val="a1"/>
    <w:rsid w:val="00253ED1"/>
    <w:pPr>
      <w:spacing w:before="100" w:beforeAutospacing="1" w:after="100" w:afterAutospacing="1" w:line="240" w:lineRule="auto"/>
      <w:jc w:val="center"/>
    </w:pPr>
    <w:rPr>
      <w:rFonts w:eastAsia="Times New Roman"/>
      <w:sz w:val="22"/>
      <w:lang w:eastAsia="ru-RU"/>
    </w:rPr>
  </w:style>
  <w:style w:type="paragraph" w:customStyle="1" w:styleId="3f">
    <w:name w:val="Основной текст3"/>
    <w:basedOn w:val="a1"/>
    <w:rsid w:val="002D3E63"/>
    <w:pPr>
      <w:shd w:val="clear" w:color="auto" w:fill="FFFFFF"/>
      <w:spacing w:after="0" w:line="547" w:lineRule="exact"/>
      <w:jc w:val="both"/>
    </w:pPr>
    <w:rPr>
      <w:rFonts w:eastAsia="Times New Roman"/>
      <w:sz w:val="27"/>
      <w:szCs w:val="27"/>
    </w:rPr>
  </w:style>
  <w:style w:type="character" w:customStyle="1" w:styleId="513">
    <w:name w:val="Основной текст (5) + 13"/>
    <w:aliases w:val="5 pt,Не полужирный,Не курсив"/>
    <w:rsid w:val="002D3E63"/>
    <w:rPr>
      <w:rFonts w:ascii="Times New Roman" w:eastAsia="Times New Roman" w:hAnsi="Times New Roman" w:cs="Times New Roman" w:hint="default"/>
      <w:b/>
      <w:bCs/>
      <w:i/>
      <w:iCs/>
      <w:smallCaps w:val="0"/>
      <w:strike w:val="0"/>
      <w:dstrike w:val="0"/>
      <w:spacing w:val="0"/>
      <w:sz w:val="27"/>
      <w:szCs w:val="27"/>
      <w:u w:val="none"/>
      <w:effect w:val="none"/>
    </w:rPr>
  </w:style>
  <w:style w:type="character" w:customStyle="1" w:styleId="310pt">
    <w:name w:val="Основной текст (3) + 10 pt"/>
    <w:rsid w:val="002D3E63"/>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4pt">
    <w:name w:val="Основной текст + Интервал 4 pt"/>
    <w:rsid w:val="002D3E63"/>
    <w:rPr>
      <w:rFonts w:ascii="Times New Roman" w:eastAsia="Times New Roman" w:hAnsi="Times New Roman" w:cs="Times New Roman" w:hint="default"/>
      <w:b w:val="0"/>
      <w:bCs w:val="0"/>
      <w:i w:val="0"/>
      <w:iCs w:val="0"/>
      <w:smallCaps w:val="0"/>
      <w:strike w:val="0"/>
      <w:dstrike w:val="0"/>
      <w:spacing w:val="90"/>
      <w:sz w:val="27"/>
      <w:szCs w:val="27"/>
      <w:u w:val="none"/>
      <w:effect w:val="none"/>
    </w:rPr>
  </w:style>
  <w:style w:type="character" w:customStyle="1" w:styleId="1ff5">
    <w:name w:val="Гиперссылка1"/>
    <w:rsid w:val="002D3E63"/>
  </w:style>
  <w:style w:type="character" w:customStyle="1" w:styleId="1ff6">
    <w:name w:val="Строгий1"/>
    <w:rsid w:val="002D3E63"/>
  </w:style>
  <w:style w:type="paragraph" w:customStyle="1" w:styleId="table0">
    <w:name w:val="table0"/>
    <w:basedOn w:val="a1"/>
    <w:rsid w:val="002D3E63"/>
    <w:pPr>
      <w:spacing w:before="100" w:beforeAutospacing="1" w:after="100" w:afterAutospacing="1" w:line="240" w:lineRule="auto"/>
    </w:pPr>
    <w:rPr>
      <w:rFonts w:eastAsia="Times New Roman"/>
      <w:sz w:val="24"/>
      <w:szCs w:val="24"/>
      <w:lang w:eastAsia="ru-RU"/>
    </w:rPr>
  </w:style>
  <w:style w:type="paragraph" w:customStyle="1" w:styleId="table">
    <w:name w:val="table"/>
    <w:basedOn w:val="a1"/>
    <w:rsid w:val="002D3E63"/>
    <w:pPr>
      <w:spacing w:before="100" w:beforeAutospacing="1" w:after="100" w:afterAutospacing="1" w:line="240" w:lineRule="auto"/>
    </w:pPr>
    <w:rPr>
      <w:rFonts w:eastAsia="Times New Roman"/>
      <w:sz w:val="24"/>
      <w:szCs w:val="24"/>
      <w:lang w:eastAsia="ru-RU"/>
    </w:rPr>
  </w:style>
  <w:style w:type="character" w:customStyle="1" w:styleId="2f7">
    <w:name w:val="Гиперссылка2"/>
    <w:rsid w:val="009872F2"/>
  </w:style>
  <w:style w:type="paragraph" w:customStyle="1" w:styleId="510">
    <w:name w:val="Список 51"/>
    <w:basedOn w:val="a1"/>
    <w:uiPriority w:val="99"/>
    <w:rsid w:val="00A83EE8"/>
    <w:pPr>
      <w:spacing w:after="0" w:line="240" w:lineRule="auto"/>
      <w:ind w:left="1415" w:hanging="283"/>
    </w:pPr>
    <w:rPr>
      <w:rFonts w:eastAsia="Times New Roman"/>
      <w:sz w:val="24"/>
      <w:szCs w:val="24"/>
      <w:lang w:eastAsia="ar-SA"/>
    </w:rPr>
  </w:style>
  <w:style w:type="character" w:customStyle="1" w:styleId="ConsPlusNonformat0">
    <w:name w:val="ConsPlusNonformat Знак"/>
    <w:link w:val="ConsPlusNonformat"/>
    <w:uiPriority w:val="99"/>
    <w:rsid w:val="00A83EE8"/>
    <w:rPr>
      <w:rFonts w:ascii="Courier New" w:eastAsia="Times New Roman" w:hAnsi="Courier New" w:cs="Courier New"/>
    </w:rPr>
  </w:style>
  <w:style w:type="character" w:customStyle="1" w:styleId="1ff7">
    <w:name w:val="Заголовок №1_"/>
    <w:link w:val="1ff8"/>
    <w:rsid w:val="00A83EE8"/>
    <w:rPr>
      <w:rFonts w:ascii="Corbel" w:hAnsi="Corbel"/>
      <w:spacing w:val="-20"/>
      <w:sz w:val="40"/>
      <w:szCs w:val="40"/>
      <w:shd w:val="clear" w:color="auto" w:fill="FFFFFF"/>
    </w:rPr>
  </w:style>
  <w:style w:type="paragraph" w:customStyle="1" w:styleId="1ff8">
    <w:name w:val="Заголовок №1"/>
    <w:basedOn w:val="a1"/>
    <w:link w:val="1ff7"/>
    <w:rsid w:val="00A83EE8"/>
    <w:pPr>
      <w:shd w:val="clear" w:color="auto" w:fill="FFFFFF"/>
      <w:spacing w:before="420" w:after="0" w:line="240" w:lineRule="atLeast"/>
      <w:outlineLvl w:val="0"/>
    </w:pPr>
    <w:rPr>
      <w:rFonts w:ascii="Corbel" w:hAnsi="Corbel"/>
      <w:spacing w:val="-20"/>
      <w:sz w:val="40"/>
      <w:szCs w:val="40"/>
      <w:shd w:val="clear" w:color="auto" w:fill="FFFFFF"/>
      <w:lang w:eastAsia="ru-RU"/>
    </w:rPr>
  </w:style>
  <w:style w:type="character" w:customStyle="1" w:styleId="FontStyle11">
    <w:name w:val="Font Style11"/>
    <w:rsid w:val="00A83EE8"/>
    <w:rPr>
      <w:rFonts w:ascii="Times New Roman" w:hAnsi="Times New Roman" w:cs="Times New Roman"/>
      <w:b/>
      <w:bCs/>
      <w:sz w:val="26"/>
      <w:szCs w:val="26"/>
    </w:rPr>
  </w:style>
  <w:style w:type="character" w:customStyle="1" w:styleId="FontStyle12">
    <w:name w:val="Font Style12"/>
    <w:rsid w:val="00A83EE8"/>
    <w:rPr>
      <w:rFonts w:ascii="Times New Roman" w:hAnsi="Times New Roman" w:cs="Times New Roman"/>
      <w:sz w:val="26"/>
      <w:szCs w:val="26"/>
    </w:rPr>
  </w:style>
  <w:style w:type="character" w:customStyle="1" w:styleId="FontStyle13">
    <w:name w:val="Font Style13"/>
    <w:rsid w:val="00A83EE8"/>
    <w:rPr>
      <w:rFonts w:ascii="Times New Roman" w:hAnsi="Times New Roman" w:cs="Times New Roman"/>
      <w:sz w:val="26"/>
      <w:szCs w:val="26"/>
    </w:rPr>
  </w:style>
  <w:style w:type="character" w:customStyle="1" w:styleId="FontStyle14">
    <w:name w:val="Font Style14"/>
    <w:rsid w:val="00A83EE8"/>
    <w:rPr>
      <w:rFonts w:ascii="Times New Roman" w:hAnsi="Times New Roman" w:cs="Times New Roman"/>
      <w:b/>
      <w:bCs/>
      <w:sz w:val="26"/>
      <w:szCs w:val="26"/>
    </w:rPr>
  </w:style>
  <w:style w:type="paragraph" w:customStyle="1" w:styleId="fn2r">
    <w:name w:val="fn2r"/>
    <w:basedOn w:val="a1"/>
    <w:rsid w:val="00A83EE8"/>
    <w:pPr>
      <w:spacing w:before="100" w:beforeAutospacing="1" w:after="100" w:afterAutospacing="1" w:line="240" w:lineRule="auto"/>
    </w:pPr>
    <w:rPr>
      <w:rFonts w:eastAsia="Times New Roman"/>
      <w:sz w:val="24"/>
      <w:szCs w:val="24"/>
      <w:lang w:eastAsia="ru-RU"/>
    </w:rPr>
  </w:style>
  <w:style w:type="character" w:customStyle="1" w:styleId="ConsPlusNormal2">
    <w:name w:val="ConsPlusNormal Знак Знак"/>
    <w:locked/>
    <w:rsid w:val="00A83EE8"/>
    <w:rPr>
      <w:rFonts w:ascii="Arial" w:hAnsi="Arial" w:cs="Arial"/>
      <w:lang w:val="ru-RU" w:eastAsia="ru-RU" w:bidi="ar-SA"/>
    </w:rPr>
  </w:style>
  <w:style w:type="paragraph" w:customStyle="1" w:styleId="affffffc">
    <w:name w:val="основной текст документа"/>
    <w:basedOn w:val="a1"/>
    <w:rsid w:val="00A83EE8"/>
    <w:pPr>
      <w:spacing w:before="120" w:after="120" w:line="240" w:lineRule="auto"/>
      <w:jc w:val="both"/>
    </w:pPr>
    <w:rPr>
      <w:rFonts w:eastAsia="Times New Roman"/>
      <w:sz w:val="24"/>
      <w:szCs w:val="20"/>
    </w:rPr>
  </w:style>
  <w:style w:type="paragraph" w:customStyle="1" w:styleId="Style38">
    <w:name w:val="Style38"/>
    <w:basedOn w:val="a1"/>
    <w:rsid w:val="002325A9"/>
    <w:pPr>
      <w:widowControl w:val="0"/>
      <w:autoSpaceDE w:val="0"/>
      <w:autoSpaceDN w:val="0"/>
      <w:adjustRightInd w:val="0"/>
      <w:spacing w:after="0" w:line="240" w:lineRule="auto"/>
    </w:pPr>
    <w:rPr>
      <w:rFonts w:eastAsia="Times New Roman"/>
      <w:sz w:val="24"/>
      <w:szCs w:val="24"/>
      <w:lang w:eastAsia="ru-RU"/>
    </w:rPr>
  </w:style>
  <w:style w:type="character" w:customStyle="1" w:styleId="FontStyle64">
    <w:name w:val="Font Style64"/>
    <w:rsid w:val="002325A9"/>
    <w:rPr>
      <w:rFonts w:ascii="Times New Roman" w:hAnsi="Times New Roman" w:cs="Times New Roman"/>
      <w:b/>
      <w:bCs/>
      <w:i/>
      <w:iCs/>
      <w:sz w:val="26"/>
      <w:szCs w:val="26"/>
    </w:rPr>
  </w:style>
  <w:style w:type="character" w:customStyle="1" w:styleId="FontStyle65">
    <w:name w:val="Font Style65"/>
    <w:rsid w:val="002325A9"/>
    <w:rPr>
      <w:rFonts w:ascii="Times New Roman" w:hAnsi="Times New Roman" w:cs="Times New Roman"/>
      <w:spacing w:val="-10"/>
      <w:sz w:val="38"/>
      <w:szCs w:val="38"/>
    </w:rPr>
  </w:style>
  <w:style w:type="paragraph" w:customStyle="1" w:styleId="Style44">
    <w:name w:val="Style44"/>
    <w:basedOn w:val="a1"/>
    <w:rsid w:val="002325A9"/>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47">
    <w:name w:val="Style47"/>
    <w:basedOn w:val="a1"/>
    <w:rsid w:val="002325A9"/>
    <w:pPr>
      <w:widowControl w:val="0"/>
      <w:autoSpaceDE w:val="0"/>
      <w:autoSpaceDN w:val="0"/>
      <w:adjustRightInd w:val="0"/>
      <w:spacing w:after="0" w:line="271" w:lineRule="exact"/>
    </w:pPr>
    <w:rPr>
      <w:rFonts w:eastAsia="Times New Roman"/>
      <w:sz w:val="24"/>
      <w:szCs w:val="24"/>
      <w:lang w:eastAsia="ru-RU"/>
    </w:rPr>
  </w:style>
  <w:style w:type="character" w:customStyle="1" w:styleId="FontStyle59">
    <w:name w:val="Font Style59"/>
    <w:rsid w:val="002325A9"/>
    <w:rPr>
      <w:rFonts w:ascii="Arial Unicode MS" w:eastAsia="Arial Unicode MS" w:cs="Arial Unicode MS"/>
      <w:b/>
      <w:bCs/>
      <w:sz w:val="18"/>
      <w:szCs w:val="18"/>
    </w:rPr>
  </w:style>
  <w:style w:type="character" w:customStyle="1" w:styleId="FontStyle67">
    <w:name w:val="Font Style67"/>
    <w:rsid w:val="002325A9"/>
    <w:rPr>
      <w:rFonts w:ascii="Times New Roman" w:hAnsi="Times New Roman" w:cs="Times New Roman"/>
      <w:b/>
      <w:bCs/>
      <w:i/>
      <w:iCs/>
      <w:sz w:val="24"/>
      <w:szCs w:val="24"/>
    </w:rPr>
  </w:style>
  <w:style w:type="character" w:customStyle="1" w:styleId="FontStyle68">
    <w:name w:val="Font Style68"/>
    <w:rsid w:val="002325A9"/>
    <w:rPr>
      <w:rFonts w:ascii="Times New Roman" w:hAnsi="Times New Roman" w:cs="Times New Roman"/>
      <w:b/>
      <w:bCs/>
      <w:sz w:val="22"/>
      <w:szCs w:val="22"/>
    </w:rPr>
  </w:style>
  <w:style w:type="paragraph" w:customStyle="1" w:styleId="Style33">
    <w:name w:val="Style33"/>
    <w:basedOn w:val="a1"/>
    <w:rsid w:val="002325A9"/>
    <w:pPr>
      <w:widowControl w:val="0"/>
      <w:autoSpaceDE w:val="0"/>
      <w:autoSpaceDN w:val="0"/>
      <w:adjustRightInd w:val="0"/>
      <w:spacing w:after="0" w:line="240" w:lineRule="auto"/>
    </w:pPr>
    <w:rPr>
      <w:rFonts w:eastAsia="Times New Roman"/>
      <w:sz w:val="24"/>
      <w:szCs w:val="24"/>
      <w:lang w:eastAsia="ru-RU"/>
    </w:rPr>
  </w:style>
  <w:style w:type="paragraph" w:customStyle="1" w:styleId="Style43">
    <w:name w:val="Style43"/>
    <w:basedOn w:val="a1"/>
    <w:rsid w:val="002325A9"/>
    <w:pPr>
      <w:widowControl w:val="0"/>
      <w:autoSpaceDE w:val="0"/>
      <w:autoSpaceDN w:val="0"/>
      <w:adjustRightInd w:val="0"/>
      <w:spacing w:after="0" w:line="281" w:lineRule="exact"/>
      <w:jc w:val="center"/>
    </w:pPr>
    <w:rPr>
      <w:rFonts w:eastAsia="Times New Roman"/>
      <w:sz w:val="24"/>
      <w:szCs w:val="24"/>
      <w:lang w:eastAsia="ru-RU"/>
    </w:rPr>
  </w:style>
  <w:style w:type="paragraph" w:customStyle="1" w:styleId="Style48">
    <w:name w:val="Style48"/>
    <w:basedOn w:val="a1"/>
    <w:rsid w:val="002325A9"/>
    <w:pPr>
      <w:widowControl w:val="0"/>
      <w:autoSpaceDE w:val="0"/>
      <w:autoSpaceDN w:val="0"/>
      <w:adjustRightInd w:val="0"/>
      <w:spacing w:after="0" w:line="270" w:lineRule="exact"/>
      <w:ind w:firstLine="86"/>
    </w:pPr>
    <w:rPr>
      <w:rFonts w:eastAsia="Times New Roman"/>
      <w:sz w:val="24"/>
      <w:szCs w:val="24"/>
      <w:lang w:eastAsia="ru-RU"/>
    </w:rPr>
  </w:style>
  <w:style w:type="character" w:customStyle="1" w:styleId="FontStyle70">
    <w:name w:val="Font Style70"/>
    <w:rsid w:val="002325A9"/>
    <w:rPr>
      <w:rFonts w:ascii="Times New Roman" w:hAnsi="Times New Roman" w:cs="Times New Roman"/>
      <w:b/>
      <w:bCs/>
      <w:sz w:val="24"/>
      <w:szCs w:val="24"/>
    </w:rPr>
  </w:style>
  <w:style w:type="paragraph" w:customStyle="1" w:styleId="Style41">
    <w:name w:val="Style41"/>
    <w:basedOn w:val="a1"/>
    <w:rsid w:val="002325A9"/>
    <w:pPr>
      <w:widowControl w:val="0"/>
      <w:autoSpaceDE w:val="0"/>
      <w:autoSpaceDN w:val="0"/>
      <w:adjustRightInd w:val="0"/>
      <w:spacing w:after="0" w:line="240" w:lineRule="auto"/>
    </w:pPr>
    <w:rPr>
      <w:rFonts w:eastAsia="Times New Roman"/>
      <w:sz w:val="24"/>
      <w:szCs w:val="24"/>
      <w:lang w:eastAsia="ru-RU"/>
    </w:rPr>
  </w:style>
  <w:style w:type="character" w:customStyle="1" w:styleId="FontStyle73">
    <w:name w:val="Font Style73"/>
    <w:rsid w:val="002325A9"/>
    <w:rPr>
      <w:rFonts w:ascii="Times New Roman" w:hAnsi="Times New Roman" w:cs="Times New Roman"/>
      <w:b/>
      <w:bCs/>
      <w:sz w:val="24"/>
      <w:szCs w:val="24"/>
    </w:rPr>
  </w:style>
  <w:style w:type="character" w:customStyle="1" w:styleId="FontStyle74">
    <w:name w:val="Font Style74"/>
    <w:rsid w:val="002325A9"/>
    <w:rPr>
      <w:rFonts w:ascii="Times New Roman" w:hAnsi="Times New Roman" w:cs="Times New Roman"/>
      <w:sz w:val="24"/>
      <w:szCs w:val="24"/>
    </w:rPr>
  </w:style>
  <w:style w:type="character" w:customStyle="1" w:styleId="FontStyle75">
    <w:name w:val="Font Style75"/>
    <w:rsid w:val="002325A9"/>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3048">
      <w:bodyDiv w:val="1"/>
      <w:marLeft w:val="0"/>
      <w:marRight w:val="0"/>
      <w:marTop w:val="0"/>
      <w:marBottom w:val="0"/>
      <w:divBdr>
        <w:top w:val="none" w:sz="0" w:space="0" w:color="auto"/>
        <w:left w:val="none" w:sz="0" w:space="0" w:color="auto"/>
        <w:bottom w:val="none" w:sz="0" w:space="0" w:color="auto"/>
        <w:right w:val="none" w:sz="0" w:space="0" w:color="auto"/>
      </w:divBdr>
    </w:div>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189071389">
      <w:bodyDiv w:val="1"/>
      <w:marLeft w:val="0"/>
      <w:marRight w:val="0"/>
      <w:marTop w:val="0"/>
      <w:marBottom w:val="0"/>
      <w:divBdr>
        <w:top w:val="none" w:sz="0" w:space="0" w:color="auto"/>
        <w:left w:val="none" w:sz="0" w:space="0" w:color="auto"/>
        <w:bottom w:val="none" w:sz="0" w:space="0" w:color="auto"/>
        <w:right w:val="none" w:sz="0" w:space="0" w:color="auto"/>
      </w:divBdr>
    </w:div>
    <w:div w:id="1107652950">
      <w:bodyDiv w:val="1"/>
      <w:marLeft w:val="0"/>
      <w:marRight w:val="0"/>
      <w:marTop w:val="0"/>
      <w:marBottom w:val="0"/>
      <w:divBdr>
        <w:top w:val="none" w:sz="0" w:space="0" w:color="auto"/>
        <w:left w:val="none" w:sz="0" w:space="0" w:color="auto"/>
        <w:bottom w:val="none" w:sz="0" w:space="0" w:color="auto"/>
        <w:right w:val="none" w:sz="0" w:space="0" w:color="auto"/>
      </w:divBdr>
    </w:div>
    <w:div w:id="1347824029">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 w:id="21407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D4032966F053F8D5AC959D1AB9EF7226C88DD61C99B382339CC3A655AB9D160FA5EBB5CD31B06B6DE3DBEDE505D286C016367CvFO" TargetMode="External"/><Relationship Id="rId18" Type="http://schemas.openxmlformats.org/officeDocument/2006/relationships/hyperlink" Target="consultantplus://offline/ref=BAB80BB853E5A8A463FE1093EA2A44AB2E5B6E8B76138929DF4739B35BB2B5E3135967B1BC1D3C711576A2FF93lEO9O" TargetMode="External"/><Relationship Id="rId26" Type="http://schemas.openxmlformats.org/officeDocument/2006/relationships/hyperlink" Target="consultantplus://offline/ref=58FA27364236BC7319F8A2A9166E5F0AFC78567207E14BFC8806F66AE5F21D527AEA374B68E13B99FF3C18CFCA154E13ED04A9BC82EDaDF" TargetMode="External"/><Relationship Id="rId39" Type="http://schemas.openxmlformats.org/officeDocument/2006/relationships/hyperlink" Target="consultantplus://offline/ref=185B12FE9832FB1716114FB10E7AA8BFC428C5E4DF273CF2D05CAA6604A71388362CABC0F50BD5FDE2CA58B32F48BC6ABF6B8BA34775198DOEpCM" TargetMode="External"/><Relationship Id="rId21" Type="http://schemas.openxmlformats.org/officeDocument/2006/relationships/hyperlink" Target="consultantplus://offline/ref=18B64B454428542B2E259255E3DFC59D6F7D53B491A135741E10669399977A3E923C0F82B5EA0BBABFE1A6BD52g6o9N" TargetMode="External"/><Relationship Id="rId34" Type="http://schemas.openxmlformats.org/officeDocument/2006/relationships/hyperlink" Target="consultantplus://offline/ref=BAB80BB853E5A8A463FE1093EA2A44AB2E5B6E8B76138929DF4739B35BB2B5E3135967B1BC1D3C711576A2FF93lEO9O" TargetMode="External"/><Relationship Id="rId42" Type="http://schemas.openxmlformats.org/officeDocument/2006/relationships/hyperlink" Target="consultantplus://offline/ref=248BBD60C87C3D5BD49073C581E42F8A816CDCE3F3C93790B3038DB6491BA112E19A7D1D0BC7BDFDBB5E1265C67AI5M" TargetMode="External"/><Relationship Id="rId47" Type="http://schemas.openxmlformats.org/officeDocument/2006/relationships/hyperlink" Target="consultantplus://offline/ref=6289369182ADB4E902B10CEE158A6D171B6714AF8959DC99B161E0D6C5C138F79FFF97FF4368D12AB165DBE2CD3FB5D94DBC0BE18B13EB4D7AD68842oCp6G" TargetMode="External"/><Relationship Id="rId50" Type="http://schemas.openxmlformats.org/officeDocument/2006/relationships/hyperlink" Target="consultantplus://offline/ref=41485A72A1D6EC7E2A284232C48326E51129A943E9A7D141A19EA4DB5AB7493EB2CC0883A15179D49375A624153172E9781AEB82FA31A3FE88E0A6XFp8K" TargetMode="External"/><Relationship Id="rId55" Type="http://schemas.openxmlformats.org/officeDocument/2006/relationships/hyperlink" Target="consultantplus://offline/ref=A991F59F433BC7511AFEA921F265620CB7A10A3F6A9D8AD80DC87077EFB5CDA677F404E1F0B61AD55039C490C6BBE172F82DF93BC238EA5AB2CBF44443L" TargetMode="External"/><Relationship Id="rId63" Type="http://schemas.openxmlformats.org/officeDocument/2006/relationships/hyperlink" Target="consultantplus://offline/ref=46F3ACFE5B229C6CFFD51E818D3B4B7F9D6F22F8E1DCE1B1943B91BF6098313AEEF27891F0325BD94B8A68P4JBJ" TargetMode="External"/><Relationship Id="rId68" Type="http://schemas.openxmlformats.org/officeDocument/2006/relationships/hyperlink" Target="file:///C:\Users\vera\&#1056;&#1086;&#1084;&#1072;&#1085;&#1086;&#1074;&#1072;\&#1052;&#1072;&#1083;&#1100;&#1094;&#1077;&#1074;&#1072;\&#1052;&#1077;&#1090;&#1086;&#1076;&#1080;&#1095;&#1077;&#1089;&#1082;&#1080;&#1077;%20&#1088;&#1077;&#1082;&#1086;&#1084;&#1077;&#1085;&#1076;&#1072;&#1094;&#1080;&#1080;%20&#1087;&#1086;%20&#1055;&#1059;.docx" TargetMode="External"/><Relationship Id="rId76" Type="http://schemas.openxmlformats.org/officeDocument/2006/relationships/hyperlink" Target="consultantplus://offline/ref=54F8D7F1151379EDEFB3A84AAC759D390076F65D0DA0DBD4191EAC48344AB79C57A5907E5E673A4806276DB636A8885B17C5E6E275A7624Cw7X6K" TargetMode="External"/><Relationship Id="rId84" Type="http://schemas.openxmlformats.org/officeDocument/2006/relationships/hyperlink" Target="consultantplus://offline/ref=9973AF9809BF6FD7C6FA1DCB1E3BFC325CA72E64D6D0187C48E7D1D092BB72F1061FA5639DFA6EBAFE80ED108EC9F0C63D63A127D42BC0FBZ6nEJ" TargetMode="External"/><Relationship Id="rId8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71" Type="http://schemas.openxmlformats.org/officeDocument/2006/relationships/hyperlink" Target="consultantplus://offline/ref=1D4E32A31A176726FF77A9EFC32AC1AADF1A11E10915B9C2EAEB08B6420BA89D5285C3D8291065AFE66704B4B5FA87C24CDB8E14FED710BCUBy5H"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fc53.nov.ru/" TargetMode="External"/><Relationship Id="rId29" Type="http://schemas.openxmlformats.org/officeDocument/2006/relationships/hyperlink" Target="consultantplus://offline/ref=6289369182ADB4E902B10CEE158A6D171B6714AF8959DC99B161E0D6C5C138F79FFF97FF4368D12AB165DBE1CF3FB5D94DBC0BE18B13EB4D7AD68842oCp6G" TargetMode="External"/><Relationship Id="rId11" Type="http://schemas.openxmlformats.org/officeDocument/2006/relationships/hyperlink" Target="consultantplus://offline/ref=0639C9BA3FC9550F74F4C75850CACDF6B06C82E4A9225D0B70CBCF41CB6A54E160A4F11E34A250DDR4fDI" TargetMode="External"/><Relationship Id="rId24" Type="http://schemas.openxmlformats.org/officeDocument/2006/relationships/hyperlink" Target="consultantplus://offline/ref=C18181B0696BFD0E664F9E455907D6385A0B252EA817A37F6D948A187A0A9664F8DA354F8181F3C1E74895E9EFK4a3N" TargetMode="External"/><Relationship Id="rId32" Type="http://schemas.openxmlformats.org/officeDocument/2006/relationships/hyperlink" Target="consultantplus://offline/ref=41485A72A1D6EC7E2A284232C48326E51129A943E9A7D141A19EA4DB5AB7493EB2CC0883A15179D49375A624153172E9781AEB82FA31A3FE88E0A6XFp8K" TargetMode="External"/><Relationship Id="rId37" Type="http://schemas.openxmlformats.org/officeDocument/2006/relationships/hyperlink" Target="consultantplus://offline/ref=58FA27364236BC7319F8A2A9166E5F0AFC78567207E14BFC8806F66AE5F21D527AEA374B68E13B99FF3C18CFCA154E13ED04A9BC82EDaDF" TargetMode="External"/><Relationship Id="rId40" Type="http://schemas.openxmlformats.org/officeDocument/2006/relationships/hyperlink" Target="consultantplus://offline/ref=70FB4E084D153C691C5BEEBFE17D626A51E49BF79A21797E9E00ACB287F9F157CEE1A8E8CE0ED691D5969399B7IEA0M" TargetMode="External"/><Relationship Id="rId45" Type="http://schemas.openxmlformats.org/officeDocument/2006/relationships/hyperlink" Target="consultantplus://offline/ref=6289369182ADB4E902B10CEE158A6D171B6714AF8959DC99B161E0D6C5C138F79FFF97FF4368D12AB165DBE1CF3FB5D94DBC0BE18B13EB4D7AD68842oCp6G" TargetMode="External"/><Relationship Id="rId53" Type="http://schemas.openxmlformats.org/officeDocument/2006/relationships/hyperlink" Target="consultantplus://offline/ref=6289369182ADB4E902B10CEE158A6D171B6714AF8959DC99B161E0D6C5C138F79FFF97FF4368D12AB165DBE2CD3FB5D94DBC0BE18B13EB4D7AD68842oCp6G" TargetMode="External"/><Relationship Id="rId58" Type="http://schemas.openxmlformats.org/officeDocument/2006/relationships/hyperlink" Target="consultantplus://offline/ref=BAB80BB853E5A8A463FE1093EA2A44AB2E5B6E8B76138929DF4739B35BB2B5E3135967B1BC1D3C711576A2FF93lEO9O" TargetMode="External"/><Relationship Id="rId66" Type="http://schemas.openxmlformats.org/officeDocument/2006/relationships/hyperlink" Target="https://home.garant.ru/" TargetMode="External"/><Relationship Id="rId74" Type="http://schemas.openxmlformats.org/officeDocument/2006/relationships/hyperlink" Target="consultantplus://offline/ref=84546471A9E0EEA6BEB2F9AC25DCDE685A0FA7F6D61A10454399DB0E40C0385C995783667AF4C46F4453B4AC84qBU6G" TargetMode="External"/><Relationship Id="rId79" Type="http://schemas.openxmlformats.org/officeDocument/2006/relationships/hyperlink" Target="consultantplus://offline/ref=1D4E32A31A176726FF77A9EFC32AC1AADF1A11E10915B9C2EAEB08B6420BA89D5285C3D8291066ADE36704B4B5FA87C24CDB8E14FED710BCUBy5H" TargetMode="External"/><Relationship Id="rId87"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61" Type="http://schemas.openxmlformats.org/officeDocument/2006/relationships/hyperlink" Target="consultantplus://offline/ref=4BD018C80608E07E0E9AB2D3C294258C3A07447196DBE85337B04B4C6FF77DEE72A86B5E78E951068923B1x71DM" TargetMode="External"/><Relationship Id="rId82" Type="http://schemas.openxmlformats.org/officeDocument/2006/relationships/hyperlink" Target="consultantplus://offline/ref=1D4E32A31A176726FF77A9EFC32AC1AADF1A11E10915B9C2EAEB08B6420BA89D5285C3D8291065AFE66704B4B5FA87C24CDB8E14FED710BCUBy5H" TargetMode="External"/><Relationship Id="rId90" Type="http://schemas.openxmlformats.org/officeDocument/2006/relationships/hyperlink" Target="mailto:admin@marevoadm.ru" TargetMode="External"/><Relationship Id="rId95" Type="http://schemas.openxmlformats.org/officeDocument/2006/relationships/theme" Target="theme/theme1.xml"/><Relationship Id="rId19" Type="http://schemas.openxmlformats.org/officeDocument/2006/relationships/hyperlink" Target="consultantplus://offline/ref=E3E0AB9A25F2AD559B322D88135FE36C8E6E088B5345436AF062967C0D31D87B89191AED328D9C78721BH"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yperlink" Target="consultantplus://offline/ref=0639C9BA3FC9550F74F4C75850CACDF6B06C82E4A9225D0B70CBCF41CB6A54E160A4F11E34A250DDR4fDI" TargetMode="External"/><Relationship Id="rId27" Type="http://schemas.openxmlformats.org/officeDocument/2006/relationships/hyperlink" Target="consultantplus://offline/ref=A6D4032966F053F8D5AC959D1AB9EF7226C88DD61C99B382339CC3A655AB9D160FA5EBB5CD31B06B6DE3DBEDE505D286C016367CvFO" TargetMode="External"/><Relationship Id="rId30" Type="http://schemas.openxmlformats.org/officeDocument/2006/relationships/hyperlink" Target="consultantplus://offline/ref=6289369182ADB4E902B10CEE158A6D171B6714AF8959DC99B161E0D6C5C138F79FFF97FF4368D12AB165DBE2CD3FB5D94DBC0BE18B13EB4D7AD68842oCp6G" TargetMode="External"/><Relationship Id="rId35" Type="http://schemas.openxmlformats.org/officeDocument/2006/relationships/hyperlink" Target="consultantplus://offline/ref=8A17C20CAA7E96EFC6228537E7BE6FE5E7D48118AD87FC9D2D8A679BEB502ED04C2402645AAABAB4A0B54420C57A4974DA9F3B2EE9A1479161618EF5dAI" TargetMode="External"/><Relationship Id="rId43" Type="http://schemas.openxmlformats.org/officeDocument/2006/relationships/hyperlink" Target="consultantplus://offline/ref=248BBD60C87C3D5BD49073C581E42F8A806EDFEDF6C73790B3038DB6491BA112E19A7D1D0BC7BDFDBB5E1265C67AI5M" TargetMode="External"/><Relationship Id="rId48" Type="http://schemas.openxmlformats.org/officeDocument/2006/relationships/hyperlink" Target="consultantplus://offline/ref=C2A175470A4B273865066485851DEF34987C99A4E8188A1F361A7A7E626DAA35FAA245466D920AF4CA99B14740E31814FB3077AF4780B3CDFD1B34ECQCmDL" TargetMode="External"/><Relationship Id="rId56" Type="http://schemas.openxmlformats.org/officeDocument/2006/relationships/hyperlink" Target="consultantplus://offline/ref=A991F59F433BC7511AFEA921F265620CB7A10A3F6A9D8AD80DC87077EFB5CDA677F404E1F0B61AD55039C490C6BBE172F82DF93BC238EA5AB2CBF44443L" TargetMode="External"/><Relationship Id="rId64" Type="http://schemas.openxmlformats.org/officeDocument/2006/relationships/hyperlink" Target="consultantplus://offline/ref=46F3ACFE5B229C6CFFD51E818D3B4B7F9D6F22F8E1DCE1B1943B91BF6098313AEEF27891F0325BD94B8A68P4JAJ" TargetMode="External"/><Relationship Id="rId69" Type="http://schemas.openxmlformats.org/officeDocument/2006/relationships/hyperlink" Target="consultantplus://offline/ref=1D4E32A31A176726FF77A9EFC32AC1AADF1A11E10915B9C2EAEB08B6420BA89D5285C3D8291065AFE56704B4B5FA87C24CDB8E14FED710BCUBy5H" TargetMode="External"/><Relationship Id="rId77" Type="http://schemas.openxmlformats.org/officeDocument/2006/relationships/hyperlink" Target="../../../../../../../../yurist/Desktop/&#1055;&#1054;&#1044;&#1040;&#1056;&#1050;&#1048;%201.docx" TargetMode="External"/><Relationship Id="rId8" Type="http://schemas.openxmlformats.org/officeDocument/2006/relationships/image" Target="media/image1.jpeg"/><Relationship Id="rId51" Type="http://schemas.openxmlformats.org/officeDocument/2006/relationships/hyperlink" Target="consultantplus://offline/ref=E6E1A34AFF4ED14A8EE00D604B9130D9BC716B578F416FF8068F5F2253A3649C89BCEDCA6E2C95F3E7DC5C9F0E317BEEO2lBH" TargetMode="External"/><Relationship Id="rId72" Type="http://schemas.openxmlformats.org/officeDocument/2006/relationships/hyperlink" Target="consultantplus://offline/ref=1D4E32A31A176726FF77A9EFC32AC1AADF1A11E10915B9C2EAEB08B6420BA89D5285C3D8291065AFE96704B4B5FA87C24CDB8E14FED710BCUBy5H" TargetMode="External"/><Relationship Id="rId80" Type="http://schemas.openxmlformats.org/officeDocument/2006/relationships/hyperlink" Target="consultantplus://offline/ref=1D4E32A31A176726FF77A9EFC32AC1AADF1A11E10915B9C2EAEB08B6420BA89D5285C3D8291065AFE56704B4B5FA87C24CDB8E14FED710BCUBy5H" TargetMode="External"/><Relationship Id="rId85" Type="http://schemas.openxmlformats.org/officeDocument/2006/relationships/hyperlink" Target="consultantplus://offline/ref=1D4E32A31A176726FF77A9EFC32AC1AADF1A11E10915B9C2EAEB08B6420BA89D40859BD429157DACE57252E5F3UAyEH"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58FA27364236BC7319F8A2A9166E5F0AFC78567207E14BFC8806F66AE5F21D527AEA374B68E13B99FF3C18CFCA154E13ED04A9BC82EDaDF" TargetMode="External"/><Relationship Id="rId17" Type="http://schemas.openxmlformats.org/officeDocument/2006/relationships/hyperlink" Target="consultantplus://offline/ref=BAB80BB853E5A8A463FE1093EA2A44AB2E5B6C8D7A1F8929DF4739B35BB2B5E3135967B1BC1D3C711576A2FF93lEO9O" TargetMode="External"/><Relationship Id="rId25" Type="http://schemas.openxmlformats.org/officeDocument/2006/relationships/hyperlink" Target="consultantplus://offline/ref=53935F02211489C858D20B975294F747A3B8684353D6919F4F51A2F0252E46376A00F30E00A3970FD6F3BEC391634885D852AC795BC13499J4kDN" TargetMode="External"/><Relationship Id="rId33" Type="http://schemas.openxmlformats.org/officeDocument/2006/relationships/hyperlink" Target="consultantplus://offline/ref=BAB80BB853E5A8A463FE1093EA2A44AB2E5B6C8D7A1F8929DF4739B35BB2B5E3135967B1BC1D3C711576A2FF93lEO9O" TargetMode="External"/><Relationship Id="rId38" Type="http://schemas.openxmlformats.org/officeDocument/2006/relationships/hyperlink" Target="consultantplus://offline/ref=263F82DE3B70B87FDF4646BF306A012ED3DDED695515E6C2021CDCD7072CE4FFEA2BB39D2E0362CD003D0528035EE6110CCA6AC2CD795C46QDd9M" TargetMode="External"/><Relationship Id="rId46" Type="http://schemas.openxmlformats.org/officeDocument/2006/relationships/hyperlink" Target="consultantplus://offline/ref=6289369182ADB4E902B10CEE158A6D171B6714AF8959DC99B161E0D6C5C138F79FFF97FF4368D12AB165DBE2CD3FB5D94DBC0BE18B13EB4D7AD68842oCp6G" TargetMode="External"/><Relationship Id="rId59" Type="http://schemas.openxmlformats.org/officeDocument/2006/relationships/hyperlink" Target="consultantplus://offline/ref=7B18C8F3EDD8988000677170F471D7DFA36F28BF512BB2D0EC65EC96D7EBF32B53784DC4A3580502C52DEC1A7EBC1C4D904DE187F1C5EB14t8AFK" TargetMode="External"/><Relationship Id="rId67" Type="http://schemas.openxmlformats.org/officeDocument/2006/relationships/hyperlink" Target="https://home.garant.ru/" TargetMode="External"/><Relationship Id="rId20" Type="http://schemas.openxmlformats.org/officeDocument/2006/relationships/hyperlink" Target="consultantplus://offline/ref=E3E0AB9A25F2AD559B322D88135FE36C896A0582514C1E60F83B9A7E0A3E876C8E5016EC328D9C7712H" TargetMode="External"/><Relationship Id="rId41" Type="http://schemas.openxmlformats.org/officeDocument/2006/relationships/hyperlink" Target="consultantplus://offline/ref=248BBD60C87C3D5BD49072CB94E42F8A816BDFE8FBC93790B3038DB6491BA112F39A251109C2A0FABA4B443483F96C17294F07C7361D667376IDM" TargetMode="External"/><Relationship Id="rId54" Type="http://schemas.openxmlformats.org/officeDocument/2006/relationships/hyperlink" Target="consultantplus://offline/ref=C2A175470A4B273865066485851DEF34987C99A4E8188A1F361A7A7E626DAA35FAA245466D920AF4CA99B14740E31814FB3077AF4780B3CDFD1B34ECQCmDL" TargetMode="External"/><Relationship Id="rId62" Type="http://schemas.openxmlformats.org/officeDocument/2006/relationships/hyperlink" Target="consultantplus://offline/ref=F3CBBEC388826FA80B6DA097D4A8358BDA548A892B1F40BC8327D338D0D48D6C491B63817FAD09936457346FqAI" TargetMode="External"/><Relationship Id="rId70" Type="http://schemas.openxmlformats.org/officeDocument/2006/relationships/hyperlink" Target="consultantplus://offline/ref=1D4E32A31A176726FF77A9EFC32AC1AADF1A11E10915B9C2EAEB08B6420BA89D5285C3D8291065AFE76704B4B5FA87C24CDB8E14FED710BCUBy5H" TargetMode="External"/><Relationship Id="rId75" Type="http://schemas.openxmlformats.org/officeDocument/2006/relationships/hyperlink" Target="file:///D:\&#1047;&#1072;&#1075;&#1088;&#1091;&#1079;&#1082;&#1080;\2.&#1052;&#1086;&#1076;&#1077;&#1083;&#1100;&#1085;&#1086;&#1077;%20&#1087;&#1086;&#1083;&#1086;&#1078;&#1077;&#1085;&#1080;&#1077;%20(&#1073;&#1077;&#1079;%20&#1082;&#1086;&#1083;&#1083;&#1077;&#1075;&#1080;&#1080;).doc" TargetMode="External"/><Relationship Id="rId83" Type="http://schemas.openxmlformats.org/officeDocument/2006/relationships/hyperlink" Target="consultantplus://offline/ref=1D4E32A31A176726FF77A9EFC32AC1AADF1A11E10915B9C2EAEB08B6420BA89D5285C3D8291065AFE96704B4B5FA87C24CDB8E14FED710BCUBy5H" TargetMode="External"/><Relationship Id="rId8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2A175470A4B273865066485851DEF34987C99A4E8188A1F361A7A7E626DAA35FAA245466D920AF4CA99B14740E31814FB3077AF4780B3CDFD1B34ECQCmDL" TargetMode="External"/><Relationship Id="rId23" Type="http://schemas.openxmlformats.org/officeDocument/2006/relationships/hyperlink" Target="consultantplus://offline/ref=0639C9BA3FC9550F74F4C75850CACDF6B06C82E0A2215D0B70CBCF41CBR6fAI" TargetMode="External"/><Relationship Id="rId28" Type="http://schemas.openxmlformats.org/officeDocument/2006/relationships/hyperlink" Target="consultantplus://offline/ref=6289369182ADB4E902B10CEE158A6D171B6714AF8959DC99B161E0D6C5C138F79FFF97FF4368D12AB165DBE2CD3FB5D94DBC0BE18B13EB4D7AD68842oCp6G" TargetMode="External"/><Relationship Id="rId36" Type="http://schemas.openxmlformats.org/officeDocument/2006/relationships/hyperlink" Target="consultantplus://offline/ref=5E3E9368FD19FB048CCC187DEF1610A382B7BAE63563698C0F536E6BE528EFEC6631D8B8E609874D7B26CB60A8E0B03AFA0ED0A4884DFC1508z9L" TargetMode="External"/><Relationship Id="rId49" Type="http://schemas.openxmlformats.org/officeDocument/2006/relationships/hyperlink" Target="https://mfc53.nov.ru/" TargetMode="External"/><Relationship Id="rId57" Type="http://schemas.openxmlformats.org/officeDocument/2006/relationships/hyperlink" Target="consultantplus://offline/ref=BAB80BB853E5A8A463FE1093EA2A44AB2E5B6C8D7A1F8929DF4739B35BB2B5E3135967B1BC1D3C711576A2FF93lEO9O" TargetMode="External"/><Relationship Id="rId10" Type="http://schemas.openxmlformats.org/officeDocument/2006/relationships/hyperlink" Target="consultantplus://offline/ref=0639C9BA3FC9550F74F4C75850CACDF6B06C82E4A9225D0B70CBCF41CB6A54E160A4F11E34A250DDR4fDI" TargetMode="External"/><Relationship Id="rId31" Type="http://schemas.openxmlformats.org/officeDocument/2006/relationships/hyperlink" Target="consultantplus://offline/ref=6289369182ADB4E902B10CEE158A6D171B6714AF8959DC99B161E0D6C5C138F79FFF97FF4368D12AB165DBE2CD3FB5D94DBC0BE18B13EB4D7AD68842oCp6G" TargetMode="External"/><Relationship Id="rId44" Type="http://schemas.openxmlformats.org/officeDocument/2006/relationships/hyperlink" Target="consultantplus://offline/ref=6289369182ADB4E902B10CEE158A6D171B6714AF8959DC99B161E0D6C5C138F79FFF97FF4368D12AB165DBE2CD3FB5D94DBC0BE18B13EB4D7AD68842oCp6G" TargetMode="External"/><Relationship Id="rId52" Type="http://schemas.openxmlformats.org/officeDocument/2006/relationships/hyperlink" Target="consultantplus://offline/ref=0B5E1B689D07AAA74FE75562DC266537A64574EAA6910354C7F0643334E4591AD3DFA5549E4388138D6EBA62CDB747H" TargetMode="External"/><Relationship Id="rId60" Type="http://schemas.openxmlformats.org/officeDocument/2006/relationships/hyperlink" Target="consultantplus://offline/ref=4BD018C80608E07E0E9AB2D3C294258C3A07447196DBE85337B04B4C6FF77DEE72A86B5E78E951068923B2x71FM" TargetMode="External"/><Relationship Id="rId65" Type="http://schemas.openxmlformats.org/officeDocument/2006/relationships/image" Target="media/image3.png"/><Relationship Id="rId73" Type="http://schemas.openxmlformats.org/officeDocument/2006/relationships/hyperlink" Target="https://www.garant.ru/products/ipo/prime/doc/74349814/" TargetMode="External"/><Relationship Id="rId78" Type="http://schemas.openxmlformats.org/officeDocument/2006/relationships/hyperlink" Target="consultantplus://offline/ref=1D4E32A31A176726FF77A9EFC32AC1AADF1A11E10915B9C2EAEB08B6420BA89D40859BD429157DACE57252E5F3UAyEH" TargetMode="External"/><Relationship Id="rId81" Type="http://schemas.openxmlformats.org/officeDocument/2006/relationships/hyperlink" Target="consultantplus://offline/ref=1D4E32A31A176726FF77A9EFC32AC1AADF1A11E10915B9C2EAEB08B6420BA89D5285C3D8291065AFE76704B4B5FA87C24CDB8E14FED710BCUBy5H" TargetMode="External"/><Relationship Id="rId86" Type="http://schemas.openxmlformats.org/officeDocument/2006/relationships/hyperlink" Target="consultantplus://offline/ref=5E6A5980DDC49DEF879D2EC1F223EBC9DB01A1693AC1EF7FF63C704701E48CD1DE1B2C709B4C735C6643BD95F3420E3B41FAB0A6E5258E6Cl8RF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A4C2-7DE4-4DF9-80E8-A1299AE9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170</Pages>
  <Words>122581</Words>
  <Characters>698713</Characters>
  <Application>Microsoft Office Word</Application>
  <DocSecurity>0</DocSecurity>
  <Lines>5822</Lines>
  <Paragraphs>1639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819655</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66</cp:revision>
  <cp:lastPrinted>2014-03-04T07:19:00Z</cp:lastPrinted>
  <dcterms:created xsi:type="dcterms:W3CDTF">2021-10-02T19:01:00Z</dcterms:created>
  <dcterms:modified xsi:type="dcterms:W3CDTF">2021-11-01T09:14:00Z</dcterms:modified>
</cp:coreProperties>
</file>