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72E85"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F72E85" w:rsidRDefault="00F72E85" w:rsidP="00940F78">
                  <w:pPr>
                    <w:jc w:val="center"/>
                  </w:pPr>
                  <w:r>
                    <w:t>№ 16 (16)</w:t>
                  </w:r>
                </w:p>
                <w:p w:rsidR="00F72E85" w:rsidRDefault="00F72E85" w:rsidP="00940F78">
                  <w:pPr>
                    <w:jc w:val="center"/>
                  </w:pPr>
                  <w:r>
                    <w:t>Пятница,</w:t>
                  </w:r>
                </w:p>
                <w:p w:rsidR="00F72E85" w:rsidRDefault="00F72E85" w:rsidP="00940F78">
                  <w:pPr>
                    <w:jc w:val="center"/>
                  </w:pPr>
                  <w:r>
                    <w:t>1 октября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F72E85" w:rsidP="00940F78">
      <w:pPr>
        <w:jc w:val="center"/>
        <w:rPr>
          <w:sz w:val="16"/>
          <w:szCs w:val="16"/>
        </w:rPr>
      </w:pPr>
      <w:r>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1475DF" w:rsidRPr="00F26040" w:rsidRDefault="001475DF" w:rsidP="001475DF">
      <w:pPr>
        <w:pStyle w:val="ab"/>
        <w:ind w:left="42" w:right="141"/>
        <w:jc w:val="center"/>
        <w:rPr>
          <w:b/>
          <w:bCs/>
          <w:sz w:val="18"/>
          <w:szCs w:val="18"/>
        </w:rPr>
      </w:pPr>
      <w:r w:rsidRPr="00F26040">
        <w:rPr>
          <w:b/>
          <w:bCs/>
          <w:sz w:val="18"/>
          <w:szCs w:val="18"/>
        </w:rPr>
        <w:t>АДМИНИСТРАЦИЯ</w:t>
      </w:r>
    </w:p>
    <w:p w:rsidR="001475DF" w:rsidRPr="00F26040" w:rsidRDefault="001475DF" w:rsidP="001475DF">
      <w:pPr>
        <w:pStyle w:val="ab"/>
        <w:ind w:left="42" w:right="141"/>
        <w:jc w:val="center"/>
        <w:rPr>
          <w:b/>
          <w:bCs/>
          <w:sz w:val="18"/>
          <w:szCs w:val="18"/>
        </w:rPr>
      </w:pPr>
      <w:r w:rsidRPr="00F26040">
        <w:rPr>
          <w:b/>
          <w:bCs/>
          <w:sz w:val="18"/>
          <w:szCs w:val="18"/>
        </w:rPr>
        <w:t>МАРЁВСКОГО МУНИЦИПАЛЬНОГО ОКРУГА</w:t>
      </w:r>
    </w:p>
    <w:p w:rsidR="001475DF" w:rsidRPr="00F26040" w:rsidRDefault="001475DF" w:rsidP="001475DF">
      <w:pPr>
        <w:pStyle w:val="ab"/>
        <w:ind w:left="42" w:right="141"/>
        <w:jc w:val="center"/>
        <w:rPr>
          <w:b/>
          <w:sz w:val="18"/>
          <w:szCs w:val="18"/>
        </w:rPr>
      </w:pPr>
    </w:p>
    <w:p w:rsidR="001475DF" w:rsidRPr="00F26040" w:rsidRDefault="001475DF" w:rsidP="001475DF">
      <w:pPr>
        <w:pStyle w:val="ab"/>
        <w:ind w:left="42" w:right="141"/>
        <w:jc w:val="center"/>
        <w:rPr>
          <w:sz w:val="18"/>
          <w:szCs w:val="18"/>
        </w:rPr>
      </w:pPr>
      <w:r w:rsidRPr="00F26040">
        <w:rPr>
          <w:sz w:val="18"/>
          <w:szCs w:val="18"/>
        </w:rPr>
        <w:t>П О С Т А Н О В Л Е Н И Е</w:t>
      </w:r>
    </w:p>
    <w:p w:rsidR="001475DF" w:rsidRPr="00F26040" w:rsidRDefault="001475DF" w:rsidP="001475DF">
      <w:pPr>
        <w:pStyle w:val="ab"/>
        <w:ind w:left="42" w:right="141"/>
        <w:jc w:val="center"/>
        <w:rPr>
          <w:sz w:val="18"/>
          <w:szCs w:val="18"/>
        </w:rPr>
      </w:pPr>
      <w:r w:rsidRPr="00F26040">
        <w:rPr>
          <w:sz w:val="18"/>
          <w:szCs w:val="18"/>
        </w:rPr>
        <w:t>31.08.2021   № 371</w:t>
      </w:r>
    </w:p>
    <w:p w:rsidR="001475DF" w:rsidRPr="00F26040" w:rsidRDefault="001475DF" w:rsidP="001475DF">
      <w:pPr>
        <w:pStyle w:val="ab"/>
        <w:ind w:left="42" w:right="141"/>
        <w:jc w:val="center"/>
        <w:rPr>
          <w:sz w:val="18"/>
          <w:szCs w:val="18"/>
        </w:rPr>
      </w:pPr>
      <w:r w:rsidRPr="00F26040">
        <w:rPr>
          <w:sz w:val="18"/>
          <w:szCs w:val="18"/>
        </w:rPr>
        <w:t>с. Марёво</w:t>
      </w:r>
    </w:p>
    <w:p w:rsidR="001475DF" w:rsidRPr="00F26040" w:rsidRDefault="001475DF" w:rsidP="001475DF">
      <w:pPr>
        <w:pStyle w:val="ab"/>
        <w:ind w:left="42" w:right="141"/>
        <w:jc w:val="center"/>
        <w:rPr>
          <w:sz w:val="18"/>
          <w:szCs w:val="18"/>
        </w:rPr>
      </w:pPr>
    </w:p>
    <w:p w:rsidR="001475DF" w:rsidRPr="00F26040" w:rsidRDefault="001475DF" w:rsidP="001475DF">
      <w:pPr>
        <w:pStyle w:val="ab"/>
        <w:ind w:left="42" w:right="141"/>
        <w:jc w:val="center"/>
        <w:rPr>
          <w:b/>
          <w:bCs/>
          <w:sz w:val="18"/>
          <w:szCs w:val="18"/>
        </w:rPr>
      </w:pPr>
      <w:r w:rsidRPr="00F26040">
        <w:rPr>
          <w:b/>
          <w:bCs/>
          <w:sz w:val="18"/>
          <w:szCs w:val="18"/>
        </w:rPr>
        <w:t>Об утверждении Положения</w:t>
      </w:r>
    </w:p>
    <w:p w:rsidR="001475DF" w:rsidRPr="00F26040" w:rsidRDefault="001475DF" w:rsidP="001475DF">
      <w:pPr>
        <w:pStyle w:val="ab"/>
        <w:ind w:left="42" w:right="141"/>
        <w:jc w:val="center"/>
        <w:rPr>
          <w:b/>
          <w:bCs/>
          <w:sz w:val="18"/>
          <w:szCs w:val="18"/>
        </w:rPr>
      </w:pPr>
      <w:r w:rsidRPr="00F26040">
        <w:rPr>
          <w:b/>
          <w:bCs/>
          <w:sz w:val="18"/>
          <w:szCs w:val="18"/>
        </w:rPr>
        <w:t>о территориальном отделе администрации</w:t>
      </w:r>
    </w:p>
    <w:p w:rsidR="001475DF" w:rsidRPr="00F26040" w:rsidRDefault="001475DF" w:rsidP="001475DF">
      <w:pPr>
        <w:pStyle w:val="ab"/>
        <w:ind w:left="42" w:right="141"/>
        <w:jc w:val="center"/>
        <w:rPr>
          <w:b/>
          <w:bCs/>
          <w:sz w:val="18"/>
          <w:szCs w:val="18"/>
        </w:rPr>
      </w:pPr>
      <w:r w:rsidRPr="00F26040">
        <w:rPr>
          <w:b/>
          <w:bCs/>
          <w:sz w:val="18"/>
          <w:szCs w:val="18"/>
        </w:rPr>
        <w:t>Марёвского муниципального округа</w:t>
      </w:r>
    </w:p>
    <w:p w:rsidR="001475DF" w:rsidRPr="00F26040" w:rsidRDefault="001475DF" w:rsidP="001475DF">
      <w:pPr>
        <w:pStyle w:val="ab"/>
        <w:ind w:left="42" w:right="141"/>
        <w:rPr>
          <w:sz w:val="18"/>
          <w:szCs w:val="18"/>
        </w:rPr>
      </w:pPr>
    </w:p>
    <w:p w:rsidR="001475DF" w:rsidRPr="00F26040" w:rsidRDefault="001475DF" w:rsidP="001475DF">
      <w:pPr>
        <w:pStyle w:val="ab"/>
        <w:ind w:left="42" w:right="141"/>
        <w:rPr>
          <w:b/>
          <w:sz w:val="18"/>
          <w:szCs w:val="18"/>
        </w:rPr>
      </w:pPr>
      <w:r w:rsidRPr="00F26040">
        <w:rPr>
          <w:sz w:val="18"/>
          <w:szCs w:val="18"/>
        </w:rPr>
        <w:t xml:space="preserve">Администрация Марёвского муниципального округа </w:t>
      </w:r>
      <w:r w:rsidRPr="00F26040">
        <w:rPr>
          <w:b/>
          <w:sz w:val="18"/>
          <w:szCs w:val="18"/>
        </w:rPr>
        <w:t>ПОСТАНОВЛЯЕТ:</w:t>
      </w:r>
    </w:p>
    <w:p w:rsidR="001475DF" w:rsidRPr="00F26040" w:rsidRDefault="001475DF" w:rsidP="001475DF">
      <w:pPr>
        <w:pStyle w:val="ab"/>
        <w:ind w:left="42" w:right="141"/>
        <w:rPr>
          <w:sz w:val="18"/>
          <w:szCs w:val="18"/>
        </w:rPr>
      </w:pPr>
      <w:r w:rsidRPr="00F26040">
        <w:rPr>
          <w:sz w:val="18"/>
          <w:szCs w:val="18"/>
        </w:rPr>
        <w:t xml:space="preserve">          1.Утвердить прилагаемое Положение о территориальном отделе администрации Марёвского муниципального округа.</w:t>
      </w:r>
    </w:p>
    <w:p w:rsidR="001475DF" w:rsidRPr="00F26040" w:rsidRDefault="001475DF" w:rsidP="001475DF">
      <w:pPr>
        <w:pStyle w:val="ab"/>
        <w:ind w:left="42" w:right="141"/>
        <w:rPr>
          <w:sz w:val="18"/>
          <w:szCs w:val="18"/>
        </w:rPr>
      </w:pPr>
      <w:r w:rsidRPr="00F2604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475DF" w:rsidRPr="00F26040" w:rsidRDefault="001475DF" w:rsidP="001475DF">
      <w:pPr>
        <w:pStyle w:val="ab"/>
        <w:ind w:left="42" w:right="141"/>
        <w:rPr>
          <w:b/>
          <w:sz w:val="18"/>
          <w:szCs w:val="18"/>
        </w:rPr>
      </w:pPr>
    </w:p>
    <w:p w:rsidR="001475DF" w:rsidRPr="00F26040" w:rsidRDefault="001475DF" w:rsidP="001475DF">
      <w:pPr>
        <w:pStyle w:val="ab"/>
        <w:ind w:left="42" w:right="141"/>
        <w:rPr>
          <w:b/>
          <w:sz w:val="18"/>
          <w:szCs w:val="18"/>
        </w:rPr>
      </w:pPr>
    </w:p>
    <w:p w:rsidR="001475DF" w:rsidRPr="00F26040" w:rsidRDefault="001475DF" w:rsidP="001475DF">
      <w:pPr>
        <w:pStyle w:val="ab"/>
        <w:ind w:left="42" w:right="141"/>
        <w:rPr>
          <w:b/>
          <w:sz w:val="18"/>
          <w:szCs w:val="18"/>
        </w:rPr>
      </w:pPr>
      <w:r w:rsidRPr="00F26040">
        <w:rPr>
          <w:b/>
          <w:sz w:val="18"/>
          <w:szCs w:val="18"/>
        </w:rPr>
        <w:t>Глава муниципального округа                                                      С.И. Горкин</w:t>
      </w:r>
    </w:p>
    <w:p w:rsidR="001475DF" w:rsidRPr="00F26040" w:rsidRDefault="001475DF" w:rsidP="001475DF">
      <w:pPr>
        <w:pStyle w:val="ab"/>
        <w:ind w:left="42" w:right="141"/>
        <w:jc w:val="right"/>
        <w:rPr>
          <w:bCs/>
          <w:sz w:val="18"/>
          <w:szCs w:val="18"/>
        </w:rPr>
      </w:pPr>
      <w:r w:rsidRPr="00F26040">
        <w:rPr>
          <w:bCs/>
          <w:sz w:val="18"/>
          <w:szCs w:val="18"/>
        </w:rPr>
        <w:t xml:space="preserve">Утверждено </w:t>
      </w:r>
    </w:p>
    <w:p w:rsidR="001475DF" w:rsidRDefault="001475DF" w:rsidP="001475DF">
      <w:pPr>
        <w:pStyle w:val="ab"/>
        <w:ind w:left="42" w:right="141"/>
        <w:jc w:val="right"/>
        <w:rPr>
          <w:bCs/>
          <w:sz w:val="18"/>
          <w:szCs w:val="18"/>
        </w:rPr>
      </w:pPr>
      <w:r w:rsidRPr="00F26040">
        <w:rPr>
          <w:bCs/>
          <w:sz w:val="18"/>
          <w:szCs w:val="18"/>
        </w:rPr>
        <w:t xml:space="preserve">постановлением администрации Марёвского </w:t>
      </w:r>
    </w:p>
    <w:p w:rsidR="001475DF" w:rsidRPr="00F26040" w:rsidRDefault="001475DF" w:rsidP="001475DF">
      <w:pPr>
        <w:pStyle w:val="ab"/>
        <w:ind w:left="42" w:right="141"/>
        <w:jc w:val="right"/>
        <w:rPr>
          <w:bCs/>
          <w:sz w:val="18"/>
          <w:szCs w:val="18"/>
        </w:rPr>
      </w:pPr>
      <w:r w:rsidRPr="00F26040">
        <w:rPr>
          <w:bCs/>
          <w:sz w:val="18"/>
          <w:szCs w:val="18"/>
        </w:rPr>
        <w:t>муниципального округа от 31.08.2021 № 371</w:t>
      </w:r>
    </w:p>
    <w:p w:rsidR="001475DF" w:rsidRPr="00F26040" w:rsidRDefault="001475DF" w:rsidP="001475DF">
      <w:pPr>
        <w:pStyle w:val="ab"/>
        <w:ind w:left="42" w:right="141"/>
        <w:rPr>
          <w:b/>
          <w:bCs/>
          <w:sz w:val="18"/>
          <w:szCs w:val="18"/>
        </w:rPr>
      </w:pPr>
    </w:p>
    <w:p w:rsidR="001475DF" w:rsidRPr="00F26040" w:rsidRDefault="001475DF" w:rsidP="001475DF">
      <w:pPr>
        <w:pStyle w:val="ab"/>
        <w:ind w:left="42" w:right="141"/>
        <w:jc w:val="center"/>
        <w:rPr>
          <w:b/>
          <w:bCs/>
          <w:sz w:val="18"/>
          <w:szCs w:val="18"/>
        </w:rPr>
      </w:pPr>
      <w:r w:rsidRPr="00F26040">
        <w:rPr>
          <w:b/>
          <w:bCs/>
          <w:sz w:val="18"/>
          <w:szCs w:val="18"/>
        </w:rPr>
        <w:t xml:space="preserve">Положение </w:t>
      </w:r>
      <w:r w:rsidRPr="00F26040">
        <w:rPr>
          <w:b/>
          <w:bCs/>
          <w:sz w:val="18"/>
          <w:szCs w:val="18"/>
        </w:rPr>
        <w:br/>
        <w:t xml:space="preserve">о территориальном отделе администрации </w:t>
      </w:r>
      <w:r w:rsidRPr="00F26040">
        <w:rPr>
          <w:b/>
          <w:bCs/>
          <w:sz w:val="18"/>
          <w:szCs w:val="18"/>
        </w:rPr>
        <w:br/>
        <w:t>Марёвского муниципального округа</w:t>
      </w:r>
    </w:p>
    <w:p w:rsidR="001475DF" w:rsidRPr="00F26040" w:rsidRDefault="001475DF" w:rsidP="001475DF">
      <w:pPr>
        <w:pStyle w:val="ab"/>
        <w:ind w:left="42" w:right="141"/>
        <w:rPr>
          <w:b/>
          <w:sz w:val="18"/>
          <w:szCs w:val="18"/>
        </w:rPr>
      </w:pPr>
    </w:p>
    <w:p w:rsidR="001475DF" w:rsidRPr="00F26040" w:rsidRDefault="001475DF" w:rsidP="001475DF">
      <w:pPr>
        <w:pStyle w:val="ab"/>
        <w:ind w:left="42" w:right="141"/>
        <w:jc w:val="both"/>
        <w:rPr>
          <w:b/>
          <w:sz w:val="18"/>
          <w:szCs w:val="18"/>
        </w:rPr>
      </w:pPr>
      <w:r w:rsidRPr="00F26040">
        <w:rPr>
          <w:b/>
          <w:vanish/>
          <w:sz w:val="18"/>
          <w:szCs w:val="18"/>
        </w:rPr>
        <w:t> </w:t>
      </w:r>
      <w:r w:rsidRPr="00F26040">
        <w:rPr>
          <w:b/>
          <w:sz w:val="18"/>
          <w:szCs w:val="18"/>
        </w:rPr>
        <w:t>1. Общие положения</w:t>
      </w:r>
    </w:p>
    <w:p w:rsidR="001475DF" w:rsidRPr="00F26040" w:rsidRDefault="001475DF" w:rsidP="001475DF">
      <w:pPr>
        <w:pStyle w:val="ab"/>
        <w:ind w:left="42" w:right="141"/>
        <w:jc w:val="both"/>
        <w:rPr>
          <w:sz w:val="18"/>
          <w:szCs w:val="18"/>
        </w:rPr>
      </w:pPr>
      <w:r w:rsidRPr="00F26040">
        <w:rPr>
          <w:sz w:val="18"/>
          <w:szCs w:val="18"/>
        </w:rPr>
        <w:t>1.1. Территориальный отдел администрации Марёвского муниципального округа (далее - Отдел) является структурным подразделением Администрации Марёвского муниципального округа, без права юридического лица, созданным для осуществления в пределах своих полномочий на подведомственной территории Марёвского муниципального округа деятельности по реализации полномочий администрации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1.2. Отдел создаётся для обеспечения управления и осуществления исполнительно-распорядительных, контрольных функций в пределах административных границ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1.3.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Уставом Новгородской области, законами Новгородской области, указами Губернатора Новгородской области, постановлениями и распоряжениями Правительства Новгородской области, Уставом Марёвского муниципального округа, муниципальными правовыми актами Марёвского муниципального округа, настоящим Положением (далее - Положение).</w:t>
      </w:r>
    </w:p>
    <w:p w:rsidR="001475DF" w:rsidRPr="00F26040" w:rsidRDefault="001475DF" w:rsidP="001475DF">
      <w:pPr>
        <w:pStyle w:val="ab"/>
        <w:ind w:left="42" w:right="141"/>
        <w:jc w:val="both"/>
        <w:rPr>
          <w:sz w:val="18"/>
          <w:szCs w:val="18"/>
        </w:rPr>
      </w:pPr>
      <w:r w:rsidRPr="00F26040">
        <w:rPr>
          <w:sz w:val="18"/>
          <w:szCs w:val="18"/>
        </w:rPr>
        <w:t>1.4. Отдел осуществляет свою деятельность в тесном контакте с другими структурными подразделениями администрации Марёвского муниципального округа, отраслевыми органами Марёвского муниципального округа, Думой Марёвского муниципального округа, органами государственной власти, органами территориального общественного самоуправления, территориальной избирательной комиссией, МФЦ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Во взаимоотношениях с другими организациями и гражданами Отдел представляет интересы администрации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1.5. Отдел подчинён и подотчётен Главе Марёвского муниципального округа, а непосредственно по вопросам своей деятельности - первому заместителю Главы администрации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1.6. Отдел возглавляет Глава территориального Отдела.</w:t>
      </w:r>
    </w:p>
    <w:p w:rsidR="001475DF" w:rsidRPr="00F26040" w:rsidRDefault="001475DF" w:rsidP="001475DF">
      <w:pPr>
        <w:pStyle w:val="ab"/>
        <w:ind w:left="42" w:right="141"/>
        <w:jc w:val="both"/>
        <w:rPr>
          <w:sz w:val="18"/>
          <w:szCs w:val="18"/>
        </w:rPr>
      </w:pPr>
      <w:r w:rsidRPr="00F26040">
        <w:rPr>
          <w:sz w:val="18"/>
          <w:szCs w:val="18"/>
        </w:rPr>
        <w:t>1.7. Отдел состоит из Главы территориального Отдела и специалистов Отдела (далее – специалисты Отдела). Штаты Отдела определяются штатным расписанием аппарата администрации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1.8. Функции и полномочия специалистов Отдела определяются должностными инструкциями. Назначение и освобождение от должности сотрудников Отдела, применение к ним мер дисциплинарного воздействия и поощрения осуществляются Главой Марёвского муниципального округа на основании распоряжения Администрации муниципального округа в соответствии с Федеральным законом от 2 марта 2007 года №25-ФЗ "О муниципальной службе в Российской Федерации".</w:t>
      </w:r>
    </w:p>
    <w:p w:rsidR="001475DF" w:rsidRPr="00F26040" w:rsidRDefault="001475DF" w:rsidP="001475DF">
      <w:pPr>
        <w:pStyle w:val="ab"/>
        <w:ind w:left="42" w:right="141"/>
        <w:jc w:val="both"/>
        <w:rPr>
          <w:sz w:val="18"/>
          <w:szCs w:val="18"/>
        </w:rPr>
      </w:pPr>
      <w:r w:rsidRPr="00F26040">
        <w:rPr>
          <w:sz w:val="18"/>
          <w:szCs w:val="18"/>
        </w:rPr>
        <w:t>1.9. Местонахождение Отдела: 175350 Новгородская область, с. Марёво, ул. Советов, д. 27</w:t>
      </w:r>
    </w:p>
    <w:p w:rsidR="001475DF" w:rsidRPr="00F26040" w:rsidRDefault="001475DF" w:rsidP="001475DF">
      <w:pPr>
        <w:pStyle w:val="ab"/>
        <w:ind w:left="42" w:right="141"/>
        <w:jc w:val="both"/>
        <w:rPr>
          <w:b/>
          <w:sz w:val="18"/>
          <w:szCs w:val="18"/>
        </w:rPr>
      </w:pPr>
    </w:p>
    <w:p w:rsidR="001475DF" w:rsidRPr="00F26040" w:rsidRDefault="001475DF" w:rsidP="001475DF">
      <w:pPr>
        <w:pStyle w:val="ab"/>
        <w:ind w:left="42" w:right="141"/>
        <w:jc w:val="both"/>
        <w:rPr>
          <w:sz w:val="18"/>
          <w:szCs w:val="18"/>
        </w:rPr>
      </w:pPr>
      <w:r w:rsidRPr="00F26040">
        <w:rPr>
          <w:b/>
          <w:sz w:val="18"/>
          <w:szCs w:val="18"/>
        </w:rPr>
        <w:t>2. Цели и задачи Отдела</w:t>
      </w:r>
    </w:p>
    <w:p w:rsidR="001475DF" w:rsidRPr="00F26040" w:rsidRDefault="001475DF" w:rsidP="001475DF">
      <w:pPr>
        <w:pStyle w:val="ab"/>
        <w:ind w:left="42" w:right="141"/>
        <w:jc w:val="both"/>
        <w:rPr>
          <w:sz w:val="18"/>
          <w:szCs w:val="18"/>
        </w:rPr>
      </w:pPr>
      <w:r w:rsidRPr="00F26040">
        <w:rPr>
          <w:sz w:val="18"/>
          <w:szCs w:val="18"/>
        </w:rPr>
        <w:t>2.1. Деятельность Отдела направлена на достижение следующих целей:</w:t>
      </w:r>
    </w:p>
    <w:p w:rsidR="001475DF" w:rsidRPr="00F26040" w:rsidRDefault="001475DF" w:rsidP="001475DF">
      <w:pPr>
        <w:pStyle w:val="ab"/>
        <w:ind w:left="42" w:right="141"/>
        <w:jc w:val="both"/>
        <w:rPr>
          <w:sz w:val="18"/>
          <w:szCs w:val="18"/>
        </w:rPr>
      </w:pPr>
      <w:r w:rsidRPr="00F26040">
        <w:rPr>
          <w:sz w:val="18"/>
          <w:szCs w:val="18"/>
        </w:rPr>
        <w:lastRenderedPageBreak/>
        <w:t>2.1.1. создание условий для осуществления деятельности администрации Марёвского муниципального округа на подведомственной территории, обеспечение взаимодействия администрации Марёвского муниципального округа и жителей, проживающих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2.1.2. выполнение части полномочий администрации Марёвского муниципального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2.1.3. участие в обеспечении и контроле за реализацией основных направлений единой социально-экономической политики Марёвского муниципального округа.</w:t>
      </w:r>
      <w:bookmarkStart w:id="0" w:name="dst101380"/>
      <w:bookmarkStart w:id="1" w:name="dst66"/>
      <w:bookmarkStart w:id="2" w:name="dst305"/>
      <w:bookmarkStart w:id="3" w:name="dst785"/>
      <w:bookmarkStart w:id="4" w:name="dst100192"/>
      <w:bookmarkEnd w:id="0"/>
      <w:bookmarkEnd w:id="1"/>
      <w:bookmarkEnd w:id="2"/>
      <w:bookmarkEnd w:id="3"/>
      <w:bookmarkEnd w:id="4"/>
    </w:p>
    <w:p w:rsidR="001475DF" w:rsidRPr="00F26040" w:rsidRDefault="001475DF" w:rsidP="001475DF">
      <w:pPr>
        <w:pStyle w:val="ab"/>
        <w:ind w:left="42" w:right="141"/>
        <w:jc w:val="both"/>
        <w:rPr>
          <w:sz w:val="18"/>
          <w:szCs w:val="18"/>
        </w:rPr>
      </w:pPr>
      <w:r w:rsidRPr="00F26040">
        <w:rPr>
          <w:sz w:val="18"/>
          <w:szCs w:val="18"/>
        </w:rPr>
        <w:t>2.2. Основными задачами Отдела являются:</w:t>
      </w:r>
    </w:p>
    <w:p w:rsidR="001475DF" w:rsidRPr="00F26040" w:rsidRDefault="001475DF" w:rsidP="001475DF">
      <w:pPr>
        <w:pStyle w:val="ab"/>
        <w:ind w:left="42" w:right="141"/>
        <w:jc w:val="both"/>
        <w:rPr>
          <w:sz w:val="18"/>
          <w:szCs w:val="18"/>
        </w:rPr>
      </w:pPr>
      <w:r w:rsidRPr="00F26040">
        <w:rPr>
          <w:sz w:val="18"/>
          <w:szCs w:val="18"/>
        </w:rPr>
        <w:t>2.2.1. реализация функций и полномочий, закрепленных за Отделом;</w:t>
      </w:r>
    </w:p>
    <w:p w:rsidR="001475DF" w:rsidRPr="00F26040" w:rsidRDefault="001475DF" w:rsidP="001475DF">
      <w:pPr>
        <w:pStyle w:val="ab"/>
        <w:ind w:left="42" w:right="141"/>
        <w:jc w:val="both"/>
        <w:rPr>
          <w:sz w:val="18"/>
          <w:szCs w:val="18"/>
        </w:rPr>
      </w:pPr>
      <w:r w:rsidRPr="00F26040">
        <w:rPr>
          <w:sz w:val="18"/>
          <w:szCs w:val="18"/>
        </w:rPr>
        <w:t>2.2.2. обеспечение прав граждан на участие в решении вопросов местного значения.</w:t>
      </w:r>
    </w:p>
    <w:p w:rsidR="001475DF" w:rsidRPr="00F26040" w:rsidRDefault="001475DF" w:rsidP="001475DF">
      <w:pPr>
        <w:pStyle w:val="ab"/>
        <w:ind w:left="42" w:right="141"/>
        <w:jc w:val="both"/>
        <w:rPr>
          <w:sz w:val="18"/>
          <w:szCs w:val="18"/>
        </w:rPr>
      </w:pPr>
    </w:p>
    <w:p w:rsidR="001475DF" w:rsidRPr="00F26040" w:rsidRDefault="001475DF" w:rsidP="001475DF">
      <w:pPr>
        <w:pStyle w:val="ab"/>
        <w:ind w:left="42" w:right="141"/>
        <w:jc w:val="both"/>
        <w:rPr>
          <w:b/>
          <w:bCs/>
          <w:sz w:val="18"/>
          <w:szCs w:val="18"/>
        </w:rPr>
      </w:pPr>
      <w:r w:rsidRPr="00F26040">
        <w:rPr>
          <w:b/>
          <w:bCs/>
          <w:sz w:val="18"/>
          <w:szCs w:val="18"/>
        </w:rPr>
        <w:t xml:space="preserve">3. Функции и полномочия Отдела </w:t>
      </w:r>
    </w:p>
    <w:p w:rsidR="001475DF" w:rsidRPr="00F26040" w:rsidRDefault="001475DF" w:rsidP="001475DF">
      <w:pPr>
        <w:pStyle w:val="ab"/>
        <w:ind w:left="42" w:right="141"/>
        <w:jc w:val="both"/>
        <w:rPr>
          <w:sz w:val="18"/>
          <w:szCs w:val="18"/>
        </w:rPr>
      </w:pPr>
      <w:r w:rsidRPr="00F26040">
        <w:rPr>
          <w:sz w:val="18"/>
          <w:szCs w:val="18"/>
        </w:rPr>
        <w:t>3.1. Отдел в соответствии с основными целями и задачами деятельности осуществляет следующие функции:</w:t>
      </w:r>
    </w:p>
    <w:p w:rsidR="001475DF" w:rsidRPr="00F26040" w:rsidRDefault="001475DF" w:rsidP="001475DF">
      <w:pPr>
        <w:pStyle w:val="ab"/>
        <w:ind w:left="42" w:right="141"/>
        <w:jc w:val="both"/>
        <w:rPr>
          <w:sz w:val="18"/>
          <w:szCs w:val="18"/>
        </w:rPr>
      </w:pPr>
      <w:r w:rsidRPr="00F26040">
        <w:rPr>
          <w:sz w:val="18"/>
          <w:szCs w:val="18"/>
        </w:rPr>
        <w:t>3.1.1. обеспечение первичных мер пожарной безопасности в границах муниципального округа;</w:t>
      </w:r>
    </w:p>
    <w:p w:rsidR="001475DF" w:rsidRPr="00F26040" w:rsidRDefault="001475DF" w:rsidP="001475DF">
      <w:pPr>
        <w:pStyle w:val="ab"/>
        <w:ind w:left="42" w:right="141"/>
        <w:jc w:val="both"/>
        <w:rPr>
          <w:sz w:val="18"/>
          <w:szCs w:val="18"/>
        </w:rPr>
      </w:pPr>
      <w:r w:rsidRPr="00F26040">
        <w:rPr>
          <w:sz w:val="18"/>
          <w:szCs w:val="18"/>
        </w:rPr>
        <w:t>3.1.2. организация мероприятий по охране окружающей среды в границах муниципального округа;</w:t>
      </w:r>
    </w:p>
    <w:p w:rsidR="001475DF" w:rsidRPr="00F26040" w:rsidRDefault="001475DF" w:rsidP="001475DF">
      <w:pPr>
        <w:pStyle w:val="ab"/>
        <w:ind w:left="42" w:right="141"/>
        <w:jc w:val="both"/>
        <w:rPr>
          <w:sz w:val="18"/>
          <w:szCs w:val="18"/>
        </w:rPr>
      </w:pPr>
      <w:r w:rsidRPr="00F26040">
        <w:rPr>
          <w:sz w:val="18"/>
          <w:szCs w:val="18"/>
        </w:rPr>
        <w:t>3.1.3.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коммунальных и твердых бытовых отходов;</w:t>
      </w:r>
    </w:p>
    <w:p w:rsidR="001475DF" w:rsidRPr="00F26040" w:rsidRDefault="001475DF" w:rsidP="001475DF">
      <w:pPr>
        <w:pStyle w:val="ab"/>
        <w:ind w:left="42" w:right="141"/>
        <w:jc w:val="both"/>
        <w:rPr>
          <w:sz w:val="18"/>
          <w:szCs w:val="18"/>
        </w:rPr>
      </w:pPr>
      <w:r w:rsidRPr="00F26040">
        <w:rPr>
          <w:sz w:val="18"/>
          <w:szCs w:val="18"/>
        </w:rPr>
        <w:t>3.1.4. осуществление деятельности по обращению с животными без владельцев, обитающими на территории муниципального округа, организация работы по отлову безнадзорных животных; транспортировка отловленных безнадзорных животных; учет, содержание, лечение, вакцинация, стерилизация, чипирование отловленных безнадзорных животных; утилизация (уничтожение) биологических отходов, в том числе в результате эвтаназии отловленных безнадзорных животных; возврат владельцам отловленных безнадзорных животных;</w:t>
      </w:r>
    </w:p>
    <w:p w:rsidR="001475DF" w:rsidRPr="00F26040" w:rsidRDefault="001475DF" w:rsidP="001475DF">
      <w:pPr>
        <w:pStyle w:val="ab"/>
        <w:ind w:left="42" w:right="141"/>
        <w:jc w:val="both"/>
        <w:rPr>
          <w:sz w:val="18"/>
          <w:szCs w:val="18"/>
        </w:rPr>
      </w:pPr>
      <w:r w:rsidRPr="00F26040">
        <w:rPr>
          <w:sz w:val="18"/>
          <w:szCs w:val="18"/>
        </w:rPr>
        <w:t>3.1.5. создание условий для массового отдыха жителей округа, организация обустройства мест массового отдыха населения, разработка и реализация муниципальных целевых программ в сфере создания условий для массового отдыха и организации обустройства мест массового отдыха населения на территории округа, утверждение проектной документации на строительство и обустройство мест массового отдыха населения</w:t>
      </w:r>
    </w:p>
    <w:p w:rsidR="001475DF" w:rsidRPr="00F26040" w:rsidRDefault="001475DF" w:rsidP="001475DF">
      <w:pPr>
        <w:pStyle w:val="ab"/>
        <w:ind w:left="42" w:right="141"/>
        <w:jc w:val="both"/>
        <w:rPr>
          <w:sz w:val="18"/>
          <w:szCs w:val="18"/>
        </w:rPr>
      </w:pPr>
      <w:r w:rsidRPr="00F26040">
        <w:rPr>
          <w:sz w:val="18"/>
          <w:szCs w:val="18"/>
        </w:rPr>
        <w:t>3.1.6. организация деятельности по благоустройству и озеленению территории Марёвского муниципального округа, контроль за исполнением правил благоустройства территории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3.1.7. разработка правил благоустройства территории Марёвского муниципального округа, иных нормативных правовых актов,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округа;</w:t>
      </w:r>
    </w:p>
    <w:p w:rsidR="001475DF" w:rsidRPr="00F26040" w:rsidRDefault="001475DF" w:rsidP="001475DF">
      <w:pPr>
        <w:pStyle w:val="ab"/>
        <w:ind w:left="42" w:right="141"/>
        <w:jc w:val="both"/>
        <w:rPr>
          <w:sz w:val="18"/>
          <w:szCs w:val="18"/>
        </w:rPr>
      </w:pPr>
      <w:r w:rsidRPr="00F26040">
        <w:rPr>
          <w:sz w:val="18"/>
          <w:szCs w:val="18"/>
        </w:rPr>
        <w:t>3.1.8. обеспечение выполнения работ, необходимых для создания искусственных земельных участков для нужд муниципального округа, проведение аукциона и иных конкурсных процедур на право заключения договора о создании искусственного земельного участка в соответствии с федеральным </w:t>
      </w:r>
      <w:hyperlink r:id="rId9" w:anchor="dst100098" w:history="1">
        <w:r w:rsidRPr="00F26040">
          <w:rPr>
            <w:rStyle w:val="aa"/>
            <w:sz w:val="18"/>
            <w:szCs w:val="18"/>
          </w:rPr>
          <w:t>законом</w:t>
        </w:r>
      </w:hyperlink>
      <w:r w:rsidRPr="00F26040">
        <w:rPr>
          <w:sz w:val="18"/>
          <w:szCs w:val="18"/>
        </w:rPr>
        <w:t>;</w:t>
      </w:r>
    </w:p>
    <w:p w:rsidR="001475DF" w:rsidRPr="00F26040" w:rsidRDefault="001475DF" w:rsidP="001475DF">
      <w:pPr>
        <w:pStyle w:val="ab"/>
        <w:ind w:left="42" w:right="141"/>
        <w:jc w:val="both"/>
        <w:rPr>
          <w:sz w:val="18"/>
          <w:szCs w:val="18"/>
        </w:rPr>
      </w:pPr>
      <w:r w:rsidRPr="00F26040">
        <w:rPr>
          <w:sz w:val="18"/>
          <w:szCs w:val="18"/>
        </w:rPr>
        <w:t>3.1.9. организация ритуальных услуг и содержание мест захоронения на территории муниципального округа, их учёт, организация благоустройства, обеспечение охраны мест захоронений, предоставление земельного участка для размещения мест захоронений;</w:t>
      </w:r>
    </w:p>
    <w:p w:rsidR="001475DF" w:rsidRPr="00F26040" w:rsidRDefault="001475DF" w:rsidP="001475DF">
      <w:pPr>
        <w:pStyle w:val="ab"/>
        <w:ind w:left="42" w:right="141"/>
        <w:jc w:val="both"/>
        <w:rPr>
          <w:sz w:val="18"/>
          <w:szCs w:val="18"/>
        </w:rPr>
      </w:pPr>
      <w:r w:rsidRPr="00F26040">
        <w:rPr>
          <w:sz w:val="18"/>
          <w:szCs w:val="18"/>
        </w:rPr>
        <w:t>3.1.10. участие в предупреждении и ликвидации последствий чрезвычайных ситуаций в границах муниципального округа;</w:t>
      </w:r>
    </w:p>
    <w:p w:rsidR="001475DF" w:rsidRPr="00F26040" w:rsidRDefault="001475DF" w:rsidP="001475DF">
      <w:pPr>
        <w:pStyle w:val="ab"/>
        <w:ind w:left="42" w:right="141"/>
        <w:jc w:val="both"/>
        <w:rPr>
          <w:sz w:val="18"/>
          <w:szCs w:val="18"/>
        </w:rPr>
      </w:pPr>
      <w:r w:rsidRPr="00F26040">
        <w:rPr>
          <w:sz w:val="18"/>
          <w:szCs w:val="18"/>
        </w:rPr>
        <w:t>3.1.11. информирование граждан в рамках полномочий местного значения;</w:t>
      </w:r>
    </w:p>
    <w:p w:rsidR="001475DF" w:rsidRPr="00F26040" w:rsidRDefault="001475DF" w:rsidP="001475DF">
      <w:pPr>
        <w:pStyle w:val="ab"/>
        <w:ind w:left="42" w:right="141"/>
        <w:jc w:val="both"/>
        <w:rPr>
          <w:sz w:val="18"/>
          <w:szCs w:val="18"/>
        </w:rPr>
      </w:pPr>
      <w:r w:rsidRPr="00F26040">
        <w:rPr>
          <w:sz w:val="18"/>
          <w:szCs w:val="18"/>
        </w:rPr>
        <w:t>3.1.12. обеспечение работы в информационных системах «ГИС ЖКХ», «ГАС УПРАВЛЕНИЕ», АИС «МФЦ», «СМАРТРОУТ», «СОВРЕМЕННАЯ ГОРОДСКАЯ СРЕДА», «ЭЛЕКТРОННЫЙ БЮДЖЕТ»;</w:t>
      </w:r>
    </w:p>
    <w:p w:rsidR="001475DF" w:rsidRPr="00F26040" w:rsidRDefault="001475DF" w:rsidP="001475DF">
      <w:pPr>
        <w:pStyle w:val="ab"/>
        <w:ind w:left="42" w:right="141"/>
        <w:jc w:val="both"/>
        <w:rPr>
          <w:sz w:val="18"/>
          <w:szCs w:val="18"/>
        </w:rPr>
      </w:pPr>
      <w:r w:rsidRPr="00F26040">
        <w:rPr>
          <w:sz w:val="18"/>
          <w:szCs w:val="18"/>
        </w:rPr>
        <w:t>3.1.13. участие в осуществлении контроля за текущим содержанием и ремонтом автомобильных дорог местного значения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3.1.14. участие в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указателей с наименованиями улиц;</w:t>
      </w:r>
    </w:p>
    <w:p w:rsidR="001475DF" w:rsidRPr="00F26040" w:rsidRDefault="001475DF" w:rsidP="001475DF">
      <w:pPr>
        <w:pStyle w:val="ab"/>
        <w:ind w:left="42" w:right="141"/>
        <w:jc w:val="both"/>
        <w:rPr>
          <w:sz w:val="18"/>
          <w:szCs w:val="18"/>
        </w:rPr>
      </w:pPr>
      <w:r w:rsidRPr="00F26040">
        <w:rPr>
          <w:sz w:val="18"/>
          <w:szCs w:val="18"/>
        </w:rPr>
        <w:t>3.1.15. ведение похозяйственного учета, выдача населению справок и выписок, в том числе из похозяйственных книг;</w:t>
      </w:r>
    </w:p>
    <w:p w:rsidR="001475DF" w:rsidRPr="00F26040" w:rsidRDefault="001475DF" w:rsidP="001475DF">
      <w:pPr>
        <w:pStyle w:val="ab"/>
        <w:ind w:left="42" w:right="141"/>
        <w:jc w:val="both"/>
        <w:rPr>
          <w:sz w:val="18"/>
          <w:szCs w:val="18"/>
        </w:rPr>
      </w:pPr>
      <w:r w:rsidRPr="00F26040">
        <w:rPr>
          <w:sz w:val="18"/>
          <w:szCs w:val="18"/>
        </w:rPr>
        <w:t>3.1.16. предоставление муниципальных услуг в соответствии с муниципальными правовыми актами;</w:t>
      </w:r>
    </w:p>
    <w:p w:rsidR="001475DF" w:rsidRPr="00F26040" w:rsidRDefault="001475DF" w:rsidP="001475DF">
      <w:pPr>
        <w:pStyle w:val="ab"/>
        <w:ind w:left="42" w:right="141"/>
        <w:jc w:val="both"/>
        <w:rPr>
          <w:sz w:val="18"/>
          <w:szCs w:val="18"/>
        </w:rPr>
      </w:pPr>
      <w:r w:rsidRPr="00F26040">
        <w:rPr>
          <w:sz w:val="18"/>
          <w:szCs w:val="18"/>
        </w:rPr>
        <w:t>3.1.17.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w:t>
      </w:r>
    </w:p>
    <w:p w:rsidR="001475DF" w:rsidRPr="00F26040" w:rsidRDefault="001475DF" w:rsidP="001475DF">
      <w:pPr>
        <w:pStyle w:val="ab"/>
        <w:ind w:left="42" w:right="141"/>
        <w:jc w:val="both"/>
        <w:rPr>
          <w:sz w:val="18"/>
          <w:szCs w:val="18"/>
        </w:rPr>
      </w:pPr>
      <w:r w:rsidRPr="00F26040">
        <w:rPr>
          <w:sz w:val="18"/>
          <w:szCs w:val="18"/>
        </w:rPr>
        <w:t>3.1.18. участие в деятельности комиссий и иных коллегиальных органов, созданных Администрацией по вопросам, связанным с осуществлением функций  Отдела;</w:t>
      </w:r>
    </w:p>
    <w:p w:rsidR="001475DF" w:rsidRPr="00F26040" w:rsidRDefault="001475DF" w:rsidP="001475DF">
      <w:pPr>
        <w:pStyle w:val="ab"/>
        <w:ind w:left="42" w:right="141"/>
        <w:jc w:val="both"/>
        <w:rPr>
          <w:sz w:val="18"/>
          <w:szCs w:val="18"/>
        </w:rPr>
      </w:pPr>
      <w:r w:rsidRPr="00F26040">
        <w:rPr>
          <w:sz w:val="18"/>
          <w:szCs w:val="18"/>
        </w:rPr>
        <w:t>3.1.19. информирование руководителей и структурных подразделений Администрации муниципального округа о состоянии источников противопожарного водоснабжения, осуществлении их учёта, организация работ по содержанию, текущему ремонту источников противопожарного водоснабжения (искусственных водоемов)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3.1.20. принятие мер по обеспечению беспрепятственного проезда пожарной техники к месту пожара и пожарным водоемам;</w:t>
      </w:r>
    </w:p>
    <w:p w:rsidR="001475DF" w:rsidRPr="00F26040" w:rsidRDefault="001475DF" w:rsidP="001475DF">
      <w:pPr>
        <w:pStyle w:val="ab"/>
        <w:ind w:left="42" w:right="141"/>
        <w:jc w:val="both"/>
        <w:rPr>
          <w:sz w:val="18"/>
          <w:szCs w:val="18"/>
        </w:rPr>
      </w:pPr>
      <w:r w:rsidRPr="00F26040">
        <w:rPr>
          <w:sz w:val="18"/>
          <w:szCs w:val="18"/>
        </w:rPr>
        <w:t>3.1.21. оснащение территорий общего пользования первичными средствами тушения пожаров и противопожарным инвентарём;</w:t>
      </w:r>
    </w:p>
    <w:p w:rsidR="001475DF" w:rsidRPr="00F26040" w:rsidRDefault="001475DF" w:rsidP="001475DF">
      <w:pPr>
        <w:pStyle w:val="ab"/>
        <w:ind w:left="42" w:right="141"/>
        <w:jc w:val="both"/>
        <w:rPr>
          <w:sz w:val="18"/>
          <w:szCs w:val="18"/>
        </w:rPr>
      </w:pPr>
      <w:r w:rsidRPr="00F26040">
        <w:rPr>
          <w:sz w:val="18"/>
          <w:szCs w:val="18"/>
        </w:rPr>
        <w:t>3.1.22. организация и проведение противопожарной пропаганды, обучения населения мерам пожарной безопасности и проведение инструктажей по пожарной безопасности;</w:t>
      </w:r>
    </w:p>
    <w:p w:rsidR="001475DF" w:rsidRPr="00F26040" w:rsidRDefault="001475DF" w:rsidP="001475DF">
      <w:pPr>
        <w:pStyle w:val="ab"/>
        <w:ind w:left="42" w:right="141"/>
        <w:jc w:val="both"/>
        <w:rPr>
          <w:sz w:val="18"/>
          <w:szCs w:val="18"/>
        </w:rPr>
      </w:pPr>
      <w:r w:rsidRPr="00F26040">
        <w:rPr>
          <w:sz w:val="18"/>
          <w:szCs w:val="18"/>
        </w:rPr>
        <w:t>3.1.23. принятие мер по локализации пожара и спасению людей и имущества до прибытия сил противопожарных служб, организация  работы по принятию мер по оповещению населения о пожаре;</w:t>
      </w:r>
    </w:p>
    <w:p w:rsidR="001475DF" w:rsidRPr="00F26040" w:rsidRDefault="001475DF" w:rsidP="001475DF">
      <w:pPr>
        <w:pStyle w:val="ab"/>
        <w:ind w:left="42" w:right="141"/>
        <w:jc w:val="both"/>
        <w:rPr>
          <w:sz w:val="18"/>
          <w:szCs w:val="18"/>
        </w:rPr>
      </w:pPr>
      <w:r w:rsidRPr="00F26040">
        <w:rPr>
          <w:sz w:val="18"/>
          <w:szCs w:val="18"/>
        </w:rPr>
        <w:t>3.1.24. создание условий для организации деятельности добровольной пожарной охраны;</w:t>
      </w:r>
    </w:p>
    <w:p w:rsidR="001475DF" w:rsidRPr="00F26040" w:rsidRDefault="001475DF" w:rsidP="001475DF">
      <w:pPr>
        <w:pStyle w:val="ab"/>
        <w:ind w:left="42" w:right="141"/>
        <w:jc w:val="both"/>
        <w:rPr>
          <w:sz w:val="18"/>
          <w:szCs w:val="18"/>
        </w:rPr>
      </w:pPr>
      <w:r w:rsidRPr="00F26040">
        <w:rPr>
          <w:sz w:val="18"/>
          <w:szCs w:val="18"/>
        </w:rPr>
        <w:t>3.1.25. осуществление контроля за исполнением муниципальных контрактов, относящихся к сфере деятельности Отдела, в том числе в части организации уличного освещения;</w:t>
      </w:r>
    </w:p>
    <w:p w:rsidR="001475DF" w:rsidRPr="00F26040" w:rsidRDefault="001475DF" w:rsidP="001475DF">
      <w:pPr>
        <w:pStyle w:val="ab"/>
        <w:ind w:left="42" w:right="141"/>
        <w:jc w:val="both"/>
        <w:rPr>
          <w:sz w:val="18"/>
          <w:szCs w:val="18"/>
        </w:rPr>
      </w:pPr>
      <w:r w:rsidRPr="00F26040">
        <w:rPr>
          <w:sz w:val="18"/>
          <w:szCs w:val="18"/>
        </w:rPr>
        <w:t>3.1.26. выявление несанкционированных свалок на подведомственной территории и принятие мер по их ликвидации;</w:t>
      </w:r>
    </w:p>
    <w:p w:rsidR="001475DF" w:rsidRPr="00F26040" w:rsidRDefault="001475DF" w:rsidP="001475DF">
      <w:pPr>
        <w:pStyle w:val="ab"/>
        <w:ind w:left="42" w:right="141"/>
        <w:jc w:val="both"/>
        <w:rPr>
          <w:sz w:val="18"/>
          <w:szCs w:val="18"/>
        </w:rPr>
      </w:pPr>
      <w:r w:rsidRPr="00F26040">
        <w:rPr>
          <w:sz w:val="18"/>
          <w:szCs w:val="18"/>
        </w:rPr>
        <w:t>3.1.27. внесение предложений в план текущего и капитального ремонта объектов благоустройства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lastRenderedPageBreak/>
        <w:t xml:space="preserve">3.1.28. осуществление контроля за проведением земляных работ в черте населённых пунктов и выдача разрешений на их проведение; </w:t>
      </w:r>
    </w:p>
    <w:p w:rsidR="001475DF" w:rsidRPr="00F26040" w:rsidRDefault="001475DF" w:rsidP="001475DF">
      <w:pPr>
        <w:pStyle w:val="ab"/>
        <w:ind w:left="42" w:right="141"/>
        <w:jc w:val="both"/>
        <w:rPr>
          <w:sz w:val="18"/>
          <w:szCs w:val="18"/>
        </w:rPr>
      </w:pPr>
      <w:r w:rsidRPr="00F26040">
        <w:rPr>
          <w:sz w:val="18"/>
          <w:szCs w:val="18"/>
        </w:rPr>
        <w:t>3.1.29. прием заявок на свод аварийных деревьев на подведомственной территории и организация его проведения;</w:t>
      </w:r>
    </w:p>
    <w:p w:rsidR="001475DF" w:rsidRPr="00F26040" w:rsidRDefault="001475DF" w:rsidP="001475DF">
      <w:pPr>
        <w:pStyle w:val="ab"/>
        <w:ind w:left="42" w:right="141"/>
        <w:jc w:val="both"/>
        <w:rPr>
          <w:sz w:val="18"/>
          <w:szCs w:val="18"/>
        </w:rPr>
      </w:pPr>
      <w:r w:rsidRPr="00F26040">
        <w:rPr>
          <w:sz w:val="18"/>
          <w:szCs w:val="18"/>
        </w:rPr>
        <w:t>3.1.29. предоставление информации справочного характера, относящейся к деятельности Отдела;</w:t>
      </w:r>
    </w:p>
    <w:p w:rsidR="001475DF" w:rsidRPr="00F26040" w:rsidRDefault="001475DF" w:rsidP="001475DF">
      <w:pPr>
        <w:pStyle w:val="ab"/>
        <w:ind w:left="42" w:right="141"/>
        <w:jc w:val="both"/>
        <w:rPr>
          <w:sz w:val="18"/>
          <w:szCs w:val="18"/>
        </w:rPr>
      </w:pPr>
      <w:r w:rsidRPr="00F26040">
        <w:rPr>
          <w:sz w:val="18"/>
          <w:szCs w:val="18"/>
        </w:rPr>
        <w:t>3.1.30. участие в организации культурно-массовых, спортивных, туристических мероприятий;</w:t>
      </w:r>
    </w:p>
    <w:p w:rsidR="001475DF" w:rsidRPr="00F26040" w:rsidRDefault="001475DF" w:rsidP="001475DF">
      <w:pPr>
        <w:pStyle w:val="ab"/>
        <w:ind w:left="42" w:right="141"/>
        <w:jc w:val="both"/>
        <w:rPr>
          <w:sz w:val="18"/>
          <w:szCs w:val="18"/>
        </w:rPr>
      </w:pPr>
      <w:r w:rsidRPr="00F26040">
        <w:rPr>
          <w:sz w:val="18"/>
          <w:szCs w:val="18"/>
        </w:rPr>
        <w:t>3.1.31. осуществление работы с обращениями граждан и юридических лиц в установленном законодательством порядке;</w:t>
      </w:r>
    </w:p>
    <w:p w:rsidR="001475DF" w:rsidRPr="00F26040" w:rsidRDefault="001475DF" w:rsidP="001475DF">
      <w:pPr>
        <w:pStyle w:val="ab"/>
        <w:ind w:left="42" w:right="141"/>
        <w:jc w:val="both"/>
        <w:rPr>
          <w:sz w:val="18"/>
          <w:szCs w:val="18"/>
        </w:rPr>
      </w:pPr>
      <w:r w:rsidRPr="00F26040">
        <w:rPr>
          <w:sz w:val="18"/>
          <w:szCs w:val="18"/>
        </w:rPr>
        <w:t>3.1.32. осуществление мониторинга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1475DF" w:rsidRPr="00F26040" w:rsidRDefault="001475DF" w:rsidP="001475DF">
      <w:pPr>
        <w:pStyle w:val="ab"/>
        <w:ind w:left="42" w:right="141"/>
        <w:jc w:val="both"/>
        <w:rPr>
          <w:sz w:val="18"/>
          <w:szCs w:val="18"/>
        </w:rPr>
      </w:pPr>
      <w:r w:rsidRPr="00F26040">
        <w:rPr>
          <w:sz w:val="18"/>
          <w:szCs w:val="18"/>
        </w:rPr>
        <w:t>3.1.33. оказание содействие населению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1475DF" w:rsidRPr="00F26040" w:rsidRDefault="001475DF" w:rsidP="001475DF">
      <w:pPr>
        <w:pStyle w:val="ab"/>
        <w:ind w:left="42" w:right="141"/>
        <w:jc w:val="both"/>
        <w:rPr>
          <w:sz w:val="18"/>
          <w:szCs w:val="18"/>
        </w:rPr>
      </w:pPr>
      <w:r w:rsidRPr="00F26040">
        <w:rPr>
          <w:sz w:val="18"/>
          <w:szCs w:val="18"/>
        </w:rPr>
        <w:t>3.1.34. оказание содействия депутатам,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1475DF" w:rsidRPr="00F26040" w:rsidRDefault="001475DF" w:rsidP="001475DF">
      <w:pPr>
        <w:pStyle w:val="ab"/>
        <w:ind w:left="42" w:right="141"/>
        <w:jc w:val="both"/>
        <w:rPr>
          <w:sz w:val="18"/>
          <w:szCs w:val="18"/>
        </w:rPr>
      </w:pPr>
      <w:r w:rsidRPr="00F26040">
        <w:rPr>
          <w:sz w:val="18"/>
          <w:szCs w:val="18"/>
        </w:rPr>
        <w:t>3.1.35. взаимодействие со старостами населенных пунктов подведомственной территории при решении вопросов местного значения;</w:t>
      </w:r>
    </w:p>
    <w:p w:rsidR="001475DF" w:rsidRPr="00F26040" w:rsidRDefault="001475DF" w:rsidP="001475DF">
      <w:pPr>
        <w:pStyle w:val="ab"/>
        <w:ind w:left="42" w:right="141"/>
        <w:jc w:val="both"/>
        <w:rPr>
          <w:sz w:val="18"/>
          <w:szCs w:val="18"/>
        </w:rPr>
      </w:pPr>
      <w:r w:rsidRPr="00F26040">
        <w:rPr>
          <w:sz w:val="18"/>
          <w:szCs w:val="18"/>
        </w:rPr>
        <w:t>3.1.36. подготовка технических и иных условий для принятия и осуществления проектных решений о благоустройстве и дизайне муниципального округа;</w:t>
      </w:r>
    </w:p>
    <w:p w:rsidR="001475DF" w:rsidRPr="00F26040" w:rsidRDefault="001475DF" w:rsidP="001475DF">
      <w:pPr>
        <w:pStyle w:val="ab"/>
        <w:ind w:left="42" w:right="141"/>
        <w:jc w:val="both"/>
        <w:rPr>
          <w:sz w:val="18"/>
          <w:szCs w:val="18"/>
        </w:rPr>
      </w:pPr>
      <w:r w:rsidRPr="00F26040">
        <w:rPr>
          <w:sz w:val="18"/>
          <w:szCs w:val="18"/>
        </w:rPr>
        <w:t>3.1.37. организация и осуществление работы по праздничному оформлению округа;</w:t>
      </w:r>
    </w:p>
    <w:p w:rsidR="001475DF" w:rsidRPr="00F26040" w:rsidRDefault="001475DF" w:rsidP="001475DF">
      <w:pPr>
        <w:pStyle w:val="ab"/>
        <w:ind w:left="42" w:right="141"/>
        <w:jc w:val="both"/>
        <w:rPr>
          <w:sz w:val="18"/>
          <w:szCs w:val="18"/>
        </w:rPr>
      </w:pPr>
      <w:r w:rsidRPr="00F26040">
        <w:rPr>
          <w:sz w:val="18"/>
          <w:szCs w:val="18"/>
        </w:rPr>
        <w:t>3.1.38. организация муниципального контроля в сфере благоустройства (элементов благоустройства), осуществление контроля за использованием, созданием и изменением объектов (элементов) благоустройства округа;</w:t>
      </w:r>
    </w:p>
    <w:p w:rsidR="001475DF" w:rsidRPr="00F26040" w:rsidRDefault="001475DF" w:rsidP="001475DF">
      <w:pPr>
        <w:pStyle w:val="ab"/>
        <w:ind w:left="42" w:right="141"/>
        <w:jc w:val="both"/>
        <w:rPr>
          <w:sz w:val="18"/>
          <w:szCs w:val="18"/>
        </w:rPr>
      </w:pPr>
      <w:r w:rsidRPr="00F26040">
        <w:rPr>
          <w:sz w:val="18"/>
          <w:szCs w:val="18"/>
        </w:rPr>
        <w:t>3.1.39. организация содержания тротуаров, пешеходных дорожек, в том числе в зимнее время года;</w:t>
      </w:r>
    </w:p>
    <w:p w:rsidR="001475DF" w:rsidRPr="00F26040" w:rsidRDefault="001475DF" w:rsidP="001475DF">
      <w:pPr>
        <w:pStyle w:val="ab"/>
        <w:ind w:left="42" w:right="141"/>
        <w:jc w:val="both"/>
        <w:rPr>
          <w:sz w:val="18"/>
          <w:szCs w:val="18"/>
        </w:rPr>
      </w:pPr>
      <w:r w:rsidRPr="00F26040">
        <w:rPr>
          <w:sz w:val="18"/>
          <w:szCs w:val="18"/>
        </w:rPr>
        <w:t>3.1.40. организация содержания контейнерных площадок, контейнеров для мусора, ведение их реестра;</w:t>
      </w:r>
    </w:p>
    <w:p w:rsidR="001475DF" w:rsidRPr="00F26040" w:rsidRDefault="001475DF" w:rsidP="001475DF">
      <w:pPr>
        <w:pStyle w:val="ab"/>
        <w:ind w:left="42" w:right="141"/>
        <w:jc w:val="both"/>
        <w:rPr>
          <w:sz w:val="18"/>
          <w:szCs w:val="18"/>
        </w:rPr>
      </w:pPr>
      <w:r w:rsidRPr="00F26040">
        <w:rPr>
          <w:sz w:val="18"/>
          <w:szCs w:val="18"/>
        </w:rPr>
        <w:t>3.1.41. разработка муниципальных программ, иных нормативных правовых актов по вопросам деятельности Отдела, в том числе в сфере благоустройства, пожарной безопасности и их дальнейшая реализация;</w:t>
      </w:r>
    </w:p>
    <w:p w:rsidR="001475DF" w:rsidRPr="00F26040" w:rsidRDefault="001475DF" w:rsidP="001475DF">
      <w:pPr>
        <w:pStyle w:val="ab"/>
        <w:ind w:left="42" w:right="141"/>
        <w:jc w:val="both"/>
        <w:rPr>
          <w:sz w:val="18"/>
          <w:szCs w:val="18"/>
        </w:rPr>
      </w:pPr>
      <w:r w:rsidRPr="00F26040">
        <w:rPr>
          <w:sz w:val="18"/>
          <w:szCs w:val="18"/>
        </w:rPr>
        <w:t>3.1.42. организация освещения улиц;</w:t>
      </w:r>
    </w:p>
    <w:p w:rsidR="001475DF" w:rsidRPr="00F26040" w:rsidRDefault="001475DF" w:rsidP="001475DF">
      <w:pPr>
        <w:pStyle w:val="ab"/>
        <w:ind w:left="42" w:right="141"/>
        <w:jc w:val="both"/>
        <w:rPr>
          <w:sz w:val="18"/>
          <w:szCs w:val="18"/>
        </w:rPr>
      </w:pPr>
      <w:r w:rsidRPr="00F26040">
        <w:rPr>
          <w:sz w:val="18"/>
          <w:szCs w:val="18"/>
        </w:rPr>
        <w:t>3.1.43. организация учёта и содержания воинских захоронений;</w:t>
      </w:r>
    </w:p>
    <w:p w:rsidR="001475DF" w:rsidRPr="00F26040" w:rsidRDefault="001475DF" w:rsidP="001475DF">
      <w:pPr>
        <w:pStyle w:val="ab"/>
        <w:ind w:left="42" w:right="141"/>
        <w:jc w:val="both"/>
        <w:rPr>
          <w:sz w:val="18"/>
          <w:szCs w:val="18"/>
        </w:rPr>
      </w:pPr>
      <w:r w:rsidRPr="00F26040">
        <w:rPr>
          <w:sz w:val="18"/>
          <w:szCs w:val="18"/>
        </w:rPr>
        <w:t>3.1.44. осуществление в установленном порядке сбора и обмена информацией в области защиты населения и территорий от чрезвычайных ситуаций, обеспечение своевременного оповещения и информирования населения, в том числе в местах массового пребывания людей, об угрозе возникновения или о возникновении чрезвычайных ситуаций;</w:t>
      </w:r>
    </w:p>
    <w:p w:rsidR="001475DF" w:rsidRPr="00F26040" w:rsidRDefault="001475DF" w:rsidP="001475DF">
      <w:pPr>
        <w:pStyle w:val="ab"/>
        <w:ind w:left="42" w:right="141"/>
        <w:jc w:val="both"/>
        <w:rPr>
          <w:sz w:val="18"/>
          <w:szCs w:val="18"/>
        </w:rPr>
      </w:pPr>
      <w:r w:rsidRPr="00F26040">
        <w:rPr>
          <w:sz w:val="18"/>
          <w:szCs w:val="18"/>
        </w:rPr>
        <w:t>3.1.45. оказание содействия в организации выставок, ярмарок, семинаров и иных мероприятий, направленных на повышение информированности и активности населения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3.1.46. организация сбора статистических показателей социально-экономического развития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3.1.47. выявление самовольных построек на подведомственной территории и передача информации о выявленных самовольных постройках в уполномоченный орган администрации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3.1.48. информирование руководителей и структурных подразделений администрации Марёвского муниципального округа, осуществляющих функции управления в сфере земельных отношений, о нарушениях земельного законодательства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3.1.49. внесение предложений по подбору земельных участков в целях реализации инвестиционных проектов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3.1.50. участие в обследовании земельных участков на подведомственной территории;</w:t>
      </w:r>
    </w:p>
    <w:p w:rsidR="001475DF" w:rsidRPr="00F26040" w:rsidRDefault="001475DF" w:rsidP="001475DF">
      <w:pPr>
        <w:pStyle w:val="ab"/>
        <w:ind w:left="42" w:right="141"/>
        <w:jc w:val="both"/>
        <w:rPr>
          <w:sz w:val="18"/>
          <w:szCs w:val="18"/>
        </w:rPr>
      </w:pPr>
      <w:r w:rsidRPr="00F26040">
        <w:rPr>
          <w:sz w:val="18"/>
          <w:szCs w:val="18"/>
        </w:rPr>
        <w:t>3.1.51. выявление бесхозяйного недвижимого имущества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и направляет информацию о выявленных объектах в администрацию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3.1.52. доведение до жителей, проживающих на подведомственной территории, и организаций всех форм собственности информации по вопросам жизнеобеспечения и иным вопросам;</w:t>
      </w:r>
    </w:p>
    <w:p w:rsidR="001475DF" w:rsidRPr="00F26040" w:rsidRDefault="001475DF" w:rsidP="001475DF">
      <w:pPr>
        <w:pStyle w:val="ab"/>
        <w:ind w:left="42" w:right="141"/>
        <w:jc w:val="both"/>
        <w:rPr>
          <w:sz w:val="18"/>
          <w:szCs w:val="18"/>
        </w:rPr>
      </w:pPr>
      <w:r w:rsidRPr="00F26040">
        <w:rPr>
          <w:sz w:val="18"/>
          <w:szCs w:val="18"/>
        </w:rPr>
        <w:t>3.1.53. внесение предложений в схему размещения нестационарных торговых объектов на территории  муниципального округа;</w:t>
      </w:r>
    </w:p>
    <w:p w:rsidR="001475DF" w:rsidRPr="00F26040" w:rsidRDefault="001475DF" w:rsidP="001475DF">
      <w:pPr>
        <w:pStyle w:val="ab"/>
        <w:ind w:left="42" w:right="141"/>
        <w:jc w:val="both"/>
        <w:rPr>
          <w:sz w:val="18"/>
          <w:szCs w:val="18"/>
        </w:rPr>
      </w:pPr>
      <w:r w:rsidRPr="00F26040">
        <w:rPr>
          <w:sz w:val="18"/>
          <w:szCs w:val="18"/>
        </w:rPr>
        <w:t>3.1.54. внесение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Марёвского муниципального округа;</w:t>
      </w:r>
    </w:p>
    <w:p w:rsidR="001475DF" w:rsidRPr="00F26040" w:rsidRDefault="001475DF" w:rsidP="001475DF">
      <w:pPr>
        <w:pStyle w:val="ab"/>
        <w:ind w:left="42" w:right="141"/>
        <w:jc w:val="both"/>
        <w:rPr>
          <w:sz w:val="18"/>
          <w:szCs w:val="18"/>
        </w:rPr>
      </w:pPr>
      <w:r w:rsidRPr="00F26040">
        <w:rPr>
          <w:sz w:val="18"/>
          <w:szCs w:val="18"/>
        </w:rPr>
        <w:t>3.1.55. проведение комплекса противоэпидемиологических мероприятий в местах общего пользования, проведение работ по борьбе с борщевиком Сосновского и скосу травы;</w:t>
      </w:r>
    </w:p>
    <w:p w:rsidR="001475DF" w:rsidRPr="00F26040" w:rsidRDefault="001475DF" w:rsidP="001475DF">
      <w:pPr>
        <w:pStyle w:val="ab"/>
        <w:ind w:left="42" w:right="141"/>
        <w:jc w:val="both"/>
        <w:rPr>
          <w:sz w:val="18"/>
          <w:szCs w:val="18"/>
        </w:rPr>
      </w:pPr>
      <w:r w:rsidRPr="00F26040">
        <w:rPr>
          <w:sz w:val="18"/>
          <w:szCs w:val="18"/>
        </w:rPr>
        <w:t>3.1.56. обустройство на территории округа досок для объявлений и ведение их реестра;</w:t>
      </w:r>
    </w:p>
    <w:p w:rsidR="001475DF" w:rsidRPr="00F26040" w:rsidRDefault="001475DF" w:rsidP="001475DF">
      <w:pPr>
        <w:pStyle w:val="ab"/>
        <w:ind w:left="42" w:right="141"/>
        <w:jc w:val="both"/>
        <w:rPr>
          <w:sz w:val="18"/>
          <w:szCs w:val="18"/>
        </w:rPr>
      </w:pPr>
      <w:r w:rsidRPr="00F26040">
        <w:rPr>
          <w:sz w:val="18"/>
          <w:szCs w:val="18"/>
        </w:rPr>
        <w:t>3.1.57. выполнение целевых значений показателей эффективности деятельности органов местного самоуправления округа по вопросам, относящимся к деятельности Отдела;</w:t>
      </w:r>
    </w:p>
    <w:p w:rsidR="001475DF" w:rsidRPr="00F26040" w:rsidRDefault="001475DF" w:rsidP="001475DF">
      <w:pPr>
        <w:pStyle w:val="ab"/>
        <w:ind w:left="42" w:right="141"/>
        <w:jc w:val="both"/>
        <w:rPr>
          <w:sz w:val="18"/>
          <w:szCs w:val="18"/>
        </w:rPr>
      </w:pPr>
      <w:r w:rsidRPr="00F26040">
        <w:rPr>
          <w:sz w:val="18"/>
          <w:szCs w:val="18"/>
        </w:rPr>
        <w:t>3.1.58. осуществление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1475DF" w:rsidRPr="00F26040" w:rsidRDefault="001475DF" w:rsidP="001475DF">
      <w:pPr>
        <w:pStyle w:val="ab"/>
        <w:ind w:left="42" w:right="141"/>
        <w:jc w:val="both"/>
        <w:rPr>
          <w:sz w:val="18"/>
          <w:szCs w:val="18"/>
        </w:rPr>
      </w:pPr>
      <w:r w:rsidRPr="00F26040">
        <w:rPr>
          <w:sz w:val="18"/>
          <w:szCs w:val="18"/>
        </w:rPr>
        <w:t>3.1.59. участие в реализации мер антикоррупционной политики в соответствии с действующим законодательством;</w:t>
      </w:r>
    </w:p>
    <w:p w:rsidR="001475DF" w:rsidRPr="00F26040" w:rsidRDefault="001475DF" w:rsidP="001475DF">
      <w:pPr>
        <w:pStyle w:val="ab"/>
        <w:ind w:left="42" w:right="141"/>
        <w:jc w:val="both"/>
        <w:rPr>
          <w:bCs/>
          <w:sz w:val="18"/>
          <w:szCs w:val="18"/>
        </w:rPr>
      </w:pPr>
      <w:r w:rsidRPr="00F26040">
        <w:rPr>
          <w:bCs/>
          <w:sz w:val="18"/>
          <w:szCs w:val="18"/>
        </w:rPr>
        <w:t>3.2.Отдел в соответствии с основными целями и задачами деятельности осуществляет следующие полномочия:</w:t>
      </w:r>
    </w:p>
    <w:p w:rsidR="001475DF" w:rsidRPr="00F26040" w:rsidRDefault="001475DF" w:rsidP="001475DF">
      <w:pPr>
        <w:pStyle w:val="ab"/>
        <w:ind w:left="42" w:right="141"/>
        <w:jc w:val="both"/>
        <w:rPr>
          <w:sz w:val="18"/>
          <w:szCs w:val="18"/>
        </w:rPr>
      </w:pPr>
      <w:r w:rsidRPr="00F26040">
        <w:rPr>
          <w:sz w:val="18"/>
          <w:szCs w:val="18"/>
        </w:rPr>
        <w:t>3.2.1. Запрашивает и получает в установленном порядке, от органов местного самоуправления муниципального округа, организаций информацию, необходимую для реализации своих функций;</w:t>
      </w:r>
    </w:p>
    <w:p w:rsidR="001475DF" w:rsidRPr="00F26040" w:rsidRDefault="001475DF" w:rsidP="001475DF">
      <w:pPr>
        <w:pStyle w:val="ab"/>
        <w:ind w:left="42" w:right="141"/>
        <w:jc w:val="both"/>
        <w:rPr>
          <w:sz w:val="18"/>
          <w:szCs w:val="18"/>
        </w:rPr>
      </w:pPr>
      <w:r w:rsidRPr="00F26040">
        <w:rPr>
          <w:sz w:val="18"/>
          <w:szCs w:val="18"/>
        </w:rPr>
        <w:t>3.2.2. Привлекает для подготовки проектов правовых актов и иных документов, для разработки и осуществления мероприятий, проводимых Администрацией муниципального округа в соответствии с возложенными на него функциями, работников других структурных подразделений Администрации муниципального округа и органов местного самоуправления муниципального округа;</w:t>
      </w:r>
    </w:p>
    <w:p w:rsidR="001475DF" w:rsidRPr="00F26040" w:rsidRDefault="001475DF" w:rsidP="001475DF">
      <w:pPr>
        <w:pStyle w:val="ab"/>
        <w:ind w:left="42" w:right="141"/>
        <w:jc w:val="both"/>
        <w:rPr>
          <w:sz w:val="18"/>
          <w:szCs w:val="18"/>
        </w:rPr>
      </w:pPr>
      <w:r w:rsidRPr="00F26040">
        <w:rPr>
          <w:sz w:val="18"/>
          <w:szCs w:val="18"/>
        </w:rPr>
        <w:t>3.2.3. Проводит и принимает участие в совещаниях, семинарах и прочих мероприятиях по вопросам, отнесенным к функциям Отдела;</w:t>
      </w:r>
    </w:p>
    <w:p w:rsidR="001475DF" w:rsidRPr="00F26040" w:rsidRDefault="001475DF" w:rsidP="001475DF">
      <w:pPr>
        <w:pStyle w:val="ab"/>
        <w:ind w:left="42" w:right="141"/>
        <w:jc w:val="both"/>
        <w:rPr>
          <w:sz w:val="18"/>
          <w:szCs w:val="18"/>
        </w:rPr>
      </w:pPr>
      <w:r w:rsidRPr="00F26040">
        <w:rPr>
          <w:sz w:val="18"/>
          <w:szCs w:val="18"/>
        </w:rPr>
        <w:t>3.2.4. Вносит Главе администрации муниципального округа предложения по совершенствованию работы Отдела.</w:t>
      </w:r>
    </w:p>
    <w:p w:rsidR="001475DF" w:rsidRPr="00F26040" w:rsidRDefault="001475DF" w:rsidP="001475DF">
      <w:pPr>
        <w:pStyle w:val="ab"/>
        <w:ind w:left="42" w:right="141"/>
        <w:jc w:val="both"/>
        <w:rPr>
          <w:sz w:val="18"/>
          <w:szCs w:val="18"/>
        </w:rPr>
      </w:pPr>
      <w:r w:rsidRPr="00F26040">
        <w:rPr>
          <w:sz w:val="18"/>
          <w:szCs w:val="18"/>
        </w:rPr>
        <w:t>3.3. Отдел при осуществлении деятельности выполняет иные функции и полномочия в соответствии с законодательством, Уставом Марёвского муниципального округа, муниципальными правовыми актами.</w:t>
      </w:r>
    </w:p>
    <w:p w:rsidR="001475DF" w:rsidRPr="00F26040" w:rsidRDefault="001475DF" w:rsidP="001475DF">
      <w:pPr>
        <w:pStyle w:val="ab"/>
        <w:ind w:left="42" w:right="141"/>
        <w:jc w:val="both"/>
        <w:rPr>
          <w:b/>
          <w:sz w:val="18"/>
          <w:szCs w:val="18"/>
        </w:rPr>
      </w:pPr>
    </w:p>
    <w:p w:rsidR="001475DF" w:rsidRPr="00F26040" w:rsidRDefault="001475DF" w:rsidP="001475DF">
      <w:pPr>
        <w:pStyle w:val="ab"/>
        <w:ind w:left="42" w:right="141"/>
        <w:jc w:val="both"/>
        <w:rPr>
          <w:b/>
          <w:sz w:val="18"/>
          <w:szCs w:val="18"/>
        </w:rPr>
      </w:pPr>
      <w:r w:rsidRPr="00F26040">
        <w:rPr>
          <w:b/>
          <w:sz w:val="18"/>
          <w:szCs w:val="18"/>
        </w:rPr>
        <w:t>4. Права Отдела</w:t>
      </w:r>
    </w:p>
    <w:p w:rsidR="001475DF" w:rsidRPr="00F26040" w:rsidRDefault="001475DF" w:rsidP="001475DF">
      <w:pPr>
        <w:pStyle w:val="ab"/>
        <w:ind w:left="42" w:right="141"/>
        <w:jc w:val="both"/>
        <w:rPr>
          <w:sz w:val="18"/>
          <w:szCs w:val="18"/>
        </w:rPr>
      </w:pPr>
      <w:r w:rsidRPr="00F26040">
        <w:rPr>
          <w:sz w:val="18"/>
          <w:szCs w:val="18"/>
        </w:rPr>
        <w:t>4.1.Для исполнения установленных действующим законодательством функций и полномочий Отдел вправе:</w:t>
      </w:r>
    </w:p>
    <w:p w:rsidR="001475DF" w:rsidRPr="00F26040" w:rsidRDefault="001475DF" w:rsidP="001475DF">
      <w:pPr>
        <w:pStyle w:val="ab"/>
        <w:ind w:left="42" w:right="141"/>
        <w:jc w:val="both"/>
        <w:rPr>
          <w:sz w:val="18"/>
          <w:szCs w:val="18"/>
        </w:rPr>
      </w:pPr>
      <w:r w:rsidRPr="00F26040">
        <w:rPr>
          <w:sz w:val="18"/>
          <w:szCs w:val="18"/>
        </w:rPr>
        <w:t>4.1.1. запрашивать и получать в порядке, предусмотренном в Инструкции по делопроизводству в Администрации Марёвского муниципального округа,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округа и организаций документы и информацию, необходимую для решения вопросов, отнесенных к полномочиям Отдела;</w:t>
      </w:r>
    </w:p>
    <w:p w:rsidR="001475DF" w:rsidRPr="00F26040" w:rsidRDefault="001475DF" w:rsidP="001475DF">
      <w:pPr>
        <w:pStyle w:val="ab"/>
        <w:ind w:left="42" w:right="141"/>
        <w:jc w:val="both"/>
        <w:rPr>
          <w:sz w:val="18"/>
          <w:szCs w:val="18"/>
        </w:rPr>
      </w:pPr>
      <w:r w:rsidRPr="00F26040">
        <w:rPr>
          <w:sz w:val="18"/>
          <w:szCs w:val="18"/>
        </w:rPr>
        <w:lastRenderedPageBreak/>
        <w:t>4.1.2. разрабатывать и утверждать в установленном порядке методические материалы и рекомендации по вопросам, отнесенным к полномочиям Отдела;</w:t>
      </w:r>
    </w:p>
    <w:p w:rsidR="001475DF" w:rsidRPr="00F26040" w:rsidRDefault="001475DF" w:rsidP="001475DF">
      <w:pPr>
        <w:pStyle w:val="ab"/>
        <w:ind w:left="42" w:right="141"/>
        <w:jc w:val="both"/>
        <w:rPr>
          <w:sz w:val="18"/>
          <w:szCs w:val="18"/>
        </w:rPr>
      </w:pPr>
      <w:r w:rsidRPr="00F26040">
        <w:rPr>
          <w:sz w:val="18"/>
          <w:szCs w:val="18"/>
        </w:rPr>
        <w:t>4.1.3. давать государственным органам, органам местного самоуправления, организациям и гражданам разъяснения по вопросам, относящимся к полномочиям отдела, осуществлять подготовку ответов на сообщения из открытых источников, затрагивающих деятельность Отдела, размещённых в информационно-телекоммуникационной сети «Интернет», в том числе социальных сетях;</w:t>
      </w:r>
    </w:p>
    <w:p w:rsidR="001475DF" w:rsidRPr="00F26040" w:rsidRDefault="001475DF" w:rsidP="001475DF">
      <w:pPr>
        <w:pStyle w:val="ab"/>
        <w:ind w:left="42" w:right="141"/>
        <w:jc w:val="both"/>
        <w:rPr>
          <w:sz w:val="18"/>
          <w:szCs w:val="18"/>
        </w:rPr>
      </w:pPr>
      <w:r w:rsidRPr="00F26040">
        <w:rPr>
          <w:sz w:val="18"/>
          <w:szCs w:val="18"/>
        </w:rPr>
        <w:t xml:space="preserve">4.1.4. составлять протоколы об административных правонарушениях в порядке, установленном законодательством;  </w:t>
      </w:r>
    </w:p>
    <w:p w:rsidR="001475DF" w:rsidRPr="00F26040" w:rsidRDefault="001475DF" w:rsidP="001475DF">
      <w:pPr>
        <w:pStyle w:val="ab"/>
        <w:ind w:left="42" w:right="141"/>
        <w:jc w:val="both"/>
        <w:rPr>
          <w:sz w:val="18"/>
          <w:szCs w:val="18"/>
        </w:rPr>
      </w:pPr>
      <w:r w:rsidRPr="00F26040">
        <w:rPr>
          <w:sz w:val="18"/>
          <w:szCs w:val="18"/>
        </w:rPr>
        <w:t>4.1.5. вносить предложения Главе администрации муниципального округа по созданию совещательных и экспертных органов (советов, групп) по вопросам, относящимся к сфере деятельности Отдела;</w:t>
      </w:r>
    </w:p>
    <w:p w:rsidR="001475DF" w:rsidRPr="00F26040" w:rsidRDefault="001475DF" w:rsidP="001475DF">
      <w:pPr>
        <w:pStyle w:val="ab"/>
        <w:ind w:left="42" w:right="141"/>
        <w:jc w:val="both"/>
        <w:rPr>
          <w:sz w:val="18"/>
          <w:szCs w:val="18"/>
        </w:rPr>
      </w:pPr>
      <w:r w:rsidRPr="00F26040">
        <w:rPr>
          <w:sz w:val="18"/>
          <w:szCs w:val="18"/>
        </w:rPr>
        <w:t>4.1.6. вносить предложения Главе администрации муниципального округа по материально-техническому обеспечению и совершенствованию деятельности Отдела;</w:t>
      </w:r>
    </w:p>
    <w:p w:rsidR="001475DF" w:rsidRPr="00F26040" w:rsidRDefault="001475DF" w:rsidP="001475DF">
      <w:pPr>
        <w:pStyle w:val="ab"/>
        <w:ind w:left="42" w:right="141"/>
        <w:jc w:val="both"/>
        <w:rPr>
          <w:sz w:val="18"/>
          <w:szCs w:val="18"/>
        </w:rPr>
      </w:pPr>
      <w:r w:rsidRPr="00F26040">
        <w:rPr>
          <w:sz w:val="18"/>
          <w:szCs w:val="18"/>
        </w:rPr>
        <w:t>4.1.7. использовать в своей деятельности имеющиеся в Администрации муниципального округа средства связи, копировально-множительную, вычислительную технику, служебный транспорт и т.п.</w:t>
      </w:r>
    </w:p>
    <w:p w:rsidR="001475DF" w:rsidRPr="00F26040" w:rsidRDefault="001475DF" w:rsidP="001475DF">
      <w:pPr>
        <w:pStyle w:val="ab"/>
        <w:ind w:left="42" w:right="141"/>
        <w:jc w:val="both"/>
        <w:rPr>
          <w:b/>
          <w:sz w:val="18"/>
          <w:szCs w:val="18"/>
        </w:rPr>
      </w:pPr>
    </w:p>
    <w:p w:rsidR="001475DF" w:rsidRPr="00F26040" w:rsidRDefault="001475DF" w:rsidP="001475DF">
      <w:pPr>
        <w:pStyle w:val="ab"/>
        <w:ind w:left="42" w:right="141"/>
        <w:jc w:val="both"/>
        <w:rPr>
          <w:b/>
          <w:sz w:val="18"/>
          <w:szCs w:val="18"/>
        </w:rPr>
      </w:pPr>
      <w:r w:rsidRPr="00F26040">
        <w:rPr>
          <w:b/>
          <w:sz w:val="18"/>
          <w:szCs w:val="18"/>
        </w:rPr>
        <w:t>5. Организация деятельности Отдела</w:t>
      </w:r>
    </w:p>
    <w:p w:rsidR="001475DF" w:rsidRPr="00F26040" w:rsidRDefault="001475DF" w:rsidP="001475DF">
      <w:pPr>
        <w:pStyle w:val="ab"/>
        <w:ind w:left="42" w:right="141"/>
        <w:jc w:val="both"/>
        <w:rPr>
          <w:sz w:val="18"/>
          <w:szCs w:val="18"/>
        </w:rPr>
      </w:pPr>
      <w:r w:rsidRPr="00F26040">
        <w:rPr>
          <w:sz w:val="18"/>
          <w:szCs w:val="18"/>
        </w:rPr>
        <w:t>5.1.  Руководит деятельностью Отдела Глава территориального Отдела, назначаемый на должность и освобождаемый от должности Главой администрации муниципального округа в соответствии с Федеральным законом от 2 марта 2007 г. № 25-ФЗ «О муниципальной службе в Российской Федерации».</w:t>
      </w:r>
    </w:p>
    <w:p w:rsidR="001475DF" w:rsidRPr="00F26040" w:rsidRDefault="001475DF" w:rsidP="001475DF">
      <w:pPr>
        <w:pStyle w:val="ab"/>
        <w:ind w:left="42" w:right="141"/>
        <w:jc w:val="both"/>
        <w:rPr>
          <w:sz w:val="18"/>
          <w:szCs w:val="18"/>
        </w:rPr>
      </w:pPr>
      <w:r w:rsidRPr="00F26040">
        <w:rPr>
          <w:sz w:val="18"/>
          <w:szCs w:val="18"/>
        </w:rPr>
        <w:t>5.2.    Глава территориального Отдела:</w:t>
      </w:r>
    </w:p>
    <w:p w:rsidR="001475DF" w:rsidRPr="00F26040" w:rsidRDefault="001475DF" w:rsidP="001475DF">
      <w:pPr>
        <w:pStyle w:val="ab"/>
        <w:ind w:left="42" w:right="141"/>
        <w:jc w:val="both"/>
        <w:rPr>
          <w:sz w:val="18"/>
          <w:szCs w:val="18"/>
        </w:rPr>
      </w:pPr>
      <w:r w:rsidRPr="00F26040">
        <w:rPr>
          <w:sz w:val="18"/>
          <w:szCs w:val="18"/>
        </w:rPr>
        <w:t>5.2.1. организует в соответствии с настоящим Положением работу Отдела;</w:t>
      </w:r>
    </w:p>
    <w:p w:rsidR="001475DF" w:rsidRPr="00F26040" w:rsidRDefault="001475DF" w:rsidP="001475DF">
      <w:pPr>
        <w:pStyle w:val="ab"/>
        <w:ind w:left="42" w:right="141"/>
        <w:jc w:val="both"/>
        <w:rPr>
          <w:sz w:val="18"/>
          <w:szCs w:val="18"/>
        </w:rPr>
      </w:pPr>
      <w:r w:rsidRPr="00F26040">
        <w:rPr>
          <w:sz w:val="18"/>
          <w:szCs w:val="18"/>
        </w:rPr>
        <w:t xml:space="preserve">5.2.2. осуществляет непосредственное руководство деятельностью Отдела на принципах единоначалия, выполняет обязанности в соответствии с настоящим Положением, представляет интересы Отдела по всем направлениям деятельности; </w:t>
      </w:r>
    </w:p>
    <w:p w:rsidR="001475DF" w:rsidRPr="00F26040" w:rsidRDefault="001475DF" w:rsidP="001475DF">
      <w:pPr>
        <w:pStyle w:val="ab"/>
        <w:ind w:left="42" w:right="141"/>
        <w:jc w:val="both"/>
        <w:rPr>
          <w:sz w:val="18"/>
          <w:szCs w:val="18"/>
        </w:rPr>
      </w:pPr>
      <w:r w:rsidRPr="00F26040">
        <w:rPr>
          <w:sz w:val="18"/>
          <w:szCs w:val="18"/>
        </w:rPr>
        <w:t>5.2.3. несёт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w:t>
      </w:r>
    </w:p>
    <w:p w:rsidR="001475DF" w:rsidRPr="00F26040" w:rsidRDefault="001475DF" w:rsidP="001475DF">
      <w:pPr>
        <w:pStyle w:val="ab"/>
        <w:ind w:left="42" w:right="141"/>
        <w:jc w:val="both"/>
        <w:rPr>
          <w:sz w:val="18"/>
          <w:szCs w:val="18"/>
        </w:rPr>
      </w:pPr>
      <w:r w:rsidRPr="00F26040">
        <w:rPr>
          <w:sz w:val="18"/>
          <w:szCs w:val="18"/>
        </w:rPr>
        <w:t>5.2.5. отвечает перед Главой администрации муниципального округа за работу Отдела;</w:t>
      </w:r>
    </w:p>
    <w:p w:rsidR="001475DF" w:rsidRPr="00F26040" w:rsidRDefault="001475DF" w:rsidP="001475DF">
      <w:pPr>
        <w:pStyle w:val="ab"/>
        <w:ind w:left="42" w:right="141"/>
        <w:jc w:val="both"/>
        <w:rPr>
          <w:sz w:val="18"/>
          <w:szCs w:val="18"/>
        </w:rPr>
      </w:pPr>
      <w:r w:rsidRPr="00F26040">
        <w:rPr>
          <w:sz w:val="18"/>
          <w:szCs w:val="18"/>
        </w:rPr>
        <w:t>5.2.6. разрабатывает положение об Отделе, определяет порядок работы специалистов Отдела, разрабатывает и представляет на утверждение Главе администрации муниципального округа должностные инструкции служащих и специалистов Отдела;</w:t>
      </w:r>
    </w:p>
    <w:p w:rsidR="001475DF" w:rsidRPr="00F26040" w:rsidRDefault="001475DF" w:rsidP="001475DF">
      <w:pPr>
        <w:pStyle w:val="ab"/>
        <w:ind w:left="42" w:right="141"/>
        <w:jc w:val="both"/>
        <w:rPr>
          <w:sz w:val="18"/>
          <w:szCs w:val="18"/>
        </w:rPr>
      </w:pPr>
      <w:r w:rsidRPr="00F26040">
        <w:rPr>
          <w:sz w:val="18"/>
          <w:szCs w:val="18"/>
        </w:rPr>
        <w:t>5.2.7. в рамках полномочий Отдела обеспечивает проведение работы по достижению показателей, определённых правовыми актами;</w:t>
      </w:r>
    </w:p>
    <w:p w:rsidR="001475DF" w:rsidRPr="00F26040" w:rsidRDefault="001475DF" w:rsidP="001475DF">
      <w:pPr>
        <w:pStyle w:val="ab"/>
        <w:ind w:left="42" w:right="141"/>
        <w:jc w:val="both"/>
        <w:rPr>
          <w:sz w:val="18"/>
          <w:szCs w:val="18"/>
        </w:rPr>
      </w:pPr>
      <w:r w:rsidRPr="00F26040">
        <w:rPr>
          <w:sz w:val="18"/>
          <w:szCs w:val="18"/>
        </w:rPr>
        <w:t>5.2.8. вносит предложения Главе администрации муниципального округа о кандидатурах для назначения на должности в Отдел, об оплате труда сотрудникам Отдела, об их поощрении и наложении дисциплинарных взысканий в соответствии с действующим законодательством, по совершенствованию организации делопроизводства;</w:t>
      </w:r>
    </w:p>
    <w:p w:rsidR="001475DF" w:rsidRPr="00F26040" w:rsidRDefault="001475DF" w:rsidP="001475DF">
      <w:pPr>
        <w:pStyle w:val="ab"/>
        <w:ind w:left="42" w:right="141"/>
        <w:jc w:val="both"/>
        <w:rPr>
          <w:sz w:val="18"/>
          <w:szCs w:val="18"/>
        </w:rPr>
      </w:pPr>
      <w:r w:rsidRPr="00F26040">
        <w:rPr>
          <w:sz w:val="18"/>
          <w:szCs w:val="18"/>
        </w:rPr>
        <w:t>5.2.9. даёт указания, обязательные для исполнения работниками Отдела, организует и проверяет их выполнение;</w:t>
      </w:r>
    </w:p>
    <w:p w:rsidR="001475DF" w:rsidRPr="00F26040" w:rsidRDefault="001475DF" w:rsidP="001475DF">
      <w:pPr>
        <w:pStyle w:val="ab"/>
        <w:ind w:left="42" w:right="141"/>
        <w:jc w:val="both"/>
        <w:rPr>
          <w:sz w:val="18"/>
          <w:szCs w:val="18"/>
        </w:rPr>
      </w:pPr>
      <w:r w:rsidRPr="00F26040">
        <w:rPr>
          <w:sz w:val="18"/>
          <w:szCs w:val="18"/>
        </w:rPr>
        <w:t>5.2.10. осуществляет контроль за правильным хранением служебных документов;</w:t>
      </w:r>
    </w:p>
    <w:p w:rsidR="001475DF" w:rsidRPr="00F26040" w:rsidRDefault="001475DF" w:rsidP="001475DF">
      <w:pPr>
        <w:pStyle w:val="ab"/>
        <w:ind w:left="42" w:right="141"/>
        <w:jc w:val="both"/>
        <w:rPr>
          <w:sz w:val="18"/>
          <w:szCs w:val="18"/>
        </w:rPr>
      </w:pPr>
      <w:r w:rsidRPr="00F26040">
        <w:rPr>
          <w:sz w:val="18"/>
          <w:szCs w:val="18"/>
        </w:rPr>
        <w:t>5.2.11. подписывает служебную документацию в пределах компетенции Отдела;</w:t>
      </w:r>
    </w:p>
    <w:p w:rsidR="001475DF" w:rsidRPr="00F26040" w:rsidRDefault="001475DF" w:rsidP="001475DF">
      <w:pPr>
        <w:pStyle w:val="ab"/>
        <w:ind w:left="42" w:right="141"/>
        <w:jc w:val="both"/>
        <w:rPr>
          <w:sz w:val="18"/>
          <w:szCs w:val="18"/>
        </w:rPr>
      </w:pPr>
      <w:r w:rsidRPr="00F26040">
        <w:rPr>
          <w:sz w:val="18"/>
          <w:szCs w:val="18"/>
        </w:rPr>
        <w:t>5.2.12. несёт персональную ответственность за состояние антикоррупционной работы в Отделе.</w:t>
      </w:r>
    </w:p>
    <w:p w:rsidR="001475DF" w:rsidRPr="00F26040" w:rsidRDefault="001475DF" w:rsidP="001475DF">
      <w:pPr>
        <w:pStyle w:val="ab"/>
        <w:ind w:left="42" w:right="141"/>
        <w:jc w:val="both"/>
        <w:rPr>
          <w:sz w:val="18"/>
          <w:szCs w:val="18"/>
        </w:rPr>
      </w:pPr>
    </w:p>
    <w:p w:rsidR="001475DF" w:rsidRPr="00F26040" w:rsidRDefault="001475DF" w:rsidP="001475DF">
      <w:pPr>
        <w:pStyle w:val="ab"/>
        <w:ind w:left="42" w:right="141"/>
        <w:jc w:val="both"/>
        <w:rPr>
          <w:b/>
          <w:bCs/>
          <w:sz w:val="18"/>
          <w:szCs w:val="18"/>
        </w:rPr>
      </w:pPr>
      <w:r w:rsidRPr="00F26040">
        <w:rPr>
          <w:b/>
          <w:bCs/>
          <w:sz w:val="18"/>
          <w:szCs w:val="18"/>
        </w:rPr>
        <w:t>6. Ответственность</w:t>
      </w:r>
    </w:p>
    <w:p w:rsidR="001475DF" w:rsidRPr="00F26040" w:rsidRDefault="001475DF" w:rsidP="001475DF">
      <w:pPr>
        <w:pStyle w:val="ab"/>
        <w:ind w:left="42" w:right="141"/>
        <w:jc w:val="both"/>
        <w:rPr>
          <w:sz w:val="18"/>
          <w:szCs w:val="18"/>
        </w:rPr>
      </w:pPr>
      <w:r w:rsidRPr="00F26040">
        <w:rPr>
          <w:sz w:val="18"/>
          <w:szCs w:val="18"/>
        </w:rPr>
        <w:t>6.1. Глава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Отдел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действующим законодательством.</w:t>
      </w:r>
    </w:p>
    <w:p w:rsidR="001475DF" w:rsidRPr="00F26040" w:rsidRDefault="001475DF" w:rsidP="001475DF">
      <w:pPr>
        <w:pStyle w:val="ab"/>
        <w:ind w:left="42" w:right="141"/>
        <w:jc w:val="both"/>
        <w:rPr>
          <w:sz w:val="18"/>
          <w:szCs w:val="18"/>
        </w:rPr>
      </w:pPr>
      <w:r w:rsidRPr="00F26040">
        <w:rPr>
          <w:sz w:val="18"/>
          <w:szCs w:val="18"/>
        </w:rPr>
        <w:t>6.2. Сотрудники Отдела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w:t>
      </w:r>
    </w:p>
    <w:p w:rsidR="001475DF" w:rsidRPr="00F26040" w:rsidRDefault="001475DF" w:rsidP="001475DF">
      <w:pPr>
        <w:pStyle w:val="ab"/>
        <w:ind w:left="42" w:right="141"/>
        <w:jc w:val="both"/>
        <w:rPr>
          <w:sz w:val="18"/>
          <w:szCs w:val="18"/>
        </w:rPr>
      </w:pPr>
      <w:r w:rsidRPr="00F26040">
        <w:rPr>
          <w:sz w:val="18"/>
          <w:szCs w:val="18"/>
        </w:rPr>
        <w:t xml:space="preserve">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действующим законодательством. </w:t>
      </w:r>
    </w:p>
    <w:p w:rsidR="001475DF" w:rsidRPr="00F26040" w:rsidRDefault="001475DF" w:rsidP="001475DF">
      <w:pPr>
        <w:pStyle w:val="ab"/>
        <w:ind w:left="42" w:right="141"/>
        <w:jc w:val="both"/>
        <w:rPr>
          <w:sz w:val="18"/>
          <w:szCs w:val="18"/>
        </w:rPr>
      </w:pPr>
      <w:r w:rsidRPr="00F26040">
        <w:rPr>
          <w:sz w:val="18"/>
          <w:szCs w:val="18"/>
        </w:rPr>
        <w:t>6.3. Глава Отдела и сотрудники Отдела несут ответственность в соответствии с действующим законодательством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1475DF" w:rsidRPr="00F26040" w:rsidRDefault="001475DF" w:rsidP="001475DF">
      <w:pPr>
        <w:pStyle w:val="ab"/>
        <w:ind w:left="42" w:right="141"/>
        <w:jc w:val="both"/>
        <w:rPr>
          <w:sz w:val="18"/>
          <w:szCs w:val="18"/>
        </w:rPr>
      </w:pPr>
      <w:r w:rsidRPr="00F26040">
        <w:rPr>
          <w:sz w:val="18"/>
          <w:szCs w:val="18"/>
        </w:rPr>
        <w:t>6.4. Глава Отдела и сотрудники Отдела несут персональную ответственность за нарушение исполнительской дисциплины при рассмотрении обращений граждан и организаций.</w:t>
      </w:r>
    </w:p>
    <w:p w:rsidR="001475DF" w:rsidRPr="00F26040" w:rsidRDefault="001475DF" w:rsidP="001475DF">
      <w:pPr>
        <w:pStyle w:val="ab"/>
        <w:ind w:left="42" w:right="141"/>
        <w:jc w:val="both"/>
        <w:rPr>
          <w:sz w:val="18"/>
          <w:szCs w:val="18"/>
        </w:rPr>
      </w:pPr>
    </w:p>
    <w:p w:rsidR="001475DF" w:rsidRPr="00F26040" w:rsidRDefault="001475DF" w:rsidP="001475DF">
      <w:pPr>
        <w:pStyle w:val="ab"/>
        <w:ind w:left="42" w:right="141"/>
        <w:jc w:val="both"/>
        <w:rPr>
          <w:b/>
          <w:bCs/>
          <w:sz w:val="18"/>
          <w:szCs w:val="18"/>
        </w:rPr>
      </w:pPr>
      <w:r w:rsidRPr="00F26040">
        <w:rPr>
          <w:b/>
          <w:bCs/>
          <w:sz w:val="18"/>
          <w:szCs w:val="18"/>
        </w:rPr>
        <w:t>7. Взаимоотношения и связи.</w:t>
      </w:r>
    </w:p>
    <w:p w:rsidR="001475DF" w:rsidRPr="00F26040" w:rsidRDefault="001475DF" w:rsidP="001475DF">
      <w:pPr>
        <w:pStyle w:val="ab"/>
        <w:ind w:left="42" w:right="141"/>
        <w:jc w:val="both"/>
        <w:rPr>
          <w:sz w:val="18"/>
          <w:szCs w:val="18"/>
        </w:rPr>
      </w:pPr>
      <w:r w:rsidRPr="00F26040">
        <w:rPr>
          <w:sz w:val="18"/>
          <w:szCs w:val="18"/>
        </w:rPr>
        <w:t>7.1. Отдел в своей деятельности взаимодействует со структурными подразделениями Администрации Марёвского муниципального округа, специалистами иных органов местного самоуправления Марёвского муниципального округа, органов государственной власти Новгородской области учреждениями и предприятиями, иными органами, организациями и  физическими лицами в рамках своей компетенции.</w:t>
      </w:r>
    </w:p>
    <w:p w:rsidR="001475DF" w:rsidRPr="00F26040" w:rsidRDefault="001475DF" w:rsidP="001475DF">
      <w:pPr>
        <w:pStyle w:val="ab"/>
        <w:ind w:left="42" w:right="141"/>
        <w:jc w:val="both"/>
        <w:rPr>
          <w:sz w:val="18"/>
          <w:szCs w:val="18"/>
        </w:rPr>
      </w:pPr>
    </w:p>
    <w:p w:rsidR="001475DF" w:rsidRPr="00F26040" w:rsidRDefault="001475DF" w:rsidP="001475DF">
      <w:pPr>
        <w:pStyle w:val="ab"/>
        <w:ind w:left="42" w:right="141"/>
        <w:jc w:val="both"/>
        <w:rPr>
          <w:b/>
          <w:bCs/>
          <w:sz w:val="18"/>
          <w:szCs w:val="18"/>
        </w:rPr>
      </w:pPr>
      <w:r w:rsidRPr="00F26040">
        <w:rPr>
          <w:b/>
          <w:bCs/>
          <w:sz w:val="18"/>
          <w:szCs w:val="18"/>
        </w:rPr>
        <w:t>8. Контроль деятельности.</w:t>
      </w:r>
    </w:p>
    <w:p w:rsidR="001475DF" w:rsidRPr="00F26040" w:rsidRDefault="001475DF" w:rsidP="001475DF">
      <w:pPr>
        <w:pStyle w:val="ab"/>
        <w:ind w:left="42" w:right="141"/>
        <w:jc w:val="both"/>
        <w:rPr>
          <w:sz w:val="18"/>
          <w:szCs w:val="18"/>
        </w:rPr>
      </w:pPr>
      <w:r w:rsidRPr="00F26040">
        <w:rPr>
          <w:sz w:val="18"/>
          <w:szCs w:val="18"/>
        </w:rPr>
        <w:t>8.1. Контроль и проверку деятельности Отдела осуществляют Глава Марёвского муниципального округа, а также уполномоченные органы в установленном порядке в пределах компетенции.</w:t>
      </w:r>
    </w:p>
    <w:p w:rsidR="001475DF" w:rsidRDefault="001475DF" w:rsidP="00150BF5">
      <w:pPr>
        <w:pStyle w:val="ab"/>
        <w:ind w:left="42" w:right="141"/>
        <w:jc w:val="center"/>
        <w:rPr>
          <w:b/>
          <w:bCs/>
          <w:sz w:val="18"/>
          <w:szCs w:val="18"/>
        </w:rPr>
      </w:pPr>
    </w:p>
    <w:p w:rsidR="00150BF5" w:rsidRPr="00150BF5" w:rsidRDefault="00150BF5" w:rsidP="00150BF5">
      <w:pPr>
        <w:pStyle w:val="ab"/>
        <w:ind w:left="42" w:right="141"/>
        <w:jc w:val="center"/>
        <w:rPr>
          <w:b/>
          <w:bCs/>
          <w:sz w:val="18"/>
          <w:szCs w:val="18"/>
        </w:rPr>
      </w:pPr>
      <w:r w:rsidRPr="00150BF5">
        <w:rPr>
          <w:b/>
          <w:bCs/>
          <w:sz w:val="18"/>
          <w:szCs w:val="18"/>
        </w:rPr>
        <w:t>АДМИНИСТРАЦИЯ</w:t>
      </w:r>
    </w:p>
    <w:p w:rsidR="00150BF5" w:rsidRPr="00150BF5" w:rsidRDefault="00150BF5" w:rsidP="00150BF5">
      <w:pPr>
        <w:pStyle w:val="ab"/>
        <w:ind w:left="42" w:right="141"/>
        <w:jc w:val="center"/>
        <w:rPr>
          <w:b/>
          <w:bCs/>
          <w:sz w:val="18"/>
          <w:szCs w:val="18"/>
        </w:rPr>
      </w:pPr>
      <w:r w:rsidRPr="00150BF5">
        <w:rPr>
          <w:b/>
          <w:bCs/>
          <w:sz w:val="18"/>
          <w:szCs w:val="18"/>
        </w:rPr>
        <w:t>МАРЁВСКОГО МУНИЦИПАЛЬНОГО ОКРУГА</w:t>
      </w:r>
    </w:p>
    <w:p w:rsidR="00150BF5" w:rsidRPr="00150BF5" w:rsidRDefault="00150BF5" w:rsidP="00150BF5">
      <w:pPr>
        <w:pStyle w:val="ab"/>
        <w:ind w:left="42" w:right="141"/>
        <w:jc w:val="center"/>
        <w:rPr>
          <w:b/>
          <w:bCs/>
          <w:sz w:val="18"/>
          <w:szCs w:val="18"/>
        </w:rPr>
      </w:pPr>
    </w:p>
    <w:p w:rsidR="00150BF5" w:rsidRPr="00150BF5" w:rsidRDefault="00150BF5" w:rsidP="00150BF5">
      <w:pPr>
        <w:pStyle w:val="ab"/>
        <w:ind w:left="42" w:right="141"/>
        <w:jc w:val="center"/>
        <w:rPr>
          <w:bCs/>
          <w:sz w:val="18"/>
          <w:szCs w:val="18"/>
        </w:rPr>
      </w:pPr>
      <w:r w:rsidRPr="00150BF5">
        <w:rPr>
          <w:bCs/>
          <w:sz w:val="18"/>
          <w:szCs w:val="18"/>
        </w:rPr>
        <w:t>П О С Т А Н О В Л Е Н И Е</w:t>
      </w:r>
    </w:p>
    <w:p w:rsidR="00150BF5" w:rsidRPr="00150BF5" w:rsidRDefault="00150BF5" w:rsidP="00150BF5">
      <w:pPr>
        <w:pStyle w:val="ab"/>
        <w:ind w:left="42" w:right="141"/>
        <w:jc w:val="center"/>
        <w:rPr>
          <w:bCs/>
          <w:sz w:val="18"/>
          <w:szCs w:val="18"/>
        </w:rPr>
      </w:pPr>
      <w:r w:rsidRPr="00150BF5">
        <w:rPr>
          <w:bCs/>
          <w:sz w:val="18"/>
          <w:szCs w:val="18"/>
        </w:rPr>
        <w:t>06.09.2021   № 374</w:t>
      </w:r>
    </w:p>
    <w:p w:rsidR="00150BF5" w:rsidRPr="00150BF5" w:rsidRDefault="00150BF5" w:rsidP="00150BF5">
      <w:pPr>
        <w:pStyle w:val="ab"/>
        <w:ind w:left="42" w:right="141"/>
        <w:jc w:val="center"/>
        <w:rPr>
          <w:bCs/>
          <w:sz w:val="18"/>
          <w:szCs w:val="18"/>
        </w:rPr>
      </w:pPr>
      <w:r w:rsidRPr="00150BF5">
        <w:rPr>
          <w:bCs/>
          <w:sz w:val="18"/>
          <w:szCs w:val="18"/>
        </w:rPr>
        <w:t>с. Марёво</w:t>
      </w:r>
    </w:p>
    <w:p w:rsidR="00150BF5" w:rsidRPr="00150BF5" w:rsidRDefault="00150BF5" w:rsidP="00150BF5">
      <w:pPr>
        <w:pStyle w:val="ab"/>
        <w:ind w:left="42" w:right="141"/>
        <w:jc w:val="center"/>
        <w:rPr>
          <w:bCs/>
          <w:sz w:val="18"/>
          <w:szCs w:val="18"/>
        </w:rPr>
      </w:pPr>
    </w:p>
    <w:p w:rsidR="00150BF5" w:rsidRPr="00150BF5" w:rsidRDefault="00150BF5" w:rsidP="00150BF5">
      <w:pPr>
        <w:pStyle w:val="ab"/>
        <w:ind w:left="42" w:right="141"/>
        <w:jc w:val="center"/>
        <w:rPr>
          <w:b/>
          <w:bCs/>
          <w:sz w:val="18"/>
          <w:szCs w:val="18"/>
        </w:rPr>
      </w:pPr>
      <w:r w:rsidRPr="00150BF5">
        <w:rPr>
          <w:b/>
          <w:bCs/>
          <w:sz w:val="18"/>
          <w:szCs w:val="18"/>
        </w:rPr>
        <w:lastRenderedPageBreak/>
        <w:t>Об утверждении Регламента заседаний бюджетных комиссийв приоритетном проекте «Народный бюджет»</w:t>
      </w:r>
    </w:p>
    <w:p w:rsidR="00150BF5" w:rsidRPr="00150BF5" w:rsidRDefault="00150BF5" w:rsidP="00150BF5">
      <w:pPr>
        <w:pStyle w:val="ab"/>
        <w:ind w:left="42" w:right="141"/>
        <w:rPr>
          <w:bCs/>
          <w:sz w:val="18"/>
          <w:szCs w:val="18"/>
        </w:rPr>
      </w:pPr>
    </w:p>
    <w:p w:rsidR="00150BF5" w:rsidRPr="00150BF5" w:rsidRDefault="00150BF5" w:rsidP="00150BF5">
      <w:pPr>
        <w:pStyle w:val="ab"/>
        <w:ind w:left="42" w:right="141" w:firstLine="242"/>
        <w:jc w:val="both"/>
        <w:rPr>
          <w:bCs/>
          <w:sz w:val="18"/>
          <w:szCs w:val="18"/>
        </w:rPr>
      </w:pPr>
      <w:r w:rsidRPr="00150BF5">
        <w:rPr>
          <w:bCs/>
          <w:sz w:val="18"/>
          <w:szCs w:val="1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Марёвского муниципального округа от 21.05.2021 № 232 «Об утверждении Положения о реализации приоритетного регионального проекта «Народный бюджет» в Марёвском муниципальном округе», Администрация  Марёвского муниципального округа </w:t>
      </w:r>
      <w:r w:rsidRPr="00150BF5">
        <w:rPr>
          <w:b/>
          <w:bCs/>
          <w:sz w:val="18"/>
          <w:szCs w:val="18"/>
        </w:rPr>
        <w:t>ПОСТАНОВЛЯЕТ:</w:t>
      </w:r>
    </w:p>
    <w:p w:rsidR="00150BF5" w:rsidRPr="00150BF5" w:rsidRDefault="00150BF5" w:rsidP="00150BF5">
      <w:pPr>
        <w:pStyle w:val="ab"/>
        <w:ind w:left="42" w:right="141" w:firstLine="242"/>
        <w:jc w:val="both"/>
        <w:rPr>
          <w:bCs/>
          <w:sz w:val="18"/>
          <w:szCs w:val="18"/>
        </w:rPr>
      </w:pPr>
      <w:r w:rsidRPr="00150BF5">
        <w:rPr>
          <w:bCs/>
          <w:sz w:val="18"/>
          <w:szCs w:val="18"/>
        </w:rPr>
        <w:t>1.Утвердить прилагаемый Регламент заседаний бюджетных комиссий в приоритетном проекте «Народный бюджет».</w:t>
      </w:r>
    </w:p>
    <w:p w:rsidR="00150BF5" w:rsidRPr="00150BF5" w:rsidRDefault="00150BF5" w:rsidP="00150BF5">
      <w:pPr>
        <w:pStyle w:val="ab"/>
        <w:ind w:left="42" w:right="141" w:firstLine="242"/>
        <w:jc w:val="both"/>
        <w:rPr>
          <w:b/>
          <w:bCs/>
          <w:sz w:val="18"/>
          <w:szCs w:val="18"/>
        </w:rPr>
      </w:pPr>
      <w:r w:rsidRPr="00150BF5">
        <w:rPr>
          <w:bCs/>
          <w:sz w:val="18"/>
          <w:szCs w:val="18"/>
        </w:rPr>
        <w:t xml:space="preserve">2.Опубликовать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      </w:t>
      </w:r>
    </w:p>
    <w:p w:rsidR="00150BF5" w:rsidRPr="00150BF5" w:rsidRDefault="00150BF5" w:rsidP="00150BF5">
      <w:pPr>
        <w:pStyle w:val="ab"/>
        <w:ind w:left="42" w:right="141"/>
        <w:jc w:val="both"/>
        <w:rPr>
          <w:b/>
          <w:bCs/>
          <w:sz w:val="18"/>
          <w:szCs w:val="18"/>
        </w:rPr>
      </w:pPr>
    </w:p>
    <w:p w:rsidR="00150BF5" w:rsidRPr="00150BF5" w:rsidRDefault="00150BF5" w:rsidP="00150BF5">
      <w:pPr>
        <w:pStyle w:val="ab"/>
        <w:ind w:left="42" w:right="141"/>
        <w:rPr>
          <w:bCs/>
          <w:sz w:val="18"/>
          <w:szCs w:val="18"/>
        </w:rPr>
      </w:pPr>
      <w:r w:rsidRPr="00150BF5">
        <w:rPr>
          <w:b/>
          <w:bCs/>
          <w:sz w:val="18"/>
          <w:szCs w:val="18"/>
        </w:rPr>
        <w:t xml:space="preserve">Глава муниципального округа      С.И. </w:t>
      </w:r>
      <w:r w:rsidR="00CA1471" w:rsidRPr="00F64AEF">
        <w:rPr>
          <w:b/>
          <w:bCs/>
          <w:sz w:val="18"/>
          <w:szCs w:val="18"/>
        </w:rPr>
        <w:t>Горкин</w:t>
      </w:r>
    </w:p>
    <w:p w:rsidR="00150BF5" w:rsidRDefault="00150BF5" w:rsidP="00150BF5">
      <w:pPr>
        <w:pStyle w:val="ab"/>
        <w:ind w:left="42" w:right="141"/>
        <w:jc w:val="both"/>
        <w:rPr>
          <w:bCs/>
          <w:sz w:val="18"/>
          <w:szCs w:val="18"/>
        </w:rPr>
      </w:pPr>
    </w:p>
    <w:p w:rsidR="00150BF5" w:rsidRPr="00150BF5" w:rsidRDefault="00150BF5" w:rsidP="00150BF5">
      <w:pPr>
        <w:pStyle w:val="ab"/>
        <w:ind w:left="5954" w:right="141"/>
        <w:jc w:val="center"/>
        <w:rPr>
          <w:bCs/>
          <w:sz w:val="18"/>
          <w:szCs w:val="18"/>
        </w:rPr>
      </w:pPr>
      <w:r w:rsidRPr="00150BF5">
        <w:rPr>
          <w:bCs/>
          <w:sz w:val="18"/>
          <w:szCs w:val="18"/>
        </w:rPr>
        <w:t>УТВЕРЖДЕН</w:t>
      </w:r>
    </w:p>
    <w:p w:rsidR="00150BF5" w:rsidRPr="00150BF5" w:rsidRDefault="00150BF5" w:rsidP="00150BF5">
      <w:pPr>
        <w:pStyle w:val="ab"/>
        <w:ind w:left="5954" w:right="141"/>
        <w:jc w:val="center"/>
        <w:rPr>
          <w:bCs/>
          <w:sz w:val="18"/>
          <w:szCs w:val="18"/>
        </w:rPr>
      </w:pPr>
      <w:r w:rsidRPr="00150BF5">
        <w:rPr>
          <w:bCs/>
          <w:sz w:val="18"/>
          <w:szCs w:val="18"/>
        </w:rPr>
        <w:t>постановлением администрации</w:t>
      </w:r>
    </w:p>
    <w:p w:rsidR="00150BF5" w:rsidRPr="00150BF5" w:rsidRDefault="00150BF5" w:rsidP="00150BF5">
      <w:pPr>
        <w:pStyle w:val="ab"/>
        <w:ind w:left="5954" w:right="141"/>
        <w:jc w:val="center"/>
        <w:rPr>
          <w:bCs/>
          <w:sz w:val="18"/>
          <w:szCs w:val="18"/>
        </w:rPr>
      </w:pPr>
      <w:r w:rsidRPr="00150BF5">
        <w:rPr>
          <w:bCs/>
          <w:sz w:val="18"/>
          <w:szCs w:val="18"/>
        </w:rPr>
        <w:t>Марёвского муниципального</w:t>
      </w:r>
    </w:p>
    <w:p w:rsidR="00150BF5" w:rsidRPr="00150BF5" w:rsidRDefault="00150BF5" w:rsidP="00150BF5">
      <w:pPr>
        <w:pStyle w:val="ab"/>
        <w:ind w:left="5954" w:right="141"/>
        <w:jc w:val="center"/>
        <w:rPr>
          <w:bCs/>
          <w:sz w:val="18"/>
          <w:szCs w:val="18"/>
        </w:rPr>
      </w:pPr>
      <w:r w:rsidRPr="00150BF5">
        <w:rPr>
          <w:bCs/>
          <w:sz w:val="18"/>
          <w:szCs w:val="18"/>
        </w:rPr>
        <w:t>округа  от 06.09.2021    № 374</w:t>
      </w:r>
    </w:p>
    <w:p w:rsidR="00150BF5" w:rsidRPr="00150BF5" w:rsidRDefault="00150BF5" w:rsidP="00150BF5">
      <w:pPr>
        <w:pStyle w:val="ab"/>
        <w:ind w:left="42" w:right="141"/>
        <w:jc w:val="both"/>
        <w:rPr>
          <w:bCs/>
          <w:sz w:val="18"/>
          <w:szCs w:val="18"/>
        </w:rPr>
      </w:pPr>
    </w:p>
    <w:p w:rsidR="00150BF5" w:rsidRPr="00150BF5" w:rsidRDefault="00150BF5" w:rsidP="00150BF5">
      <w:pPr>
        <w:pStyle w:val="ab"/>
        <w:ind w:left="42" w:right="141"/>
        <w:jc w:val="center"/>
        <w:rPr>
          <w:b/>
          <w:bCs/>
          <w:sz w:val="18"/>
          <w:szCs w:val="18"/>
        </w:rPr>
      </w:pPr>
      <w:r w:rsidRPr="00150BF5">
        <w:rPr>
          <w:b/>
          <w:bCs/>
          <w:sz w:val="18"/>
          <w:szCs w:val="18"/>
        </w:rPr>
        <w:t>РЕГЛАМЕНТ</w:t>
      </w:r>
    </w:p>
    <w:p w:rsidR="00150BF5" w:rsidRPr="00150BF5" w:rsidRDefault="00150BF5" w:rsidP="00150BF5">
      <w:pPr>
        <w:pStyle w:val="ab"/>
        <w:ind w:left="42" w:right="141"/>
        <w:jc w:val="center"/>
        <w:rPr>
          <w:b/>
          <w:bCs/>
          <w:sz w:val="18"/>
          <w:szCs w:val="18"/>
        </w:rPr>
      </w:pPr>
      <w:r w:rsidRPr="00150BF5">
        <w:rPr>
          <w:b/>
          <w:bCs/>
          <w:sz w:val="18"/>
          <w:szCs w:val="18"/>
        </w:rPr>
        <w:t>заседаний бюджетных комиссий в приоритетном проекте</w:t>
      </w:r>
    </w:p>
    <w:p w:rsidR="00150BF5" w:rsidRPr="00150BF5" w:rsidRDefault="00150BF5" w:rsidP="00150BF5">
      <w:pPr>
        <w:pStyle w:val="ab"/>
        <w:ind w:left="42" w:right="141"/>
        <w:jc w:val="center"/>
        <w:rPr>
          <w:b/>
          <w:bCs/>
          <w:sz w:val="18"/>
          <w:szCs w:val="18"/>
        </w:rPr>
      </w:pPr>
      <w:r w:rsidRPr="00150BF5">
        <w:rPr>
          <w:b/>
          <w:bCs/>
          <w:sz w:val="18"/>
          <w:szCs w:val="18"/>
        </w:rPr>
        <w:t>«Народный бюджет» (далее- Регламент)</w:t>
      </w:r>
    </w:p>
    <w:p w:rsidR="00150BF5" w:rsidRPr="00150BF5" w:rsidRDefault="00150BF5" w:rsidP="00150BF5">
      <w:pPr>
        <w:pStyle w:val="ab"/>
        <w:ind w:left="42" w:right="141"/>
        <w:jc w:val="both"/>
        <w:rPr>
          <w:b/>
          <w:bCs/>
          <w:sz w:val="18"/>
          <w:szCs w:val="18"/>
        </w:rPr>
      </w:pPr>
    </w:p>
    <w:p w:rsidR="00150BF5" w:rsidRPr="00150BF5" w:rsidRDefault="00150BF5" w:rsidP="00150BF5">
      <w:pPr>
        <w:pStyle w:val="ab"/>
        <w:ind w:left="42" w:right="141" w:firstLine="242"/>
        <w:jc w:val="both"/>
        <w:rPr>
          <w:b/>
          <w:bCs/>
          <w:sz w:val="18"/>
          <w:szCs w:val="18"/>
        </w:rPr>
      </w:pPr>
      <w:r w:rsidRPr="00150BF5">
        <w:rPr>
          <w:b/>
          <w:bCs/>
          <w:sz w:val="18"/>
          <w:szCs w:val="18"/>
        </w:rPr>
        <w:t>1.Общие положения</w:t>
      </w:r>
    </w:p>
    <w:p w:rsidR="00150BF5" w:rsidRPr="00150BF5" w:rsidRDefault="00150BF5" w:rsidP="00150BF5">
      <w:pPr>
        <w:pStyle w:val="ab"/>
        <w:ind w:left="42" w:right="141" w:firstLine="242"/>
        <w:jc w:val="both"/>
        <w:rPr>
          <w:bCs/>
          <w:sz w:val="18"/>
          <w:szCs w:val="18"/>
        </w:rPr>
      </w:pPr>
      <w:r w:rsidRPr="00150BF5">
        <w:rPr>
          <w:b/>
          <w:bCs/>
          <w:sz w:val="18"/>
          <w:szCs w:val="18"/>
        </w:rPr>
        <w:t xml:space="preserve">Бюджетная комиссия </w:t>
      </w:r>
      <w:r w:rsidRPr="00150BF5">
        <w:rPr>
          <w:bCs/>
          <w:sz w:val="18"/>
          <w:szCs w:val="18"/>
        </w:rPr>
        <w:t xml:space="preserve">– это инновационная форма общественных обсуждений по бюджетной тематике, инициируемых Администрацией Марёвского муниципального округа. </w:t>
      </w:r>
    </w:p>
    <w:p w:rsidR="00150BF5" w:rsidRPr="00150BF5" w:rsidRDefault="00150BF5" w:rsidP="00150BF5">
      <w:pPr>
        <w:pStyle w:val="ab"/>
        <w:ind w:left="42" w:right="141" w:firstLine="242"/>
        <w:jc w:val="both"/>
        <w:rPr>
          <w:bCs/>
          <w:sz w:val="18"/>
          <w:szCs w:val="18"/>
        </w:rPr>
      </w:pPr>
      <w:r w:rsidRPr="00150BF5">
        <w:rPr>
          <w:bCs/>
          <w:sz w:val="18"/>
          <w:szCs w:val="18"/>
        </w:rPr>
        <w:t xml:space="preserve">Бюджетная комиссия состоит из членов с правом голоса (7 человек) и членов резерва (не более 3 человек). </w:t>
      </w:r>
    </w:p>
    <w:p w:rsidR="00150BF5" w:rsidRPr="00150BF5" w:rsidRDefault="00150BF5" w:rsidP="00150BF5">
      <w:pPr>
        <w:pStyle w:val="ab"/>
        <w:ind w:left="42" w:right="141" w:firstLine="242"/>
        <w:jc w:val="both"/>
        <w:rPr>
          <w:bCs/>
          <w:sz w:val="18"/>
          <w:szCs w:val="18"/>
        </w:rPr>
      </w:pPr>
      <w:r w:rsidRPr="00150BF5">
        <w:rPr>
          <w:bCs/>
          <w:iCs/>
          <w:sz w:val="18"/>
          <w:szCs w:val="18"/>
        </w:rPr>
        <w:t xml:space="preserve">Члены бюджетной комиссии с правом голоса </w:t>
      </w:r>
      <w:r w:rsidRPr="00150BF5">
        <w:rPr>
          <w:bCs/>
          <w:sz w:val="18"/>
          <w:szCs w:val="18"/>
        </w:rPr>
        <w:t xml:space="preserve">получают право выдвижения инициатив и право голоса при голосовании в рамках приоритетного проекта «Народный бюджет». </w:t>
      </w:r>
    </w:p>
    <w:p w:rsidR="00150BF5" w:rsidRPr="00150BF5" w:rsidRDefault="00150BF5" w:rsidP="00150BF5">
      <w:pPr>
        <w:pStyle w:val="ab"/>
        <w:ind w:left="42" w:right="141" w:firstLine="242"/>
        <w:jc w:val="both"/>
        <w:rPr>
          <w:bCs/>
          <w:sz w:val="18"/>
          <w:szCs w:val="18"/>
        </w:rPr>
      </w:pPr>
      <w:r w:rsidRPr="00150BF5">
        <w:rPr>
          <w:bCs/>
          <w:iCs/>
          <w:sz w:val="18"/>
          <w:szCs w:val="18"/>
        </w:rPr>
        <w:t xml:space="preserve">Члены резерва бюджетной комиссии </w:t>
      </w:r>
      <w:r w:rsidRPr="00150BF5">
        <w:rPr>
          <w:bCs/>
          <w:sz w:val="18"/>
          <w:szCs w:val="18"/>
        </w:rPr>
        <w:t xml:space="preserve">получают право замещать членов бюджетной комиссии с правом голоса в случае невозможности исполнения ими своих обязанностей. </w:t>
      </w:r>
    </w:p>
    <w:p w:rsidR="00150BF5" w:rsidRPr="00150BF5" w:rsidRDefault="00150BF5" w:rsidP="00150BF5">
      <w:pPr>
        <w:pStyle w:val="ab"/>
        <w:ind w:left="42" w:right="141" w:firstLine="242"/>
        <w:jc w:val="both"/>
        <w:rPr>
          <w:bCs/>
          <w:sz w:val="18"/>
          <w:szCs w:val="18"/>
        </w:rPr>
      </w:pPr>
      <w:r w:rsidRPr="00150BF5">
        <w:rPr>
          <w:bCs/>
          <w:sz w:val="18"/>
          <w:szCs w:val="18"/>
        </w:rPr>
        <w:t xml:space="preserve">Бюджетные комиссии формируются отдельно для каждого приоритетного проекта «Народный бюджет» по правилам, содержащимся в Регламенте отбора членов бюджетных комиссий и резерва бюджетных комиссий в приоритетном проекте «Народный бюджет». </w:t>
      </w:r>
    </w:p>
    <w:p w:rsidR="00150BF5" w:rsidRPr="00150BF5" w:rsidRDefault="00150BF5" w:rsidP="00150BF5">
      <w:pPr>
        <w:pStyle w:val="ab"/>
        <w:ind w:left="42" w:right="141" w:firstLine="242"/>
        <w:jc w:val="both"/>
        <w:rPr>
          <w:bCs/>
          <w:sz w:val="18"/>
          <w:szCs w:val="18"/>
        </w:rPr>
      </w:pPr>
      <w:r w:rsidRPr="00150BF5">
        <w:rPr>
          <w:bCs/>
          <w:sz w:val="18"/>
          <w:szCs w:val="18"/>
        </w:rPr>
        <w:t xml:space="preserve">Состав и количество заседаний бюджетной комиссии определяются в соответствии с настоящим Регламентом и расписанием заседаний, составляемым отдельно. </w:t>
      </w:r>
    </w:p>
    <w:p w:rsidR="00150BF5" w:rsidRPr="00150BF5" w:rsidRDefault="00150BF5" w:rsidP="00150BF5">
      <w:pPr>
        <w:pStyle w:val="ab"/>
        <w:ind w:left="42" w:right="141" w:firstLine="242"/>
        <w:jc w:val="both"/>
        <w:rPr>
          <w:bCs/>
          <w:sz w:val="18"/>
          <w:szCs w:val="18"/>
        </w:rPr>
      </w:pPr>
      <w:r w:rsidRPr="00150BF5">
        <w:rPr>
          <w:bCs/>
          <w:sz w:val="18"/>
          <w:szCs w:val="18"/>
        </w:rPr>
        <w:t xml:space="preserve">Заседания бюджетной комиссии ведет </w:t>
      </w:r>
      <w:r w:rsidRPr="00150BF5">
        <w:rPr>
          <w:b/>
          <w:bCs/>
          <w:sz w:val="18"/>
          <w:szCs w:val="18"/>
        </w:rPr>
        <w:t>модератор</w:t>
      </w:r>
      <w:r w:rsidRPr="00150BF5">
        <w:rPr>
          <w:bCs/>
          <w:sz w:val="18"/>
          <w:szCs w:val="18"/>
        </w:rPr>
        <w:t xml:space="preserve">, назначенный организатором приоритетного проекта «Народный бюджет» - Администрацией Марёвского муниципального округа. </w:t>
      </w:r>
    </w:p>
    <w:p w:rsidR="00150BF5" w:rsidRPr="00150BF5" w:rsidRDefault="00150BF5" w:rsidP="00150BF5">
      <w:pPr>
        <w:pStyle w:val="ab"/>
        <w:ind w:left="42" w:right="141" w:firstLine="242"/>
        <w:jc w:val="both"/>
        <w:rPr>
          <w:bCs/>
          <w:sz w:val="18"/>
          <w:szCs w:val="18"/>
        </w:rPr>
      </w:pPr>
      <w:r w:rsidRPr="00150BF5">
        <w:rPr>
          <w:b/>
          <w:bCs/>
          <w:sz w:val="18"/>
          <w:szCs w:val="18"/>
        </w:rPr>
        <w:t xml:space="preserve">Инициативное предложение (инициатива) </w:t>
      </w:r>
      <w:r w:rsidRPr="00150BF5">
        <w:rPr>
          <w:bCs/>
          <w:sz w:val="18"/>
          <w:szCs w:val="18"/>
        </w:rPr>
        <w:t xml:space="preserve">члена бюджетной комиссии – предложение по улучшению сельской местности или других сфер жизни в Марёвском муниципальном округе, разрабатываемое членом бюджетной комиссии в процессе заседаний в соответствии с Формой, представленной в приложении к настоящему Регламенту. </w:t>
      </w:r>
    </w:p>
    <w:p w:rsidR="00150BF5" w:rsidRPr="00150BF5" w:rsidRDefault="00150BF5" w:rsidP="00150BF5">
      <w:pPr>
        <w:pStyle w:val="ab"/>
        <w:ind w:left="42" w:right="141" w:firstLine="242"/>
        <w:jc w:val="both"/>
        <w:rPr>
          <w:bCs/>
          <w:sz w:val="18"/>
          <w:szCs w:val="18"/>
        </w:rPr>
      </w:pPr>
    </w:p>
    <w:p w:rsidR="00150BF5" w:rsidRPr="00150BF5" w:rsidRDefault="00150BF5" w:rsidP="00150BF5">
      <w:pPr>
        <w:pStyle w:val="ab"/>
        <w:ind w:left="42" w:right="141" w:firstLine="242"/>
        <w:jc w:val="both"/>
        <w:rPr>
          <w:b/>
          <w:bCs/>
          <w:sz w:val="18"/>
          <w:szCs w:val="18"/>
        </w:rPr>
      </w:pPr>
      <w:r w:rsidRPr="00150BF5">
        <w:rPr>
          <w:b/>
          <w:bCs/>
          <w:sz w:val="18"/>
          <w:szCs w:val="18"/>
        </w:rPr>
        <w:t>2. Решения бюджетных комиссий</w:t>
      </w:r>
    </w:p>
    <w:p w:rsidR="00150BF5" w:rsidRPr="00150BF5" w:rsidRDefault="00150BF5" w:rsidP="00150BF5">
      <w:pPr>
        <w:pStyle w:val="ab"/>
        <w:ind w:left="42" w:right="141" w:firstLine="242"/>
        <w:jc w:val="both"/>
        <w:rPr>
          <w:bCs/>
          <w:sz w:val="18"/>
          <w:szCs w:val="18"/>
        </w:rPr>
      </w:pPr>
      <w:r w:rsidRPr="00150BF5">
        <w:rPr>
          <w:bCs/>
          <w:sz w:val="18"/>
          <w:szCs w:val="18"/>
        </w:rPr>
        <w:t xml:space="preserve">Заседания бюджетных комиссий проводятся для обсуждения и выработки решений по реализации инициатив граждан в рамках приоритетного проекта «Народный бюджет» с учетом замечаний и предложений сотрудников Администрации Марёвского муниципального округа. Решения о реализации инициатив членов бюджетных комиссий принимаются совместно с Администрацией Марёвского муниципального округа, при согласии всех сторон. </w:t>
      </w:r>
    </w:p>
    <w:p w:rsidR="00150BF5" w:rsidRPr="00150BF5" w:rsidRDefault="00150BF5" w:rsidP="00150BF5">
      <w:pPr>
        <w:pStyle w:val="ab"/>
        <w:ind w:left="42" w:right="141" w:firstLine="242"/>
        <w:jc w:val="both"/>
        <w:rPr>
          <w:bCs/>
          <w:sz w:val="18"/>
          <w:szCs w:val="18"/>
        </w:rPr>
      </w:pPr>
      <w:r w:rsidRPr="00150BF5">
        <w:rPr>
          <w:bCs/>
          <w:sz w:val="18"/>
          <w:szCs w:val="18"/>
        </w:rPr>
        <w:t xml:space="preserve">Окончательным результатом заседаний бюджетных комиссий являются решения о реализации инициатив граждан в рамках проекта «Народный бюджет», оформляемые протоколом в соответствии с п. 5.2 Регламента голосования членов бюджетных комиссий в приоритетном проекте «Народный бюджет». </w:t>
      </w:r>
    </w:p>
    <w:p w:rsidR="00150BF5" w:rsidRPr="00150BF5" w:rsidRDefault="00150BF5" w:rsidP="00150BF5">
      <w:pPr>
        <w:pStyle w:val="ab"/>
        <w:ind w:left="42" w:right="141" w:firstLine="242"/>
        <w:jc w:val="both"/>
        <w:rPr>
          <w:bCs/>
          <w:sz w:val="18"/>
          <w:szCs w:val="18"/>
        </w:rPr>
      </w:pPr>
    </w:p>
    <w:p w:rsidR="00150BF5" w:rsidRPr="00150BF5" w:rsidRDefault="00150BF5" w:rsidP="00150BF5">
      <w:pPr>
        <w:pStyle w:val="ab"/>
        <w:ind w:left="42" w:right="141" w:firstLine="242"/>
        <w:jc w:val="both"/>
        <w:rPr>
          <w:b/>
          <w:bCs/>
          <w:sz w:val="18"/>
          <w:szCs w:val="18"/>
        </w:rPr>
      </w:pPr>
      <w:r w:rsidRPr="00150BF5">
        <w:rPr>
          <w:b/>
          <w:bCs/>
          <w:sz w:val="18"/>
          <w:szCs w:val="18"/>
        </w:rPr>
        <w:t>3. Права и обязанности членов бюджетных комиссий</w:t>
      </w:r>
    </w:p>
    <w:p w:rsidR="00150BF5" w:rsidRPr="00150BF5" w:rsidRDefault="00150BF5" w:rsidP="00150BF5">
      <w:pPr>
        <w:pStyle w:val="ab"/>
        <w:ind w:left="42" w:right="141" w:firstLine="242"/>
        <w:jc w:val="both"/>
        <w:rPr>
          <w:bCs/>
          <w:sz w:val="18"/>
          <w:szCs w:val="18"/>
        </w:rPr>
      </w:pPr>
      <w:r w:rsidRPr="00150BF5">
        <w:rPr>
          <w:b/>
          <w:bCs/>
          <w:sz w:val="18"/>
          <w:szCs w:val="18"/>
        </w:rPr>
        <w:t xml:space="preserve">3.1. Права членов бюджетных комиссий с правом голоса </w:t>
      </w:r>
    </w:p>
    <w:p w:rsidR="00150BF5" w:rsidRPr="00150BF5" w:rsidRDefault="00150BF5" w:rsidP="00150BF5">
      <w:pPr>
        <w:pStyle w:val="ab"/>
        <w:ind w:left="42" w:right="141" w:firstLine="242"/>
        <w:jc w:val="both"/>
        <w:rPr>
          <w:bCs/>
          <w:sz w:val="18"/>
          <w:szCs w:val="18"/>
        </w:rPr>
      </w:pPr>
      <w:r w:rsidRPr="00150BF5">
        <w:rPr>
          <w:bCs/>
          <w:sz w:val="18"/>
          <w:szCs w:val="18"/>
        </w:rPr>
        <w:t xml:space="preserve">3.1.1. Члены бюджетной комиссии с правом голоса имеют право на выдвижение не более 1 (одной) инициативы в рамках приоритетного проекта «Народный бюджет».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150BF5" w:rsidRPr="00150BF5" w:rsidRDefault="00150BF5" w:rsidP="00150BF5">
      <w:pPr>
        <w:pStyle w:val="ab"/>
        <w:ind w:left="42" w:right="141" w:firstLine="242"/>
        <w:jc w:val="both"/>
        <w:rPr>
          <w:bCs/>
          <w:sz w:val="18"/>
          <w:szCs w:val="18"/>
        </w:rPr>
      </w:pPr>
      <w:r w:rsidRPr="00150BF5">
        <w:rPr>
          <w:bCs/>
          <w:sz w:val="18"/>
          <w:szCs w:val="18"/>
        </w:rPr>
        <w:t xml:space="preserve">3.1.2. Члены бюджетной комиссии с правом голоса имеют право на получение информации от Администрации Марёвского муниципального округа, связанной с их инициативами или необходимой для разработки инициатив. </w:t>
      </w:r>
    </w:p>
    <w:p w:rsidR="00150BF5" w:rsidRPr="00150BF5" w:rsidRDefault="00150BF5" w:rsidP="00150BF5">
      <w:pPr>
        <w:pStyle w:val="ab"/>
        <w:ind w:left="42" w:right="141" w:firstLine="242"/>
        <w:jc w:val="both"/>
        <w:rPr>
          <w:bCs/>
          <w:sz w:val="18"/>
          <w:szCs w:val="18"/>
        </w:rPr>
      </w:pPr>
      <w:r w:rsidRPr="00150BF5">
        <w:rPr>
          <w:bCs/>
          <w:sz w:val="18"/>
          <w:szCs w:val="18"/>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150BF5" w:rsidRPr="00150BF5" w:rsidRDefault="00150BF5" w:rsidP="00150BF5">
      <w:pPr>
        <w:pStyle w:val="ab"/>
        <w:ind w:left="42" w:right="141" w:firstLine="242"/>
        <w:jc w:val="both"/>
        <w:rPr>
          <w:bCs/>
          <w:sz w:val="18"/>
          <w:szCs w:val="18"/>
        </w:rPr>
      </w:pPr>
      <w:r w:rsidRPr="00150BF5">
        <w:rPr>
          <w:b/>
          <w:bCs/>
          <w:sz w:val="18"/>
          <w:szCs w:val="18"/>
        </w:rPr>
        <w:t xml:space="preserve">3.2. Обязанности членов бюджетных комиссий с правом голоса </w:t>
      </w:r>
    </w:p>
    <w:p w:rsidR="00150BF5" w:rsidRPr="00150BF5" w:rsidRDefault="00150BF5" w:rsidP="00150BF5">
      <w:pPr>
        <w:pStyle w:val="ab"/>
        <w:ind w:left="42" w:right="141" w:firstLine="242"/>
        <w:jc w:val="both"/>
        <w:rPr>
          <w:bCs/>
          <w:sz w:val="18"/>
          <w:szCs w:val="18"/>
        </w:rPr>
      </w:pPr>
      <w:r w:rsidRPr="00150BF5">
        <w:rPr>
          <w:bCs/>
          <w:sz w:val="18"/>
          <w:szCs w:val="18"/>
        </w:rPr>
        <w:t xml:space="preserve">3.2.1. Члены бюджетной комиссии с правом голоса должны выполнять правила, установленные настоящим Регламентом. </w:t>
      </w:r>
    </w:p>
    <w:p w:rsidR="00150BF5" w:rsidRPr="00150BF5" w:rsidRDefault="00150BF5" w:rsidP="00150BF5">
      <w:pPr>
        <w:pStyle w:val="ab"/>
        <w:ind w:left="42" w:right="141" w:firstLine="242"/>
        <w:jc w:val="both"/>
        <w:rPr>
          <w:bCs/>
          <w:sz w:val="18"/>
          <w:szCs w:val="18"/>
        </w:rPr>
      </w:pPr>
      <w:r w:rsidRPr="00150BF5">
        <w:rPr>
          <w:bCs/>
          <w:sz w:val="18"/>
          <w:szCs w:val="18"/>
        </w:rPr>
        <w:t xml:space="preserve">3.2.2. Члены бюджетной комиссии с правом голоса должны посещать заседания бюджетных комиссий и участвовать в их работе. </w:t>
      </w:r>
    </w:p>
    <w:p w:rsidR="00150BF5" w:rsidRPr="00150BF5" w:rsidRDefault="00150BF5" w:rsidP="00150BF5">
      <w:pPr>
        <w:pStyle w:val="ab"/>
        <w:ind w:left="42" w:right="141" w:firstLine="242"/>
        <w:jc w:val="both"/>
        <w:rPr>
          <w:bCs/>
          <w:sz w:val="18"/>
          <w:szCs w:val="18"/>
        </w:rPr>
      </w:pPr>
      <w:r w:rsidRPr="00150BF5">
        <w:rPr>
          <w:bCs/>
          <w:sz w:val="18"/>
          <w:szCs w:val="18"/>
        </w:rPr>
        <w:t xml:space="preserve">3.2.3. Члены бюджетной комиссии с правом голоса должны разрабатывать свои инициативы в оговоренные сроки в соответствии с Формой. </w:t>
      </w:r>
    </w:p>
    <w:p w:rsidR="00150BF5" w:rsidRPr="00150BF5" w:rsidRDefault="00150BF5" w:rsidP="00150BF5">
      <w:pPr>
        <w:pStyle w:val="ab"/>
        <w:ind w:left="42" w:right="141" w:firstLine="242"/>
        <w:jc w:val="both"/>
        <w:rPr>
          <w:bCs/>
          <w:sz w:val="18"/>
          <w:szCs w:val="18"/>
        </w:rPr>
      </w:pPr>
      <w:r w:rsidRPr="00150BF5">
        <w:rPr>
          <w:bCs/>
          <w:sz w:val="18"/>
          <w:szCs w:val="18"/>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150BF5" w:rsidRPr="00150BF5" w:rsidRDefault="00150BF5" w:rsidP="00150BF5">
      <w:pPr>
        <w:pStyle w:val="ab"/>
        <w:ind w:left="42" w:right="141" w:firstLine="242"/>
        <w:jc w:val="both"/>
        <w:rPr>
          <w:bCs/>
          <w:sz w:val="18"/>
          <w:szCs w:val="18"/>
        </w:rPr>
      </w:pPr>
      <w:r w:rsidRPr="00150BF5">
        <w:rPr>
          <w:bCs/>
          <w:sz w:val="18"/>
          <w:szCs w:val="18"/>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150BF5" w:rsidRPr="00150BF5" w:rsidRDefault="00150BF5" w:rsidP="00150BF5">
      <w:pPr>
        <w:pStyle w:val="ab"/>
        <w:ind w:left="42" w:right="141" w:firstLine="242"/>
        <w:jc w:val="both"/>
        <w:rPr>
          <w:bCs/>
          <w:sz w:val="18"/>
          <w:szCs w:val="18"/>
        </w:rPr>
      </w:pPr>
      <w:r w:rsidRPr="00150BF5">
        <w:rPr>
          <w:b/>
          <w:bCs/>
          <w:sz w:val="18"/>
          <w:szCs w:val="18"/>
        </w:rPr>
        <w:t xml:space="preserve">3.3. Права членов резерва бюджетной комиссии </w:t>
      </w:r>
    </w:p>
    <w:p w:rsidR="00150BF5" w:rsidRPr="00150BF5" w:rsidRDefault="00150BF5" w:rsidP="00150BF5">
      <w:pPr>
        <w:pStyle w:val="ab"/>
        <w:ind w:left="42" w:right="141" w:firstLine="242"/>
        <w:jc w:val="both"/>
        <w:rPr>
          <w:bCs/>
          <w:sz w:val="18"/>
          <w:szCs w:val="18"/>
        </w:rPr>
      </w:pPr>
      <w:r w:rsidRPr="00150BF5">
        <w:rPr>
          <w:bCs/>
          <w:sz w:val="18"/>
          <w:szCs w:val="18"/>
        </w:rPr>
        <w:lastRenderedPageBreak/>
        <w:t xml:space="preserve">3.3.1.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150BF5" w:rsidRPr="00150BF5" w:rsidRDefault="00150BF5" w:rsidP="00150BF5">
      <w:pPr>
        <w:pStyle w:val="ab"/>
        <w:ind w:left="42" w:right="141" w:firstLine="242"/>
        <w:jc w:val="both"/>
        <w:rPr>
          <w:bCs/>
          <w:sz w:val="18"/>
          <w:szCs w:val="18"/>
        </w:rPr>
      </w:pPr>
      <w:r w:rsidRPr="00150BF5">
        <w:rPr>
          <w:bCs/>
          <w:sz w:val="18"/>
          <w:szCs w:val="18"/>
        </w:rPr>
        <w:t xml:space="preserve">3.3.2. Члены резерва получают право высказаться только в том случае, если модератор предоставляет им слово. </w:t>
      </w:r>
    </w:p>
    <w:p w:rsidR="00150BF5" w:rsidRPr="00150BF5" w:rsidRDefault="00150BF5" w:rsidP="00150BF5">
      <w:pPr>
        <w:pStyle w:val="ab"/>
        <w:ind w:left="42" w:right="141" w:firstLine="242"/>
        <w:jc w:val="both"/>
        <w:rPr>
          <w:bCs/>
          <w:sz w:val="18"/>
          <w:szCs w:val="18"/>
        </w:rPr>
      </w:pPr>
      <w:r w:rsidRPr="00150BF5">
        <w:rPr>
          <w:b/>
          <w:bCs/>
          <w:sz w:val="18"/>
          <w:szCs w:val="18"/>
        </w:rPr>
        <w:t xml:space="preserve">3.4. Обязанности членов резерва бюджетной комиссии </w:t>
      </w:r>
    </w:p>
    <w:p w:rsidR="00150BF5" w:rsidRPr="00150BF5" w:rsidRDefault="00150BF5" w:rsidP="00150BF5">
      <w:pPr>
        <w:pStyle w:val="ab"/>
        <w:ind w:left="42" w:right="141" w:firstLine="242"/>
        <w:jc w:val="both"/>
        <w:rPr>
          <w:bCs/>
          <w:sz w:val="18"/>
          <w:szCs w:val="18"/>
        </w:rPr>
      </w:pPr>
      <w:r w:rsidRPr="00150BF5">
        <w:rPr>
          <w:bCs/>
          <w:sz w:val="18"/>
          <w:szCs w:val="18"/>
        </w:rPr>
        <w:t xml:space="preserve">3.4.1. Член резерва не должен вмешиваться в непосредственный ход заседания. </w:t>
      </w:r>
    </w:p>
    <w:p w:rsidR="00150BF5" w:rsidRPr="00150BF5" w:rsidRDefault="00150BF5" w:rsidP="00150BF5">
      <w:pPr>
        <w:pStyle w:val="ab"/>
        <w:ind w:left="42" w:right="141" w:firstLine="242"/>
        <w:jc w:val="both"/>
        <w:rPr>
          <w:bCs/>
          <w:sz w:val="18"/>
          <w:szCs w:val="18"/>
        </w:rPr>
      </w:pPr>
      <w:r w:rsidRPr="00150BF5">
        <w:rPr>
          <w:bCs/>
          <w:sz w:val="18"/>
          <w:szCs w:val="18"/>
        </w:rPr>
        <w:t xml:space="preserve">3.4.2. Член резерва не должен отвлекать членов бюджетной комиссии от работы (разговорами или иным способом). </w:t>
      </w:r>
    </w:p>
    <w:p w:rsidR="00150BF5" w:rsidRPr="00150BF5" w:rsidRDefault="00150BF5" w:rsidP="00150BF5">
      <w:pPr>
        <w:pStyle w:val="ab"/>
        <w:ind w:left="42" w:right="141" w:firstLine="242"/>
        <w:jc w:val="both"/>
        <w:rPr>
          <w:bCs/>
          <w:sz w:val="18"/>
          <w:szCs w:val="18"/>
        </w:rPr>
      </w:pPr>
      <w:r w:rsidRPr="00150BF5">
        <w:rPr>
          <w:bCs/>
          <w:sz w:val="18"/>
          <w:szCs w:val="18"/>
        </w:rPr>
        <w:t xml:space="preserve">3.4.3. Член резерва обязан придерживаться допустимых форматов поведения во время выдвижения членами комиссии своих инициатив (не допускать оскорбительных высказываний и пр.). </w:t>
      </w:r>
    </w:p>
    <w:p w:rsidR="00150BF5" w:rsidRPr="00150BF5" w:rsidRDefault="00150BF5" w:rsidP="00150BF5">
      <w:pPr>
        <w:pStyle w:val="ab"/>
        <w:ind w:left="42" w:right="141" w:firstLine="242"/>
        <w:jc w:val="both"/>
        <w:rPr>
          <w:bCs/>
          <w:sz w:val="18"/>
          <w:szCs w:val="18"/>
        </w:rPr>
      </w:pPr>
    </w:p>
    <w:p w:rsidR="00150BF5" w:rsidRPr="00150BF5" w:rsidRDefault="00150BF5" w:rsidP="00150BF5">
      <w:pPr>
        <w:pStyle w:val="ab"/>
        <w:ind w:left="42" w:right="141" w:firstLine="242"/>
        <w:jc w:val="both"/>
        <w:rPr>
          <w:b/>
          <w:bCs/>
          <w:sz w:val="18"/>
          <w:szCs w:val="18"/>
        </w:rPr>
      </w:pPr>
      <w:r w:rsidRPr="00150BF5">
        <w:rPr>
          <w:b/>
          <w:bCs/>
          <w:sz w:val="18"/>
          <w:szCs w:val="18"/>
        </w:rPr>
        <w:t>4. Права и обязанности модератора бюджетной комиссии</w:t>
      </w:r>
    </w:p>
    <w:p w:rsidR="00150BF5" w:rsidRPr="00150BF5" w:rsidRDefault="00150BF5" w:rsidP="00150BF5">
      <w:pPr>
        <w:pStyle w:val="ab"/>
        <w:ind w:left="42" w:right="141" w:firstLine="242"/>
        <w:jc w:val="both"/>
        <w:rPr>
          <w:bCs/>
          <w:sz w:val="18"/>
          <w:szCs w:val="18"/>
        </w:rPr>
      </w:pPr>
      <w:r w:rsidRPr="00150BF5">
        <w:rPr>
          <w:b/>
          <w:bCs/>
          <w:sz w:val="18"/>
          <w:szCs w:val="18"/>
        </w:rPr>
        <w:t xml:space="preserve">4.1. Права модератора бюджетной комиссии </w:t>
      </w:r>
    </w:p>
    <w:p w:rsidR="00150BF5" w:rsidRPr="00150BF5" w:rsidRDefault="00150BF5" w:rsidP="00150BF5">
      <w:pPr>
        <w:pStyle w:val="ab"/>
        <w:ind w:left="42" w:right="141" w:firstLine="242"/>
        <w:jc w:val="both"/>
        <w:rPr>
          <w:bCs/>
          <w:sz w:val="18"/>
          <w:szCs w:val="18"/>
        </w:rPr>
      </w:pPr>
      <w:r w:rsidRPr="00150BF5">
        <w:rPr>
          <w:bCs/>
          <w:sz w:val="18"/>
          <w:szCs w:val="18"/>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150BF5" w:rsidRPr="00150BF5" w:rsidRDefault="00150BF5" w:rsidP="00150BF5">
      <w:pPr>
        <w:pStyle w:val="ab"/>
        <w:ind w:left="42" w:right="141" w:firstLine="242"/>
        <w:jc w:val="both"/>
        <w:rPr>
          <w:bCs/>
          <w:sz w:val="18"/>
          <w:szCs w:val="18"/>
        </w:rPr>
      </w:pPr>
      <w:r w:rsidRPr="00150BF5">
        <w:rPr>
          <w:bCs/>
          <w:sz w:val="18"/>
          <w:szCs w:val="18"/>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rsidR="00150BF5" w:rsidRPr="00150BF5" w:rsidRDefault="00150BF5" w:rsidP="00150BF5">
      <w:pPr>
        <w:pStyle w:val="ab"/>
        <w:ind w:left="42" w:right="141" w:firstLine="242"/>
        <w:jc w:val="both"/>
        <w:rPr>
          <w:bCs/>
          <w:sz w:val="18"/>
          <w:szCs w:val="18"/>
        </w:rPr>
      </w:pPr>
      <w:r w:rsidRPr="00150BF5">
        <w:rPr>
          <w:bCs/>
          <w:sz w:val="18"/>
          <w:szCs w:val="18"/>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150BF5" w:rsidRPr="00150BF5" w:rsidRDefault="00150BF5" w:rsidP="00150BF5">
      <w:pPr>
        <w:pStyle w:val="ab"/>
        <w:ind w:left="42" w:right="141" w:firstLine="242"/>
        <w:jc w:val="both"/>
        <w:rPr>
          <w:bCs/>
          <w:sz w:val="18"/>
          <w:szCs w:val="18"/>
        </w:rPr>
      </w:pPr>
      <w:r w:rsidRPr="00150BF5">
        <w:rPr>
          <w:b/>
          <w:bCs/>
          <w:sz w:val="18"/>
          <w:szCs w:val="18"/>
        </w:rPr>
        <w:t xml:space="preserve">4.2. Обязанности модератора бюджетной комиссии </w:t>
      </w:r>
    </w:p>
    <w:p w:rsidR="00150BF5" w:rsidRPr="00150BF5" w:rsidRDefault="00150BF5" w:rsidP="00150BF5">
      <w:pPr>
        <w:pStyle w:val="ab"/>
        <w:ind w:left="42" w:right="141" w:firstLine="242"/>
        <w:jc w:val="both"/>
        <w:rPr>
          <w:bCs/>
          <w:sz w:val="18"/>
          <w:szCs w:val="18"/>
        </w:rPr>
      </w:pPr>
      <w:r w:rsidRPr="00150BF5">
        <w:rPr>
          <w:bCs/>
          <w:sz w:val="18"/>
          <w:szCs w:val="18"/>
        </w:rPr>
        <w:t xml:space="preserve">4.2.1. Информировать собравшихся членов бюджетной комиссии о целях и задачах текущего заседания. </w:t>
      </w:r>
    </w:p>
    <w:p w:rsidR="00150BF5" w:rsidRPr="00150BF5" w:rsidRDefault="00150BF5" w:rsidP="00150BF5">
      <w:pPr>
        <w:pStyle w:val="ab"/>
        <w:ind w:left="42" w:right="141" w:firstLine="242"/>
        <w:jc w:val="both"/>
        <w:rPr>
          <w:bCs/>
          <w:sz w:val="18"/>
          <w:szCs w:val="18"/>
        </w:rPr>
      </w:pPr>
      <w:r w:rsidRPr="00150BF5">
        <w:rPr>
          <w:bCs/>
          <w:sz w:val="18"/>
          <w:szCs w:val="18"/>
        </w:rPr>
        <w:t xml:space="preserve">4.2.2. Отвечать на вопросы членов бюджетной комиссии по порядку проведения заседания. </w:t>
      </w:r>
    </w:p>
    <w:p w:rsidR="00150BF5" w:rsidRPr="00150BF5" w:rsidRDefault="00150BF5" w:rsidP="00150BF5">
      <w:pPr>
        <w:pStyle w:val="ab"/>
        <w:ind w:left="42" w:right="141" w:firstLine="242"/>
        <w:jc w:val="both"/>
        <w:rPr>
          <w:bCs/>
          <w:sz w:val="18"/>
          <w:szCs w:val="18"/>
        </w:rPr>
      </w:pPr>
      <w:r w:rsidRPr="00150BF5">
        <w:rPr>
          <w:bCs/>
          <w:sz w:val="18"/>
          <w:szCs w:val="18"/>
        </w:rPr>
        <w:t xml:space="preserve">4.2.3. Предоставлять пояснения по правилам настоящего Регламента и расписанию заседаний. </w:t>
      </w:r>
    </w:p>
    <w:p w:rsidR="00150BF5" w:rsidRPr="00150BF5" w:rsidRDefault="00150BF5" w:rsidP="00150BF5">
      <w:pPr>
        <w:pStyle w:val="ab"/>
        <w:ind w:left="42" w:right="141" w:firstLine="242"/>
        <w:jc w:val="both"/>
        <w:rPr>
          <w:bCs/>
          <w:sz w:val="18"/>
          <w:szCs w:val="18"/>
        </w:rPr>
      </w:pPr>
      <w:r w:rsidRPr="00150BF5">
        <w:rPr>
          <w:bCs/>
          <w:sz w:val="18"/>
          <w:szCs w:val="18"/>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rsidR="00150BF5" w:rsidRPr="00150BF5" w:rsidRDefault="00150BF5" w:rsidP="00150BF5">
      <w:pPr>
        <w:pStyle w:val="ab"/>
        <w:ind w:left="42" w:right="141" w:firstLine="242"/>
        <w:jc w:val="both"/>
        <w:rPr>
          <w:bCs/>
          <w:sz w:val="18"/>
          <w:szCs w:val="18"/>
        </w:rPr>
      </w:pPr>
    </w:p>
    <w:p w:rsidR="00150BF5" w:rsidRPr="00150BF5" w:rsidRDefault="00150BF5" w:rsidP="00150BF5">
      <w:pPr>
        <w:pStyle w:val="ab"/>
        <w:ind w:left="42" w:right="141" w:firstLine="242"/>
        <w:jc w:val="both"/>
        <w:rPr>
          <w:bCs/>
          <w:sz w:val="18"/>
          <w:szCs w:val="18"/>
        </w:rPr>
      </w:pPr>
      <w:r w:rsidRPr="00150BF5">
        <w:rPr>
          <w:b/>
          <w:bCs/>
          <w:sz w:val="18"/>
          <w:szCs w:val="18"/>
        </w:rPr>
        <w:t>5. Порядок исключения из членов бюджетной комиссии</w:t>
      </w:r>
    </w:p>
    <w:p w:rsidR="00150BF5" w:rsidRPr="00150BF5" w:rsidRDefault="00150BF5" w:rsidP="00150BF5">
      <w:pPr>
        <w:pStyle w:val="ab"/>
        <w:ind w:left="42" w:right="141" w:firstLine="242"/>
        <w:jc w:val="both"/>
        <w:rPr>
          <w:bCs/>
          <w:sz w:val="18"/>
          <w:szCs w:val="18"/>
        </w:rPr>
      </w:pPr>
      <w:r w:rsidRPr="00150BF5">
        <w:rPr>
          <w:bCs/>
          <w:sz w:val="18"/>
          <w:szCs w:val="18"/>
        </w:rPr>
        <w:t xml:space="preserve">Исключение члена комиссии осуществляется модератором. </w:t>
      </w:r>
    </w:p>
    <w:p w:rsidR="00150BF5" w:rsidRPr="00150BF5" w:rsidRDefault="00150BF5" w:rsidP="00150BF5">
      <w:pPr>
        <w:pStyle w:val="ab"/>
        <w:ind w:left="42" w:right="141" w:firstLine="242"/>
        <w:jc w:val="both"/>
        <w:rPr>
          <w:bCs/>
          <w:sz w:val="18"/>
          <w:szCs w:val="18"/>
        </w:rPr>
      </w:pPr>
    </w:p>
    <w:p w:rsidR="00150BF5" w:rsidRPr="00150BF5" w:rsidRDefault="00150BF5" w:rsidP="00150BF5">
      <w:pPr>
        <w:pStyle w:val="ab"/>
        <w:ind w:left="42" w:right="141" w:firstLine="242"/>
        <w:jc w:val="both"/>
        <w:rPr>
          <w:bCs/>
          <w:sz w:val="18"/>
          <w:szCs w:val="18"/>
        </w:rPr>
      </w:pPr>
      <w:r w:rsidRPr="00150BF5">
        <w:rPr>
          <w:b/>
          <w:bCs/>
          <w:sz w:val="18"/>
          <w:szCs w:val="18"/>
        </w:rPr>
        <w:t xml:space="preserve">5.1. Порядок исключения из членов бюджетной комиссии с правом голоса (замены члена комиссии на члена резерва) </w:t>
      </w:r>
    </w:p>
    <w:p w:rsidR="00150BF5" w:rsidRPr="00150BF5" w:rsidRDefault="00150BF5" w:rsidP="00150BF5">
      <w:pPr>
        <w:pStyle w:val="ab"/>
        <w:ind w:left="42" w:right="141" w:firstLine="242"/>
        <w:jc w:val="both"/>
        <w:rPr>
          <w:bCs/>
          <w:sz w:val="18"/>
          <w:szCs w:val="18"/>
        </w:rPr>
      </w:pPr>
      <w:r w:rsidRPr="00150BF5">
        <w:rPr>
          <w:bCs/>
          <w:sz w:val="18"/>
          <w:szCs w:val="18"/>
        </w:rPr>
        <w:t xml:space="preserve">Замена осуществляется по следующим возможным причинам: </w:t>
      </w:r>
    </w:p>
    <w:p w:rsidR="00150BF5" w:rsidRPr="00150BF5" w:rsidRDefault="00150BF5" w:rsidP="00150BF5">
      <w:pPr>
        <w:pStyle w:val="ab"/>
        <w:ind w:left="42" w:right="141" w:firstLine="242"/>
        <w:jc w:val="both"/>
        <w:rPr>
          <w:bCs/>
          <w:sz w:val="18"/>
          <w:szCs w:val="18"/>
        </w:rPr>
      </w:pPr>
      <w:r w:rsidRPr="00150BF5">
        <w:rPr>
          <w:bCs/>
          <w:sz w:val="18"/>
          <w:szCs w:val="18"/>
        </w:rPr>
        <w:t xml:space="preserve">5.1.1. Трехкратное нарушение п. 3.2.2 (пропуск заседаний). </w:t>
      </w:r>
    </w:p>
    <w:p w:rsidR="00150BF5" w:rsidRPr="00150BF5" w:rsidRDefault="00150BF5" w:rsidP="00150BF5">
      <w:pPr>
        <w:pStyle w:val="ab"/>
        <w:ind w:left="42" w:right="141" w:firstLine="242"/>
        <w:jc w:val="both"/>
        <w:rPr>
          <w:bCs/>
          <w:sz w:val="18"/>
          <w:szCs w:val="18"/>
        </w:rPr>
      </w:pPr>
      <w:r w:rsidRPr="00150BF5">
        <w:rPr>
          <w:bCs/>
          <w:sz w:val="18"/>
          <w:szCs w:val="18"/>
        </w:rPr>
        <w:t xml:space="preserve">5.1.2. Двукратное нарушение п. 3.2.4 (невыполнение задания). </w:t>
      </w:r>
    </w:p>
    <w:p w:rsidR="00150BF5" w:rsidRPr="00150BF5" w:rsidRDefault="00150BF5" w:rsidP="00150BF5">
      <w:pPr>
        <w:pStyle w:val="ab"/>
        <w:ind w:left="42" w:right="141" w:firstLine="242"/>
        <w:jc w:val="both"/>
        <w:rPr>
          <w:bCs/>
          <w:sz w:val="18"/>
          <w:szCs w:val="18"/>
        </w:rPr>
      </w:pPr>
      <w:r w:rsidRPr="00150BF5">
        <w:rPr>
          <w:bCs/>
          <w:sz w:val="18"/>
          <w:szCs w:val="18"/>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150BF5" w:rsidRPr="00150BF5" w:rsidRDefault="00150BF5" w:rsidP="00150BF5">
      <w:pPr>
        <w:pStyle w:val="ab"/>
        <w:ind w:left="42" w:right="141" w:firstLine="242"/>
        <w:jc w:val="both"/>
        <w:rPr>
          <w:bCs/>
          <w:sz w:val="18"/>
          <w:szCs w:val="18"/>
        </w:rPr>
      </w:pPr>
      <w:r w:rsidRPr="00150BF5">
        <w:rPr>
          <w:bCs/>
          <w:sz w:val="18"/>
          <w:szCs w:val="18"/>
        </w:rPr>
        <w:t xml:space="preserve">Выбывший член бюджетной комиссии заменяется членом резерва. Член резерва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инициатив и участвовать в ее разработке. В случае отсутствия членов резерва, число членов бюджетной комиссии соответствующим образом уменьшается. </w:t>
      </w:r>
    </w:p>
    <w:p w:rsidR="00150BF5" w:rsidRPr="00150BF5" w:rsidRDefault="00150BF5" w:rsidP="00150BF5">
      <w:pPr>
        <w:pStyle w:val="ab"/>
        <w:ind w:left="42" w:right="141" w:firstLine="242"/>
        <w:jc w:val="both"/>
        <w:rPr>
          <w:b/>
          <w:bCs/>
          <w:sz w:val="18"/>
          <w:szCs w:val="18"/>
        </w:rPr>
      </w:pPr>
      <w:r w:rsidRPr="00150BF5">
        <w:rPr>
          <w:b/>
          <w:bCs/>
          <w:sz w:val="18"/>
          <w:szCs w:val="18"/>
        </w:rPr>
        <w:t xml:space="preserve">5.2. Порядок исключения из членов резерва бюджетной комиссии </w:t>
      </w:r>
    </w:p>
    <w:p w:rsidR="00150BF5" w:rsidRPr="00150BF5" w:rsidRDefault="00150BF5" w:rsidP="00150BF5">
      <w:pPr>
        <w:pStyle w:val="ab"/>
        <w:ind w:left="42" w:right="141" w:firstLine="242"/>
        <w:jc w:val="both"/>
        <w:rPr>
          <w:bCs/>
          <w:sz w:val="18"/>
          <w:szCs w:val="18"/>
        </w:rPr>
      </w:pPr>
      <w:r w:rsidRPr="00150BF5">
        <w:rPr>
          <w:bCs/>
          <w:sz w:val="18"/>
          <w:szCs w:val="18"/>
        </w:rPr>
        <w:t xml:space="preserve">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w:t>
      </w:r>
    </w:p>
    <w:p w:rsidR="00150BF5" w:rsidRPr="00150BF5" w:rsidRDefault="00150BF5" w:rsidP="00150BF5">
      <w:pPr>
        <w:pStyle w:val="ab"/>
        <w:ind w:left="42" w:right="141" w:firstLine="242"/>
        <w:jc w:val="both"/>
        <w:rPr>
          <w:b/>
          <w:bCs/>
          <w:sz w:val="18"/>
          <w:szCs w:val="18"/>
        </w:rPr>
      </w:pPr>
      <w:r w:rsidRPr="00150BF5">
        <w:rPr>
          <w:b/>
          <w:bCs/>
          <w:sz w:val="18"/>
          <w:szCs w:val="18"/>
        </w:rPr>
        <w:t>6. Экспертиза инициативных предложений</w:t>
      </w:r>
    </w:p>
    <w:p w:rsidR="00150BF5" w:rsidRPr="00150BF5" w:rsidRDefault="00150BF5" w:rsidP="00150BF5">
      <w:pPr>
        <w:pStyle w:val="ab"/>
        <w:ind w:left="42" w:right="141" w:firstLine="242"/>
        <w:jc w:val="both"/>
        <w:rPr>
          <w:bCs/>
          <w:sz w:val="18"/>
          <w:szCs w:val="18"/>
        </w:rPr>
      </w:pPr>
      <w:r w:rsidRPr="00150BF5">
        <w:rPr>
          <w:bCs/>
          <w:sz w:val="18"/>
          <w:szCs w:val="18"/>
        </w:rPr>
        <w:t xml:space="preserve">Инициативы, выдвинутые в рамках приоритетного проекта «Народный бюджет» на одном из этапов заседаний, проходят экспертизу в Администрации Марёвского муниципального округа. Порядок экспертизы инициатив определен Положением об экспертизе инициатив членов бюджетных комиссий. </w:t>
      </w:r>
    </w:p>
    <w:p w:rsidR="00150BF5" w:rsidRPr="00150BF5" w:rsidRDefault="00150BF5" w:rsidP="00150BF5">
      <w:pPr>
        <w:pStyle w:val="ab"/>
        <w:ind w:left="42" w:right="141" w:firstLine="242"/>
        <w:jc w:val="both"/>
        <w:rPr>
          <w:b/>
          <w:bCs/>
          <w:sz w:val="18"/>
          <w:szCs w:val="18"/>
        </w:rPr>
      </w:pPr>
      <w:r w:rsidRPr="00150BF5">
        <w:rPr>
          <w:b/>
          <w:bCs/>
          <w:sz w:val="18"/>
          <w:szCs w:val="18"/>
        </w:rPr>
        <w:t>7. Изменения Регламента</w:t>
      </w:r>
    </w:p>
    <w:p w:rsidR="00150BF5" w:rsidRPr="00150BF5" w:rsidRDefault="00150BF5" w:rsidP="00150BF5">
      <w:pPr>
        <w:pStyle w:val="ab"/>
        <w:ind w:left="42" w:right="141" w:firstLine="242"/>
        <w:jc w:val="both"/>
        <w:rPr>
          <w:bCs/>
          <w:sz w:val="18"/>
          <w:szCs w:val="18"/>
        </w:rPr>
      </w:pPr>
      <w:r w:rsidRPr="00150BF5">
        <w:rPr>
          <w:bCs/>
          <w:sz w:val="18"/>
          <w:szCs w:val="18"/>
        </w:rPr>
        <w:t xml:space="preserve">Изменение настоящего Регламента в течение текущего года работы бюджетной комиссии в рамках приоритетного проекта «Народный бюджет» не допускаются. </w:t>
      </w:r>
    </w:p>
    <w:p w:rsidR="00150BF5" w:rsidRPr="00150BF5" w:rsidRDefault="00150BF5" w:rsidP="00150BF5">
      <w:pPr>
        <w:pStyle w:val="ab"/>
        <w:ind w:left="42" w:right="141" w:firstLine="242"/>
        <w:jc w:val="both"/>
        <w:rPr>
          <w:bCs/>
          <w:sz w:val="18"/>
          <w:szCs w:val="18"/>
        </w:rPr>
      </w:pPr>
      <w:r w:rsidRPr="00150BF5">
        <w:rPr>
          <w:bCs/>
          <w:sz w:val="18"/>
          <w:szCs w:val="18"/>
        </w:rPr>
        <w:t xml:space="preserve">Члены бюджетной комиссии и жители Марёвского муниципального округа могут предлагать изменения, дополнения и уточнения к проектам регламентов, определяющих порядок реализации приоритетного проекта «Народный бюджет» в следующем году. </w:t>
      </w:r>
    </w:p>
    <w:p w:rsidR="00150BF5" w:rsidRPr="00150BF5" w:rsidRDefault="00150BF5" w:rsidP="00150BF5">
      <w:pPr>
        <w:pStyle w:val="ab"/>
        <w:ind w:left="42" w:right="141"/>
        <w:rPr>
          <w:bCs/>
          <w:sz w:val="18"/>
          <w:szCs w:val="18"/>
        </w:rPr>
      </w:pPr>
    </w:p>
    <w:p w:rsidR="00150BF5" w:rsidRPr="00150BF5" w:rsidRDefault="00150BF5" w:rsidP="00150BF5">
      <w:pPr>
        <w:pStyle w:val="ab"/>
        <w:ind w:left="5954" w:right="141"/>
        <w:jc w:val="center"/>
        <w:rPr>
          <w:bCs/>
          <w:sz w:val="18"/>
          <w:szCs w:val="18"/>
        </w:rPr>
      </w:pPr>
      <w:r w:rsidRPr="00150BF5">
        <w:rPr>
          <w:bCs/>
          <w:sz w:val="18"/>
          <w:szCs w:val="18"/>
        </w:rPr>
        <w:t>Приложение</w:t>
      </w:r>
    </w:p>
    <w:p w:rsidR="00150BF5" w:rsidRPr="00150BF5" w:rsidRDefault="00150BF5" w:rsidP="00150BF5">
      <w:pPr>
        <w:pStyle w:val="ab"/>
        <w:ind w:left="5954" w:right="141"/>
        <w:jc w:val="center"/>
        <w:rPr>
          <w:bCs/>
          <w:sz w:val="18"/>
          <w:szCs w:val="18"/>
        </w:rPr>
      </w:pPr>
      <w:r w:rsidRPr="00150BF5">
        <w:rPr>
          <w:bCs/>
          <w:sz w:val="18"/>
          <w:szCs w:val="18"/>
        </w:rPr>
        <w:t>к Регламенту заседаний</w:t>
      </w:r>
    </w:p>
    <w:p w:rsidR="00150BF5" w:rsidRPr="00150BF5" w:rsidRDefault="00150BF5" w:rsidP="00150BF5">
      <w:pPr>
        <w:pStyle w:val="ab"/>
        <w:ind w:left="5954" w:right="141"/>
        <w:jc w:val="center"/>
        <w:rPr>
          <w:bCs/>
          <w:sz w:val="18"/>
          <w:szCs w:val="18"/>
        </w:rPr>
      </w:pPr>
      <w:r w:rsidRPr="00150BF5">
        <w:rPr>
          <w:bCs/>
          <w:sz w:val="18"/>
          <w:szCs w:val="18"/>
        </w:rPr>
        <w:t>бюджетных комиссий</w:t>
      </w:r>
    </w:p>
    <w:p w:rsidR="00150BF5" w:rsidRPr="00150BF5" w:rsidRDefault="00150BF5" w:rsidP="00150BF5">
      <w:pPr>
        <w:pStyle w:val="ab"/>
        <w:ind w:left="42" w:right="141"/>
        <w:jc w:val="both"/>
        <w:rPr>
          <w:b/>
          <w:bCs/>
          <w:sz w:val="18"/>
          <w:szCs w:val="18"/>
        </w:rPr>
      </w:pPr>
    </w:p>
    <w:p w:rsidR="00150BF5" w:rsidRPr="00150BF5" w:rsidRDefault="00150BF5" w:rsidP="00150BF5">
      <w:pPr>
        <w:pStyle w:val="ab"/>
        <w:ind w:left="42" w:right="141"/>
        <w:jc w:val="center"/>
        <w:rPr>
          <w:b/>
          <w:bCs/>
          <w:sz w:val="18"/>
          <w:szCs w:val="18"/>
        </w:rPr>
      </w:pPr>
      <w:r w:rsidRPr="00150BF5">
        <w:rPr>
          <w:b/>
          <w:bCs/>
          <w:sz w:val="18"/>
          <w:szCs w:val="18"/>
        </w:rPr>
        <w:t>инициативное предложениепо распределению части бюджетных средств</w:t>
      </w:r>
    </w:p>
    <w:p w:rsidR="00150BF5" w:rsidRPr="00150BF5" w:rsidRDefault="00150BF5" w:rsidP="00150BF5">
      <w:pPr>
        <w:pStyle w:val="ab"/>
        <w:ind w:left="42" w:right="141"/>
        <w:jc w:val="center"/>
        <w:rPr>
          <w:bCs/>
          <w:sz w:val="18"/>
          <w:szCs w:val="18"/>
        </w:rPr>
      </w:pPr>
      <w:r w:rsidRPr="00150BF5">
        <w:rPr>
          <w:bCs/>
          <w:sz w:val="18"/>
          <w:szCs w:val="18"/>
        </w:rPr>
        <w:t>от _________________________________________________________________</w:t>
      </w:r>
    </w:p>
    <w:p w:rsidR="00150BF5" w:rsidRPr="00150BF5" w:rsidRDefault="00150BF5" w:rsidP="00150BF5">
      <w:pPr>
        <w:pStyle w:val="ab"/>
        <w:ind w:left="42" w:right="141"/>
        <w:jc w:val="center"/>
        <w:rPr>
          <w:bCs/>
          <w:sz w:val="18"/>
          <w:szCs w:val="18"/>
        </w:rPr>
      </w:pPr>
      <w:r w:rsidRPr="00150BF5">
        <w:rPr>
          <w:bCs/>
          <w:sz w:val="18"/>
          <w:szCs w:val="18"/>
        </w:rPr>
        <w:t>(Ф.И.О. члена бюджетной комиссии)</w:t>
      </w:r>
    </w:p>
    <w:p w:rsidR="00150BF5" w:rsidRPr="00150BF5" w:rsidRDefault="00150BF5" w:rsidP="00150BF5">
      <w:pPr>
        <w:pStyle w:val="ab"/>
        <w:ind w:left="42" w:right="141"/>
        <w:jc w:val="both"/>
        <w:rPr>
          <w:bCs/>
          <w:sz w:val="18"/>
          <w:szCs w:val="18"/>
        </w:rPr>
      </w:pPr>
    </w:p>
    <w:p w:rsidR="00150BF5" w:rsidRPr="00150BF5" w:rsidRDefault="00150BF5" w:rsidP="00150BF5">
      <w:pPr>
        <w:pStyle w:val="ab"/>
        <w:ind w:left="42" w:right="141"/>
        <w:jc w:val="both"/>
        <w:rPr>
          <w:bCs/>
          <w:sz w:val="18"/>
          <w:szCs w:val="18"/>
        </w:rPr>
      </w:pPr>
      <w:r w:rsidRPr="00150BF5">
        <w:rPr>
          <w:bCs/>
          <w:sz w:val="18"/>
          <w:szCs w:val="18"/>
        </w:rPr>
        <w:t>1. Предложение: _________________________________________________________</w:t>
      </w:r>
    </w:p>
    <w:p w:rsidR="00150BF5" w:rsidRPr="00150BF5" w:rsidRDefault="00150BF5" w:rsidP="00150BF5">
      <w:pPr>
        <w:pStyle w:val="ab"/>
        <w:ind w:left="42" w:right="141"/>
        <w:jc w:val="both"/>
        <w:rPr>
          <w:bCs/>
          <w:sz w:val="18"/>
          <w:szCs w:val="18"/>
        </w:rPr>
      </w:pPr>
    </w:p>
    <w:p w:rsidR="00150BF5" w:rsidRPr="00150BF5" w:rsidRDefault="00150BF5" w:rsidP="00150BF5">
      <w:pPr>
        <w:pStyle w:val="ab"/>
        <w:ind w:left="42" w:right="141"/>
        <w:jc w:val="both"/>
        <w:rPr>
          <w:bCs/>
          <w:sz w:val="18"/>
          <w:szCs w:val="18"/>
        </w:rPr>
      </w:pPr>
      <w:r w:rsidRPr="00150BF5">
        <w:rPr>
          <w:bCs/>
          <w:sz w:val="18"/>
          <w:szCs w:val="18"/>
        </w:rPr>
        <w:t>2. Краткое описание проблемы, на решение которой направлено предложение:</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lastRenderedPageBreak/>
        <w:t>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p>
    <w:p w:rsidR="00150BF5" w:rsidRPr="00150BF5" w:rsidRDefault="00150BF5" w:rsidP="00150BF5">
      <w:pPr>
        <w:pStyle w:val="ab"/>
        <w:ind w:left="42" w:right="141"/>
        <w:rPr>
          <w:bCs/>
          <w:sz w:val="18"/>
          <w:szCs w:val="18"/>
        </w:rPr>
      </w:pPr>
      <w:r w:rsidRPr="00150BF5">
        <w:rPr>
          <w:bCs/>
          <w:sz w:val="18"/>
          <w:szCs w:val="18"/>
        </w:rPr>
        <w:t>3. Мероприятия по реализации предложения (описание работ, которые необходимо провести для реализации предложения): 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p>
    <w:p w:rsidR="00150BF5" w:rsidRPr="00150BF5" w:rsidRDefault="00150BF5" w:rsidP="00150BF5">
      <w:pPr>
        <w:pStyle w:val="ab"/>
        <w:ind w:left="42" w:right="141"/>
        <w:jc w:val="both"/>
        <w:rPr>
          <w:bCs/>
          <w:sz w:val="18"/>
          <w:szCs w:val="18"/>
        </w:rPr>
      </w:pPr>
      <w:r w:rsidRPr="00150BF5">
        <w:rPr>
          <w:bCs/>
          <w:sz w:val="18"/>
          <w:szCs w:val="18"/>
        </w:rPr>
        <w:t>4. Ориентировочный бюджет предложения: 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p>
    <w:p w:rsidR="00150BF5" w:rsidRPr="00150BF5" w:rsidRDefault="00150BF5" w:rsidP="00150BF5">
      <w:pPr>
        <w:pStyle w:val="ab"/>
        <w:ind w:left="42" w:right="141"/>
        <w:jc w:val="both"/>
        <w:rPr>
          <w:bCs/>
          <w:sz w:val="18"/>
          <w:szCs w:val="18"/>
        </w:rPr>
      </w:pPr>
      <w:r w:rsidRPr="00150BF5">
        <w:rPr>
          <w:bCs/>
          <w:sz w:val="18"/>
          <w:szCs w:val="18"/>
        </w:rPr>
        <w:t>5. Ожидаемые результаты: 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r w:rsidRPr="00150BF5">
        <w:rPr>
          <w:bCs/>
          <w:sz w:val="18"/>
          <w:szCs w:val="18"/>
        </w:rPr>
        <w:t>__________________________________________________________________</w:t>
      </w:r>
    </w:p>
    <w:p w:rsidR="00150BF5" w:rsidRPr="00150BF5" w:rsidRDefault="00150BF5" w:rsidP="00150BF5">
      <w:pPr>
        <w:pStyle w:val="ab"/>
        <w:ind w:left="42" w:right="141"/>
        <w:jc w:val="both"/>
        <w:rPr>
          <w:bCs/>
          <w:sz w:val="18"/>
          <w:szCs w:val="18"/>
        </w:rPr>
      </w:pPr>
    </w:p>
    <w:p w:rsidR="00150BF5" w:rsidRPr="00150BF5" w:rsidRDefault="00150BF5" w:rsidP="00150BF5">
      <w:pPr>
        <w:pStyle w:val="ab"/>
        <w:ind w:left="42" w:right="141"/>
        <w:jc w:val="both"/>
        <w:rPr>
          <w:bCs/>
          <w:sz w:val="18"/>
          <w:szCs w:val="18"/>
        </w:rPr>
      </w:pPr>
      <w:r w:rsidRPr="00150BF5">
        <w:rPr>
          <w:bCs/>
          <w:sz w:val="18"/>
          <w:szCs w:val="18"/>
        </w:rPr>
        <w:t>6. Кто получит пользу от реализации предложения: __________________________________________________________________</w:t>
      </w:r>
    </w:p>
    <w:p w:rsidR="00150BF5" w:rsidRPr="00150BF5" w:rsidRDefault="00150BF5" w:rsidP="00150BF5">
      <w:pPr>
        <w:pStyle w:val="ab"/>
        <w:ind w:left="42" w:right="141"/>
        <w:jc w:val="both"/>
        <w:rPr>
          <w:b/>
          <w:bCs/>
          <w:sz w:val="18"/>
          <w:szCs w:val="18"/>
        </w:rPr>
      </w:pPr>
      <w:r w:rsidRPr="00150BF5">
        <w:rPr>
          <w:bCs/>
          <w:sz w:val="18"/>
          <w:szCs w:val="18"/>
        </w:rPr>
        <w:t>_________________________________________________________________</w:t>
      </w:r>
    </w:p>
    <w:p w:rsidR="00150BF5" w:rsidRPr="00150BF5" w:rsidRDefault="00150BF5" w:rsidP="00150BF5">
      <w:pPr>
        <w:pStyle w:val="ab"/>
        <w:ind w:left="42" w:right="141"/>
        <w:jc w:val="both"/>
        <w:rPr>
          <w:bCs/>
          <w:sz w:val="18"/>
          <w:szCs w:val="18"/>
        </w:rPr>
      </w:pPr>
    </w:p>
    <w:p w:rsidR="00150BF5" w:rsidRDefault="00150BF5" w:rsidP="00150BF5">
      <w:pPr>
        <w:pStyle w:val="ab"/>
        <w:ind w:left="42" w:right="141"/>
        <w:jc w:val="both"/>
        <w:rPr>
          <w:bCs/>
          <w:sz w:val="18"/>
          <w:szCs w:val="18"/>
        </w:rPr>
      </w:pPr>
    </w:p>
    <w:p w:rsidR="00F64AEF" w:rsidRPr="00F64AEF" w:rsidRDefault="00F64AEF" w:rsidP="00F64AEF">
      <w:pPr>
        <w:pStyle w:val="ab"/>
        <w:ind w:left="42" w:right="141"/>
        <w:jc w:val="center"/>
        <w:rPr>
          <w:b/>
          <w:bCs/>
          <w:sz w:val="18"/>
          <w:szCs w:val="18"/>
        </w:rPr>
      </w:pPr>
      <w:r w:rsidRPr="00F64AEF">
        <w:rPr>
          <w:b/>
          <w:bCs/>
          <w:sz w:val="18"/>
          <w:szCs w:val="18"/>
        </w:rPr>
        <w:t>АДМИНИСТРАЦИЯ</w:t>
      </w:r>
    </w:p>
    <w:p w:rsidR="00F64AEF" w:rsidRPr="00F64AEF" w:rsidRDefault="00F64AEF" w:rsidP="00F64AEF">
      <w:pPr>
        <w:pStyle w:val="ab"/>
        <w:ind w:left="42" w:right="141"/>
        <w:jc w:val="center"/>
        <w:rPr>
          <w:b/>
          <w:bCs/>
          <w:sz w:val="18"/>
          <w:szCs w:val="18"/>
        </w:rPr>
      </w:pPr>
      <w:r w:rsidRPr="00F64AEF">
        <w:rPr>
          <w:b/>
          <w:bCs/>
          <w:sz w:val="18"/>
          <w:szCs w:val="18"/>
        </w:rPr>
        <w:t>МАРЁВСКОГО МУНИЦИПАЛЬНОГО ОКРУГА</w:t>
      </w:r>
    </w:p>
    <w:p w:rsidR="00F64AEF" w:rsidRPr="00F64AEF" w:rsidRDefault="00F64AEF" w:rsidP="00F64AEF">
      <w:pPr>
        <w:pStyle w:val="ab"/>
        <w:ind w:left="42" w:right="141"/>
        <w:jc w:val="center"/>
        <w:rPr>
          <w:b/>
          <w:bCs/>
          <w:sz w:val="18"/>
          <w:szCs w:val="18"/>
        </w:rPr>
      </w:pPr>
    </w:p>
    <w:p w:rsidR="00F64AEF" w:rsidRPr="00F64AEF" w:rsidRDefault="00F64AEF" w:rsidP="00F64AEF">
      <w:pPr>
        <w:pStyle w:val="ab"/>
        <w:ind w:left="42" w:right="141"/>
        <w:jc w:val="center"/>
        <w:rPr>
          <w:bCs/>
          <w:sz w:val="18"/>
          <w:szCs w:val="18"/>
        </w:rPr>
      </w:pPr>
      <w:r w:rsidRPr="00F64AEF">
        <w:rPr>
          <w:bCs/>
          <w:sz w:val="18"/>
          <w:szCs w:val="18"/>
        </w:rPr>
        <w:t>П О С Т А Н О В Л Е Н И Е</w:t>
      </w:r>
    </w:p>
    <w:p w:rsidR="00F64AEF" w:rsidRPr="00F64AEF" w:rsidRDefault="00F64AEF" w:rsidP="00F64AEF">
      <w:pPr>
        <w:pStyle w:val="ab"/>
        <w:ind w:left="42" w:right="141"/>
        <w:jc w:val="center"/>
        <w:rPr>
          <w:bCs/>
          <w:sz w:val="18"/>
          <w:szCs w:val="18"/>
        </w:rPr>
      </w:pPr>
      <w:r w:rsidRPr="00F64AEF">
        <w:rPr>
          <w:bCs/>
          <w:sz w:val="18"/>
          <w:szCs w:val="18"/>
        </w:rPr>
        <w:t>06.09.2021   № 375</w:t>
      </w:r>
    </w:p>
    <w:p w:rsidR="00F64AEF" w:rsidRPr="00F64AEF" w:rsidRDefault="00F64AEF" w:rsidP="00F64AEF">
      <w:pPr>
        <w:pStyle w:val="ab"/>
        <w:ind w:left="42" w:right="141"/>
        <w:jc w:val="center"/>
        <w:rPr>
          <w:bCs/>
          <w:sz w:val="18"/>
          <w:szCs w:val="18"/>
        </w:rPr>
      </w:pPr>
      <w:r w:rsidRPr="00F64AEF">
        <w:rPr>
          <w:bCs/>
          <w:sz w:val="18"/>
          <w:szCs w:val="18"/>
        </w:rPr>
        <w:t>с. Марёво</w:t>
      </w:r>
    </w:p>
    <w:p w:rsidR="00F64AEF" w:rsidRPr="00F64AEF" w:rsidRDefault="00F64AEF" w:rsidP="00F64AEF">
      <w:pPr>
        <w:pStyle w:val="ab"/>
        <w:ind w:left="42" w:right="141"/>
        <w:rPr>
          <w:bCs/>
          <w:sz w:val="18"/>
          <w:szCs w:val="18"/>
        </w:rPr>
      </w:pPr>
    </w:p>
    <w:p w:rsidR="00F64AEF" w:rsidRPr="00F64AEF" w:rsidRDefault="00F64AEF" w:rsidP="00F64AEF">
      <w:pPr>
        <w:pStyle w:val="ab"/>
        <w:ind w:left="42" w:right="141"/>
        <w:jc w:val="center"/>
        <w:rPr>
          <w:b/>
          <w:bCs/>
          <w:sz w:val="18"/>
          <w:szCs w:val="18"/>
        </w:rPr>
      </w:pPr>
      <w:r w:rsidRPr="00F64AEF">
        <w:rPr>
          <w:b/>
          <w:bCs/>
          <w:sz w:val="18"/>
          <w:szCs w:val="18"/>
        </w:rPr>
        <w:t>Об утверждении Положения о порядке проведения экспертизыинициатив в приоритетном проекте «Народный бюджет»</w:t>
      </w:r>
    </w:p>
    <w:p w:rsidR="00F64AEF" w:rsidRPr="00F64AEF" w:rsidRDefault="00F64AEF" w:rsidP="00F64AEF">
      <w:pPr>
        <w:pStyle w:val="ab"/>
        <w:ind w:left="42" w:right="141"/>
        <w:rPr>
          <w:bCs/>
          <w:sz w:val="18"/>
          <w:szCs w:val="18"/>
        </w:rPr>
      </w:pPr>
    </w:p>
    <w:p w:rsidR="00F64AEF" w:rsidRPr="00F64AEF" w:rsidRDefault="00F64AEF" w:rsidP="00F64AEF">
      <w:pPr>
        <w:pStyle w:val="ab"/>
        <w:ind w:left="42" w:right="141" w:firstLine="242"/>
        <w:jc w:val="both"/>
        <w:rPr>
          <w:bCs/>
          <w:sz w:val="18"/>
          <w:szCs w:val="18"/>
        </w:rPr>
      </w:pPr>
      <w:r w:rsidRPr="00F64AEF">
        <w:rPr>
          <w:bCs/>
          <w:sz w:val="18"/>
          <w:szCs w:val="1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Марёвского муниципального округа от 21.05.2021 № 232 «Об утверждении Положения о реализации приоритетного регионального проекта «Народный бюджет» в Марёвском муниципальном округе», Администрация  Марёвского муниципального округа </w:t>
      </w:r>
      <w:r w:rsidRPr="00F64AEF">
        <w:rPr>
          <w:b/>
          <w:bCs/>
          <w:sz w:val="18"/>
          <w:szCs w:val="18"/>
        </w:rPr>
        <w:t>ПОСТАНОВЛЯЕТ:</w:t>
      </w:r>
    </w:p>
    <w:p w:rsidR="00F64AEF" w:rsidRPr="00F64AEF" w:rsidRDefault="00F64AEF" w:rsidP="00F64AEF">
      <w:pPr>
        <w:pStyle w:val="ab"/>
        <w:ind w:left="42" w:right="141" w:firstLine="242"/>
        <w:jc w:val="both"/>
        <w:rPr>
          <w:bCs/>
          <w:sz w:val="18"/>
          <w:szCs w:val="18"/>
        </w:rPr>
      </w:pPr>
      <w:r w:rsidRPr="00F64AEF">
        <w:rPr>
          <w:bCs/>
          <w:sz w:val="18"/>
          <w:szCs w:val="18"/>
        </w:rPr>
        <w:t>1.Утвердить прилагаемое Положение о порядке проведения экспертизы инициатив в приоритетном проекте «Народный бюджет».</w:t>
      </w:r>
    </w:p>
    <w:p w:rsidR="00F64AEF" w:rsidRPr="00F64AEF" w:rsidRDefault="00F64AEF" w:rsidP="00F64AEF">
      <w:pPr>
        <w:pStyle w:val="ab"/>
        <w:ind w:left="42" w:right="141" w:firstLine="242"/>
        <w:jc w:val="both"/>
        <w:rPr>
          <w:b/>
          <w:bCs/>
          <w:sz w:val="18"/>
          <w:szCs w:val="18"/>
        </w:rPr>
      </w:pPr>
      <w:r w:rsidRPr="00F64AEF">
        <w:rPr>
          <w:bCs/>
          <w:sz w:val="18"/>
          <w:szCs w:val="18"/>
        </w:rPr>
        <w:t>2.Опубликовать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w:t>
      </w:r>
    </w:p>
    <w:p w:rsidR="00F64AEF" w:rsidRPr="00F64AEF" w:rsidRDefault="00F64AEF" w:rsidP="00F64AEF">
      <w:pPr>
        <w:pStyle w:val="ab"/>
        <w:ind w:left="42" w:right="141"/>
        <w:rPr>
          <w:b/>
          <w:bCs/>
          <w:sz w:val="18"/>
          <w:szCs w:val="18"/>
        </w:rPr>
      </w:pPr>
    </w:p>
    <w:p w:rsidR="00F64AEF" w:rsidRPr="00F64AEF" w:rsidRDefault="00F64AEF" w:rsidP="00F64AEF">
      <w:pPr>
        <w:pStyle w:val="ab"/>
        <w:ind w:left="42" w:right="141"/>
        <w:rPr>
          <w:bCs/>
          <w:sz w:val="18"/>
          <w:szCs w:val="18"/>
        </w:rPr>
      </w:pPr>
      <w:r w:rsidRPr="00F64AEF">
        <w:rPr>
          <w:b/>
          <w:bCs/>
          <w:sz w:val="18"/>
          <w:szCs w:val="18"/>
        </w:rPr>
        <w:t>Глава муниципального округа     С.И. Горкин</w:t>
      </w:r>
    </w:p>
    <w:p w:rsidR="00F64AEF" w:rsidRPr="00F64AEF" w:rsidRDefault="00F64AEF" w:rsidP="00F64AEF">
      <w:pPr>
        <w:pStyle w:val="ab"/>
        <w:ind w:left="42" w:right="141"/>
        <w:rPr>
          <w:bCs/>
          <w:sz w:val="18"/>
          <w:szCs w:val="18"/>
        </w:rPr>
      </w:pPr>
    </w:p>
    <w:p w:rsidR="00F64AEF" w:rsidRPr="00F64AEF" w:rsidRDefault="00F64AEF" w:rsidP="00F64AEF">
      <w:pPr>
        <w:pStyle w:val="ab"/>
        <w:ind w:left="5954" w:right="141"/>
        <w:jc w:val="center"/>
        <w:rPr>
          <w:bCs/>
          <w:sz w:val="18"/>
          <w:szCs w:val="18"/>
        </w:rPr>
      </w:pPr>
      <w:r w:rsidRPr="00F64AEF">
        <w:rPr>
          <w:bCs/>
          <w:sz w:val="18"/>
          <w:szCs w:val="18"/>
        </w:rPr>
        <w:t>УТВЕРЖДЕНО</w:t>
      </w:r>
    </w:p>
    <w:p w:rsidR="00F64AEF" w:rsidRPr="00F64AEF" w:rsidRDefault="00F64AEF" w:rsidP="00F64AEF">
      <w:pPr>
        <w:pStyle w:val="ab"/>
        <w:ind w:left="5954" w:right="141"/>
        <w:jc w:val="center"/>
        <w:rPr>
          <w:bCs/>
          <w:sz w:val="18"/>
          <w:szCs w:val="18"/>
        </w:rPr>
      </w:pPr>
      <w:r w:rsidRPr="00F64AEF">
        <w:rPr>
          <w:bCs/>
          <w:sz w:val="18"/>
          <w:szCs w:val="18"/>
        </w:rPr>
        <w:t>постановлением администрации</w:t>
      </w:r>
    </w:p>
    <w:p w:rsidR="00F64AEF" w:rsidRPr="00F64AEF" w:rsidRDefault="00F64AEF" w:rsidP="00F64AEF">
      <w:pPr>
        <w:pStyle w:val="ab"/>
        <w:ind w:left="5954" w:right="141"/>
        <w:jc w:val="center"/>
        <w:rPr>
          <w:bCs/>
          <w:sz w:val="18"/>
          <w:szCs w:val="18"/>
        </w:rPr>
      </w:pPr>
      <w:r w:rsidRPr="00F64AEF">
        <w:rPr>
          <w:bCs/>
          <w:sz w:val="18"/>
          <w:szCs w:val="18"/>
        </w:rPr>
        <w:t>Марёвского муниципального</w:t>
      </w:r>
    </w:p>
    <w:p w:rsidR="00F64AEF" w:rsidRPr="00F64AEF" w:rsidRDefault="00F64AEF" w:rsidP="00F64AEF">
      <w:pPr>
        <w:pStyle w:val="ab"/>
        <w:ind w:left="5954" w:right="141"/>
        <w:jc w:val="center"/>
        <w:rPr>
          <w:bCs/>
          <w:sz w:val="18"/>
          <w:szCs w:val="18"/>
        </w:rPr>
      </w:pPr>
      <w:r w:rsidRPr="00F64AEF">
        <w:rPr>
          <w:bCs/>
          <w:sz w:val="18"/>
          <w:szCs w:val="18"/>
        </w:rPr>
        <w:t>округа  от  06.09.2021   №  375</w:t>
      </w:r>
    </w:p>
    <w:p w:rsidR="00F64AEF" w:rsidRPr="00F64AEF" w:rsidRDefault="00F64AEF" w:rsidP="00F64AEF">
      <w:pPr>
        <w:pStyle w:val="ab"/>
        <w:ind w:left="42" w:right="141"/>
        <w:rPr>
          <w:bCs/>
          <w:sz w:val="18"/>
          <w:szCs w:val="18"/>
        </w:rPr>
      </w:pPr>
    </w:p>
    <w:p w:rsidR="00F64AEF" w:rsidRPr="00F64AEF" w:rsidRDefault="00F64AEF" w:rsidP="00F64AEF">
      <w:pPr>
        <w:pStyle w:val="ab"/>
        <w:ind w:left="42" w:right="141"/>
        <w:jc w:val="center"/>
        <w:rPr>
          <w:b/>
          <w:bCs/>
          <w:sz w:val="18"/>
          <w:szCs w:val="18"/>
        </w:rPr>
      </w:pPr>
      <w:r w:rsidRPr="00F64AEF">
        <w:rPr>
          <w:b/>
          <w:bCs/>
          <w:sz w:val="18"/>
          <w:szCs w:val="18"/>
        </w:rPr>
        <w:t>ПОЛОЖЕНИЕ</w:t>
      </w:r>
    </w:p>
    <w:p w:rsidR="00F64AEF" w:rsidRPr="00F64AEF" w:rsidRDefault="00F64AEF" w:rsidP="00F64AEF">
      <w:pPr>
        <w:pStyle w:val="ab"/>
        <w:ind w:left="42" w:right="141"/>
        <w:jc w:val="center"/>
        <w:rPr>
          <w:b/>
          <w:bCs/>
          <w:sz w:val="18"/>
          <w:szCs w:val="18"/>
        </w:rPr>
      </w:pPr>
      <w:r w:rsidRPr="00F64AEF">
        <w:rPr>
          <w:b/>
          <w:bCs/>
          <w:sz w:val="18"/>
          <w:szCs w:val="18"/>
        </w:rPr>
        <w:t>о порядке проведения экспертизы инициатив в приоритетном проекте</w:t>
      </w:r>
    </w:p>
    <w:p w:rsidR="00F64AEF" w:rsidRPr="00F64AEF" w:rsidRDefault="00F64AEF" w:rsidP="00F64AEF">
      <w:pPr>
        <w:pStyle w:val="ab"/>
        <w:ind w:left="42" w:right="141"/>
        <w:jc w:val="center"/>
        <w:rPr>
          <w:b/>
          <w:bCs/>
          <w:sz w:val="18"/>
          <w:szCs w:val="18"/>
        </w:rPr>
      </w:pPr>
      <w:r w:rsidRPr="00F64AEF">
        <w:rPr>
          <w:b/>
          <w:bCs/>
          <w:sz w:val="18"/>
          <w:szCs w:val="18"/>
        </w:rPr>
        <w:t>«Народный бюджет»</w:t>
      </w:r>
    </w:p>
    <w:p w:rsidR="00F64AEF" w:rsidRPr="00F64AEF" w:rsidRDefault="00F64AEF" w:rsidP="00F64AEF">
      <w:pPr>
        <w:pStyle w:val="ab"/>
        <w:ind w:left="42" w:right="141"/>
        <w:rPr>
          <w:b/>
          <w:bCs/>
          <w:sz w:val="18"/>
          <w:szCs w:val="18"/>
        </w:rPr>
      </w:pPr>
    </w:p>
    <w:p w:rsidR="00F64AEF" w:rsidRPr="00F64AEF" w:rsidRDefault="00F64AEF" w:rsidP="00F64AEF">
      <w:pPr>
        <w:pStyle w:val="ab"/>
        <w:ind w:left="42" w:right="141" w:firstLine="242"/>
        <w:rPr>
          <w:b/>
          <w:bCs/>
          <w:sz w:val="18"/>
          <w:szCs w:val="18"/>
        </w:rPr>
      </w:pPr>
      <w:r w:rsidRPr="00F64AEF">
        <w:rPr>
          <w:b/>
          <w:bCs/>
          <w:sz w:val="18"/>
          <w:szCs w:val="18"/>
        </w:rPr>
        <w:t>1.Общие положения</w:t>
      </w:r>
    </w:p>
    <w:p w:rsidR="00F64AEF" w:rsidRPr="00F64AEF" w:rsidRDefault="00F64AEF" w:rsidP="00F64AEF">
      <w:pPr>
        <w:pStyle w:val="ab"/>
        <w:ind w:left="42" w:right="141" w:firstLine="242"/>
        <w:rPr>
          <w:bCs/>
          <w:sz w:val="18"/>
          <w:szCs w:val="18"/>
        </w:rPr>
      </w:pPr>
      <w:r w:rsidRPr="00F64AEF">
        <w:rPr>
          <w:bCs/>
          <w:sz w:val="18"/>
          <w:szCs w:val="18"/>
        </w:rPr>
        <w:t>1.1. Экспертиза инициативных предложений (далее – экспертиза) – это этап отбора инициативных предложений членов бюджетных комиссий (далее–БК) с правом голоса в приоритетном проекте «Народный бюджет».</w:t>
      </w:r>
    </w:p>
    <w:p w:rsidR="00F64AEF" w:rsidRPr="00F64AEF" w:rsidRDefault="00F64AEF" w:rsidP="00F64AEF">
      <w:pPr>
        <w:pStyle w:val="ab"/>
        <w:ind w:left="42" w:right="141" w:firstLine="242"/>
        <w:rPr>
          <w:bCs/>
          <w:sz w:val="18"/>
          <w:szCs w:val="18"/>
        </w:rPr>
      </w:pPr>
      <w:r w:rsidRPr="00F64AEF">
        <w:rPr>
          <w:bCs/>
          <w:sz w:val="18"/>
          <w:szCs w:val="18"/>
        </w:rPr>
        <w:t>На этом этапе органы местного самоуправления Марёвского муниципального округа представляют официальный ответ членам бюджетной комиссии с правом голоса о возможности реализации инициативных предложений.</w:t>
      </w:r>
    </w:p>
    <w:p w:rsidR="00F64AEF" w:rsidRPr="00F64AEF" w:rsidRDefault="00F64AEF" w:rsidP="00F64AEF">
      <w:pPr>
        <w:pStyle w:val="ab"/>
        <w:ind w:left="42" w:right="141" w:firstLine="242"/>
        <w:rPr>
          <w:bCs/>
          <w:sz w:val="18"/>
          <w:szCs w:val="18"/>
        </w:rPr>
      </w:pPr>
      <w:r w:rsidRPr="00F64AEF">
        <w:rPr>
          <w:bCs/>
          <w:sz w:val="18"/>
          <w:szCs w:val="18"/>
        </w:rPr>
        <w:t>1.2. Целями экспертизы являются:</w:t>
      </w:r>
    </w:p>
    <w:p w:rsidR="00F64AEF" w:rsidRPr="00F64AEF" w:rsidRDefault="00F64AEF" w:rsidP="00F64AEF">
      <w:pPr>
        <w:pStyle w:val="ab"/>
        <w:ind w:left="42" w:right="141" w:firstLine="242"/>
        <w:rPr>
          <w:bCs/>
          <w:sz w:val="18"/>
          <w:szCs w:val="18"/>
        </w:rPr>
      </w:pPr>
      <w:r w:rsidRPr="00F64AEF">
        <w:rPr>
          <w:bCs/>
          <w:sz w:val="18"/>
          <w:szCs w:val="18"/>
        </w:rPr>
        <w:t>1.2.1. Определение возможности реализации инициатив членов БК в рамках полномочий органов местного самоуправления Марёвского муниципального округа (далее – ОМСУ).</w:t>
      </w:r>
    </w:p>
    <w:p w:rsidR="00F64AEF" w:rsidRPr="00F64AEF" w:rsidRDefault="00F64AEF" w:rsidP="00F64AEF">
      <w:pPr>
        <w:pStyle w:val="ab"/>
        <w:ind w:left="42" w:right="141" w:firstLine="242"/>
        <w:rPr>
          <w:bCs/>
          <w:sz w:val="18"/>
          <w:szCs w:val="18"/>
        </w:rPr>
      </w:pPr>
      <w:r w:rsidRPr="00F64AEF">
        <w:rPr>
          <w:bCs/>
          <w:sz w:val="18"/>
          <w:szCs w:val="18"/>
        </w:rPr>
        <w:t>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приоритетного проекта «Народный бюджет».</w:t>
      </w:r>
    </w:p>
    <w:p w:rsidR="00F64AEF" w:rsidRPr="00F64AEF" w:rsidRDefault="00F64AEF" w:rsidP="00F64AEF">
      <w:pPr>
        <w:pStyle w:val="ab"/>
        <w:ind w:left="42" w:right="141" w:firstLine="242"/>
        <w:rPr>
          <w:bCs/>
          <w:sz w:val="18"/>
          <w:szCs w:val="18"/>
        </w:rPr>
      </w:pPr>
      <w:r w:rsidRPr="00F64AEF">
        <w:rPr>
          <w:bCs/>
          <w:sz w:val="18"/>
          <w:szCs w:val="18"/>
        </w:rPr>
        <w:t>1.2.3. Представление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соответствующего ОМСУ.</w:t>
      </w:r>
    </w:p>
    <w:p w:rsidR="00F64AEF" w:rsidRPr="00F64AEF" w:rsidRDefault="00F64AEF" w:rsidP="00F64AEF">
      <w:pPr>
        <w:pStyle w:val="ab"/>
        <w:ind w:left="42" w:right="141" w:firstLine="242"/>
        <w:rPr>
          <w:bCs/>
          <w:sz w:val="18"/>
          <w:szCs w:val="18"/>
        </w:rPr>
      </w:pPr>
      <w:r w:rsidRPr="00F64AEF">
        <w:rPr>
          <w:bCs/>
          <w:sz w:val="18"/>
          <w:szCs w:val="18"/>
        </w:rPr>
        <w:t>1.3. Экспертиза считается выполненной, если ОМСУ представлен ответ на инициативное предложение, содержащий заключение о возможности реализации инициативы в одной из следующих форм:</w:t>
      </w:r>
    </w:p>
    <w:p w:rsidR="00F64AEF" w:rsidRPr="00F64AEF" w:rsidRDefault="00F64AEF" w:rsidP="00F64AEF">
      <w:pPr>
        <w:pStyle w:val="ab"/>
        <w:ind w:left="42" w:right="141" w:firstLine="242"/>
        <w:rPr>
          <w:bCs/>
          <w:sz w:val="18"/>
          <w:szCs w:val="18"/>
        </w:rPr>
      </w:pPr>
      <w:r w:rsidRPr="00F64AEF">
        <w:rPr>
          <w:bCs/>
          <w:sz w:val="18"/>
          <w:szCs w:val="18"/>
        </w:rPr>
        <w:t>положительное заключение (инициатива может быть реализована);</w:t>
      </w:r>
    </w:p>
    <w:p w:rsidR="00F64AEF" w:rsidRPr="00F64AEF" w:rsidRDefault="00F64AEF" w:rsidP="00F64AEF">
      <w:pPr>
        <w:pStyle w:val="ab"/>
        <w:ind w:left="42" w:right="141" w:firstLine="242"/>
        <w:rPr>
          <w:bCs/>
          <w:sz w:val="18"/>
          <w:szCs w:val="18"/>
        </w:rPr>
      </w:pPr>
      <w:r w:rsidRPr="00F64AEF">
        <w:rPr>
          <w:bCs/>
          <w:sz w:val="18"/>
          <w:szCs w:val="18"/>
        </w:rPr>
        <w:t>условно-положительное заключение (инициатива может быть реализована при соблюдении условий, указанных в заключении);</w:t>
      </w:r>
    </w:p>
    <w:p w:rsidR="00F64AEF" w:rsidRPr="00F64AEF" w:rsidRDefault="00F64AEF" w:rsidP="00F64AEF">
      <w:pPr>
        <w:pStyle w:val="ab"/>
        <w:ind w:left="42" w:right="141" w:firstLine="242"/>
        <w:rPr>
          <w:bCs/>
          <w:sz w:val="18"/>
          <w:szCs w:val="18"/>
        </w:rPr>
      </w:pPr>
      <w:r w:rsidRPr="00F64AEF">
        <w:rPr>
          <w:bCs/>
          <w:sz w:val="18"/>
          <w:szCs w:val="18"/>
        </w:rPr>
        <w:t>отрицательное заключение (инициатива не может быть реализована);</w:t>
      </w:r>
    </w:p>
    <w:p w:rsidR="00F64AEF" w:rsidRPr="00F64AEF" w:rsidRDefault="00F64AEF" w:rsidP="00F64AEF">
      <w:pPr>
        <w:pStyle w:val="ab"/>
        <w:ind w:left="42" w:right="141" w:firstLine="242"/>
        <w:rPr>
          <w:bCs/>
          <w:sz w:val="18"/>
          <w:szCs w:val="18"/>
        </w:rPr>
      </w:pPr>
      <w:r w:rsidRPr="00F64AEF">
        <w:rPr>
          <w:bCs/>
          <w:sz w:val="18"/>
          <w:szCs w:val="18"/>
        </w:rPr>
        <w:t>заключение вне полномочий (инициатива находится вне полномочий соответствующего ОМСУ).</w:t>
      </w:r>
    </w:p>
    <w:p w:rsidR="00F64AEF" w:rsidRPr="00F64AEF" w:rsidRDefault="00F64AEF" w:rsidP="00F64AEF">
      <w:pPr>
        <w:pStyle w:val="ab"/>
        <w:ind w:left="42" w:right="141" w:firstLine="242"/>
        <w:rPr>
          <w:bCs/>
          <w:sz w:val="18"/>
          <w:szCs w:val="18"/>
        </w:rPr>
      </w:pPr>
      <w:r w:rsidRPr="00F64AEF">
        <w:rPr>
          <w:bCs/>
          <w:sz w:val="18"/>
          <w:szCs w:val="18"/>
        </w:rPr>
        <w:t>Ответ на инициативное предложение должен быть подкреплен ссылками на соответствующие нормативно-правовые акты.</w:t>
      </w:r>
    </w:p>
    <w:p w:rsidR="00F64AEF" w:rsidRPr="00F64AEF" w:rsidRDefault="00F64AEF" w:rsidP="00F64AEF">
      <w:pPr>
        <w:pStyle w:val="ab"/>
        <w:ind w:left="42" w:right="141" w:firstLine="242"/>
        <w:rPr>
          <w:bCs/>
          <w:sz w:val="18"/>
          <w:szCs w:val="18"/>
        </w:rPr>
      </w:pPr>
      <w:r w:rsidRPr="00F64AEF">
        <w:rPr>
          <w:bCs/>
          <w:sz w:val="18"/>
          <w:szCs w:val="18"/>
        </w:rPr>
        <w:t>1.4. Отрицательное заключение на инициативу выносится при наличии одного из следующих оснований:</w:t>
      </w:r>
    </w:p>
    <w:p w:rsidR="00F64AEF" w:rsidRPr="00F64AEF" w:rsidRDefault="00F64AEF" w:rsidP="00F64AEF">
      <w:pPr>
        <w:pStyle w:val="ab"/>
        <w:ind w:left="42" w:right="141" w:firstLine="242"/>
        <w:rPr>
          <w:bCs/>
          <w:sz w:val="18"/>
          <w:szCs w:val="18"/>
        </w:rPr>
      </w:pPr>
      <w:r w:rsidRPr="00F64AEF">
        <w:rPr>
          <w:bCs/>
          <w:sz w:val="18"/>
          <w:szCs w:val="18"/>
        </w:rPr>
        <w:lastRenderedPageBreak/>
        <w:t>мероприятия, предусмотренные инициативным предложением, не относятся к полномочиям органов местного самоуправления Марёвского муниципального округа установленным законодательством Российской Федерации;</w:t>
      </w:r>
    </w:p>
    <w:p w:rsidR="00F64AEF" w:rsidRPr="00F64AEF" w:rsidRDefault="00F64AEF" w:rsidP="00F64AEF">
      <w:pPr>
        <w:pStyle w:val="ab"/>
        <w:ind w:left="42" w:right="141" w:firstLine="242"/>
        <w:rPr>
          <w:bCs/>
          <w:sz w:val="18"/>
          <w:szCs w:val="18"/>
        </w:rPr>
      </w:pPr>
      <w:r w:rsidRPr="00F64AEF">
        <w:rPr>
          <w:bCs/>
          <w:sz w:val="18"/>
          <w:szCs w:val="18"/>
        </w:rPr>
        <w:t>мероприятия, предусмотренные инициативным предложением, дублируют мероприятия, финансовое обеспечение которых предусмотрено в местном бюджете на соответствующий финансовый год;</w:t>
      </w:r>
    </w:p>
    <w:p w:rsidR="00F64AEF" w:rsidRPr="00F64AEF" w:rsidRDefault="00F64AEF" w:rsidP="00F64AEF">
      <w:pPr>
        <w:pStyle w:val="ab"/>
        <w:ind w:left="42" w:right="141" w:firstLine="242"/>
        <w:rPr>
          <w:bCs/>
          <w:sz w:val="18"/>
          <w:szCs w:val="18"/>
        </w:rPr>
      </w:pPr>
      <w:r w:rsidRPr="00F64AEF">
        <w:rPr>
          <w:bCs/>
          <w:sz w:val="18"/>
          <w:szCs w:val="18"/>
        </w:rPr>
        <w:t>объекты, подлежащие ремонту или реконструкции в рамках инициативного предложения, не находится в собственности муниципального образования;</w:t>
      </w:r>
    </w:p>
    <w:p w:rsidR="00F64AEF" w:rsidRPr="00F64AEF" w:rsidRDefault="00F64AEF" w:rsidP="00F64AEF">
      <w:pPr>
        <w:pStyle w:val="ab"/>
        <w:ind w:left="42" w:right="141" w:firstLine="242"/>
        <w:rPr>
          <w:bCs/>
          <w:sz w:val="18"/>
          <w:szCs w:val="18"/>
        </w:rPr>
      </w:pPr>
      <w:r w:rsidRPr="00F64AEF">
        <w:rPr>
          <w:bCs/>
          <w:sz w:val="18"/>
          <w:szCs w:val="18"/>
        </w:rPr>
        <w:t>выгодополучателями инициативного предложения (группа населения, которая будет пользоваться результатами) не являются физические лица - жители Марёвского муниципального округа;</w:t>
      </w:r>
    </w:p>
    <w:p w:rsidR="00F64AEF" w:rsidRPr="00F64AEF" w:rsidRDefault="00F64AEF" w:rsidP="00F64AEF">
      <w:pPr>
        <w:pStyle w:val="ab"/>
        <w:ind w:left="42" w:right="141" w:firstLine="242"/>
        <w:rPr>
          <w:bCs/>
          <w:sz w:val="18"/>
          <w:szCs w:val="18"/>
        </w:rPr>
      </w:pPr>
      <w:r w:rsidRPr="00F64AEF">
        <w:rPr>
          <w:bCs/>
          <w:sz w:val="18"/>
          <w:szCs w:val="18"/>
        </w:rPr>
        <w:t>реализация инициативного предложения окажет отрицательное воздействие на состояние окружающей среды;</w:t>
      </w:r>
    </w:p>
    <w:p w:rsidR="00F64AEF" w:rsidRPr="00F64AEF" w:rsidRDefault="00F64AEF" w:rsidP="00F64AEF">
      <w:pPr>
        <w:pStyle w:val="ab"/>
        <w:ind w:left="42" w:right="141" w:firstLine="242"/>
        <w:rPr>
          <w:bCs/>
          <w:sz w:val="18"/>
          <w:szCs w:val="18"/>
        </w:rPr>
      </w:pPr>
      <w:r w:rsidRPr="00F64AEF">
        <w:rPr>
          <w:bCs/>
          <w:sz w:val="18"/>
          <w:szCs w:val="18"/>
        </w:rPr>
        <w:t>срок реализации инициативного предложения выходит за рамки соответствующего финансового года.</w:t>
      </w:r>
    </w:p>
    <w:p w:rsidR="00F64AEF" w:rsidRPr="00F64AEF" w:rsidRDefault="00F64AEF" w:rsidP="00F64AEF">
      <w:pPr>
        <w:pStyle w:val="ab"/>
        <w:ind w:left="42" w:right="141" w:firstLine="242"/>
        <w:rPr>
          <w:bCs/>
          <w:sz w:val="18"/>
          <w:szCs w:val="18"/>
        </w:rPr>
      </w:pPr>
      <w:r w:rsidRPr="00F64AEF">
        <w:rPr>
          <w:bCs/>
          <w:sz w:val="18"/>
          <w:szCs w:val="18"/>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F64AEF" w:rsidRPr="00F64AEF" w:rsidRDefault="00F64AEF" w:rsidP="00F64AEF">
      <w:pPr>
        <w:pStyle w:val="ab"/>
        <w:ind w:left="42" w:right="141" w:firstLine="242"/>
        <w:rPr>
          <w:bCs/>
          <w:sz w:val="18"/>
          <w:szCs w:val="18"/>
        </w:rPr>
      </w:pPr>
      <w:r w:rsidRPr="00F64AEF">
        <w:rPr>
          <w:bCs/>
          <w:sz w:val="18"/>
          <w:szCs w:val="18"/>
        </w:rPr>
        <w:t>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F64AEF" w:rsidRPr="00F64AEF" w:rsidRDefault="00F64AEF" w:rsidP="00F64AEF">
      <w:pPr>
        <w:pStyle w:val="ab"/>
        <w:ind w:left="42" w:right="141" w:firstLine="242"/>
        <w:rPr>
          <w:bCs/>
          <w:sz w:val="18"/>
          <w:szCs w:val="18"/>
        </w:rPr>
      </w:pPr>
      <w:r w:rsidRPr="00F64AEF">
        <w:rPr>
          <w:bCs/>
          <w:sz w:val="18"/>
          <w:szCs w:val="18"/>
        </w:rPr>
        <w:t>1.5.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rsidR="00F64AEF" w:rsidRPr="00F64AEF" w:rsidRDefault="00F64AEF" w:rsidP="00F64AEF">
      <w:pPr>
        <w:pStyle w:val="ab"/>
        <w:ind w:left="42" w:right="141" w:firstLine="242"/>
        <w:rPr>
          <w:bCs/>
          <w:sz w:val="18"/>
          <w:szCs w:val="18"/>
        </w:rPr>
      </w:pPr>
      <w:r w:rsidRPr="00F64AEF">
        <w:rPr>
          <w:bCs/>
          <w:sz w:val="18"/>
          <w:szCs w:val="18"/>
        </w:rPr>
        <w:t>1.6. 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Марёвского муниципального округа» и (или) в социальной сети «в Контакте» в течение 2 рабочих дней с даты получения экспертного заключения.</w:t>
      </w:r>
    </w:p>
    <w:p w:rsidR="00F64AEF" w:rsidRPr="00F64AEF" w:rsidRDefault="00F64AEF" w:rsidP="00F64AEF">
      <w:pPr>
        <w:pStyle w:val="ab"/>
        <w:ind w:left="42" w:right="141" w:firstLine="242"/>
        <w:rPr>
          <w:bCs/>
          <w:sz w:val="18"/>
          <w:szCs w:val="18"/>
        </w:rPr>
      </w:pPr>
      <w:r w:rsidRPr="00F64AEF">
        <w:rPr>
          <w:bCs/>
          <w:sz w:val="18"/>
          <w:szCs w:val="18"/>
        </w:rPr>
        <w:t>Ответственный за публикацию – модератор БК.</w:t>
      </w:r>
    </w:p>
    <w:p w:rsidR="00F64AEF" w:rsidRPr="00F64AEF" w:rsidRDefault="00F64AEF" w:rsidP="00F64AEF">
      <w:pPr>
        <w:pStyle w:val="ab"/>
        <w:ind w:left="42" w:right="141" w:firstLine="242"/>
        <w:rPr>
          <w:bCs/>
          <w:sz w:val="18"/>
          <w:szCs w:val="18"/>
        </w:rPr>
      </w:pPr>
    </w:p>
    <w:p w:rsidR="00F64AEF" w:rsidRPr="00F64AEF" w:rsidRDefault="00F64AEF" w:rsidP="00F64AEF">
      <w:pPr>
        <w:pStyle w:val="ab"/>
        <w:ind w:left="42" w:right="141" w:firstLine="242"/>
        <w:rPr>
          <w:b/>
          <w:bCs/>
          <w:sz w:val="18"/>
          <w:szCs w:val="18"/>
        </w:rPr>
      </w:pPr>
      <w:r w:rsidRPr="00F64AEF">
        <w:rPr>
          <w:b/>
          <w:bCs/>
          <w:sz w:val="18"/>
          <w:szCs w:val="18"/>
        </w:rPr>
        <w:t>2.Этапы и общие правила проведения экспертизы инициатив</w:t>
      </w:r>
    </w:p>
    <w:p w:rsidR="00F64AEF" w:rsidRPr="00F64AEF" w:rsidRDefault="00F64AEF" w:rsidP="00F64AEF">
      <w:pPr>
        <w:pStyle w:val="ab"/>
        <w:ind w:left="42" w:right="141" w:firstLine="242"/>
        <w:rPr>
          <w:bCs/>
          <w:sz w:val="18"/>
          <w:szCs w:val="18"/>
        </w:rPr>
      </w:pPr>
      <w:r w:rsidRPr="00F64AEF">
        <w:rPr>
          <w:bCs/>
          <w:sz w:val="18"/>
          <w:szCs w:val="18"/>
        </w:rPr>
        <w:t>2.1. Экспертиза состоит из этапов. Общую координацию процесса проведения экспертизы инициатив осуществляют Администрация Марёвского муниципального округа. Перед экспертизой консультанты приоритетного  проекта «Народный бюджет» проводят вводный инструктаж по проведению экспертизы. Инструктаж должен быть проведен не менее чем за 3 рабочих дня до даты передачи модератором БК инициатив членов БК организатору проекта.</w:t>
      </w:r>
    </w:p>
    <w:p w:rsidR="00F64AEF" w:rsidRPr="00F64AEF" w:rsidRDefault="00F64AEF" w:rsidP="00F64AEF">
      <w:pPr>
        <w:pStyle w:val="ab"/>
        <w:ind w:left="42" w:right="141" w:firstLine="242"/>
        <w:rPr>
          <w:bCs/>
          <w:sz w:val="18"/>
          <w:szCs w:val="18"/>
        </w:rPr>
      </w:pPr>
      <w:r w:rsidRPr="00F64AEF">
        <w:rPr>
          <w:bCs/>
          <w:sz w:val="18"/>
          <w:szCs w:val="18"/>
        </w:rPr>
        <w:t>2.2. Первый этап экспертизы: сбор, передача в Администрацию Марёвского муниципального округа, а также первичный анализ и сортировка инициатив.</w:t>
      </w:r>
    </w:p>
    <w:p w:rsidR="00F64AEF" w:rsidRPr="00F64AEF" w:rsidRDefault="00F64AEF" w:rsidP="00F64AEF">
      <w:pPr>
        <w:pStyle w:val="ab"/>
        <w:ind w:left="42" w:right="141" w:firstLine="242"/>
        <w:rPr>
          <w:bCs/>
          <w:sz w:val="18"/>
          <w:szCs w:val="18"/>
        </w:rPr>
      </w:pPr>
      <w:r w:rsidRPr="00F64AEF">
        <w:rPr>
          <w:bCs/>
          <w:sz w:val="18"/>
          <w:szCs w:val="18"/>
        </w:rPr>
        <w:t>Задача данного этапа – определить, в полномочия каких органов власти входит реализация каждой инициативы, возможна ли реализация в рамках бюджетных средств.</w:t>
      </w:r>
    </w:p>
    <w:p w:rsidR="00F64AEF" w:rsidRPr="00F64AEF" w:rsidRDefault="00F64AEF" w:rsidP="00F64AEF">
      <w:pPr>
        <w:pStyle w:val="ab"/>
        <w:ind w:left="42" w:right="141" w:firstLine="242"/>
        <w:rPr>
          <w:bCs/>
          <w:sz w:val="18"/>
          <w:szCs w:val="18"/>
        </w:rPr>
      </w:pPr>
      <w:r w:rsidRPr="00F64AEF">
        <w:rPr>
          <w:bCs/>
          <w:sz w:val="18"/>
          <w:szCs w:val="18"/>
        </w:rPr>
        <w:t>2.2.1. В рамках первого этапа экспертизы модератор БК собирает инициативы членов БК и пересылает их организатору проекта.</w:t>
      </w:r>
    </w:p>
    <w:p w:rsidR="00F64AEF" w:rsidRPr="00F64AEF" w:rsidRDefault="00F64AEF" w:rsidP="00F64AEF">
      <w:pPr>
        <w:pStyle w:val="ab"/>
        <w:ind w:left="42" w:right="141" w:firstLine="242"/>
        <w:rPr>
          <w:bCs/>
          <w:sz w:val="18"/>
          <w:szCs w:val="18"/>
        </w:rPr>
      </w:pPr>
      <w:r w:rsidRPr="00F64AEF">
        <w:rPr>
          <w:bCs/>
          <w:sz w:val="18"/>
          <w:szCs w:val="18"/>
        </w:rPr>
        <w:t>Инициативы, отправленные модератором, должны быть подготовлены согласно утвержденной постановлением Администрации Марёвского муниципального округа форме подачи инициатив.</w:t>
      </w:r>
    </w:p>
    <w:p w:rsidR="00F64AEF" w:rsidRPr="00F64AEF" w:rsidRDefault="00F64AEF" w:rsidP="00F64AEF">
      <w:pPr>
        <w:pStyle w:val="ab"/>
        <w:ind w:left="42" w:right="141" w:firstLine="242"/>
        <w:rPr>
          <w:bCs/>
          <w:sz w:val="18"/>
          <w:szCs w:val="18"/>
        </w:rPr>
      </w:pPr>
      <w:r w:rsidRPr="00F64AEF">
        <w:rPr>
          <w:bCs/>
          <w:sz w:val="18"/>
          <w:szCs w:val="18"/>
        </w:rPr>
        <w:t>В ином случае организатор проекта имеет право отказать модератору в приеме инициатив членов БК с обязательным уведомлением.</w:t>
      </w:r>
    </w:p>
    <w:p w:rsidR="00F64AEF" w:rsidRPr="00F64AEF" w:rsidRDefault="00F64AEF" w:rsidP="00F64AEF">
      <w:pPr>
        <w:pStyle w:val="ab"/>
        <w:ind w:left="42" w:right="141" w:firstLine="242"/>
        <w:rPr>
          <w:bCs/>
          <w:sz w:val="18"/>
          <w:szCs w:val="18"/>
        </w:rPr>
      </w:pPr>
      <w:r w:rsidRPr="00F64AEF">
        <w:rPr>
          <w:bCs/>
          <w:sz w:val="18"/>
          <w:szCs w:val="18"/>
        </w:rPr>
        <w:t>2.2.2. Далее представители Администрации проводят совещание с обязательным присутствием модератора БК, консультантов проекта «Народный бюджет».</w:t>
      </w:r>
    </w:p>
    <w:p w:rsidR="00F64AEF" w:rsidRPr="00F64AEF" w:rsidRDefault="00F64AEF" w:rsidP="00F64AEF">
      <w:pPr>
        <w:pStyle w:val="ab"/>
        <w:ind w:left="42" w:right="141" w:firstLine="242"/>
        <w:rPr>
          <w:bCs/>
          <w:sz w:val="18"/>
          <w:szCs w:val="18"/>
        </w:rPr>
      </w:pPr>
      <w:r w:rsidRPr="00F64AEF">
        <w:rPr>
          <w:bCs/>
          <w:sz w:val="18"/>
          <w:szCs w:val="18"/>
        </w:rPr>
        <w:t>Цель совещания – вынесение экспертных заключений для каждой инициативы, исходя из распределения полномочий.</w:t>
      </w:r>
    </w:p>
    <w:p w:rsidR="00F64AEF" w:rsidRPr="00F64AEF" w:rsidRDefault="00F64AEF" w:rsidP="00F64AEF">
      <w:pPr>
        <w:pStyle w:val="ab"/>
        <w:ind w:left="42" w:right="141" w:firstLine="242"/>
        <w:rPr>
          <w:bCs/>
          <w:sz w:val="18"/>
          <w:szCs w:val="18"/>
        </w:rPr>
      </w:pPr>
      <w:r w:rsidRPr="00F64AEF">
        <w:rPr>
          <w:bCs/>
          <w:sz w:val="18"/>
          <w:szCs w:val="18"/>
        </w:rPr>
        <w:t>2.2.3. В том случае, если Администрация Марёвского муниципального округа может выступить ГРБС по реализации конкретной инициативы члена БК, экспертизу осуществляют сотрудники Администрации Марёвского муниципального округа в соответствии с пунктом 2.3 настоящего положения.</w:t>
      </w:r>
    </w:p>
    <w:p w:rsidR="00F64AEF" w:rsidRPr="00F64AEF" w:rsidRDefault="00F64AEF" w:rsidP="00F64AEF">
      <w:pPr>
        <w:pStyle w:val="ab"/>
        <w:ind w:left="42" w:right="141" w:firstLine="242"/>
        <w:rPr>
          <w:bCs/>
          <w:sz w:val="18"/>
          <w:szCs w:val="18"/>
        </w:rPr>
      </w:pPr>
      <w:r w:rsidRPr="00F64AEF">
        <w:rPr>
          <w:bCs/>
          <w:sz w:val="18"/>
          <w:szCs w:val="18"/>
        </w:rPr>
        <w:t>2.2.4. Инициативы, реализация которых находится в ведении ОМСУ, пересылаются организатором проекта для экспертизы.</w:t>
      </w:r>
    </w:p>
    <w:p w:rsidR="00F64AEF" w:rsidRPr="00F64AEF" w:rsidRDefault="00F64AEF" w:rsidP="00F64AEF">
      <w:pPr>
        <w:pStyle w:val="ab"/>
        <w:ind w:left="42" w:right="141" w:firstLine="242"/>
        <w:rPr>
          <w:bCs/>
          <w:sz w:val="18"/>
          <w:szCs w:val="18"/>
        </w:rPr>
      </w:pPr>
      <w:r w:rsidRPr="00F64AEF">
        <w:rPr>
          <w:bCs/>
          <w:sz w:val="18"/>
          <w:szCs w:val="18"/>
        </w:rPr>
        <w:t>2.2.5. Первый этап должен занять не более 1 рабочего дня с момента подачи членами БК инициатив на экспертизу.</w:t>
      </w:r>
    </w:p>
    <w:p w:rsidR="00F64AEF" w:rsidRPr="00F64AEF" w:rsidRDefault="00F64AEF" w:rsidP="00F64AEF">
      <w:pPr>
        <w:pStyle w:val="ab"/>
        <w:ind w:left="42" w:right="141" w:firstLine="242"/>
        <w:rPr>
          <w:bCs/>
          <w:sz w:val="18"/>
          <w:szCs w:val="18"/>
        </w:rPr>
      </w:pPr>
      <w:r w:rsidRPr="00F64AEF">
        <w:rPr>
          <w:bCs/>
          <w:sz w:val="18"/>
          <w:szCs w:val="18"/>
        </w:rPr>
        <w:t>2.3. Второй этап экспертизы: предоставление письменных экспертных заключений от Администрации Марёвского муниципального округа по каждой инициативе, находящейся в ее полномочиях.</w:t>
      </w:r>
    </w:p>
    <w:p w:rsidR="00F64AEF" w:rsidRPr="00F64AEF" w:rsidRDefault="00F64AEF" w:rsidP="00F64AEF">
      <w:pPr>
        <w:pStyle w:val="ab"/>
        <w:ind w:left="42" w:right="141" w:firstLine="242"/>
        <w:rPr>
          <w:bCs/>
          <w:sz w:val="18"/>
          <w:szCs w:val="18"/>
        </w:rPr>
      </w:pPr>
      <w:r w:rsidRPr="00F64AEF">
        <w:rPr>
          <w:bCs/>
          <w:sz w:val="18"/>
          <w:szCs w:val="18"/>
        </w:rPr>
        <w:t>2.3.1. Результаты экспертизы оформляются согласно установленной форме экспертного заключения (Приложение № 1 к Положению).</w:t>
      </w:r>
    </w:p>
    <w:p w:rsidR="00F64AEF" w:rsidRPr="00F64AEF" w:rsidRDefault="00F64AEF" w:rsidP="00F64AEF">
      <w:pPr>
        <w:pStyle w:val="ab"/>
        <w:ind w:left="42" w:right="141" w:firstLine="242"/>
        <w:rPr>
          <w:bCs/>
          <w:sz w:val="18"/>
          <w:szCs w:val="18"/>
        </w:rPr>
      </w:pPr>
      <w:r w:rsidRPr="00F64AEF">
        <w:rPr>
          <w:bCs/>
          <w:sz w:val="18"/>
          <w:szCs w:val="18"/>
        </w:rPr>
        <w:t>2.3.2. Экспертные заключения от Администрации Марёвского муниципального округа пересылаются к модератору БК.</w:t>
      </w:r>
    </w:p>
    <w:p w:rsidR="00F64AEF" w:rsidRPr="00F64AEF" w:rsidRDefault="00F64AEF" w:rsidP="00F64AEF">
      <w:pPr>
        <w:pStyle w:val="ab"/>
        <w:ind w:left="42" w:right="141" w:firstLine="242"/>
        <w:rPr>
          <w:bCs/>
          <w:sz w:val="18"/>
          <w:szCs w:val="18"/>
        </w:rPr>
      </w:pPr>
      <w:r w:rsidRPr="00F64AEF">
        <w:rPr>
          <w:bCs/>
          <w:sz w:val="18"/>
          <w:szCs w:val="18"/>
        </w:rPr>
        <w:t>2.3.3.Второй этап экспертизы должен занять не более 4 рабочих дней от момента завершения первого этапа.</w:t>
      </w:r>
    </w:p>
    <w:p w:rsidR="00F64AEF" w:rsidRPr="00F64AEF" w:rsidRDefault="00F64AEF" w:rsidP="00F64AEF">
      <w:pPr>
        <w:pStyle w:val="ab"/>
        <w:ind w:left="42" w:right="141" w:firstLine="242"/>
        <w:rPr>
          <w:bCs/>
          <w:sz w:val="18"/>
          <w:szCs w:val="18"/>
        </w:rPr>
      </w:pPr>
    </w:p>
    <w:p w:rsidR="00F64AEF" w:rsidRPr="00F64AEF" w:rsidRDefault="00F64AEF" w:rsidP="00F64AEF">
      <w:pPr>
        <w:pStyle w:val="ab"/>
        <w:ind w:left="42" w:right="141" w:firstLine="242"/>
        <w:rPr>
          <w:b/>
          <w:bCs/>
          <w:sz w:val="18"/>
          <w:szCs w:val="18"/>
        </w:rPr>
      </w:pPr>
      <w:r w:rsidRPr="00F64AEF">
        <w:rPr>
          <w:b/>
          <w:bCs/>
          <w:sz w:val="18"/>
          <w:szCs w:val="18"/>
        </w:rPr>
        <w:t>3. Права и обязанности членов бюджетной комиссии с правом голоса при проведении экспертизы</w:t>
      </w:r>
    </w:p>
    <w:p w:rsidR="00F64AEF" w:rsidRPr="00F64AEF" w:rsidRDefault="00F64AEF" w:rsidP="00F64AEF">
      <w:pPr>
        <w:pStyle w:val="ab"/>
        <w:ind w:left="42" w:right="141" w:firstLine="242"/>
        <w:rPr>
          <w:bCs/>
          <w:sz w:val="18"/>
          <w:szCs w:val="18"/>
        </w:rPr>
      </w:pPr>
      <w:r w:rsidRPr="00F64AEF">
        <w:rPr>
          <w:bCs/>
          <w:sz w:val="18"/>
          <w:szCs w:val="18"/>
        </w:rPr>
        <w:t>3.1. Член бюджетной комиссии с правом голоса имеет право направить на экспертизу одно инициативное предложение.</w:t>
      </w:r>
    </w:p>
    <w:p w:rsidR="00F64AEF" w:rsidRPr="00F64AEF" w:rsidRDefault="00F64AEF" w:rsidP="00F64AEF">
      <w:pPr>
        <w:pStyle w:val="ab"/>
        <w:ind w:left="42" w:right="141" w:firstLine="242"/>
        <w:rPr>
          <w:bCs/>
          <w:sz w:val="18"/>
          <w:szCs w:val="18"/>
        </w:rPr>
      </w:pPr>
      <w:r w:rsidRPr="00F64AEF">
        <w:rPr>
          <w:bCs/>
          <w:sz w:val="18"/>
          <w:szCs w:val="18"/>
        </w:rPr>
        <w:t>3.2. Член (или группа членов) БК с правом голоса направляет инициативное предложение по форме. Инициативное предложение, оформленное не по форме, к экспертизе не принимается.</w:t>
      </w:r>
    </w:p>
    <w:p w:rsidR="00F64AEF" w:rsidRPr="00F64AEF" w:rsidRDefault="00F64AEF" w:rsidP="00F64AEF">
      <w:pPr>
        <w:pStyle w:val="ab"/>
        <w:ind w:left="42" w:right="141" w:firstLine="242"/>
        <w:rPr>
          <w:bCs/>
          <w:sz w:val="18"/>
          <w:szCs w:val="18"/>
        </w:rPr>
      </w:pPr>
      <w:r w:rsidRPr="00F64AEF">
        <w:rPr>
          <w:bCs/>
          <w:sz w:val="18"/>
          <w:szCs w:val="18"/>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F64AEF" w:rsidRPr="00F64AEF" w:rsidRDefault="00F64AEF" w:rsidP="00F64AEF">
      <w:pPr>
        <w:pStyle w:val="ab"/>
        <w:ind w:left="42" w:right="141" w:firstLine="242"/>
        <w:rPr>
          <w:bCs/>
          <w:sz w:val="18"/>
          <w:szCs w:val="18"/>
        </w:rPr>
      </w:pPr>
      <w:r w:rsidRPr="00F64AEF">
        <w:rPr>
          <w:bCs/>
          <w:sz w:val="18"/>
          <w:szCs w:val="18"/>
        </w:rPr>
        <w:t>3.4. После проведения экспертизы, член бюджетной комиссии с правом голоса имеет право на очную встречу (экспертную консультацию) с представителями, предоставивших экспертное заключение на инициативное предложение.</w:t>
      </w:r>
    </w:p>
    <w:p w:rsidR="00F64AEF" w:rsidRPr="00F64AEF" w:rsidRDefault="00F64AEF" w:rsidP="00F64AEF">
      <w:pPr>
        <w:pStyle w:val="ab"/>
        <w:ind w:left="42" w:right="141" w:firstLine="242"/>
        <w:rPr>
          <w:bCs/>
          <w:sz w:val="18"/>
          <w:szCs w:val="18"/>
        </w:rPr>
      </w:pPr>
      <w:r w:rsidRPr="00F64AEF">
        <w:rPr>
          <w:bCs/>
          <w:sz w:val="18"/>
          <w:szCs w:val="18"/>
        </w:rPr>
        <w:t>3.4.1. Экспертная консультация организуется модератором БК по запросу автора инициативы.</w:t>
      </w:r>
    </w:p>
    <w:p w:rsidR="00F64AEF" w:rsidRPr="00F64AEF" w:rsidRDefault="00F64AEF" w:rsidP="00F64AEF">
      <w:pPr>
        <w:pStyle w:val="ab"/>
        <w:ind w:left="42" w:right="141" w:firstLine="242"/>
        <w:rPr>
          <w:bCs/>
          <w:sz w:val="18"/>
          <w:szCs w:val="18"/>
        </w:rPr>
      </w:pPr>
      <w:r w:rsidRPr="00F64AEF">
        <w:rPr>
          <w:bCs/>
          <w:sz w:val="18"/>
          <w:szCs w:val="18"/>
        </w:rPr>
        <w:t>3.4.2. Запрос на экспертную консультацию должен поступить не позднее, чем через 1 рабочий день после даты получения экспертного заключения.</w:t>
      </w:r>
    </w:p>
    <w:p w:rsidR="00F64AEF" w:rsidRPr="00F64AEF" w:rsidRDefault="00F64AEF" w:rsidP="00F64AEF">
      <w:pPr>
        <w:pStyle w:val="ab"/>
        <w:ind w:left="42" w:right="141" w:firstLine="242"/>
        <w:rPr>
          <w:b/>
          <w:bCs/>
          <w:sz w:val="18"/>
          <w:szCs w:val="18"/>
        </w:rPr>
      </w:pPr>
    </w:p>
    <w:p w:rsidR="00F64AEF" w:rsidRPr="00F64AEF" w:rsidRDefault="00F64AEF" w:rsidP="00F64AEF">
      <w:pPr>
        <w:pStyle w:val="ab"/>
        <w:ind w:left="42" w:right="141" w:firstLine="242"/>
        <w:rPr>
          <w:b/>
          <w:bCs/>
          <w:sz w:val="18"/>
          <w:szCs w:val="18"/>
        </w:rPr>
      </w:pPr>
      <w:r w:rsidRPr="00F64AEF">
        <w:rPr>
          <w:b/>
          <w:bCs/>
          <w:sz w:val="18"/>
          <w:szCs w:val="18"/>
        </w:rPr>
        <w:t>4. Основные критерии для проведения экспертизы:</w:t>
      </w:r>
    </w:p>
    <w:p w:rsidR="00F64AEF" w:rsidRPr="00F64AEF" w:rsidRDefault="00F64AEF" w:rsidP="00F64AEF">
      <w:pPr>
        <w:pStyle w:val="ab"/>
        <w:ind w:left="42" w:right="141" w:firstLine="242"/>
        <w:rPr>
          <w:bCs/>
          <w:sz w:val="18"/>
          <w:szCs w:val="18"/>
        </w:rPr>
      </w:pPr>
      <w:r w:rsidRPr="00F64AEF">
        <w:rPr>
          <w:bCs/>
          <w:sz w:val="18"/>
          <w:szCs w:val="18"/>
        </w:rPr>
        <w:t>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и законодательством Новгородской области, нормативными правовыми актами Марёвского  муниципального округа.</w:t>
      </w:r>
    </w:p>
    <w:p w:rsidR="00F64AEF" w:rsidRPr="00F64AEF" w:rsidRDefault="00F64AEF" w:rsidP="00F64AEF">
      <w:pPr>
        <w:pStyle w:val="ab"/>
        <w:ind w:left="42" w:right="141" w:firstLine="242"/>
        <w:rPr>
          <w:bCs/>
          <w:sz w:val="18"/>
          <w:szCs w:val="18"/>
        </w:rPr>
      </w:pPr>
      <w:r w:rsidRPr="00F64AEF">
        <w:rPr>
          <w:bCs/>
          <w:sz w:val="18"/>
          <w:szCs w:val="18"/>
        </w:rPr>
        <w:t>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w:t>
      </w:r>
    </w:p>
    <w:p w:rsidR="00F64AEF" w:rsidRPr="00F64AEF" w:rsidRDefault="00F64AEF" w:rsidP="00F64AEF">
      <w:pPr>
        <w:pStyle w:val="ab"/>
        <w:ind w:left="42" w:right="141" w:firstLine="242"/>
        <w:rPr>
          <w:bCs/>
          <w:sz w:val="18"/>
          <w:szCs w:val="18"/>
        </w:rPr>
      </w:pPr>
      <w:r w:rsidRPr="00F64AEF">
        <w:rPr>
          <w:bCs/>
          <w:sz w:val="18"/>
          <w:szCs w:val="18"/>
        </w:rPr>
        <w:t>В этом случае рекомендации должны быть подкреплены ссылками на соответствующие нормативно-правовые акты.</w:t>
      </w:r>
    </w:p>
    <w:p w:rsidR="00F64AEF" w:rsidRPr="00F64AEF" w:rsidRDefault="00F64AEF" w:rsidP="00F64AEF">
      <w:pPr>
        <w:pStyle w:val="ab"/>
        <w:ind w:left="42" w:right="141" w:firstLine="242"/>
        <w:rPr>
          <w:bCs/>
          <w:sz w:val="18"/>
          <w:szCs w:val="18"/>
        </w:rPr>
      </w:pPr>
      <w:r w:rsidRPr="00F64AEF">
        <w:rPr>
          <w:bCs/>
          <w:sz w:val="18"/>
          <w:szCs w:val="18"/>
        </w:rPr>
        <w:t>4.2. Соответствие инициативного предложения полномочиям. Если реализация инициативы не входит в полномочия, это считается формой заключения «экспертиза вне полномочий».</w:t>
      </w:r>
    </w:p>
    <w:p w:rsidR="00F64AEF" w:rsidRPr="00F64AEF" w:rsidRDefault="00F64AEF" w:rsidP="00F64AEF">
      <w:pPr>
        <w:pStyle w:val="ab"/>
        <w:ind w:left="42" w:right="141" w:firstLine="242"/>
        <w:rPr>
          <w:bCs/>
          <w:sz w:val="18"/>
          <w:szCs w:val="18"/>
        </w:rPr>
      </w:pPr>
      <w:r w:rsidRPr="00F64AEF">
        <w:rPr>
          <w:bCs/>
          <w:sz w:val="18"/>
          <w:szCs w:val="18"/>
        </w:rPr>
        <w:lastRenderedPageBreak/>
        <w:t>4.3. Стоимость инициативного предложения. Расчетная стоимость инициативных предложений, не должна превышать 2 млн. рублей. В случае если, инициатива, по мнению сотрудника, осуществляющего экспертизу, эту сумму превышает, желательно указать, может ли инициатива быть реализована частично в пределах суммы 2 млн. и в какой именно части (например: «только разработка проектно – сметной документации, без учета выполнения строительно – монтажных работ»; или «только в части демонтажа устаревшего оборудования, без учета выполнения строительно – монтажных работ», или «только в части создания концепции благоустройства и проведения историко-культурной экспертизы, без разработки проектно – сметной документации и выполнения строительно – монтажных работ», или (для линейных объектов) «только на меньшей территории/протяженности» и т.п.).</w:t>
      </w:r>
    </w:p>
    <w:p w:rsidR="00F64AEF" w:rsidRPr="00F64AEF" w:rsidRDefault="00F64AEF" w:rsidP="00F64AEF">
      <w:pPr>
        <w:pStyle w:val="ab"/>
        <w:ind w:left="42" w:right="141" w:firstLine="242"/>
        <w:rPr>
          <w:bCs/>
          <w:sz w:val="18"/>
          <w:szCs w:val="18"/>
        </w:rPr>
      </w:pPr>
      <w:r w:rsidRPr="00F64AEF">
        <w:rPr>
          <w:bCs/>
          <w:sz w:val="18"/>
          <w:szCs w:val="18"/>
        </w:rPr>
        <w:t>4.4. Эффективность бюджетных расходов (включая параметры бюджетной и социальной эффективности, например, значения подушевых показателей обеспеченности объектами социальной инфраструктуры на территории и пр.).</w:t>
      </w:r>
    </w:p>
    <w:p w:rsidR="00F64AEF" w:rsidRPr="00F64AEF" w:rsidRDefault="00F64AEF" w:rsidP="00F64AEF">
      <w:pPr>
        <w:pStyle w:val="ab"/>
        <w:ind w:left="42" w:right="141"/>
        <w:rPr>
          <w:bCs/>
          <w:sz w:val="18"/>
          <w:szCs w:val="18"/>
        </w:rPr>
      </w:pPr>
    </w:p>
    <w:p w:rsidR="00F64AEF" w:rsidRPr="00F64AEF" w:rsidRDefault="00F64AEF" w:rsidP="00F64AEF">
      <w:pPr>
        <w:pStyle w:val="ab"/>
        <w:ind w:left="5954" w:right="141"/>
        <w:jc w:val="center"/>
        <w:rPr>
          <w:bCs/>
          <w:sz w:val="18"/>
          <w:szCs w:val="18"/>
        </w:rPr>
      </w:pPr>
      <w:r w:rsidRPr="00F64AEF">
        <w:rPr>
          <w:bCs/>
          <w:sz w:val="18"/>
          <w:szCs w:val="18"/>
        </w:rPr>
        <w:t>Приложение № 1</w:t>
      </w:r>
    </w:p>
    <w:p w:rsidR="00F64AEF" w:rsidRPr="00F64AEF" w:rsidRDefault="00F64AEF" w:rsidP="00F64AEF">
      <w:pPr>
        <w:pStyle w:val="ab"/>
        <w:ind w:left="5954" w:right="141"/>
        <w:jc w:val="center"/>
        <w:rPr>
          <w:bCs/>
          <w:sz w:val="18"/>
          <w:szCs w:val="18"/>
        </w:rPr>
      </w:pPr>
      <w:r w:rsidRPr="00F64AEF">
        <w:rPr>
          <w:bCs/>
          <w:sz w:val="18"/>
          <w:szCs w:val="18"/>
        </w:rPr>
        <w:t>к Положению о порядке</w:t>
      </w:r>
    </w:p>
    <w:p w:rsidR="00F64AEF" w:rsidRPr="00F64AEF" w:rsidRDefault="00F64AEF" w:rsidP="00F64AEF">
      <w:pPr>
        <w:pStyle w:val="ab"/>
        <w:ind w:left="5954" w:right="141"/>
        <w:jc w:val="center"/>
        <w:rPr>
          <w:bCs/>
          <w:sz w:val="18"/>
          <w:szCs w:val="18"/>
        </w:rPr>
      </w:pPr>
      <w:r w:rsidRPr="00F64AEF">
        <w:rPr>
          <w:bCs/>
          <w:sz w:val="18"/>
          <w:szCs w:val="18"/>
        </w:rPr>
        <w:t>проведения экспертизы</w:t>
      </w:r>
    </w:p>
    <w:p w:rsidR="00F64AEF" w:rsidRPr="00F64AEF" w:rsidRDefault="00F64AEF" w:rsidP="00F64AEF">
      <w:pPr>
        <w:pStyle w:val="ab"/>
        <w:ind w:left="5954" w:right="141"/>
        <w:jc w:val="center"/>
        <w:rPr>
          <w:bCs/>
          <w:sz w:val="18"/>
          <w:szCs w:val="18"/>
        </w:rPr>
      </w:pPr>
      <w:r w:rsidRPr="00F64AEF">
        <w:rPr>
          <w:bCs/>
          <w:sz w:val="18"/>
          <w:szCs w:val="18"/>
        </w:rPr>
        <w:t>инициатив в приоритетном</w:t>
      </w:r>
    </w:p>
    <w:p w:rsidR="00F64AEF" w:rsidRPr="00F64AEF" w:rsidRDefault="00F64AEF" w:rsidP="00F64AEF">
      <w:pPr>
        <w:pStyle w:val="ab"/>
        <w:ind w:left="5954" w:right="141"/>
        <w:jc w:val="center"/>
        <w:rPr>
          <w:bCs/>
          <w:sz w:val="18"/>
          <w:szCs w:val="18"/>
        </w:rPr>
      </w:pPr>
      <w:r w:rsidRPr="00F64AEF">
        <w:rPr>
          <w:bCs/>
          <w:sz w:val="18"/>
          <w:szCs w:val="18"/>
        </w:rPr>
        <w:t>проекте «Народный бюджет»</w:t>
      </w:r>
    </w:p>
    <w:p w:rsidR="00F64AEF" w:rsidRPr="00F64AEF" w:rsidRDefault="00F64AEF" w:rsidP="00F64AEF">
      <w:pPr>
        <w:pStyle w:val="ab"/>
        <w:ind w:left="42" w:right="141"/>
        <w:rPr>
          <w:bCs/>
          <w:sz w:val="18"/>
          <w:szCs w:val="18"/>
        </w:rPr>
      </w:pPr>
    </w:p>
    <w:p w:rsidR="00F64AEF" w:rsidRPr="00F64AEF" w:rsidRDefault="00F64AEF" w:rsidP="00F64AEF">
      <w:pPr>
        <w:pStyle w:val="ab"/>
        <w:ind w:left="42" w:right="141"/>
        <w:jc w:val="center"/>
        <w:rPr>
          <w:b/>
          <w:bCs/>
          <w:sz w:val="18"/>
          <w:szCs w:val="18"/>
        </w:rPr>
      </w:pPr>
      <w:r w:rsidRPr="00F64AEF">
        <w:rPr>
          <w:b/>
          <w:bCs/>
          <w:sz w:val="18"/>
          <w:szCs w:val="18"/>
        </w:rPr>
        <w:t>ЭКСПЕРТНОЕ ЗАКЛЮЧЕНИЕ НА ИНИЦИАТИВНОЕ ПРЕДЛОЖЕНИЕ</w:t>
      </w:r>
    </w:p>
    <w:p w:rsidR="00F64AEF" w:rsidRPr="00F64AEF" w:rsidRDefault="00F64AEF" w:rsidP="00F64AEF">
      <w:pPr>
        <w:pStyle w:val="ab"/>
        <w:ind w:left="42" w:right="141"/>
        <w:jc w:val="center"/>
        <w:rPr>
          <w:b/>
          <w:bCs/>
          <w:sz w:val="18"/>
          <w:szCs w:val="18"/>
        </w:rPr>
      </w:pPr>
      <w:r w:rsidRPr="00F64AEF">
        <w:rPr>
          <w:b/>
          <w:bCs/>
          <w:sz w:val="18"/>
          <w:szCs w:val="18"/>
        </w:rPr>
        <w:t>в рамках приоритетного проекта «Народный бюджет»</w:t>
      </w:r>
    </w:p>
    <w:p w:rsidR="00F64AEF" w:rsidRPr="00F64AEF" w:rsidRDefault="00F64AEF" w:rsidP="00F64AEF">
      <w:pPr>
        <w:pStyle w:val="ab"/>
        <w:ind w:left="42" w:right="141"/>
        <w:jc w:val="center"/>
        <w:rPr>
          <w:b/>
          <w:bCs/>
          <w:sz w:val="18"/>
          <w:szCs w:val="18"/>
        </w:rPr>
      </w:pPr>
      <w:r w:rsidRPr="00F64AEF">
        <w:rPr>
          <w:b/>
          <w:bCs/>
          <w:sz w:val="18"/>
          <w:szCs w:val="18"/>
        </w:rPr>
        <w:t>(форма)</w:t>
      </w:r>
    </w:p>
    <w:p w:rsidR="00F64AEF" w:rsidRPr="00F64AEF" w:rsidRDefault="00F64AEF" w:rsidP="00F64AEF">
      <w:pPr>
        <w:pStyle w:val="ab"/>
        <w:ind w:left="42" w:right="141"/>
        <w:rPr>
          <w:bCs/>
          <w:sz w:val="18"/>
          <w:szCs w:val="18"/>
        </w:rPr>
      </w:pPr>
    </w:p>
    <w:p w:rsidR="00F64AEF" w:rsidRPr="00F64AEF" w:rsidRDefault="00F64AEF" w:rsidP="00F64AEF">
      <w:pPr>
        <w:pStyle w:val="ab"/>
        <w:ind w:left="42" w:right="141" w:firstLine="242"/>
        <w:jc w:val="both"/>
        <w:rPr>
          <w:b/>
          <w:bCs/>
          <w:sz w:val="18"/>
          <w:szCs w:val="18"/>
        </w:rPr>
      </w:pPr>
      <w:r w:rsidRPr="00F64AEF">
        <w:rPr>
          <w:b/>
          <w:bCs/>
          <w:sz w:val="18"/>
          <w:szCs w:val="18"/>
        </w:rPr>
        <w:t>ЧАСТЬ 1. СОДЕРЖАНИЕ ИНИЦИАТИВЫ</w:t>
      </w:r>
    </w:p>
    <w:p w:rsidR="00F64AEF" w:rsidRPr="00F64AEF" w:rsidRDefault="00F64AEF" w:rsidP="00F64AEF">
      <w:pPr>
        <w:pStyle w:val="ab"/>
        <w:ind w:left="42" w:right="141" w:firstLine="242"/>
        <w:jc w:val="both"/>
        <w:rPr>
          <w:bCs/>
          <w:sz w:val="18"/>
          <w:szCs w:val="18"/>
        </w:rPr>
      </w:pPr>
      <w:r w:rsidRPr="00F64AEF">
        <w:rPr>
          <w:bCs/>
          <w:sz w:val="18"/>
          <w:szCs w:val="18"/>
        </w:rPr>
        <w:t>1.1. Автор и название предложения: 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1.2. Ориентировочный бюджет: 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1.3. Краткое описание сути инициативного предложения:</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______________________________________________________________________________________________________________________________________________________________________________________________________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1.4. Точное местоположение для реализации инициативы:</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____________________________________________________________________________________________________________________________________</w:t>
      </w:r>
    </w:p>
    <w:p w:rsidR="00F64AEF" w:rsidRPr="00F64AEF" w:rsidRDefault="00F64AEF" w:rsidP="00F64AEF">
      <w:pPr>
        <w:pStyle w:val="ab"/>
        <w:ind w:left="42" w:right="141" w:firstLine="242"/>
        <w:jc w:val="both"/>
        <w:rPr>
          <w:b/>
          <w:bCs/>
          <w:sz w:val="18"/>
          <w:szCs w:val="18"/>
        </w:rPr>
      </w:pPr>
      <w:r w:rsidRPr="00F64AEF">
        <w:rPr>
          <w:b/>
          <w:bCs/>
          <w:sz w:val="18"/>
          <w:szCs w:val="18"/>
        </w:rPr>
        <w:t>ЧАСТЬ 2. СООТВЕТСТВИЕ ИНИЦИАТИВЫ ТРЕБОВАНИЯМ</w:t>
      </w:r>
    </w:p>
    <w:p w:rsidR="00F64AEF" w:rsidRPr="00F64AEF" w:rsidRDefault="00F64AEF" w:rsidP="00F64AEF">
      <w:pPr>
        <w:pStyle w:val="ab"/>
        <w:ind w:left="42" w:right="141" w:firstLine="242"/>
        <w:jc w:val="both"/>
        <w:rPr>
          <w:bCs/>
          <w:sz w:val="18"/>
          <w:szCs w:val="18"/>
        </w:rPr>
      </w:pPr>
      <w:r w:rsidRPr="00F64AEF">
        <w:rPr>
          <w:bCs/>
          <w:sz w:val="18"/>
          <w:szCs w:val="18"/>
        </w:rPr>
        <w:t>2.1 Законность инициативного предложения: соответствие действующему законодательству (Российской Федерации, Новгородской области, полномочиям ОМСУ  и подзаконным актам):</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2.1.1. Предложения эксперта по корректировке инициативы с целью обеспечения соответствия действующему законодательству:</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2.2. Соответствие инициативного предложения полномочиям органов местного самоуправления Марёвского муниципального округа:</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2.2.1. В случае если, предложенная инициатива входит в полномочия ОМСУ, необходимо указать его наименование: 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2.3. Стоимость инициативного предложения (с учетом лимита в 2 млн. руб.):</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 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2.4. Эффективность инициативного предложения (с учетом параметров бюджетной и социальной эффективности, например, значений подушевых показателей обеспеченности объектами социальной инфраструктуры на территории; уже запланированных адресных программами др.).</w:t>
      </w:r>
    </w:p>
    <w:p w:rsidR="00F64AEF" w:rsidRPr="00F64AEF" w:rsidRDefault="00F64AEF" w:rsidP="00F64AEF">
      <w:pPr>
        <w:pStyle w:val="ab"/>
        <w:ind w:left="42" w:right="141" w:firstLine="242"/>
        <w:jc w:val="both"/>
        <w:rPr>
          <w:bCs/>
          <w:sz w:val="18"/>
          <w:szCs w:val="18"/>
        </w:rPr>
      </w:pPr>
      <w:r w:rsidRPr="00F64AEF">
        <w:rPr>
          <w:bCs/>
          <w:sz w:val="18"/>
          <w:szCs w:val="18"/>
        </w:rPr>
        <w:t>2.4.1. При наличии признаков неэффективности, необходимо обосновать это</w:t>
      </w:r>
    </w:p>
    <w:p w:rsidR="00F64AEF" w:rsidRPr="00F64AEF" w:rsidRDefault="00F64AEF" w:rsidP="00F64AEF">
      <w:pPr>
        <w:pStyle w:val="ab"/>
        <w:ind w:left="42" w:right="141" w:firstLine="242"/>
        <w:jc w:val="both"/>
        <w:rPr>
          <w:bCs/>
          <w:sz w:val="18"/>
          <w:szCs w:val="18"/>
        </w:rPr>
      </w:pPr>
      <w:r w:rsidRPr="00F64AEF">
        <w:rPr>
          <w:bCs/>
          <w:sz w:val="18"/>
          <w:szCs w:val="18"/>
        </w:rPr>
        <w:t>утверждение: 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2.5. Ваши предложения и комментарии по возможной доработке инициативы</w:t>
      </w:r>
    </w:p>
    <w:p w:rsidR="00F64AEF" w:rsidRPr="00F64AEF" w:rsidRDefault="00F64AEF" w:rsidP="00F64AEF">
      <w:pPr>
        <w:pStyle w:val="ab"/>
        <w:ind w:left="42" w:right="141" w:firstLine="242"/>
        <w:jc w:val="both"/>
        <w:rPr>
          <w:bCs/>
          <w:sz w:val="18"/>
          <w:szCs w:val="18"/>
        </w:rPr>
      </w:pPr>
      <w:r w:rsidRPr="00F64AEF">
        <w:rPr>
          <w:bCs/>
          <w:sz w:val="18"/>
          <w:szCs w:val="18"/>
        </w:rPr>
        <w:t>(списки альтернативных территорий, потенциальные проблемы, связанные с</w:t>
      </w:r>
    </w:p>
    <w:p w:rsidR="00F64AEF" w:rsidRPr="00F64AEF" w:rsidRDefault="00F64AEF" w:rsidP="00F64AEF">
      <w:pPr>
        <w:pStyle w:val="ab"/>
        <w:ind w:left="42" w:right="141" w:firstLine="242"/>
        <w:jc w:val="both"/>
        <w:rPr>
          <w:bCs/>
          <w:sz w:val="18"/>
          <w:szCs w:val="18"/>
        </w:rPr>
      </w:pPr>
      <w:r w:rsidRPr="00F64AEF">
        <w:rPr>
          <w:bCs/>
          <w:sz w:val="18"/>
          <w:szCs w:val="18"/>
        </w:rPr>
        <w:t>реализацией и советы, как их избежать и т.п.)</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firstLine="242"/>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jc w:val="center"/>
        <w:rPr>
          <w:b/>
          <w:bCs/>
          <w:sz w:val="18"/>
          <w:szCs w:val="18"/>
        </w:rPr>
      </w:pPr>
      <w:r w:rsidRPr="00F64AEF">
        <w:rPr>
          <w:b/>
          <w:bCs/>
          <w:sz w:val="18"/>
          <w:szCs w:val="18"/>
        </w:rPr>
        <w:t>ЗАКЛЮЧЕНИЕ</w:t>
      </w:r>
    </w:p>
    <w:p w:rsidR="00F64AEF" w:rsidRPr="00F64AEF" w:rsidRDefault="00F64AEF" w:rsidP="00F64AEF">
      <w:pPr>
        <w:pStyle w:val="ab"/>
        <w:ind w:left="42" w:right="141"/>
        <w:jc w:val="center"/>
        <w:rPr>
          <w:bCs/>
          <w:sz w:val="18"/>
          <w:szCs w:val="18"/>
        </w:rPr>
      </w:pPr>
      <w:r w:rsidRPr="00F64AEF">
        <w:rPr>
          <w:bCs/>
          <w:sz w:val="18"/>
          <w:szCs w:val="18"/>
        </w:rPr>
        <w:t>(выберите нужный вариант и поясните)</w:t>
      </w:r>
    </w:p>
    <w:p w:rsidR="00F64AEF" w:rsidRPr="00F64AEF" w:rsidRDefault="00F64AEF" w:rsidP="00F64AEF">
      <w:pPr>
        <w:pStyle w:val="ab"/>
        <w:ind w:left="42" w:right="141"/>
        <w:rPr>
          <w:bCs/>
          <w:sz w:val="18"/>
          <w:szCs w:val="18"/>
        </w:rPr>
      </w:pPr>
    </w:p>
    <w:p w:rsidR="00F64AEF" w:rsidRPr="00F64AEF" w:rsidRDefault="00F64AEF" w:rsidP="00F64AEF">
      <w:pPr>
        <w:pStyle w:val="ab"/>
        <w:ind w:left="42" w:right="141"/>
        <w:jc w:val="both"/>
        <w:rPr>
          <w:bCs/>
          <w:sz w:val="18"/>
          <w:szCs w:val="18"/>
        </w:rPr>
      </w:pPr>
      <w:r w:rsidRPr="00F64AEF">
        <w:rPr>
          <w:bCs/>
          <w:sz w:val="18"/>
          <w:szCs w:val="18"/>
        </w:rPr>
        <w:t>□ положительное заключение:</w:t>
      </w:r>
    </w:p>
    <w:p w:rsidR="00F64AEF" w:rsidRPr="00F64AEF" w:rsidRDefault="00F64AEF" w:rsidP="00F64AEF">
      <w:pPr>
        <w:pStyle w:val="ab"/>
        <w:ind w:left="42" w:right="141"/>
        <w:jc w:val="both"/>
        <w:rPr>
          <w:bCs/>
          <w:sz w:val="18"/>
          <w:szCs w:val="18"/>
        </w:rPr>
      </w:pPr>
      <w:r w:rsidRPr="00F64AEF">
        <w:rPr>
          <w:bCs/>
          <w:sz w:val="18"/>
          <w:szCs w:val="18"/>
        </w:rPr>
        <w:t>инициатива может быть реализована в рамках полномочий органов местного самоуправления на территории Марёвского муниципального округа _________________</w:t>
      </w:r>
    </w:p>
    <w:p w:rsidR="00F64AEF" w:rsidRPr="00F64AEF" w:rsidRDefault="00F64AEF" w:rsidP="00F64AEF">
      <w:pPr>
        <w:pStyle w:val="ab"/>
        <w:ind w:left="42" w:right="141"/>
        <w:jc w:val="both"/>
        <w:rPr>
          <w:bCs/>
          <w:sz w:val="18"/>
          <w:szCs w:val="18"/>
        </w:rPr>
      </w:pPr>
    </w:p>
    <w:p w:rsidR="00F64AEF" w:rsidRPr="00F64AEF" w:rsidRDefault="00F64AEF" w:rsidP="00F64AEF">
      <w:pPr>
        <w:pStyle w:val="ab"/>
        <w:ind w:left="42" w:right="141"/>
        <w:jc w:val="both"/>
        <w:rPr>
          <w:bCs/>
          <w:sz w:val="18"/>
          <w:szCs w:val="18"/>
        </w:rPr>
      </w:pPr>
      <w:r w:rsidRPr="00F64AEF">
        <w:rPr>
          <w:bCs/>
          <w:sz w:val="18"/>
          <w:szCs w:val="18"/>
        </w:rPr>
        <w:t>□ условно-положительное заключение: инициатива может быть реализована в рамках полномочий органов местного самоуправления на территории Марёвского муниципального округа при соблюдении следующих условий:</w:t>
      </w:r>
    </w:p>
    <w:p w:rsidR="00F64AEF" w:rsidRPr="00F64AEF" w:rsidRDefault="00F64AEF" w:rsidP="00F64AEF">
      <w:pPr>
        <w:pStyle w:val="ab"/>
        <w:ind w:left="42" w:right="141"/>
        <w:jc w:val="both"/>
        <w:rPr>
          <w:bCs/>
          <w:sz w:val="18"/>
          <w:szCs w:val="18"/>
        </w:rPr>
      </w:pPr>
      <w:r w:rsidRPr="00F64AEF">
        <w:rPr>
          <w:bCs/>
          <w:sz w:val="18"/>
          <w:szCs w:val="18"/>
        </w:rPr>
        <w:lastRenderedPageBreak/>
        <w:t>__________________________________________________________________</w:t>
      </w:r>
    </w:p>
    <w:p w:rsidR="00F64AEF" w:rsidRPr="00F64AEF" w:rsidRDefault="00F64AEF" w:rsidP="00F64AEF">
      <w:pPr>
        <w:pStyle w:val="ab"/>
        <w:ind w:left="42" w:right="141"/>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jc w:val="both"/>
        <w:rPr>
          <w:bCs/>
          <w:sz w:val="18"/>
          <w:szCs w:val="18"/>
        </w:rPr>
      </w:pPr>
    </w:p>
    <w:p w:rsidR="00F64AEF" w:rsidRPr="00F64AEF" w:rsidRDefault="00F64AEF" w:rsidP="00F64AEF">
      <w:pPr>
        <w:pStyle w:val="ab"/>
        <w:ind w:left="42" w:right="141"/>
        <w:jc w:val="both"/>
        <w:rPr>
          <w:bCs/>
          <w:sz w:val="18"/>
          <w:szCs w:val="18"/>
        </w:rPr>
      </w:pPr>
      <w:r w:rsidRPr="00F64AEF">
        <w:rPr>
          <w:bCs/>
          <w:sz w:val="18"/>
          <w:szCs w:val="18"/>
        </w:rPr>
        <w:t>□ отрицательное заключение: инициатива не может быть реализована в рамках полномочий органов местного самоуправления на территории Марёвского муниципального округа поскольку (краткое резюме оснований в терминах законности, стоимости и/или целесообразности:</w:t>
      </w:r>
    </w:p>
    <w:p w:rsidR="00F64AEF" w:rsidRPr="00F64AEF" w:rsidRDefault="00F64AEF" w:rsidP="00F64AEF">
      <w:pPr>
        <w:pStyle w:val="ab"/>
        <w:ind w:left="42" w:right="141"/>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jc w:val="both"/>
        <w:rPr>
          <w:bCs/>
          <w:sz w:val="18"/>
          <w:szCs w:val="18"/>
        </w:rPr>
      </w:pPr>
      <w:r w:rsidRPr="00F64AEF">
        <w:rPr>
          <w:bCs/>
          <w:sz w:val="18"/>
          <w:szCs w:val="18"/>
        </w:rPr>
        <w:t>__________________________________________________________________</w:t>
      </w:r>
    </w:p>
    <w:p w:rsidR="00F64AEF" w:rsidRPr="00F64AEF" w:rsidRDefault="00F64AEF" w:rsidP="00F64AEF">
      <w:pPr>
        <w:pStyle w:val="ab"/>
        <w:ind w:left="42" w:right="141"/>
        <w:jc w:val="both"/>
        <w:rPr>
          <w:bCs/>
          <w:sz w:val="18"/>
          <w:szCs w:val="18"/>
        </w:rPr>
      </w:pPr>
    </w:p>
    <w:p w:rsidR="00F64AEF" w:rsidRPr="00F64AEF" w:rsidRDefault="00F64AEF" w:rsidP="00F64AEF">
      <w:pPr>
        <w:pStyle w:val="ab"/>
        <w:ind w:left="42" w:right="141"/>
        <w:jc w:val="both"/>
        <w:rPr>
          <w:bCs/>
          <w:sz w:val="18"/>
          <w:szCs w:val="18"/>
        </w:rPr>
      </w:pPr>
      <w:r w:rsidRPr="00F64AEF">
        <w:rPr>
          <w:bCs/>
          <w:sz w:val="18"/>
          <w:szCs w:val="18"/>
        </w:rPr>
        <w:t>Подпись, дата (с обязательным указанием ФИО, должности и контактных данных специалиста, подготовившего экспертное заключение)</w:t>
      </w:r>
    </w:p>
    <w:p w:rsidR="00F64AEF" w:rsidRPr="00F64AEF" w:rsidRDefault="00F64AEF" w:rsidP="00F64AEF">
      <w:pPr>
        <w:pStyle w:val="ab"/>
        <w:ind w:left="42" w:right="141"/>
        <w:jc w:val="both"/>
        <w:rPr>
          <w:bCs/>
          <w:sz w:val="18"/>
          <w:szCs w:val="18"/>
        </w:rPr>
      </w:pPr>
      <w:r w:rsidRPr="00F64AEF">
        <w:rPr>
          <w:bCs/>
          <w:sz w:val="18"/>
          <w:szCs w:val="18"/>
        </w:rPr>
        <w:t>____________________________________________________________</w:t>
      </w:r>
    </w:p>
    <w:p w:rsidR="009C71C9" w:rsidRPr="002A0379" w:rsidRDefault="009C71C9" w:rsidP="009C71C9">
      <w:pPr>
        <w:pStyle w:val="ab"/>
        <w:ind w:left="42" w:right="141"/>
        <w:jc w:val="center"/>
        <w:rPr>
          <w:b/>
          <w:bCs/>
          <w:sz w:val="18"/>
          <w:szCs w:val="18"/>
        </w:rPr>
      </w:pPr>
      <w:r w:rsidRPr="002A0379">
        <w:rPr>
          <w:b/>
          <w:bCs/>
          <w:sz w:val="18"/>
          <w:szCs w:val="18"/>
        </w:rPr>
        <w:t>АДМИНИСТРАЦИЯ</w:t>
      </w:r>
    </w:p>
    <w:p w:rsidR="009C71C9" w:rsidRPr="002A0379" w:rsidRDefault="009C71C9" w:rsidP="009C71C9">
      <w:pPr>
        <w:pStyle w:val="ab"/>
        <w:ind w:left="42" w:right="141"/>
        <w:jc w:val="center"/>
        <w:rPr>
          <w:b/>
          <w:bCs/>
          <w:sz w:val="18"/>
          <w:szCs w:val="18"/>
        </w:rPr>
      </w:pPr>
      <w:r w:rsidRPr="002A0379">
        <w:rPr>
          <w:b/>
          <w:bCs/>
          <w:sz w:val="18"/>
          <w:szCs w:val="18"/>
        </w:rPr>
        <w:t>МАРЁВСКОГО МУНИЦИПАЛЬНОГО ОКРУГА</w:t>
      </w:r>
    </w:p>
    <w:p w:rsidR="009C71C9" w:rsidRPr="002A0379" w:rsidRDefault="009C71C9" w:rsidP="009C71C9">
      <w:pPr>
        <w:pStyle w:val="ab"/>
        <w:ind w:left="42" w:right="141"/>
        <w:jc w:val="center"/>
        <w:rPr>
          <w:b/>
          <w:sz w:val="18"/>
          <w:szCs w:val="18"/>
        </w:rPr>
      </w:pPr>
    </w:p>
    <w:p w:rsidR="009C71C9" w:rsidRPr="002A0379" w:rsidRDefault="009C71C9" w:rsidP="009C71C9">
      <w:pPr>
        <w:pStyle w:val="ab"/>
        <w:ind w:left="42" w:right="141"/>
        <w:jc w:val="center"/>
        <w:rPr>
          <w:sz w:val="18"/>
          <w:szCs w:val="18"/>
        </w:rPr>
      </w:pPr>
      <w:r w:rsidRPr="002A0379">
        <w:rPr>
          <w:sz w:val="18"/>
          <w:szCs w:val="18"/>
        </w:rPr>
        <w:t>П О С Т А Н О В Л Е Н И Е</w:t>
      </w:r>
    </w:p>
    <w:p w:rsidR="009C71C9" w:rsidRPr="002A0379" w:rsidRDefault="009C71C9" w:rsidP="009C71C9">
      <w:pPr>
        <w:pStyle w:val="ab"/>
        <w:ind w:left="42" w:right="141"/>
        <w:jc w:val="center"/>
        <w:rPr>
          <w:sz w:val="18"/>
          <w:szCs w:val="18"/>
        </w:rPr>
      </w:pPr>
      <w:r w:rsidRPr="002A0379">
        <w:rPr>
          <w:sz w:val="18"/>
          <w:szCs w:val="18"/>
        </w:rPr>
        <w:t>09.09.2021   № 380</w:t>
      </w:r>
    </w:p>
    <w:p w:rsidR="009C71C9" w:rsidRPr="002A0379" w:rsidRDefault="009C71C9" w:rsidP="009C71C9">
      <w:pPr>
        <w:pStyle w:val="ab"/>
        <w:ind w:left="42" w:right="141"/>
        <w:jc w:val="center"/>
        <w:rPr>
          <w:sz w:val="18"/>
          <w:szCs w:val="18"/>
        </w:rPr>
      </w:pPr>
      <w:r w:rsidRPr="002A0379">
        <w:rPr>
          <w:sz w:val="18"/>
          <w:szCs w:val="18"/>
        </w:rPr>
        <w:t>с. Марёво</w:t>
      </w:r>
    </w:p>
    <w:p w:rsidR="009C71C9" w:rsidRPr="002A0379" w:rsidRDefault="009C71C9" w:rsidP="009C71C9">
      <w:pPr>
        <w:pStyle w:val="ab"/>
        <w:ind w:left="42" w:right="141"/>
        <w:jc w:val="center"/>
        <w:rPr>
          <w:sz w:val="18"/>
          <w:szCs w:val="18"/>
        </w:rPr>
      </w:pPr>
    </w:p>
    <w:p w:rsidR="009C71C9" w:rsidRPr="002A0379" w:rsidRDefault="009C71C9" w:rsidP="009C71C9">
      <w:pPr>
        <w:pStyle w:val="ab"/>
        <w:ind w:left="42" w:right="141"/>
        <w:jc w:val="center"/>
        <w:rPr>
          <w:b/>
          <w:sz w:val="18"/>
          <w:szCs w:val="18"/>
        </w:rPr>
      </w:pPr>
      <w:r w:rsidRPr="002A0379">
        <w:rPr>
          <w:b/>
          <w:sz w:val="18"/>
          <w:szCs w:val="18"/>
        </w:rPr>
        <w:t>О регистрации Устава территориального</w:t>
      </w:r>
    </w:p>
    <w:p w:rsidR="009C71C9" w:rsidRPr="002A0379" w:rsidRDefault="009C71C9" w:rsidP="009C71C9">
      <w:pPr>
        <w:pStyle w:val="ab"/>
        <w:ind w:left="42" w:right="141"/>
        <w:jc w:val="center"/>
        <w:rPr>
          <w:b/>
          <w:sz w:val="18"/>
          <w:szCs w:val="18"/>
        </w:rPr>
      </w:pPr>
      <w:r w:rsidRPr="002A0379">
        <w:rPr>
          <w:b/>
          <w:sz w:val="18"/>
          <w:szCs w:val="18"/>
        </w:rPr>
        <w:t>общественного самоуправления  «Родничок»</w:t>
      </w:r>
    </w:p>
    <w:p w:rsidR="009C71C9" w:rsidRPr="002A0379" w:rsidRDefault="009C71C9" w:rsidP="009C71C9">
      <w:pPr>
        <w:pStyle w:val="ab"/>
        <w:ind w:left="42" w:right="141"/>
        <w:rPr>
          <w:bCs/>
          <w:sz w:val="18"/>
          <w:szCs w:val="18"/>
        </w:rPr>
      </w:pPr>
    </w:p>
    <w:p w:rsidR="009C71C9" w:rsidRPr="002A0379" w:rsidRDefault="009C71C9" w:rsidP="009C71C9">
      <w:pPr>
        <w:pStyle w:val="ab"/>
        <w:ind w:left="42" w:right="141"/>
        <w:rPr>
          <w:bCs/>
          <w:sz w:val="18"/>
          <w:szCs w:val="18"/>
        </w:rPr>
      </w:pPr>
    </w:p>
    <w:p w:rsidR="009C71C9" w:rsidRPr="002A0379" w:rsidRDefault="009C71C9" w:rsidP="009C71C9">
      <w:pPr>
        <w:pStyle w:val="ab"/>
        <w:ind w:left="42" w:right="141"/>
        <w:jc w:val="both"/>
        <w:rPr>
          <w:b/>
          <w:bCs/>
          <w:sz w:val="18"/>
          <w:szCs w:val="18"/>
        </w:rPr>
      </w:pPr>
      <w:r w:rsidRPr="002A0379">
        <w:rPr>
          <w:bCs/>
          <w:sz w:val="18"/>
          <w:szCs w:val="18"/>
        </w:rPr>
        <w:t>В соответствии  с Федеральным  законом  от 06.10.2003   года №  131-ФЗ «Об  общих  принципах  организации  местного  самоуправления  в  Российской  Федерации», Уставом  Марёвского муниципального округа, решением Совета депутатов Марёвского муниципального округа от 25.02.2021 года № 87</w:t>
      </w:r>
      <w:r w:rsidRPr="002A0379">
        <w:rPr>
          <w:sz w:val="18"/>
          <w:szCs w:val="18"/>
        </w:rPr>
        <w:t xml:space="preserve"> «Об утверждении Порядка регистрации устава территориального общественного самоуправления», </w:t>
      </w:r>
      <w:r w:rsidRPr="002A0379">
        <w:rPr>
          <w:bCs/>
          <w:sz w:val="18"/>
          <w:szCs w:val="18"/>
        </w:rPr>
        <w:t xml:space="preserve">на основании   представленных  документов  ТОС «Родничок»  Администрация Марёвского муниципального округа  </w:t>
      </w:r>
      <w:r w:rsidRPr="002A0379">
        <w:rPr>
          <w:b/>
          <w:bCs/>
          <w:sz w:val="18"/>
          <w:szCs w:val="18"/>
        </w:rPr>
        <w:t xml:space="preserve">ПОСТАНОВЛЯЕТ: </w:t>
      </w:r>
    </w:p>
    <w:p w:rsidR="009C71C9" w:rsidRPr="002A0379" w:rsidRDefault="009C71C9" w:rsidP="009C71C9">
      <w:pPr>
        <w:pStyle w:val="ab"/>
        <w:ind w:left="42" w:right="141"/>
        <w:jc w:val="both"/>
        <w:rPr>
          <w:bCs/>
          <w:sz w:val="18"/>
          <w:szCs w:val="18"/>
        </w:rPr>
      </w:pPr>
      <w:r w:rsidRPr="002A0379">
        <w:rPr>
          <w:bCs/>
          <w:sz w:val="18"/>
          <w:szCs w:val="18"/>
        </w:rPr>
        <w:t>1.Зарегистрировать прилагаемый Устав  территориального  общественного   самоуправления   «Родничок».</w:t>
      </w:r>
    </w:p>
    <w:p w:rsidR="009C71C9" w:rsidRPr="002A0379" w:rsidRDefault="009C71C9" w:rsidP="009C71C9">
      <w:pPr>
        <w:pStyle w:val="ab"/>
        <w:ind w:left="42" w:right="141"/>
        <w:jc w:val="both"/>
        <w:rPr>
          <w:sz w:val="18"/>
          <w:szCs w:val="18"/>
        </w:rPr>
      </w:pPr>
      <w:r w:rsidRPr="002A0379">
        <w:rPr>
          <w:sz w:val="18"/>
          <w:szCs w:val="18"/>
        </w:rPr>
        <w:t xml:space="preserve">2. </w:t>
      </w:r>
      <w:r w:rsidRPr="002A0379">
        <w:rPr>
          <w:bCs/>
          <w:sz w:val="18"/>
          <w:szCs w:val="18"/>
        </w:rPr>
        <w:t>Внести сведения  о  регистрации  Устава  территориального   общественного самоуправления «Родничок»</w:t>
      </w:r>
      <w:r w:rsidRPr="002A0379">
        <w:rPr>
          <w:sz w:val="18"/>
          <w:szCs w:val="18"/>
        </w:rPr>
        <w:t xml:space="preserve">  в  реестре  территориального  общественного  самоуправления  на территории д. Новая Деревня под  № 12.</w:t>
      </w:r>
    </w:p>
    <w:p w:rsidR="009C71C9" w:rsidRPr="002A0379" w:rsidRDefault="009C71C9" w:rsidP="009C71C9">
      <w:pPr>
        <w:pStyle w:val="ab"/>
        <w:ind w:left="42" w:right="141"/>
        <w:jc w:val="both"/>
        <w:rPr>
          <w:sz w:val="18"/>
          <w:szCs w:val="18"/>
        </w:rPr>
      </w:pPr>
      <w:r w:rsidRPr="002A0379">
        <w:rPr>
          <w:sz w:val="18"/>
          <w:szCs w:val="18"/>
        </w:rPr>
        <w:t xml:space="preserve">3. Выдать   свидетельство  о  регистрации   Устава  территориального   общественного  самоуправления  </w:t>
      </w:r>
      <w:r w:rsidRPr="002A0379">
        <w:rPr>
          <w:bCs/>
          <w:sz w:val="18"/>
          <w:szCs w:val="18"/>
        </w:rPr>
        <w:t>«Родничок».</w:t>
      </w:r>
    </w:p>
    <w:p w:rsidR="009C71C9" w:rsidRPr="002A0379" w:rsidRDefault="009C71C9" w:rsidP="009C71C9">
      <w:pPr>
        <w:pStyle w:val="ab"/>
        <w:ind w:left="42" w:right="141"/>
        <w:jc w:val="both"/>
        <w:rPr>
          <w:sz w:val="18"/>
          <w:szCs w:val="18"/>
        </w:rPr>
      </w:pPr>
      <w:r w:rsidRPr="002A0379">
        <w:rPr>
          <w:sz w:val="18"/>
          <w:szCs w:val="18"/>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C71C9" w:rsidRPr="002A0379" w:rsidRDefault="009C71C9" w:rsidP="009C71C9">
      <w:pPr>
        <w:pStyle w:val="ab"/>
        <w:ind w:left="42" w:right="141"/>
        <w:rPr>
          <w:sz w:val="18"/>
          <w:szCs w:val="18"/>
        </w:rPr>
      </w:pPr>
    </w:p>
    <w:p w:rsidR="009C71C9" w:rsidRPr="002A0379" w:rsidRDefault="009C71C9" w:rsidP="009C71C9">
      <w:pPr>
        <w:pStyle w:val="ab"/>
        <w:ind w:left="42" w:right="141"/>
        <w:rPr>
          <w:sz w:val="18"/>
          <w:szCs w:val="18"/>
        </w:rPr>
      </w:pPr>
    </w:p>
    <w:p w:rsidR="009C71C9" w:rsidRPr="002A0379" w:rsidRDefault="009C71C9" w:rsidP="009C71C9">
      <w:pPr>
        <w:pStyle w:val="ab"/>
        <w:ind w:left="42" w:right="141"/>
        <w:rPr>
          <w:b/>
          <w:sz w:val="18"/>
          <w:szCs w:val="18"/>
        </w:rPr>
      </w:pPr>
      <w:r w:rsidRPr="002A0379">
        <w:rPr>
          <w:b/>
          <w:sz w:val="18"/>
          <w:szCs w:val="18"/>
        </w:rPr>
        <w:t>Глава муниципального округа        С.И. Горкин</w:t>
      </w:r>
    </w:p>
    <w:p w:rsidR="009C71C9" w:rsidRPr="002A0379" w:rsidRDefault="009C71C9" w:rsidP="009C71C9">
      <w:pPr>
        <w:pStyle w:val="ab"/>
        <w:ind w:left="42" w:right="141"/>
        <w:rPr>
          <w:sz w:val="18"/>
          <w:szCs w:val="18"/>
        </w:rPr>
      </w:pPr>
    </w:p>
    <w:p w:rsidR="009C71C9" w:rsidRPr="002A0379" w:rsidRDefault="009C71C9" w:rsidP="009C71C9">
      <w:pPr>
        <w:pStyle w:val="ab"/>
        <w:ind w:left="42" w:right="141"/>
        <w:jc w:val="right"/>
        <w:rPr>
          <w:sz w:val="18"/>
          <w:szCs w:val="18"/>
        </w:rPr>
      </w:pPr>
      <w:r w:rsidRPr="002A0379">
        <w:rPr>
          <w:sz w:val="18"/>
          <w:szCs w:val="18"/>
        </w:rPr>
        <w:t>Утвержден</w:t>
      </w:r>
    </w:p>
    <w:p w:rsidR="009C71C9" w:rsidRPr="002A0379" w:rsidRDefault="009C71C9" w:rsidP="009C71C9">
      <w:pPr>
        <w:pStyle w:val="ab"/>
        <w:ind w:left="42" w:right="141"/>
        <w:jc w:val="right"/>
        <w:rPr>
          <w:sz w:val="18"/>
          <w:szCs w:val="18"/>
        </w:rPr>
      </w:pPr>
      <w:r w:rsidRPr="002A0379">
        <w:rPr>
          <w:sz w:val="18"/>
          <w:szCs w:val="18"/>
        </w:rPr>
        <w:t>постановлением администрации</w:t>
      </w:r>
    </w:p>
    <w:p w:rsidR="009C71C9" w:rsidRPr="002A0379" w:rsidRDefault="009C71C9" w:rsidP="009C71C9">
      <w:pPr>
        <w:pStyle w:val="ab"/>
        <w:ind w:left="42" w:right="141"/>
        <w:jc w:val="right"/>
        <w:rPr>
          <w:sz w:val="18"/>
          <w:szCs w:val="18"/>
        </w:rPr>
      </w:pPr>
      <w:r w:rsidRPr="002A0379">
        <w:rPr>
          <w:sz w:val="18"/>
          <w:szCs w:val="18"/>
        </w:rPr>
        <w:t xml:space="preserve">  муниципального округа</w:t>
      </w:r>
    </w:p>
    <w:p w:rsidR="009C71C9" w:rsidRPr="002A0379" w:rsidRDefault="009C71C9" w:rsidP="009C71C9">
      <w:pPr>
        <w:pStyle w:val="ab"/>
        <w:ind w:left="42" w:right="141"/>
        <w:jc w:val="right"/>
        <w:rPr>
          <w:sz w:val="18"/>
          <w:szCs w:val="18"/>
        </w:rPr>
      </w:pPr>
      <w:r w:rsidRPr="002A0379">
        <w:rPr>
          <w:sz w:val="18"/>
          <w:szCs w:val="18"/>
        </w:rPr>
        <w:t xml:space="preserve">от     09.09.2021  №380 </w:t>
      </w:r>
    </w:p>
    <w:p w:rsidR="009C71C9" w:rsidRPr="002A0379" w:rsidRDefault="009C71C9" w:rsidP="009C71C9">
      <w:pPr>
        <w:pStyle w:val="ab"/>
        <w:ind w:left="42" w:right="141"/>
        <w:rPr>
          <w:sz w:val="18"/>
          <w:szCs w:val="18"/>
        </w:rPr>
      </w:pPr>
    </w:p>
    <w:p w:rsidR="009C71C9" w:rsidRPr="002A0379" w:rsidRDefault="009C71C9" w:rsidP="009C71C9">
      <w:pPr>
        <w:pStyle w:val="ab"/>
        <w:ind w:left="42" w:right="141"/>
        <w:jc w:val="center"/>
        <w:rPr>
          <w:b/>
          <w:sz w:val="18"/>
          <w:szCs w:val="18"/>
        </w:rPr>
      </w:pPr>
      <w:r w:rsidRPr="002A0379">
        <w:rPr>
          <w:b/>
          <w:sz w:val="18"/>
          <w:szCs w:val="18"/>
        </w:rPr>
        <w:t>УСТАВ</w:t>
      </w:r>
    </w:p>
    <w:p w:rsidR="009C71C9" w:rsidRPr="002A0379" w:rsidRDefault="009C71C9" w:rsidP="009C71C9">
      <w:pPr>
        <w:pStyle w:val="ab"/>
        <w:ind w:left="42" w:right="141"/>
        <w:jc w:val="center"/>
        <w:rPr>
          <w:b/>
          <w:sz w:val="18"/>
          <w:szCs w:val="18"/>
        </w:rPr>
      </w:pPr>
      <w:r w:rsidRPr="002A0379">
        <w:rPr>
          <w:b/>
          <w:sz w:val="18"/>
          <w:szCs w:val="18"/>
        </w:rPr>
        <w:t>"Территориальное общественное самоуправление</w:t>
      </w:r>
    </w:p>
    <w:p w:rsidR="009C71C9" w:rsidRPr="002A0379" w:rsidRDefault="009C71C9" w:rsidP="009C71C9">
      <w:pPr>
        <w:pStyle w:val="ab"/>
        <w:ind w:left="42" w:right="141"/>
        <w:jc w:val="center"/>
        <w:rPr>
          <w:b/>
          <w:sz w:val="18"/>
          <w:szCs w:val="18"/>
        </w:rPr>
      </w:pPr>
      <w:r w:rsidRPr="002A0379">
        <w:rPr>
          <w:b/>
          <w:sz w:val="18"/>
          <w:szCs w:val="18"/>
        </w:rPr>
        <w:t>«Родничок»</w:t>
      </w:r>
    </w:p>
    <w:p w:rsidR="009C71C9" w:rsidRPr="002A0379" w:rsidRDefault="009C71C9" w:rsidP="009C71C9">
      <w:pPr>
        <w:pStyle w:val="ab"/>
        <w:ind w:left="42" w:right="141"/>
        <w:rPr>
          <w:b/>
          <w:sz w:val="18"/>
          <w:szCs w:val="18"/>
        </w:rPr>
      </w:pPr>
    </w:p>
    <w:p w:rsidR="009C71C9" w:rsidRPr="002A0379" w:rsidRDefault="009C71C9" w:rsidP="009C71C9">
      <w:pPr>
        <w:pStyle w:val="ab"/>
        <w:ind w:left="42" w:right="141"/>
        <w:jc w:val="both"/>
        <w:rPr>
          <w:b/>
          <w:sz w:val="18"/>
          <w:szCs w:val="18"/>
        </w:rPr>
      </w:pPr>
      <w:r w:rsidRPr="002A0379">
        <w:rPr>
          <w:b/>
          <w:sz w:val="18"/>
          <w:szCs w:val="18"/>
        </w:rPr>
        <w:t>1. Общие положения</w:t>
      </w:r>
    </w:p>
    <w:p w:rsidR="009C71C9" w:rsidRPr="002A0379" w:rsidRDefault="009C71C9" w:rsidP="009C71C9">
      <w:pPr>
        <w:pStyle w:val="ab"/>
        <w:ind w:left="42" w:right="141"/>
        <w:jc w:val="both"/>
        <w:rPr>
          <w:sz w:val="18"/>
          <w:szCs w:val="18"/>
        </w:rPr>
      </w:pPr>
      <w:r w:rsidRPr="002A0379">
        <w:rPr>
          <w:sz w:val="18"/>
          <w:szCs w:val="18"/>
        </w:rPr>
        <w:t>1.1. Территориальное общественное самоуправление в границахнаселённого пункта д. Новая Деревня «Родничок» создается и действует в соответствии с Конституцией Российской Федерации, Федеральным законом от 6 октября 203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решением Думы Марёвского муниципального округа «Об утверждении Положения о территориальном общественном самоуправлении в Марёвском муниципальном округе»,  Уставом Марёвского муниципального округа и настоящим Уставом.</w:t>
      </w:r>
    </w:p>
    <w:p w:rsidR="009C71C9" w:rsidRPr="002A0379" w:rsidRDefault="009C71C9" w:rsidP="009C71C9">
      <w:pPr>
        <w:pStyle w:val="ab"/>
        <w:ind w:left="42" w:right="141"/>
        <w:jc w:val="both"/>
        <w:rPr>
          <w:sz w:val="18"/>
          <w:szCs w:val="18"/>
        </w:rPr>
      </w:pPr>
      <w:r w:rsidRPr="002A0379">
        <w:rPr>
          <w:sz w:val="18"/>
          <w:szCs w:val="18"/>
        </w:rPr>
        <w:t>1.2. ТОС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Марёвского муниципального округа по адресу: в границах населённого пункта д. Моисеево.</w:t>
      </w:r>
    </w:p>
    <w:p w:rsidR="009C71C9" w:rsidRPr="002A0379" w:rsidRDefault="009C71C9" w:rsidP="009C71C9">
      <w:pPr>
        <w:pStyle w:val="ab"/>
        <w:ind w:left="42" w:right="141"/>
        <w:jc w:val="both"/>
        <w:rPr>
          <w:sz w:val="18"/>
          <w:szCs w:val="18"/>
        </w:rPr>
      </w:pPr>
      <w:r w:rsidRPr="002A0379">
        <w:rPr>
          <w:sz w:val="18"/>
          <w:szCs w:val="18"/>
        </w:rPr>
        <w:t>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Марёвского муниципального округа,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w:t>
      </w:r>
    </w:p>
    <w:p w:rsidR="009C71C9" w:rsidRPr="002A0379" w:rsidRDefault="009C71C9" w:rsidP="009C71C9">
      <w:pPr>
        <w:pStyle w:val="ab"/>
        <w:ind w:left="42" w:right="141"/>
        <w:jc w:val="both"/>
        <w:rPr>
          <w:sz w:val="18"/>
          <w:szCs w:val="18"/>
        </w:rPr>
      </w:pPr>
      <w:r w:rsidRPr="002A0379">
        <w:rPr>
          <w:sz w:val="18"/>
          <w:szCs w:val="18"/>
        </w:rPr>
        <w:t>1.4. ТОС считается учрежденным с момента регистрации Устава Администрацией Марёвского муниципального округа.</w:t>
      </w:r>
    </w:p>
    <w:p w:rsidR="009C71C9" w:rsidRPr="002A0379" w:rsidRDefault="009C71C9" w:rsidP="009C71C9">
      <w:pPr>
        <w:pStyle w:val="ab"/>
        <w:ind w:left="42" w:right="141"/>
        <w:jc w:val="both"/>
        <w:rPr>
          <w:sz w:val="18"/>
          <w:szCs w:val="18"/>
        </w:rPr>
      </w:pPr>
      <w:r w:rsidRPr="002A0379">
        <w:rPr>
          <w:sz w:val="18"/>
          <w:szCs w:val="18"/>
        </w:rPr>
        <w:t>1.5. Полное наименование: территориальное общественное самоуправление «Родничок». Сокращенное наименование ТОС «Родничок»</w:t>
      </w:r>
    </w:p>
    <w:p w:rsidR="009C71C9" w:rsidRPr="002A0379" w:rsidRDefault="009C71C9" w:rsidP="009C71C9">
      <w:pPr>
        <w:pStyle w:val="ab"/>
        <w:ind w:left="42" w:right="141"/>
        <w:jc w:val="both"/>
        <w:rPr>
          <w:sz w:val="18"/>
          <w:szCs w:val="18"/>
        </w:rPr>
      </w:pPr>
      <w:r w:rsidRPr="002A0379">
        <w:rPr>
          <w:sz w:val="18"/>
          <w:szCs w:val="18"/>
        </w:rPr>
        <w:t>1.6. Местонахождение ТОС: д.Новая Деревня Марёвского муниципального округа.</w:t>
      </w:r>
    </w:p>
    <w:p w:rsidR="009C71C9" w:rsidRPr="002A0379" w:rsidRDefault="009C71C9" w:rsidP="009C71C9">
      <w:pPr>
        <w:pStyle w:val="ab"/>
        <w:ind w:left="42" w:right="141"/>
        <w:jc w:val="both"/>
        <w:rPr>
          <w:sz w:val="18"/>
          <w:szCs w:val="18"/>
        </w:rPr>
      </w:pPr>
      <w:r w:rsidRPr="002A0379">
        <w:rPr>
          <w:sz w:val="18"/>
          <w:szCs w:val="18"/>
        </w:rPr>
        <w:t>1.7. Границы территории,  на которой осуществляется ТОС, установлены решением Думы Марёвского муниципального округа 29 июля 2021 г. №  126.</w:t>
      </w:r>
    </w:p>
    <w:p w:rsidR="009C71C9" w:rsidRPr="002A0379" w:rsidRDefault="009C71C9" w:rsidP="009C71C9">
      <w:pPr>
        <w:pStyle w:val="ab"/>
        <w:ind w:left="42" w:right="141"/>
        <w:jc w:val="both"/>
        <w:rPr>
          <w:sz w:val="18"/>
          <w:szCs w:val="18"/>
        </w:rPr>
      </w:pPr>
      <w:r w:rsidRPr="002A0379">
        <w:rPr>
          <w:sz w:val="18"/>
          <w:szCs w:val="18"/>
        </w:rPr>
        <w:t>1.8.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9C71C9" w:rsidRPr="002A0379" w:rsidRDefault="009C71C9" w:rsidP="009C71C9">
      <w:pPr>
        <w:pStyle w:val="ab"/>
        <w:ind w:left="42" w:right="141"/>
        <w:jc w:val="both"/>
        <w:rPr>
          <w:b/>
          <w:sz w:val="18"/>
          <w:szCs w:val="18"/>
        </w:rPr>
      </w:pPr>
      <w:r w:rsidRPr="002A0379">
        <w:rPr>
          <w:b/>
          <w:sz w:val="18"/>
          <w:szCs w:val="18"/>
        </w:rPr>
        <w:t>2. Учредители ТОС</w:t>
      </w:r>
    </w:p>
    <w:p w:rsidR="009C71C9" w:rsidRPr="002A0379" w:rsidRDefault="009C71C9" w:rsidP="009C71C9">
      <w:pPr>
        <w:pStyle w:val="ab"/>
        <w:ind w:left="42" w:right="141"/>
        <w:jc w:val="both"/>
        <w:rPr>
          <w:b/>
          <w:sz w:val="18"/>
          <w:szCs w:val="18"/>
        </w:rPr>
      </w:pPr>
      <w:r w:rsidRPr="002A0379">
        <w:rPr>
          <w:sz w:val="18"/>
          <w:szCs w:val="18"/>
        </w:rPr>
        <w:lastRenderedPageBreak/>
        <w:t>Учредителями ТОС являются граждане Российской Федерации, достигшие шестнадцатилетнего возраста, постоянно либо преимущественно проживающие на территории д.Новая Деревня Марёвского муниципального округа.</w:t>
      </w:r>
    </w:p>
    <w:p w:rsidR="009C71C9" w:rsidRPr="002A0379" w:rsidRDefault="009C71C9" w:rsidP="009C71C9">
      <w:pPr>
        <w:pStyle w:val="ab"/>
        <w:ind w:left="42" w:right="141"/>
        <w:jc w:val="both"/>
        <w:rPr>
          <w:b/>
          <w:sz w:val="18"/>
          <w:szCs w:val="18"/>
        </w:rPr>
      </w:pPr>
      <w:r w:rsidRPr="002A0379">
        <w:rPr>
          <w:b/>
          <w:sz w:val="18"/>
          <w:szCs w:val="18"/>
        </w:rPr>
        <w:t>3. Основные цели деятельности ТОС</w:t>
      </w:r>
    </w:p>
    <w:p w:rsidR="009C71C9" w:rsidRPr="002A0379" w:rsidRDefault="009C71C9" w:rsidP="009C71C9">
      <w:pPr>
        <w:pStyle w:val="ab"/>
        <w:ind w:left="42" w:right="141"/>
        <w:jc w:val="both"/>
        <w:rPr>
          <w:sz w:val="18"/>
          <w:szCs w:val="18"/>
        </w:rPr>
      </w:pPr>
      <w:r w:rsidRPr="002A0379">
        <w:rPr>
          <w:sz w:val="18"/>
          <w:szCs w:val="1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Марёвского муниципального округа в решении вопросов жизнедеятельности населения. </w:t>
      </w:r>
    </w:p>
    <w:p w:rsidR="009C71C9" w:rsidRPr="002A0379" w:rsidRDefault="009C71C9" w:rsidP="009C71C9">
      <w:pPr>
        <w:pStyle w:val="ab"/>
        <w:ind w:left="42" w:right="141"/>
        <w:jc w:val="both"/>
        <w:rPr>
          <w:b/>
          <w:sz w:val="18"/>
          <w:szCs w:val="18"/>
        </w:rPr>
      </w:pPr>
      <w:r w:rsidRPr="002A0379">
        <w:rPr>
          <w:b/>
          <w:sz w:val="18"/>
          <w:szCs w:val="18"/>
        </w:rPr>
        <w:t>4. Основные задачи и направления деятельности ТОС</w:t>
      </w:r>
    </w:p>
    <w:p w:rsidR="009C71C9" w:rsidRPr="002A0379" w:rsidRDefault="009C71C9" w:rsidP="009C71C9">
      <w:pPr>
        <w:pStyle w:val="ab"/>
        <w:ind w:left="42" w:right="141"/>
        <w:jc w:val="both"/>
        <w:rPr>
          <w:sz w:val="18"/>
          <w:szCs w:val="18"/>
        </w:rPr>
      </w:pPr>
      <w:r w:rsidRPr="002A0379">
        <w:rPr>
          <w:sz w:val="18"/>
          <w:szCs w:val="18"/>
        </w:rPr>
        <w:t>4.1. Изучение, учет и анализ общественного мнения жителей по вопросам экономического и социального развития территории ТОС.</w:t>
      </w:r>
    </w:p>
    <w:p w:rsidR="009C71C9" w:rsidRPr="002A0379" w:rsidRDefault="009C71C9" w:rsidP="009C71C9">
      <w:pPr>
        <w:pStyle w:val="ab"/>
        <w:ind w:left="42" w:right="141"/>
        <w:jc w:val="both"/>
        <w:rPr>
          <w:sz w:val="18"/>
          <w:szCs w:val="18"/>
        </w:rPr>
      </w:pPr>
      <w:r w:rsidRPr="002A0379">
        <w:rPr>
          <w:sz w:val="18"/>
          <w:szCs w:val="1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9C71C9" w:rsidRPr="002A0379" w:rsidRDefault="009C71C9" w:rsidP="009C71C9">
      <w:pPr>
        <w:pStyle w:val="ab"/>
        <w:ind w:left="42" w:right="141"/>
        <w:jc w:val="both"/>
        <w:rPr>
          <w:sz w:val="18"/>
          <w:szCs w:val="18"/>
        </w:rPr>
      </w:pPr>
      <w:r w:rsidRPr="002A0379">
        <w:rPr>
          <w:sz w:val="18"/>
          <w:szCs w:val="18"/>
        </w:rPr>
        <w:t>4.3. Привлечение жителей к решению вопросов по благоустройству и содержанию придомовых территорий и территорий ТОС.</w:t>
      </w:r>
    </w:p>
    <w:p w:rsidR="009C71C9" w:rsidRPr="002A0379" w:rsidRDefault="009C71C9" w:rsidP="009C71C9">
      <w:pPr>
        <w:pStyle w:val="ab"/>
        <w:ind w:left="42" w:right="141"/>
        <w:jc w:val="both"/>
        <w:rPr>
          <w:sz w:val="18"/>
          <w:szCs w:val="18"/>
        </w:rPr>
      </w:pPr>
      <w:r w:rsidRPr="002A0379">
        <w:rPr>
          <w:sz w:val="18"/>
          <w:szCs w:val="18"/>
        </w:rPr>
        <w:t>4.4. Забота о пожилых и одиноких людях, ветеранах войны, инвалидах и других социально незащищенных слоях населения.</w:t>
      </w:r>
    </w:p>
    <w:p w:rsidR="009C71C9" w:rsidRPr="002A0379" w:rsidRDefault="009C71C9" w:rsidP="009C71C9">
      <w:pPr>
        <w:pStyle w:val="ab"/>
        <w:ind w:left="42" w:right="141"/>
        <w:jc w:val="both"/>
        <w:rPr>
          <w:sz w:val="18"/>
          <w:szCs w:val="18"/>
        </w:rPr>
      </w:pPr>
      <w:r w:rsidRPr="002A0379">
        <w:rPr>
          <w:sz w:val="18"/>
          <w:szCs w:val="18"/>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9C71C9" w:rsidRPr="002A0379" w:rsidRDefault="009C71C9" w:rsidP="009C71C9">
      <w:pPr>
        <w:pStyle w:val="ab"/>
        <w:ind w:left="42" w:right="141"/>
        <w:jc w:val="both"/>
        <w:rPr>
          <w:sz w:val="18"/>
          <w:szCs w:val="18"/>
        </w:rPr>
      </w:pPr>
      <w:r w:rsidRPr="002A0379">
        <w:rPr>
          <w:sz w:val="18"/>
          <w:szCs w:val="1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9C71C9" w:rsidRPr="002A0379" w:rsidRDefault="009C71C9" w:rsidP="009C71C9">
      <w:pPr>
        <w:pStyle w:val="ab"/>
        <w:ind w:left="42" w:right="141"/>
        <w:jc w:val="both"/>
        <w:rPr>
          <w:sz w:val="18"/>
          <w:szCs w:val="18"/>
        </w:rPr>
      </w:pPr>
      <w:r w:rsidRPr="002A0379">
        <w:rPr>
          <w:sz w:val="18"/>
          <w:szCs w:val="18"/>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9C71C9" w:rsidRPr="002A0379" w:rsidRDefault="009C71C9" w:rsidP="009C71C9">
      <w:pPr>
        <w:pStyle w:val="ab"/>
        <w:ind w:left="42" w:right="141"/>
        <w:jc w:val="both"/>
        <w:rPr>
          <w:sz w:val="18"/>
          <w:szCs w:val="18"/>
        </w:rPr>
      </w:pPr>
      <w:r w:rsidRPr="002A0379">
        <w:rPr>
          <w:sz w:val="18"/>
          <w:szCs w:val="18"/>
        </w:rPr>
        <w:t>4.8. Содействие воспитанию молодежи, развитию физической культуры, организации досуга населения.</w:t>
      </w:r>
    </w:p>
    <w:p w:rsidR="009C71C9" w:rsidRPr="002A0379" w:rsidRDefault="009C71C9" w:rsidP="009C71C9">
      <w:pPr>
        <w:pStyle w:val="ab"/>
        <w:ind w:left="42" w:right="141"/>
        <w:jc w:val="both"/>
        <w:rPr>
          <w:sz w:val="18"/>
          <w:szCs w:val="18"/>
        </w:rPr>
      </w:pPr>
      <w:r w:rsidRPr="002A0379">
        <w:rPr>
          <w:sz w:val="18"/>
          <w:szCs w:val="18"/>
        </w:rPr>
        <w:t>4.9. Взаимодействие с органами внутренних дел по обеспечению правопорядка по месту жительства, привлекая к этой работе население.</w:t>
      </w:r>
    </w:p>
    <w:p w:rsidR="009C71C9" w:rsidRPr="002A0379" w:rsidRDefault="009C71C9" w:rsidP="009C71C9">
      <w:pPr>
        <w:pStyle w:val="ab"/>
        <w:ind w:left="42" w:right="141"/>
        <w:jc w:val="both"/>
        <w:rPr>
          <w:sz w:val="18"/>
          <w:szCs w:val="18"/>
        </w:rPr>
      </w:pPr>
      <w:r w:rsidRPr="002A0379">
        <w:rPr>
          <w:sz w:val="18"/>
          <w:szCs w:val="18"/>
        </w:rPr>
        <w:t>4.10. Рассмотрение в пределах своих полномочий заявлений, предложений граждан, организация приема населения.</w:t>
      </w:r>
    </w:p>
    <w:p w:rsidR="009C71C9" w:rsidRPr="002A0379" w:rsidRDefault="009C71C9" w:rsidP="009C71C9">
      <w:pPr>
        <w:pStyle w:val="ab"/>
        <w:ind w:left="42" w:right="141"/>
        <w:jc w:val="both"/>
        <w:rPr>
          <w:sz w:val="18"/>
          <w:szCs w:val="18"/>
        </w:rPr>
      </w:pPr>
      <w:r w:rsidRPr="002A0379">
        <w:rPr>
          <w:sz w:val="18"/>
          <w:szCs w:val="18"/>
        </w:rPr>
        <w:t>4.11. Оказание содействия депутатам в организации их встреч с избирателями, приеме граждан и проведении другой работы в избирательных округах.</w:t>
      </w:r>
    </w:p>
    <w:p w:rsidR="009C71C9" w:rsidRPr="002A0379" w:rsidRDefault="009C71C9" w:rsidP="009C71C9">
      <w:pPr>
        <w:pStyle w:val="ab"/>
        <w:ind w:left="42" w:right="141"/>
        <w:jc w:val="both"/>
        <w:rPr>
          <w:b/>
          <w:sz w:val="18"/>
          <w:szCs w:val="18"/>
        </w:rPr>
      </w:pPr>
      <w:r w:rsidRPr="002A0379">
        <w:rPr>
          <w:b/>
          <w:sz w:val="18"/>
          <w:szCs w:val="18"/>
        </w:rPr>
        <w:t>5. Основные права ТОС</w:t>
      </w:r>
    </w:p>
    <w:p w:rsidR="009C71C9" w:rsidRPr="002A0379" w:rsidRDefault="009C71C9" w:rsidP="009C71C9">
      <w:pPr>
        <w:pStyle w:val="ab"/>
        <w:ind w:left="42" w:right="141"/>
        <w:jc w:val="both"/>
        <w:rPr>
          <w:b/>
          <w:sz w:val="18"/>
          <w:szCs w:val="18"/>
        </w:rPr>
      </w:pPr>
      <w:r w:rsidRPr="002A0379">
        <w:rPr>
          <w:sz w:val="18"/>
          <w:szCs w:val="18"/>
        </w:rPr>
        <w:t>5.1.ТОС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w:t>
      </w:r>
    </w:p>
    <w:p w:rsidR="009C71C9" w:rsidRPr="002A0379" w:rsidRDefault="009C71C9" w:rsidP="009C71C9">
      <w:pPr>
        <w:pStyle w:val="ab"/>
        <w:ind w:left="42" w:right="141"/>
        <w:jc w:val="both"/>
        <w:rPr>
          <w:sz w:val="18"/>
          <w:szCs w:val="18"/>
        </w:rPr>
      </w:pPr>
      <w:r w:rsidRPr="002A0379">
        <w:rPr>
          <w:sz w:val="18"/>
          <w:szCs w:val="18"/>
        </w:rPr>
        <w:t>5.2. Для осуществления собственных инициатив ТОС наделяется следующими правами:</w:t>
      </w:r>
    </w:p>
    <w:p w:rsidR="009C71C9" w:rsidRPr="002A0379" w:rsidRDefault="009C71C9" w:rsidP="009C71C9">
      <w:pPr>
        <w:pStyle w:val="ab"/>
        <w:ind w:left="42" w:right="141"/>
        <w:jc w:val="both"/>
        <w:rPr>
          <w:sz w:val="18"/>
          <w:szCs w:val="18"/>
        </w:rPr>
      </w:pPr>
      <w:r w:rsidRPr="002A0379">
        <w:rPr>
          <w:sz w:val="18"/>
          <w:szCs w:val="18"/>
        </w:rPr>
        <w:t>вносить в органы местного самоуправления Думу Марёвского муниципального округа, Администрацию Марёвского муниципального округа проекты муниципальных правовых актов, подлежащих обязательному рассмотрению в установленном порядке;</w:t>
      </w:r>
    </w:p>
    <w:p w:rsidR="009C71C9" w:rsidRPr="002A0379" w:rsidRDefault="009C71C9" w:rsidP="009C71C9">
      <w:pPr>
        <w:pStyle w:val="ab"/>
        <w:ind w:left="42" w:right="141"/>
        <w:jc w:val="both"/>
        <w:rPr>
          <w:sz w:val="18"/>
          <w:szCs w:val="18"/>
        </w:rPr>
      </w:pPr>
      <w:r w:rsidRPr="002A0379">
        <w:rPr>
          <w:sz w:val="18"/>
          <w:szCs w:val="18"/>
        </w:rPr>
        <w:t>привлекать на добровольной основе население к участию в работе по обеспечению сохранности жилищного фонда;</w:t>
      </w:r>
    </w:p>
    <w:p w:rsidR="009C71C9" w:rsidRPr="002A0379" w:rsidRDefault="009C71C9" w:rsidP="009C71C9">
      <w:pPr>
        <w:pStyle w:val="ab"/>
        <w:ind w:left="42" w:right="141"/>
        <w:jc w:val="both"/>
        <w:rPr>
          <w:sz w:val="18"/>
          <w:szCs w:val="18"/>
        </w:rPr>
      </w:pPr>
      <w:r w:rsidRPr="002A0379">
        <w:rPr>
          <w:sz w:val="18"/>
          <w:szCs w:val="18"/>
        </w:rPr>
        <w:t>организовывать общественные работы по благоустройству и озеленению территории;</w:t>
      </w:r>
    </w:p>
    <w:p w:rsidR="009C71C9" w:rsidRPr="002A0379" w:rsidRDefault="009C71C9" w:rsidP="009C71C9">
      <w:pPr>
        <w:pStyle w:val="ab"/>
        <w:ind w:left="42" w:right="141"/>
        <w:jc w:val="both"/>
        <w:rPr>
          <w:sz w:val="18"/>
          <w:szCs w:val="18"/>
        </w:rPr>
      </w:pPr>
      <w:r w:rsidRPr="002A0379">
        <w:rPr>
          <w:sz w:val="18"/>
          <w:szCs w:val="18"/>
        </w:rPr>
        <w:t>участвовать в работе по воспитанию граждан в духе соблюдения законов, бережного отношения ко всем формам собственности;</w:t>
      </w:r>
    </w:p>
    <w:p w:rsidR="009C71C9" w:rsidRPr="002A0379" w:rsidRDefault="009C71C9" w:rsidP="009C71C9">
      <w:pPr>
        <w:pStyle w:val="ab"/>
        <w:ind w:left="42" w:right="141"/>
        <w:jc w:val="both"/>
        <w:rPr>
          <w:sz w:val="18"/>
          <w:szCs w:val="18"/>
        </w:rPr>
      </w:pPr>
      <w:r w:rsidRPr="002A0379">
        <w:rPr>
          <w:sz w:val="18"/>
          <w:szCs w:val="18"/>
        </w:rPr>
        <w:t>участвовать в организации досуга населения, проведении культурно- массовых, спортивных, лечебно-оздоровительных и других мероприятий, развитии народного творчества;</w:t>
      </w:r>
    </w:p>
    <w:p w:rsidR="009C71C9" w:rsidRPr="002A0379" w:rsidRDefault="009C71C9" w:rsidP="009C71C9">
      <w:pPr>
        <w:pStyle w:val="ab"/>
        <w:ind w:left="42" w:right="141"/>
        <w:jc w:val="both"/>
        <w:rPr>
          <w:sz w:val="18"/>
          <w:szCs w:val="18"/>
        </w:rPr>
      </w:pPr>
      <w:r w:rsidRPr="002A0379">
        <w:rPr>
          <w:sz w:val="18"/>
          <w:szCs w:val="18"/>
        </w:rPr>
        <w:t>осуществлять общественный контроль за санитарным содержанием территории;</w:t>
      </w:r>
    </w:p>
    <w:p w:rsidR="009C71C9" w:rsidRPr="002A0379" w:rsidRDefault="009C71C9" w:rsidP="009C71C9">
      <w:pPr>
        <w:pStyle w:val="ab"/>
        <w:ind w:left="42" w:right="141"/>
        <w:jc w:val="both"/>
        <w:rPr>
          <w:sz w:val="18"/>
          <w:szCs w:val="18"/>
        </w:rPr>
      </w:pPr>
      <w:r w:rsidRPr="002A0379">
        <w:rPr>
          <w:sz w:val="18"/>
          <w:szCs w:val="18"/>
        </w:rPr>
        <w:t>способствовать организации работы с детьми и подростками;</w:t>
      </w:r>
    </w:p>
    <w:p w:rsidR="009C71C9" w:rsidRPr="002A0379" w:rsidRDefault="009C71C9" w:rsidP="009C71C9">
      <w:pPr>
        <w:pStyle w:val="ab"/>
        <w:ind w:left="42" w:right="141"/>
        <w:jc w:val="both"/>
        <w:rPr>
          <w:sz w:val="18"/>
          <w:szCs w:val="18"/>
        </w:rPr>
      </w:pPr>
      <w:r w:rsidRPr="002A0379">
        <w:rPr>
          <w:sz w:val="18"/>
          <w:szCs w:val="18"/>
        </w:rPr>
        <w:t>проводить работу, направленную на социальную защиту населения;</w:t>
      </w:r>
    </w:p>
    <w:p w:rsidR="009C71C9" w:rsidRPr="002A0379" w:rsidRDefault="009C71C9" w:rsidP="009C71C9">
      <w:pPr>
        <w:pStyle w:val="ab"/>
        <w:ind w:left="42" w:right="141"/>
        <w:jc w:val="both"/>
        <w:rPr>
          <w:sz w:val="18"/>
          <w:szCs w:val="18"/>
        </w:rPr>
      </w:pPr>
      <w:r w:rsidRPr="002A0379">
        <w:rPr>
          <w:sz w:val="18"/>
          <w:szCs w:val="18"/>
        </w:rPr>
        <w:t>свободно распространять информацию о своей деятельности;</w:t>
      </w:r>
    </w:p>
    <w:p w:rsidR="009C71C9" w:rsidRPr="002A0379" w:rsidRDefault="009C71C9" w:rsidP="009C71C9">
      <w:pPr>
        <w:pStyle w:val="ab"/>
        <w:ind w:left="42" w:right="141"/>
        <w:jc w:val="both"/>
        <w:rPr>
          <w:sz w:val="18"/>
          <w:szCs w:val="18"/>
        </w:rPr>
      </w:pPr>
      <w:r w:rsidRPr="002A0379">
        <w:rPr>
          <w:sz w:val="18"/>
          <w:szCs w:val="18"/>
        </w:rPr>
        <w:t>готовить предложения по социально-экономическому развитию территории ТОС для предоставления их собранию граждан,  в органы местного самоуправления Совета депутатов Моисеевского сельского  поселения;</w:t>
      </w:r>
    </w:p>
    <w:p w:rsidR="009C71C9" w:rsidRPr="002A0379" w:rsidRDefault="009C71C9" w:rsidP="009C71C9">
      <w:pPr>
        <w:pStyle w:val="ab"/>
        <w:ind w:left="42" w:right="141"/>
        <w:jc w:val="both"/>
        <w:rPr>
          <w:sz w:val="18"/>
          <w:szCs w:val="18"/>
        </w:rPr>
      </w:pPr>
      <w:r w:rsidRPr="002A0379">
        <w:rPr>
          <w:sz w:val="18"/>
          <w:szCs w:val="18"/>
        </w:rPr>
        <w:t>осуществлять взаимодействие с органами внутренних дел, жилищно-эксплуатационными организациями, общественными и религиозными объединениями;</w:t>
      </w:r>
    </w:p>
    <w:p w:rsidR="009C71C9" w:rsidRPr="002A0379" w:rsidRDefault="009C71C9" w:rsidP="009C71C9">
      <w:pPr>
        <w:pStyle w:val="ab"/>
        <w:ind w:left="42" w:right="141"/>
        <w:jc w:val="both"/>
        <w:rPr>
          <w:sz w:val="18"/>
          <w:szCs w:val="18"/>
        </w:rPr>
      </w:pPr>
      <w:r w:rsidRPr="002A0379">
        <w:rPr>
          <w:sz w:val="18"/>
          <w:szCs w:val="18"/>
        </w:rPr>
        <w:t>осуществлять в установленном порядке иные инициативы в вопросах местного значения.</w:t>
      </w:r>
    </w:p>
    <w:p w:rsidR="009C71C9" w:rsidRPr="002A0379" w:rsidRDefault="009C71C9" w:rsidP="009C71C9">
      <w:pPr>
        <w:pStyle w:val="ab"/>
        <w:ind w:left="42" w:right="141"/>
        <w:jc w:val="both"/>
        <w:rPr>
          <w:sz w:val="18"/>
          <w:szCs w:val="18"/>
        </w:rPr>
      </w:pPr>
      <w:r w:rsidRPr="002A0379">
        <w:rPr>
          <w:sz w:val="18"/>
          <w:szCs w:val="18"/>
        </w:rPr>
        <w:t>вносить предложения в органы и должностным лицам местного самоуправления Администрацию Марёвского муниципального округа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rsidR="009C71C9" w:rsidRPr="002A0379" w:rsidRDefault="009C71C9" w:rsidP="009C71C9">
      <w:pPr>
        <w:pStyle w:val="ab"/>
        <w:ind w:left="42" w:right="141"/>
        <w:jc w:val="both"/>
        <w:rPr>
          <w:b/>
          <w:sz w:val="18"/>
          <w:szCs w:val="18"/>
        </w:rPr>
      </w:pPr>
      <w:r w:rsidRPr="002A0379">
        <w:rPr>
          <w:b/>
          <w:sz w:val="18"/>
          <w:szCs w:val="18"/>
        </w:rPr>
        <w:t>6. Основные обязанности ТОС</w:t>
      </w:r>
    </w:p>
    <w:p w:rsidR="009C71C9" w:rsidRPr="002A0379" w:rsidRDefault="009C71C9" w:rsidP="009C71C9">
      <w:pPr>
        <w:pStyle w:val="ab"/>
        <w:ind w:left="42" w:right="141"/>
        <w:jc w:val="both"/>
        <w:rPr>
          <w:sz w:val="18"/>
          <w:szCs w:val="18"/>
        </w:rPr>
      </w:pPr>
      <w:r w:rsidRPr="002A0379">
        <w:rPr>
          <w:sz w:val="18"/>
          <w:szCs w:val="18"/>
        </w:rPr>
        <w:t>6.1. Обеспечивать выполнение требований действующего законодательства, настоящего Устава.</w:t>
      </w:r>
    </w:p>
    <w:p w:rsidR="009C71C9" w:rsidRPr="002A0379" w:rsidRDefault="009C71C9" w:rsidP="009C71C9">
      <w:pPr>
        <w:pStyle w:val="ab"/>
        <w:ind w:left="42" w:right="141"/>
        <w:jc w:val="both"/>
        <w:rPr>
          <w:sz w:val="18"/>
          <w:szCs w:val="18"/>
        </w:rPr>
      </w:pPr>
      <w:r w:rsidRPr="002A0379">
        <w:rPr>
          <w:sz w:val="18"/>
          <w:szCs w:val="18"/>
        </w:rPr>
        <w:t>6.2. Отчитываться в порядке, установленным настоящим Уставом, перед населением о проделанной работе.</w:t>
      </w:r>
    </w:p>
    <w:p w:rsidR="009C71C9" w:rsidRPr="002A0379" w:rsidRDefault="009C71C9" w:rsidP="009C71C9">
      <w:pPr>
        <w:pStyle w:val="ab"/>
        <w:ind w:left="42" w:right="141"/>
        <w:jc w:val="both"/>
        <w:rPr>
          <w:b/>
          <w:sz w:val="18"/>
          <w:szCs w:val="18"/>
        </w:rPr>
      </w:pPr>
      <w:r w:rsidRPr="002A0379">
        <w:rPr>
          <w:b/>
          <w:sz w:val="18"/>
          <w:szCs w:val="18"/>
        </w:rPr>
        <w:t>7. Структура ТОС и порядок формирования органов ТОС. Срок полномочий    органов ТОС.</w:t>
      </w:r>
    </w:p>
    <w:p w:rsidR="009C71C9" w:rsidRPr="002A0379" w:rsidRDefault="009C71C9" w:rsidP="009C71C9">
      <w:pPr>
        <w:pStyle w:val="ab"/>
        <w:ind w:left="42" w:right="141"/>
        <w:jc w:val="both"/>
        <w:rPr>
          <w:sz w:val="18"/>
          <w:szCs w:val="18"/>
        </w:rPr>
      </w:pPr>
      <w:r w:rsidRPr="002A0379">
        <w:rPr>
          <w:sz w:val="18"/>
          <w:szCs w:val="18"/>
        </w:rPr>
        <w:t>7.1. Общее собрание граждан участников ТОС.</w:t>
      </w:r>
    </w:p>
    <w:p w:rsidR="009C71C9" w:rsidRPr="002A0379" w:rsidRDefault="009C71C9" w:rsidP="009C71C9">
      <w:pPr>
        <w:pStyle w:val="ab"/>
        <w:ind w:left="42" w:right="141"/>
        <w:jc w:val="both"/>
        <w:rPr>
          <w:sz w:val="18"/>
          <w:szCs w:val="18"/>
        </w:rPr>
      </w:pPr>
      <w:r w:rsidRPr="002A0379">
        <w:rPr>
          <w:sz w:val="18"/>
          <w:szCs w:val="18"/>
        </w:rPr>
        <w:t xml:space="preserve">7.1.1. Высшим органом управления ТОС является общее собрание участников ТОС (далее собрание). </w:t>
      </w:r>
    </w:p>
    <w:p w:rsidR="009C71C9" w:rsidRPr="002A0379" w:rsidRDefault="009C71C9" w:rsidP="009C71C9">
      <w:pPr>
        <w:pStyle w:val="ab"/>
        <w:ind w:left="42" w:right="141"/>
        <w:jc w:val="both"/>
        <w:rPr>
          <w:sz w:val="18"/>
          <w:szCs w:val="18"/>
        </w:rPr>
      </w:pPr>
      <w:r w:rsidRPr="002A0379">
        <w:rPr>
          <w:sz w:val="18"/>
          <w:szCs w:val="18"/>
        </w:rPr>
        <w:t xml:space="preserve">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 </w:t>
      </w:r>
    </w:p>
    <w:p w:rsidR="009C71C9" w:rsidRPr="002A0379" w:rsidRDefault="009C71C9" w:rsidP="009C71C9">
      <w:pPr>
        <w:pStyle w:val="ab"/>
        <w:ind w:left="42" w:right="141"/>
        <w:jc w:val="both"/>
        <w:rPr>
          <w:sz w:val="18"/>
          <w:szCs w:val="18"/>
        </w:rPr>
      </w:pPr>
      <w:r w:rsidRPr="002A0379">
        <w:rPr>
          <w:sz w:val="18"/>
          <w:szCs w:val="18"/>
        </w:rPr>
        <w:t>7.1.2. К  полномочиям собрания относятся:</w:t>
      </w:r>
    </w:p>
    <w:p w:rsidR="009C71C9" w:rsidRPr="002A0379" w:rsidRDefault="009C71C9" w:rsidP="009C71C9">
      <w:pPr>
        <w:pStyle w:val="ab"/>
        <w:ind w:left="42" w:right="141"/>
        <w:jc w:val="both"/>
        <w:rPr>
          <w:sz w:val="18"/>
          <w:szCs w:val="18"/>
        </w:rPr>
      </w:pPr>
      <w:r w:rsidRPr="002A0379">
        <w:rPr>
          <w:sz w:val="18"/>
          <w:szCs w:val="18"/>
        </w:rPr>
        <w:t>установление структуры ТОС;</w:t>
      </w:r>
    </w:p>
    <w:p w:rsidR="009C71C9" w:rsidRPr="002A0379" w:rsidRDefault="009C71C9" w:rsidP="009C71C9">
      <w:pPr>
        <w:pStyle w:val="ab"/>
        <w:ind w:left="42" w:right="141"/>
        <w:jc w:val="both"/>
        <w:rPr>
          <w:sz w:val="18"/>
          <w:szCs w:val="18"/>
        </w:rPr>
      </w:pPr>
      <w:r w:rsidRPr="002A0379">
        <w:rPr>
          <w:sz w:val="18"/>
          <w:szCs w:val="18"/>
        </w:rPr>
        <w:t>принятие устава ТОС, внесение в него изменений и дополнений;</w:t>
      </w:r>
    </w:p>
    <w:p w:rsidR="009C71C9" w:rsidRPr="002A0379" w:rsidRDefault="009C71C9" w:rsidP="009C71C9">
      <w:pPr>
        <w:pStyle w:val="ab"/>
        <w:ind w:left="42" w:right="141"/>
        <w:jc w:val="both"/>
        <w:rPr>
          <w:sz w:val="18"/>
          <w:szCs w:val="18"/>
        </w:rPr>
      </w:pPr>
      <w:r w:rsidRPr="002A0379">
        <w:rPr>
          <w:sz w:val="18"/>
          <w:szCs w:val="18"/>
        </w:rPr>
        <w:t>избрание органов ТОС;</w:t>
      </w:r>
    </w:p>
    <w:p w:rsidR="009C71C9" w:rsidRPr="002A0379" w:rsidRDefault="009C71C9" w:rsidP="009C71C9">
      <w:pPr>
        <w:pStyle w:val="ab"/>
        <w:ind w:left="42" w:right="141"/>
        <w:jc w:val="both"/>
        <w:rPr>
          <w:sz w:val="18"/>
          <w:szCs w:val="18"/>
        </w:rPr>
      </w:pPr>
      <w:r w:rsidRPr="002A0379">
        <w:rPr>
          <w:sz w:val="18"/>
          <w:szCs w:val="18"/>
        </w:rPr>
        <w:t>определение основных направлений деятельности ТОС;</w:t>
      </w:r>
    </w:p>
    <w:p w:rsidR="009C71C9" w:rsidRPr="002A0379" w:rsidRDefault="009C71C9" w:rsidP="009C71C9">
      <w:pPr>
        <w:pStyle w:val="ab"/>
        <w:ind w:left="42" w:right="141"/>
        <w:jc w:val="both"/>
        <w:rPr>
          <w:sz w:val="18"/>
          <w:szCs w:val="18"/>
        </w:rPr>
      </w:pPr>
      <w:r w:rsidRPr="002A0379">
        <w:rPr>
          <w:sz w:val="18"/>
          <w:szCs w:val="18"/>
        </w:rPr>
        <w:t>утверждение сметы доходов и расходов ТОС и отчета об ее исполнении;</w:t>
      </w:r>
    </w:p>
    <w:p w:rsidR="009C71C9" w:rsidRPr="002A0379" w:rsidRDefault="009C71C9" w:rsidP="009C71C9">
      <w:pPr>
        <w:pStyle w:val="ab"/>
        <w:ind w:left="42" w:right="141"/>
        <w:jc w:val="both"/>
        <w:rPr>
          <w:sz w:val="18"/>
          <w:szCs w:val="18"/>
        </w:rPr>
      </w:pPr>
      <w:r w:rsidRPr="002A0379">
        <w:rPr>
          <w:sz w:val="18"/>
          <w:szCs w:val="18"/>
        </w:rPr>
        <w:t>рассмотрение и утверждение отчетов о деятельности органов ТОС</w:t>
      </w:r>
    </w:p>
    <w:p w:rsidR="009C71C9" w:rsidRPr="002A0379" w:rsidRDefault="009C71C9" w:rsidP="009C71C9">
      <w:pPr>
        <w:pStyle w:val="ab"/>
        <w:ind w:left="42" w:right="141"/>
        <w:jc w:val="both"/>
        <w:rPr>
          <w:sz w:val="18"/>
          <w:szCs w:val="18"/>
        </w:rPr>
      </w:pPr>
      <w:r w:rsidRPr="002A0379">
        <w:rPr>
          <w:sz w:val="18"/>
          <w:szCs w:val="18"/>
        </w:rPr>
        <w:t>7.1.3. Инициаторами проведения общих собраний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 проживающая на территории ТОС.</w:t>
      </w:r>
    </w:p>
    <w:p w:rsidR="009C71C9" w:rsidRPr="002A0379" w:rsidRDefault="009C71C9" w:rsidP="009C71C9">
      <w:pPr>
        <w:pStyle w:val="ab"/>
        <w:ind w:left="42" w:right="141"/>
        <w:jc w:val="both"/>
        <w:rPr>
          <w:sz w:val="18"/>
          <w:szCs w:val="18"/>
        </w:rPr>
      </w:pPr>
      <w:r w:rsidRPr="002A0379">
        <w:rPr>
          <w:sz w:val="18"/>
          <w:szCs w:val="18"/>
        </w:rPr>
        <w:t>7.1.4. Инициатор общего собрания определяет дату, время и место проведения общего собрания граждан, направления в адрес Администрации Марёвского муниципального округа и Думу Марёвского муниципального округа  письменные уведомления в срок, не позднее, чем за 14 дней до дня проведения собрания, а также уведомляет жителей, проживающих на территории ТОС.</w:t>
      </w:r>
    </w:p>
    <w:p w:rsidR="009C71C9" w:rsidRPr="002A0379" w:rsidRDefault="009C71C9" w:rsidP="009C71C9">
      <w:pPr>
        <w:pStyle w:val="ab"/>
        <w:ind w:left="42" w:right="141"/>
        <w:jc w:val="both"/>
        <w:rPr>
          <w:sz w:val="18"/>
          <w:szCs w:val="18"/>
        </w:rPr>
      </w:pPr>
      <w:r w:rsidRPr="002A0379">
        <w:rPr>
          <w:sz w:val="18"/>
          <w:szCs w:val="18"/>
        </w:rPr>
        <w:t>7.1.5. Собрание считается правомочным, если в нем приняли участие не менее 1/3 жителей, проживающих на территории ТОС, достигших шестнадцатилетнего возраста.</w:t>
      </w:r>
    </w:p>
    <w:p w:rsidR="009C71C9" w:rsidRPr="002A0379" w:rsidRDefault="009C71C9" w:rsidP="009C71C9">
      <w:pPr>
        <w:pStyle w:val="ab"/>
        <w:ind w:left="42" w:right="141"/>
        <w:jc w:val="both"/>
        <w:rPr>
          <w:sz w:val="18"/>
          <w:szCs w:val="18"/>
        </w:rPr>
      </w:pPr>
      <w:r w:rsidRPr="002A0379">
        <w:rPr>
          <w:sz w:val="18"/>
          <w:szCs w:val="18"/>
        </w:rPr>
        <w:lastRenderedPageBreak/>
        <w:t>7.1.6. Решения собрания принимается большинством голосов от общего числа присутствующих на собрании и оформляется протоколом. В течение 10 дней со дня проведения собрания копия протокола собрания направляется в Администрацию Марёвского муниципального округа, Думу Марёвского муниципального округа.</w:t>
      </w:r>
    </w:p>
    <w:p w:rsidR="009C71C9" w:rsidRPr="002A0379" w:rsidRDefault="009C71C9" w:rsidP="009C71C9">
      <w:pPr>
        <w:pStyle w:val="ab"/>
        <w:ind w:left="42" w:right="141"/>
        <w:jc w:val="both"/>
        <w:rPr>
          <w:sz w:val="18"/>
          <w:szCs w:val="18"/>
        </w:rPr>
      </w:pPr>
      <w:r w:rsidRPr="002A0379">
        <w:rPr>
          <w:sz w:val="18"/>
          <w:szCs w:val="18"/>
        </w:rPr>
        <w:t xml:space="preserve">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 </w:t>
      </w:r>
    </w:p>
    <w:p w:rsidR="009C71C9" w:rsidRPr="002A0379" w:rsidRDefault="009C71C9" w:rsidP="009C71C9">
      <w:pPr>
        <w:pStyle w:val="ab"/>
        <w:ind w:left="42" w:right="141"/>
        <w:jc w:val="both"/>
        <w:rPr>
          <w:sz w:val="18"/>
          <w:szCs w:val="18"/>
        </w:rPr>
      </w:pPr>
      <w:r w:rsidRPr="002A0379">
        <w:rPr>
          <w:sz w:val="18"/>
          <w:szCs w:val="18"/>
        </w:rPr>
        <w:t>7.1.8.Граждане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w:t>
      </w:r>
    </w:p>
    <w:p w:rsidR="009C71C9" w:rsidRPr="002A0379" w:rsidRDefault="009C71C9" w:rsidP="009C71C9">
      <w:pPr>
        <w:pStyle w:val="ab"/>
        <w:ind w:left="42" w:right="141"/>
        <w:jc w:val="both"/>
        <w:rPr>
          <w:sz w:val="18"/>
          <w:szCs w:val="18"/>
        </w:rPr>
      </w:pPr>
      <w:r w:rsidRPr="002A0379">
        <w:rPr>
          <w:sz w:val="18"/>
          <w:szCs w:val="18"/>
        </w:rPr>
        <w:t>7.2 Совет ТОС.</w:t>
      </w:r>
    </w:p>
    <w:p w:rsidR="009C71C9" w:rsidRPr="002A0379" w:rsidRDefault="009C71C9" w:rsidP="009C71C9">
      <w:pPr>
        <w:pStyle w:val="ab"/>
        <w:ind w:left="42" w:right="141"/>
        <w:jc w:val="both"/>
        <w:rPr>
          <w:sz w:val="18"/>
          <w:szCs w:val="18"/>
        </w:rPr>
      </w:pPr>
      <w:r w:rsidRPr="002A0379">
        <w:rPr>
          <w:sz w:val="18"/>
          <w:szCs w:val="18"/>
        </w:rPr>
        <w:t>7.2.1. В целях организации и непосредственной реализации функций по осуществлению ТОС собрание  участников ТОС путем открытого голосования избирает Совет ТОС, обладающий исполнительными полномочиями по реализации собственных инициатив граждан в решении вопросов местного значения.</w:t>
      </w:r>
    </w:p>
    <w:p w:rsidR="009C71C9" w:rsidRPr="002A0379" w:rsidRDefault="009C71C9" w:rsidP="009C71C9">
      <w:pPr>
        <w:pStyle w:val="ab"/>
        <w:ind w:left="42" w:right="141"/>
        <w:jc w:val="both"/>
        <w:rPr>
          <w:sz w:val="18"/>
          <w:szCs w:val="18"/>
        </w:rPr>
      </w:pPr>
      <w:r w:rsidRPr="002A0379">
        <w:rPr>
          <w:sz w:val="18"/>
          <w:szCs w:val="18"/>
        </w:rPr>
        <w:t>7.2.2. Совет ТОС подконтролен и подотчетен собранию  граждан.</w:t>
      </w:r>
    </w:p>
    <w:p w:rsidR="009C71C9" w:rsidRPr="002A0379" w:rsidRDefault="009C71C9" w:rsidP="009C71C9">
      <w:pPr>
        <w:pStyle w:val="ab"/>
        <w:ind w:left="42" w:right="141"/>
        <w:jc w:val="both"/>
        <w:rPr>
          <w:sz w:val="18"/>
          <w:szCs w:val="18"/>
        </w:rPr>
      </w:pPr>
      <w:r w:rsidRPr="002A0379">
        <w:rPr>
          <w:sz w:val="18"/>
          <w:szCs w:val="18"/>
        </w:rPr>
        <w:t>7.2.3. Совет ТОС отчитывается о своей деятельности не реже одного раза в год на собрании (конференции) граждан.</w:t>
      </w:r>
    </w:p>
    <w:p w:rsidR="009C71C9" w:rsidRPr="002A0379" w:rsidRDefault="009C71C9" w:rsidP="009C71C9">
      <w:pPr>
        <w:pStyle w:val="ab"/>
        <w:ind w:left="42" w:right="141"/>
        <w:jc w:val="both"/>
        <w:rPr>
          <w:sz w:val="18"/>
          <w:szCs w:val="18"/>
        </w:rPr>
      </w:pPr>
      <w:r w:rsidRPr="002A0379">
        <w:rPr>
          <w:sz w:val="18"/>
          <w:szCs w:val="18"/>
        </w:rPr>
        <w:t>7.2.4. Совет ТОС состоит из 3 человек, избираемых на собрании  граждан открытым голосованием сроком на 5 лет.</w:t>
      </w:r>
    </w:p>
    <w:p w:rsidR="009C71C9" w:rsidRPr="002A0379" w:rsidRDefault="009C71C9" w:rsidP="009C71C9">
      <w:pPr>
        <w:pStyle w:val="ab"/>
        <w:ind w:left="42" w:right="141"/>
        <w:jc w:val="both"/>
        <w:rPr>
          <w:sz w:val="18"/>
          <w:szCs w:val="18"/>
        </w:rPr>
      </w:pPr>
      <w:r w:rsidRPr="002A0379">
        <w:rPr>
          <w:sz w:val="18"/>
          <w:szCs w:val="18"/>
        </w:rPr>
        <w:t>7.2.5.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9C71C9" w:rsidRPr="002A0379" w:rsidRDefault="009C71C9" w:rsidP="009C71C9">
      <w:pPr>
        <w:pStyle w:val="ab"/>
        <w:ind w:left="42" w:right="141"/>
        <w:jc w:val="both"/>
        <w:rPr>
          <w:sz w:val="18"/>
          <w:szCs w:val="18"/>
        </w:rPr>
      </w:pPr>
      <w:r w:rsidRPr="002A0379">
        <w:rPr>
          <w:sz w:val="18"/>
          <w:szCs w:val="18"/>
        </w:rPr>
        <w:t>7.2.6. Члены Совета ТОС могут принимать участие в деятельности совещательных органов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заседании Совета ТОС.</w:t>
      </w:r>
    </w:p>
    <w:p w:rsidR="009C71C9" w:rsidRPr="002A0379" w:rsidRDefault="009C71C9" w:rsidP="009C71C9">
      <w:pPr>
        <w:pStyle w:val="ab"/>
        <w:ind w:left="42" w:right="141"/>
        <w:jc w:val="both"/>
        <w:rPr>
          <w:sz w:val="18"/>
          <w:szCs w:val="18"/>
        </w:rPr>
      </w:pPr>
      <w:bookmarkStart w:id="5" w:name="P112"/>
      <w:bookmarkEnd w:id="5"/>
      <w:r w:rsidRPr="002A0379">
        <w:rPr>
          <w:sz w:val="18"/>
          <w:szCs w:val="18"/>
        </w:rPr>
        <w:t>7.2.7. Полномочия члена Совета ТОС прекращаются досрочно в случае:</w:t>
      </w:r>
    </w:p>
    <w:p w:rsidR="009C71C9" w:rsidRPr="002A0379" w:rsidRDefault="009C71C9" w:rsidP="009C71C9">
      <w:pPr>
        <w:pStyle w:val="ab"/>
        <w:ind w:left="42" w:right="141"/>
        <w:jc w:val="both"/>
        <w:rPr>
          <w:sz w:val="18"/>
          <w:szCs w:val="18"/>
        </w:rPr>
      </w:pPr>
      <w:r w:rsidRPr="002A0379">
        <w:rPr>
          <w:sz w:val="18"/>
          <w:szCs w:val="18"/>
        </w:rPr>
        <w:t>1) смерти;</w:t>
      </w:r>
    </w:p>
    <w:p w:rsidR="009C71C9" w:rsidRPr="002A0379" w:rsidRDefault="009C71C9" w:rsidP="009C71C9">
      <w:pPr>
        <w:pStyle w:val="ab"/>
        <w:ind w:left="42" w:right="141"/>
        <w:jc w:val="both"/>
        <w:rPr>
          <w:sz w:val="18"/>
          <w:szCs w:val="18"/>
        </w:rPr>
      </w:pPr>
      <w:r w:rsidRPr="002A0379">
        <w:rPr>
          <w:sz w:val="18"/>
          <w:szCs w:val="18"/>
        </w:rPr>
        <w:t>2) отставки по собственному желанию;</w:t>
      </w:r>
    </w:p>
    <w:p w:rsidR="009C71C9" w:rsidRPr="002A0379" w:rsidRDefault="009C71C9" w:rsidP="009C71C9">
      <w:pPr>
        <w:pStyle w:val="ab"/>
        <w:ind w:left="42" w:right="141"/>
        <w:jc w:val="both"/>
        <w:rPr>
          <w:sz w:val="18"/>
          <w:szCs w:val="18"/>
        </w:rPr>
      </w:pPr>
      <w:r w:rsidRPr="002A0379">
        <w:rPr>
          <w:sz w:val="18"/>
          <w:szCs w:val="18"/>
        </w:rPr>
        <w:t>3) признания судом недееспособным или ограниченно дееспособным;</w:t>
      </w:r>
    </w:p>
    <w:p w:rsidR="009C71C9" w:rsidRPr="002A0379" w:rsidRDefault="009C71C9" w:rsidP="009C71C9">
      <w:pPr>
        <w:pStyle w:val="ab"/>
        <w:ind w:left="42" w:right="141"/>
        <w:jc w:val="both"/>
        <w:rPr>
          <w:sz w:val="18"/>
          <w:szCs w:val="18"/>
        </w:rPr>
      </w:pPr>
      <w:r w:rsidRPr="002A0379">
        <w:rPr>
          <w:sz w:val="18"/>
          <w:szCs w:val="18"/>
        </w:rPr>
        <w:t>4) признания судом безвестно отсутствующим или объявления умершим;</w:t>
      </w:r>
    </w:p>
    <w:p w:rsidR="009C71C9" w:rsidRPr="002A0379" w:rsidRDefault="009C71C9" w:rsidP="009C71C9">
      <w:pPr>
        <w:pStyle w:val="ab"/>
        <w:ind w:left="42" w:right="141"/>
        <w:jc w:val="both"/>
        <w:rPr>
          <w:sz w:val="18"/>
          <w:szCs w:val="18"/>
        </w:rPr>
      </w:pPr>
      <w:r w:rsidRPr="002A0379">
        <w:rPr>
          <w:sz w:val="18"/>
          <w:szCs w:val="18"/>
        </w:rPr>
        <w:t>5) вступления в отношении его в законную силу обвинительного приговора суда;</w:t>
      </w:r>
    </w:p>
    <w:p w:rsidR="009C71C9" w:rsidRPr="002A0379" w:rsidRDefault="009C71C9" w:rsidP="009C71C9">
      <w:pPr>
        <w:pStyle w:val="ab"/>
        <w:ind w:left="42" w:right="141"/>
        <w:jc w:val="both"/>
        <w:rPr>
          <w:sz w:val="18"/>
          <w:szCs w:val="18"/>
        </w:rPr>
      </w:pPr>
      <w:r w:rsidRPr="002A0379">
        <w:rPr>
          <w:sz w:val="18"/>
          <w:szCs w:val="18"/>
        </w:rPr>
        <w:t>6) выезда за пределы территории ТОС на постоянное место жительства;</w:t>
      </w:r>
    </w:p>
    <w:p w:rsidR="009C71C9" w:rsidRPr="002A0379" w:rsidRDefault="009C71C9" w:rsidP="009C71C9">
      <w:pPr>
        <w:pStyle w:val="ab"/>
        <w:ind w:left="42" w:right="141"/>
        <w:jc w:val="both"/>
        <w:rPr>
          <w:sz w:val="18"/>
          <w:szCs w:val="18"/>
        </w:rPr>
      </w:pPr>
      <w:r w:rsidRPr="002A0379">
        <w:rPr>
          <w:sz w:val="18"/>
          <w:szCs w:val="18"/>
        </w:rPr>
        <w:t>7) отзыва собранием (конференцией) граждан;</w:t>
      </w:r>
    </w:p>
    <w:p w:rsidR="009C71C9" w:rsidRPr="002A0379" w:rsidRDefault="009C71C9" w:rsidP="009C71C9">
      <w:pPr>
        <w:pStyle w:val="ab"/>
        <w:ind w:left="42" w:right="141"/>
        <w:jc w:val="both"/>
        <w:rPr>
          <w:sz w:val="18"/>
          <w:szCs w:val="18"/>
        </w:rPr>
      </w:pPr>
      <w:r w:rsidRPr="002A0379">
        <w:rPr>
          <w:sz w:val="18"/>
          <w:szCs w:val="18"/>
        </w:rPr>
        <w:t>8) досрочного прекращения полномочий Совета ТОС;</w:t>
      </w:r>
    </w:p>
    <w:p w:rsidR="009C71C9" w:rsidRPr="002A0379" w:rsidRDefault="009C71C9" w:rsidP="009C71C9">
      <w:pPr>
        <w:pStyle w:val="ab"/>
        <w:ind w:left="42" w:right="141"/>
        <w:jc w:val="both"/>
        <w:rPr>
          <w:sz w:val="18"/>
          <w:szCs w:val="18"/>
        </w:rPr>
      </w:pPr>
      <w:r w:rsidRPr="002A0379">
        <w:rPr>
          <w:sz w:val="18"/>
          <w:szCs w:val="18"/>
        </w:rPr>
        <w:t>9) призыва на военную службу или направления на заменяющую ее альтернативную гражданскую службу;</w:t>
      </w:r>
    </w:p>
    <w:p w:rsidR="009C71C9" w:rsidRPr="002A0379" w:rsidRDefault="009C71C9" w:rsidP="009C71C9">
      <w:pPr>
        <w:pStyle w:val="ab"/>
        <w:ind w:left="42" w:right="141"/>
        <w:jc w:val="both"/>
        <w:rPr>
          <w:sz w:val="18"/>
          <w:szCs w:val="18"/>
        </w:rPr>
      </w:pPr>
      <w:r w:rsidRPr="002A0379">
        <w:rPr>
          <w:sz w:val="18"/>
          <w:szCs w:val="18"/>
        </w:rPr>
        <w:t>10) в иных случаях, установленных законодательством.</w:t>
      </w:r>
    </w:p>
    <w:p w:rsidR="009C71C9" w:rsidRPr="002A0379" w:rsidRDefault="009C71C9" w:rsidP="009C71C9">
      <w:pPr>
        <w:pStyle w:val="ab"/>
        <w:ind w:left="42" w:right="141"/>
        <w:jc w:val="both"/>
        <w:rPr>
          <w:sz w:val="18"/>
          <w:szCs w:val="18"/>
        </w:rPr>
      </w:pPr>
      <w:r w:rsidRPr="002A0379">
        <w:rPr>
          <w:sz w:val="18"/>
          <w:szCs w:val="18"/>
        </w:rPr>
        <w:t>7.2.8.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9C71C9" w:rsidRPr="002A0379" w:rsidRDefault="009C71C9" w:rsidP="009C71C9">
      <w:pPr>
        <w:pStyle w:val="ab"/>
        <w:ind w:left="42" w:right="141"/>
        <w:jc w:val="both"/>
        <w:rPr>
          <w:sz w:val="18"/>
          <w:szCs w:val="18"/>
        </w:rPr>
      </w:pPr>
      <w:r w:rsidRPr="002A0379">
        <w:rPr>
          <w:sz w:val="18"/>
          <w:szCs w:val="18"/>
        </w:rPr>
        <w:t xml:space="preserve">7.2.9. Срок полномочий вновь избранного члена Совета ТОС соответствует оставшемуся сроку полномочий Совета ТОС. </w:t>
      </w:r>
    </w:p>
    <w:p w:rsidR="009C71C9" w:rsidRPr="002A0379" w:rsidRDefault="009C71C9" w:rsidP="009C71C9">
      <w:pPr>
        <w:pStyle w:val="ab"/>
        <w:ind w:left="42" w:right="141"/>
        <w:jc w:val="both"/>
        <w:rPr>
          <w:sz w:val="18"/>
          <w:szCs w:val="18"/>
        </w:rPr>
      </w:pPr>
      <w:r w:rsidRPr="002A0379">
        <w:rPr>
          <w:sz w:val="18"/>
          <w:szCs w:val="18"/>
        </w:rPr>
        <w:t>7.2.10. Совет ТОС: 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вносит в Думу Марёвского мцниципального округа, Администрацию Марёвского муниципального округа, проекты муниципальных правовых актов; 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9C71C9" w:rsidRPr="002A0379" w:rsidRDefault="009C71C9" w:rsidP="009C71C9">
      <w:pPr>
        <w:pStyle w:val="ab"/>
        <w:ind w:left="42" w:right="141"/>
        <w:jc w:val="both"/>
        <w:rPr>
          <w:sz w:val="18"/>
          <w:szCs w:val="18"/>
        </w:rPr>
      </w:pPr>
      <w:r w:rsidRPr="002A0379">
        <w:rPr>
          <w:sz w:val="18"/>
          <w:szCs w:val="18"/>
        </w:rPr>
        <w:t>7.2.11.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9C71C9" w:rsidRPr="002A0379" w:rsidRDefault="009C71C9" w:rsidP="009C71C9">
      <w:pPr>
        <w:pStyle w:val="ab"/>
        <w:ind w:left="42" w:right="141"/>
        <w:jc w:val="both"/>
        <w:rPr>
          <w:sz w:val="18"/>
          <w:szCs w:val="18"/>
        </w:rPr>
      </w:pPr>
      <w:r w:rsidRPr="002A0379">
        <w:rPr>
          <w:sz w:val="18"/>
          <w:szCs w:val="18"/>
        </w:rPr>
        <w:t>7.2.12. Заседание Совета ТОС правомочно, если в нем принимает участие не менее 2/3 постоянно действующего состава органа ТОС.</w:t>
      </w:r>
    </w:p>
    <w:p w:rsidR="009C71C9" w:rsidRPr="002A0379" w:rsidRDefault="009C71C9" w:rsidP="009C71C9">
      <w:pPr>
        <w:pStyle w:val="ab"/>
        <w:ind w:left="42" w:right="141"/>
        <w:jc w:val="both"/>
        <w:rPr>
          <w:sz w:val="18"/>
          <w:szCs w:val="18"/>
        </w:rPr>
      </w:pPr>
      <w:r w:rsidRPr="002A0379">
        <w:rPr>
          <w:sz w:val="18"/>
          <w:szCs w:val="18"/>
        </w:rPr>
        <w:t>7.2.13.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9C71C9" w:rsidRPr="002A0379" w:rsidRDefault="009C71C9" w:rsidP="009C71C9">
      <w:pPr>
        <w:pStyle w:val="ab"/>
        <w:ind w:left="42" w:right="141"/>
        <w:jc w:val="both"/>
        <w:rPr>
          <w:sz w:val="18"/>
          <w:szCs w:val="18"/>
        </w:rPr>
      </w:pPr>
      <w:r w:rsidRPr="002A0379">
        <w:rPr>
          <w:sz w:val="18"/>
          <w:szCs w:val="18"/>
        </w:rPr>
        <w:t>7.2.14. Председатель Совета на заседаниях Совета ТОС голосует и высказывается последним по любому вопросу повестки дня.</w:t>
      </w:r>
    </w:p>
    <w:p w:rsidR="009C71C9" w:rsidRPr="002A0379" w:rsidRDefault="009C71C9" w:rsidP="009C71C9">
      <w:pPr>
        <w:pStyle w:val="ab"/>
        <w:ind w:left="42" w:right="141"/>
        <w:jc w:val="both"/>
        <w:rPr>
          <w:sz w:val="18"/>
          <w:szCs w:val="18"/>
        </w:rPr>
      </w:pPr>
      <w:r w:rsidRPr="002A0379">
        <w:rPr>
          <w:sz w:val="18"/>
          <w:szCs w:val="18"/>
        </w:rPr>
        <w:t xml:space="preserve">7.2.15.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 </w:t>
      </w:r>
    </w:p>
    <w:p w:rsidR="009C71C9" w:rsidRPr="002A0379" w:rsidRDefault="009C71C9" w:rsidP="009C71C9">
      <w:pPr>
        <w:pStyle w:val="ab"/>
        <w:ind w:left="42" w:right="141"/>
        <w:jc w:val="both"/>
        <w:rPr>
          <w:sz w:val="18"/>
          <w:szCs w:val="18"/>
        </w:rPr>
      </w:pPr>
      <w:r w:rsidRPr="002A0379">
        <w:rPr>
          <w:sz w:val="18"/>
          <w:szCs w:val="18"/>
        </w:rPr>
        <w:t xml:space="preserve">7.2.16. Результат рассмотрения вопросов повестки дня заносятся в протокол. Протокол заседания Совета подписывает председатель Совета ТОС. </w:t>
      </w:r>
    </w:p>
    <w:p w:rsidR="009C71C9" w:rsidRPr="002A0379" w:rsidRDefault="009C71C9" w:rsidP="009C71C9">
      <w:pPr>
        <w:pStyle w:val="ab"/>
        <w:ind w:left="42" w:right="141"/>
        <w:jc w:val="both"/>
        <w:rPr>
          <w:sz w:val="18"/>
          <w:szCs w:val="18"/>
        </w:rPr>
      </w:pPr>
      <w:r w:rsidRPr="002A0379">
        <w:rPr>
          <w:sz w:val="18"/>
          <w:szCs w:val="18"/>
        </w:rPr>
        <w:t xml:space="preserve">7.2.17. Любой участник ТОС вправе запросить выписку из протокола по любому вопросу повестки дня заседания Совета. </w:t>
      </w:r>
    </w:p>
    <w:p w:rsidR="009C71C9" w:rsidRPr="002A0379" w:rsidRDefault="009C71C9" w:rsidP="009C71C9">
      <w:pPr>
        <w:pStyle w:val="ab"/>
        <w:ind w:left="42" w:right="141"/>
        <w:jc w:val="both"/>
        <w:rPr>
          <w:sz w:val="18"/>
          <w:szCs w:val="18"/>
        </w:rPr>
      </w:pPr>
      <w:r w:rsidRPr="002A0379">
        <w:rPr>
          <w:sz w:val="18"/>
          <w:szCs w:val="18"/>
        </w:rPr>
        <w:t>7.2.18. Протоколы заседаний хранятся в делах ТОС постоянно.</w:t>
      </w:r>
    </w:p>
    <w:p w:rsidR="009C71C9" w:rsidRPr="002A0379" w:rsidRDefault="009C71C9" w:rsidP="009C71C9">
      <w:pPr>
        <w:pStyle w:val="ab"/>
        <w:ind w:left="42" w:right="141"/>
        <w:jc w:val="both"/>
        <w:rPr>
          <w:sz w:val="18"/>
          <w:szCs w:val="18"/>
        </w:rPr>
      </w:pPr>
      <w:r w:rsidRPr="002A0379">
        <w:rPr>
          <w:sz w:val="18"/>
          <w:szCs w:val="18"/>
        </w:rPr>
        <w:t xml:space="preserve">7.2.19.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 </w:t>
      </w:r>
    </w:p>
    <w:p w:rsidR="009C71C9" w:rsidRPr="002A0379" w:rsidRDefault="009C71C9" w:rsidP="009C71C9">
      <w:pPr>
        <w:pStyle w:val="ab"/>
        <w:ind w:left="42" w:right="141"/>
        <w:jc w:val="both"/>
        <w:rPr>
          <w:sz w:val="18"/>
          <w:szCs w:val="18"/>
        </w:rPr>
      </w:pPr>
      <w:r w:rsidRPr="002A0379">
        <w:rPr>
          <w:sz w:val="18"/>
          <w:szCs w:val="18"/>
        </w:rPr>
        <w:t xml:space="preserve">7.2.20. Решения Совета ТОС носят обязательный характер для членов Совета ТОС. </w:t>
      </w:r>
    </w:p>
    <w:p w:rsidR="009C71C9" w:rsidRPr="002A0379" w:rsidRDefault="009C71C9" w:rsidP="009C71C9">
      <w:pPr>
        <w:pStyle w:val="ab"/>
        <w:ind w:left="42" w:right="141"/>
        <w:jc w:val="both"/>
        <w:rPr>
          <w:sz w:val="18"/>
          <w:szCs w:val="18"/>
        </w:rPr>
      </w:pPr>
      <w:r w:rsidRPr="002A0379">
        <w:rPr>
          <w:sz w:val="18"/>
          <w:szCs w:val="18"/>
        </w:rPr>
        <w:t xml:space="preserve">7.2.21.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 </w:t>
      </w:r>
    </w:p>
    <w:p w:rsidR="009C71C9" w:rsidRPr="002A0379" w:rsidRDefault="009C71C9" w:rsidP="009C71C9">
      <w:pPr>
        <w:pStyle w:val="ab"/>
        <w:ind w:left="42" w:right="141"/>
        <w:jc w:val="both"/>
        <w:rPr>
          <w:sz w:val="18"/>
          <w:szCs w:val="18"/>
        </w:rPr>
      </w:pPr>
      <w:r w:rsidRPr="002A0379">
        <w:rPr>
          <w:sz w:val="18"/>
          <w:szCs w:val="18"/>
        </w:rPr>
        <w:t xml:space="preserve">7.2.22. Совет ТОС отчитывается о своей деятельности не реже одного раза в год на собрании участников ТОС. </w:t>
      </w:r>
    </w:p>
    <w:p w:rsidR="009C71C9" w:rsidRPr="002A0379" w:rsidRDefault="009C71C9" w:rsidP="009C71C9">
      <w:pPr>
        <w:pStyle w:val="ab"/>
        <w:ind w:left="42" w:right="141"/>
        <w:jc w:val="both"/>
        <w:rPr>
          <w:sz w:val="18"/>
          <w:szCs w:val="18"/>
        </w:rPr>
      </w:pPr>
      <w:r w:rsidRPr="002A0379">
        <w:rPr>
          <w:sz w:val="18"/>
          <w:szCs w:val="18"/>
        </w:rPr>
        <w:t xml:space="preserve">7.2.23.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rsidR="009C71C9" w:rsidRPr="002A0379" w:rsidRDefault="009C71C9" w:rsidP="009C71C9">
      <w:pPr>
        <w:pStyle w:val="ab"/>
        <w:ind w:left="42" w:right="141"/>
        <w:jc w:val="both"/>
        <w:rPr>
          <w:sz w:val="18"/>
          <w:szCs w:val="18"/>
        </w:rPr>
      </w:pPr>
      <w:r w:rsidRPr="002A0379">
        <w:rPr>
          <w:sz w:val="18"/>
          <w:szCs w:val="18"/>
        </w:rPr>
        <w:t xml:space="preserve">7.2.24.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 </w:t>
      </w:r>
    </w:p>
    <w:p w:rsidR="009C71C9" w:rsidRPr="002A0379" w:rsidRDefault="009C71C9" w:rsidP="009C71C9">
      <w:pPr>
        <w:pStyle w:val="ab"/>
        <w:ind w:left="42" w:right="141"/>
        <w:jc w:val="both"/>
        <w:rPr>
          <w:sz w:val="18"/>
          <w:szCs w:val="18"/>
        </w:rPr>
      </w:pPr>
      <w:r w:rsidRPr="002A0379">
        <w:rPr>
          <w:sz w:val="18"/>
          <w:szCs w:val="18"/>
        </w:rPr>
        <w:t xml:space="preserve">7.2.25.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 </w:t>
      </w:r>
    </w:p>
    <w:p w:rsidR="009C71C9" w:rsidRPr="002A0379" w:rsidRDefault="009C71C9" w:rsidP="009C71C9">
      <w:pPr>
        <w:pStyle w:val="ab"/>
        <w:ind w:left="42" w:right="141"/>
        <w:jc w:val="both"/>
        <w:rPr>
          <w:sz w:val="18"/>
          <w:szCs w:val="18"/>
        </w:rPr>
      </w:pPr>
      <w:r w:rsidRPr="002A0379">
        <w:rPr>
          <w:sz w:val="18"/>
          <w:szCs w:val="18"/>
        </w:rPr>
        <w:lastRenderedPageBreak/>
        <w:t xml:space="preserve">7.2.26.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rsidR="009C71C9" w:rsidRPr="002A0379" w:rsidRDefault="009C71C9" w:rsidP="009C71C9">
      <w:pPr>
        <w:pStyle w:val="ab"/>
        <w:ind w:left="42" w:right="141"/>
        <w:jc w:val="both"/>
        <w:rPr>
          <w:sz w:val="18"/>
          <w:szCs w:val="18"/>
        </w:rPr>
      </w:pPr>
      <w:r w:rsidRPr="002A0379">
        <w:rPr>
          <w:sz w:val="18"/>
          <w:szCs w:val="18"/>
        </w:rPr>
        <w:t xml:space="preserve">7.2.27.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 </w:t>
      </w:r>
    </w:p>
    <w:p w:rsidR="009C71C9" w:rsidRPr="002A0379" w:rsidRDefault="009C71C9" w:rsidP="009C71C9">
      <w:pPr>
        <w:pStyle w:val="ab"/>
        <w:ind w:left="42" w:right="141"/>
        <w:jc w:val="both"/>
        <w:rPr>
          <w:sz w:val="18"/>
          <w:szCs w:val="18"/>
        </w:rPr>
      </w:pPr>
      <w:r w:rsidRPr="002A0379">
        <w:rPr>
          <w:sz w:val="18"/>
          <w:szCs w:val="18"/>
        </w:rPr>
        <w:t xml:space="preserve">7.2.28. Порядок избрания нового состава Совета ТОС определяется Положением о территориальном общественном самоуправлении. </w:t>
      </w:r>
    </w:p>
    <w:p w:rsidR="009C71C9" w:rsidRPr="002A0379" w:rsidRDefault="009C71C9" w:rsidP="009C71C9">
      <w:pPr>
        <w:pStyle w:val="ab"/>
        <w:ind w:left="42" w:right="141"/>
        <w:jc w:val="both"/>
        <w:rPr>
          <w:sz w:val="18"/>
          <w:szCs w:val="18"/>
        </w:rPr>
      </w:pPr>
      <w:r w:rsidRPr="002A0379">
        <w:rPr>
          <w:sz w:val="18"/>
          <w:szCs w:val="18"/>
        </w:rPr>
        <w:t xml:space="preserve">7.2.29. Срок полномочий вновь избранного Совета ТОС определяется настоящим Уставом. </w:t>
      </w:r>
    </w:p>
    <w:p w:rsidR="009C71C9" w:rsidRPr="002A0379" w:rsidRDefault="009C71C9" w:rsidP="009C71C9">
      <w:pPr>
        <w:pStyle w:val="ab"/>
        <w:ind w:left="42" w:right="141"/>
        <w:jc w:val="both"/>
        <w:rPr>
          <w:sz w:val="18"/>
          <w:szCs w:val="18"/>
        </w:rPr>
      </w:pPr>
      <w:r w:rsidRPr="002A0379">
        <w:rPr>
          <w:sz w:val="18"/>
          <w:szCs w:val="18"/>
        </w:rPr>
        <w:t xml:space="preserve">7.3. Председатель Совета ТОС </w:t>
      </w:r>
    </w:p>
    <w:p w:rsidR="009C71C9" w:rsidRPr="002A0379" w:rsidRDefault="009C71C9" w:rsidP="009C71C9">
      <w:pPr>
        <w:pStyle w:val="ab"/>
        <w:ind w:left="42" w:right="141"/>
        <w:jc w:val="both"/>
        <w:rPr>
          <w:sz w:val="18"/>
          <w:szCs w:val="18"/>
        </w:rPr>
      </w:pPr>
      <w:r w:rsidRPr="002A0379">
        <w:rPr>
          <w:sz w:val="18"/>
          <w:szCs w:val="18"/>
        </w:rPr>
        <w:t xml:space="preserve">7.3.1. Совет ТОС возглавляет председатель, избираемый собранием из состава Совета ТОС открытым голосованием большинством голосов от числа 23 присутствующих на собрании участников ТОС. Срок полномочий председателя Совета ТОС соответствует сроку полномочий Совета ТОС. </w:t>
      </w:r>
    </w:p>
    <w:p w:rsidR="009C71C9" w:rsidRPr="002A0379" w:rsidRDefault="009C71C9" w:rsidP="009C71C9">
      <w:pPr>
        <w:pStyle w:val="ab"/>
        <w:ind w:left="42" w:right="141"/>
        <w:jc w:val="both"/>
        <w:rPr>
          <w:sz w:val="18"/>
          <w:szCs w:val="18"/>
        </w:rPr>
      </w:pPr>
      <w:r w:rsidRPr="002A0379">
        <w:rPr>
          <w:sz w:val="18"/>
          <w:szCs w:val="18"/>
        </w:rPr>
        <w:t xml:space="preserve">7.3.2. Председатель Совета ТОС: </w:t>
      </w:r>
    </w:p>
    <w:p w:rsidR="009C71C9" w:rsidRPr="002A0379" w:rsidRDefault="009C71C9" w:rsidP="009C71C9">
      <w:pPr>
        <w:pStyle w:val="ab"/>
        <w:ind w:left="42" w:right="141"/>
        <w:jc w:val="both"/>
        <w:rPr>
          <w:sz w:val="18"/>
          <w:szCs w:val="18"/>
        </w:rPr>
      </w:pPr>
      <w:r w:rsidRPr="002A0379">
        <w:rPr>
          <w:sz w:val="18"/>
          <w:szCs w:val="18"/>
        </w:rPr>
        <w:t xml:space="preserve">1) информирует Администрацию Марёвского муниципального округа о деятельности ТОС; </w:t>
      </w:r>
    </w:p>
    <w:p w:rsidR="009C71C9" w:rsidRPr="002A0379" w:rsidRDefault="009C71C9" w:rsidP="009C71C9">
      <w:pPr>
        <w:pStyle w:val="ab"/>
        <w:ind w:left="42" w:right="141"/>
        <w:jc w:val="both"/>
        <w:rPr>
          <w:sz w:val="18"/>
          <w:szCs w:val="18"/>
        </w:rPr>
      </w:pPr>
      <w:r w:rsidRPr="002A0379">
        <w:rPr>
          <w:sz w:val="18"/>
          <w:szCs w:val="18"/>
        </w:rPr>
        <w:t xml:space="preserve">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rsidR="009C71C9" w:rsidRPr="002A0379" w:rsidRDefault="009C71C9" w:rsidP="009C71C9">
      <w:pPr>
        <w:pStyle w:val="ab"/>
        <w:ind w:left="42" w:right="141"/>
        <w:jc w:val="both"/>
        <w:rPr>
          <w:sz w:val="18"/>
          <w:szCs w:val="18"/>
        </w:rPr>
      </w:pPr>
      <w:r w:rsidRPr="002A0379">
        <w:rPr>
          <w:sz w:val="18"/>
          <w:szCs w:val="18"/>
        </w:rPr>
        <w:t xml:space="preserve">3) председательствует на заседаниях Совета ТОС с правом решающего голоса; </w:t>
      </w:r>
    </w:p>
    <w:p w:rsidR="009C71C9" w:rsidRPr="002A0379" w:rsidRDefault="009C71C9" w:rsidP="009C71C9">
      <w:pPr>
        <w:pStyle w:val="ab"/>
        <w:ind w:left="42" w:right="141"/>
        <w:jc w:val="both"/>
        <w:rPr>
          <w:sz w:val="18"/>
          <w:szCs w:val="18"/>
        </w:rPr>
      </w:pPr>
      <w:r w:rsidRPr="002A0379">
        <w:rPr>
          <w:sz w:val="18"/>
          <w:szCs w:val="18"/>
        </w:rPr>
        <w:t xml:space="preserve">4) организует деятельность собрания, Совета ТОС; </w:t>
      </w:r>
    </w:p>
    <w:p w:rsidR="009C71C9" w:rsidRPr="002A0379" w:rsidRDefault="009C71C9" w:rsidP="009C71C9">
      <w:pPr>
        <w:pStyle w:val="ab"/>
        <w:ind w:left="42" w:right="141"/>
        <w:jc w:val="both"/>
        <w:rPr>
          <w:sz w:val="18"/>
          <w:szCs w:val="18"/>
        </w:rPr>
      </w:pPr>
      <w:r w:rsidRPr="002A0379">
        <w:rPr>
          <w:sz w:val="18"/>
          <w:szCs w:val="18"/>
        </w:rPr>
        <w:t xml:space="preserve">5) председательствует на собраниях, осуществляет контроль за реализацией принятых на них решений; </w:t>
      </w:r>
    </w:p>
    <w:p w:rsidR="009C71C9" w:rsidRPr="002A0379" w:rsidRDefault="009C71C9" w:rsidP="009C71C9">
      <w:pPr>
        <w:pStyle w:val="ab"/>
        <w:ind w:left="42" w:right="141"/>
        <w:jc w:val="both"/>
        <w:rPr>
          <w:sz w:val="18"/>
          <w:szCs w:val="18"/>
        </w:rPr>
      </w:pPr>
      <w:r w:rsidRPr="002A0379">
        <w:rPr>
          <w:sz w:val="18"/>
          <w:szCs w:val="18"/>
        </w:rPr>
        <w:t xml:space="preserve">6) подписывает протоколы заседаний и другие документы Совета ТОС, собрания; </w:t>
      </w:r>
    </w:p>
    <w:p w:rsidR="009C71C9" w:rsidRPr="002A0379" w:rsidRDefault="009C71C9" w:rsidP="009C71C9">
      <w:pPr>
        <w:pStyle w:val="ab"/>
        <w:ind w:left="42" w:right="141"/>
        <w:jc w:val="both"/>
        <w:rPr>
          <w:sz w:val="18"/>
          <w:szCs w:val="18"/>
        </w:rPr>
      </w:pPr>
      <w:r w:rsidRPr="002A0379">
        <w:rPr>
          <w:sz w:val="18"/>
          <w:szCs w:val="18"/>
        </w:rPr>
        <w:t xml:space="preserve">7) утверждает повестку дня собрания, заседания Совета ТОС, план работы собрания, Совета ТОС; </w:t>
      </w:r>
    </w:p>
    <w:p w:rsidR="009C71C9" w:rsidRPr="002A0379" w:rsidRDefault="009C71C9" w:rsidP="009C71C9">
      <w:pPr>
        <w:pStyle w:val="ab"/>
        <w:ind w:left="42" w:right="141"/>
        <w:jc w:val="both"/>
        <w:rPr>
          <w:sz w:val="18"/>
          <w:szCs w:val="18"/>
        </w:rPr>
      </w:pPr>
      <w:r w:rsidRPr="002A0379">
        <w:rPr>
          <w:sz w:val="18"/>
          <w:szCs w:val="18"/>
        </w:rPr>
        <w:t xml:space="preserve">8) готовит отчеты о деятельности ТОС за отчетный период; </w:t>
      </w:r>
    </w:p>
    <w:p w:rsidR="009C71C9" w:rsidRPr="002A0379" w:rsidRDefault="009C71C9" w:rsidP="009C71C9">
      <w:pPr>
        <w:pStyle w:val="ab"/>
        <w:ind w:left="42" w:right="141"/>
        <w:jc w:val="both"/>
        <w:rPr>
          <w:sz w:val="18"/>
          <w:szCs w:val="18"/>
        </w:rPr>
      </w:pPr>
      <w:r w:rsidRPr="002A0379">
        <w:rPr>
          <w:sz w:val="18"/>
          <w:szCs w:val="18"/>
        </w:rPr>
        <w:t xml:space="preserve">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 </w:t>
      </w:r>
    </w:p>
    <w:p w:rsidR="009C71C9" w:rsidRPr="002A0379" w:rsidRDefault="009C71C9" w:rsidP="009C71C9">
      <w:pPr>
        <w:pStyle w:val="ab"/>
        <w:ind w:left="42" w:right="141"/>
        <w:jc w:val="both"/>
        <w:rPr>
          <w:sz w:val="18"/>
          <w:szCs w:val="18"/>
        </w:rPr>
      </w:pPr>
      <w:r w:rsidRPr="002A0379">
        <w:rPr>
          <w:sz w:val="18"/>
          <w:szCs w:val="18"/>
        </w:rPr>
        <w:t xml:space="preserve">7.3.3. Полномочия председателя Совета ТОС прекращаются досрочно в случаях, предусмотренных подпунктом 7.2.6 настоящего Устава. </w:t>
      </w:r>
    </w:p>
    <w:p w:rsidR="009C71C9" w:rsidRPr="002A0379" w:rsidRDefault="009C71C9" w:rsidP="009C71C9">
      <w:pPr>
        <w:pStyle w:val="ab"/>
        <w:ind w:left="42" w:right="141"/>
        <w:jc w:val="both"/>
        <w:rPr>
          <w:sz w:val="18"/>
          <w:szCs w:val="18"/>
        </w:rPr>
      </w:pPr>
      <w:r w:rsidRPr="002A0379">
        <w:rPr>
          <w:sz w:val="18"/>
          <w:szCs w:val="18"/>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rsidR="009C71C9" w:rsidRPr="002A0379" w:rsidRDefault="009C71C9" w:rsidP="009C71C9">
      <w:pPr>
        <w:pStyle w:val="ab"/>
        <w:ind w:left="42" w:right="141"/>
        <w:jc w:val="both"/>
        <w:rPr>
          <w:sz w:val="18"/>
          <w:szCs w:val="18"/>
        </w:rPr>
      </w:pPr>
      <w:r w:rsidRPr="002A0379">
        <w:rPr>
          <w:sz w:val="18"/>
          <w:szCs w:val="18"/>
        </w:rPr>
        <w:t xml:space="preserve">8. </w:t>
      </w:r>
      <w:r w:rsidRPr="002A0379">
        <w:rPr>
          <w:b/>
          <w:sz w:val="18"/>
          <w:szCs w:val="18"/>
        </w:rPr>
        <w:t>Порядок приобретения имущества, а также порядок пользования и распоряжения указанным имуществом и финансовыми средствами</w:t>
      </w:r>
    </w:p>
    <w:p w:rsidR="009C71C9" w:rsidRPr="002A0379" w:rsidRDefault="009C71C9" w:rsidP="009C71C9">
      <w:pPr>
        <w:pStyle w:val="ab"/>
        <w:ind w:left="42" w:right="141"/>
        <w:jc w:val="both"/>
        <w:rPr>
          <w:sz w:val="18"/>
          <w:szCs w:val="18"/>
        </w:rPr>
      </w:pPr>
      <w:r w:rsidRPr="002A0379">
        <w:rPr>
          <w:sz w:val="18"/>
          <w:szCs w:val="18"/>
        </w:rPr>
        <w:t xml:space="preserve">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юридическими и физическими лицами. </w:t>
      </w:r>
    </w:p>
    <w:p w:rsidR="009C71C9" w:rsidRPr="002A0379" w:rsidRDefault="009C71C9" w:rsidP="009C71C9">
      <w:pPr>
        <w:pStyle w:val="ab"/>
        <w:ind w:left="42" w:right="141"/>
        <w:jc w:val="both"/>
        <w:rPr>
          <w:sz w:val="18"/>
          <w:szCs w:val="18"/>
        </w:rPr>
      </w:pPr>
      <w:r w:rsidRPr="002A0379">
        <w:rPr>
          <w:sz w:val="18"/>
          <w:szCs w:val="18"/>
        </w:rPr>
        <w:t xml:space="preserve">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 </w:t>
      </w:r>
    </w:p>
    <w:p w:rsidR="009C71C9" w:rsidRPr="002A0379" w:rsidRDefault="009C71C9" w:rsidP="009C71C9">
      <w:pPr>
        <w:pStyle w:val="ab"/>
        <w:ind w:left="42" w:right="141"/>
        <w:jc w:val="both"/>
        <w:rPr>
          <w:sz w:val="18"/>
          <w:szCs w:val="18"/>
        </w:rPr>
      </w:pPr>
      <w:r w:rsidRPr="002A0379">
        <w:rPr>
          <w:sz w:val="18"/>
          <w:szCs w:val="18"/>
        </w:rPr>
        <w:t xml:space="preserve">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rsidR="009C71C9" w:rsidRPr="002A0379" w:rsidRDefault="009C71C9" w:rsidP="009C71C9">
      <w:pPr>
        <w:pStyle w:val="ab"/>
        <w:ind w:left="42" w:right="141"/>
        <w:jc w:val="both"/>
        <w:rPr>
          <w:sz w:val="18"/>
          <w:szCs w:val="18"/>
        </w:rPr>
      </w:pPr>
      <w:r w:rsidRPr="002A0379">
        <w:rPr>
          <w:sz w:val="18"/>
          <w:szCs w:val="18"/>
        </w:rPr>
        <w:t>8.4 Контроль за финансовой деятельностью ТОС в части использования выделенных бюджетных средств осуществляется органами местного самоуправления.</w:t>
      </w:r>
    </w:p>
    <w:p w:rsidR="009C71C9" w:rsidRPr="002A0379" w:rsidRDefault="009C71C9" w:rsidP="009C71C9">
      <w:pPr>
        <w:pStyle w:val="ab"/>
        <w:ind w:left="42" w:right="141"/>
        <w:jc w:val="both"/>
        <w:rPr>
          <w:sz w:val="18"/>
          <w:szCs w:val="18"/>
        </w:rPr>
      </w:pPr>
      <w:r w:rsidRPr="002A0379">
        <w:rPr>
          <w:b/>
          <w:sz w:val="18"/>
          <w:szCs w:val="18"/>
        </w:rPr>
        <w:t>9. Порядок внесения изменений и дополнений в настоящий Устав, реорганизации иликвидации ТОС</w:t>
      </w:r>
    </w:p>
    <w:p w:rsidR="009C71C9" w:rsidRPr="002A0379" w:rsidRDefault="009C71C9" w:rsidP="009C71C9">
      <w:pPr>
        <w:pStyle w:val="ab"/>
        <w:ind w:left="42" w:right="141"/>
        <w:jc w:val="both"/>
        <w:rPr>
          <w:sz w:val="18"/>
          <w:szCs w:val="18"/>
        </w:rPr>
      </w:pPr>
      <w:r w:rsidRPr="002A0379">
        <w:rPr>
          <w:sz w:val="18"/>
          <w:szCs w:val="18"/>
        </w:rPr>
        <w:t xml:space="preserve">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Марёвского муниципального округа. </w:t>
      </w:r>
    </w:p>
    <w:p w:rsidR="009C71C9" w:rsidRPr="002A0379" w:rsidRDefault="009C71C9" w:rsidP="009C71C9">
      <w:pPr>
        <w:pStyle w:val="ab"/>
        <w:ind w:left="42" w:right="141"/>
        <w:jc w:val="both"/>
        <w:rPr>
          <w:sz w:val="18"/>
          <w:szCs w:val="18"/>
        </w:rPr>
      </w:pPr>
      <w:r w:rsidRPr="002A0379">
        <w:rPr>
          <w:sz w:val="18"/>
          <w:szCs w:val="18"/>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rsidR="009C71C9" w:rsidRPr="002A0379" w:rsidRDefault="009C71C9" w:rsidP="009C71C9">
      <w:pPr>
        <w:pStyle w:val="ab"/>
        <w:ind w:left="42" w:right="141"/>
        <w:jc w:val="both"/>
        <w:rPr>
          <w:sz w:val="18"/>
          <w:szCs w:val="18"/>
        </w:rPr>
      </w:pPr>
      <w:r w:rsidRPr="002A0379">
        <w:rPr>
          <w:sz w:val="18"/>
          <w:szCs w:val="18"/>
        </w:rPr>
        <w:t>9.3.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Марёвского муниципального округа и Думу Марёвского муниципального округа.</w:t>
      </w:r>
    </w:p>
    <w:p w:rsidR="009C71C9" w:rsidRPr="002A0379" w:rsidRDefault="009C71C9" w:rsidP="009C71C9">
      <w:pPr>
        <w:pStyle w:val="ab"/>
        <w:ind w:left="42" w:right="141"/>
        <w:jc w:val="both"/>
        <w:rPr>
          <w:sz w:val="18"/>
          <w:szCs w:val="18"/>
        </w:rPr>
      </w:pPr>
      <w:r w:rsidRPr="002A0379">
        <w:rPr>
          <w:sz w:val="18"/>
          <w:szCs w:val="18"/>
        </w:rPr>
        <w:t xml:space="preserve"> 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9C71C9" w:rsidRPr="002A0379" w:rsidRDefault="009C71C9" w:rsidP="009C71C9">
      <w:pPr>
        <w:pStyle w:val="ab"/>
        <w:ind w:left="42" w:right="141"/>
        <w:jc w:val="both"/>
        <w:rPr>
          <w:sz w:val="18"/>
          <w:szCs w:val="18"/>
        </w:rPr>
      </w:pPr>
      <w:r w:rsidRPr="002A0379">
        <w:rPr>
          <w:sz w:val="18"/>
          <w:szCs w:val="18"/>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9C71C9" w:rsidRPr="002A0379" w:rsidRDefault="009C71C9" w:rsidP="009C71C9">
      <w:pPr>
        <w:pStyle w:val="ab"/>
        <w:ind w:left="42" w:right="141"/>
        <w:rPr>
          <w:sz w:val="18"/>
          <w:szCs w:val="18"/>
        </w:rPr>
      </w:pPr>
    </w:p>
    <w:p w:rsidR="009C71C9" w:rsidRPr="00C72AC2" w:rsidRDefault="009C71C9" w:rsidP="009C71C9">
      <w:pPr>
        <w:pStyle w:val="ab"/>
        <w:ind w:left="42" w:right="141"/>
        <w:jc w:val="right"/>
        <w:rPr>
          <w:b/>
          <w:sz w:val="18"/>
          <w:szCs w:val="18"/>
        </w:rPr>
      </w:pPr>
    </w:p>
    <w:p w:rsidR="009C71C9" w:rsidRPr="002A0379" w:rsidRDefault="009C71C9" w:rsidP="009C71C9">
      <w:pPr>
        <w:pStyle w:val="ab"/>
        <w:ind w:left="42" w:right="141"/>
        <w:jc w:val="right"/>
        <w:rPr>
          <w:sz w:val="18"/>
          <w:szCs w:val="18"/>
        </w:rPr>
      </w:pPr>
      <w:r w:rsidRPr="002A0379">
        <w:rPr>
          <w:sz w:val="18"/>
          <w:szCs w:val="18"/>
        </w:rPr>
        <w:t>Приложение</w:t>
      </w:r>
    </w:p>
    <w:p w:rsidR="009C71C9" w:rsidRPr="002A0379" w:rsidRDefault="009C71C9" w:rsidP="009C71C9">
      <w:pPr>
        <w:pStyle w:val="ab"/>
        <w:ind w:left="42" w:right="141"/>
        <w:jc w:val="center"/>
        <w:rPr>
          <w:b/>
          <w:sz w:val="18"/>
          <w:szCs w:val="18"/>
        </w:rPr>
      </w:pPr>
      <w:r w:rsidRPr="002A0379">
        <w:rPr>
          <w:b/>
          <w:sz w:val="18"/>
          <w:szCs w:val="18"/>
        </w:rPr>
        <w:t>РЕЕСТР ТОС</w:t>
      </w:r>
    </w:p>
    <w:p w:rsidR="009C71C9" w:rsidRPr="002A0379" w:rsidRDefault="009C71C9" w:rsidP="009C71C9">
      <w:pPr>
        <w:pStyle w:val="ab"/>
        <w:ind w:left="42" w:right="141"/>
        <w:jc w:val="center"/>
        <w:rPr>
          <w:sz w:val="18"/>
          <w:szCs w:val="18"/>
        </w:rPr>
      </w:pPr>
      <w:r w:rsidRPr="002A0379">
        <w:rPr>
          <w:sz w:val="18"/>
          <w:szCs w:val="18"/>
          <w:u w:val="single"/>
        </w:rPr>
        <w:t>Марёвского</w:t>
      </w:r>
      <w:r w:rsidRPr="002A0379">
        <w:rPr>
          <w:sz w:val="18"/>
          <w:szCs w:val="18"/>
        </w:rPr>
        <w:t xml:space="preserve"> муниципального  округа</w:t>
      </w:r>
    </w:p>
    <w:p w:rsidR="009C71C9" w:rsidRPr="002A0379" w:rsidRDefault="009C71C9" w:rsidP="009C71C9">
      <w:pPr>
        <w:pStyle w:val="ab"/>
        <w:ind w:left="42" w:right="141"/>
        <w:jc w:val="center"/>
        <w:rPr>
          <w:sz w:val="18"/>
          <w:szCs w:val="18"/>
          <w:u w:val="single"/>
        </w:rPr>
      </w:pPr>
      <w:r w:rsidRPr="002A0379">
        <w:rPr>
          <w:sz w:val="18"/>
          <w:szCs w:val="18"/>
        </w:rPr>
        <w:t xml:space="preserve">по состоянию на   </w:t>
      </w:r>
      <w:r w:rsidRPr="002A0379">
        <w:rPr>
          <w:sz w:val="18"/>
          <w:szCs w:val="18"/>
          <w:u w:val="single"/>
        </w:rPr>
        <w:t>1 сентября 2021 года</w:t>
      </w:r>
    </w:p>
    <w:p w:rsidR="009C71C9" w:rsidRPr="002A0379" w:rsidRDefault="009C71C9" w:rsidP="009C71C9">
      <w:pPr>
        <w:pStyle w:val="ab"/>
        <w:ind w:left="42" w:right="141"/>
        <w:rPr>
          <w:sz w:val="18"/>
          <w:szCs w:val="18"/>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066"/>
        <w:gridCol w:w="1455"/>
        <w:gridCol w:w="1365"/>
        <w:gridCol w:w="1249"/>
        <w:gridCol w:w="1253"/>
        <w:gridCol w:w="1221"/>
        <w:gridCol w:w="1346"/>
      </w:tblGrid>
      <w:tr w:rsidR="009C71C9" w:rsidRPr="002A0379" w:rsidTr="009C71C9">
        <w:trPr>
          <w:jc w:val="center"/>
        </w:trPr>
        <w:tc>
          <w:tcPr>
            <w:tcW w:w="1570" w:type="dxa"/>
          </w:tcPr>
          <w:p w:rsidR="009C71C9" w:rsidRPr="002A0379" w:rsidRDefault="009C71C9" w:rsidP="009C71C9">
            <w:pPr>
              <w:pStyle w:val="ab"/>
              <w:ind w:left="42" w:right="141"/>
              <w:rPr>
                <w:sz w:val="18"/>
                <w:szCs w:val="18"/>
              </w:rPr>
            </w:pPr>
            <w:r w:rsidRPr="002A0379">
              <w:rPr>
                <w:sz w:val="18"/>
                <w:szCs w:val="18"/>
              </w:rPr>
              <w:t>Наименование бывшего поселения в составе муниципального округа</w:t>
            </w:r>
          </w:p>
        </w:tc>
        <w:tc>
          <w:tcPr>
            <w:tcW w:w="1066" w:type="dxa"/>
          </w:tcPr>
          <w:p w:rsidR="009C71C9" w:rsidRPr="002A0379" w:rsidRDefault="009C71C9" w:rsidP="009C71C9">
            <w:pPr>
              <w:pStyle w:val="ab"/>
              <w:ind w:left="42" w:right="141"/>
              <w:rPr>
                <w:sz w:val="18"/>
                <w:szCs w:val="18"/>
              </w:rPr>
            </w:pPr>
            <w:r w:rsidRPr="002A0379">
              <w:rPr>
                <w:sz w:val="18"/>
                <w:szCs w:val="18"/>
              </w:rPr>
              <w:t>Наименование ТОС</w:t>
            </w:r>
          </w:p>
          <w:p w:rsidR="009C71C9" w:rsidRPr="002A0379" w:rsidRDefault="009C71C9" w:rsidP="009C71C9">
            <w:pPr>
              <w:pStyle w:val="ab"/>
              <w:ind w:left="42" w:right="141"/>
              <w:rPr>
                <w:sz w:val="18"/>
                <w:szCs w:val="18"/>
              </w:rPr>
            </w:pPr>
            <w:r w:rsidRPr="002A0379">
              <w:rPr>
                <w:sz w:val="18"/>
                <w:szCs w:val="18"/>
              </w:rPr>
              <w:t>(согласно Уставу)</w:t>
            </w:r>
          </w:p>
        </w:tc>
        <w:tc>
          <w:tcPr>
            <w:tcW w:w="1455" w:type="dxa"/>
          </w:tcPr>
          <w:p w:rsidR="009C71C9" w:rsidRPr="002A0379" w:rsidRDefault="009C71C9" w:rsidP="009C71C9">
            <w:pPr>
              <w:pStyle w:val="ab"/>
              <w:ind w:left="42" w:right="141"/>
              <w:rPr>
                <w:sz w:val="18"/>
                <w:szCs w:val="18"/>
              </w:rPr>
            </w:pPr>
            <w:r w:rsidRPr="002A0379">
              <w:rPr>
                <w:sz w:val="18"/>
                <w:szCs w:val="18"/>
              </w:rPr>
              <w:t>Реквизиты муниципального акта о создании ТОС</w:t>
            </w:r>
          </w:p>
          <w:p w:rsidR="009C71C9" w:rsidRPr="002A0379" w:rsidRDefault="009C71C9" w:rsidP="009C71C9">
            <w:pPr>
              <w:pStyle w:val="ab"/>
              <w:ind w:left="42" w:right="141"/>
              <w:rPr>
                <w:sz w:val="18"/>
                <w:szCs w:val="18"/>
              </w:rPr>
            </w:pPr>
            <w:r w:rsidRPr="002A0379">
              <w:rPr>
                <w:sz w:val="18"/>
                <w:szCs w:val="18"/>
              </w:rPr>
              <w:t>(о регистрации Устава, об утверждении границ территории)</w:t>
            </w:r>
          </w:p>
        </w:tc>
        <w:tc>
          <w:tcPr>
            <w:tcW w:w="1365" w:type="dxa"/>
          </w:tcPr>
          <w:p w:rsidR="009C71C9" w:rsidRPr="002A0379" w:rsidRDefault="009C71C9" w:rsidP="009C71C9">
            <w:pPr>
              <w:pStyle w:val="ab"/>
              <w:ind w:left="42" w:right="141"/>
              <w:rPr>
                <w:sz w:val="18"/>
                <w:szCs w:val="18"/>
              </w:rPr>
            </w:pPr>
            <w:r w:rsidRPr="002A0379">
              <w:rPr>
                <w:sz w:val="18"/>
                <w:szCs w:val="18"/>
              </w:rPr>
              <w:t>ФИО председателя ТОС</w:t>
            </w:r>
          </w:p>
          <w:p w:rsidR="009C71C9" w:rsidRPr="002A0379" w:rsidRDefault="009C71C9" w:rsidP="009C71C9">
            <w:pPr>
              <w:pStyle w:val="ab"/>
              <w:ind w:left="42" w:right="141"/>
              <w:rPr>
                <w:sz w:val="18"/>
                <w:szCs w:val="18"/>
              </w:rPr>
            </w:pPr>
            <w:r w:rsidRPr="002A0379">
              <w:rPr>
                <w:sz w:val="18"/>
                <w:szCs w:val="18"/>
              </w:rPr>
              <w:t>(полностью)</w:t>
            </w:r>
          </w:p>
        </w:tc>
        <w:tc>
          <w:tcPr>
            <w:tcW w:w="1249" w:type="dxa"/>
          </w:tcPr>
          <w:p w:rsidR="009C71C9" w:rsidRPr="002A0379" w:rsidRDefault="009C71C9" w:rsidP="009C71C9">
            <w:pPr>
              <w:pStyle w:val="ab"/>
              <w:ind w:left="42" w:right="141"/>
              <w:rPr>
                <w:sz w:val="18"/>
                <w:szCs w:val="18"/>
              </w:rPr>
            </w:pPr>
            <w:r w:rsidRPr="002A0379">
              <w:rPr>
                <w:sz w:val="18"/>
                <w:szCs w:val="18"/>
              </w:rPr>
              <w:t>Контактный телефон председателя ТОС</w:t>
            </w:r>
          </w:p>
        </w:tc>
        <w:tc>
          <w:tcPr>
            <w:tcW w:w="1253" w:type="dxa"/>
          </w:tcPr>
          <w:p w:rsidR="009C71C9" w:rsidRPr="002A0379" w:rsidRDefault="009C71C9" w:rsidP="009C71C9">
            <w:pPr>
              <w:pStyle w:val="ab"/>
              <w:ind w:left="42" w:right="141"/>
              <w:rPr>
                <w:sz w:val="18"/>
                <w:szCs w:val="18"/>
              </w:rPr>
            </w:pPr>
            <w:r w:rsidRPr="002A0379">
              <w:rPr>
                <w:sz w:val="18"/>
                <w:szCs w:val="18"/>
              </w:rPr>
              <w:t>Количество постоянно проживающих в границах ТОС</w:t>
            </w:r>
          </w:p>
          <w:p w:rsidR="009C71C9" w:rsidRPr="002A0379" w:rsidRDefault="009C71C9" w:rsidP="009C71C9">
            <w:pPr>
              <w:pStyle w:val="ab"/>
              <w:ind w:left="42" w:right="141"/>
              <w:rPr>
                <w:sz w:val="18"/>
                <w:szCs w:val="18"/>
              </w:rPr>
            </w:pPr>
            <w:r w:rsidRPr="002A0379">
              <w:rPr>
                <w:sz w:val="18"/>
                <w:szCs w:val="18"/>
              </w:rPr>
              <w:t>(чел.)</w:t>
            </w:r>
          </w:p>
        </w:tc>
        <w:tc>
          <w:tcPr>
            <w:tcW w:w="1221" w:type="dxa"/>
          </w:tcPr>
          <w:p w:rsidR="009C71C9" w:rsidRPr="002A0379" w:rsidRDefault="009C71C9" w:rsidP="009C71C9">
            <w:pPr>
              <w:pStyle w:val="ab"/>
              <w:ind w:left="42" w:right="141"/>
              <w:rPr>
                <w:sz w:val="18"/>
                <w:szCs w:val="18"/>
              </w:rPr>
            </w:pPr>
            <w:r w:rsidRPr="002A0379">
              <w:rPr>
                <w:sz w:val="18"/>
                <w:szCs w:val="18"/>
              </w:rPr>
              <w:t>Из них имеющих избирательное право</w:t>
            </w:r>
          </w:p>
          <w:p w:rsidR="009C71C9" w:rsidRPr="002A0379" w:rsidRDefault="009C71C9" w:rsidP="009C71C9">
            <w:pPr>
              <w:pStyle w:val="ab"/>
              <w:ind w:left="42" w:right="141"/>
              <w:rPr>
                <w:sz w:val="18"/>
                <w:szCs w:val="18"/>
              </w:rPr>
            </w:pPr>
            <w:r w:rsidRPr="002A0379">
              <w:rPr>
                <w:sz w:val="18"/>
                <w:szCs w:val="18"/>
              </w:rPr>
              <w:t>(старше 18 лет)</w:t>
            </w:r>
          </w:p>
          <w:p w:rsidR="009C71C9" w:rsidRPr="002A0379" w:rsidRDefault="009C71C9" w:rsidP="009C71C9">
            <w:pPr>
              <w:pStyle w:val="ab"/>
              <w:ind w:left="42" w:right="141"/>
              <w:rPr>
                <w:sz w:val="18"/>
                <w:szCs w:val="18"/>
              </w:rPr>
            </w:pPr>
            <w:r w:rsidRPr="002A0379">
              <w:rPr>
                <w:sz w:val="18"/>
                <w:szCs w:val="18"/>
              </w:rPr>
              <w:t>(чел.)</w:t>
            </w:r>
          </w:p>
        </w:tc>
        <w:tc>
          <w:tcPr>
            <w:tcW w:w="1346" w:type="dxa"/>
          </w:tcPr>
          <w:p w:rsidR="009C71C9" w:rsidRPr="002A0379" w:rsidRDefault="009C71C9" w:rsidP="009C71C9">
            <w:pPr>
              <w:pStyle w:val="ab"/>
              <w:ind w:left="42" w:right="141"/>
              <w:rPr>
                <w:sz w:val="18"/>
                <w:szCs w:val="18"/>
              </w:rPr>
            </w:pPr>
            <w:r w:rsidRPr="002A0379">
              <w:rPr>
                <w:sz w:val="18"/>
                <w:szCs w:val="18"/>
              </w:rPr>
              <w:t>Количество фактически проживающих в границах ТОС                   (с дачниками)</w:t>
            </w:r>
          </w:p>
          <w:p w:rsidR="009C71C9" w:rsidRPr="002A0379" w:rsidRDefault="009C71C9" w:rsidP="009C71C9">
            <w:pPr>
              <w:pStyle w:val="ab"/>
              <w:ind w:left="42" w:right="141"/>
              <w:rPr>
                <w:sz w:val="18"/>
                <w:szCs w:val="18"/>
              </w:rPr>
            </w:pPr>
            <w:r w:rsidRPr="002A0379">
              <w:rPr>
                <w:sz w:val="18"/>
                <w:szCs w:val="18"/>
              </w:rPr>
              <w:t>(чел.)</w:t>
            </w:r>
          </w:p>
        </w:tc>
      </w:tr>
      <w:tr w:rsidR="009C71C9" w:rsidRPr="002A0379" w:rsidTr="009C71C9">
        <w:trPr>
          <w:jc w:val="center"/>
        </w:trPr>
        <w:tc>
          <w:tcPr>
            <w:tcW w:w="1570" w:type="dxa"/>
          </w:tcPr>
          <w:p w:rsidR="009C71C9" w:rsidRPr="002A0379" w:rsidRDefault="009C71C9" w:rsidP="009C71C9">
            <w:pPr>
              <w:pStyle w:val="ab"/>
              <w:ind w:left="42" w:right="141"/>
              <w:rPr>
                <w:sz w:val="18"/>
                <w:szCs w:val="18"/>
              </w:rPr>
            </w:pPr>
            <w:r w:rsidRPr="002A0379">
              <w:rPr>
                <w:sz w:val="18"/>
                <w:szCs w:val="18"/>
              </w:rPr>
              <w:lastRenderedPageBreak/>
              <w:t>1</w:t>
            </w:r>
          </w:p>
        </w:tc>
        <w:tc>
          <w:tcPr>
            <w:tcW w:w="1066" w:type="dxa"/>
          </w:tcPr>
          <w:p w:rsidR="009C71C9" w:rsidRPr="002A0379" w:rsidRDefault="009C71C9" w:rsidP="009C71C9">
            <w:pPr>
              <w:pStyle w:val="ab"/>
              <w:ind w:left="42" w:right="141"/>
              <w:rPr>
                <w:sz w:val="18"/>
                <w:szCs w:val="18"/>
              </w:rPr>
            </w:pPr>
            <w:r w:rsidRPr="002A0379">
              <w:rPr>
                <w:sz w:val="18"/>
                <w:szCs w:val="18"/>
              </w:rPr>
              <w:t>2</w:t>
            </w:r>
          </w:p>
        </w:tc>
        <w:tc>
          <w:tcPr>
            <w:tcW w:w="1455" w:type="dxa"/>
          </w:tcPr>
          <w:p w:rsidR="009C71C9" w:rsidRPr="002A0379" w:rsidRDefault="009C71C9" w:rsidP="009C71C9">
            <w:pPr>
              <w:pStyle w:val="ab"/>
              <w:ind w:left="42" w:right="141"/>
              <w:rPr>
                <w:sz w:val="18"/>
                <w:szCs w:val="18"/>
              </w:rPr>
            </w:pPr>
            <w:r w:rsidRPr="002A0379">
              <w:rPr>
                <w:sz w:val="18"/>
                <w:szCs w:val="18"/>
              </w:rPr>
              <w:t>3</w:t>
            </w:r>
          </w:p>
        </w:tc>
        <w:tc>
          <w:tcPr>
            <w:tcW w:w="1365" w:type="dxa"/>
          </w:tcPr>
          <w:p w:rsidR="009C71C9" w:rsidRPr="002A0379" w:rsidRDefault="009C71C9" w:rsidP="009C71C9">
            <w:pPr>
              <w:pStyle w:val="ab"/>
              <w:ind w:left="42" w:right="141"/>
              <w:rPr>
                <w:sz w:val="18"/>
                <w:szCs w:val="18"/>
              </w:rPr>
            </w:pPr>
            <w:r w:rsidRPr="002A0379">
              <w:rPr>
                <w:sz w:val="18"/>
                <w:szCs w:val="18"/>
              </w:rPr>
              <w:t>4</w:t>
            </w:r>
          </w:p>
        </w:tc>
        <w:tc>
          <w:tcPr>
            <w:tcW w:w="1249" w:type="dxa"/>
          </w:tcPr>
          <w:p w:rsidR="009C71C9" w:rsidRPr="002A0379" w:rsidRDefault="009C71C9" w:rsidP="009C71C9">
            <w:pPr>
              <w:pStyle w:val="ab"/>
              <w:ind w:left="42" w:right="141"/>
              <w:rPr>
                <w:sz w:val="18"/>
                <w:szCs w:val="18"/>
              </w:rPr>
            </w:pPr>
            <w:r w:rsidRPr="002A0379">
              <w:rPr>
                <w:sz w:val="18"/>
                <w:szCs w:val="18"/>
              </w:rPr>
              <w:t>5</w:t>
            </w:r>
          </w:p>
        </w:tc>
        <w:tc>
          <w:tcPr>
            <w:tcW w:w="1253" w:type="dxa"/>
          </w:tcPr>
          <w:p w:rsidR="009C71C9" w:rsidRPr="002A0379" w:rsidRDefault="009C71C9" w:rsidP="009C71C9">
            <w:pPr>
              <w:pStyle w:val="ab"/>
              <w:ind w:left="42" w:right="141"/>
              <w:rPr>
                <w:sz w:val="18"/>
                <w:szCs w:val="18"/>
              </w:rPr>
            </w:pPr>
            <w:r w:rsidRPr="002A0379">
              <w:rPr>
                <w:sz w:val="18"/>
                <w:szCs w:val="18"/>
              </w:rPr>
              <w:t>6</w:t>
            </w:r>
          </w:p>
        </w:tc>
        <w:tc>
          <w:tcPr>
            <w:tcW w:w="1221" w:type="dxa"/>
          </w:tcPr>
          <w:p w:rsidR="009C71C9" w:rsidRPr="002A0379" w:rsidRDefault="009C71C9" w:rsidP="009C71C9">
            <w:pPr>
              <w:pStyle w:val="ab"/>
              <w:ind w:left="42" w:right="141"/>
              <w:rPr>
                <w:sz w:val="18"/>
                <w:szCs w:val="18"/>
              </w:rPr>
            </w:pPr>
            <w:r w:rsidRPr="002A0379">
              <w:rPr>
                <w:sz w:val="18"/>
                <w:szCs w:val="18"/>
              </w:rPr>
              <w:t>7</w:t>
            </w:r>
          </w:p>
        </w:tc>
        <w:tc>
          <w:tcPr>
            <w:tcW w:w="1346" w:type="dxa"/>
          </w:tcPr>
          <w:p w:rsidR="009C71C9" w:rsidRPr="002A0379" w:rsidRDefault="009C71C9" w:rsidP="009C71C9">
            <w:pPr>
              <w:pStyle w:val="ab"/>
              <w:ind w:left="42" w:right="141"/>
              <w:rPr>
                <w:sz w:val="18"/>
                <w:szCs w:val="18"/>
              </w:rPr>
            </w:pPr>
            <w:r w:rsidRPr="002A0379">
              <w:rPr>
                <w:sz w:val="18"/>
                <w:szCs w:val="18"/>
              </w:rPr>
              <w:t>8</w:t>
            </w:r>
          </w:p>
        </w:tc>
      </w:tr>
      <w:tr w:rsidR="009C71C9" w:rsidRPr="002A0379" w:rsidTr="009C71C9">
        <w:trPr>
          <w:jc w:val="center"/>
        </w:trPr>
        <w:tc>
          <w:tcPr>
            <w:tcW w:w="1570"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 xml:space="preserve">Марёвский муниципальный округ </w:t>
            </w:r>
          </w:p>
          <w:p w:rsidR="009C71C9" w:rsidRPr="002A0379" w:rsidRDefault="009C71C9" w:rsidP="009C71C9">
            <w:pPr>
              <w:pStyle w:val="ab"/>
              <w:ind w:left="42" w:right="141"/>
              <w:rPr>
                <w:sz w:val="18"/>
                <w:szCs w:val="18"/>
              </w:rPr>
            </w:pPr>
            <w:r w:rsidRPr="002A0379">
              <w:rPr>
                <w:sz w:val="18"/>
                <w:szCs w:val="18"/>
              </w:rPr>
              <w:t>Моисеевское сельское поселение</w:t>
            </w:r>
          </w:p>
        </w:tc>
        <w:tc>
          <w:tcPr>
            <w:tcW w:w="1066"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«Родничок»</w:t>
            </w:r>
          </w:p>
        </w:tc>
        <w:tc>
          <w:tcPr>
            <w:tcW w:w="1455"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постановление от 09.09.2021 № 380, решение от 29.07.2021 № 126</w:t>
            </w:r>
          </w:p>
        </w:tc>
        <w:tc>
          <w:tcPr>
            <w:tcW w:w="1365"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Мартынова Елена Николаевна</w:t>
            </w:r>
          </w:p>
        </w:tc>
        <w:tc>
          <w:tcPr>
            <w:tcW w:w="1249"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89216999328</w:t>
            </w:r>
          </w:p>
        </w:tc>
        <w:tc>
          <w:tcPr>
            <w:tcW w:w="1253"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30</w:t>
            </w:r>
          </w:p>
        </w:tc>
        <w:tc>
          <w:tcPr>
            <w:tcW w:w="1221"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28</w:t>
            </w:r>
          </w:p>
        </w:tc>
        <w:tc>
          <w:tcPr>
            <w:tcW w:w="1346" w:type="dxa"/>
            <w:tcBorders>
              <w:top w:val="single" w:sz="4" w:space="0" w:color="000000"/>
              <w:left w:val="single" w:sz="4" w:space="0" w:color="000000"/>
              <w:bottom w:val="single" w:sz="4" w:space="0" w:color="000000"/>
              <w:right w:val="single" w:sz="4" w:space="0" w:color="000000"/>
            </w:tcBorders>
          </w:tcPr>
          <w:p w:rsidR="009C71C9" w:rsidRPr="002A0379" w:rsidRDefault="009C71C9" w:rsidP="009C71C9">
            <w:pPr>
              <w:pStyle w:val="ab"/>
              <w:ind w:left="42" w:right="141"/>
              <w:rPr>
                <w:sz w:val="18"/>
                <w:szCs w:val="18"/>
              </w:rPr>
            </w:pPr>
            <w:r w:rsidRPr="002A0379">
              <w:rPr>
                <w:sz w:val="18"/>
                <w:szCs w:val="18"/>
              </w:rPr>
              <w:t>23</w:t>
            </w:r>
          </w:p>
        </w:tc>
      </w:tr>
    </w:tbl>
    <w:p w:rsidR="00F64AEF" w:rsidRDefault="00F64AEF" w:rsidP="00150BF5">
      <w:pPr>
        <w:pStyle w:val="ab"/>
        <w:ind w:left="42" w:right="141"/>
        <w:jc w:val="both"/>
        <w:rPr>
          <w:bCs/>
          <w:sz w:val="18"/>
          <w:szCs w:val="18"/>
        </w:rPr>
      </w:pPr>
    </w:p>
    <w:p w:rsidR="00F64AEF" w:rsidRPr="00150BF5" w:rsidRDefault="00F64AEF" w:rsidP="00150BF5">
      <w:pPr>
        <w:pStyle w:val="ab"/>
        <w:ind w:left="42" w:right="141"/>
        <w:jc w:val="both"/>
        <w:rPr>
          <w:bCs/>
          <w:sz w:val="18"/>
          <w:szCs w:val="18"/>
        </w:rPr>
      </w:pPr>
    </w:p>
    <w:p w:rsidR="00B85531" w:rsidRPr="00B85531" w:rsidRDefault="00B85531" w:rsidP="00B85531">
      <w:pPr>
        <w:pStyle w:val="ab"/>
        <w:ind w:left="42" w:right="141"/>
        <w:jc w:val="center"/>
        <w:rPr>
          <w:b/>
          <w:bCs/>
          <w:sz w:val="18"/>
          <w:szCs w:val="18"/>
        </w:rPr>
      </w:pPr>
      <w:r w:rsidRPr="00B85531">
        <w:rPr>
          <w:b/>
          <w:bCs/>
          <w:sz w:val="18"/>
          <w:szCs w:val="18"/>
        </w:rPr>
        <w:t>АДМИНИСТРАЦИЯ</w:t>
      </w:r>
    </w:p>
    <w:p w:rsidR="00B85531" w:rsidRPr="00B85531" w:rsidRDefault="00B85531" w:rsidP="00B85531">
      <w:pPr>
        <w:pStyle w:val="ab"/>
        <w:ind w:left="42" w:right="141"/>
        <w:jc w:val="center"/>
        <w:rPr>
          <w:b/>
          <w:bCs/>
          <w:sz w:val="18"/>
          <w:szCs w:val="18"/>
        </w:rPr>
      </w:pPr>
      <w:r w:rsidRPr="00B85531">
        <w:rPr>
          <w:b/>
          <w:bCs/>
          <w:sz w:val="18"/>
          <w:szCs w:val="18"/>
        </w:rPr>
        <w:t>МАРЁВСКОГО МУНИЦИПАЛЬНОГО ОКРУГА</w:t>
      </w:r>
    </w:p>
    <w:p w:rsidR="00B85531" w:rsidRPr="00B85531" w:rsidRDefault="00B85531" w:rsidP="00B85531">
      <w:pPr>
        <w:pStyle w:val="ab"/>
        <w:ind w:left="42" w:right="141"/>
        <w:jc w:val="center"/>
        <w:rPr>
          <w:b/>
          <w:sz w:val="18"/>
          <w:szCs w:val="18"/>
        </w:rPr>
      </w:pPr>
    </w:p>
    <w:p w:rsidR="00B85531" w:rsidRPr="00B85531" w:rsidRDefault="00B85531" w:rsidP="00B85531">
      <w:pPr>
        <w:pStyle w:val="ab"/>
        <w:ind w:left="42" w:right="141"/>
        <w:jc w:val="center"/>
        <w:rPr>
          <w:sz w:val="18"/>
          <w:szCs w:val="18"/>
        </w:rPr>
      </w:pPr>
      <w:r w:rsidRPr="00B85531">
        <w:rPr>
          <w:sz w:val="18"/>
          <w:szCs w:val="18"/>
        </w:rPr>
        <w:t>П О С Т А Н О В Л Е Н И Е</w:t>
      </w:r>
    </w:p>
    <w:p w:rsidR="00B85531" w:rsidRPr="00B85531" w:rsidRDefault="00B85531" w:rsidP="00B85531">
      <w:pPr>
        <w:pStyle w:val="ab"/>
        <w:ind w:left="42" w:right="141"/>
        <w:jc w:val="center"/>
        <w:rPr>
          <w:sz w:val="18"/>
          <w:szCs w:val="18"/>
        </w:rPr>
      </w:pPr>
      <w:r w:rsidRPr="00B85531">
        <w:rPr>
          <w:sz w:val="18"/>
          <w:szCs w:val="18"/>
        </w:rPr>
        <w:t>13.09.2021   № 388</w:t>
      </w:r>
    </w:p>
    <w:p w:rsidR="00B85531" w:rsidRPr="00B85531" w:rsidRDefault="00B85531" w:rsidP="00B85531">
      <w:pPr>
        <w:pStyle w:val="ab"/>
        <w:ind w:left="42" w:right="141"/>
        <w:jc w:val="center"/>
        <w:rPr>
          <w:sz w:val="18"/>
          <w:szCs w:val="18"/>
        </w:rPr>
      </w:pPr>
      <w:r w:rsidRPr="00B85531">
        <w:rPr>
          <w:sz w:val="18"/>
          <w:szCs w:val="18"/>
        </w:rPr>
        <w:t>с. Марёво</w:t>
      </w:r>
    </w:p>
    <w:p w:rsidR="00B85531" w:rsidRPr="00B85531" w:rsidRDefault="00B85531" w:rsidP="00B85531">
      <w:pPr>
        <w:pStyle w:val="ab"/>
        <w:ind w:left="42" w:right="141"/>
        <w:jc w:val="center"/>
        <w:rPr>
          <w:sz w:val="18"/>
          <w:szCs w:val="18"/>
        </w:rPr>
      </w:pPr>
    </w:p>
    <w:p w:rsidR="00B85531" w:rsidRPr="00B85531" w:rsidRDefault="00B85531" w:rsidP="00B85531">
      <w:pPr>
        <w:pStyle w:val="ab"/>
        <w:ind w:left="42" w:right="141"/>
        <w:jc w:val="center"/>
        <w:rPr>
          <w:b/>
          <w:sz w:val="18"/>
          <w:szCs w:val="18"/>
        </w:rPr>
      </w:pPr>
      <w:r w:rsidRPr="00B85531">
        <w:rPr>
          <w:b/>
          <w:sz w:val="18"/>
          <w:szCs w:val="18"/>
        </w:rPr>
        <w:t>О признании утратившим силу постановленияАдминистрации муниципального района от 05.03.2014 № 64</w:t>
      </w:r>
    </w:p>
    <w:p w:rsidR="00B85531" w:rsidRPr="00B85531" w:rsidRDefault="00B85531" w:rsidP="00B85531">
      <w:pPr>
        <w:pStyle w:val="ab"/>
        <w:ind w:left="42" w:right="141"/>
        <w:rPr>
          <w:sz w:val="18"/>
          <w:szCs w:val="18"/>
        </w:rPr>
      </w:pPr>
    </w:p>
    <w:p w:rsidR="00B85531" w:rsidRPr="00B85531" w:rsidRDefault="00B85531" w:rsidP="00B85531">
      <w:pPr>
        <w:pStyle w:val="ab"/>
        <w:ind w:left="42" w:right="141" w:firstLine="242"/>
        <w:jc w:val="both"/>
        <w:rPr>
          <w:b/>
          <w:bCs/>
          <w:sz w:val="18"/>
          <w:szCs w:val="18"/>
        </w:rPr>
      </w:pPr>
      <w:r w:rsidRPr="00B85531">
        <w:rPr>
          <w:sz w:val="18"/>
          <w:szCs w:val="18"/>
        </w:rPr>
        <w:t xml:space="preserve">Администрация </w:t>
      </w:r>
      <w:r w:rsidRPr="00B85531">
        <w:rPr>
          <w:bCs/>
          <w:sz w:val="18"/>
          <w:szCs w:val="18"/>
        </w:rPr>
        <w:t>Марёвского муниципального округа</w:t>
      </w:r>
      <w:r w:rsidRPr="00B85531">
        <w:rPr>
          <w:b/>
          <w:sz w:val="18"/>
          <w:szCs w:val="18"/>
        </w:rPr>
        <w:t>ПОСТАНОВЛЯЕТ</w:t>
      </w:r>
      <w:r w:rsidRPr="00B85531">
        <w:rPr>
          <w:sz w:val="18"/>
          <w:szCs w:val="18"/>
        </w:rPr>
        <w:t>:</w:t>
      </w:r>
    </w:p>
    <w:p w:rsidR="00B85531" w:rsidRPr="00B85531" w:rsidRDefault="00B85531" w:rsidP="00B85531">
      <w:pPr>
        <w:pStyle w:val="ab"/>
        <w:ind w:left="42" w:right="141" w:firstLine="242"/>
        <w:jc w:val="both"/>
        <w:rPr>
          <w:sz w:val="18"/>
          <w:szCs w:val="18"/>
        </w:rPr>
      </w:pPr>
      <w:r w:rsidRPr="00B85531">
        <w:rPr>
          <w:sz w:val="18"/>
          <w:szCs w:val="18"/>
        </w:rPr>
        <w:t>1.Признать утратившим силу постановление администрации Марёвского муниципального района от 05.03.2014 № 64 «Об утверждении Порядка проведения антикоррупционной экспертизы нормативных правовых актов (проектов нормативных правовых актов) Администрации Марёвского муниципального района».</w:t>
      </w:r>
    </w:p>
    <w:p w:rsidR="00B85531" w:rsidRPr="00B85531" w:rsidRDefault="00B85531" w:rsidP="00B85531">
      <w:pPr>
        <w:pStyle w:val="ab"/>
        <w:ind w:left="42" w:right="141" w:firstLine="242"/>
        <w:jc w:val="both"/>
        <w:rPr>
          <w:sz w:val="18"/>
          <w:szCs w:val="18"/>
        </w:rPr>
      </w:pPr>
      <w:r w:rsidRPr="00B85531">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85531" w:rsidRPr="00B85531" w:rsidRDefault="00B85531" w:rsidP="00B85531">
      <w:pPr>
        <w:pStyle w:val="ab"/>
        <w:ind w:left="42" w:right="141"/>
        <w:rPr>
          <w:sz w:val="18"/>
          <w:szCs w:val="18"/>
        </w:rPr>
      </w:pPr>
    </w:p>
    <w:p w:rsidR="0004299F" w:rsidRPr="0058249A" w:rsidRDefault="00B85531" w:rsidP="00B85531">
      <w:pPr>
        <w:pStyle w:val="ab"/>
        <w:ind w:left="42" w:right="141"/>
        <w:rPr>
          <w:sz w:val="18"/>
          <w:szCs w:val="18"/>
        </w:rPr>
      </w:pPr>
      <w:r w:rsidRPr="00B85531">
        <w:rPr>
          <w:b/>
          <w:sz w:val="18"/>
          <w:szCs w:val="18"/>
        </w:rPr>
        <w:t>Глава муниципального округа     С.И. Горкин</w:t>
      </w:r>
    </w:p>
    <w:p w:rsidR="0004299F" w:rsidRPr="0058249A" w:rsidRDefault="0004299F" w:rsidP="00F2691E">
      <w:pPr>
        <w:pStyle w:val="ab"/>
        <w:ind w:left="42" w:right="141"/>
        <w:rPr>
          <w:sz w:val="18"/>
          <w:szCs w:val="18"/>
        </w:rPr>
      </w:pPr>
    </w:p>
    <w:p w:rsidR="0004299F" w:rsidRPr="0058249A" w:rsidRDefault="0004299F" w:rsidP="00F2691E">
      <w:pPr>
        <w:pStyle w:val="ab"/>
        <w:ind w:left="42" w:right="141"/>
        <w:rPr>
          <w:sz w:val="18"/>
          <w:szCs w:val="18"/>
        </w:rPr>
      </w:pPr>
    </w:p>
    <w:p w:rsidR="00B85531" w:rsidRPr="00B85531" w:rsidRDefault="00B85531" w:rsidP="00B85531">
      <w:pPr>
        <w:pStyle w:val="ab"/>
        <w:ind w:left="42" w:right="141"/>
        <w:jc w:val="center"/>
        <w:rPr>
          <w:b/>
          <w:bCs/>
          <w:sz w:val="18"/>
          <w:szCs w:val="18"/>
        </w:rPr>
      </w:pPr>
      <w:r w:rsidRPr="00B85531">
        <w:rPr>
          <w:b/>
          <w:bCs/>
          <w:sz w:val="18"/>
          <w:szCs w:val="18"/>
        </w:rPr>
        <w:t>АДМИНИСТРАЦИЯ</w:t>
      </w:r>
    </w:p>
    <w:p w:rsidR="00B85531" w:rsidRPr="00B85531" w:rsidRDefault="00B85531" w:rsidP="00B85531">
      <w:pPr>
        <w:pStyle w:val="ab"/>
        <w:ind w:left="42" w:right="141"/>
        <w:jc w:val="center"/>
        <w:rPr>
          <w:b/>
          <w:bCs/>
          <w:sz w:val="18"/>
          <w:szCs w:val="18"/>
        </w:rPr>
      </w:pPr>
      <w:r w:rsidRPr="00B85531">
        <w:rPr>
          <w:b/>
          <w:bCs/>
          <w:sz w:val="18"/>
          <w:szCs w:val="18"/>
        </w:rPr>
        <w:t>МАРЁВСКОГО МУНИЦИПАЛЬНОГО ОКРУГА</w:t>
      </w:r>
    </w:p>
    <w:p w:rsidR="00B85531" w:rsidRPr="00B85531" w:rsidRDefault="00B85531" w:rsidP="00B85531">
      <w:pPr>
        <w:pStyle w:val="ab"/>
        <w:ind w:left="42" w:right="141"/>
        <w:jc w:val="center"/>
        <w:rPr>
          <w:b/>
          <w:sz w:val="18"/>
          <w:szCs w:val="18"/>
        </w:rPr>
      </w:pPr>
    </w:p>
    <w:p w:rsidR="00B85531" w:rsidRPr="00B85531" w:rsidRDefault="00B85531" w:rsidP="00B85531">
      <w:pPr>
        <w:pStyle w:val="ab"/>
        <w:ind w:left="42" w:right="141"/>
        <w:jc w:val="center"/>
        <w:rPr>
          <w:sz w:val="18"/>
          <w:szCs w:val="18"/>
        </w:rPr>
      </w:pPr>
      <w:r w:rsidRPr="00B85531">
        <w:rPr>
          <w:sz w:val="18"/>
          <w:szCs w:val="18"/>
        </w:rPr>
        <w:t>Р А С П О Р Я Ж Е Н И Е</w:t>
      </w:r>
    </w:p>
    <w:p w:rsidR="00B85531" w:rsidRPr="00B85531" w:rsidRDefault="00B85531" w:rsidP="00B85531">
      <w:pPr>
        <w:pStyle w:val="ab"/>
        <w:ind w:left="42" w:right="141"/>
        <w:jc w:val="center"/>
        <w:rPr>
          <w:sz w:val="18"/>
          <w:szCs w:val="18"/>
        </w:rPr>
      </w:pPr>
      <w:r w:rsidRPr="00B85531">
        <w:rPr>
          <w:sz w:val="18"/>
          <w:szCs w:val="18"/>
        </w:rPr>
        <w:t>13.09.2021   № 192-рг</w:t>
      </w:r>
    </w:p>
    <w:p w:rsidR="00B85531" w:rsidRPr="00B85531" w:rsidRDefault="00B85531" w:rsidP="00B85531">
      <w:pPr>
        <w:pStyle w:val="ab"/>
        <w:ind w:left="42" w:right="141"/>
        <w:jc w:val="center"/>
        <w:rPr>
          <w:sz w:val="18"/>
          <w:szCs w:val="18"/>
        </w:rPr>
      </w:pPr>
      <w:r w:rsidRPr="00B85531">
        <w:rPr>
          <w:sz w:val="18"/>
          <w:szCs w:val="18"/>
        </w:rPr>
        <w:t>с. Марёво</w:t>
      </w:r>
    </w:p>
    <w:p w:rsidR="00B85531" w:rsidRPr="00B85531" w:rsidRDefault="00B85531" w:rsidP="00B85531">
      <w:pPr>
        <w:pStyle w:val="ab"/>
        <w:ind w:left="42" w:right="141"/>
        <w:jc w:val="center"/>
        <w:rPr>
          <w:sz w:val="18"/>
          <w:szCs w:val="18"/>
        </w:rPr>
      </w:pPr>
    </w:p>
    <w:p w:rsidR="00B85531" w:rsidRPr="00B85531" w:rsidRDefault="00B85531" w:rsidP="00B85531">
      <w:pPr>
        <w:pStyle w:val="ab"/>
        <w:ind w:left="42" w:right="141"/>
        <w:jc w:val="center"/>
        <w:rPr>
          <w:b/>
          <w:sz w:val="18"/>
          <w:szCs w:val="18"/>
        </w:rPr>
      </w:pPr>
      <w:r w:rsidRPr="00B85531">
        <w:rPr>
          <w:b/>
          <w:sz w:val="18"/>
          <w:szCs w:val="18"/>
        </w:rPr>
        <w:t>О начале отопительного периода 2021/2022 года</w:t>
      </w:r>
    </w:p>
    <w:p w:rsidR="00B85531" w:rsidRPr="00B85531" w:rsidRDefault="00B85531" w:rsidP="00B85531">
      <w:pPr>
        <w:pStyle w:val="ab"/>
        <w:ind w:left="42" w:right="141"/>
        <w:rPr>
          <w:b/>
          <w:sz w:val="18"/>
          <w:szCs w:val="18"/>
        </w:rPr>
      </w:pPr>
    </w:p>
    <w:p w:rsidR="00B85531" w:rsidRPr="00B85531" w:rsidRDefault="00B85531" w:rsidP="00B85531">
      <w:pPr>
        <w:pStyle w:val="ab"/>
        <w:ind w:left="42" w:right="141" w:firstLine="242"/>
        <w:jc w:val="both"/>
        <w:rPr>
          <w:sz w:val="18"/>
          <w:szCs w:val="18"/>
        </w:rPr>
      </w:pPr>
      <w:r w:rsidRPr="00B85531">
        <w:rPr>
          <w:sz w:val="18"/>
          <w:szCs w:val="18"/>
        </w:rPr>
        <w:t>В соответствии с Федеральным законом от 6 октября 2003 г. N 131-ФЗ "Об общих принципах организации местного самоуправления в Российской Федерации", в соответствии с изменениями, внесёнными постановлением Правительства Российской Федерации от 25 декабря 2015 года №1434 в пункт 5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 мая 2011 г. №354, руководствуясь данными прогноза Новгородского областного центра по гидрометеорологии и мониторингу окружающей среды, в связи с понижением температуры наружного воздуха, а также с целью обеспечения надлежащего температурного режима в помещениях:</w:t>
      </w:r>
    </w:p>
    <w:p w:rsidR="00B85531" w:rsidRPr="00B85531" w:rsidRDefault="00B85531" w:rsidP="00B85531">
      <w:pPr>
        <w:pStyle w:val="ab"/>
        <w:ind w:left="42" w:right="141" w:firstLine="242"/>
        <w:jc w:val="both"/>
        <w:rPr>
          <w:sz w:val="18"/>
          <w:szCs w:val="18"/>
        </w:rPr>
      </w:pPr>
      <w:r w:rsidRPr="00B85531">
        <w:rPr>
          <w:sz w:val="18"/>
          <w:szCs w:val="18"/>
        </w:rPr>
        <w:t>1.Начать отопительный период 2021/2022 года на территории Марёвского муниципального округа с 16 сентября 2021 года с 8 часов 00 минут.</w:t>
      </w:r>
    </w:p>
    <w:p w:rsidR="00B85531" w:rsidRPr="00B85531" w:rsidRDefault="00B85531" w:rsidP="00B85531">
      <w:pPr>
        <w:pStyle w:val="ab"/>
        <w:ind w:left="42" w:right="141" w:firstLine="242"/>
        <w:jc w:val="both"/>
        <w:rPr>
          <w:sz w:val="18"/>
          <w:szCs w:val="18"/>
        </w:rPr>
      </w:pPr>
      <w:r w:rsidRPr="00B85531">
        <w:rPr>
          <w:sz w:val="18"/>
          <w:szCs w:val="18"/>
        </w:rPr>
        <w:t>2.Произвести в первую очередь запуск систем отопления объектов здравоохранения, образования и находящегося в одной системе теплоснабжения жилищного фонда.</w:t>
      </w:r>
    </w:p>
    <w:p w:rsidR="00B85531" w:rsidRPr="00B85531" w:rsidRDefault="00B85531" w:rsidP="00B85531">
      <w:pPr>
        <w:pStyle w:val="ab"/>
        <w:ind w:left="42" w:right="141" w:firstLine="242"/>
        <w:jc w:val="both"/>
        <w:rPr>
          <w:sz w:val="18"/>
          <w:szCs w:val="18"/>
        </w:rPr>
      </w:pPr>
      <w:r w:rsidRPr="00B85531">
        <w:rPr>
          <w:sz w:val="18"/>
          <w:szCs w:val="18"/>
        </w:rPr>
        <w:t>3.Собственникам зданий, обслуживающим организациям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w:t>
      </w:r>
    </w:p>
    <w:p w:rsidR="00B85531" w:rsidRPr="00B85531" w:rsidRDefault="00B85531" w:rsidP="00B85531">
      <w:pPr>
        <w:pStyle w:val="ab"/>
        <w:ind w:left="42" w:right="141" w:firstLine="242"/>
        <w:jc w:val="both"/>
        <w:rPr>
          <w:sz w:val="18"/>
          <w:szCs w:val="18"/>
        </w:rPr>
      </w:pPr>
      <w:r w:rsidRPr="00B85531">
        <w:rPr>
          <w:sz w:val="18"/>
          <w:szCs w:val="18"/>
        </w:rPr>
        <w:t>4.Контроль за выполнением распоряжения возложить на первого заместителя Главы администрации муниципального округа Осипова А.Н.</w:t>
      </w:r>
    </w:p>
    <w:p w:rsidR="00B85531" w:rsidRPr="00B85531" w:rsidRDefault="00B85531" w:rsidP="00B85531">
      <w:pPr>
        <w:pStyle w:val="ab"/>
        <w:ind w:left="42" w:right="141" w:firstLine="242"/>
        <w:jc w:val="both"/>
        <w:rPr>
          <w:sz w:val="18"/>
          <w:szCs w:val="18"/>
        </w:rPr>
      </w:pPr>
      <w:r w:rsidRPr="00B85531">
        <w:rPr>
          <w:sz w:val="18"/>
          <w:szCs w:val="18"/>
        </w:rPr>
        <w:t>5.Опубликовать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B85531" w:rsidRPr="00B85531" w:rsidRDefault="00B85531" w:rsidP="00B85531">
      <w:pPr>
        <w:pStyle w:val="ab"/>
        <w:ind w:left="42" w:right="141"/>
        <w:rPr>
          <w:b/>
          <w:sz w:val="18"/>
          <w:szCs w:val="18"/>
        </w:rPr>
      </w:pPr>
    </w:p>
    <w:p w:rsidR="0004299F" w:rsidRPr="0058249A" w:rsidRDefault="00B85531" w:rsidP="00B85531">
      <w:pPr>
        <w:pStyle w:val="ab"/>
        <w:ind w:left="42" w:right="141"/>
        <w:rPr>
          <w:sz w:val="18"/>
          <w:szCs w:val="18"/>
        </w:rPr>
      </w:pPr>
      <w:r w:rsidRPr="00B85531">
        <w:rPr>
          <w:b/>
          <w:sz w:val="18"/>
          <w:szCs w:val="18"/>
        </w:rPr>
        <w:t>Глава муниципального округа    С.И. Горкин</w:t>
      </w:r>
    </w:p>
    <w:p w:rsidR="0004299F" w:rsidRDefault="0004299F" w:rsidP="00F2691E">
      <w:pPr>
        <w:pStyle w:val="ab"/>
        <w:ind w:left="42" w:right="141"/>
        <w:rPr>
          <w:sz w:val="18"/>
          <w:szCs w:val="18"/>
        </w:rPr>
      </w:pPr>
    </w:p>
    <w:p w:rsidR="003574E6" w:rsidRDefault="003574E6" w:rsidP="00F2691E">
      <w:pPr>
        <w:pStyle w:val="ab"/>
        <w:ind w:left="42" w:right="141"/>
        <w:rPr>
          <w:sz w:val="18"/>
          <w:szCs w:val="18"/>
        </w:rPr>
      </w:pPr>
    </w:p>
    <w:p w:rsidR="00B85531" w:rsidRPr="00B85531" w:rsidRDefault="00B85531" w:rsidP="00B85531">
      <w:pPr>
        <w:pStyle w:val="ab"/>
        <w:ind w:left="42" w:right="141"/>
        <w:jc w:val="center"/>
        <w:rPr>
          <w:b/>
          <w:sz w:val="18"/>
          <w:szCs w:val="18"/>
          <w:u w:val="single"/>
        </w:rPr>
      </w:pPr>
      <w:r w:rsidRPr="00B85531">
        <w:rPr>
          <w:b/>
          <w:sz w:val="18"/>
          <w:szCs w:val="18"/>
        </w:rPr>
        <w:t>Российская Федерация</w:t>
      </w:r>
    </w:p>
    <w:p w:rsidR="00B85531" w:rsidRPr="00B85531" w:rsidRDefault="00B85531" w:rsidP="00B85531">
      <w:pPr>
        <w:pStyle w:val="ab"/>
        <w:ind w:left="42" w:right="141"/>
        <w:jc w:val="center"/>
        <w:rPr>
          <w:b/>
          <w:sz w:val="18"/>
          <w:szCs w:val="18"/>
        </w:rPr>
      </w:pPr>
      <w:r w:rsidRPr="00B85531">
        <w:rPr>
          <w:b/>
          <w:sz w:val="18"/>
          <w:szCs w:val="18"/>
        </w:rPr>
        <w:t>Новгородская область</w:t>
      </w:r>
    </w:p>
    <w:p w:rsidR="00B85531" w:rsidRPr="00B85531" w:rsidRDefault="00B85531" w:rsidP="00B85531">
      <w:pPr>
        <w:pStyle w:val="ab"/>
        <w:ind w:left="42" w:right="141"/>
        <w:jc w:val="center"/>
        <w:rPr>
          <w:b/>
          <w:sz w:val="18"/>
          <w:szCs w:val="18"/>
        </w:rPr>
      </w:pPr>
      <w:r w:rsidRPr="00B85531">
        <w:rPr>
          <w:b/>
          <w:sz w:val="18"/>
          <w:szCs w:val="18"/>
        </w:rPr>
        <w:t>ДУМА МАРЁВСКОГО МУНИЦИПАЛЬНОГО ОКРУГА</w:t>
      </w:r>
    </w:p>
    <w:p w:rsidR="00B85531" w:rsidRPr="00B85531" w:rsidRDefault="00B85531" w:rsidP="00B85531">
      <w:pPr>
        <w:pStyle w:val="ab"/>
        <w:ind w:left="42" w:right="141"/>
        <w:jc w:val="center"/>
        <w:rPr>
          <w:sz w:val="18"/>
          <w:szCs w:val="18"/>
        </w:rPr>
      </w:pPr>
    </w:p>
    <w:p w:rsidR="00B85531" w:rsidRPr="00B85531" w:rsidRDefault="00B85531" w:rsidP="00B85531">
      <w:pPr>
        <w:pStyle w:val="ab"/>
        <w:ind w:left="42" w:right="141"/>
        <w:jc w:val="center"/>
        <w:rPr>
          <w:b/>
          <w:bCs/>
          <w:sz w:val="18"/>
          <w:szCs w:val="18"/>
        </w:rPr>
      </w:pPr>
      <w:r w:rsidRPr="00B85531">
        <w:rPr>
          <w:b/>
          <w:bCs/>
          <w:sz w:val="18"/>
          <w:szCs w:val="18"/>
        </w:rPr>
        <w:t>РЕШЕНИЕ</w:t>
      </w:r>
    </w:p>
    <w:p w:rsidR="00B85531" w:rsidRPr="00B85531" w:rsidRDefault="00B85531" w:rsidP="00B85531">
      <w:pPr>
        <w:pStyle w:val="ab"/>
        <w:ind w:left="42" w:right="141"/>
        <w:jc w:val="center"/>
        <w:rPr>
          <w:b/>
          <w:sz w:val="18"/>
          <w:szCs w:val="18"/>
        </w:rPr>
      </w:pPr>
    </w:p>
    <w:p w:rsidR="00B85531" w:rsidRPr="00B85531" w:rsidRDefault="00B85531" w:rsidP="00B85531">
      <w:pPr>
        <w:pStyle w:val="ab"/>
        <w:ind w:left="42" w:right="141"/>
        <w:jc w:val="center"/>
        <w:rPr>
          <w:b/>
          <w:sz w:val="18"/>
          <w:szCs w:val="18"/>
        </w:rPr>
      </w:pPr>
      <w:r w:rsidRPr="00B85531">
        <w:rPr>
          <w:b/>
          <w:sz w:val="18"/>
          <w:szCs w:val="18"/>
        </w:rPr>
        <w:t>Об утверждении Положения о порядке формирования, ведения и обязательного опубликования перечня муниципального имущества Марёвского муниципального округа в целях предоставления его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B85531" w:rsidRDefault="00B85531" w:rsidP="00B85531">
      <w:pPr>
        <w:pStyle w:val="ab"/>
        <w:ind w:left="42" w:right="141"/>
        <w:jc w:val="center"/>
        <w:rPr>
          <w:b/>
          <w:bCs/>
          <w:sz w:val="18"/>
          <w:szCs w:val="18"/>
        </w:rPr>
      </w:pPr>
    </w:p>
    <w:p w:rsidR="00B85531" w:rsidRPr="00B85531" w:rsidRDefault="00B85531" w:rsidP="00B85531">
      <w:pPr>
        <w:pStyle w:val="ab"/>
        <w:ind w:left="42" w:right="141"/>
        <w:jc w:val="center"/>
        <w:rPr>
          <w:b/>
          <w:bCs/>
          <w:sz w:val="18"/>
          <w:szCs w:val="18"/>
        </w:rPr>
      </w:pPr>
      <w:r w:rsidRPr="00B85531">
        <w:rPr>
          <w:b/>
          <w:bCs/>
          <w:sz w:val="18"/>
          <w:szCs w:val="18"/>
        </w:rPr>
        <w:t>Принято Думой муниципального округа  14 сентября 2021 года</w:t>
      </w:r>
    </w:p>
    <w:p w:rsidR="00B85531" w:rsidRPr="00B85531" w:rsidRDefault="00B85531" w:rsidP="00B85531">
      <w:pPr>
        <w:pStyle w:val="ab"/>
        <w:ind w:left="42" w:right="141"/>
        <w:rPr>
          <w:bCs/>
          <w:sz w:val="18"/>
          <w:szCs w:val="18"/>
        </w:rPr>
      </w:pPr>
    </w:p>
    <w:p w:rsidR="00B85531" w:rsidRPr="00B85531" w:rsidRDefault="00B85531" w:rsidP="00B85531">
      <w:pPr>
        <w:pStyle w:val="ab"/>
        <w:ind w:left="42" w:right="141" w:firstLine="242"/>
        <w:jc w:val="both"/>
        <w:rPr>
          <w:bCs/>
          <w:sz w:val="18"/>
          <w:szCs w:val="18"/>
        </w:rPr>
      </w:pPr>
      <w:r w:rsidRPr="00B85531">
        <w:rPr>
          <w:bCs/>
          <w:sz w:val="18"/>
          <w:szCs w:val="18"/>
        </w:rPr>
        <w:lastRenderedPageBreak/>
        <w:t>В соответствии с Федеральным законом от 24 июля 2007 года N 209-ФЗ "О развитии малого и среднего предпринимательства в Российской Федерации", в целях создания условий для оказания имущественной поддержки субъектам малого и среднего предпринимательства, самозанятым гражданам на территории Марёвского муниципального округа Дума Марёвского муниципального округа</w:t>
      </w:r>
    </w:p>
    <w:p w:rsidR="00B85531" w:rsidRPr="00B85531" w:rsidRDefault="00B85531" w:rsidP="00B85531">
      <w:pPr>
        <w:pStyle w:val="ab"/>
        <w:ind w:left="42" w:right="141" w:firstLine="242"/>
        <w:jc w:val="both"/>
        <w:rPr>
          <w:b/>
          <w:bCs/>
          <w:sz w:val="18"/>
          <w:szCs w:val="18"/>
        </w:rPr>
      </w:pPr>
      <w:r w:rsidRPr="00B85531">
        <w:rPr>
          <w:b/>
          <w:bCs/>
          <w:sz w:val="18"/>
          <w:szCs w:val="18"/>
        </w:rPr>
        <w:t>РЕШИЛА:</w:t>
      </w:r>
    </w:p>
    <w:p w:rsidR="00B85531" w:rsidRPr="00B85531" w:rsidRDefault="00B85531" w:rsidP="00B85531">
      <w:pPr>
        <w:pStyle w:val="ab"/>
        <w:ind w:left="42" w:right="141" w:firstLine="242"/>
        <w:jc w:val="both"/>
        <w:rPr>
          <w:sz w:val="18"/>
          <w:szCs w:val="18"/>
        </w:rPr>
      </w:pPr>
      <w:r w:rsidRPr="00B85531">
        <w:rPr>
          <w:b/>
          <w:sz w:val="18"/>
          <w:szCs w:val="18"/>
        </w:rPr>
        <w:t>1</w:t>
      </w:r>
      <w:r w:rsidRPr="00B85531">
        <w:rPr>
          <w:sz w:val="18"/>
          <w:szCs w:val="18"/>
        </w:rPr>
        <w:t>. Утвердить прилагаемое положение о порядке формирования, ведения и обязательного опубликования перечня муниципального имущества Марёвского муниципального округа в целях предоставления его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B85531" w:rsidRPr="00B85531" w:rsidRDefault="00B85531" w:rsidP="00B85531">
      <w:pPr>
        <w:pStyle w:val="ab"/>
        <w:ind w:left="42" w:right="141" w:firstLine="242"/>
        <w:jc w:val="both"/>
        <w:rPr>
          <w:sz w:val="18"/>
          <w:szCs w:val="18"/>
        </w:rPr>
      </w:pPr>
      <w:r w:rsidRPr="00B85531">
        <w:rPr>
          <w:b/>
          <w:sz w:val="18"/>
          <w:szCs w:val="18"/>
        </w:rPr>
        <w:t>2</w:t>
      </w:r>
      <w:r w:rsidRPr="00B85531">
        <w:rPr>
          <w:sz w:val="18"/>
          <w:szCs w:val="18"/>
        </w:rPr>
        <w:t>.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85531" w:rsidRPr="00B85531" w:rsidRDefault="00B85531" w:rsidP="00B85531">
      <w:pPr>
        <w:pStyle w:val="ab"/>
        <w:ind w:left="42" w:right="141" w:firstLine="242"/>
        <w:jc w:val="both"/>
        <w:rPr>
          <w:sz w:val="18"/>
          <w:szCs w:val="18"/>
        </w:rPr>
      </w:pPr>
    </w:p>
    <w:p w:rsidR="00B85531" w:rsidRPr="00B85531" w:rsidRDefault="00B85531" w:rsidP="00B85531">
      <w:pPr>
        <w:pStyle w:val="ab"/>
        <w:ind w:left="42" w:right="141"/>
        <w:jc w:val="both"/>
        <w:rPr>
          <w:b/>
          <w:sz w:val="18"/>
          <w:szCs w:val="18"/>
        </w:rPr>
      </w:pPr>
      <w:r w:rsidRPr="00B85531">
        <w:rPr>
          <w:b/>
          <w:sz w:val="18"/>
          <w:szCs w:val="18"/>
        </w:rPr>
        <w:t>Глава муниципального округа  С.И. Горкин</w:t>
      </w:r>
    </w:p>
    <w:p w:rsidR="00B85531" w:rsidRPr="00B85531" w:rsidRDefault="00B85531" w:rsidP="00B85531">
      <w:pPr>
        <w:pStyle w:val="ab"/>
        <w:ind w:left="42" w:right="141"/>
        <w:jc w:val="both"/>
        <w:rPr>
          <w:sz w:val="18"/>
          <w:szCs w:val="18"/>
        </w:rPr>
      </w:pPr>
    </w:p>
    <w:p w:rsidR="00B85531" w:rsidRPr="00B85531" w:rsidRDefault="00B85531" w:rsidP="00B85531">
      <w:pPr>
        <w:pStyle w:val="ab"/>
        <w:ind w:left="42" w:right="141"/>
        <w:jc w:val="both"/>
        <w:rPr>
          <w:b/>
          <w:sz w:val="18"/>
          <w:szCs w:val="18"/>
        </w:rPr>
      </w:pPr>
      <w:r w:rsidRPr="00B85531">
        <w:rPr>
          <w:b/>
          <w:sz w:val="18"/>
          <w:szCs w:val="18"/>
        </w:rPr>
        <w:t>Председатель Думы</w:t>
      </w:r>
    </w:p>
    <w:p w:rsidR="00B85531" w:rsidRPr="00B85531" w:rsidRDefault="00B85531" w:rsidP="00B85531">
      <w:pPr>
        <w:pStyle w:val="ab"/>
        <w:ind w:left="42" w:right="141"/>
        <w:jc w:val="both"/>
        <w:rPr>
          <w:b/>
          <w:sz w:val="18"/>
          <w:szCs w:val="18"/>
        </w:rPr>
      </w:pPr>
      <w:r w:rsidRPr="00B85531">
        <w:rPr>
          <w:b/>
          <w:sz w:val="18"/>
          <w:szCs w:val="18"/>
        </w:rPr>
        <w:t>муниципального округа  И.А. Рекечинский</w:t>
      </w:r>
    </w:p>
    <w:p w:rsidR="00B85531" w:rsidRPr="00B85531" w:rsidRDefault="00B85531" w:rsidP="00B85531">
      <w:pPr>
        <w:pStyle w:val="ab"/>
        <w:ind w:left="42" w:right="141"/>
        <w:jc w:val="both"/>
        <w:rPr>
          <w:b/>
          <w:sz w:val="18"/>
          <w:szCs w:val="18"/>
        </w:rPr>
      </w:pPr>
    </w:p>
    <w:p w:rsidR="00B85531" w:rsidRPr="00B85531" w:rsidRDefault="00B85531" w:rsidP="00B85531">
      <w:pPr>
        <w:pStyle w:val="ab"/>
        <w:ind w:left="42" w:right="141"/>
        <w:jc w:val="both"/>
        <w:rPr>
          <w:b/>
          <w:sz w:val="18"/>
          <w:szCs w:val="18"/>
        </w:rPr>
      </w:pPr>
      <w:r w:rsidRPr="00B85531">
        <w:rPr>
          <w:b/>
          <w:sz w:val="18"/>
          <w:szCs w:val="18"/>
        </w:rPr>
        <w:t>№135</w:t>
      </w:r>
    </w:p>
    <w:p w:rsidR="00B85531" w:rsidRPr="00B85531" w:rsidRDefault="00B85531" w:rsidP="00B85531">
      <w:pPr>
        <w:pStyle w:val="ab"/>
        <w:ind w:left="42" w:right="141"/>
        <w:jc w:val="both"/>
        <w:rPr>
          <w:b/>
          <w:sz w:val="18"/>
          <w:szCs w:val="18"/>
        </w:rPr>
      </w:pPr>
      <w:r w:rsidRPr="00B85531">
        <w:rPr>
          <w:b/>
          <w:sz w:val="18"/>
          <w:szCs w:val="18"/>
        </w:rPr>
        <w:t>14 сентября 2021 года</w:t>
      </w:r>
    </w:p>
    <w:p w:rsidR="00B85531" w:rsidRPr="00B85531" w:rsidRDefault="00B85531" w:rsidP="00B85531">
      <w:pPr>
        <w:pStyle w:val="ab"/>
        <w:ind w:left="42" w:right="141"/>
        <w:jc w:val="both"/>
        <w:rPr>
          <w:b/>
          <w:sz w:val="18"/>
          <w:szCs w:val="18"/>
        </w:rPr>
      </w:pPr>
      <w:r w:rsidRPr="00B85531">
        <w:rPr>
          <w:b/>
          <w:sz w:val="18"/>
          <w:szCs w:val="18"/>
        </w:rPr>
        <w:t>с. Марёво</w:t>
      </w:r>
    </w:p>
    <w:p w:rsidR="00B85531" w:rsidRPr="00B85531" w:rsidRDefault="00B85531" w:rsidP="00B85531">
      <w:pPr>
        <w:pStyle w:val="ab"/>
        <w:ind w:left="42" w:right="141"/>
        <w:rPr>
          <w:sz w:val="18"/>
          <w:szCs w:val="18"/>
        </w:rPr>
      </w:pPr>
    </w:p>
    <w:p w:rsidR="00B85531" w:rsidRPr="00B85531" w:rsidRDefault="00B85531" w:rsidP="00B85531">
      <w:pPr>
        <w:pStyle w:val="ab"/>
        <w:ind w:left="42" w:right="141"/>
        <w:jc w:val="right"/>
        <w:rPr>
          <w:sz w:val="18"/>
          <w:szCs w:val="18"/>
        </w:rPr>
      </w:pPr>
      <w:r w:rsidRPr="00B85531">
        <w:rPr>
          <w:sz w:val="18"/>
          <w:szCs w:val="18"/>
        </w:rPr>
        <w:t>Утверждено</w:t>
      </w:r>
    </w:p>
    <w:p w:rsidR="00B85531" w:rsidRPr="00B85531" w:rsidRDefault="00B85531" w:rsidP="00B85531">
      <w:pPr>
        <w:pStyle w:val="ab"/>
        <w:ind w:left="42" w:right="141"/>
        <w:jc w:val="right"/>
        <w:rPr>
          <w:bCs/>
          <w:sz w:val="18"/>
          <w:szCs w:val="18"/>
        </w:rPr>
      </w:pPr>
      <w:r w:rsidRPr="00B85531">
        <w:rPr>
          <w:bCs/>
          <w:sz w:val="18"/>
          <w:szCs w:val="18"/>
        </w:rPr>
        <w:t>решением Думы</w:t>
      </w:r>
    </w:p>
    <w:p w:rsidR="00B85531" w:rsidRPr="00B85531" w:rsidRDefault="00B85531" w:rsidP="00B85531">
      <w:pPr>
        <w:pStyle w:val="ab"/>
        <w:ind w:left="42" w:right="141"/>
        <w:jc w:val="right"/>
        <w:rPr>
          <w:bCs/>
          <w:sz w:val="18"/>
          <w:szCs w:val="18"/>
        </w:rPr>
      </w:pPr>
      <w:r w:rsidRPr="00B85531">
        <w:rPr>
          <w:bCs/>
          <w:sz w:val="18"/>
          <w:szCs w:val="18"/>
        </w:rPr>
        <w:t>муниципального округа</w:t>
      </w:r>
    </w:p>
    <w:p w:rsidR="00B85531" w:rsidRPr="00B85531" w:rsidRDefault="00B85531" w:rsidP="00B85531">
      <w:pPr>
        <w:pStyle w:val="ab"/>
        <w:ind w:left="42" w:right="141"/>
        <w:jc w:val="right"/>
        <w:rPr>
          <w:bCs/>
          <w:sz w:val="18"/>
          <w:szCs w:val="18"/>
        </w:rPr>
      </w:pPr>
      <w:r w:rsidRPr="00B85531">
        <w:rPr>
          <w:bCs/>
          <w:sz w:val="18"/>
          <w:szCs w:val="18"/>
        </w:rPr>
        <w:t>от 14.09.2021 №135</w:t>
      </w:r>
    </w:p>
    <w:p w:rsidR="00B85531" w:rsidRDefault="00B85531" w:rsidP="00B85531">
      <w:pPr>
        <w:pStyle w:val="ab"/>
        <w:ind w:left="42" w:right="141"/>
        <w:jc w:val="center"/>
        <w:rPr>
          <w:b/>
          <w:bCs/>
          <w:sz w:val="18"/>
          <w:szCs w:val="18"/>
        </w:rPr>
      </w:pPr>
    </w:p>
    <w:p w:rsidR="00B85531" w:rsidRPr="00B85531" w:rsidRDefault="00B85531" w:rsidP="00B85531">
      <w:pPr>
        <w:pStyle w:val="ab"/>
        <w:ind w:left="42" w:right="141"/>
        <w:jc w:val="center"/>
        <w:rPr>
          <w:b/>
          <w:bCs/>
          <w:sz w:val="18"/>
          <w:szCs w:val="18"/>
        </w:rPr>
      </w:pPr>
      <w:r w:rsidRPr="00B85531">
        <w:rPr>
          <w:b/>
          <w:bCs/>
          <w:sz w:val="18"/>
          <w:szCs w:val="18"/>
        </w:rPr>
        <w:t>Положение</w:t>
      </w:r>
    </w:p>
    <w:p w:rsidR="00B85531" w:rsidRPr="00B85531" w:rsidRDefault="00B85531" w:rsidP="00B85531">
      <w:pPr>
        <w:pStyle w:val="ab"/>
        <w:ind w:left="42" w:right="141"/>
        <w:jc w:val="center"/>
        <w:rPr>
          <w:b/>
          <w:bCs/>
          <w:sz w:val="18"/>
          <w:szCs w:val="18"/>
        </w:rPr>
      </w:pPr>
      <w:r w:rsidRPr="00B85531">
        <w:rPr>
          <w:b/>
          <w:bCs/>
          <w:sz w:val="18"/>
          <w:szCs w:val="18"/>
        </w:rPr>
        <w:t>о порядке формирования, ведения и обязательного опубликования перечня муниципального имущества Марёвского муниципального округа в целях предоставления его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B85531" w:rsidRPr="00B85531" w:rsidRDefault="00B85531" w:rsidP="00B85531">
      <w:pPr>
        <w:pStyle w:val="ab"/>
        <w:ind w:left="42" w:right="141"/>
        <w:rPr>
          <w:b/>
          <w:sz w:val="18"/>
          <w:szCs w:val="18"/>
        </w:rPr>
      </w:pPr>
    </w:p>
    <w:p w:rsidR="00B85531" w:rsidRPr="00B85531" w:rsidRDefault="00B85531" w:rsidP="00B85531">
      <w:pPr>
        <w:pStyle w:val="ab"/>
        <w:ind w:left="42" w:right="141" w:firstLine="242"/>
        <w:jc w:val="both"/>
        <w:rPr>
          <w:sz w:val="18"/>
          <w:szCs w:val="18"/>
        </w:rPr>
      </w:pPr>
      <w:r w:rsidRPr="00B85531">
        <w:rPr>
          <w:b/>
          <w:bCs/>
          <w:sz w:val="18"/>
          <w:szCs w:val="18"/>
        </w:rPr>
        <w:t>1. Общие положения</w:t>
      </w:r>
    </w:p>
    <w:p w:rsidR="00B85531" w:rsidRPr="00B85531" w:rsidRDefault="00B85531" w:rsidP="00B85531">
      <w:pPr>
        <w:pStyle w:val="ab"/>
        <w:ind w:left="42" w:right="141" w:firstLine="242"/>
        <w:jc w:val="both"/>
        <w:rPr>
          <w:sz w:val="18"/>
          <w:szCs w:val="18"/>
        </w:rPr>
      </w:pPr>
      <w:r w:rsidRPr="00B85531">
        <w:rPr>
          <w:sz w:val="18"/>
          <w:szCs w:val="18"/>
        </w:rPr>
        <w:t>1.1. Настоящее Положение разработано в соответствии с Федеральным законом от 24 июля 2007 года N 209-ФЗ "О развитии малого и среднего предпринимательства в Российской Федерации" и определяет порядок работы органов местного самоуправления по формированию, ведению и обязательному опубликованию перечня муниципального имущества Марёвского муниципального округа, предоставляемого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(далее - перечень).</w:t>
      </w:r>
    </w:p>
    <w:p w:rsidR="00B85531" w:rsidRPr="00B85531" w:rsidRDefault="00B85531" w:rsidP="00B85531">
      <w:pPr>
        <w:pStyle w:val="ab"/>
        <w:ind w:left="42" w:right="141" w:firstLine="242"/>
        <w:jc w:val="both"/>
        <w:rPr>
          <w:sz w:val="18"/>
          <w:szCs w:val="18"/>
        </w:rPr>
      </w:pPr>
      <w:r w:rsidRPr="00B85531">
        <w:rPr>
          <w:sz w:val="18"/>
          <w:szCs w:val="18"/>
        </w:rPr>
        <w:t>1.2. Деятельность по формированию, ведению и опубликованию перечня осуществляет отдел по экономическому развитию Администрации Марёвского муниципального округа (далее - отдел по экономическому развитию).</w:t>
      </w:r>
    </w:p>
    <w:p w:rsidR="00B85531" w:rsidRPr="00B85531" w:rsidRDefault="00B85531" w:rsidP="00B85531">
      <w:pPr>
        <w:pStyle w:val="ab"/>
        <w:ind w:left="42" w:right="141" w:firstLine="242"/>
        <w:jc w:val="both"/>
        <w:rPr>
          <w:sz w:val="18"/>
          <w:szCs w:val="18"/>
        </w:rPr>
      </w:pPr>
      <w:r w:rsidRPr="00B85531">
        <w:rPr>
          <w:sz w:val="18"/>
          <w:szCs w:val="18"/>
        </w:rPr>
        <w:t>1.3. В перечень может быть включено как движимое, так и недвижимое муниципальное имущество Марёвского муниципального округа, свободное от прав третьих лиц (за исключением имущественных прав субъектов малого и среднего предпринимательства, самозанятых граждан), в том числе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(далее - имущество).</w:t>
      </w:r>
    </w:p>
    <w:p w:rsidR="00B85531" w:rsidRPr="00B85531" w:rsidRDefault="00B85531" w:rsidP="00B85531">
      <w:pPr>
        <w:pStyle w:val="ab"/>
        <w:ind w:left="42" w:right="141" w:firstLine="242"/>
        <w:jc w:val="both"/>
        <w:rPr>
          <w:sz w:val="18"/>
          <w:szCs w:val="18"/>
        </w:rPr>
      </w:pPr>
      <w:r w:rsidRPr="00B85531">
        <w:rPr>
          <w:sz w:val="18"/>
          <w:szCs w:val="18"/>
        </w:rPr>
        <w:t>1.4. Включенное в перечень имущество может быть использовано только в целях предоставления его во владение и (или) пользование на долгосрочной основе, в том числе на льготных условиях,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(далее - субъекты), и не подлежит отчуждению в частную собственность, в том числе в собственность субъектов, арендующих это имущество.</w:t>
      </w:r>
    </w:p>
    <w:p w:rsidR="002A270C" w:rsidRDefault="002A270C" w:rsidP="00B85531">
      <w:pPr>
        <w:pStyle w:val="ab"/>
        <w:ind w:left="42" w:right="141" w:firstLine="242"/>
        <w:jc w:val="both"/>
        <w:rPr>
          <w:b/>
          <w:sz w:val="18"/>
          <w:szCs w:val="18"/>
        </w:rPr>
      </w:pPr>
    </w:p>
    <w:p w:rsidR="00B85531" w:rsidRPr="00B85531" w:rsidRDefault="00B85531" w:rsidP="00B85531">
      <w:pPr>
        <w:pStyle w:val="ab"/>
        <w:ind w:left="42" w:right="141" w:firstLine="242"/>
        <w:jc w:val="both"/>
        <w:rPr>
          <w:sz w:val="18"/>
          <w:szCs w:val="18"/>
        </w:rPr>
      </w:pPr>
      <w:r w:rsidRPr="00B85531">
        <w:rPr>
          <w:b/>
          <w:sz w:val="18"/>
          <w:szCs w:val="18"/>
        </w:rPr>
        <w:t>2. Формирование и ведение перечня</w:t>
      </w:r>
    </w:p>
    <w:p w:rsidR="00B85531" w:rsidRPr="00B85531" w:rsidRDefault="00B85531" w:rsidP="00B85531">
      <w:pPr>
        <w:pStyle w:val="ab"/>
        <w:ind w:left="42" w:right="141" w:firstLine="242"/>
        <w:jc w:val="both"/>
        <w:rPr>
          <w:sz w:val="18"/>
          <w:szCs w:val="18"/>
        </w:rPr>
      </w:pPr>
      <w:r w:rsidRPr="00B85531">
        <w:rPr>
          <w:sz w:val="18"/>
          <w:szCs w:val="18"/>
        </w:rPr>
        <w:t>2.1. В перечень включается имущество, составляющее казну Марёвского муниципального округа, которое по своему назначению может быть использовано субъектами для осуществления их уставной деятельности, не востребованное органами местного самоуправления для обеспечения осуществления Марёвским муниципальным округом своих полномочий.</w:t>
      </w:r>
    </w:p>
    <w:p w:rsidR="00B85531" w:rsidRPr="00B85531" w:rsidRDefault="00B85531" w:rsidP="00B85531">
      <w:pPr>
        <w:pStyle w:val="ab"/>
        <w:ind w:left="42" w:right="141" w:firstLine="242"/>
        <w:jc w:val="both"/>
        <w:rPr>
          <w:sz w:val="18"/>
          <w:szCs w:val="18"/>
        </w:rPr>
      </w:pPr>
      <w:r w:rsidRPr="00B85531">
        <w:rPr>
          <w:sz w:val="18"/>
          <w:szCs w:val="18"/>
        </w:rPr>
        <w:t>2.2. Отдел по экономическому развитию направляет проект перечня и уведомление о формировании перечня в Совет по развитию предпринимательства Марёвского муниципального округа.</w:t>
      </w:r>
    </w:p>
    <w:p w:rsidR="00B85531" w:rsidRPr="00B85531" w:rsidRDefault="00B85531" w:rsidP="00B85531">
      <w:pPr>
        <w:pStyle w:val="ab"/>
        <w:ind w:left="42" w:right="141" w:firstLine="242"/>
        <w:jc w:val="both"/>
        <w:rPr>
          <w:sz w:val="18"/>
          <w:szCs w:val="18"/>
        </w:rPr>
      </w:pPr>
      <w:r w:rsidRPr="00B85531">
        <w:rPr>
          <w:sz w:val="18"/>
          <w:szCs w:val="18"/>
        </w:rPr>
        <w:t>2.3. После согласования проекта перечня выносится решение об утверждении данного перечня. Решение выносится в форме распоряжения Администрации Марёвского муниципального округа.</w:t>
      </w:r>
    </w:p>
    <w:p w:rsidR="00B85531" w:rsidRPr="00B85531" w:rsidRDefault="00B85531" w:rsidP="00B85531">
      <w:pPr>
        <w:pStyle w:val="ab"/>
        <w:ind w:left="42" w:right="141" w:firstLine="242"/>
        <w:jc w:val="both"/>
        <w:rPr>
          <w:sz w:val="18"/>
          <w:szCs w:val="18"/>
        </w:rPr>
      </w:pPr>
      <w:r w:rsidRPr="00B85531">
        <w:rPr>
          <w:sz w:val="18"/>
          <w:szCs w:val="18"/>
        </w:rPr>
        <w:t>2.5. Имущество исключается из перечня в следующих случаях:</w:t>
      </w:r>
    </w:p>
    <w:p w:rsidR="00B85531" w:rsidRPr="00B85531" w:rsidRDefault="00B85531" w:rsidP="00B85531">
      <w:pPr>
        <w:pStyle w:val="ab"/>
        <w:ind w:left="42" w:right="141" w:firstLine="242"/>
        <w:jc w:val="both"/>
        <w:rPr>
          <w:sz w:val="18"/>
          <w:szCs w:val="18"/>
        </w:rPr>
      </w:pPr>
      <w:r w:rsidRPr="00B85531">
        <w:rPr>
          <w:sz w:val="18"/>
          <w:szCs w:val="18"/>
        </w:rPr>
        <w:t>- списания;</w:t>
      </w:r>
    </w:p>
    <w:p w:rsidR="00B85531" w:rsidRPr="00B85531" w:rsidRDefault="00B85531" w:rsidP="00B85531">
      <w:pPr>
        <w:pStyle w:val="ab"/>
        <w:ind w:left="42" w:right="141" w:firstLine="242"/>
        <w:jc w:val="both"/>
        <w:rPr>
          <w:sz w:val="18"/>
          <w:szCs w:val="18"/>
        </w:rPr>
      </w:pPr>
      <w:r w:rsidRPr="00B85531">
        <w:rPr>
          <w:sz w:val="18"/>
          <w:szCs w:val="18"/>
        </w:rPr>
        <w:t>-изменения количественных и качественных характеристик, в результате которого оно становится непригодным для использования по своему первоначальному назначению;</w:t>
      </w:r>
    </w:p>
    <w:p w:rsidR="00B85531" w:rsidRPr="00B85531" w:rsidRDefault="00B85531" w:rsidP="00B85531">
      <w:pPr>
        <w:pStyle w:val="ab"/>
        <w:ind w:left="42" w:right="141" w:firstLine="242"/>
        <w:jc w:val="both"/>
        <w:rPr>
          <w:sz w:val="18"/>
          <w:szCs w:val="18"/>
        </w:rPr>
      </w:pPr>
      <w:r w:rsidRPr="00B85531">
        <w:rPr>
          <w:sz w:val="18"/>
          <w:szCs w:val="18"/>
        </w:rPr>
        <w:t>-принятия Администрацией Марёвского округа решения о передаче данного имущества в федеральную собственность или собственность Новгородской области;</w:t>
      </w:r>
    </w:p>
    <w:p w:rsidR="00B85531" w:rsidRPr="00B85531" w:rsidRDefault="00B85531" w:rsidP="00B85531">
      <w:pPr>
        <w:pStyle w:val="ab"/>
        <w:ind w:left="42" w:right="141" w:firstLine="242"/>
        <w:jc w:val="both"/>
        <w:rPr>
          <w:sz w:val="18"/>
          <w:szCs w:val="18"/>
        </w:rPr>
      </w:pPr>
      <w:r w:rsidRPr="00B85531">
        <w:rPr>
          <w:sz w:val="18"/>
          <w:szCs w:val="18"/>
        </w:rPr>
        <w:t>- утраты или гибели имущества;</w:t>
      </w:r>
    </w:p>
    <w:p w:rsidR="00B85531" w:rsidRPr="00B85531" w:rsidRDefault="00B85531" w:rsidP="00B85531">
      <w:pPr>
        <w:pStyle w:val="ab"/>
        <w:ind w:left="42" w:right="141" w:firstLine="242"/>
        <w:jc w:val="both"/>
        <w:rPr>
          <w:sz w:val="18"/>
          <w:szCs w:val="18"/>
        </w:rPr>
      </w:pPr>
      <w:r w:rsidRPr="00B85531">
        <w:rPr>
          <w:sz w:val="18"/>
          <w:szCs w:val="18"/>
        </w:rPr>
        <w:t>- возникновения потребности в данном имуществе у органов местного самоуправления для обеспечения осуществления Марёвским муниципальным округом своих полномочий;</w:t>
      </w:r>
    </w:p>
    <w:p w:rsidR="00B85531" w:rsidRPr="00B85531" w:rsidRDefault="00B85531" w:rsidP="00B85531">
      <w:pPr>
        <w:pStyle w:val="ab"/>
        <w:ind w:left="42" w:right="141" w:firstLine="242"/>
        <w:jc w:val="both"/>
        <w:rPr>
          <w:sz w:val="18"/>
          <w:szCs w:val="18"/>
        </w:rPr>
      </w:pPr>
      <w:r w:rsidRPr="00B85531">
        <w:rPr>
          <w:sz w:val="18"/>
          <w:szCs w:val="18"/>
        </w:rPr>
        <w:t>- в случае признания более двух раз несостоявшимся аукциона на право заключения договора аренды объекта, включенного в перечень.</w:t>
      </w:r>
    </w:p>
    <w:p w:rsidR="00B85531" w:rsidRPr="00B85531" w:rsidRDefault="00B85531" w:rsidP="00B85531">
      <w:pPr>
        <w:pStyle w:val="ab"/>
        <w:ind w:left="42" w:right="141" w:firstLine="242"/>
        <w:jc w:val="both"/>
        <w:rPr>
          <w:sz w:val="18"/>
          <w:szCs w:val="18"/>
        </w:rPr>
      </w:pPr>
      <w:r w:rsidRPr="00B85531">
        <w:rPr>
          <w:sz w:val="18"/>
          <w:szCs w:val="18"/>
        </w:rPr>
        <w:t>2.6. Перечень содержит (в виде записей) сведения об имуществе, а также о документах, на основании которых в перечень вносятся записи, и ведется отделом по экономическому развитию на бумажных и электронных носителях</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842"/>
        <w:gridCol w:w="2617"/>
        <w:gridCol w:w="2583"/>
        <w:gridCol w:w="1915"/>
      </w:tblGrid>
      <w:tr w:rsidR="00B85531" w:rsidRPr="00B85531" w:rsidTr="00B85531">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lastRenderedPageBreak/>
              <w:t>№ п/п</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Наименование имущества</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Характеристики имущества*</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Основание внесения записи</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Примечание</w:t>
            </w:r>
          </w:p>
        </w:tc>
      </w:tr>
      <w:tr w:rsidR="00B85531" w:rsidRPr="00B85531" w:rsidTr="00B85531">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1</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2</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3</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B85531" w:rsidRPr="00B85531" w:rsidRDefault="00B85531" w:rsidP="00B85531">
            <w:pPr>
              <w:pStyle w:val="ab"/>
              <w:ind w:left="-66" w:right="-101"/>
              <w:rPr>
                <w:sz w:val="18"/>
                <w:szCs w:val="18"/>
              </w:rPr>
            </w:pPr>
            <w:r w:rsidRPr="00B85531">
              <w:rPr>
                <w:sz w:val="18"/>
                <w:szCs w:val="18"/>
              </w:rPr>
              <w:t>5</w:t>
            </w:r>
          </w:p>
        </w:tc>
      </w:tr>
      <w:tr w:rsidR="00B85531" w:rsidRPr="00B85531" w:rsidTr="00B85531">
        <w:tc>
          <w:tcPr>
            <w:tcW w:w="406" w:type="dxa"/>
            <w:tcBorders>
              <w:top w:val="single" w:sz="4" w:space="0" w:color="auto"/>
              <w:left w:val="single" w:sz="4" w:space="0" w:color="auto"/>
              <w:bottom w:val="single" w:sz="4" w:space="0" w:color="auto"/>
              <w:right w:val="single" w:sz="4" w:space="0" w:color="auto"/>
            </w:tcBorders>
            <w:shd w:val="clear" w:color="auto" w:fill="auto"/>
          </w:tcPr>
          <w:p w:rsidR="00B85531" w:rsidRPr="00B85531" w:rsidRDefault="00B85531" w:rsidP="00B85531">
            <w:pPr>
              <w:pStyle w:val="ab"/>
              <w:ind w:left="-66" w:right="-101"/>
              <w:rPr>
                <w:sz w:val="18"/>
                <w:szCs w:val="18"/>
              </w:rPr>
            </w:pP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B85531" w:rsidRPr="00B85531" w:rsidRDefault="00B85531" w:rsidP="00B85531">
            <w:pPr>
              <w:pStyle w:val="ab"/>
              <w:ind w:left="-66" w:right="-101"/>
              <w:rPr>
                <w:sz w:val="18"/>
                <w:szCs w:val="18"/>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B85531" w:rsidRPr="00B85531" w:rsidRDefault="00B85531" w:rsidP="00B85531">
            <w:pPr>
              <w:pStyle w:val="ab"/>
              <w:ind w:left="-66" w:right="-101"/>
              <w:rPr>
                <w:sz w:val="18"/>
                <w:szCs w:val="18"/>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B85531" w:rsidRPr="00B85531" w:rsidRDefault="00B85531" w:rsidP="00B85531">
            <w:pPr>
              <w:pStyle w:val="ab"/>
              <w:ind w:left="-66" w:right="-101"/>
              <w:rPr>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B85531" w:rsidRPr="00B85531" w:rsidRDefault="00B85531" w:rsidP="00B85531">
            <w:pPr>
              <w:pStyle w:val="ab"/>
              <w:ind w:left="-66" w:right="-101"/>
              <w:rPr>
                <w:sz w:val="18"/>
                <w:szCs w:val="18"/>
              </w:rPr>
            </w:pPr>
          </w:p>
        </w:tc>
      </w:tr>
    </w:tbl>
    <w:p w:rsidR="00B85531" w:rsidRPr="00B85531" w:rsidRDefault="00B85531" w:rsidP="00B85531">
      <w:pPr>
        <w:pStyle w:val="ab"/>
        <w:ind w:left="42" w:right="141" w:firstLine="242"/>
        <w:jc w:val="both"/>
        <w:rPr>
          <w:sz w:val="18"/>
          <w:szCs w:val="18"/>
        </w:rPr>
      </w:pPr>
      <w:r w:rsidRPr="00B85531">
        <w:rPr>
          <w:sz w:val="18"/>
          <w:szCs w:val="18"/>
        </w:rPr>
        <w:t>*Для недвижимого имущества указываются: месторасположение; площадь; кадастровый номер.</w:t>
      </w:r>
    </w:p>
    <w:p w:rsidR="00B85531" w:rsidRPr="00B85531" w:rsidRDefault="00B85531" w:rsidP="00B85531">
      <w:pPr>
        <w:pStyle w:val="ab"/>
        <w:ind w:left="42" w:right="141" w:firstLine="242"/>
        <w:jc w:val="both"/>
        <w:rPr>
          <w:sz w:val="18"/>
          <w:szCs w:val="18"/>
        </w:rPr>
      </w:pPr>
      <w:r w:rsidRPr="00B85531">
        <w:rPr>
          <w:sz w:val="18"/>
          <w:szCs w:val="18"/>
        </w:rPr>
        <w:t>Для движимого имущества указываются основные технические характеристики объекта.</w:t>
      </w:r>
    </w:p>
    <w:p w:rsidR="00B85531" w:rsidRPr="00B85531" w:rsidRDefault="00B85531" w:rsidP="00B85531">
      <w:pPr>
        <w:pStyle w:val="ab"/>
        <w:ind w:left="42" w:right="141" w:firstLine="242"/>
        <w:jc w:val="both"/>
        <w:rPr>
          <w:sz w:val="18"/>
          <w:szCs w:val="18"/>
        </w:rPr>
      </w:pPr>
      <w:r w:rsidRPr="00B85531">
        <w:rPr>
          <w:sz w:val="18"/>
          <w:szCs w:val="18"/>
        </w:rPr>
        <w:t>2.7. Включение имущества в перечень или исключение его из перечня, а также изменение сведений об имуществе производятся путем внесения соответствующей записи.</w:t>
      </w:r>
    </w:p>
    <w:p w:rsidR="00B85531" w:rsidRPr="00B85531" w:rsidRDefault="00B85531" w:rsidP="00B85531">
      <w:pPr>
        <w:pStyle w:val="ab"/>
        <w:ind w:left="42" w:right="141" w:firstLine="242"/>
        <w:jc w:val="both"/>
        <w:rPr>
          <w:sz w:val="18"/>
          <w:szCs w:val="18"/>
        </w:rPr>
      </w:pPr>
      <w:r w:rsidRPr="00B85531">
        <w:rPr>
          <w:sz w:val="18"/>
          <w:szCs w:val="18"/>
        </w:rPr>
        <w:t>Изменение сведений о конкретном имуществе, включенном в перечень, производится на основании правоустанавливающих, правоподтверждающих и иных документов, содержащих характеристики имущества, позволяющие однозначно его идентифицировать (установить его количественные и качественные характеристики). Отдельного решения об изменении сведений об имуществе не требуется.</w:t>
      </w:r>
    </w:p>
    <w:p w:rsidR="00B85531" w:rsidRPr="00B85531" w:rsidRDefault="00B85531" w:rsidP="00B85531">
      <w:pPr>
        <w:pStyle w:val="ab"/>
        <w:ind w:left="42" w:right="141" w:firstLine="242"/>
        <w:jc w:val="both"/>
        <w:rPr>
          <w:sz w:val="18"/>
          <w:szCs w:val="18"/>
        </w:rPr>
      </w:pPr>
      <w:r w:rsidRPr="00B85531">
        <w:rPr>
          <w:sz w:val="18"/>
          <w:szCs w:val="18"/>
        </w:rPr>
        <w:t>2.8. Внесение в перечень записи об имуществе или исключение записи об имуществе, а также изменение сведений об имуществе производится отделом по экономическому развитию в трехдневный срок со дня представления в отдел документов, подтверждающих возникновение основания для внесения изменения.</w:t>
      </w:r>
    </w:p>
    <w:p w:rsidR="00B85531" w:rsidRPr="00B85531" w:rsidRDefault="00B85531" w:rsidP="00B85531">
      <w:pPr>
        <w:pStyle w:val="ab"/>
        <w:ind w:left="42" w:right="141" w:firstLine="242"/>
        <w:jc w:val="both"/>
        <w:rPr>
          <w:sz w:val="18"/>
          <w:szCs w:val="18"/>
        </w:rPr>
      </w:pPr>
    </w:p>
    <w:p w:rsidR="00B85531" w:rsidRPr="00B85531" w:rsidRDefault="00B85531" w:rsidP="00B85531">
      <w:pPr>
        <w:pStyle w:val="ab"/>
        <w:ind w:left="42" w:right="141" w:firstLine="242"/>
        <w:jc w:val="both"/>
        <w:rPr>
          <w:sz w:val="18"/>
          <w:szCs w:val="18"/>
        </w:rPr>
      </w:pPr>
      <w:r w:rsidRPr="00B85531">
        <w:rPr>
          <w:b/>
          <w:sz w:val="18"/>
          <w:szCs w:val="18"/>
        </w:rPr>
        <w:t>3. Опубликование перечня</w:t>
      </w:r>
    </w:p>
    <w:p w:rsidR="003574E6" w:rsidRDefault="00B85531" w:rsidP="00B85531">
      <w:pPr>
        <w:pStyle w:val="ab"/>
        <w:ind w:left="42" w:right="141" w:firstLine="242"/>
        <w:jc w:val="both"/>
        <w:rPr>
          <w:sz w:val="18"/>
          <w:szCs w:val="18"/>
        </w:rPr>
      </w:pPr>
      <w:r w:rsidRPr="00B85531">
        <w:rPr>
          <w:sz w:val="18"/>
          <w:szCs w:val="18"/>
        </w:rPr>
        <w:t>3.1. Перечень, а также все изменения в него подлежат опубликованию в муниципальной газете "Марёвский вестник" и размещению на официальном сайте Администрации муниципального округа в информационно-телекоммуникационной сети Интернет в течение пяти рабочих дней с момента его утверждения или внесения в него изменений.</w:t>
      </w:r>
    </w:p>
    <w:p w:rsidR="003574E6" w:rsidRDefault="003574E6" w:rsidP="00F2691E">
      <w:pPr>
        <w:pStyle w:val="ab"/>
        <w:ind w:left="42" w:right="141"/>
        <w:rPr>
          <w:sz w:val="18"/>
          <w:szCs w:val="18"/>
        </w:rPr>
      </w:pPr>
    </w:p>
    <w:p w:rsidR="003574E6" w:rsidRDefault="003574E6" w:rsidP="002A270C">
      <w:pPr>
        <w:pStyle w:val="ab"/>
        <w:ind w:left="42" w:right="141"/>
        <w:jc w:val="center"/>
        <w:rPr>
          <w:sz w:val="18"/>
          <w:szCs w:val="18"/>
        </w:rPr>
      </w:pPr>
    </w:p>
    <w:p w:rsidR="002A270C" w:rsidRPr="002A270C" w:rsidRDefault="002A270C" w:rsidP="002A270C">
      <w:pPr>
        <w:pStyle w:val="ab"/>
        <w:ind w:left="42" w:right="141"/>
        <w:jc w:val="center"/>
        <w:rPr>
          <w:b/>
          <w:sz w:val="18"/>
          <w:szCs w:val="18"/>
        </w:rPr>
      </w:pPr>
      <w:r w:rsidRPr="002A270C">
        <w:rPr>
          <w:b/>
          <w:sz w:val="18"/>
          <w:szCs w:val="18"/>
        </w:rPr>
        <w:t>Российская Федерация</w:t>
      </w:r>
    </w:p>
    <w:p w:rsidR="002A270C" w:rsidRPr="002A270C" w:rsidRDefault="002A270C" w:rsidP="002A270C">
      <w:pPr>
        <w:pStyle w:val="ab"/>
        <w:ind w:left="42" w:right="141"/>
        <w:jc w:val="center"/>
        <w:rPr>
          <w:b/>
          <w:sz w:val="18"/>
          <w:szCs w:val="18"/>
        </w:rPr>
      </w:pPr>
      <w:r w:rsidRPr="002A270C">
        <w:rPr>
          <w:b/>
          <w:sz w:val="18"/>
          <w:szCs w:val="18"/>
        </w:rPr>
        <w:t>Новгородская область</w:t>
      </w:r>
    </w:p>
    <w:p w:rsidR="002A270C" w:rsidRPr="002A270C" w:rsidRDefault="002A270C" w:rsidP="002A270C">
      <w:pPr>
        <w:pStyle w:val="ab"/>
        <w:ind w:left="42" w:right="141"/>
        <w:jc w:val="center"/>
        <w:rPr>
          <w:sz w:val="18"/>
          <w:szCs w:val="18"/>
        </w:rPr>
      </w:pPr>
      <w:r w:rsidRPr="002A270C">
        <w:rPr>
          <w:b/>
          <w:sz w:val="18"/>
          <w:szCs w:val="18"/>
        </w:rPr>
        <w:t>ДУМА МАРЁВСКОГО МУНИЦИПАЛЬНОГО ОКРУГА</w:t>
      </w:r>
    </w:p>
    <w:p w:rsidR="002A270C" w:rsidRPr="002A270C" w:rsidRDefault="002A270C" w:rsidP="002A270C">
      <w:pPr>
        <w:pStyle w:val="ab"/>
        <w:ind w:left="42" w:right="141"/>
        <w:jc w:val="center"/>
        <w:rPr>
          <w:sz w:val="18"/>
          <w:szCs w:val="18"/>
        </w:rPr>
      </w:pPr>
    </w:p>
    <w:p w:rsidR="002A270C" w:rsidRPr="002A270C" w:rsidRDefault="002A270C" w:rsidP="002A270C">
      <w:pPr>
        <w:pStyle w:val="ab"/>
        <w:ind w:left="42" w:right="141"/>
        <w:jc w:val="center"/>
        <w:rPr>
          <w:b/>
          <w:bCs/>
          <w:sz w:val="18"/>
          <w:szCs w:val="18"/>
        </w:rPr>
      </w:pPr>
      <w:r w:rsidRPr="002A270C">
        <w:rPr>
          <w:b/>
          <w:bCs/>
          <w:sz w:val="18"/>
          <w:szCs w:val="18"/>
        </w:rPr>
        <w:t>РЕШЕНИЕ</w:t>
      </w:r>
    </w:p>
    <w:p w:rsidR="002A270C" w:rsidRPr="002A270C" w:rsidRDefault="002A270C" w:rsidP="002A270C">
      <w:pPr>
        <w:pStyle w:val="ab"/>
        <w:ind w:left="42" w:right="141"/>
        <w:jc w:val="center"/>
        <w:rPr>
          <w:sz w:val="18"/>
          <w:szCs w:val="18"/>
        </w:rPr>
      </w:pPr>
    </w:p>
    <w:p w:rsidR="002A270C" w:rsidRPr="002A270C" w:rsidRDefault="002A270C" w:rsidP="002A270C">
      <w:pPr>
        <w:pStyle w:val="ab"/>
        <w:ind w:left="42" w:right="141"/>
        <w:jc w:val="center"/>
        <w:rPr>
          <w:b/>
          <w:sz w:val="18"/>
          <w:szCs w:val="18"/>
        </w:rPr>
      </w:pPr>
      <w:r w:rsidRPr="002A270C">
        <w:rPr>
          <w:b/>
          <w:sz w:val="18"/>
          <w:szCs w:val="18"/>
        </w:rPr>
        <w:t>Об утверждении Порядка реализации</w:t>
      </w:r>
      <w:r w:rsidR="009C71C9">
        <w:rPr>
          <w:b/>
          <w:sz w:val="18"/>
          <w:szCs w:val="18"/>
        </w:rPr>
        <w:t xml:space="preserve"> </w:t>
      </w:r>
      <w:r w:rsidRPr="002A270C">
        <w:rPr>
          <w:b/>
          <w:bCs/>
          <w:sz w:val="18"/>
          <w:szCs w:val="18"/>
        </w:rPr>
        <w:t>инициативных проектов в</w:t>
      </w:r>
      <w:r w:rsidRPr="002A270C">
        <w:rPr>
          <w:b/>
          <w:sz w:val="18"/>
          <w:szCs w:val="18"/>
        </w:rPr>
        <w:t xml:space="preserve"> Марёвском муниципальном округе</w:t>
      </w:r>
    </w:p>
    <w:p w:rsidR="002A270C" w:rsidRPr="002A270C" w:rsidRDefault="002A270C" w:rsidP="002A270C">
      <w:pPr>
        <w:pStyle w:val="ab"/>
        <w:ind w:left="42" w:right="141"/>
        <w:jc w:val="center"/>
        <w:rPr>
          <w:b/>
          <w:sz w:val="18"/>
          <w:szCs w:val="18"/>
        </w:rPr>
      </w:pPr>
    </w:p>
    <w:p w:rsidR="002A270C" w:rsidRPr="002A270C" w:rsidRDefault="002A270C" w:rsidP="002A270C">
      <w:pPr>
        <w:pStyle w:val="ab"/>
        <w:ind w:left="42" w:right="141"/>
        <w:jc w:val="center"/>
        <w:rPr>
          <w:b/>
          <w:sz w:val="18"/>
          <w:szCs w:val="18"/>
        </w:rPr>
      </w:pPr>
      <w:r w:rsidRPr="002A270C">
        <w:rPr>
          <w:b/>
          <w:sz w:val="18"/>
          <w:szCs w:val="18"/>
        </w:rPr>
        <w:t>Принято Думой муниципального округа  14 сентября  2021 года</w:t>
      </w:r>
    </w:p>
    <w:p w:rsidR="002A270C" w:rsidRPr="002A270C" w:rsidRDefault="002A270C" w:rsidP="002A270C">
      <w:pPr>
        <w:pStyle w:val="ab"/>
        <w:ind w:left="42" w:right="141"/>
        <w:rPr>
          <w:b/>
          <w:sz w:val="18"/>
          <w:szCs w:val="18"/>
        </w:rPr>
      </w:pPr>
    </w:p>
    <w:p w:rsidR="002A270C" w:rsidRPr="002A270C" w:rsidRDefault="002A270C" w:rsidP="002A270C">
      <w:pPr>
        <w:pStyle w:val="ab"/>
        <w:ind w:left="42" w:right="141" w:firstLine="242"/>
        <w:jc w:val="both"/>
        <w:rPr>
          <w:sz w:val="18"/>
          <w:szCs w:val="18"/>
        </w:rPr>
      </w:pPr>
      <w:r w:rsidRPr="002A270C">
        <w:rPr>
          <w:sz w:val="18"/>
          <w:szCs w:val="18"/>
        </w:rPr>
        <w:t>В соответствии со статьями 74 и 86 Бюджетного кодекса Российской Федерации, статьи 26</w:t>
      </w:r>
      <w:r w:rsidRPr="002A270C">
        <w:rPr>
          <w:sz w:val="18"/>
          <w:szCs w:val="18"/>
          <w:vertAlign w:val="superscript"/>
        </w:rPr>
        <w:t>1</w:t>
      </w:r>
      <w:r w:rsidRPr="002A270C">
        <w:rPr>
          <w:sz w:val="18"/>
          <w:szCs w:val="18"/>
        </w:rPr>
        <w:t xml:space="preserve"> Федерального закона от 06.10.2003 № 131-ФЗ «Об общих принципах организации местного самоуправления в Российской Федерации», с целью активизации участия жителей Марёвского муниципального округа в осуществлении местного самоуправления и решения вопросов местного значения посредством реализации на территории Марёвского муниципального округа инициативных проектов, руководствуясь  статьями 16,17 Устава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Дума Марёвского муниципального округа</w:t>
      </w:r>
    </w:p>
    <w:p w:rsidR="002A270C" w:rsidRPr="002A270C" w:rsidRDefault="002A270C" w:rsidP="002A270C">
      <w:pPr>
        <w:pStyle w:val="ab"/>
        <w:ind w:left="42" w:right="141" w:firstLine="242"/>
        <w:jc w:val="both"/>
        <w:rPr>
          <w:b/>
          <w:sz w:val="18"/>
          <w:szCs w:val="18"/>
        </w:rPr>
      </w:pPr>
      <w:r w:rsidRPr="002A270C">
        <w:rPr>
          <w:b/>
          <w:sz w:val="18"/>
          <w:szCs w:val="18"/>
        </w:rPr>
        <w:t>РЕШИЛА:</w:t>
      </w:r>
    </w:p>
    <w:p w:rsidR="002A270C" w:rsidRPr="002A270C" w:rsidRDefault="002A270C" w:rsidP="002A270C">
      <w:pPr>
        <w:pStyle w:val="ab"/>
        <w:ind w:left="42" w:right="141" w:firstLine="242"/>
        <w:jc w:val="both"/>
        <w:rPr>
          <w:sz w:val="18"/>
          <w:szCs w:val="18"/>
        </w:rPr>
      </w:pPr>
      <w:r w:rsidRPr="002A270C">
        <w:rPr>
          <w:sz w:val="18"/>
          <w:szCs w:val="18"/>
        </w:rPr>
        <w:t xml:space="preserve">1. Утвердить прилагаемый </w:t>
      </w:r>
      <w:r w:rsidRPr="002A270C">
        <w:rPr>
          <w:bCs/>
          <w:sz w:val="18"/>
          <w:szCs w:val="18"/>
        </w:rPr>
        <w:t>Порядок реализации инициативных проектов в</w:t>
      </w:r>
      <w:r w:rsidRPr="002A270C">
        <w:rPr>
          <w:sz w:val="18"/>
          <w:szCs w:val="18"/>
        </w:rPr>
        <w:t xml:space="preserve"> Марёвском муниципальном округе</w:t>
      </w:r>
    </w:p>
    <w:p w:rsidR="002A270C" w:rsidRPr="002A270C" w:rsidRDefault="002A270C" w:rsidP="002A270C">
      <w:pPr>
        <w:pStyle w:val="ab"/>
        <w:ind w:left="42" w:right="141" w:firstLine="242"/>
        <w:jc w:val="both"/>
        <w:rPr>
          <w:sz w:val="18"/>
          <w:szCs w:val="18"/>
        </w:rPr>
      </w:pPr>
      <w:r w:rsidRPr="002A270C">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A270C" w:rsidRDefault="002A270C" w:rsidP="002A270C">
      <w:pPr>
        <w:pStyle w:val="ab"/>
        <w:ind w:left="42" w:right="141"/>
        <w:rPr>
          <w:b/>
          <w:sz w:val="18"/>
          <w:szCs w:val="18"/>
        </w:rPr>
      </w:pPr>
    </w:p>
    <w:p w:rsidR="002A270C" w:rsidRPr="002A270C" w:rsidRDefault="002A270C" w:rsidP="002A270C">
      <w:pPr>
        <w:pStyle w:val="ab"/>
        <w:ind w:left="42" w:right="141"/>
        <w:rPr>
          <w:b/>
          <w:sz w:val="18"/>
          <w:szCs w:val="18"/>
        </w:rPr>
      </w:pPr>
      <w:r w:rsidRPr="002A270C">
        <w:rPr>
          <w:b/>
          <w:sz w:val="18"/>
          <w:szCs w:val="18"/>
        </w:rPr>
        <w:t>Глава муниципального округа  С.И. Горкин</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rPr>
          <w:b/>
          <w:sz w:val="18"/>
          <w:szCs w:val="18"/>
        </w:rPr>
      </w:pPr>
      <w:r w:rsidRPr="002A270C">
        <w:rPr>
          <w:b/>
          <w:sz w:val="18"/>
          <w:szCs w:val="18"/>
        </w:rPr>
        <w:t>Председатель Думы</w:t>
      </w:r>
    </w:p>
    <w:p w:rsidR="002A270C" w:rsidRPr="002A270C" w:rsidRDefault="002A270C" w:rsidP="002A270C">
      <w:pPr>
        <w:pStyle w:val="ab"/>
        <w:ind w:left="42" w:right="141"/>
        <w:rPr>
          <w:b/>
          <w:sz w:val="18"/>
          <w:szCs w:val="18"/>
        </w:rPr>
      </w:pPr>
      <w:r w:rsidRPr="002A270C">
        <w:rPr>
          <w:b/>
          <w:sz w:val="18"/>
          <w:szCs w:val="18"/>
        </w:rPr>
        <w:t>муниципального округа  И.А. Рекечинский</w:t>
      </w:r>
    </w:p>
    <w:p w:rsidR="002A270C" w:rsidRPr="002A270C" w:rsidRDefault="002A270C" w:rsidP="002A270C">
      <w:pPr>
        <w:pStyle w:val="ab"/>
        <w:ind w:left="42" w:right="141"/>
        <w:rPr>
          <w:b/>
          <w:sz w:val="18"/>
          <w:szCs w:val="18"/>
        </w:rPr>
      </w:pPr>
    </w:p>
    <w:p w:rsidR="002A270C" w:rsidRPr="002A270C" w:rsidRDefault="002A270C" w:rsidP="002A270C">
      <w:pPr>
        <w:pStyle w:val="ab"/>
        <w:ind w:left="42" w:right="141"/>
        <w:rPr>
          <w:b/>
          <w:sz w:val="18"/>
          <w:szCs w:val="18"/>
        </w:rPr>
      </w:pPr>
      <w:r w:rsidRPr="002A270C">
        <w:rPr>
          <w:b/>
          <w:sz w:val="18"/>
          <w:szCs w:val="18"/>
        </w:rPr>
        <w:t>№136</w:t>
      </w:r>
    </w:p>
    <w:p w:rsidR="002A270C" w:rsidRPr="002A270C" w:rsidRDefault="002A270C" w:rsidP="002A270C">
      <w:pPr>
        <w:pStyle w:val="ab"/>
        <w:ind w:left="42" w:right="141"/>
        <w:rPr>
          <w:b/>
          <w:sz w:val="18"/>
          <w:szCs w:val="18"/>
        </w:rPr>
      </w:pPr>
      <w:r w:rsidRPr="002A270C">
        <w:rPr>
          <w:b/>
          <w:sz w:val="18"/>
          <w:szCs w:val="18"/>
        </w:rPr>
        <w:t>14 сентября 2021 года</w:t>
      </w:r>
    </w:p>
    <w:p w:rsidR="002A270C" w:rsidRPr="002A270C" w:rsidRDefault="002A270C" w:rsidP="002A270C">
      <w:pPr>
        <w:pStyle w:val="ab"/>
        <w:ind w:left="42" w:right="141"/>
        <w:rPr>
          <w:b/>
          <w:sz w:val="18"/>
          <w:szCs w:val="18"/>
        </w:rPr>
      </w:pPr>
      <w:r w:rsidRPr="002A270C">
        <w:rPr>
          <w:b/>
          <w:sz w:val="18"/>
          <w:szCs w:val="18"/>
        </w:rPr>
        <w:t>с. Марёво</w:t>
      </w:r>
    </w:p>
    <w:p w:rsidR="002A270C" w:rsidRPr="002A270C" w:rsidRDefault="002A270C" w:rsidP="002A270C">
      <w:pPr>
        <w:pStyle w:val="ab"/>
        <w:ind w:left="42" w:right="141"/>
        <w:rPr>
          <w:i/>
          <w:sz w:val="18"/>
          <w:szCs w:val="18"/>
        </w:rPr>
      </w:pPr>
    </w:p>
    <w:p w:rsidR="002A270C" w:rsidRPr="002A270C" w:rsidRDefault="002A270C" w:rsidP="002A270C">
      <w:pPr>
        <w:pStyle w:val="ab"/>
        <w:ind w:left="5670" w:right="141"/>
        <w:jc w:val="center"/>
        <w:rPr>
          <w:sz w:val="18"/>
          <w:szCs w:val="18"/>
        </w:rPr>
      </w:pPr>
      <w:r w:rsidRPr="002A270C">
        <w:rPr>
          <w:sz w:val="18"/>
          <w:szCs w:val="18"/>
        </w:rPr>
        <w:t>Утвержден</w:t>
      </w:r>
    </w:p>
    <w:p w:rsidR="002A270C" w:rsidRPr="002A270C" w:rsidRDefault="002A270C" w:rsidP="002A270C">
      <w:pPr>
        <w:pStyle w:val="ab"/>
        <w:ind w:left="5670" w:right="141"/>
        <w:jc w:val="center"/>
        <w:rPr>
          <w:sz w:val="18"/>
          <w:szCs w:val="18"/>
        </w:rPr>
      </w:pPr>
      <w:r w:rsidRPr="002A270C">
        <w:rPr>
          <w:sz w:val="18"/>
          <w:szCs w:val="18"/>
        </w:rPr>
        <w:t>решением Думы Марёвского</w:t>
      </w:r>
    </w:p>
    <w:p w:rsidR="002A270C" w:rsidRPr="002A270C" w:rsidRDefault="002A270C" w:rsidP="002A270C">
      <w:pPr>
        <w:pStyle w:val="ab"/>
        <w:ind w:left="5670" w:right="141"/>
        <w:jc w:val="center"/>
        <w:rPr>
          <w:sz w:val="18"/>
          <w:szCs w:val="18"/>
        </w:rPr>
      </w:pPr>
      <w:r w:rsidRPr="002A270C">
        <w:rPr>
          <w:sz w:val="18"/>
          <w:szCs w:val="18"/>
        </w:rPr>
        <w:t>муниципального округа</w:t>
      </w:r>
    </w:p>
    <w:p w:rsidR="002A270C" w:rsidRPr="002A270C" w:rsidRDefault="002A270C" w:rsidP="002A270C">
      <w:pPr>
        <w:pStyle w:val="ab"/>
        <w:ind w:left="5670" w:right="141"/>
        <w:jc w:val="center"/>
        <w:rPr>
          <w:sz w:val="18"/>
          <w:szCs w:val="18"/>
        </w:rPr>
      </w:pPr>
      <w:r w:rsidRPr="002A270C">
        <w:rPr>
          <w:sz w:val="18"/>
          <w:szCs w:val="18"/>
        </w:rPr>
        <w:t>от 14.09.2021 №136</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jc w:val="center"/>
        <w:rPr>
          <w:i/>
          <w:sz w:val="18"/>
          <w:szCs w:val="18"/>
        </w:rPr>
      </w:pPr>
      <w:r w:rsidRPr="002A270C">
        <w:rPr>
          <w:b/>
          <w:sz w:val="18"/>
          <w:szCs w:val="18"/>
        </w:rPr>
        <w:t>ПОРЯДОК РЕАЛИЗАЦИИ ИНИЦИАТИВНЫХ ПРОЕКТОВ В МАРЁВСКОМ МУНИЦИПАЛЬНОМ ОКРУГЕ</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firstLine="242"/>
        <w:jc w:val="both"/>
        <w:rPr>
          <w:sz w:val="18"/>
          <w:szCs w:val="18"/>
        </w:rPr>
      </w:pPr>
      <w:r w:rsidRPr="002A270C">
        <w:rPr>
          <w:b/>
          <w:sz w:val="18"/>
          <w:szCs w:val="18"/>
        </w:rPr>
        <w:t>Общие положения</w:t>
      </w:r>
    </w:p>
    <w:p w:rsidR="002A270C" w:rsidRPr="002A270C" w:rsidRDefault="002A270C" w:rsidP="002A270C">
      <w:pPr>
        <w:pStyle w:val="ab"/>
        <w:ind w:left="42" w:right="141" w:firstLine="242"/>
        <w:jc w:val="both"/>
        <w:rPr>
          <w:sz w:val="18"/>
          <w:szCs w:val="18"/>
        </w:rPr>
      </w:pPr>
      <w:r w:rsidRPr="002A270C">
        <w:rPr>
          <w:sz w:val="18"/>
          <w:szCs w:val="18"/>
        </w:rPr>
        <w:t>1. Настоящий Порядок разработан в соответствии со статьями 74 и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проведения мероприятий, имеющих приоритетное значение для жителей Марёвского муниципального округа или его части, путем реализации инициативных проектов.</w:t>
      </w:r>
    </w:p>
    <w:p w:rsidR="002A270C" w:rsidRPr="002A270C" w:rsidRDefault="002A270C" w:rsidP="002A270C">
      <w:pPr>
        <w:pStyle w:val="ab"/>
        <w:ind w:left="42" w:right="141" w:firstLine="242"/>
        <w:jc w:val="both"/>
        <w:rPr>
          <w:sz w:val="18"/>
          <w:szCs w:val="18"/>
        </w:rPr>
      </w:pPr>
      <w:r w:rsidRPr="002A270C">
        <w:rPr>
          <w:sz w:val="18"/>
          <w:szCs w:val="18"/>
        </w:rPr>
        <w:t>2. Под инициативным проектом понимается проект, внесенный в администрацию Марёвского муниципального округа, посредством которого обеспечивается реализация мероприятий, имеющих приоритетное значение для жителей Марёвского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Марёвского муниципального округа  .</w:t>
      </w:r>
    </w:p>
    <w:p w:rsidR="002A270C" w:rsidRPr="002A270C" w:rsidRDefault="002A270C" w:rsidP="002A270C">
      <w:pPr>
        <w:pStyle w:val="ab"/>
        <w:ind w:left="42" w:right="141" w:firstLine="242"/>
        <w:jc w:val="both"/>
        <w:rPr>
          <w:sz w:val="18"/>
          <w:szCs w:val="18"/>
        </w:rPr>
      </w:pPr>
      <w:r w:rsidRPr="002A270C">
        <w:rPr>
          <w:sz w:val="18"/>
          <w:szCs w:val="18"/>
        </w:rPr>
        <w:t>3. Целью реализации инициативных проектов является активизация участия жителей Марёвского муниципального округа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2A270C" w:rsidRPr="002A270C" w:rsidRDefault="002A270C" w:rsidP="002A270C">
      <w:pPr>
        <w:pStyle w:val="ab"/>
        <w:ind w:left="42" w:right="141" w:firstLine="242"/>
        <w:jc w:val="both"/>
        <w:rPr>
          <w:sz w:val="18"/>
          <w:szCs w:val="18"/>
        </w:rPr>
      </w:pPr>
      <w:r w:rsidRPr="002A270C">
        <w:rPr>
          <w:sz w:val="18"/>
          <w:szCs w:val="18"/>
        </w:rPr>
        <w:lastRenderedPageBreak/>
        <w:t>4. Задачами реализации инициативных проектов являются:</w:t>
      </w:r>
    </w:p>
    <w:p w:rsidR="002A270C" w:rsidRPr="002A270C" w:rsidRDefault="002A270C" w:rsidP="002A270C">
      <w:pPr>
        <w:pStyle w:val="ab"/>
        <w:ind w:left="42" w:right="141" w:firstLine="242"/>
        <w:jc w:val="both"/>
        <w:rPr>
          <w:sz w:val="18"/>
          <w:szCs w:val="18"/>
        </w:rPr>
      </w:pPr>
      <w:r w:rsidRPr="002A270C">
        <w:rPr>
          <w:sz w:val="18"/>
          <w:szCs w:val="18"/>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2A270C" w:rsidRPr="002A270C" w:rsidRDefault="002A270C" w:rsidP="002A270C">
      <w:pPr>
        <w:pStyle w:val="ab"/>
        <w:ind w:left="42" w:right="141" w:firstLine="242"/>
        <w:jc w:val="both"/>
        <w:rPr>
          <w:sz w:val="18"/>
          <w:szCs w:val="18"/>
        </w:rPr>
      </w:pPr>
      <w:r w:rsidRPr="002A270C">
        <w:rPr>
          <w:sz w:val="18"/>
          <w:szCs w:val="18"/>
        </w:rPr>
        <w:t>2) повышение открытости деятельности органов местного самоуправления Марёвского муниципального округа  ;</w:t>
      </w:r>
    </w:p>
    <w:p w:rsidR="002A270C" w:rsidRPr="002A270C" w:rsidRDefault="002A270C" w:rsidP="002A270C">
      <w:pPr>
        <w:pStyle w:val="ab"/>
        <w:ind w:left="42" w:right="141" w:firstLine="242"/>
        <w:jc w:val="both"/>
        <w:rPr>
          <w:sz w:val="18"/>
          <w:szCs w:val="18"/>
        </w:rPr>
      </w:pPr>
      <w:r w:rsidRPr="002A270C">
        <w:rPr>
          <w:sz w:val="18"/>
          <w:szCs w:val="18"/>
        </w:rPr>
        <w:t>3) развитие взаимодействия администрации муниципального округа с жителями и территориальным общественным самоуправлением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5. Принципами реализации инициативных проектов являются:</w:t>
      </w:r>
    </w:p>
    <w:p w:rsidR="002A270C" w:rsidRPr="002A270C" w:rsidRDefault="002A270C" w:rsidP="002A270C">
      <w:pPr>
        <w:pStyle w:val="ab"/>
        <w:ind w:left="42" w:right="141" w:firstLine="242"/>
        <w:jc w:val="both"/>
        <w:rPr>
          <w:sz w:val="18"/>
          <w:szCs w:val="18"/>
        </w:rPr>
      </w:pPr>
      <w:r w:rsidRPr="002A270C">
        <w:rPr>
          <w:sz w:val="18"/>
          <w:szCs w:val="18"/>
        </w:rPr>
        <w:t>1) равная доступность для всех граждан муниципального образования в выдвижении инициативных проектов;</w:t>
      </w:r>
    </w:p>
    <w:p w:rsidR="002A270C" w:rsidRPr="002A270C" w:rsidRDefault="002A270C" w:rsidP="002A270C">
      <w:pPr>
        <w:pStyle w:val="ab"/>
        <w:ind w:left="42" w:right="141" w:firstLine="242"/>
        <w:jc w:val="both"/>
        <w:rPr>
          <w:sz w:val="18"/>
          <w:szCs w:val="18"/>
        </w:rPr>
      </w:pPr>
      <w:r w:rsidRPr="002A270C">
        <w:rPr>
          <w:sz w:val="18"/>
          <w:szCs w:val="18"/>
        </w:rPr>
        <w:t>2) конкурсный отбор инициативных проектов;</w:t>
      </w:r>
    </w:p>
    <w:p w:rsidR="002A270C" w:rsidRPr="002A270C" w:rsidRDefault="002A270C" w:rsidP="002A270C">
      <w:pPr>
        <w:pStyle w:val="ab"/>
        <w:ind w:left="42" w:right="141" w:firstLine="242"/>
        <w:jc w:val="both"/>
        <w:rPr>
          <w:sz w:val="18"/>
          <w:szCs w:val="18"/>
        </w:rPr>
      </w:pPr>
      <w:r w:rsidRPr="002A270C">
        <w:rPr>
          <w:sz w:val="18"/>
          <w:szCs w:val="18"/>
        </w:rPr>
        <w:t>3) открытость и гласность процедур при выдвижении и рассмотрении инициативных проектов.</w:t>
      </w:r>
    </w:p>
    <w:p w:rsidR="002A270C" w:rsidRPr="002A270C" w:rsidRDefault="002A270C" w:rsidP="002A270C">
      <w:pPr>
        <w:pStyle w:val="ab"/>
        <w:ind w:left="42" w:right="141" w:firstLine="242"/>
        <w:jc w:val="both"/>
        <w:rPr>
          <w:sz w:val="18"/>
          <w:szCs w:val="18"/>
        </w:rPr>
      </w:pPr>
      <w:r w:rsidRPr="002A270C">
        <w:rPr>
          <w:sz w:val="18"/>
          <w:szCs w:val="18"/>
        </w:rPr>
        <w:t>6. Участниками реализации инициативных проектов являются:</w:t>
      </w:r>
    </w:p>
    <w:p w:rsidR="002A270C" w:rsidRPr="002A270C" w:rsidRDefault="002A270C" w:rsidP="002A270C">
      <w:pPr>
        <w:pStyle w:val="ab"/>
        <w:ind w:left="42" w:right="141" w:firstLine="242"/>
        <w:jc w:val="both"/>
        <w:rPr>
          <w:sz w:val="18"/>
          <w:szCs w:val="18"/>
        </w:rPr>
      </w:pPr>
      <w:r w:rsidRPr="002A270C">
        <w:rPr>
          <w:sz w:val="18"/>
          <w:szCs w:val="18"/>
        </w:rPr>
        <w:t>1) администрация Марёвского муниципального округа  ;</w:t>
      </w:r>
    </w:p>
    <w:p w:rsidR="002A270C" w:rsidRPr="002A270C" w:rsidRDefault="002A270C" w:rsidP="002A270C">
      <w:pPr>
        <w:pStyle w:val="ab"/>
        <w:ind w:left="42" w:right="141" w:firstLine="242"/>
        <w:jc w:val="both"/>
        <w:rPr>
          <w:sz w:val="18"/>
          <w:szCs w:val="18"/>
        </w:rPr>
      </w:pPr>
      <w:r w:rsidRPr="002A270C">
        <w:rPr>
          <w:sz w:val="18"/>
          <w:szCs w:val="18"/>
        </w:rPr>
        <w:t>2) население Марёвского муниципального округа  ;</w:t>
      </w:r>
    </w:p>
    <w:p w:rsidR="002A270C" w:rsidRPr="002A270C" w:rsidRDefault="002A270C" w:rsidP="002A270C">
      <w:pPr>
        <w:pStyle w:val="ab"/>
        <w:ind w:left="42" w:right="141" w:firstLine="242"/>
        <w:jc w:val="both"/>
        <w:rPr>
          <w:sz w:val="18"/>
          <w:szCs w:val="18"/>
        </w:rPr>
      </w:pPr>
      <w:r w:rsidRPr="002A270C">
        <w:rPr>
          <w:sz w:val="18"/>
          <w:szCs w:val="18"/>
        </w:rPr>
        <w:t>3) органы территориального общественного самоуправления;</w:t>
      </w:r>
    </w:p>
    <w:p w:rsidR="002A270C" w:rsidRPr="002A270C" w:rsidRDefault="002A270C" w:rsidP="002A270C">
      <w:pPr>
        <w:pStyle w:val="ab"/>
        <w:ind w:left="42" w:right="141" w:firstLine="242"/>
        <w:jc w:val="both"/>
        <w:rPr>
          <w:sz w:val="18"/>
          <w:szCs w:val="18"/>
        </w:rPr>
      </w:pPr>
      <w:r w:rsidRPr="002A270C">
        <w:rPr>
          <w:sz w:val="18"/>
          <w:szCs w:val="18"/>
        </w:rPr>
        <w:t>4) товарищества собственников жилья;</w:t>
      </w:r>
    </w:p>
    <w:p w:rsidR="002A270C" w:rsidRPr="002A270C" w:rsidRDefault="002A270C" w:rsidP="002A270C">
      <w:pPr>
        <w:pStyle w:val="ab"/>
        <w:ind w:left="42" w:right="141" w:firstLine="242"/>
        <w:jc w:val="both"/>
        <w:rPr>
          <w:sz w:val="18"/>
          <w:szCs w:val="18"/>
        </w:rPr>
      </w:pPr>
      <w:r w:rsidRPr="002A270C">
        <w:rPr>
          <w:sz w:val="18"/>
          <w:szCs w:val="18"/>
        </w:rPr>
        <w:t>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w:t>
      </w:r>
    </w:p>
    <w:p w:rsidR="002A270C" w:rsidRPr="002A270C" w:rsidRDefault="002A270C" w:rsidP="002A270C">
      <w:pPr>
        <w:pStyle w:val="ab"/>
        <w:ind w:left="42" w:right="141" w:firstLine="242"/>
        <w:jc w:val="both"/>
        <w:rPr>
          <w:sz w:val="18"/>
          <w:szCs w:val="18"/>
        </w:rPr>
      </w:pPr>
    </w:p>
    <w:p w:rsidR="002A270C" w:rsidRPr="002A270C" w:rsidRDefault="002A270C" w:rsidP="002A270C">
      <w:pPr>
        <w:pStyle w:val="ab"/>
        <w:ind w:left="42" w:right="141" w:firstLine="242"/>
        <w:jc w:val="both"/>
        <w:rPr>
          <w:sz w:val="18"/>
          <w:szCs w:val="18"/>
        </w:rPr>
      </w:pPr>
      <w:r w:rsidRPr="002A270C">
        <w:rPr>
          <w:b/>
          <w:sz w:val="18"/>
          <w:szCs w:val="18"/>
        </w:rPr>
        <w:t>Порядок внесения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7. Инициаторами инициативного проекта (далее – инициаторы проекта) вправе выступать:</w:t>
      </w:r>
    </w:p>
    <w:p w:rsidR="002A270C" w:rsidRPr="002A270C" w:rsidRDefault="002A270C" w:rsidP="002A270C">
      <w:pPr>
        <w:pStyle w:val="ab"/>
        <w:ind w:left="42" w:right="141" w:firstLine="242"/>
        <w:jc w:val="both"/>
        <w:rPr>
          <w:sz w:val="18"/>
          <w:szCs w:val="18"/>
        </w:rPr>
      </w:pPr>
      <w:r w:rsidRPr="002A270C">
        <w:rPr>
          <w:sz w:val="18"/>
          <w:szCs w:val="18"/>
        </w:rPr>
        <w:t>1) инициативная группа численностью не менее десяти граждан, достигших шестнадцатилетнего возраста и проживающих на территории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2) органы территориального общественного самоуправления;</w:t>
      </w:r>
    </w:p>
    <w:p w:rsidR="002A270C" w:rsidRPr="002A270C" w:rsidRDefault="002A270C" w:rsidP="002A270C">
      <w:pPr>
        <w:pStyle w:val="ab"/>
        <w:ind w:left="42" w:right="141" w:firstLine="242"/>
        <w:jc w:val="both"/>
        <w:rPr>
          <w:sz w:val="18"/>
          <w:szCs w:val="18"/>
        </w:rPr>
      </w:pPr>
      <w:r w:rsidRPr="002A270C">
        <w:rPr>
          <w:sz w:val="18"/>
          <w:szCs w:val="18"/>
        </w:rPr>
        <w:t>3) товарищества собственников жилья.</w:t>
      </w:r>
    </w:p>
    <w:p w:rsidR="002A270C" w:rsidRPr="002A270C" w:rsidRDefault="002A270C" w:rsidP="002A270C">
      <w:pPr>
        <w:pStyle w:val="ab"/>
        <w:ind w:left="42" w:right="141" w:firstLine="242"/>
        <w:jc w:val="both"/>
        <w:rPr>
          <w:sz w:val="18"/>
          <w:szCs w:val="18"/>
        </w:rPr>
      </w:pPr>
      <w:r w:rsidRPr="002A270C">
        <w:rPr>
          <w:sz w:val="18"/>
          <w:szCs w:val="18"/>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Марёвского муниципального округа  и содержать следующие сведения:</w:t>
      </w:r>
    </w:p>
    <w:p w:rsidR="002A270C" w:rsidRPr="002A270C" w:rsidRDefault="002A270C" w:rsidP="002A270C">
      <w:pPr>
        <w:pStyle w:val="ab"/>
        <w:ind w:left="42" w:right="141" w:firstLine="242"/>
        <w:jc w:val="both"/>
        <w:rPr>
          <w:sz w:val="18"/>
          <w:szCs w:val="18"/>
        </w:rPr>
      </w:pPr>
      <w:r w:rsidRPr="002A270C">
        <w:rPr>
          <w:sz w:val="18"/>
          <w:szCs w:val="18"/>
        </w:rPr>
        <w:t>1) описание проблемы, решение которой имеет приоритетное значение для жителей Марёвского муниципального округа или его части;</w:t>
      </w:r>
    </w:p>
    <w:p w:rsidR="002A270C" w:rsidRPr="002A270C" w:rsidRDefault="002A270C" w:rsidP="002A270C">
      <w:pPr>
        <w:pStyle w:val="ab"/>
        <w:ind w:left="42" w:right="141" w:firstLine="242"/>
        <w:jc w:val="both"/>
        <w:rPr>
          <w:sz w:val="18"/>
          <w:szCs w:val="18"/>
        </w:rPr>
      </w:pPr>
      <w:r w:rsidRPr="002A270C">
        <w:rPr>
          <w:sz w:val="18"/>
          <w:szCs w:val="18"/>
        </w:rPr>
        <w:t>2) обоснование предложений по решению указанной проблемы;</w:t>
      </w:r>
    </w:p>
    <w:p w:rsidR="002A270C" w:rsidRPr="002A270C" w:rsidRDefault="002A270C" w:rsidP="002A270C">
      <w:pPr>
        <w:pStyle w:val="ab"/>
        <w:ind w:left="42" w:right="141" w:firstLine="242"/>
        <w:jc w:val="both"/>
        <w:rPr>
          <w:sz w:val="18"/>
          <w:szCs w:val="18"/>
        </w:rPr>
      </w:pPr>
      <w:r w:rsidRPr="002A270C">
        <w:rPr>
          <w:sz w:val="18"/>
          <w:szCs w:val="18"/>
        </w:rPr>
        <w:t>3) описание ожидаемого результата (ожидаемых результатов)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4) предварительный расчет необходимых расходов на реализацию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5) планируемые сроки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2A270C" w:rsidRPr="002A270C" w:rsidRDefault="002A270C" w:rsidP="002A270C">
      <w:pPr>
        <w:pStyle w:val="ab"/>
        <w:ind w:left="42" w:right="141" w:firstLine="242"/>
        <w:jc w:val="both"/>
        <w:rPr>
          <w:sz w:val="18"/>
          <w:szCs w:val="18"/>
        </w:rPr>
      </w:pPr>
      <w:r w:rsidRPr="002A270C">
        <w:rPr>
          <w:sz w:val="18"/>
          <w:szCs w:val="18"/>
        </w:rPr>
        <w:t>7) указание на объем средств  бюджета Марёвского муниципального округа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rsidR="002A270C" w:rsidRPr="002A270C" w:rsidRDefault="002A270C" w:rsidP="002A270C">
      <w:pPr>
        <w:pStyle w:val="ab"/>
        <w:ind w:left="42" w:right="141" w:firstLine="242"/>
        <w:jc w:val="both"/>
        <w:rPr>
          <w:sz w:val="18"/>
          <w:szCs w:val="18"/>
        </w:rPr>
      </w:pPr>
      <w:r w:rsidRPr="002A270C">
        <w:rPr>
          <w:sz w:val="18"/>
          <w:szCs w:val="18"/>
        </w:rPr>
        <w:t>8) гарантийное письмо инициатора проекта, подтверждающее обязательства по финансовому обеспечению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w:t>
      </w:r>
    </w:p>
    <w:p w:rsidR="002A270C" w:rsidRPr="002A270C" w:rsidRDefault="002A270C" w:rsidP="002A270C">
      <w:pPr>
        <w:pStyle w:val="ab"/>
        <w:ind w:left="42" w:right="141" w:firstLine="242"/>
        <w:jc w:val="both"/>
        <w:rPr>
          <w:sz w:val="18"/>
          <w:szCs w:val="18"/>
        </w:rPr>
      </w:pPr>
      <w:r w:rsidRPr="002A270C">
        <w:rPr>
          <w:sz w:val="18"/>
          <w:szCs w:val="18"/>
        </w:rPr>
        <w:t>10) 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Марёвского муниципального округа на которой могут реализовываться инициативные проекты, утвержденным Решением Думы Марёвского муниципального округа (далее – Порядок определения территории);</w:t>
      </w:r>
    </w:p>
    <w:p w:rsidR="002A270C" w:rsidRPr="002A270C" w:rsidRDefault="002A270C" w:rsidP="002A270C">
      <w:pPr>
        <w:pStyle w:val="ab"/>
        <w:ind w:left="42" w:right="141" w:firstLine="242"/>
        <w:jc w:val="both"/>
        <w:rPr>
          <w:sz w:val="18"/>
          <w:szCs w:val="18"/>
        </w:rPr>
      </w:pPr>
      <w:r w:rsidRPr="002A270C">
        <w:rPr>
          <w:sz w:val="18"/>
          <w:szCs w:val="18"/>
        </w:rPr>
        <w:t>11) протокол собрания (конференции) граждан по вопросу о поддержке и выдвижении инициативного проекта жителями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12) фотоматериалы о текущем состоянии объекта, на котором планируется проведение работ в рамках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13) сопроводительное письмо за подписью представителя инициативной группы с описью представленных документов;</w:t>
      </w:r>
    </w:p>
    <w:p w:rsidR="002A270C" w:rsidRPr="002A270C" w:rsidRDefault="002A270C" w:rsidP="002A270C">
      <w:pPr>
        <w:pStyle w:val="ab"/>
        <w:ind w:left="42" w:right="141" w:firstLine="242"/>
        <w:jc w:val="both"/>
        <w:rPr>
          <w:sz w:val="18"/>
          <w:szCs w:val="18"/>
        </w:rPr>
      </w:pPr>
      <w:r w:rsidRPr="002A270C">
        <w:rPr>
          <w:sz w:val="18"/>
          <w:szCs w:val="18"/>
        </w:rPr>
        <w:t>14) указание на способ информирования администрациейМарёвского муниципального округа инициаторов проекта о рассмотрении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9. При разработке инициативного проекта его инициаторы обращаются в администрацию Марёвского муниципального округа  для решения вопроса определения территории Марёвского муниципального округа  или ее части, в границах которой предлагается реализовать данный проект.</w:t>
      </w:r>
    </w:p>
    <w:p w:rsidR="002A270C" w:rsidRPr="002A270C" w:rsidRDefault="002A270C" w:rsidP="002A270C">
      <w:pPr>
        <w:pStyle w:val="ab"/>
        <w:ind w:left="42" w:right="141" w:firstLine="242"/>
        <w:jc w:val="both"/>
        <w:rPr>
          <w:b/>
          <w:sz w:val="18"/>
          <w:szCs w:val="18"/>
        </w:rPr>
      </w:pPr>
      <w:r w:rsidRPr="002A270C">
        <w:rPr>
          <w:sz w:val="18"/>
          <w:szCs w:val="18"/>
        </w:rPr>
        <w:t>Администрация Марёвского муниципального округа в течение 15 дней со дня получения обращения инициаторов проекта принимает решение в соответствии с Порядком определения территории, утвержденным решением Думы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10. Инициативный проект до его внесения в администрацию  Марёвского муниципального округа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Марёвского муниципального округа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На одном собрании (конференции) граждан возможно рассмотрение нескольких инициативных проектов.</w:t>
      </w:r>
    </w:p>
    <w:p w:rsidR="002A270C" w:rsidRPr="002A270C" w:rsidRDefault="002A270C" w:rsidP="002A270C">
      <w:pPr>
        <w:pStyle w:val="ab"/>
        <w:ind w:left="42" w:right="141" w:firstLine="242"/>
        <w:jc w:val="both"/>
        <w:rPr>
          <w:sz w:val="18"/>
          <w:szCs w:val="18"/>
        </w:rPr>
      </w:pPr>
      <w:r w:rsidRPr="002A270C">
        <w:rPr>
          <w:sz w:val="18"/>
          <w:szCs w:val="18"/>
        </w:rPr>
        <w:t>О проведении собрания (конференции) граждан жители Марёвского муниципального округа  должны быть проинформированы инициаторами проекта не менее чем за 15 дней до их проведения.</w:t>
      </w:r>
    </w:p>
    <w:p w:rsidR="002A270C" w:rsidRPr="002A270C" w:rsidRDefault="002A270C" w:rsidP="002A270C">
      <w:pPr>
        <w:pStyle w:val="ab"/>
        <w:ind w:left="42" w:right="141" w:firstLine="242"/>
        <w:jc w:val="both"/>
        <w:rPr>
          <w:sz w:val="18"/>
          <w:szCs w:val="18"/>
        </w:rPr>
      </w:pPr>
      <w:r w:rsidRPr="002A270C">
        <w:rPr>
          <w:sz w:val="18"/>
          <w:szCs w:val="18"/>
        </w:rPr>
        <w:t>11. При внесении инициативного проекта в администрацию Марёвского муниципального округа  инициаторы проекта прикладывают к нему протокол собрания (конференции) граждан, который должен содержать следующую информацию:</w:t>
      </w:r>
    </w:p>
    <w:p w:rsidR="002A270C" w:rsidRPr="002A270C" w:rsidRDefault="002A270C" w:rsidP="002A270C">
      <w:pPr>
        <w:pStyle w:val="ab"/>
        <w:ind w:left="42" w:right="141" w:firstLine="242"/>
        <w:jc w:val="both"/>
        <w:rPr>
          <w:sz w:val="18"/>
          <w:szCs w:val="18"/>
        </w:rPr>
      </w:pPr>
      <w:r w:rsidRPr="002A270C">
        <w:rPr>
          <w:sz w:val="18"/>
          <w:szCs w:val="18"/>
        </w:rPr>
        <w:t>1) дату и время проведения собрания (конференции) граждан;</w:t>
      </w:r>
    </w:p>
    <w:p w:rsidR="002A270C" w:rsidRPr="002A270C" w:rsidRDefault="002A270C" w:rsidP="002A270C">
      <w:pPr>
        <w:pStyle w:val="ab"/>
        <w:ind w:left="42" w:right="141" w:firstLine="242"/>
        <w:jc w:val="both"/>
        <w:rPr>
          <w:sz w:val="18"/>
          <w:szCs w:val="18"/>
        </w:rPr>
      </w:pPr>
      <w:r w:rsidRPr="002A270C">
        <w:rPr>
          <w:sz w:val="18"/>
          <w:szCs w:val="18"/>
        </w:rPr>
        <w:t>2) количество граждан, присутствовавших на собрании (конференции);</w:t>
      </w:r>
    </w:p>
    <w:p w:rsidR="002A270C" w:rsidRPr="002A270C" w:rsidRDefault="002A270C" w:rsidP="002A270C">
      <w:pPr>
        <w:pStyle w:val="ab"/>
        <w:ind w:left="42" w:right="141" w:firstLine="242"/>
        <w:jc w:val="both"/>
        <w:rPr>
          <w:sz w:val="18"/>
          <w:szCs w:val="18"/>
        </w:rPr>
      </w:pPr>
      <w:r w:rsidRPr="002A270C">
        <w:rPr>
          <w:sz w:val="18"/>
          <w:szCs w:val="18"/>
        </w:rPr>
        <w:t>3) данные (ФИО, контактный телефон) об инициаторе проведения собрания (конференции) граждан и секретаре собрания (конференции);</w:t>
      </w:r>
    </w:p>
    <w:p w:rsidR="002A270C" w:rsidRPr="002A270C" w:rsidRDefault="002A270C" w:rsidP="002A270C">
      <w:pPr>
        <w:pStyle w:val="ab"/>
        <w:ind w:left="42" w:right="141" w:firstLine="242"/>
        <w:jc w:val="both"/>
        <w:rPr>
          <w:sz w:val="18"/>
          <w:szCs w:val="18"/>
        </w:rPr>
      </w:pPr>
      <w:r w:rsidRPr="002A270C">
        <w:rPr>
          <w:sz w:val="18"/>
          <w:szCs w:val="18"/>
        </w:rPr>
        <w:lastRenderedPageBreak/>
        <w:t>4) повестку дня о рассмотрении следующих вопросов:</w:t>
      </w:r>
    </w:p>
    <w:p w:rsidR="002A270C" w:rsidRPr="002A270C" w:rsidRDefault="002A270C" w:rsidP="002A270C">
      <w:pPr>
        <w:pStyle w:val="ab"/>
        <w:ind w:left="42" w:right="141" w:firstLine="242"/>
        <w:jc w:val="both"/>
        <w:rPr>
          <w:sz w:val="18"/>
          <w:szCs w:val="18"/>
        </w:rPr>
      </w:pPr>
      <w:r w:rsidRPr="002A270C">
        <w:rPr>
          <w:sz w:val="18"/>
          <w:szCs w:val="18"/>
        </w:rPr>
        <w:t>а) утверждение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б) утверждение перечня и объемов работ по инициативному проекту;</w:t>
      </w:r>
    </w:p>
    <w:p w:rsidR="002A270C" w:rsidRPr="002A270C" w:rsidRDefault="002A270C" w:rsidP="002A270C">
      <w:pPr>
        <w:pStyle w:val="ab"/>
        <w:ind w:left="42" w:right="141" w:firstLine="242"/>
        <w:jc w:val="both"/>
        <w:rPr>
          <w:sz w:val="18"/>
          <w:szCs w:val="18"/>
        </w:rPr>
      </w:pPr>
      <w:r w:rsidRPr="002A270C">
        <w:rPr>
          <w:sz w:val="18"/>
          <w:szCs w:val="18"/>
        </w:rPr>
        <w:t>в) принятие решения о размере софинансирования инициативного проекта жителями муниципального образования;</w:t>
      </w:r>
    </w:p>
    <w:p w:rsidR="002A270C" w:rsidRPr="002A270C" w:rsidRDefault="002A270C" w:rsidP="002A270C">
      <w:pPr>
        <w:pStyle w:val="ab"/>
        <w:ind w:left="42" w:right="141" w:firstLine="242"/>
        <w:jc w:val="both"/>
        <w:rPr>
          <w:sz w:val="18"/>
          <w:szCs w:val="18"/>
        </w:rPr>
      </w:pPr>
      <w:r w:rsidRPr="002A270C">
        <w:rPr>
          <w:sz w:val="18"/>
          <w:szCs w:val="18"/>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2A270C" w:rsidRPr="002A270C" w:rsidRDefault="002A270C" w:rsidP="002A270C">
      <w:pPr>
        <w:pStyle w:val="ab"/>
        <w:ind w:left="42" w:right="141" w:firstLine="242"/>
        <w:jc w:val="both"/>
        <w:rPr>
          <w:sz w:val="18"/>
          <w:szCs w:val="18"/>
        </w:rPr>
      </w:pPr>
      <w:r w:rsidRPr="002A270C">
        <w:rPr>
          <w:sz w:val="18"/>
          <w:szCs w:val="18"/>
        </w:rPr>
        <w:t>д) уровень софинансирования инициативного проекта за счет бюджета муниципального образования;</w:t>
      </w:r>
    </w:p>
    <w:p w:rsidR="002A270C" w:rsidRPr="002A270C" w:rsidRDefault="002A270C" w:rsidP="002A270C">
      <w:pPr>
        <w:pStyle w:val="ab"/>
        <w:ind w:left="42" w:right="141" w:firstLine="242"/>
        <w:jc w:val="both"/>
        <w:rPr>
          <w:sz w:val="18"/>
          <w:szCs w:val="18"/>
        </w:rPr>
      </w:pPr>
      <w:r w:rsidRPr="002A270C">
        <w:rPr>
          <w:sz w:val="18"/>
          <w:szCs w:val="18"/>
        </w:rPr>
        <w:t>е) вклад населения, юридических и физических лиц, индивидуальных предпринимателей, желающих принять участие в реализации инициативного проекта, в не денежной форме (трудовое участие, материалы, и другие формы);</w:t>
      </w:r>
    </w:p>
    <w:p w:rsidR="002A270C" w:rsidRPr="002A270C" w:rsidRDefault="002A270C" w:rsidP="002A270C">
      <w:pPr>
        <w:pStyle w:val="ab"/>
        <w:ind w:left="42" w:right="141" w:firstLine="242"/>
        <w:jc w:val="both"/>
        <w:rPr>
          <w:sz w:val="18"/>
          <w:szCs w:val="18"/>
        </w:rPr>
      </w:pPr>
      <w:r w:rsidRPr="002A270C">
        <w:rPr>
          <w:sz w:val="18"/>
          <w:szCs w:val="18"/>
        </w:rPr>
        <w:t>ж) принятие решения о порядке и сроках сбора средств софинансирования проекта;</w:t>
      </w:r>
    </w:p>
    <w:p w:rsidR="002A270C" w:rsidRPr="002A270C" w:rsidRDefault="002A270C" w:rsidP="002A270C">
      <w:pPr>
        <w:pStyle w:val="ab"/>
        <w:ind w:left="42" w:right="141" w:firstLine="242"/>
        <w:jc w:val="both"/>
        <w:rPr>
          <w:sz w:val="18"/>
          <w:szCs w:val="18"/>
        </w:rPr>
      </w:pPr>
      <w:r w:rsidRPr="002A270C">
        <w:rPr>
          <w:sz w:val="18"/>
          <w:szCs w:val="18"/>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Марёвского муниципального округа, других органах и организациях при внесении и реализации инициативного проекта.</w:t>
      </w:r>
    </w:p>
    <w:p w:rsidR="002A270C" w:rsidRPr="002A270C" w:rsidRDefault="002A270C" w:rsidP="002A270C">
      <w:pPr>
        <w:pStyle w:val="ab"/>
        <w:ind w:left="42" w:right="141" w:firstLine="242"/>
        <w:jc w:val="both"/>
        <w:rPr>
          <w:b/>
          <w:sz w:val="18"/>
          <w:szCs w:val="18"/>
        </w:rPr>
      </w:pPr>
    </w:p>
    <w:p w:rsidR="002A270C" w:rsidRPr="002A270C" w:rsidRDefault="002A270C" w:rsidP="002A270C">
      <w:pPr>
        <w:pStyle w:val="ab"/>
        <w:ind w:left="42" w:right="141" w:firstLine="242"/>
        <w:jc w:val="both"/>
        <w:rPr>
          <w:sz w:val="18"/>
          <w:szCs w:val="18"/>
        </w:rPr>
      </w:pPr>
      <w:r w:rsidRPr="002A270C">
        <w:rPr>
          <w:b/>
          <w:sz w:val="18"/>
          <w:szCs w:val="18"/>
        </w:rPr>
        <w:t>Информирование населения о поступлении инициативного проекта и обобщение предложений и замечаний жителей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12. Администрация  Марёвского муниципального округа в течение трех рабочих дней со дня внесения инициативного проекта опубликовывает (обнародует) и размещает на официальном сайте администрации Марёвского муниципального округа в информационно-телекоммуникационной сети «Интернет» следующую информацию:</w:t>
      </w:r>
    </w:p>
    <w:p w:rsidR="002A270C" w:rsidRPr="002A270C" w:rsidRDefault="002A270C" w:rsidP="002A270C">
      <w:pPr>
        <w:pStyle w:val="ab"/>
        <w:ind w:left="42" w:right="141" w:firstLine="242"/>
        <w:jc w:val="both"/>
        <w:rPr>
          <w:sz w:val="18"/>
          <w:szCs w:val="18"/>
        </w:rPr>
      </w:pPr>
      <w:r w:rsidRPr="002A270C">
        <w:rPr>
          <w:sz w:val="18"/>
          <w:szCs w:val="18"/>
        </w:rPr>
        <w:t>1) о внесении инициативного проекта, с указанием сведений, перечисленных в части 8 настоящего Порядка;</w:t>
      </w:r>
    </w:p>
    <w:p w:rsidR="002A270C" w:rsidRPr="002A270C" w:rsidRDefault="002A270C" w:rsidP="002A270C">
      <w:pPr>
        <w:pStyle w:val="ab"/>
        <w:ind w:left="42" w:right="141" w:firstLine="242"/>
        <w:jc w:val="both"/>
        <w:rPr>
          <w:sz w:val="18"/>
          <w:szCs w:val="18"/>
        </w:rPr>
      </w:pPr>
      <w:r w:rsidRPr="002A270C">
        <w:rPr>
          <w:sz w:val="18"/>
          <w:szCs w:val="18"/>
        </w:rPr>
        <w:t>2) об инициаторах проекта;</w:t>
      </w:r>
    </w:p>
    <w:p w:rsidR="002A270C" w:rsidRPr="002A270C" w:rsidRDefault="002A270C" w:rsidP="002A270C">
      <w:pPr>
        <w:pStyle w:val="ab"/>
        <w:ind w:left="42" w:right="141" w:firstLine="242"/>
        <w:jc w:val="both"/>
        <w:rPr>
          <w:sz w:val="18"/>
          <w:szCs w:val="18"/>
        </w:rPr>
      </w:pPr>
      <w:r w:rsidRPr="002A270C">
        <w:rPr>
          <w:sz w:val="18"/>
          <w:szCs w:val="18"/>
        </w:rPr>
        <w:t>3) о возможности направления жителями Марёвского муниципального округа  в адрес администрации Марёвского муниципального округа  в письменной или электронной форме замечаний и предложений по инициативному проекту и сроки их предоставления.</w:t>
      </w:r>
    </w:p>
    <w:p w:rsidR="002A270C" w:rsidRPr="002A270C" w:rsidRDefault="002A270C" w:rsidP="002A270C">
      <w:pPr>
        <w:pStyle w:val="ab"/>
        <w:ind w:left="42" w:right="141" w:firstLine="242"/>
        <w:jc w:val="both"/>
        <w:rPr>
          <w:sz w:val="18"/>
          <w:szCs w:val="18"/>
        </w:rPr>
      </w:pPr>
      <w:r w:rsidRPr="002A270C">
        <w:rPr>
          <w:sz w:val="18"/>
          <w:szCs w:val="18"/>
        </w:rPr>
        <w:t>13. Граждане, проживающие на территории Марёвского муниципального округа, достигшие шестнадцатилетнего возраста</w:t>
      </w:r>
      <w:r w:rsidRPr="002A270C">
        <w:rPr>
          <w:i/>
          <w:sz w:val="18"/>
          <w:szCs w:val="18"/>
        </w:rPr>
        <w:t>,</w:t>
      </w:r>
      <w:r w:rsidRPr="002A270C">
        <w:rPr>
          <w:sz w:val="18"/>
          <w:szCs w:val="18"/>
        </w:rPr>
        <w:t xml:space="preserve"> и желающие выразить свое мнение, в сроки, установленные в соответствии с пунктом 3 части 12 настоящего Порядка, направляют в адрес администрации Марёвского муниципального округа замечания и предложения по инициативному проекту.</w:t>
      </w:r>
    </w:p>
    <w:p w:rsidR="002A270C" w:rsidRPr="002A270C" w:rsidRDefault="002A270C" w:rsidP="002A270C">
      <w:pPr>
        <w:pStyle w:val="ab"/>
        <w:ind w:left="42" w:right="141" w:firstLine="242"/>
        <w:jc w:val="both"/>
        <w:rPr>
          <w:sz w:val="18"/>
          <w:szCs w:val="18"/>
        </w:rPr>
      </w:pPr>
      <w:r w:rsidRPr="002A270C">
        <w:rPr>
          <w:sz w:val="18"/>
          <w:szCs w:val="18"/>
        </w:rPr>
        <w:t>14. Администрация  Марёвского муниципального округа , 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w:t>
      </w:r>
    </w:p>
    <w:p w:rsidR="002A270C" w:rsidRPr="002A270C" w:rsidRDefault="002A270C" w:rsidP="002A270C">
      <w:pPr>
        <w:pStyle w:val="ab"/>
        <w:ind w:left="42" w:right="141" w:firstLine="242"/>
        <w:jc w:val="both"/>
        <w:rPr>
          <w:sz w:val="18"/>
          <w:szCs w:val="18"/>
        </w:rPr>
      </w:pPr>
      <w:r w:rsidRPr="002A270C">
        <w:rPr>
          <w:sz w:val="18"/>
          <w:szCs w:val="18"/>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информационно-телекоммуникационной сети «Интернет».</w:t>
      </w:r>
    </w:p>
    <w:p w:rsidR="002A270C" w:rsidRPr="002A270C" w:rsidRDefault="002A270C" w:rsidP="002A270C">
      <w:pPr>
        <w:pStyle w:val="ab"/>
        <w:ind w:left="42" w:right="141" w:firstLine="242"/>
        <w:jc w:val="both"/>
        <w:rPr>
          <w:sz w:val="18"/>
          <w:szCs w:val="18"/>
        </w:rPr>
      </w:pPr>
    </w:p>
    <w:p w:rsidR="002A270C" w:rsidRPr="002A270C" w:rsidRDefault="002A270C" w:rsidP="002A270C">
      <w:pPr>
        <w:pStyle w:val="ab"/>
        <w:ind w:left="42" w:right="141" w:firstLine="242"/>
        <w:jc w:val="both"/>
        <w:rPr>
          <w:sz w:val="18"/>
          <w:szCs w:val="18"/>
        </w:rPr>
      </w:pPr>
      <w:r w:rsidRPr="002A270C">
        <w:rPr>
          <w:b/>
          <w:sz w:val="18"/>
          <w:szCs w:val="18"/>
        </w:rPr>
        <w:t>Рассмотрение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15. Инициативный проект рассматривается администрацией  Марёвского муниципального округа в течение 30 дней со дня его внесения. По результатам рассмотрения инициативного проекта администрация Марёвского муниципального округа принимает одно из следующих решений:</w:t>
      </w:r>
    </w:p>
    <w:p w:rsidR="002A270C" w:rsidRPr="002A270C" w:rsidRDefault="002A270C" w:rsidP="002A270C">
      <w:pPr>
        <w:pStyle w:val="ab"/>
        <w:ind w:left="42" w:right="141" w:firstLine="242"/>
        <w:jc w:val="both"/>
        <w:rPr>
          <w:sz w:val="18"/>
          <w:szCs w:val="18"/>
        </w:rPr>
      </w:pPr>
      <w:r w:rsidRPr="002A270C">
        <w:rPr>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Марёвского муниципального округа  (внесения изменений в решение о бюджете Марёвского муниципального округа  );</w:t>
      </w:r>
    </w:p>
    <w:p w:rsidR="002A270C" w:rsidRPr="002A270C" w:rsidRDefault="002A270C" w:rsidP="002A270C">
      <w:pPr>
        <w:pStyle w:val="ab"/>
        <w:ind w:left="42" w:right="141" w:firstLine="242"/>
        <w:jc w:val="both"/>
        <w:rPr>
          <w:sz w:val="18"/>
          <w:szCs w:val="18"/>
        </w:rPr>
      </w:pPr>
      <w:r w:rsidRPr="002A270C">
        <w:rPr>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16. Администрация Марёвского муниципального округа вправе отказать в поддержке инициативного проекта в случаях:</w:t>
      </w:r>
    </w:p>
    <w:p w:rsidR="002A270C" w:rsidRPr="002A270C" w:rsidRDefault="002A270C" w:rsidP="002A270C">
      <w:pPr>
        <w:pStyle w:val="ab"/>
        <w:ind w:left="42" w:right="141" w:firstLine="242"/>
        <w:jc w:val="both"/>
        <w:rPr>
          <w:sz w:val="18"/>
          <w:szCs w:val="18"/>
        </w:rPr>
      </w:pPr>
      <w:r w:rsidRPr="002A270C">
        <w:rPr>
          <w:sz w:val="18"/>
          <w:szCs w:val="18"/>
        </w:rPr>
        <w:t>1) несоблюдения установленного порядка внесения инициативного проекта и его рассмотрения;</w:t>
      </w:r>
    </w:p>
    <w:p w:rsidR="002A270C" w:rsidRPr="002A270C" w:rsidRDefault="002A270C" w:rsidP="002A270C">
      <w:pPr>
        <w:pStyle w:val="ab"/>
        <w:ind w:left="42" w:right="141" w:firstLine="242"/>
        <w:jc w:val="both"/>
        <w:rPr>
          <w:sz w:val="18"/>
          <w:szCs w:val="18"/>
        </w:rPr>
      </w:pPr>
      <w:r w:rsidRPr="002A270C">
        <w:rPr>
          <w:sz w:val="18"/>
          <w:szCs w:val="1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3) невозможности реализации инициативного проекта ввиду отсутствия у органов местного самоуправления Марёвского муниципального округа необходимых полномочий и прав;</w:t>
      </w:r>
    </w:p>
    <w:p w:rsidR="002A270C" w:rsidRPr="002A270C" w:rsidRDefault="002A270C" w:rsidP="002A270C">
      <w:pPr>
        <w:pStyle w:val="ab"/>
        <w:ind w:left="42" w:right="141" w:firstLine="242"/>
        <w:jc w:val="both"/>
        <w:rPr>
          <w:sz w:val="18"/>
          <w:szCs w:val="18"/>
        </w:rPr>
      </w:pPr>
      <w:r w:rsidRPr="002A270C">
        <w:rPr>
          <w:sz w:val="18"/>
          <w:szCs w:val="1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A270C" w:rsidRPr="002A270C" w:rsidRDefault="002A270C" w:rsidP="002A270C">
      <w:pPr>
        <w:pStyle w:val="ab"/>
        <w:ind w:left="42" w:right="141" w:firstLine="242"/>
        <w:jc w:val="both"/>
        <w:rPr>
          <w:sz w:val="18"/>
          <w:szCs w:val="18"/>
        </w:rPr>
      </w:pPr>
      <w:r w:rsidRPr="002A270C">
        <w:rPr>
          <w:sz w:val="18"/>
          <w:szCs w:val="18"/>
        </w:rPr>
        <w:t>5) наличия возможности решения описанной в инициативном проекте проблемы более эффективным способом;</w:t>
      </w:r>
    </w:p>
    <w:p w:rsidR="002A270C" w:rsidRPr="002A270C" w:rsidRDefault="002A270C" w:rsidP="002A270C">
      <w:pPr>
        <w:pStyle w:val="ab"/>
        <w:ind w:left="42" w:right="141" w:firstLine="242"/>
        <w:jc w:val="both"/>
        <w:rPr>
          <w:sz w:val="18"/>
          <w:szCs w:val="18"/>
        </w:rPr>
      </w:pPr>
      <w:r w:rsidRPr="002A270C">
        <w:rPr>
          <w:sz w:val="18"/>
          <w:szCs w:val="18"/>
        </w:rPr>
        <w:t>6) признания инициативного проекта не прошедшим конкурсный отбор.</w:t>
      </w:r>
    </w:p>
    <w:p w:rsidR="002A270C" w:rsidRPr="002A270C" w:rsidRDefault="002A270C" w:rsidP="002A270C">
      <w:pPr>
        <w:pStyle w:val="ab"/>
        <w:ind w:left="42" w:right="141" w:firstLine="242"/>
        <w:jc w:val="both"/>
        <w:rPr>
          <w:sz w:val="18"/>
          <w:szCs w:val="18"/>
        </w:rPr>
      </w:pPr>
      <w:r w:rsidRPr="002A270C">
        <w:rPr>
          <w:sz w:val="18"/>
          <w:szCs w:val="18"/>
        </w:rPr>
        <w:t>17. Администрациявправе, а в случае, предусмотренном пунктом 5 части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2A270C" w:rsidRPr="002A270C" w:rsidRDefault="002A270C" w:rsidP="002A270C">
      <w:pPr>
        <w:pStyle w:val="ab"/>
        <w:ind w:left="42" w:right="141" w:firstLine="242"/>
        <w:jc w:val="both"/>
        <w:rPr>
          <w:sz w:val="18"/>
          <w:szCs w:val="18"/>
        </w:rPr>
      </w:pPr>
      <w:r w:rsidRPr="002A270C">
        <w:rPr>
          <w:sz w:val="18"/>
          <w:szCs w:val="18"/>
        </w:rPr>
        <w:t>18. В случае, если в администрацию Марёвского муниципального округа внесено несколько инициативных проектов, в том числе с постановкой аналогичных по содержанию приоритетных проблем, то администрация Марёвского муниципального округа  организует проведение конкурсного отбора в Порядке проведения конкурсного отбора инициативных проектов для реализации на территории (наименование) муниципального образования, утвержденном решением Думы Марёвского муниципального округа, и информирует об этом инициаторов проектов.</w:t>
      </w:r>
    </w:p>
    <w:p w:rsidR="002A270C" w:rsidRPr="002A270C" w:rsidRDefault="002A270C" w:rsidP="002A270C">
      <w:pPr>
        <w:pStyle w:val="ab"/>
        <w:ind w:left="42" w:right="141" w:firstLine="242"/>
        <w:jc w:val="both"/>
        <w:rPr>
          <w:b/>
          <w:sz w:val="18"/>
          <w:szCs w:val="18"/>
        </w:rPr>
      </w:pPr>
      <w:r w:rsidRPr="002A270C">
        <w:rPr>
          <w:sz w:val="18"/>
          <w:szCs w:val="18"/>
        </w:rPr>
        <w:t>19.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решением Думы Марёвского муниципального округа.</w:t>
      </w:r>
    </w:p>
    <w:p w:rsidR="002A270C" w:rsidRPr="002A270C" w:rsidRDefault="002A270C" w:rsidP="002A270C">
      <w:pPr>
        <w:pStyle w:val="ab"/>
        <w:ind w:left="42" w:right="141" w:firstLine="242"/>
        <w:jc w:val="both"/>
        <w:rPr>
          <w:b/>
          <w:sz w:val="18"/>
          <w:szCs w:val="18"/>
        </w:rPr>
      </w:pPr>
    </w:p>
    <w:p w:rsidR="002A270C" w:rsidRPr="002A270C" w:rsidRDefault="002A270C" w:rsidP="002A270C">
      <w:pPr>
        <w:pStyle w:val="ab"/>
        <w:ind w:left="42" w:right="141" w:firstLine="242"/>
        <w:jc w:val="both"/>
        <w:rPr>
          <w:sz w:val="18"/>
          <w:szCs w:val="18"/>
        </w:rPr>
      </w:pPr>
      <w:r w:rsidRPr="002A270C">
        <w:rPr>
          <w:b/>
          <w:sz w:val="18"/>
          <w:szCs w:val="18"/>
        </w:rPr>
        <w:t>Порядокфинансирования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20. Источником финансового обеспечения реализации инициативных проектов являются предусмотренные решением о  бюджете  Марёвского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 xml:space="preserve">21.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w:t>
      </w:r>
      <w:r w:rsidRPr="002A270C">
        <w:rPr>
          <w:sz w:val="18"/>
          <w:szCs w:val="18"/>
        </w:rPr>
        <w:lastRenderedPageBreak/>
        <w:t>соответствии с Бюджетным кодексом Российской Федерации в бюджет Марёвского муниципального округа в целях реализации конкретных инициативных проектов.</w:t>
      </w:r>
    </w:p>
    <w:p w:rsidR="002A270C" w:rsidRPr="002A270C" w:rsidRDefault="002A270C" w:rsidP="002A270C">
      <w:pPr>
        <w:pStyle w:val="ab"/>
        <w:ind w:left="42" w:right="141" w:firstLine="242"/>
        <w:jc w:val="both"/>
        <w:rPr>
          <w:sz w:val="18"/>
          <w:szCs w:val="18"/>
        </w:rPr>
      </w:pPr>
      <w:r w:rsidRPr="002A270C">
        <w:rPr>
          <w:sz w:val="18"/>
          <w:szCs w:val="18"/>
        </w:rPr>
        <w:t>22. Администрацией Марёвского муниципального округа ежегодно устанавливается общая предельная сумма финансирования инициативных проектов, исходя из общей суммы средств, предусмотренных в бюджете .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23. Не допускается выделение финансовых средств из  бюджета Марёвского муниципального округа на:</w:t>
      </w:r>
    </w:p>
    <w:p w:rsidR="002A270C" w:rsidRPr="002A270C" w:rsidRDefault="002A270C" w:rsidP="002A270C">
      <w:pPr>
        <w:pStyle w:val="ab"/>
        <w:ind w:left="42" w:right="141" w:firstLine="242"/>
        <w:jc w:val="both"/>
        <w:rPr>
          <w:sz w:val="18"/>
          <w:szCs w:val="18"/>
        </w:rPr>
      </w:pPr>
      <w:r w:rsidRPr="002A270C">
        <w:rPr>
          <w:sz w:val="18"/>
          <w:szCs w:val="18"/>
        </w:rPr>
        <w:t>1)  объекты частной собственности;</w:t>
      </w:r>
    </w:p>
    <w:p w:rsidR="002A270C" w:rsidRPr="002A270C" w:rsidRDefault="002A270C" w:rsidP="002A270C">
      <w:pPr>
        <w:pStyle w:val="ab"/>
        <w:ind w:left="42" w:right="141" w:firstLine="242"/>
        <w:jc w:val="both"/>
        <w:rPr>
          <w:sz w:val="18"/>
          <w:szCs w:val="18"/>
        </w:rPr>
      </w:pPr>
      <w:r w:rsidRPr="002A270C">
        <w:rPr>
          <w:sz w:val="18"/>
          <w:szCs w:val="18"/>
        </w:rPr>
        <w:t>2) объекты, расположенные в садоводческих некоммерческих организациях, не находящихся в муниципальной собственности;</w:t>
      </w:r>
    </w:p>
    <w:p w:rsidR="002A270C" w:rsidRPr="002A270C" w:rsidRDefault="002A270C" w:rsidP="002A270C">
      <w:pPr>
        <w:pStyle w:val="ab"/>
        <w:ind w:left="42" w:right="141" w:firstLine="242"/>
        <w:jc w:val="both"/>
        <w:rPr>
          <w:sz w:val="18"/>
          <w:szCs w:val="18"/>
        </w:rPr>
      </w:pPr>
      <w:r w:rsidRPr="002A270C">
        <w:rPr>
          <w:sz w:val="18"/>
          <w:szCs w:val="18"/>
        </w:rPr>
        <w:t>3) ремонт или строительство объектов культового и религиозного назначения;</w:t>
      </w:r>
    </w:p>
    <w:p w:rsidR="002A270C" w:rsidRPr="002A270C" w:rsidRDefault="002A270C" w:rsidP="002A270C">
      <w:pPr>
        <w:pStyle w:val="ab"/>
        <w:ind w:left="42" w:right="141" w:firstLine="242"/>
        <w:jc w:val="both"/>
        <w:rPr>
          <w:sz w:val="18"/>
          <w:szCs w:val="18"/>
        </w:rPr>
      </w:pPr>
      <w:r w:rsidRPr="002A270C">
        <w:rPr>
          <w:sz w:val="18"/>
          <w:szCs w:val="18"/>
        </w:rPr>
        <w:t>4) проекты, которые могут иметь негативное воздействие на окружающую среду;</w:t>
      </w:r>
    </w:p>
    <w:p w:rsidR="002A270C" w:rsidRPr="002A270C" w:rsidRDefault="002A270C" w:rsidP="002A270C">
      <w:pPr>
        <w:pStyle w:val="ab"/>
        <w:ind w:left="42" w:right="141" w:firstLine="242"/>
        <w:jc w:val="both"/>
        <w:rPr>
          <w:sz w:val="18"/>
          <w:szCs w:val="18"/>
        </w:rPr>
      </w:pPr>
      <w:r w:rsidRPr="002A270C">
        <w:rPr>
          <w:sz w:val="18"/>
          <w:szCs w:val="18"/>
        </w:rPr>
        <w:t>5) ремонт или строительство административных зданий, сооружений, являющихся частной собственностью</w:t>
      </w:r>
    </w:p>
    <w:p w:rsidR="002A270C" w:rsidRPr="002A270C" w:rsidRDefault="002A270C" w:rsidP="002A270C">
      <w:pPr>
        <w:pStyle w:val="ab"/>
        <w:ind w:left="42" w:right="141" w:firstLine="242"/>
        <w:jc w:val="both"/>
        <w:rPr>
          <w:sz w:val="18"/>
          <w:szCs w:val="18"/>
        </w:rPr>
      </w:pPr>
      <w:r w:rsidRPr="002A270C">
        <w:rPr>
          <w:sz w:val="18"/>
          <w:szCs w:val="18"/>
        </w:rPr>
        <w:t>6) объекты, используемые для нужд органов местного самоуправления.</w:t>
      </w:r>
    </w:p>
    <w:p w:rsidR="002A270C" w:rsidRPr="002A270C" w:rsidRDefault="002A270C" w:rsidP="002A270C">
      <w:pPr>
        <w:pStyle w:val="ab"/>
        <w:ind w:left="42" w:right="141" w:firstLine="242"/>
        <w:jc w:val="both"/>
        <w:rPr>
          <w:sz w:val="18"/>
          <w:szCs w:val="18"/>
        </w:rPr>
      </w:pPr>
      <w:r w:rsidRPr="002A270C">
        <w:rPr>
          <w:sz w:val="18"/>
          <w:szCs w:val="18"/>
        </w:rPr>
        <w:t>24. Уровень софинансирования инициативного проекта за счет средств местного бюджета составляет:</w:t>
      </w:r>
    </w:p>
    <w:p w:rsidR="002A270C" w:rsidRPr="002A270C" w:rsidRDefault="002A270C" w:rsidP="002A270C">
      <w:pPr>
        <w:pStyle w:val="ab"/>
        <w:ind w:left="42" w:right="141" w:firstLine="242"/>
        <w:jc w:val="both"/>
        <w:rPr>
          <w:sz w:val="18"/>
          <w:szCs w:val="18"/>
        </w:rPr>
      </w:pPr>
      <w:r w:rsidRPr="002A270C">
        <w:rPr>
          <w:sz w:val="18"/>
          <w:szCs w:val="18"/>
        </w:rPr>
        <w:t>1) в случае, если инициатором проекта являются юридические лица - не более 85% от стоимости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2) в случае, если инициатором проекта являются индивидуальные предприниматели - не более 95% от стоимости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3) в случае, если инициатором проекта являются жители муниципального образования - не более 97% от стоимости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25 Документальным подтверждением софинансирования инициативного проекта жителями Марёвского муниципального округа, индивидуальными предпринимателями, юридическими лицами, являются договоры о внесении в бюджет Марёвского муниципального округа инициативных платежей, платежные поручения.</w:t>
      </w:r>
    </w:p>
    <w:p w:rsidR="002A270C" w:rsidRPr="002A270C" w:rsidRDefault="002A270C" w:rsidP="002A270C">
      <w:pPr>
        <w:pStyle w:val="ab"/>
        <w:ind w:left="42" w:right="141" w:firstLine="242"/>
        <w:jc w:val="both"/>
        <w:rPr>
          <w:sz w:val="18"/>
          <w:szCs w:val="18"/>
        </w:rPr>
      </w:pPr>
      <w:r w:rsidRPr="002A270C">
        <w:rPr>
          <w:sz w:val="18"/>
          <w:szCs w:val="18"/>
        </w:rPr>
        <w:t>26.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27. Исполнитель предоставляет отчетность об использовании денежных средств, полученных за счет средств жителей Марёвского муниципального округа, индивидуальных предпринимателей, юридических лиц, которая предоставляется по требованию представителя инициативной группы.</w:t>
      </w:r>
    </w:p>
    <w:p w:rsidR="002A270C" w:rsidRPr="002A270C" w:rsidRDefault="002A270C" w:rsidP="002A270C">
      <w:pPr>
        <w:pStyle w:val="ab"/>
        <w:ind w:left="42" w:right="141" w:firstLine="242"/>
        <w:jc w:val="both"/>
        <w:rPr>
          <w:sz w:val="18"/>
          <w:szCs w:val="18"/>
        </w:rPr>
      </w:pPr>
      <w:r w:rsidRPr="002A270C">
        <w:rPr>
          <w:sz w:val="18"/>
          <w:szCs w:val="18"/>
        </w:rPr>
        <w:t>28.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Марёвского муниципального округа до конца финансового года.</w:t>
      </w:r>
    </w:p>
    <w:p w:rsidR="002A270C" w:rsidRPr="002A270C" w:rsidRDefault="002A270C" w:rsidP="002A270C">
      <w:pPr>
        <w:pStyle w:val="ab"/>
        <w:ind w:left="42" w:right="141" w:firstLine="242"/>
        <w:jc w:val="both"/>
        <w:rPr>
          <w:sz w:val="18"/>
          <w:szCs w:val="18"/>
        </w:rPr>
      </w:pPr>
      <w:r w:rsidRPr="002A270C">
        <w:rPr>
          <w:sz w:val="18"/>
          <w:szCs w:val="18"/>
        </w:rPr>
        <w:t>29.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Марёвского муниципального округа и распределяются между ними пропорционально от суммы вносимого финансирования.</w:t>
      </w:r>
    </w:p>
    <w:p w:rsidR="002A270C" w:rsidRPr="002A270C" w:rsidRDefault="002A270C" w:rsidP="002A270C">
      <w:pPr>
        <w:pStyle w:val="ab"/>
        <w:ind w:left="42" w:right="141" w:firstLine="242"/>
        <w:jc w:val="both"/>
        <w:rPr>
          <w:sz w:val="18"/>
          <w:szCs w:val="18"/>
        </w:rPr>
      </w:pPr>
      <w:r w:rsidRPr="002A270C">
        <w:rPr>
          <w:sz w:val="18"/>
          <w:szCs w:val="18"/>
        </w:rPr>
        <w:t>30.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A270C" w:rsidRPr="002A270C" w:rsidRDefault="002A270C" w:rsidP="002A270C">
      <w:pPr>
        <w:pStyle w:val="ab"/>
        <w:ind w:left="42" w:right="141" w:firstLine="242"/>
        <w:jc w:val="both"/>
        <w:rPr>
          <w:sz w:val="18"/>
          <w:szCs w:val="18"/>
        </w:rPr>
      </w:pPr>
      <w:r w:rsidRPr="002A270C">
        <w:rPr>
          <w:sz w:val="18"/>
          <w:szCs w:val="18"/>
        </w:rPr>
        <w:t>31.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Марёвского муниципального округа в полном объеме средств, необходимых для софинансирования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32. На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rsidR="002A270C" w:rsidRPr="002A270C" w:rsidRDefault="002A270C" w:rsidP="002A270C">
      <w:pPr>
        <w:pStyle w:val="ab"/>
        <w:ind w:left="42" w:right="141" w:firstLine="242"/>
        <w:jc w:val="both"/>
        <w:rPr>
          <w:sz w:val="18"/>
          <w:szCs w:val="18"/>
        </w:rPr>
      </w:pPr>
    </w:p>
    <w:p w:rsidR="002A270C" w:rsidRPr="002A270C" w:rsidRDefault="002A270C" w:rsidP="002A270C">
      <w:pPr>
        <w:pStyle w:val="ab"/>
        <w:ind w:left="42" w:right="141" w:firstLine="242"/>
        <w:jc w:val="both"/>
        <w:rPr>
          <w:sz w:val="18"/>
          <w:szCs w:val="18"/>
        </w:rPr>
      </w:pPr>
      <w:r w:rsidRPr="002A270C">
        <w:rPr>
          <w:b/>
          <w:sz w:val="18"/>
          <w:szCs w:val="18"/>
        </w:rPr>
        <w:t>Общественный контроль за реализацией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33. Инициаторы проекта, а также граждане, проживающие на территории Марёвского муниципального округа,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rsidR="002A270C" w:rsidRPr="002A270C" w:rsidRDefault="002A270C" w:rsidP="002A270C">
      <w:pPr>
        <w:pStyle w:val="ab"/>
        <w:ind w:left="42" w:right="141" w:firstLine="242"/>
        <w:jc w:val="both"/>
        <w:rPr>
          <w:sz w:val="18"/>
          <w:szCs w:val="18"/>
        </w:rPr>
      </w:pPr>
      <w:r w:rsidRPr="002A270C">
        <w:rPr>
          <w:sz w:val="18"/>
          <w:szCs w:val="18"/>
        </w:rPr>
        <w:t>34. Информация о ходе рассмотрения инициативного проекта администрацией Марёвского муниципального округа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w:t>
      </w:r>
    </w:p>
    <w:p w:rsidR="002A270C" w:rsidRPr="002A270C" w:rsidRDefault="002A270C" w:rsidP="002A270C">
      <w:pPr>
        <w:pStyle w:val="ab"/>
        <w:ind w:left="42" w:right="141" w:firstLine="242"/>
        <w:jc w:val="both"/>
        <w:rPr>
          <w:sz w:val="18"/>
          <w:szCs w:val="18"/>
        </w:rPr>
      </w:pPr>
      <w:r w:rsidRPr="002A270C">
        <w:rPr>
          <w:sz w:val="18"/>
          <w:szCs w:val="18"/>
        </w:rPr>
        <w:t>35. Отчет администрации Марёвского муниципального округа по итогам реализации инициативного проекта подлежит опубликованию (обнародованию) и размещению на официальном сайте администрации Марёвского муниципального округа в информационно-телекоммуникационной сети «Интернет» не позднее чем через 30 дней со дня завершения реализации инициативного проекта.</w:t>
      </w:r>
    </w:p>
    <w:p w:rsidR="002A270C" w:rsidRPr="002A270C" w:rsidRDefault="002A270C" w:rsidP="002A270C">
      <w:pPr>
        <w:pStyle w:val="ab"/>
        <w:ind w:left="42" w:right="141" w:firstLine="242"/>
        <w:jc w:val="both"/>
        <w:rPr>
          <w:sz w:val="18"/>
          <w:szCs w:val="18"/>
        </w:rPr>
      </w:pPr>
      <w:r w:rsidRPr="002A270C">
        <w:rPr>
          <w:sz w:val="18"/>
          <w:szCs w:val="18"/>
        </w:rPr>
        <w:t>36. Отчет ТОС, получившего субсидию, по итогам реализации инициативного проекта подлежит представлению в Администрацию Марёвского муниципального округа по установленной форме,  для последующего опубликования (обнародования) и размещения на официальном сайте администрации (муниципального образования) в информационно-телекоммуникационной сети «Интернет» не позднее чем через 30 дней со дня завершения реализации инициативного проекта.</w:t>
      </w:r>
    </w:p>
    <w:p w:rsidR="002A270C" w:rsidRPr="002A270C" w:rsidRDefault="002A270C" w:rsidP="002A270C">
      <w:pPr>
        <w:pStyle w:val="ab"/>
        <w:ind w:left="42" w:right="141"/>
        <w:rPr>
          <w:sz w:val="18"/>
          <w:szCs w:val="18"/>
        </w:rPr>
      </w:pPr>
    </w:p>
    <w:p w:rsidR="002A270C" w:rsidRPr="002A270C" w:rsidRDefault="002A270C" w:rsidP="002A270C">
      <w:pPr>
        <w:pStyle w:val="ab"/>
        <w:ind w:left="5670" w:right="141"/>
        <w:jc w:val="center"/>
        <w:rPr>
          <w:sz w:val="18"/>
          <w:szCs w:val="18"/>
        </w:rPr>
      </w:pPr>
      <w:r w:rsidRPr="002A270C">
        <w:rPr>
          <w:sz w:val="18"/>
          <w:szCs w:val="18"/>
        </w:rPr>
        <w:t>Приложение</w:t>
      </w:r>
    </w:p>
    <w:p w:rsidR="002A270C" w:rsidRDefault="002A270C" w:rsidP="002A270C">
      <w:pPr>
        <w:pStyle w:val="ab"/>
        <w:ind w:left="5670" w:right="141"/>
        <w:jc w:val="center"/>
        <w:rPr>
          <w:sz w:val="18"/>
          <w:szCs w:val="18"/>
        </w:rPr>
      </w:pPr>
      <w:r w:rsidRPr="002A270C">
        <w:rPr>
          <w:sz w:val="18"/>
          <w:szCs w:val="18"/>
        </w:rPr>
        <w:t>к положению о реализации инициативных</w:t>
      </w:r>
    </w:p>
    <w:p w:rsidR="002A270C" w:rsidRDefault="002A270C" w:rsidP="002A270C">
      <w:pPr>
        <w:pStyle w:val="ab"/>
        <w:ind w:left="5670" w:right="141"/>
        <w:jc w:val="center"/>
        <w:rPr>
          <w:sz w:val="18"/>
          <w:szCs w:val="18"/>
        </w:rPr>
      </w:pPr>
      <w:r w:rsidRPr="002A270C">
        <w:rPr>
          <w:sz w:val="18"/>
          <w:szCs w:val="18"/>
        </w:rPr>
        <w:t>проектов на территории Марёвского</w:t>
      </w:r>
    </w:p>
    <w:p w:rsidR="002A270C" w:rsidRPr="002A270C" w:rsidRDefault="002A270C" w:rsidP="002A270C">
      <w:pPr>
        <w:pStyle w:val="ab"/>
        <w:ind w:left="5670" w:right="141"/>
        <w:jc w:val="center"/>
        <w:rPr>
          <w:sz w:val="18"/>
          <w:szCs w:val="18"/>
        </w:rPr>
      </w:pPr>
      <w:r w:rsidRPr="002A270C">
        <w:rPr>
          <w:sz w:val="18"/>
          <w:szCs w:val="18"/>
        </w:rPr>
        <w:t>муниципального округа</w:t>
      </w:r>
    </w:p>
    <w:p w:rsidR="002A270C" w:rsidRDefault="002A270C" w:rsidP="002A270C">
      <w:pPr>
        <w:pStyle w:val="ab"/>
        <w:ind w:left="42" w:right="141"/>
        <w:rPr>
          <w:b/>
          <w:sz w:val="18"/>
          <w:szCs w:val="18"/>
        </w:rPr>
      </w:pPr>
    </w:p>
    <w:p w:rsidR="002A270C" w:rsidRPr="002A270C" w:rsidRDefault="002A270C" w:rsidP="002A270C">
      <w:pPr>
        <w:pStyle w:val="ab"/>
        <w:ind w:left="42" w:right="141"/>
        <w:jc w:val="center"/>
        <w:rPr>
          <w:b/>
          <w:sz w:val="18"/>
          <w:szCs w:val="18"/>
        </w:rPr>
      </w:pPr>
      <w:r w:rsidRPr="002A270C">
        <w:rPr>
          <w:b/>
          <w:sz w:val="18"/>
          <w:szCs w:val="18"/>
        </w:rPr>
        <w:t>Протокол</w:t>
      </w:r>
    </w:p>
    <w:p w:rsidR="002A270C" w:rsidRPr="002A270C" w:rsidRDefault="002A270C" w:rsidP="002A270C">
      <w:pPr>
        <w:pStyle w:val="ab"/>
        <w:ind w:left="42" w:right="141"/>
        <w:jc w:val="center"/>
        <w:rPr>
          <w:b/>
          <w:sz w:val="18"/>
          <w:szCs w:val="18"/>
        </w:rPr>
      </w:pPr>
      <w:r w:rsidRPr="002A270C">
        <w:rPr>
          <w:b/>
          <w:sz w:val="18"/>
          <w:szCs w:val="18"/>
        </w:rPr>
        <w:t>собрания (конференции) граждан о поддержке (отклонении) инициативного(ных)</w:t>
      </w:r>
    </w:p>
    <w:p w:rsidR="002A270C" w:rsidRPr="002A270C" w:rsidRDefault="002A270C" w:rsidP="002A270C">
      <w:pPr>
        <w:pStyle w:val="ab"/>
        <w:ind w:left="42" w:right="141"/>
        <w:jc w:val="center"/>
        <w:rPr>
          <w:b/>
          <w:sz w:val="18"/>
          <w:szCs w:val="18"/>
        </w:rPr>
      </w:pPr>
      <w:r w:rsidRPr="002A270C">
        <w:rPr>
          <w:b/>
          <w:sz w:val="18"/>
          <w:szCs w:val="18"/>
        </w:rPr>
        <w:t>проекта(ов) для его (их) реализации на территории Марёвского муниципального округа</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jc w:val="both"/>
        <w:rPr>
          <w:sz w:val="18"/>
          <w:szCs w:val="18"/>
        </w:rPr>
      </w:pPr>
      <w:r w:rsidRPr="002A270C">
        <w:rPr>
          <w:sz w:val="18"/>
          <w:szCs w:val="18"/>
        </w:rPr>
        <w:t>Дата проведения собрания (конференции): «_____»  ____________ 20____ г.</w:t>
      </w:r>
    </w:p>
    <w:p w:rsidR="002A270C" w:rsidRPr="002A270C" w:rsidRDefault="002A270C" w:rsidP="002A270C">
      <w:pPr>
        <w:pStyle w:val="ab"/>
        <w:ind w:left="42" w:right="141"/>
        <w:jc w:val="both"/>
        <w:rPr>
          <w:sz w:val="18"/>
          <w:szCs w:val="18"/>
        </w:rPr>
      </w:pPr>
      <w:r w:rsidRPr="002A270C">
        <w:rPr>
          <w:sz w:val="18"/>
          <w:szCs w:val="18"/>
        </w:rPr>
        <w:t>Место проведения собрания (конференции):_________________________________</w:t>
      </w:r>
    </w:p>
    <w:p w:rsidR="002A270C" w:rsidRPr="002A270C" w:rsidRDefault="002A270C" w:rsidP="002A270C">
      <w:pPr>
        <w:pStyle w:val="ab"/>
        <w:ind w:left="42" w:right="141"/>
        <w:jc w:val="both"/>
        <w:rPr>
          <w:sz w:val="18"/>
          <w:szCs w:val="18"/>
        </w:rPr>
      </w:pPr>
      <w:r w:rsidRPr="002A270C">
        <w:rPr>
          <w:sz w:val="18"/>
          <w:szCs w:val="18"/>
        </w:rPr>
        <w:t xml:space="preserve">Время начала собрания (конференции): </w:t>
      </w:r>
      <w:r w:rsidRPr="002A270C">
        <w:rPr>
          <w:sz w:val="18"/>
          <w:szCs w:val="18"/>
        </w:rPr>
        <w:tab/>
        <w:t>____час. _________ мин</w:t>
      </w:r>
    </w:p>
    <w:p w:rsidR="002A270C" w:rsidRPr="002A270C" w:rsidRDefault="002A270C" w:rsidP="002A270C">
      <w:pPr>
        <w:pStyle w:val="ab"/>
        <w:ind w:left="42" w:right="141"/>
        <w:jc w:val="both"/>
        <w:rPr>
          <w:sz w:val="18"/>
          <w:szCs w:val="18"/>
        </w:rPr>
      </w:pPr>
      <w:r w:rsidRPr="002A270C">
        <w:rPr>
          <w:sz w:val="18"/>
          <w:szCs w:val="18"/>
        </w:rPr>
        <w:t>Время окончания собрания (конференции): _______ час ________ мин.</w:t>
      </w:r>
    </w:p>
    <w:p w:rsidR="002A270C" w:rsidRPr="002A270C" w:rsidRDefault="002A270C" w:rsidP="002A270C">
      <w:pPr>
        <w:pStyle w:val="ab"/>
        <w:ind w:left="42" w:right="141"/>
        <w:jc w:val="both"/>
        <w:rPr>
          <w:sz w:val="18"/>
          <w:szCs w:val="18"/>
        </w:rPr>
      </w:pPr>
      <w:r w:rsidRPr="002A270C">
        <w:rPr>
          <w:sz w:val="18"/>
          <w:szCs w:val="18"/>
        </w:rPr>
        <w:t>Повестка собрания (конференции): _________________________________________</w:t>
      </w:r>
    </w:p>
    <w:p w:rsidR="002A270C" w:rsidRPr="002A270C" w:rsidRDefault="002A270C" w:rsidP="002A270C">
      <w:pPr>
        <w:pStyle w:val="ab"/>
        <w:ind w:left="42" w:right="141"/>
        <w:jc w:val="both"/>
        <w:rPr>
          <w:sz w:val="18"/>
          <w:szCs w:val="18"/>
        </w:rPr>
      </w:pPr>
      <w:r w:rsidRPr="002A270C">
        <w:rPr>
          <w:sz w:val="18"/>
          <w:szCs w:val="18"/>
        </w:rPr>
        <w:lastRenderedPageBreak/>
        <w:t>Ход собрания (конференции): ______________________________________________</w:t>
      </w:r>
    </w:p>
    <w:p w:rsidR="002A270C" w:rsidRPr="002A270C" w:rsidRDefault="002A270C" w:rsidP="002A270C">
      <w:pPr>
        <w:pStyle w:val="ab"/>
        <w:ind w:left="42" w:right="141"/>
        <w:jc w:val="both"/>
        <w:rPr>
          <w:i/>
          <w:sz w:val="18"/>
          <w:szCs w:val="18"/>
        </w:rPr>
      </w:pPr>
      <w:r w:rsidRPr="002A270C">
        <w:rPr>
          <w:i/>
          <w:sz w:val="18"/>
          <w:szCs w:val="18"/>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jc w:val="center"/>
        <w:rPr>
          <w:sz w:val="18"/>
          <w:szCs w:val="18"/>
        </w:rPr>
      </w:pPr>
      <w:r w:rsidRPr="002A270C">
        <w:rPr>
          <w:sz w:val="18"/>
          <w:szCs w:val="18"/>
        </w:rPr>
        <w:t>Итоги собрания(конференции) и принятые решения:</w:t>
      </w:r>
    </w:p>
    <w:p w:rsidR="002A270C" w:rsidRPr="002A270C" w:rsidRDefault="002A270C" w:rsidP="002A270C">
      <w:pPr>
        <w:pStyle w:val="ab"/>
        <w:ind w:left="42" w:right="141"/>
        <w:rPr>
          <w:sz w:val="18"/>
          <w:szCs w:val="18"/>
        </w:rPr>
      </w:pPr>
    </w:p>
    <w:tbl>
      <w:tblPr>
        <w:tblW w:w="10692" w:type="dxa"/>
        <w:tblInd w:w="40" w:type="dxa"/>
        <w:tblLayout w:type="fixed"/>
        <w:tblCellMar>
          <w:left w:w="40" w:type="dxa"/>
          <w:right w:w="40" w:type="dxa"/>
        </w:tblCellMar>
        <w:tblLook w:val="04A0" w:firstRow="1" w:lastRow="0" w:firstColumn="1" w:lastColumn="0" w:noHBand="0" w:noVBand="1"/>
      </w:tblPr>
      <w:tblGrid>
        <w:gridCol w:w="442"/>
        <w:gridCol w:w="7699"/>
        <w:gridCol w:w="2551"/>
      </w:tblGrid>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 п/п</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Итоги собрания(конференции)  и принятые решения</w:t>
            </w:r>
          </w:p>
        </w:tc>
      </w:tr>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1</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A270C" w:rsidRPr="002A270C" w:rsidRDefault="002A270C" w:rsidP="002A270C">
            <w:pPr>
              <w:pStyle w:val="ab"/>
              <w:ind w:left="-18" w:right="-26"/>
              <w:rPr>
                <w:sz w:val="18"/>
                <w:szCs w:val="18"/>
              </w:rPr>
            </w:pPr>
          </w:p>
        </w:tc>
      </w:tr>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2</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Наименования инициативного(ых) проекта(ов), которые обсуждались на собрании(конференции)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A270C" w:rsidRPr="002A270C" w:rsidRDefault="002A270C" w:rsidP="002A270C">
            <w:pPr>
              <w:pStyle w:val="ab"/>
              <w:ind w:left="-18" w:right="-26"/>
              <w:rPr>
                <w:sz w:val="18"/>
                <w:szCs w:val="18"/>
              </w:rPr>
            </w:pPr>
          </w:p>
        </w:tc>
      </w:tr>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3</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Наименование проекта, выбранного для реализации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A270C" w:rsidRPr="002A270C" w:rsidRDefault="002A270C" w:rsidP="002A270C">
            <w:pPr>
              <w:pStyle w:val="ab"/>
              <w:ind w:left="-18" w:right="-26"/>
              <w:rPr>
                <w:sz w:val="18"/>
                <w:szCs w:val="18"/>
              </w:rPr>
            </w:pPr>
          </w:p>
        </w:tc>
      </w:tr>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4</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A270C" w:rsidRPr="002A270C" w:rsidRDefault="002A270C" w:rsidP="002A270C">
            <w:pPr>
              <w:pStyle w:val="ab"/>
              <w:ind w:left="-18" w:right="-26"/>
              <w:rPr>
                <w:sz w:val="18"/>
                <w:szCs w:val="18"/>
              </w:rPr>
            </w:pPr>
          </w:p>
        </w:tc>
      </w:tr>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5</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A270C" w:rsidRPr="002A270C" w:rsidRDefault="002A270C" w:rsidP="002A270C">
            <w:pPr>
              <w:pStyle w:val="ab"/>
              <w:ind w:left="-18" w:right="-26"/>
              <w:rPr>
                <w:sz w:val="18"/>
                <w:szCs w:val="18"/>
              </w:rPr>
            </w:pPr>
          </w:p>
        </w:tc>
      </w:tr>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6</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A270C" w:rsidRPr="002A270C" w:rsidRDefault="002A270C" w:rsidP="002A270C">
            <w:pPr>
              <w:pStyle w:val="ab"/>
              <w:ind w:left="-18" w:right="-26"/>
              <w:rPr>
                <w:sz w:val="18"/>
                <w:szCs w:val="18"/>
              </w:rPr>
            </w:pPr>
          </w:p>
        </w:tc>
      </w:tr>
      <w:tr w:rsidR="002A270C" w:rsidRPr="002A270C" w:rsidTr="002A270C">
        <w:trPr>
          <w:trHeight w:val="2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9</w:t>
            </w:r>
          </w:p>
        </w:tc>
        <w:tc>
          <w:tcPr>
            <w:tcW w:w="7699" w:type="dxa"/>
            <w:tcBorders>
              <w:top w:val="single" w:sz="6" w:space="0" w:color="auto"/>
              <w:left w:val="single" w:sz="6" w:space="0" w:color="auto"/>
              <w:bottom w:val="single" w:sz="6" w:space="0" w:color="auto"/>
              <w:right w:val="single" w:sz="6" w:space="0" w:color="auto"/>
            </w:tcBorders>
            <w:shd w:val="clear" w:color="auto" w:fill="FFFFFF"/>
            <w:hideMark/>
          </w:tcPr>
          <w:p w:rsidR="002A270C" w:rsidRPr="002A270C" w:rsidRDefault="002A270C" w:rsidP="002A270C">
            <w:pPr>
              <w:pStyle w:val="ab"/>
              <w:ind w:left="-18" w:right="-26"/>
              <w:rPr>
                <w:sz w:val="18"/>
                <w:szCs w:val="18"/>
              </w:rPr>
            </w:pPr>
            <w:r w:rsidRPr="002A270C">
              <w:rPr>
                <w:sz w:val="18"/>
                <w:szCs w:val="18"/>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A270C" w:rsidRPr="002A270C" w:rsidRDefault="002A270C" w:rsidP="002A270C">
            <w:pPr>
              <w:pStyle w:val="ab"/>
              <w:ind w:left="-18" w:right="-26"/>
              <w:rPr>
                <w:sz w:val="18"/>
                <w:szCs w:val="18"/>
              </w:rPr>
            </w:pPr>
          </w:p>
        </w:tc>
      </w:tr>
    </w:tbl>
    <w:p w:rsidR="002A270C" w:rsidRPr="002A270C" w:rsidRDefault="002A270C" w:rsidP="002A270C">
      <w:pPr>
        <w:pStyle w:val="ab"/>
        <w:ind w:left="42" w:right="141"/>
        <w:rPr>
          <w:sz w:val="18"/>
          <w:szCs w:val="18"/>
        </w:rPr>
      </w:pPr>
    </w:p>
    <w:p w:rsidR="002A270C" w:rsidRPr="002A270C" w:rsidRDefault="002A270C" w:rsidP="002A270C">
      <w:pPr>
        <w:pStyle w:val="ab"/>
        <w:ind w:left="42" w:right="141"/>
        <w:rPr>
          <w:sz w:val="18"/>
          <w:szCs w:val="18"/>
        </w:rPr>
      </w:pPr>
      <w:r w:rsidRPr="002A270C">
        <w:rPr>
          <w:sz w:val="18"/>
          <w:szCs w:val="18"/>
        </w:rPr>
        <w:t xml:space="preserve">Председатель: </w:t>
      </w:r>
      <w:r w:rsidRPr="002A270C">
        <w:rPr>
          <w:sz w:val="18"/>
          <w:szCs w:val="18"/>
        </w:rPr>
        <w:tab/>
        <w:t>___________________ _______________</w:t>
      </w:r>
    </w:p>
    <w:p w:rsidR="002A270C" w:rsidRPr="002A270C" w:rsidRDefault="002A270C" w:rsidP="002A270C">
      <w:pPr>
        <w:pStyle w:val="ab"/>
        <w:ind w:left="42" w:right="141"/>
        <w:rPr>
          <w:sz w:val="18"/>
          <w:szCs w:val="18"/>
        </w:rPr>
      </w:pPr>
      <w:r w:rsidRPr="002A270C">
        <w:rPr>
          <w:sz w:val="18"/>
          <w:szCs w:val="18"/>
        </w:rPr>
        <w:t xml:space="preserve">подпись  </w:t>
      </w:r>
      <w:r w:rsidRPr="002A270C">
        <w:rPr>
          <w:sz w:val="18"/>
          <w:szCs w:val="18"/>
        </w:rPr>
        <w:tab/>
      </w:r>
      <w:r w:rsidRPr="002A270C">
        <w:rPr>
          <w:sz w:val="18"/>
          <w:szCs w:val="18"/>
        </w:rPr>
        <w:tab/>
      </w:r>
      <w:r w:rsidRPr="002A270C">
        <w:rPr>
          <w:sz w:val="18"/>
          <w:szCs w:val="18"/>
        </w:rPr>
        <w:tab/>
        <w:t>(ФИО)</w:t>
      </w:r>
    </w:p>
    <w:p w:rsidR="002A270C" w:rsidRPr="002A270C" w:rsidRDefault="002A270C" w:rsidP="002A270C">
      <w:pPr>
        <w:pStyle w:val="ab"/>
        <w:ind w:left="42" w:right="141"/>
        <w:rPr>
          <w:sz w:val="18"/>
          <w:szCs w:val="18"/>
        </w:rPr>
      </w:pPr>
      <w:r w:rsidRPr="002A270C">
        <w:rPr>
          <w:sz w:val="18"/>
          <w:szCs w:val="18"/>
        </w:rPr>
        <w:t xml:space="preserve">Секретарь: </w:t>
      </w:r>
      <w:r w:rsidRPr="002A270C">
        <w:rPr>
          <w:sz w:val="18"/>
          <w:szCs w:val="18"/>
        </w:rPr>
        <w:tab/>
        <w:t>___________________ _______________</w:t>
      </w:r>
    </w:p>
    <w:p w:rsidR="002A270C" w:rsidRPr="002A270C" w:rsidRDefault="002A270C" w:rsidP="002A270C">
      <w:pPr>
        <w:pStyle w:val="ab"/>
        <w:ind w:left="42" w:right="141"/>
        <w:rPr>
          <w:sz w:val="18"/>
          <w:szCs w:val="18"/>
        </w:rPr>
      </w:pPr>
      <w:r w:rsidRPr="002A270C">
        <w:rPr>
          <w:sz w:val="18"/>
          <w:szCs w:val="18"/>
        </w:rPr>
        <w:t xml:space="preserve">подпись  </w:t>
      </w:r>
      <w:r w:rsidRPr="002A270C">
        <w:rPr>
          <w:sz w:val="18"/>
          <w:szCs w:val="18"/>
        </w:rPr>
        <w:tab/>
      </w:r>
      <w:r w:rsidRPr="002A270C">
        <w:rPr>
          <w:sz w:val="18"/>
          <w:szCs w:val="18"/>
        </w:rPr>
        <w:tab/>
      </w:r>
      <w:r w:rsidRPr="002A270C">
        <w:rPr>
          <w:sz w:val="18"/>
          <w:szCs w:val="18"/>
        </w:rPr>
        <w:tab/>
        <w:t>(ФИО)</w:t>
      </w:r>
    </w:p>
    <w:p w:rsidR="002A270C" w:rsidRPr="002A270C" w:rsidRDefault="002A270C" w:rsidP="002A270C">
      <w:pPr>
        <w:pStyle w:val="ab"/>
        <w:ind w:left="42" w:right="141"/>
        <w:rPr>
          <w:sz w:val="18"/>
          <w:szCs w:val="18"/>
        </w:rPr>
      </w:pPr>
      <w:r w:rsidRPr="002A270C">
        <w:rPr>
          <w:sz w:val="18"/>
          <w:szCs w:val="18"/>
        </w:rPr>
        <w:t>Представитель администрации Марёвского муниципального округа:</w:t>
      </w:r>
    </w:p>
    <w:p w:rsidR="002A270C" w:rsidRPr="002A270C" w:rsidRDefault="002A270C" w:rsidP="002A270C">
      <w:pPr>
        <w:pStyle w:val="ab"/>
        <w:ind w:left="42" w:right="141"/>
        <w:rPr>
          <w:sz w:val="18"/>
          <w:szCs w:val="18"/>
        </w:rPr>
      </w:pPr>
      <w:r w:rsidRPr="002A270C">
        <w:rPr>
          <w:sz w:val="18"/>
          <w:szCs w:val="18"/>
        </w:rPr>
        <w:t>___________________________________  ______________ _____________________</w:t>
      </w:r>
    </w:p>
    <w:p w:rsidR="002A270C" w:rsidRPr="002A270C" w:rsidRDefault="002A270C" w:rsidP="002A270C">
      <w:pPr>
        <w:pStyle w:val="ab"/>
        <w:ind w:left="42" w:right="141"/>
        <w:rPr>
          <w:sz w:val="18"/>
          <w:szCs w:val="18"/>
        </w:rPr>
      </w:pPr>
      <w:r w:rsidRPr="002A270C">
        <w:rPr>
          <w:sz w:val="18"/>
          <w:szCs w:val="18"/>
        </w:rPr>
        <w:t xml:space="preserve">должность  </w:t>
      </w:r>
      <w:r w:rsidRPr="002A270C">
        <w:rPr>
          <w:sz w:val="18"/>
          <w:szCs w:val="18"/>
        </w:rPr>
        <w:tab/>
      </w:r>
      <w:r w:rsidRPr="002A270C">
        <w:rPr>
          <w:sz w:val="18"/>
          <w:szCs w:val="18"/>
        </w:rPr>
        <w:tab/>
      </w:r>
      <w:r w:rsidRPr="002A270C">
        <w:rPr>
          <w:sz w:val="18"/>
          <w:szCs w:val="18"/>
        </w:rPr>
        <w:tab/>
      </w:r>
      <w:r w:rsidRPr="002A270C">
        <w:rPr>
          <w:sz w:val="18"/>
          <w:szCs w:val="18"/>
        </w:rPr>
        <w:tab/>
      </w:r>
      <w:r w:rsidRPr="002A270C">
        <w:rPr>
          <w:sz w:val="18"/>
          <w:szCs w:val="18"/>
        </w:rPr>
        <w:tab/>
        <w:t xml:space="preserve">подпись  </w:t>
      </w:r>
      <w:r w:rsidRPr="002A270C">
        <w:rPr>
          <w:sz w:val="18"/>
          <w:szCs w:val="18"/>
        </w:rPr>
        <w:tab/>
      </w:r>
      <w:r w:rsidRPr="002A270C">
        <w:rPr>
          <w:sz w:val="18"/>
          <w:szCs w:val="18"/>
        </w:rPr>
        <w:tab/>
        <w:t>(ФИО)</w:t>
      </w:r>
    </w:p>
    <w:p w:rsidR="003574E6" w:rsidRDefault="003574E6" w:rsidP="00F2691E">
      <w:pPr>
        <w:pStyle w:val="ab"/>
        <w:ind w:left="42" w:right="141"/>
        <w:rPr>
          <w:sz w:val="18"/>
          <w:szCs w:val="18"/>
        </w:rPr>
      </w:pPr>
    </w:p>
    <w:p w:rsidR="003574E6" w:rsidRDefault="003574E6" w:rsidP="00F2691E">
      <w:pPr>
        <w:pStyle w:val="ab"/>
        <w:ind w:left="42" w:right="141"/>
        <w:rPr>
          <w:sz w:val="18"/>
          <w:szCs w:val="18"/>
        </w:rPr>
      </w:pPr>
    </w:p>
    <w:p w:rsidR="002A270C" w:rsidRPr="002A270C" w:rsidRDefault="002A270C" w:rsidP="002A270C">
      <w:pPr>
        <w:pStyle w:val="ab"/>
        <w:ind w:left="42" w:right="141"/>
        <w:jc w:val="center"/>
        <w:rPr>
          <w:b/>
          <w:sz w:val="18"/>
          <w:szCs w:val="18"/>
        </w:rPr>
      </w:pPr>
      <w:r w:rsidRPr="002A270C">
        <w:rPr>
          <w:b/>
          <w:sz w:val="18"/>
          <w:szCs w:val="18"/>
        </w:rPr>
        <w:t>Российская Федерация</w:t>
      </w:r>
    </w:p>
    <w:p w:rsidR="002A270C" w:rsidRPr="002A270C" w:rsidRDefault="002A270C" w:rsidP="002A270C">
      <w:pPr>
        <w:pStyle w:val="ab"/>
        <w:ind w:left="42" w:right="141"/>
        <w:jc w:val="center"/>
        <w:rPr>
          <w:b/>
          <w:sz w:val="18"/>
          <w:szCs w:val="18"/>
        </w:rPr>
      </w:pPr>
      <w:r w:rsidRPr="002A270C">
        <w:rPr>
          <w:b/>
          <w:sz w:val="18"/>
          <w:szCs w:val="18"/>
        </w:rPr>
        <w:t>Новгородская область</w:t>
      </w:r>
    </w:p>
    <w:p w:rsidR="002A270C" w:rsidRPr="002A270C" w:rsidRDefault="002A270C" w:rsidP="002A270C">
      <w:pPr>
        <w:pStyle w:val="ab"/>
        <w:ind w:left="42" w:right="141"/>
        <w:jc w:val="center"/>
        <w:rPr>
          <w:sz w:val="18"/>
          <w:szCs w:val="18"/>
        </w:rPr>
      </w:pPr>
      <w:r w:rsidRPr="002A270C">
        <w:rPr>
          <w:b/>
          <w:sz w:val="18"/>
          <w:szCs w:val="18"/>
        </w:rPr>
        <w:t>ДУМА МАРЁВСКОГО МУНИЦИПАЛЬНОГО ОКРУГА</w:t>
      </w:r>
    </w:p>
    <w:p w:rsidR="002A270C" w:rsidRPr="002A270C" w:rsidRDefault="002A270C" w:rsidP="002A270C">
      <w:pPr>
        <w:pStyle w:val="ab"/>
        <w:ind w:left="42" w:right="141"/>
        <w:jc w:val="center"/>
        <w:rPr>
          <w:sz w:val="18"/>
          <w:szCs w:val="18"/>
        </w:rPr>
      </w:pPr>
    </w:p>
    <w:p w:rsidR="002A270C" w:rsidRPr="002A270C" w:rsidRDefault="002A270C" w:rsidP="002A270C">
      <w:pPr>
        <w:pStyle w:val="ab"/>
        <w:ind w:left="42" w:right="141"/>
        <w:jc w:val="center"/>
        <w:rPr>
          <w:b/>
          <w:bCs/>
          <w:sz w:val="18"/>
          <w:szCs w:val="18"/>
        </w:rPr>
      </w:pPr>
      <w:r w:rsidRPr="002A270C">
        <w:rPr>
          <w:b/>
          <w:bCs/>
          <w:sz w:val="18"/>
          <w:szCs w:val="18"/>
        </w:rPr>
        <w:t>РЕШЕНИЕ</w:t>
      </w:r>
    </w:p>
    <w:p w:rsidR="002A270C" w:rsidRPr="002A270C" w:rsidRDefault="002A270C" w:rsidP="002A270C">
      <w:pPr>
        <w:pStyle w:val="ab"/>
        <w:ind w:left="42" w:right="141"/>
        <w:jc w:val="center"/>
        <w:rPr>
          <w:sz w:val="18"/>
          <w:szCs w:val="18"/>
        </w:rPr>
      </w:pPr>
    </w:p>
    <w:p w:rsidR="002A270C" w:rsidRPr="002A270C" w:rsidRDefault="002A270C" w:rsidP="002A270C">
      <w:pPr>
        <w:pStyle w:val="ab"/>
        <w:ind w:left="42" w:right="141"/>
        <w:jc w:val="center"/>
        <w:rPr>
          <w:b/>
          <w:i/>
          <w:sz w:val="18"/>
          <w:szCs w:val="18"/>
        </w:rPr>
      </w:pPr>
      <w:r w:rsidRPr="002A270C">
        <w:rPr>
          <w:b/>
          <w:sz w:val="18"/>
          <w:szCs w:val="18"/>
        </w:rPr>
        <w:t>Об утверждении Порядка</w:t>
      </w:r>
      <w:r w:rsidRPr="002A270C">
        <w:rPr>
          <w:b/>
          <w:bCs/>
          <w:sz w:val="18"/>
          <w:szCs w:val="18"/>
        </w:rPr>
        <w:t xml:space="preserve"> определения территории, части территории </w:t>
      </w:r>
      <w:r w:rsidRPr="002A270C">
        <w:rPr>
          <w:b/>
          <w:sz w:val="18"/>
          <w:szCs w:val="18"/>
        </w:rPr>
        <w:t>Марёвского муниципального округа</w:t>
      </w:r>
      <w:r w:rsidRPr="002A270C">
        <w:rPr>
          <w:b/>
          <w:bCs/>
          <w:sz w:val="18"/>
          <w:szCs w:val="18"/>
        </w:rPr>
        <w:t>,</w:t>
      </w:r>
      <w:r w:rsidRPr="002A270C">
        <w:rPr>
          <w:b/>
          <w:sz w:val="18"/>
          <w:szCs w:val="18"/>
        </w:rPr>
        <w:t xml:space="preserve"> предназначенной для реализации инициативных проектов</w:t>
      </w:r>
    </w:p>
    <w:p w:rsidR="002A270C" w:rsidRPr="002A270C" w:rsidRDefault="002A270C" w:rsidP="002A270C">
      <w:pPr>
        <w:pStyle w:val="ab"/>
        <w:ind w:left="42" w:right="141"/>
        <w:jc w:val="center"/>
        <w:rPr>
          <w:b/>
          <w:sz w:val="18"/>
          <w:szCs w:val="18"/>
        </w:rPr>
      </w:pPr>
    </w:p>
    <w:p w:rsidR="002A270C" w:rsidRPr="002A270C" w:rsidRDefault="002A270C" w:rsidP="002A270C">
      <w:pPr>
        <w:pStyle w:val="ab"/>
        <w:ind w:left="42" w:right="141"/>
        <w:jc w:val="center"/>
        <w:rPr>
          <w:b/>
          <w:sz w:val="18"/>
          <w:szCs w:val="18"/>
        </w:rPr>
      </w:pPr>
      <w:r w:rsidRPr="002A270C">
        <w:rPr>
          <w:b/>
          <w:sz w:val="18"/>
          <w:szCs w:val="18"/>
        </w:rPr>
        <w:t>Принято Думой муниципального округа 14 сентября 2021 года</w:t>
      </w:r>
    </w:p>
    <w:p w:rsidR="002A270C" w:rsidRPr="002A270C" w:rsidRDefault="002A270C" w:rsidP="002A270C">
      <w:pPr>
        <w:pStyle w:val="ab"/>
        <w:ind w:left="42" w:right="141"/>
        <w:rPr>
          <w:b/>
          <w:sz w:val="18"/>
          <w:szCs w:val="18"/>
        </w:rPr>
      </w:pPr>
    </w:p>
    <w:p w:rsidR="002A270C" w:rsidRPr="002A270C" w:rsidRDefault="002A270C" w:rsidP="002A270C">
      <w:pPr>
        <w:pStyle w:val="ab"/>
        <w:ind w:left="42" w:right="141" w:firstLine="242"/>
        <w:rPr>
          <w:bCs/>
          <w:sz w:val="18"/>
          <w:szCs w:val="18"/>
        </w:rPr>
      </w:pPr>
      <w:r w:rsidRPr="002A270C">
        <w:rPr>
          <w:sz w:val="18"/>
          <w:szCs w:val="18"/>
        </w:rPr>
        <w:t>В соответствии с Федеральным законом от 06.10.2003 № 131-ФЗ «Об общих принципах организации местного самоуправления в Российской Федерации»</w:t>
      </w:r>
      <w:r w:rsidRPr="002A270C">
        <w:rPr>
          <w:bCs/>
          <w:sz w:val="18"/>
          <w:szCs w:val="18"/>
        </w:rPr>
        <w:t>, Уставом Марёвского муниципального округа,</w:t>
      </w:r>
    </w:p>
    <w:p w:rsidR="002A270C" w:rsidRPr="002A270C" w:rsidRDefault="002A270C" w:rsidP="002A270C">
      <w:pPr>
        <w:pStyle w:val="ab"/>
        <w:ind w:left="42" w:right="141" w:firstLine="242"/>
        <w:rPr>
          <w:b/>
          <w:bCs/>
          <w:sz w:val="18"/>
          <w:szCs w:val="18"/>
        </w:rPr>
      </w:pPr>
      <w:r w:rsidRPr="002A270C">
        <w:rPr>
          <w:bCs/>
          <w:sz w:val="18"/>
          <w:szCs w:val="18"/>
        </w:rPr>
        <w:t xml:space="preserve">Дума  Марёвского муниципального округа </w:t>
      </w:r>
      <w:r w:rsidRPr="002A270C">
        <w:rPr>
          <w:b/>
          <w:bCs/>
          <w:sz w:val="18"/>
          <w:szCs w:val="18"/>
        </w:rPr>
        <w:t>РЕШИЛА:</w:t>
      </w:r>
    </w:p>
    <w:p w:rsidR="002A270C" w:rsidRPr="002A270C" w:rsidRDefault="002A270C" w:rsidP="002A270C">
      <w:pPr>
        <w:pStyle w:val="ab"/>
        <w:ind w:left="42" w:right="141" w:firstLine="242"/>
        <w:rPr>
          <w:i/>
          <w:sz w:val="18"/>
          <w:szCs w:val="18"/>
        </w:rPr>
      </w:pPr>
      <w:r w:rsidRPr="002A270C">
        <w:rPr>
          <w:sz w:val="18"/>
          <w:szCs w:val="18"/>
        </w:rPr>
        <w:t xml:space="preserve">1. Утвердить прилагаемый </w:t>
      </w:r>
      <w:r w:rsidRPr="002A270C">
        <w:rPr>
          <w:bCs/>
          <w:sz w:val="18"/>
          <w:szCs w:val="18"/>
        </w:rPr>
        <w:t xml:space="preserve">Порядок определения территории, части территории </w:t>
      </w:r>
      <w:r w:rsidRPr="002A270C">
        <w:rPr>
          <w:sz w:val="18"/>
          <w:szCs w:val="18"/>
        </w:rPr>
        <w:t>Марёвского муниципального округа</w:t>
      </w:r>
      <w:r w:rsidRPr="002A270C">
        <w:rPr>
          <w:bCs/>
          <w:sz w:val="18"/>
          <w:szCs w:val="18"/>
        </w:rPr>
        <w:t>,</w:t>
      </w:r>
      <w:r w:rsidRPr="002A270C">
        <w:rPr>
          <w:sz w:val="18"/>
          <w:szCs w:val="18"/>
        </w:rPr>
        <w:t xml:space="preserve"> предназначенной для реализации инициативных проектов, согласно приложению.</w:t>
      </w:r>
    </w:p>
    <w:p w:rsidR="002A270C" w:rsidRPr="002A270C" w:rsidRDefault="002A270C" w:rsidP="002A270C">
      <w:pPr>
        <w:pStyle w:val="ab"/>
        <w:ind w:left="42" w:right="141" w:firstLine="242"/>
        <w:rPr>
          <w:i/>
          <w:sz w:val="18"/>
          <w:szCs w:val="18"/>
        </w:rPr>
      </w:pPr>
      <w:r w:rsidRPr="002A270C">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rPr>
          <w:b/>
          <w:sz w:val="18"/>
          <w:szCs w:val="18"/>
        </w:rPr>
      </w:pPr>
      <w:r w:rsidRPr="002A270C">
        <w:rPr>
          <w:b/>
          <w:sz w:val="18"/>
          <w:szCs w:val="18"/>
        </w:rPr>
        <w:t>Глава муниципального округа   С.И. Горкин</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rPr>
          <w:b/>
          <w:sz w:val="18"/>
          <w:szCs w:val="18"/>
        </w:rPr>
      </w:pPr>
      <w:r w:rsidRPr="002A270C">
        <w:rPr>
          <w:b/>
          <w:sz w:val="18"/>
          <w:szCs w:val="18"/>
        </w:rPr>
        <w:t>Председатель Думы</w:t>
      </w:r>
    </w:p>
    <w:p w:rsidR="002A270C" w:rsidRPr="002A270C" w:rsidRDefault="002A270C" w:rsidP="002A270C">
      <w:pPr>
        <w:pStyle w:val="ab"/>
        <w:ind w:left="42" w:right="141"/>
        <w:rPr>
          <w:b/>
          <w:sz w:val="18"/>
          <w:szCs w:val="18"/>
        </w:rPr>
      </w:pPr>
      <w:r w:rsidRPr="002A270C">
        <w:rPr>
          <w:b/>
          <w:sz w:val="18"/>
          <w:szCs w:val="18"/>
        </w:rPr>
        <w:t>муниципального округа  И.А. Рекечинский</w:t>
      </w:r>
    </w:p>
    <w:p w:rsidR="002A270C" w:rsidRPr="002A270C" w:rsidRDefault="002A270C" w:rsidP="002A270C">
      <w:pPr>
        <w:pStyle w:val="ab"/>
        <w:ind w:left="42" w:right="141"/>
        <w:rPr>
          <w:b/>
          <w:sz w:val="18"/>
          <w:szCs w:val="18"/>
        </w:rPr>
      </w:pPr>
    </w:p>
    <w:p w:rsidR="002A270C" w:rsidRPr="002A270C" w:rsidRDefault="002A270C" w:rsidP="002A270C">
      <w:pPr>
        <w:pStyle w:val="ab"/>
        <w:ind w:left="42" w:right="141"/>
        <w:rPr>
          <w:b/>
          <w:sz w:val="18"/>
          <w:szCs w:val="18"/>
        </w:rPr>
      </w:pPr>
      <w:r w:rsidRPr="002A270C">
        <w:rPr>
          <w:b/>
          <w:sz w:val="18"/>
          <w:szCs w:val="18"/>
        </w:rPr>
        <w:t>№138</w:t>
      </w:r>
    </w:p>
    <w:p w:rsidR="002A270C" w:rsidRPr="002A270C" w:rsidRDefault="002A270C" w:rsidP="002A270C">
      <w:pPr>
        <w:pStyle w:val="ab"/>
        <w:ind w:left="42" w:right="141"/>
        <w:rPr>
          <w:b/>
          <w:sz w:val="18"/>
          <w:szCs w:val="18"/>
        </w:rPr>
      </w:pPr>
      <w:r w:rsidRPr="002A270C">
        <w:rPr>
          <w:b/>
          <w:sz w:val="18"/>
          <w:szCs w:val="18"/>
        </w:rPr>
        <w:t>14 сентября 2021 года</w:t>
      </w:r>
    </w:p>
    <w:p w:rsidR="002A270C" w:rsidRPr="002A270C" w:rsidRDefault="002A270C" w:rsidP="002A270C">
      <w:pPr>
        <w:pStyle w:val="ab"/>
        <w:ind w:left="42" w:right="141"/>
        <w:rPr>
          <w:b/>
          <w:sz w:val="18"/>
          <w:szCs w:val="18"/>
        </w:rPr>
      </w:pPr>
      <w:r w:rsidRPr="002A270C">
        <w:rPr>
          <w:b/>
          <w:sz w:val="18"/>
          <w:szCs w:val="18"/>
        </w:rPr>
        <w:t>с. Марёво</w:t>
      </w:r>
    </w:p>
    <w:p w:rsidR="002A270C" w:rsidRPr="002A270C" w:rsidRDefault="002A270C" w:rsidP="002A270C">
      <w:pPr>
        <w:pStyle w:val="ab"/>
        <w:ind w:left="42" w:right="141"/>
        <w:rPr>
          <w:i/>
          <w:sz w:val="18"/>
          <w:szCs w:val="18"/>
        </w:rPr>
      </w:pPr>
    </w:p>
    <w:p w:rsidR="002A270C" w:rsidRPr="002A270C" w:rsidRDefault="002A270C" w:rsidP="002A270C">
      <w:pPr>
        <w:pStyle w:val="ab"/>
        <w:ind w:left="5954" w:right="141"/>
        <w:jc w:val="center"/>
        <w:rPr>
          <w:sz w:val="18"/>
          <w:szCs w:val="18"/>
        </w:rPr>
      </w:pPr>
      <w:r w:rsidRPr="002A270C">
        <w:rPr>
          <w:sz w:val="18"/>
          <w:szCs w:val="18"/>
        </w:rPr>
        <w:t>Утверждён</w:t>
      </w:r>
    </w:p>
    <w:p w:rsidR="002A270C" w:rsidRPr="002A270C" w:rsidRDefault="002A270C" w:rsidP="002A270C">
      <w:pPr>
        <w:pStyle w:val="ab"/>
        <w:ind w:left="5954" w:right="141"/>
        <w:jc w:val="center"/>
        <w:rPr>
          <w:sz w:val="18"/>
          <w:szCs w:val="18"/>
        </w:rPr>
      </w:pPr>
      <w:r w:rsidRPr="002A270C">
        <w:rPr>
          <w:sz w:val="18"/>
          <w:szCs w:val="18"/>
        </w:rPr>
        <w:t>решением Думы</w:t>
      </w:r>
    </w:p>
    <w:p w:rsidR="002A270C" w:rsidRPr="002A270C" w:rsidRDefault="002A270C" w:rsidP="002A270C">
      <w:pPr>
        <w:pStyle w:val="ab"/>
        <w:ind w:left="5954" w:right="141"/>
        <w:jc w:val="center"/>
        <w:rPr>
          <w:sz w:val="18"/>
          <w:szCs w:val="18"/>
        </w:rPr>
      </w:pPr>
      <w:r w:rsidRPr="002A270C">
        <w:rPr>
          <w:sz w:val="18"/>
          <w:szCs w:val="18"/>
        </w:rPr>
        <w:t>муниципального округа</w:t>
      </w:r>
    </w:p>
    <w:p w:rsidR="002A270C" w:rsidRPr="002A270C" w:rsidRDefault="002A270C" w:rsidP="002A270C">
      <w:pPr>
        <w:pStyle w:val="ab"/>
        <w:ind w:left="5954" w:right="141"/>
        <w:jc w:val="center"/>
        <w:rPr>
          <w:sz w:val="18"/>
          <w:szCs w:val="18"/>
        </w:rPr>
      </w:pPr>
      <w:r w:rsidRPr="002A270C">
        <w:rPr>
          <w:sz w:val="18"/>
          <w:szCs w:val="18"/>
        </w:rPr>
        <w:t>от 14.09.2021 №138</w:t>
      </w:r>
    </w:p>
    <w:p w:rsidR="002A270C" w:rsidRPr="002A270C" w:rsidRDefault="002A270C" w:rsidP="002A270C">
      <w:pPr>
        <w:pStyle w:val="ab"/>
        <w:ind w:left="42" w:right="141"/>
        <w:rPr>
          <w:sz w:val="18"/>
          <w:szCs w:val="18"/>
        </w:rPr>
      </w:pPr>
    </w:p>
    <w:p w:rsidR="002A270C" w:rsidRPr="002A270C" w:rsidRDefault="002A270C" w:rsidP="002A270C">
      <w:pPr>
        <w:pStyle w:val="ab"/>
        <w:ind w:left="42" w:right="141"/>
        <w:jc w:val="center"/>
        <w:rPr>
          <w:b/>
          <w:bCs/>
          <w:sz w:val="18"/>
          <w:szCs w:val="18"/>
        </w:rPr>
      </w:pPr>
      <w:r w:rsidRPr="002A270C">
        <w:rPr>
          <w:b/>
          <w:bCs/>
          <w:sz w:val="18"/>
          <w:szCs w:val="18"/>
        </w:rPr>
        <w:t>ПОРЯДОК</w:t>
      </w:r>
    </w:p>
    <w:p w:rsidR="002A270C" w:rsidRPr="002A270C" w:rsidRDefault="002A270C" w:rsidP="002A270C">
      <w:pPr>
        <w:pStyle w:val="ab"/>
        <w:ind w:left="42" w:right="141"/>
        <w:jc w:val="center"/>
        <w:rPr>
          <w:b/>
          <w:bCs/>
          <w:sz w:val="18"/>
          <w:szCs w:val="18"/>
        </w:rPr>
      </w:pPr>
      <w:r w:rsidRPr="002A270C">
        <w:rPr>
          <w:bCs/>
          <w:sz w:val="18"/>
          <w:szCs w:val="18"/>
        </w:rPr>
        <w:t>определения территории или части территорииМарёвского муниципального округа , предназначенной для реализации инициативных проектов</w:t>
      </w:r>
    </w:p>
    <w:p w:rsidR="002A270C" w:rsidRPr="002A270C" w:rsidRDefault="002A270C" w:rsidP="002A270C">
      <w:pPr>
        <w:pStyle w:val="ab"/>
        <w:ind w:left="42" w:right="141"/>
        <w:rPr>
          <w:i/>
          <w:sz w:val="18"/>
          <w:szCs w:val="18"/>
        </w:rPr>
      </w:pPr>
    </w:p>
    <w:p w:rsidR="002A270C" w:rsidRPr="002A270C" w:rsidRDefault="002A270C" w:rsidP="002A270C">
      <w:pPr>
        <w:pStyle w:val="ab"/>
        <w:ind w:left="42" w:right="141" w:firstLine="242"/>
        <w:jc w:val="both"/>
        <w:rPr>
          <w:b/>
          <w:sz w:val="18"/>
          <w:szCs w:val="18"/>
        </w:rPr>
      </w:pPr>
      <w:r w:rsidRPr="002A270C">
        <w:rPr>
          <w:b/>
          <w:sz w:val="18"/>
          <w:szCs w:val="18"/>
        </w:rPr>
        <w:t>1.Общие положения</w:t>
      </w:r>
    </w:p>
    <w:p w:rsidR="002A270C" w:rsidRPr="002A270C" w:rsidRDefault="002A270C" w:rsidP="002A270C">
      <w:pPr>
        <w:pStyle w:val="ab"/>
        <w:ind w:left="42" w:right="141" w:firstLine="242"/>
        <w:jc w:val="both"/>
        <w:rPr>
          <w:sz w:val="18"/>
          <w:szCs w:val="18"/>
        </w:rPr>
      </w:pPr>
      <w:r w:rsidRPr="002A270C">
        <w:rPr>
          <w:sz w:val="18"/>
          <w:szCs w:val="18"/>
        </w:rPr>
        <w:t xml:space="preserve">1.1. Настоящий порядок устанавливает процедуру определения территории или части территории </w:t>
      </w:r>
      <w:r w:rsidRPr="002A270C">
        <w:rPr>
          <w:bCs/>
          <w:sz w:val="18"/>
          <w:szCs w:val="18"/>
        </w:rPr>
        <w:t>Марёвского муниципального округа , (далее – территория), на которой могут реализовываться инициативные проекты.</w:t>
      </w:r>
    </w:p>
    <w:p w:rsidR="002A270C" w:rsidRPr="002A270C" w:rsidRDefault="002A270C" w:rsidP="002A270C">
      <w:pPr>
        <w:pStyle w:val="ab"/>
        <w:ind w:left="42" w:right="141" w:firstLine="242"/>
        <w:jc w:val="both"/>
        <w:rPr>
          <w:sz w:val="18"/>
          <w:szCs w:val="18"/>
        </w:rPr>
      </w:pPr>
      <w:r w:rsidRPr="002A270C">
        <w:rPr>
          <w:sz w:val="18"/>
          <w:szCs w:val="18"/>
        </w:rPr>
        <w:t xml:space="preserve">1.2. Для целей настоящего Порядка инициативный проект -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w:t>
      </w:r>
      <w:r w:rsidRPr="002A270C">
        <w:rPr>
          <w:bCs/>
          <w:sz w:val="18"/>
          <w:szCs w:val="18"/>
        </w:rPr>
        <w:t>Марёвского муниципального округа ,</w:t>
      </w:r>
      <w:r w:rsidRPr="002A270C">
        <w:rPr>
          <w:sz w:val="18"/>
          <w:szCs w:val="18"/>
        </w:rPr>
        <w:t>или его части по решению вопросов местного значения или иных вопросов, право решения которых предоставлено органам местного самоуправления Марёвского муниципального округа (далее – инициативный проект);</w:t>
      </w:r>
    </w:p>
    <w:p w:rsidR="002A270C" w:rsidRPr="002A270C" w:rsidRDefault="002A270C" w:rsidP="002A270C">
      <w:pPr>
        <w:pStyle w:val="ab"/>
        <w:ind w:left="42" w:right="141" w:firstLine="242"/>
        <w:jc w:val="both"/>
        <w:rPr>
          <w:sz w:val="18"/>
          <w:szCs w:val="18"/>
        </w:rPr>
      </w:pPr>
      <w:r w:rsidRPr="002A270C">
        <w:rPr>
          <w:bCs/>
          <w:sz w:val="18"/>
          <w:szCs w:val="18"/>
        </w:rPr>
        <w:lastRenderedPageBreak/>
        <w:t>1.3. Территория, на которой могут реализовываться инициативные проекты, устанавливается решением администрации Марёвского муниципального округа.</w:t>
      </w:r>
    </w:p>
    <w:p w:rsidR="002A270C" w:rsidRPr="002A270C" w:rsidRDefault="002A270C" w:rsidP="002A270C">
      <w:pPr>
        <w:pStyle w:val="ab"/>
        <w:ind w:left="42" w:right="141" w:firstLine="242"/>
        <w:jc w:val="both"/>
        <w:rPr>
          <w:sz w:val="18"/>
          <w:szCs w:val="18"/>
        </w:rPr>
      </w:pPr>
      <w:r w:rsidRPr="002A270C">
        <w:rPr>
          <w:sz w:val="18"/>
          <w:szCs w:val="1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2A270C" w:rsidRPr="002A270C" w:rsidRDefault="002A270C" w:rsidP="002A270C">
      <w:pPr>
        <w:pStyle w:val="ab"/>
        <w:ind w:left="42" w:right="141" w:firstLine="242"/>
        <w:jc w:val="both"/>
        <w:rPr>
          <w:sz w:val="18"/>
          <w:szCs w:val="18"/>
        </w:rPr>
      </w:pPr>
      <w:r w:rsidRPr="002A270C">
        <w:rPr>
          <w:sz w:val="18"/>
          <w:szCs w:val="18"/>
        </w:rPr>
        <w:t xml:space="preserve">1) инициативная группа численностью не менее десяти граждан, достигших шестнадцатилетнего возраста и проживающих на территории </w:t>
      </w:r>
      <w:r w:rsidRPr="002A270C">
        <w:rPr>
          <w:bCs/>
          <w:sz w:val="18"/>
          <w:szCs w:val="18"/>
        </w:rPr>
        <w:t>Марёвского муниципального округа</w:t>
      </w:r>
      <w:r w:rsidRPr="002A270C">
        <w:rPr>
          <w:sz w:val="18"/>
          <w:szCs w:val="18"/>
        </w:rPr>
        <w:t>;</w:t>
      </w:r>
    </w:p>
    <w:p w:rsidR="002A270C" w:rsidRPr="002A270C" w:rsidRDefault="002A270C" w:rsidP="002A270C">
      <w:pPr>
        <w:pStyle w:val="ab"/>
        <w:ind w:left="42" w:right="141" w:firstLine="242"/>
        <w:jc w:val="both"/>
        <w:rPr>
          <w:sz w:val="18"/>
          <w:szCs w:val="18"/>
        </w:rPr>
      </w:pPr>
      <w:r w:rsidRPr="002A270C">
        <w:rPr>
          <w:sz w:val="18"/>
          <w:szCs w:val="18"/>
        </w:rPr>
        <w:t>2) органы территориального общественного самоуправления;</w:t>
      </w:r>
    </w:p>
    <w:p w:rsidR="002A270C" w:rsidRPr="002A270C" w:rsidRDefault="002A270C" w:rsidP="002A270C">
      <w:pPr>
        <w:pStyle w:val="ab"/>
        <w:ind w:left="42" w:right="141" w:firstLine="242"/>
        <w:jc w:val="both"/>
        <w:rPr>
          <w:bCs/>
          <w:sz w:val="18"/>
          <w:szCs w:val="18"/>
        </w:rPr>
      </w:pPr>
      <w:r w:rsidRPr="002A270C">
        <w:rPr>
          <w:sz w:val="18"/>
          <w:szCs w:val="18"/>
        </w:rPr>
        <w:t xml:space="preserve">3) </w:t>
      </w:r>
      <w:r w:rsidRPr="002A270C">
        <w:rPr>
          <w:bCs/>
          <w:sz w:val="18"/>
          <w:szCs w:val="18"/>
        </w:rPr>
        <w:t>сельского населенного пункта, не являющегося поселением;</w:t>
      </w:r>
    </w:p>
    <w:p w:rsidR="002A270C" w:rsidRPr="002A270C" w:rsidRDefault="002A270C" w:rsidP="002A270C">
      <w:pPr>
        <w:pStyle w:val="ab"/>
        <w:ind w:left="42" w:right="141" w:firstLine="242"/>
        <w:jc w:val="both"/>
        <w:rPr>
          <w:bCs/>
          <w:sz w:val="18"/>
          <w:szCs w:val="18"/>
        </w:rPr>
      </w:pPr>
      <w:r w:rsidRPr="002A270C">
        <w:rPr>
          <w:bCs/>
          <w:sz w:val="18"/>
          <w:szCs w:val="18"/>
        </w:rPr>
        <w:t>4</w:t>
      </w:r>
      <w:r w:rsidRPr="002A270C">
        <w:rPr>
          <w:sz w:val="18"/>
          <w:szCs w:val="18"/>
        </w:rPr>
        <w:t>) товарищества собственников жилья.</w:t>
      </w:r>
    </w:p>
    <w:p w:rsidR="002A270C" w:rsidRPr="002A270C" w:rsidRDefault="002A270C" w:rsidP="002A270C">
      <w:pPr>
        <w:pStyle w:val="ab"/>
        <w:ind w:left="42" w:right="141" w:firstLine="242"/>
        <w:jc w:val="both"/>
        <w:rPr>
          <w:bCs/>
          <w:sz w:val="18"/>
          <w:szCs w:val="18"/>
        </w:rPr>
      </w:pPr>
      <w:r w:rsidRPr="002A270C">
        <w:rPr>
          <w:sz w:val="18"/>
          <w:szCs w:val="18"/>
        </w:rPr>
        <w:t>1.5. Инициативные проекты могут реализовываться в границах муниципального образования в пределах следующих территорий проживания</w:t>
      </w:r>
      <w:r w:rsidRPr="002A270C">
        <w:rPr>
          <w:bCs/>
          <w:sz w:val="18"/>
          <w:szCs w:val="18"/>
        </w:rPr>
        <w:t xml:space="preserve"> граждан:</w:t>
      </w:r>
    </w:p>
    <w:p w:rsidR="002A270C" w:rsidRPr="002A270C" w:rsidRDefault="002A270C" w:rsidP="002A270C">
      <w:pPr>
        <w:pStyle w:val="ab"/>
        <w:ind w:left="42" w:right="141" w:firstLine="242"/>
        <w:jc w:val="both"/>
        <w:rPr>
          <w:bCs/>
          <w:sz w:val="18"/>
          <w:szCs w:val="18"/>
        </w:rPr>
      </w:pPr>
      <w:r w:rsidRPr="002A270C">
        <w:rPr>
          <w:bCs/>
          <w:sz w:val="18"/>
          <w:szCs w:val="18"/>
        </w:rPr>
        <w:t>1) в границах территорий территориального общественного самоуправления;</w:t>
      </w:r>
    </w:p>
    <w:p w:rsidR="002A270C" w:rsidRPr="002A270C" w:rsidRDefault="002A270C" w:rsidP="002A270C">
      <w:pPr>
        <w:pStyle w:val="ab"/>
        <w:ind w:left="42" w:right="141" w:firstLine="242"/>
        <w:jc w:val="both"/>
        <w:rPr>
          <w:bCs/>
          <w:sz w:val="18"/>
          <w:szCs w:val="18"/>
        </w:rPr>
      </w:pPr>
      <w:r w:rsidRPr="002A270C">
        <w:rPr>
          <w:bCs/>
          <w:sz w:val="18"/>
          <w:szCs w:val="18"/>
        </w:rPr>
        <w:t>2) группы жилых домов;</w:t>
      </w:r>
    </w:p>
    <w:p w:rsidR="002A270C" w:rsidRPr="002A270C" w:rsidRDefault="002A270C" w:rsidP="002A270C">
      <w:pPr>
        <w:pStyle w:val="ab"/>
        <w:ind w:left="42" w:right="141" w:firstLine="242"/>
        <w:jc w:val="both"/>
        <w:rPr>
          <w:bCs/>
          <w:sz w:val="18"/>
          <w:szCs w:val="18"/>
        </w:rPr>
      </w:pPr>
      <w:r w:rsidRPr="002A270C">
        <w:rPr>
          <w:bCs/>
          <w:sz w:val="18"/>
          <w:szCs w:val="18"/>
        </w:rPr>
        <w:t>3) жилого микрорайона;</w:t>
      </w:r>
    </w:p>
    <w:p w:rsidR="002A270C" w:rsidRPr="002A270C" w:rsidRDefault="002A270C" w:rsidP="002A270C">
      <w:pPr>
        <w:pStyle w:val="ab"/>
        <w:ind w:left="42" w:right="141" w:firstLine="242"/>
        <w:jc w:val="both"/>
        <w:rPr>
          <w:bCs/>
          <w:sz w:val="18"/>
          <w:szCs w:val="18"/>
        </w:rPr>
      </w:pPr>
      <w:r w:rsidRPr="002A270C">
        <w:rPr>
          <w:bCs/>
          <w:sz w:val="18"/>
          <w:szCs w:val="18"/>
        </w:rPr>
        <w:t>4) иных территорий проживания граждан.</w:t>
      </w:r>
    </w:p>
    <w:p w:rsidR="002A270C" w:rsidRPr="002A270C" w:rsidRDefault="002A270C" w:rsidP="002A270C">
      <w:pPr>
        <w:pStyle w:val="ab"/>
        <w:ind w:left="42" w:right="141" w:firstLine="242"/>
        <w:jc w:val="both"/>
        <w:rPr>
          <w:b/>
          <w:bCs/>
          <w:sz w:val="18"/>
          <w:szCs w:val="18"/>
        </w:rPr>
      </w:pPr>
    </w:p>
    <w:p w:rsidR="002A270C" w:rsidRPr="002A270C" w:rsidRDefault="002A270C" w:rsidP="002A270C">
      <w:pPr>
        <w:pStyle w:val="ab"/>
        <w:ind w:left="42" w:right="141" w:firstLine="242"/>
        <w:jc w:val="both"/>
        <w:rPr>
          <w:b/>
          <w:bCs/>
          <w:sz w:val="18"/>
          <w:szCs w:val="18"/>
        </w:rPr>
      </w:pPr>
      <w:r w:rsidRPr="002A270C">
        <w:rPr>
          <w:b/>
          <w:bCs/>
          <w:sz w:val="18"/>
          <w:szCs w:val="18"/>
        </w:rPr>
        <w:t>2. Порядок внесения и рассмотрения заявления об определении территории, на которой может реализовываться инициативный проект</w:t>
      </w:r>
    </w:p>
    <w:p w:rsidR="002A270C" w:rsidRPr="002A270C" w:rsidRDefault="002A270C" w:rsidP="002A270C">
      <w:pPr>
        <w:pStyle w:val="ab"/>
        <w:ind w:left="42" w:right="141" w:firstLine="242"/>
        <w:jc w:val="both"/>
        <w:rPr>
          <w:bCs/>
          <w:sz w:val="18"/>
          <w:szCs w:val="18"/>
        </w:rPr>
      </w:pPr>
      <w:r w:rsidRPr="002A270C">
        <w:rPr>
          <w:bCs/>
          <w:sz w:val="18"/>
          <w:szCs w:val="18"/>
        </w:rPr>
        <w:t>2.1. Для установления территории, на которой могут реализовываться инициативные проекты, инициатор проектаобращается в администрацию Марёвского муниципального округа, с заявлением об определении территории, на которой планирует реализовывать инициативный проект</w:t>
      </w:r>
      <w:r w:rsidRPr="002A270C">
        <w:rPr>
          <w:sz w:val="18"/>
          <w:szCs w:val="18"/>
        </w:rPr>
        <w:t xml:space="preserve"> с описанием ее границ</w:t>
      </w:r>
      <w:r w:rsidRPr="002A270C">
        <w:rPr>
          <w:bCs/>
          <w:sz w:val="18"/>
          <w:szCs w:val="18"/>
        </w:rPr>
        <w:t>.</w:t>
      </w:r>
    </w:p>
    <w:p w:rsidR="002A270C" w:rsidRPr="002A270C" w:rsidRDefault="002A270C" w:rsidP="002A270C">
      <w:pPr>
        <w:pStyle w:val="ab"/>
        <w:ind w:left="42" w:right="141" w:firstLine="242"/>
        <w:jc w:val="both"/>
        <w:rPr>
          <w:sz w:val="18"/>
          <w:szCs w:val="18"/>
        </w:rPr>
      </w:pPr>
      <w:r w:rsidRPr="002A270C">
        <w:rPr>
          <w:bCs/>
          <w:sz w:val="18"/>
          <w:szCs w:val="18"/>
        </w:rPr>
        <w:t>2.2. Заявление об определении территории, на которой планируется реализовывать инициативный проект</w:t>
      </w:r>
      <w:r w:rsidRPr="002A270C">
        <w:rPr>
          <w:sz w:val="18"/>
          <w:szCs w:val="18"/>
        </w:rPr>
        <w:t xml:space="preserve"> подписывается инициаторами проекта.</w:t>
      </w:r>
    </w:p>
    <w:p w:rsidR="002A270C" w:rsidRPr="002A270C" w:rsidRDefault="002A270C" w:rsidP="002A270C">
      <w:pPr>
        <w:pStyle w:val="ab"/>
        <w:ind w:left="42" w:right="141" w:firstLine="242"/>
        <w:jc w:val="both"/>
        <w:rPr>
          <w:sz w:val="18"/>
          <w:szCs w:val="18"/>
        </w:rPr>
      </w:pPr>
      <w:r w:rsidRPr="002A270C">
        <w:rPr>
          <w:sz w:val="18"/>
          <w:szCs w:val="1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2A270C" w:rsidRPr="002A270C" w:rsidRDefault="002A270C" w:rsidP="002A270C">
      <w:pPr>
        <w:pStyle w:val="ab"/>
        <w:ind w:left="42" w:right="141" w:firstLine="242"/>
        <w:jc w:val="both"/>
        <w:rPr>
          <w:bCs/>
          <w:sz w:val="18"/>
          <w:szCs w:val="18"/>
        </w:rPr>
      </w:pPr>
      <w:r w:rsidRPr="002A270C">
        <w:rPr>
          <w:bCs/>
          <w:sz w:val="18"/>
          <w:szCs w:val="18"/>
        </w:rPr>
        <w:t>2.3. К заявлению инициатор проекта прилагает следующие документы:</w:t>
      </w:r>
    </w:p>
    <w:p w:rsidR="002A270C" w:rsidRPr="002A270C" w:rsidRDefault="002A270C" w:rsidP="002A270C">
      <w:pPr>
        <w:pStyle w:val="ab"/>
        <w:ind w:left="42" w:right="141" w:firstLine="242"/>
        <w:jc w:val="both"/>
        <w:rPr>
          <w:sz w:val="18"/>
          <w:szCs w:val="18"/>
        </w:rPr>
      </w:pPr>
      <w:r w:rsidRPr="002A270C">
        <w:rPr>
          <w:sz w:val="18"/>
          <w:szCs w:val="18"/>
        </w:rPr>
        <w:t>1) краткое описание инициативного проекта;</w:t>
      </w:r>
    </w:p>
    <w:p w:rsidR="002A270C" w:rsidRPr="002A270C" w:rsidRDefault="002A270C" w:rsidP="002A270C">
      <w:pPr>
        <w:pStyle w:val="ab"/>
        <w:ind w:left="42" w:right="141" w:firstLine="242"/>
        <w:jc w:val="both"/>
        <w:rPr>
          <w:bCs/>
          <w:sz w:val="18"/>
          <w:szCs w:val="18"/>
        </w:rPr>
      </w:pPr>
      <w:r w:rsidRPr="002A270C">
        <w:rPr>
          <w:bCs/>
          <w:sz w:val="18"/>
          <w:szCs w:val="18"/>
        </w:rPr>
        <w:t xml:space="preserve">2) копию протокола собрания инициативной группы о принятии решения о внесении в администрацию </w:t>
      </w:r>
      <w:r w:rsidRPr="002A270C">
        <w:rPr>
          <w:sz w:val="18"/>
          <w:szCs w:val="18"/>
        </w:rPr>
        <w:t>Марёвского муниципального округа</w:t>
      </w:r>
      <w:r w:rsidRPr="002A270C">
        <w:rPr>
          <w:bCs/>
          <w:sz w:val="18"/>
          <w:szCs w:val="18"/>
        </w:rPr>
        <w:t xml:space="preserve"> инициативного проекта и определении территории, на которой предлагается его реализация.</w:t>
      </w:r>
    </w:p>
    <w:p w:rsidR="002A270C" w:rsidRPr="002A270C" w:rsidRDefault="002A270C" w:rsidP="002A270C">
      <w:pPr>
        <w:pStyle w:val="ab"/>
        <w:ind w:left="42" w:right="141" w:firstLine="242"/>
        <w:jc w:val="both"/>
        <w:rPr>
          <w:bCs/>
          <w:sz w:val="18"/>
          <w:szCs w:val="18"/>
        </w:rPr>
      </w:pPr>
      <w:r w:rsidRPr="002A270C">
        <w:rPr>
          <w:bCs/>
          <w:sz w:val="18"/>
          <w:szCs w:val="18"/>
        </w:rPr>
        <w:t>2.4. Администрация Марёвского муниципального округа , в течение 15 календарный дней со дня поступления заявления принимает решение:</w:t>
      </w:r>
    </w:p>
    <w:p w:rsidR="002A270C" w:rsidRPr="002A270C" w:rsidRDefault="002A270C" w:rsidP="002A270C">
      <w:pPr>
        <w:pStyle w:val="ab"/>
        <w:ind w:left="42" w:right="141" w:firstLine="242"/>
        <w:jc w:val="both"/>
        <w:rPr>
          <w:bCs/>
          <w:sz w:val="18"/>
          <w:szCs w:val="18"/>
        </w:rPr>
      </w:pPr>
      <w:r w:rsidRPr="002A270C">
        <w:rPr>
          <w:bCs/>
          <w:sz w:val="18"/>
          <w:szCs w:val="18"/>
        </w:rPr>
        <w:t>1) об определении границ территории, на которой планируется реализовывать инициативный проект;</w:t>
      </w:r>
    </w:p>
    <w:p w:rsidR="002A270C" w:rsidRPr="002A270C" w:rsidRDefault="002A270C" w:rsidP="002A270C">
      <w:pPr>
        <w:pStyle w:val="ab"/>
        <w:ind w:left="42" w:right="141" w:firstLine="242"/>
        <w:jc w:val="both"/>
        <w:rPr>
          <w:bCs/>
          <w:sz w:val="18"/>
          <w:szCs w:val="18"/>
        </w:rPr>
      </w:pPr>
      <w:r w:rsidRPr="002A270C">
        <w:rPr>
          <w:bCs/>
          <w:sz w:val="18"/>
          <w:szCs w:val="18"/>
        </w:rPr>
        <w:t>2) об отказе в определении границ территории, на которой планируется реализовывать инициативный проект.</w:t>
      </w:r>
    </w:p>
    <w:p w:rsidR="002A270C" w:rsidRPr="002A270C" w:rsidRDefault="002A270C" w:rsidP="002A270C">
      <w:pPr>
        <w:pStyle w:val="ab"/>
        <w:ind w:left="42" w:right="141" w:firstLine="242"/>
        <w:jc w:val="both"/>
        <w:rPr>
          <w:bCs/>
          <w:sz w:val="18"/>
          <w:szCs w:val="18"/>
        </w:rPr>
      </w:pPr>
      <w:r w:rsidRPr="002A270C">
        <w:rPr>
          <w:bCs/>
          <w:sz w:val="18"/>
          <w:szCs w:val="1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2A270C" w:rsidRPr="002A270C" w:rsidRDefault="002A270C" w:rsidP="002A270C">
      <w:pPr>
        <w:pStyle w:val="ab"/>
        <w:ind w:left="42" w:right="141" w:firstLine="242"/>
        <w:jc w:val="both"/>
        <w:rPr>
          <w:bCs/>
          <w:sz w:val="18"/>
          <w:szCs w:val="18"/>
        </w:rPr>
      </w:pPr>
      <w:r w:rsidRPr="002A270C">
        <w:rPr>
          <w:bCs/>
          <w:sz w:val="18"/>
          <w:szCs w:val="18"/>
        </w:rPr>
        <w:t>1) территория выходит за пределы территории Марёвского муниципального округа ,;</w:t>
      </w:r>
    </w:p>
    <w:p w:rsidR="002A270C" w:rsidRPr="002A270C" w:rsidRDefault="002A270C" w:rsidP="002A270C">
      <w:pPr>
        <w:pStyle w:val="ab"/>
        <w:ind w:left="42" w:right="141" w:firstLine="242"/>
        <w:jc w:val="both"/>
        <w:rPr>
          <w:bCs/>
          <w:sz w:val="18"/>
          <w:szCs w:val="18"/>
        </w:rPr>
      </w:pPr>
      <w:r w:rsidRPr="002A270C">
        <w:rPr>
          <w:bCs/>
          <w:sz w:val="18"/>
          <w:szCs w:val="18"/>
        </w:rPr>
        <w:t>2) запрашиваемая территория закреплена в установленном порядке за иными пользователями или находится в собственности;</w:t>
      </w:r>
    </w:p>
    <w:p w:rsidR="002A270C" w:rsidRPr="002A270C" w:rsidRDefault="002A270C" w:rsidP="002A270C">
      <w:pPr>
        <w:pStyle w:val="ab"/>
        <w:ind w:left="42" w:right="141" w:firstLine="242"/>
        <w:jc w:val="both"/>
        <w:rPr>
          <w:bCs/>
          <w:sz w:val="18"/>
          <w:szCs w:val="18"/>
        </w:rPr>
      </w:pPr>
      <w:r w:rsidRPr="002A270C">
        <w:rPr>
          <w:bCs/>
          <w:sz w:val="18"/>
          <w:szCs w:val="18"/>
        </w:rPr>
        <w:t>3) в границах запрашиваемой территории реализуется иной инициативный проект;</w:t>
      </w:r>
    </w:p>
    <w:p w:rsidR="002A270C" w:rsidRPr="002A270C" w:rsidRDefault="002A270C" w:rsidP="002A270C">
      <w:pPr>
        <w:pStyle w:val="ab"/>
        <w:ind w:left="42" w:right="141" w:firstLine="242"/>
        <w:jc w:val="both"/>
        <w:rPr>
          <w:bCs/>
          <w:sz w:val="18"/>
          <w:szCs w:val="18"/>
        </w:rPr>
      </w:pPr>
      <w:r w:rsidRPr="002A270C">
        <w:rPr>
          <w:bCs/>
          <w:sz w:val="18"/>
          <w:szCs w:val="18"/>
        </w:rPr>
        <w:t>4) виды разрешенного использования земельного участка на запрашиваемой территории не соответствует целям инициативного проекта;</w:t>
      </w:r>
    </w:p>
    <w:p w:rsidR="002A270C" w:rsidRPr="002A270C" w:rsidRDefault="002A270C" w:rsidP="002A270C">
      <w:pPr>
        <w:pStyle w:val="ab"/>
        <w:ind w:left="42" w:right="141" w:firstLine="242"/>
        <w:jc w:val="both"/>
        <w:rPr>
          <w:bCs/>
          <w:sz w:val="18"/>
          <w:szCs w:val="18"/>
        </w:rPr>
      </w:pPr>
      <w:r w:rsidRPr="002A270C">
        <w:rPr>
          <w:bCs/>
          <w:sz w:val="18"/>
          <w:szCs w:val="18"/>
        </w:rPr>
        <w:t>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2A270C" w:rsidRPr="002A270C" w:rsidRDefault="002A270C" w:rsidP="002A270C">
      <w:pPr>
        <w:pStyle w:val="ab"/>
        <w:ind w:left="42" w:right="141" w:firstLine="242"/>
        <w:jc w:val="both"/>
        <w:rPr>
          <w:bCs/>
          <w:sz w:val="18"/>
          <w:szCs w:val="18"/>
        </w:rPr>
      </w:pPr>
      <w:r w:rsidRPr="002A270C">
        <w:rPr>
          <w:bCs/>
          <w:sz w:val="18"/>
          <w:szCs w:val="18"/>
        </w:rPr>
        <w:t>2.6. О принятом решении инициатору проекта сообщается в письменном виде с обоснованием (в случае отказа) принятого решения.</w:t>
      </w:r>
    </w:p>
    <w:p w:rsidR="002A270C" w:rsidRPr="002A270C" w:rsidRDefault="002A270C" w:rsidP="002A270C">
      <w:pPr>
        <w:pStyle w:val="ab"/>
        <w:ind w:left="42" w:right="141" w:firstLine="242"/>
        <w:jc w:val="both"/>
        <w:rPr>
          <w:bCs/>
          <w:sz w:val="18"/>
          <w:szCs w:val="18"/>
        </w:rPr>
      </w:pPr>
      <w:r w:rsidRPr="002A270C">
        <w:rPr>
          <w:bCs/>
          <w:sz w:val="18"/>
          <w:szCs w:val="18"/>
        </w:rPr>
        <w:t>2.7. При установлении случаев, указанных в части 2.5. настоящего Порядка, Администрация Марёвского муниципального округа, вправе предложить инициаторам проекта иную территорию для реализации инициативного проекта.</w:t>
      </w:r>
    </w:p>
    <w:p w:rsidR="002A270C" w:rsidRPr="002A270C" w:rsidRDefault="002A270C" w:rsidP="002A270C">
      <w:pPr>
        <w:pStyle w:val="ab"/>
        <w:ind w:left="42" w:right="141" w:firstLine="242"/>
        <w:jc w:val="both"/>
        <w:rPr>
          <w:bCs/>
          <w:sz w:val="18"/>
          <w:szCs w:val="18"/>
        </w:rPr>
      </w:pPr>
      <w:r w:rsidRPr="002A270C">
        <w:rPr>
          <w:bCs/>
          <w:sz w:val="18"/>
          <w:szCs w:val="18"/>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2A270C" w:rsidRPr="002A270C" w:rsidRDefault="002A270C" w:rsidP="002A270C">
      <w:pPr>
        <w:pStyle w:val="ab"/>
        <w:ind w:left="42" w:right="141" w:firstLine="242"/>
        <w:jc w:val="both"/>
        <w:rPr>
          <w:bCs/>
          <w:sz w:val="18"/>
          <w:szCs w:val="18"/>
        </w:rPr>
      </w:pPr>
    </w:p>
    <w:p w:rsidR="002A270C" w:rsidRPr="002A270C" w:rsidRDefault="002A270C" w:rsidP="002A270C">
      <w:pPr>
        <w:pStyle w:val="ab"/>
        <w:ind w:left="42" w:right="141" w:firstLine="242"/>
        <w:jc w:val="both"/>
        <w:rPr>
          <w:b/>
          <w:bCs/>
          <w:sz w:val="18"/>
          <w:szCs w:val="18"/>
        </w:rPr>
      </w:pPr>
      <w:r w:rsidRPr="002A270C">
        <w:rPr>
          <w:b/>
          <w:bCs/>
          <w:sz w:val="18"/>
          <w:szCs w:val="18"/>
        </w:rPr>
        <w:t>3. Заключительные положения</w:t>
      </w:r>
    </w:p>
    <w:p w:rsidR="002A270C" w:rsidRPr="002A270C" w:rsidRDefault="002A270C" w:rsidP="002A270C">
      <w:pPr>
        <w:pStyle w:val="ab"/>
        <w:ind w:left="42" w:right="141" w:firstLine="242"/>
        <w:jc w:val="both"/>
        <w:rPr>
          <w:bCs/>
          <w:sz w:val="18"/>
          <w:szCs w:val="18"/>
        </w:rPr>
      </w:pPr>
      <w:r w:rsidRPr="002A270C">
        <w:rPr>
          <w:sz w:val="18"/>
          <w:szCs w:val="18"/>
        </w:rPr>
        <w:t xml:space="preserve">3.1. Решение администрации </w:t>
      </w:r>
      <w:r w:rsidRPr="002A270C">
        <w:rPr>
          <w:bCs/>
          <w:sz w:val="18"/>
          <w:szCs w:val="18"/>
        </w:rPr>
        <w:t>Марёвского муниципального округа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3574E6" w:rsidRPr="0058249A" w:rsidRDefault="003574E6" w:rsidP="00F2691E">
      <w:pPr>
        <w:pStyle w:val="ab"/>
        <w:ind w:left="42" w:right="141"/>
        <w:rPr>
          <w:sz w:val="18"/>
          <w:szCs w:val="18"/>
        </w:rPr>
      </w:pPr>
    </w:p>
    <w:p w:rsidR="003B5387" w:rsidRPr="003B5387" w:rsidRDefault="003B5387" w:rsidP="003B5387">
      <w:pPr>
        <w:pStyle w:val="ab"/>
        <w:ind w:left="42" w:right="141"/>
        <w:jc w:val="center"/>
        <w:rPr>
          <w:b/>
          <w:bCs/>
          <w:sz w:val="18"/>
          <w:szCs w:val="18"/>
        </w:rPr>
      </w:pPr>
      <w:r w:rsidRPr="003B5387">
        <w:rPr>
          <w:b/>
          <w:bCs/>
          <w:sz w:val="18"/>
          <w:szCs w:val="18"/>
        </w:rPr>
        <w:t>АДМИНИСТРАЦИЯ</w:t>
      </w:r>
    </w:p>
    <w:p w:rsidR="003B5387" w:rsidRPr="003B5387" w:rsidRDefault="003B5387" w:rsidP="003B5387">
      <w:pPr>
        <w:pStyle w:val="ab"/>
        <w:ind w:left="42" w:right="141"/>
        <w:jc w:val="center"/>
        <w:rPr>
          <w:b/>
          <w:bCs/>
          <w:sz w:val="18"/>
          <w:szCs w:val="18"/>
        </w:rPr>
      </w:pPr>
      <w:r w:rsidRPr="003B5387">
        <w:rPr>
          <w:b/>
          <w:bCs/>
          <w:sz w:val="18"/>
          <w:szCs w:val="18"/>
        </w:rPr>
        <w:t>МАРЁВСКОГО МУНИЦИПАЛЬНОГО ОКРУГА</w:t>
      </w:r>
    </w:p>
    <w:p w:rsidR="003B5387" w:rsidRPr="003B5387" w:rsidRDefault="003B5387" w:rsidP="003B5387">
      <w:pPr>
        <w:pStyle w:val="ab"/>
        <w:ind w:left="42" w:right="141"/>
        <w:jc w:val="center"/>
        <w:rPr>
          <w:b/>
          <w:sz w:val="18"/>
          <w:szCs w:val="18"/>
        </w:rPr>
      </w:pPr>
    </w:p>
    <w:p w:rsidR="003B5387" w:rsidRPr="003B5387" w:rsidRDefault="003B5387" w:rsidP="003B5387">
      <w:pPr>
        <w:pStyle w:val="ab"/>
        <w:ind w:left="42" w:right="141"/>
        <w:jc w:val="center"/>
        <w:rPr>
          <w:sz w:val="18"/>
          <w:szCs w:val="18"/>
        </w:rPr>
      </w:pPr>
      <w:r w:rsidRPr="003B5387">
        <w:rPr>
          <w:sz w:val="18"/>
          <w:szCs w:val="18"/>
        </w:rPr>
        <w:t>Р А С П О Р Я Ж Е Н И Е</w:t>
      </w:r>
    </w:p>
    <w:p w:rsidR="003B5387" w:rsidRPr="003B5387" w:rsidRDefault="003B5387" w:rsidP="003B5387">
      <w:pPr>
        <w:pStyle w:val="ab"/>
        <w:ind w:left="42" w:right="141"/>
        <w:jc w:val="center"/>
        <w:rPr>
          <w:sz w:val="18"/>
          <w:szCs w:val="18"/>
        </w:rPr>
      </w:pPr>
      <w:r w:rsidRPr="003B5387">
        <w:rPr>
          <w:sz w:val="18"/>
          <w:szCs w:val="18"/>
        </w:rPr>
        <w:t>15.09.2021   № 194-рг</w:t>
      </w:r>
    </w:p>
    <w:p w:rsidR="003B5387" w:rsidRPr="003B5387" w:rsidRDefault="003B5387" w:rsidP="003B5387">
      <w:pPr>
        <w:pStyle w:val="ab"/>
        <w:ind w:left="42" w:right="141"/>
        <w:jc w:val="center"/>
        <w:rPr>
          <w:sz w:val="18"/>
          <w:szCs w:val="18"/>
        </w:rPr>
      </w:pPr>
      <w:r w:rsidRPr="003B5387">
        <w:rPr>
          <w:sz w:val="18"/>
          <w:szCs w:val="18"/>
        </w:rPr>
        <w:t>с. Марёво</w:t>
      </w:r>
    </w:p>
    <w:p w:rsidR="003B5387" w:rsidRPr="003B5387" w:rsidRDefault="003B5387" w:rsidP="003B5387">
      <w:pPr>
        <w:pStyle w:val="ab"/>
        <w:ind w:left="42" w:right="141"/>
        <w:jc w:val="center"/>
        <w:rPr>
          <w:sz w:val="18"/>
          <w:szCs w:val="18"/>
        </w:rPr>
      </w:pPr>
    </w:p>
    <w:p w:rsidR="003B5387" w:rsidRPr="003B5387" w:rsidRDefault="003B5387" w:rsidP="003B5387">
      <w:pPr>
        <w:pStyle w:val="ab"/>
        <w:ind w:left="42" w:right="141"/>
        <w:jc w:val="center"/>
        <w:rPr>
          <w:b/>
          <w:sz w:val="18"/>
          <w:szCs w:val="18"/>
        </w:rPr>
      </w:pPr>
      <w:r w:rsidRPr="003B5387">
        <w:rPr>
          <w:b/>
          <w:sz w:val="18"/>
          <w:szCs w:val="18"/>
        </w:rPr>
        <w:t>О перечне муниципального имущества</w:t>
      </w:r>
    </w:p>
    <w:p w:rsidR="003B5387" w:rsidRPr="003B5387" w:rsidRDefault="003B5387" w:rsidP="003B5387">
      <w:pPr>
        <w:pStyle w:val="ab"/>
        <w:ind w:left="42" w:right="141"/>
        <w:rPr>
          <w:sz w:val="18"/>
          <w:szCs w:val="18"/>
        </w:rPr>
      </w:pPr>
    </w:p>
    <w:p w:rsidR="003B5387" w:rsidRPr="003B5387" w:rsidRDefault="003B5387" w:rsidP="003B5387">
      <w:pPr>
        <w:pStyle w:val="ab"/>
        <w:ind w:left="42" w:right="141" w:firstLine="242"/>
        <w:jc w:val="both"/>
        <w:rPr>
          <w:sz w:val="18"/>
          <w:szCs w:val="18"/>
        </w:rPr>
      </w:pPr>
      <w:r w:rsidRPr="003B5387">
        <w:rPr>
          <w:sz w:val="18"/>
          <w:szCs w:val="18"/>
        </w:rPr>
        <w:t xml:space="preserve">В соответствии с Федеральным законом от 24.07.2007 года №209-ФЗ «О развитии малого и среднего предпринимательства в Российской Федерации», Федеральным законом от 22.07.2008года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областным законом от 07.02.2008 года №245-ОЗ «О развитии малого и среднего предпринимательства в Новгородской области», Положением о порядке формирования, ведения и обязательного опубликования перечня муниципального имущества Марёвского муниципального округа в целях предоставления его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утвержденным решением </w:t>
      </w:r>
      <w:r w:rsidRPr="003B5387">
        <w:rPr>
          <w:sz w:val="18"/>
          <w:szCs w:val="18"/>
        </w:rPr>
        <w:lastRenderedPageBreak/>
        <w:t>Думы Маревского муниципального округа от 14.09.2021 №135 и в целях обеспечения дальнейшего развития малого предпринимательства в Марёвском муниципальном округе:</w:t>
      </w:r>
    </w:p>
    <w:p w:rsidR="003B5387" w:rsidRPr="003B5387" w:rsidRDefault="003B5387" w:rsidP="003B5387">
      <w:pPr>
        <w:pStyle w:val="ab"/>
        <w:ind w:left="42" w:right="141" w:firstLine="242"/>
        <w:jc w:val="both"/>
        <w:rPr>
          <w:sz w:val="18"/>
          <w:szCs w:val="18"/>
        </w:rPr>
      </w:pPr>
      <w:r w:rsidRPr="003B5387">
        <w:rPr>
          <w:sz w:val="18"/>
          <w:szCs w:val="18"/>
        </w:rPr>
        <w:t>1.Утвердить прилагаемый Перечень муниципального имущества Марёвского муниципального округа в целях предоставления его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3B5387" w:rsidRPr="003B5387" w:rsidRDefault="003B5387" w:rsidP="003B5387">
      <w:pPr>
        <w:pStyle w:val="ab"/>
        <w:ind w:left="42" w:right="141" w:firstLine="242"/>
        <w:jc w:val="both"/>
        <w:rPr>
          <w:sz w:val="18"/>
          <w:szCs w:val="18"/>
        </w:rPr>
      </w:pPr>
      <w:r w:rsidRPr="003B5387">
        <w:rPr>
          <w:sz w:val="18"/>
          <w:szCs w:val="18"/>
        </w:rPr>
        <w:t>2.Опубликовать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B5387" w:rsidRPr="003B5387" w:rsidRDefault="003B5387" w:rsidP="003B5387">
      <w:pPr>
        <w:pStyle w:val="ab"/>
        <w:ind w:left="42" w:right="141"/>
        <w:rPr>
          <w:b/>
          <w:sz w:val="18"/>
          <w:szCs w:val="18"/>
        </w:rPr>
      </w:pPr>
    </w:p>
    <w:p w:rsidR="0004299F" w:rsidRDefault="003B5387" w:rsidP="003B5387">
      <w:pPr>
        <w:pStyle w:val="ab"/>
        <w:ind w:left="42" w:right="141"/>
        <w:rPr>
          <w:sz w:val="18"/>
          <w:szCs w:val="18"/>
        </w:rPr>
      </w:pPr>
      <w:r w:rsidRPr="003B5387">
        <w:rPr>
          <w:b/>
          <w:sz w:val="18"/>
          <w:szCs w:val="18"/>
        </w:rPr>
        <w:t>Глава муниципального округа   С.И. Горкин</w:t>
      </w:r>
    </w:p>
    <w:p w:rsidR="003B5387" w:rsidRDefault="003B5387" w:rsidP="003B5387">
      <w:pPr>
        <w:pStyle w:val="ab"/>
        <w:ind w:right="141"/>
        <w:rPr>
          <w:sz w:val="18"/>
          <w:szCs w:val="18"/>
        </w:rPr>
      </w:pPr>
    </w:p>
    <w:p w:rsidR="003B5387" w:rsidRPr="003B5387" w:rsidRDefault="003B5387" w:rsidP="003B5387">
      <w:pPr>
        <w:pStyle w:val="ab"/>
        <w:ind w:left="5954" w:right="141"/>
        <w:jc w:val="center"/>
        <w:rPr>
          <w:sz w:val="18"/>
          <w:szCs w:val="18"/>
        </w:rPr>
      </w:pPr>
      <w:r w:rsidRPr="003B5387">
        <w:rPr>
          <w:sz w:val="18"/>
          <w:szCs w:val="18"/>
        </w:rPr>
        <w:t>Утверждён</w:t>
      </w:r>
    </w:p>
    <w:p w:rsidR="003B5387" w:rsidRPr="003B5387" w:rsidRDefault="003B5387" w:rsidP="003B5387">
      <w:pPr>
        <w:pStyle w:val="ab"/>
        <w:ind w:left="5954" w:right="141"/>
        <w:jc w:val="center"/>
        <w:rPr>
          <w:sz w:val="18"/>
          <w:szCs w:val="18"/>
        </w:rPr>
      </w:pPr>
      <w:r w:rsidRPr="003B5387">
        <w:rPr>
          <w:sz w:val="18"/>
          <w:szCs w:val="18"/>
        </w:rPr>
        <w:t>распоряжением администрации</w:t>
      </w:r>
    </w:p>
    <w:p w:rsidR="003B5387" w:rsidRPr="003B5387" w:rsidRDefault="003B5387" w:rsidP="003B5387">
      <w:pPr>
        <w:pStyle w:val="ab"/>
        <w:ind w:left="5954" w:right="141"/>
        <w:jc w:val="center"/>
        <w:rPr>
          <w:sz w:val="18"/>
          <w:szCs w:val="18"/>
        </w:rPr>
      </w:pPr>
      <w:r w:rsidRPr="003B5387">
        <w:rPr>
          <w:sz w:val="18"/>
          <w:szCs w:val="18"/>
        </w:rPr>
        <w:t>муниципального округа</w:t>
      </w:r>
    </w:p>
    <w:p w:rsidR="003B5387" w:rsidRPr="003B5387" w:rsidRDefault="003B5387" w:rsidP="003B5387">
      <w:pPr>
        <w:pStyle w:val="ab"/>
        <w:ind w:left="5954" w:right="141"/>
        <w:jc w:val="center"/>
        <w:rPr>
          <w:sz w:val="18"/>
          <w:szCs w:val="18"/>
        </w:rPr>
      </w:pPr>
      <w:r w:rsidRPr="003B5387">
        <w:rPr>
          <w:sz w:val="18"/>
          <w:szCs w:val="18"/>
        </w:rPr>
        <w:t>от  15.09.2021 № 194-рг</w:t>
      </w:r>
    </w:p>
    <w:p w:rsidR="003B5387" w:rsidRPr="003B5387" w:rsidRDefault="003B5387" w:rsidP="003B5387">
      <w:pPr>
        <w:pStyle w:val="ab"/>
        <w:ind w:right="141"/>
        <w:jc w:val="center"/>
        <w:rPr>
          <w:b/>
          <w:sz w:val="18"/>
          <w:szCs w:val="18"/>
        </w:rPr>
      </w:pPr>
      <w:r w:rsidRPr="003B5387">
        <w:rPr>
          <w:b/>
          <w:sz w:val="18"/>
          <w:szCs w:val="18"/>
        </w:rPr>
        <w:t>Перечень</w:t>
      </w:r>
    </w:p>
    <w:p w:rsidR="003B5387" w:rsidRDefault="003B5387" w:rsidP="003B5387">
      <w:pPr>
        <w:pStyle w:val="ab"/>
        <w:ind w:right="141"/>
        <w:jc w:val="center"/>
        <w:rPr>
          <w:b/>
          <w:sz w:val="18"/>
          <w:szCs w:val="18"/>
        </w:rPr>
      </w:pPr>
      <w:r w:rsidRPr="003B5387">
        <w:rPr>
          <w:b/>
          <w:sz w:val="18"/>
          <w:szCs w:val="18"/>
        </w:rPr>
        <w:t>муниципального имущества Марёвского муниципального округа в целях предоставления его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rsidR="003B5387" w:rsidRPr="003B5387" w:rsidRDefault="003B5387" w:rsidP="003B5387">
      <w:pPr>
        <w:pStyle w:val="ab"/>
        <w:ind w:right="141"/>
        <w:jc w:val="center"/>
        <w:rPr>
          <w:b/>
          <w:sz w:val="18"/>
          <w:szCs w:val="18"/>
        </w:rPr>
      </w:pPr>
    </w:p>
    <w:tbl>
      <w:tblPr>
        <w:tblW w:w="10542" w:type="dxa"/>
        <w:tblInd w:w="93" w:type="dxa"/>
        <w:tblLook w:val="04A0" w:firstRow="1" w:lastRow="0" w:firstColumn="1" w:lastColumn="0" w:noHBand="0" w:noVBand="1"/>
      </w:tblPr>
      <w:tblGrid>
        <w:gridCol w:w="374"/>
        <w:gridCol w:w="1611"/>
        <w:gridCol w:w="5107"/>
        <w:gridCol w:w="2363"/>
        <w:gridCol w:w="1087"/>
      </w:tblGrid>
      <w:tr w:rsidR="003B5387" w:rsidRPr="003B5387" w:rsidTr="003B5387">
        <w:trPr>
          <w:trHeight w:val="20"/>
        </w:trPr>
        <w:tc>
          <w:tcPr>
            <w:tcW w:w="374" w:type="dxa"/>
            <w:tcBorders>
              <w:top w:val="single" w:sz="8" w:space="0" w:color="auto"/>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w:t>
            </w:r>
          </w:p>
          <w:p w:rsidR="003B5387" w:rsidRPr="003B5387" w:rsidRDefault="003B5387" w:rsidP="003B5387">
            <w:pPr>
              <w:pStyle w:val="ab"/>
              <w:ind w:left="-85" w:right="-91"/>
              <w:rPr>
                <w:sz w:val="18"/>
                <w:szCs w:val="18"/>
              </w:rPr>
            </w:pPr>
            <w:r w:rsidRPr="003B5387">
              <w:rPr>
                <w:sz w:val="18"/>
                <w:szCs w:val="18"/>
              </w:rPr>
              <w:t>п/п</w:t>
            </w:r>
          </w:p>
        </w:tc>
        <w:tc>
          <w:tcPr>
            <w:tcW w:w="1611" w:type="dxa"/>
            <w:tcBorders>
              <w:top w:val="single" w:sz="8" w:space="0" w:color="auto"/>
              <w:left w:val="nil"/>
              <w:bottom w:val="single" w:sz="8" w:space="0" w:color="auto"/>
              <w:right w:val="single" w:sz="4" w:space="0" w:color="auto"/>
            </w:tcBorders>
            <w:shd w:val="clear" w:color="auto" w:fill="auto"/>
            <w:hideMark/>
          </w:tcPr>
          <w:p w:rsidR="003B5387" w:rsidRPr="003B5387" w:rsidRDefault="003B5387" w:rsidP="003B5387">
            <w:pPr>
              <w:pStyle w:val="ab"/>
              <w:ind w:left="-85" w:right="-91"/>
              <w:rPr>
                <w:sz w:val="18"/>
                <w:szCs w:val="18"/>
              </w:rPr>
            </w:pPr>
            <w:r w:rsidRPr="003B5387">
              <w:rPr>
                <w:sz w:val="18"/>
                <w:szCs w:val="18"/>
              </w:rPr>
              <w:t>Наименование имущества</w:t>
            </w:r>
          </w:p>
        </w:tc>
        <w:tc>
          <w:tcPr>
            <w:tcW w:w="5107"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Характеристики имущества (месторасположение, площадь, кадастровый номер)</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Основание внесения записи</w:t>
            </w:r>
          </w:p>
        </w:tc>
        <w:tc>
          <w:tcPr>
            <w:tcW w:w="1087" w:type="dxa"/>
            <w:tcBorders>
              <w:top w:val="single" w:sz="8" w:space="0" w:color="auto"/>
              <w:left w:val="nil"/>
              <w:bottom w:val="single" w:sz="8" w:space="0" w:color="auto"/>
              <w:right w:val="single" w:sz="8" w:space="0" w:color="000000"/>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Примечания</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1</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Здание мастерских</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с.Марёво, ул.Зелёная, д.1;471,5 кв. м., 53:09:0000000:1737</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2</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Здание бытовых помещений</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с.Марёво, ул.Зелёная, д.1;375,7 кв. м., 53:09:0000000:1735</w:t>
            </w:r>
          </w:p>
        </w:tc>
        <w:tc>
          <w:tcPr>
            <w:tcW w:w="2363" w:type="dxa"/>
            <w:tcBorders>
              <w:top w:val="single" w:sz="8" w:space="0" w:color="auto"/>
              <w:left w:val="nil"/>
              <w:bottom w:val="single" w:sz="8" w:space="0" w:color="auto"/>
              <w:right w:val="single" w:sz="8" w:space="0" w:color="000000"/>
            </w:tcBorders>
            <w:shd w:val="clear" w:color="auto" w:fill="auto"/>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3</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Земельный участок</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с.Марёво, ул.Зелёная, д.1;12823 кв. м., 53:09:0010304:30</w:t>
            </w:r>
          </w:p>
        </w:tc>
        <w:tc>
          <w:tcPr>
            <w:tcW w:w="2363" w:type="dxa"/>
            <w:tcBorders>
              <w:top w:val="single" w:sz="8" w:space="0" w:color="auto"/>
              <w:left w:val="nil"/>
              <w:bottom w:val="single" w:sz="8" w:space="0" w:color="auto"/>
              <w:right w:val="single" w:sz="8" w:space="0" w:color="000000"/>
            </w:tcBorders>
            <w:shd w:val="clear" w:color="auto" w:fill="auto"/>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tcPr>
          <w:p w:rsidR="003B5387" w:rsidRPr="003B5387" w:rsidRDefault="003B5387" w:rsidP="003B5387">
            <w:pPr>
              <w:pStyle w:val="ab"/>
              <w:ind w:left="-85" w:right="-91"/>
              <w:rPr>
                <w:sz w:val="18"/>
                <w:szCs w:val="18"/>
              </w:rPr>
            </w:pPr>
            <w:r w:rsidRPr="003B5387">
              <w:rPr>
                <w:sz w:val="18"/>
                <w:szCs w:val="18"/>
              </w:rPr>
              <w:t>4</w:t>
            </w:r>
          </w:p>
        </w:tc>
        <w:tc>
          <w:tcPr>
            <w:tcW w:w="1611" w:type="dxa"/>
            <w:tcBorders>
              <w:top w:val="single" w:sz="8" w:space="0" w:color="auto"/>
              <w:left w:val="nil"/>
              <w:bottom w:val="single" w:sz="8" w:space="0" w:color="auto"/>
              <w:right w:val="single" w:sz="8" w:space="0" w:color="000000"/>
            </w:tcBorders>
            <w:shd w:val="clear" w:color="auto" w:fill="auto"/>
          </w:tcPr>
          <w:p w:rsidR="003B5387" w:rsidRPr="003B5387" w:rsidRDefault="003B5387" w:rsidP="003B5387">
            <w:pPr>
              <w:pStyle w:val="ab"/>
              <w:ind w:left="-85" w:right="-91"/>
              <w:rPr>
                <w:sz w:val="18"/>
                <w:szCs w:val="18"/>
              </w:rPr>
            </w:pPr>
            <w:r w:rsidRPr="003B5387">
              <w:rPr>
                <w:sz w:val="18"/>
                <w:szCs w:val="18"/>
              </w:rPr>
              <w:t>Здание фельдшерско-акушерского пункта</w:t>
            </w:r>
          </w:p>
        </w:tc>
        <w:tc>
          <w:tcPr>
            <w:tcW w:w="5107" w:type="dxa"/>
            <w:tcBorders>
              <w:top w:val="single" w:sz="8" w:space="0" w:color="auto"/>
              <w:left w:val="nil"/>
              <w:bottom w:val="single" w:sz="8" w:space="0" w:color="auto"/>
              <w:right w:val="single" w:sz="8" w:space="0" w:color="000000"/>
            </w:tcBorders>
            <w:shd w:val="clear" w:color="auto" w:fill="auto"/>
            <w:vAlign w:val="center"/>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д.Новая Деревня, ул.Новая, д.48, 80,5кв.м., 53:09:0100901:80</w:t>
            </w:r>
          </w:p>
        </w:tc>
        <w:tc>
          <w:tcPr>
            <w:tcW w:w="2363" w:type="dxa"/>
            <w:tcBorders>
              <w:top w:val="single" w:sz="8" w:space="0" w:color="auto"/>
              <w:left w:val="nil"/>
              <w:bottom w:val="single" w:sz="8" w:space="0" w:color="auto"/>
              <w:right w:val="single" w:sz="8" w:space="0" w:color="000000"/>
            </w:tcBorders>
            <w:shd w:val="clear" w:color="auto" w:fill="auto"/>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tcPr>
          <w:p w:rsidR="003B5387" w:rsidRPr="003B5387" w:rsidRDefault="003B5387" w:rsidP="003B5387">
            <w:pPr>
              <w:pStyle w:val="ab"/>
              <w:ind w:left="-85" w:right="-91"/>
              <w:rPr>
                <w:sz w:val="18"/>
                <w:szCs w:val="18"/>
              </w:rPr>
            </w:pP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5</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Здание начальной школы-детского сада</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д.Горное, ул.Школьная, д.4;84,6 кв. м.,  53-53-03/018/2010-518</w:t>
            </w:r>
          </w:p>
        </w:tc>
        <w:tc>
          <w:tcPr>
            <w:tcW w:w="2363" w:type="dxa"/>
            <w:tcBorders>
              <w:top w:val="single" w:sz="8" w:space="0" w:color="auto"/>
              <w:left w:val="nil"/>
              <w:bottom w:val="single" w:sz="8" w:space="0" w:color="auto"/>
              <w:right w:val="single" w:sz="8" w:space="0" w:color="000000"/>
            </w:tcBorders>
            <w:shd w:val="clear" w:color="auto" w:fill="auto"/>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6</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Здание  школы основное</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д.Старь, ул.Школьная, д.2;384,4 кв. м.,   53-53-03/018/2010-523</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8</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Здание  детского сада</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д.Седловщина, ул.Новгородская,д.21; 384,4 кв. м.,  53-53-03/051/2009-014</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9</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Здание  детского сада</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д.Новая Русса, ул.Майская,д.25; 384,4 кв. м., 53-53-03/011/2009-554</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10</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Административное здание</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w:t>
            </w:r>
            <w:r>
              <w:rPr>
                <w:sz w:val="18"/>
                <w:szCs w:val="18"/>
              </w:rPr>
              <w:t xml:space="preserve">он д.Моисеево, ул.Садовая, д.6 </w:t>
            </w:r>
            <w:r w:rsidRPr="003B5387">
              <w:rPr>
                <w:sz w:val="18"/>
                <w:szCs w:val="18"/>
              </w:rPr>
              <w:t>374,9 кв. м.,   53:09:0000000:643</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11</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Здание спального корпуса интерната</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 д.Моисеево, ул.Садовая, д.5; 438,7 кв. м.,   53-53-03/012/2009-096</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12</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Нежилое помещение</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jc w:val="both"/>
              <w:rPr>
                <w:sz w:val="18"/>
                <w:szCs w:val="18"/>
              </w:rPr>
            </w:pPr>
            <w:r w:rsidRPr="003B5387">
              <w:rPr>
                <w:sz w:val="18"/>
                <w:szCs w:val="18"/>
              </w:rPr>
              <w:t>Новгородская область, Марёвский район,</w:t>
            </w:r>
          </w:p>
          <w:p w:rsidR="003B5387" w:rsidRPr="003B5387" w:rsidRDefault="003B5387" w:rsidP="003B5387">
            <w:pPr>
              <w:pStyle w:val="ab"/>
              <w:ind w:left="-85" w:right="-91"/>
              <w:jc w:val="both"/>
              <w:rPr>
                <w:sz w:val="18"/>
                <w:szCs w:val="18"/>
              </w:rPr>
            </w:pPr>
            <w:r w:rsidRPr="003B5387">
              <w:rPr>
                <w:sz w:val="18"/>
                <w:szCs w:val="18"/>
              </w:rPr>
              <w:t>п. Первомайский, ул.Молодёжная, д.15, общей площадью 58,4 кв.м., 53:09:0000000:2440</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r w:rsidR="003B5387" w:rsidRPr="003B5387" w:rsidTr="003B5387">
        <w:trPr>
          <w:trHeight w:val="20"/>
        </w:trPr>
        <w:tc>
          <w:tcPr>
            <w:tcW w:w="374" w:type="dxa"/>
            <w:tcBorders>
              <w:top w:val="nil"/>
              <w:left w:val="single" w:sz="8" w:space="0" w:color="auto"/>
              <w:bottom w:val="single" w:sz="8" w:space="0" w:color="auto"/>
              <w:right w:val="single" w:sz="8" w:space="0" w:color="auto"/>
            </w:tcBorders>
            <w:shd w:val="clear" w:color="auto" w:fill="auto"/>
            <w:noWrap/>
            <w:hideMark/>
          </w:tcPr>
          <w:p w:rsidR="003B5387" w:rsidRPr="003B5387" w:rsidRDefault="003B5387" w:rsidP="003B5387">
            <w:pPr>
              <w:pStyle w:val="ab"/>
              <w:ind w:left="-85" w:right="-91"/>
              <w:rPr>
                <w:sz w:val="18"/>
                <w:szCs w:val="18"/>
              </w:rPr>
            </w:pPr>
            <w:r w:rsidRPr="003B5387">
              <w:rPr>
                <w:sz w:val="18"/>
                <w:szCs w:val="18"/>
              </w:rPr>
              <w:t>13</w:t>
            </w:r>
          </w:p>
        </w:tc>
        <w:tc>
          <w:tcPr>
            <w:tcW w:w="1611"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Помещение</w:t>
            </w:r>
          </w:p>
        </w:tc>
        <w:tc>
          <w:tcPr>
            <w:tcW w:w="5107" w:type="dxa"/>
            <w:tcBorders>
              <w:top w:val="single" w:sz="8" w:space="0" w:color="auto"/>
              <w:left w:val="nil"/>
              <w:bottom w:val="single" w:sz="8" w:space="0" w:color="auto"/>
              <w:right w:val="single" w:sz="8" w:space="0" w:color="000000"/>
            </w:tcBorders>
            <w:shd w:val="clear" w:color="auto" w:fill="auto"/>
            <w:vAlign w:val="center"/>
            <w:hideMark/>
          </w:tcPr>
          <w:p w:rsidR="003B5387" w:rsidRPr="003B5387" w:rsidRDefault="003B5387" w:rsidP="003B5387">
            <w:pPr>
              <w:pStyle w:val="ab"/>
              <w:ind w:left="-85" w:right="-91"/>
              <w:rPr>
                <w:sz w:val="18"/>
                <w:szCs w:val="18"/>
              </w:rPr>
            </w:pPr>
            <w:r w:rsidRPr="003B5387">
              <w:rPr>
                <w:sz w:val="18"/>
                <w:szCs w:val="18"/>
              </w:rPr>
              <w:t>Новгородская область Марёвский район, с.Марёво, ул.Советов, д.18, корп.2;  230,7 кв.м.,   53:09:0010209:91</w:t>
            </w:r>
          </w:p>
        </w:tc>
        <w:tc>
          <w:tcPr>
            <w:tcW w:w="2363" w:type="dxa"/>
            <w:tcBorders>
              <w:top w:val="single" w:sz="8" w:space="0" w:color="auto"/>
              <w:left w:val="nil"/>
              <w:bottom w:val="single" w:sz="8" w:space="0" w:color="auto"/>
              <w:right w:val="single" w:sz="8" w:space="0" w:color="000000"/>
            </w:tcBorders>
            <w:shd w:val="clear" w:color="auto" w:fill="auto"/>
            <w:hideMark/>
          </w:tcPr>
          <w:p w:rsidR="003B5387" w:rsidRPr="003B5387" w:rsidRDefault="003B5387" w:rsidP="003B5387">
            <w:pPr>
              <w:pStyle w:val="ab"/>
              <w:ind w:left="-85" w:right="-91"/>
              <w:rPr>
                <w:sz w:val="18"/>
                <w:szCs w:val="18"/>
              </w:rPr>
            </w:pPr>
            <w:r w:rsidRPr="003B5387">
              <w:rPr>
                <w:sz w:val="18"/>
                <w:szCs w:val="18"/>
              </w:rPr>
              <w:t>распоряжение № 194-рг от 15.09.2021</w:t>
            </w:r>
          </w:p>
        </w:tc>
        <w:tc>
          <w:tcPr>
            <w:tcW w:w="1087" w:type="dxa"/>
            <w:tcBorders>
              <w:top w:val="single" w:sz="8" w:space="0" w:color="auto"/>
              <w:left w:val="nil"/>
              <w:bottom w:val="single" w:sz="8" w:space="0" w:color="auto"/>
              <w:right w:val="single" w:sz="8" w:space="0" w:color="000000"/>
            </w:tcBorders>
            <w:shd w:val="clear" w:color="auto" w:fill="auto"/>
            <w:noWrap/>
            <w:vAlign w:val="bottom"/>
            <w:hideMark/>
          </w:tcPr>
          <w:p w:rsidR="003B5387" w:rsidRPr="003B5387" w:rsidRDefault="003B5387" w:rsidP="003B5387">
            <w:pPr>
              <w:pStyle w:val="ab"/>
              <w:ind w:left="-85" w:right="-91"/>
              <w:rPr>
                <w:sz w:val="18"/>
                <w:szCs w:val="18"/>
              </w:rPr>
            </w:pPr>
            <w:r w:rsidRPr="003B5387">
              <w:rPr>
                <w:sz w:val="18"/>
                <w:szCs w:val="18"/>
              </w:rPr>
              <w:t> </w:t>
            </w:r>
          </w:p>
        </w:tc>
      </w:tr>
    </w:tbl>
    <w:p w:rsidR="003B5387" w:rsidRDefault="003B5387" w:rsidP="003B5387">
      <w:pPr>
        <w:pStyle w:val="ab"/>
        <w:ind w:right="141"/>
        <w:rPr>
          <w:sz w:val="18"/>
          <w:szCs w:val="18"/>
        </w:rPr>
      </w:pPr>
    </w:p>
    <w:p w:rsidR="003B5387" w:rsidRDefault="003B5387" w:rsidP="003B5387">
      <w:pPr>
        <w:pStyle w:val="ab"/>
        <w:ind w:right="141"/>
        <w:rPr>
          <w:sz w:val="18"/>
          <w:szCs w:val="18"/>
        </w:rPr>
      </w:pPr>
    </w:p>
    <w:p w:rsidR="006F3240" w:rsidRPr="006F3240" w:rsidRDefault="006F3240" w:rsidP="006F3240">
      <w:pPr>
        <w:pStyle w:val="ab"/>
        <w:ind w:left="42" w:right="141"/>
        <w:jc w:val="center"/>
        <w:rPr>
          <w:b/>
          <w:bCs/>
          <w:sz w:val="18"/>
          <w:szCs w:val="18"/>
        </w:rPr>
      </w:pPr>
      <w:r w:rsidRPr="006F3240">
        <w:rPr>
          <w:b/>
          <w:bCs/>
          <w:sz w:val="18"/>
          <w:szCs w:val="18"/>
        </w:rPr>
        <w:t>АДМИНИСТРАЦИЯ</w:t>
      </w:r>
    </w:p>
    <w:p w:rsidR="006F3240" w:rsidRPr="006F3240" w:rsidRDefault="006F3240" w:rsidP="006F3240">
      <w:pPr>
        <w:pStyle w:val="ab"/>
        <w:ind w:left="42" w:right="141"/>
        <w:jc w:val="center"/>
        <w:rPr>
          <w:b/>
          <w:bCs/>
          <w:sz w:val="18"/>
          <w:szCs w:val="18"/>
        </w:rPr>
      </w:pPr>
      <w:r w:rsidRPr="006F3240">
        <w:rPr>
          <w:b/>
          <w:bCs/>
          <w:sz w:val="18"/>
          <w:szCs w:val="18"/>
        </w:rPr>
        <w:t>МАРЁВСКОГО МУНИЦИПАЛЬНОГО ОКРУГА</w:t>
      </w:r>
    </w:p>
    <w:p w:rsidR="006F3240" w:rsidRPr="006F3240" w:rsidRDefault="006F3240" w:rsidP="006F3240">
      <w:pPr>
        <w:pStyle w:val="ab"/>
        <w:ind w:left="42" w:right="141"/>
        <w:jc w:val="center"/>
        <w:rPr>
          <w:b/>
          <w:sz w:val="18"/>
          <w:szCs w:val="18"/>
        </w:rPr>
      </w:pPr>
    </w:p>
    <w:p w:rsidR="006F3240" w:rsidRPr="006F3240" w:rsidRDefault="006F3240" w:rsidP="006F3240">
      <w:pPr>
        <w:pStyle w:val="ab"/>
        <w:ind w:left="42" w:right="141"/>
        <w:jc w:val="center"/>
        <w:rPr>
          <w:sz w:val="18"/>
          <w:szCs w:val="18"/>
        </w:rPr>
      </w:pPr>
      <w:r w:rsidRPr="006F3240">
        <w:rPr>
          <w:sz w:val="18"/>
          <w:szCs w:val="18"/>
        </w:rPr>
        <w:t>П О С Т А Н О В Л Е Н И Е</w:t>
      </w:r>
    </w:p>
    <w:p w:rsidR="006F3240" w:rsidRPr="006F3240" w:rsidRDefault="006F3240" w:rsidP="006F3240">
      <w:pPr>
        <w:pStyle w:val="ab"/>
        <w:ind w:left="42" w:right="141"/>
        <w:jc w:val="center"/>
        <w:rPr>
          <w:sz w:val="18"/>
          <w:szCs w:val="18"/>
        </w:rPr>
      </w:pPr>
      <w:r w:rsidRPr="006F3240">
        <w:rPr>
          <w:sz w:val="18"/>
          <w:szCs w:val="18"/>
        </w:rPr>
        <w:t>16.09.2021   № 391</w:t>
      </w:r>
    </w:p>
    <w:p w:rsidR="006F3240" w:rsidRPr="006F3240" w:rsidRDefault="006F3240" w:rsidP="006F3240">
      <w:pPr>
        <w:pStyle w:val="ab"/>
        <w:ind w:left="42" w:right="141"/>
        <w:jc w:val="center"/>
        <w:rPr>
          <w:sz w:val="18"/>
          <w:szCs w:val="18"/>
        </w:rPr>
      </w:pPr>
      <w:r w:rsidRPr="006F3240">
        <w:rPr>
          <w:sz w:val="18"/>
          <w:szCs w:val="18"/>
        </w:rPr>
        <w:t>с. Марёво</w:t>
      </w:r>
    </w:p>
    <w:p w:rsidR="006F3240" w:rsidRPr="006F3240" w:rsidRDefault="006F3240" w:rsidP="006F3240">
      <w:pPr>
        <w:pStyle w:val="ab"/>
        <w:ind w:left="42" w:right="141"/>
        <w:jc w:val="center"/>
        <w:rPr>
          <w:sz w:val="18"/>
          <w:szCs w:val="18"/>
        </w:rPr>
      </w:pPr>
    </w:p>
    <w:p w:rsidR="006F3240" w:rsidRPr="006F3240" w:rsidRDefault="006F3240" w:rsidP="006F3240">
      <w:pPr>
        <w:pStyle w:val="ab"/>
        <w:ind w:left="42" w:right="141"/>
        <w:jc w:val="center"/>
        <w:rPr>
          <w:b/>
          <w:sz w:val="18"/>
          <w:szCs w:val="18"/>
        </w:rPr>
      </w:pPr>
      <w:r w:rsidRPr="006F3240">
        <w:rPr>
          <w:b/>
          <w:sz w:val="18"/>
          <w:szCs w:val="18"/>
        </w:rPr>
        <w:t xml:space="preserve">Об утверждении </w:t>
      </w:r>
      <w:r w:rsidRPr="006F3240">
        <w:rPr>
          <w:b/>
          <w:bCs/>
          <w:sz w:val="18"/>
          <w:szCs w:val="18"/>
        </w:rPr>
        <w:t xml:space="preserve"> Плана</w:t>
      </w:r>
      <w:r w:rsidRPr="006F3240">
        <w:rPr>
          <w:b/>
          <w:sz w:val="18"/>
          <w:szCs w:val="18"/>
        </w:rPr>
        <w:t>действий по ликвидации последствийаварийных ситуаций на системах теплоснабжения</w:t>
      </w:r>
    </w:p>
    <w:p w:rsidR="006F3240" w:rsidRPr="006F3240" w:rsidRDefault="006F3240" w:rsidP="006F3240">
      <w:pPr>
        <w:pStyle w:val="ab"/>
        <w:ind w:left="42" w:right="141"/>
        <w:jc w:val="center"/>
        <w:rPr>
          <w:b/>
          <w:bCs/>
          <w:sz w:val="18"/>
          <w:szCs w:val="18"/>
        </w:rPr>
      </w:pPr>
      <w:r w:rsidRPr="006F3240">
        <w:rPr>
          <w:b/>
          <w:sz w:val="18"/>
          <w:szCs w:val="18"/>
        </w:rPr>
        <w:t>на территории Марёвского муниципального округа</w:t>
      </w:r>
    </w:p>
    <w:p w:rsidR="006F3240" w:rsidRPr="006F3240" w:rsidRDefault="006F3240" w:rsidP="006F3240">
      <w:pPr>
        <w:pStyle w:val="ab"/>
        <w:ind w:left="42" w:right="141"/>
        <w:rPr>
          <w:b/>
          <w:sz w:val="18"/>
          <w:szCs w:val="18"/>
        </w:rPr>
      </w:pPr>
    </w:p>
    <w:p w:rsidR="006F3240" w:rsidRPr="006F3240" w:rsidRDefault="006F3240" w:rsidP="006F3240">
      <w:pPr>
        <w:pStyle w:val="ab"/>
        <w:ind w:left="42" w:right="141" w:firstLine="242"/>
        <w:jc w:val="both"/>
        <w:rPr>
          <w:sz w:val="18"/>
          <w:szCs w:val="18"/>
        </w:rPr>
      </w:pPr>
      <w:r w:rsidRPr="006F3240">
        <w:rPr>
          <w:sz w:val="18"/>
          <w:szCs w:val="18"/>
        </w:rPr>
        <w:t xml:space="preserve">В соответствии с Федеральным законом от 27.07.2010г. № 190-ФЗ «О теплоснабжении», приказа Министерства энергетики Российской Федерации от 12 марта 2013 года № 103 «Об утверждении правил оценки готовности к отопительному периоду», в целях обеспечения надежного теплоснабжения потребителей на территории Марёвского муниципального округа, Администрация Марёвского муниципального округа </w:t>
      </w:r>
      <w:r w:rsidRPr="006F3240">
        <w:rPr>
          <w:b/>
          <w:sz w:val="18"/>
          <w:szCs w:val="18"/>
        </w:rPr>
        <w:t>ПОСТАНОВЛЯЕТ:</w:t>
      </w:r>
    </w:p>
    <w:p w:rsidR="006F3240" w:rsidRPr="006F3240" w:rsidRDefault="006F3240" w:rsidP="006F3240">
      <w:pPr>
        <w:pStyle w:val="ab"/>
        <w:ind w:left="42" w:right="141" w:firstLine="242"/>
        <w:jc w:val="both"/>
        <w:rPr>
          <w:sz w:val="18"/>
          <w:szCs w:val="18"/>
        </w:rPr>
      </w:pPr>
      <w:r w:rsidRPr="006F3240">
        <w:rPr>
          <w:sz w:val="18"/>
          <w:szCs w:val="18"/>
        </w:rPr>
        <w:t>1.Утвердить прилагаемый План действий по ликвидации последствий аварийных ситуаций на системах теплоснабжения на территории Марёвского муниципального округа.</w:t>
      </w:r>
    </w:p>
    <w:p w:rsidR="006F3240" w:rsidRPr="006F3240" w:rsidRDefault="006F3240" w:rsidP="006F3240">
      <w:pPr>
        <w:pStyle w:val="ab"/>
        <w:ind w:left="42" w:right="141" w:firstLine="242"/>
        <w:jc w:val="both"/>
        <w:rPr>
          <w:sz w:val="18"/>
          <w:szCs w:val="18"/>
        </w:rPr>
      </w:pPr>
      <w:r w:rsidRPr="006F3240">
        <w:rPr>
          <w:sz w:val="18"/>
          <w:szCs w:val="18"/>
        </w:rPr>
        <w:t>2.Признать утратившим силу постановление Администрации Марёвского муниципального района от 27.08.2015 №238 «Об утверждении  Плана действий по ликвидации последствий аварийных ситуаций на системах теплоснабжения на территории Марёвского муниципального района».</w:t>
      </w:r>
    </w:p>
    <w:p w:rsidR="006F3240" w:rsidRPr="006F3240" w:rsidRDefault="006F3240" w:rsidP="006F3240">
      <w:pPr>
        <w:pStyle w:val="ab"/>
        <w:ind w:left="42" w:right="141" w:firstLine="242"/>
        <w:jc w:val="both"/>
        <w:rPr>
          <w:sz w:val="18"/>
          <w:szCs w:val="18"/>
        </w:rPr>
      </w:pPr>
      <w:r w:rsidRPr="006F3240">
        <w:rPr>
          <w:sz w:val="18"/>
          <w:szCs w:val="18"/>
        </w:rPr>
        <w:lastRenderedPageBreak/>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F3240" w:rsidRPr="006F3240" w:rsidRDefault="006F3240" w:rsidP="006F3240">
      <w:pPr>
        <w:pStyle w:val="ab"/>
        <w:ind w:left="42" w:right="141"/>
        <w:rPr>
          <w:b/>
          <w:sz w:val="18"/>
          <w:szCs w:val="18"/>
        </w:rPr>
      </w:pPr>
    </w:p>
    <w:p w:rsidR="0004299F" w:rsidRPr="0058249A" w:rsidRDefault="006F3240" w:rsidP="00F2691E">
      <w:pPr>
        <w:pStyle w:val="ab"/>
        <w:ind w:left="42" w:right="141"/>
        <w:rPr>
          <w:sz w:val="18"/>
          <w:szCs w:val="18"/>
        </w:rPr>
      </w:pPr>
      <w:r w:rsidRPr="006F3240">
        <w:rPr>
          <w:b/>
          <w:sz w:val="18"/>
          <w:szCs w:val="18"/>
        </w:rPr>
        <w:t>Глава муниципального округа    С.И. Горкин</w:t>
      </w:r>
    </w:p>
    <w:p w:rsidR="0004299F" w:rsidRPr="0058249A" w:rsidRDefault="0004299F" w:rsidP="00F2691E">
      <w:pPr>
        <w:pStyle w:val="ab"/>
        <w:ind w:left="42" w:right="141"/>
        <w:rPr>
          <w:sz w:val="18"/>
          <w:szCs w:val="18"/>
        </w:rPr>
      </w:pPr>
    </w:p>
    <w:p w:rsidR="006F3240" w:rsidRPr="006F3240" w:rsidRDefault="006F3240" w:rsidP="006F3240">
      <w:pPr>
        <w:pStyle w:val="ab"/>
        <w:ind w:left="5954" w:right="141"/>
        <w:jc w:val="center"/>
        <w:rPr>
          <w:sz w:val="18"/>
          <w:szCs w:val="18"/>
        </w:rPr>
      </w:pPr>
      <w:r w:rsidRPr="006F3240">
        <w:rPr>
          <w:sz w:val="18"/>
          <w:szCs w:val="18"/>
        </w:rPr>
        <w:t>Утверждён</w:t>
      </w:r>
    </w:p>
    <w:p w:rsidR="006F3240" w:rsidRPr="006F3240" w:rsidRDefault="006F3240" w:rsidP="006F3240">
      <w:pPr>
        <w:pStyle w:val="ab"/>
        <w:ind w:left="5954" w:right="141"/>
        <w:jc w:val="center"/>
        <w:rPr>
          <w:sz w:val="18"/>
          <w:szCs w:val="18"/>
        </w:rPr>
      </w:pPr>
      <w:r w:rsidRPr="006F3240">
        <w:rPr>
          <w:sz w:val="18"/>
          <w:szCs w:val="18"/>
        </w:rPr>
        <w:t>постановлением администрации</w:t>
      </w:r>
    </w:p>
    <w:p w:rsidR="006F3240" w:rsidRPr="006F3240" w:rsidRDefault="006F3240" w:rsidP="006F3240">
      <w:pPr>
        <w:pStyle w:val="ab"/>
        <w:ind w:left="5954" w:right="141"/>
        <w:jc w:val="center"/>
        <w:rPr>
          <w:sz w:val="18"/>
          <w:szCs w:val="18"/>
        </w:rPr>
      </w:pPr>
      <w:r w:rsidRPr="006F3240">
        <w:rPr>
          <w:sz w:val="18"/>
          <w:szCs w:val="18"/>
        </w:rPr>
        <w:t>муниципального округа</w:t>
      </w:r>
    </w:p>
    <w:p w:rsidR="006F3240" w:rsidRPr="006F3240" w:rsidRDefault="006F3240" w:rsidP="006F3240">
      <w:pPr>
        <w:pStyle w:val="ab"/>
        <w:ind w:left="5954" w:right="141"/>
        <w:jc w:val="center"/>
        <w:rPr>
          <w:sz w:val="18"/>
          <w:szCs w:val="18"/>
        </w:rPr>
      </w:pPr>
      <w:r w:rsidRPr="006F3240">
        <w:rPr>
          <w:sz w:val="18"/>
          <w:szCs w:val="18"/>
        </w:rPr>
        <w:t>от  16.09.2021  № 391</w:t>
      </w:r>
    </w:p>
    <w:p w:rsidR="006F3240" w:rsidRPr="006F3240" w:rsidRDefault="006F3240" w:rsidP="006F3240">
      <w:pPr>
        <w:pStyle w:val="ab"/>
        <w:ind w:left="42" w:right="141"/>
        <w:rPr>
          <w:sz w:val="18"/>
          <w:szCs w:val="18"/>
        </w:rPr>
      </w:pPr>
    </w:p>
    <w:p w:rsidR="006F3240" w:rsidRPr="006F3240" w:rsidRDefault="006F3240" w:rsidP="006F3240">
      <w:pPr>
        <w:pStyle w:val="ab"/>
        <w:ind w:left="42" w:right="141"/>
        <w:jc w:val="center"/>
        <w:rPr>
          <w:b/>
          <w:sz w:val="18"/>
          <w:szCs w:val="18"/>
        </w:rPr>
      </w:pPr>
      <w:r w:rsidRPr="006F3240">
        <w:rPr>
          <w:b/>
          <w:sz w:val="18"/>
          <w:szCs w:val="18"/>
        </w:rPr>
        <w:t>План действий по ликвидации последствийаварийных ситуаций на системах теплоснабжения</w:t>
      </w:r>
    </w:p>
    <w:p w:rsidR="006F3240" w:rsidRPr="006F3240" w:rsidRDefault="006F3240" w:rsidP="006F3240">
      <w:pPr>
        <w:pStyle w:val="ab"/>
        <w:ind w:left="42" w:right="141"/>
        <w:jc w:val="center"/>
        <w:rPr>
          <w:b/>
          <w:sz w:val="18"/>
          <w:szCs w:val="18"/>
        </w:rPr>
      </w:pPr>
      <w:r w:rsidRPr="006F3240">
        <w:rPr>
          <w:b/>
          <w:sz w:val="18"/>
          <w:szCs w:val="18"/>
        </w:rPr>
        <w:t>на территории Марёвского муниципального округа</w:t>
      </w:r>
    </w:p>
    <w:p w:rsidR="006F3240" w:rsidRPr="006F3240" w:rsidRDefault="006F3240" w:rsidP="006F3240">
      <w:pPr>
        <w:pStyle w:val="ab"/>
        <w:ind w:left="42" w:right="141"/>
        <w:rPr>
          <w:b/>
          <w:sz w:val="18"/>
          <w:szCs w:val="18"/>
        </w:rPr>
      </w:pPr>
    </w:p>
    <w:p w:rsidR="006F3240" w:rsidRPr="006F3240" w:rsidRDefault="006F3240" w:rsidP="006F3240">
      <w:pPr>
        <w:pStyle w:val="ab"/>
        <w:ind w:left="42" w:right="141" w:firstLine="242"/>
        <w:jc w:val="both"/>
        <w:rPr>
          <w:sz w:val="18"/>
          <w:szCs w:val="18"/>
        </w:rPr>
      </w:pPr>
      <w:r w:rsidRPr="006F3240">
        <w:rPr>
          <w:sz w:val="18"/>
          <w:szCs w:val="18"/>
        </w:rPr>
        <w:t>1. Общие положения</w:t>
      </w:r>
    </w:p>
    <w:p w:rsidR="006F3240" w:rsidRPr="006F3240" w:rsidRDefault="006F3240" w:rsidP="006F3240">
      <w:pPr>
        <w:pStyle w:val="ab"/>
        <w:ind w:left="42" w:right="141" w:firstLine="242"/>
        <w:jc w:val="both"/>
        <w:rPr>
          <w:sz w:val="18"/>
          <w:szCs w:val="18"/>
        </w:rPr>
      </w:pPr>
      <w:r w:rsidRPr="006F3240">
        <w:rPr>
          <w:sz w:val="18"/>
          <w:szCs w:val="18"/>
        </w:rPr>
        <w:t>1.1. План действий по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Администрации Марёвского муниципального округа (далее –Администрация), ресурсоснабжающих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 Марёвского муниципального округа.</w:t>
      </w:r>
    </w:p>
    <w:p w:rsidR="006F3240" w:rsidRPr="006F3240" w:rsidRDefault="006F3240" w:rsidP="006F3240">
      <w:pPr>
        <w:pStyle w:val="ab"/>
        <w:ind w:left="42" w:right="141" w:firstLine="242"/>
        <w:jc w:val="both"/>
        <w:rPr>
          <w:sz w:val="18"/>
          <w:szCs w:val="18"/>
        </w:rPr>
      </w:pPr>
      <w:r w:rsidRPr="006F3240">
        <w:rPr>
          <w:sz w:val="18"/>
          <w:szCs w:val="18"/>
        </w:rPr>
        <w:t>1.2. Настоящий План обязателен для выполнения исполнителями и потребителями коммунальных услуг,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Марёвского муниципального округа.</w:t>
      </w:r>
    </w:p>
    <w:p w:rsidR="006F3240" w:rsidRPr="006F3240" w:rsidRDefault="006F3240" w:rsidP="006F3240">
      <w:pPr>
        <w:pStyle w:val="ab"/>
        <w:ind w:left="42" w:right="141" w:firstLine="242"/>
        <w:jc w:val="both"/>
        <w:rPr>
          <w:sz w:val="18"/>
          <w:szCs w:val="18"/>
        </w:rPr>
      </w:pPr>
      <w:r w:rsidRPr="006F3240">
        <w:rPr>
          <w:sz w:val="18"/>
          <w:szCs w:val="18"/>
        </w:rPr>
        <w:t>1.3. В настоящем Плане используются следующие основные понятия:</w:t>
      </w:r>
    </w:p>
    <w:p w:rsidR="006F3240" w:rsidRPr="006F3240" w:rsidRDefault="006F3240" w:rsidP="006F3240">
      <w:pPr>
        <w:pStyle w:val="ab"/>
        <w:ind w:left="42" w:right="141" w:firstLine="242"/>
        <w:jc w:val="both"/>
        <w:rPr>
          <w:sz w:val="18"/>
          <w:szCs w:val="18"/>
        </w:rPr>
      </w:pPr>
      <w:r w:rsidRPr="006F3240">
        <w:rPr>
          <w:sz w:val="18"/>
          <w:szCs w:val="18"/>
        </w:rPr>
        <w:t>"коммунальные услуги" - деятельность исполнителя коммунальных услуг по холодному водоснабжению, электроснабжению и отоплению, обеспечивающая комфортные условия проживания граждан в жилых помещениях;</w:t>
      </w:r>
    </w:p>
    <w:p w:rsidR="006F3240" w:rsidRPr="006F3240" w:rsidRDefault="006F3240" w:rsidP="006F3240">
      <w:pPr>
        <w:pStyle w:val="ab"/>
        <w:ind w:left="42" w:right="141" w:firstLine="242"/>
        <w:jc w:val="both"/>
        <w:rPr>
          <w:sz w:val="18"/>
          <w:szCs w:val="18"/>
        </w:rPr>
      </w:pPr>
      <w:r w:rsidRPr="006F3240">
        <w:rPr>
          <w:sz w:val="18"/>
          <w:szCs w:val="18"/>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6F3240" w:rsidRPr="006F3240" w:rsidRDefault="006F3240" w:rsidP="006F3240">
      <w:pPr>
        <w:pStyle w:val="ab"/>
        <w:ind w:left="42" w:right="141" w:firstLine="242"/>
        <w:jc w:val="both"/>
        <w:rPr>
          <w:sz w:val="18"/>
          <w:szCs w:val="18"/>
        </w:rPr>
      </w:pPr>
      <w:r w:rsidRPr="006F3240">
        <w:rPr>
          <w:sz w:val="18"/>
          <w:szCs w:val="1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6F3240" w:rsidRPr="006F3240" w:rsidRDefault="006F3240" w:rsidP="006F3240">
      <w:pPr>
        <w:pStyle w:val="ab"/>
        <w:ind w:left="42" w:right="141" w:firstLine="242"/>
        <w:jc w:val="both"/>
        <w:rPr>
          <w:sz w:val="18"/>
          <w:szCs w:val="18"/>
        </w:rPr>
      </w:pPr>
      <w:r w:rsidRPr="006F3240">
        <w:rPr>
          <w:sz w:val="18"/>
          <w:szCs w:val="18"/>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6F3240" w:rsidRPr="006F3240" w:rsidRDefault="006F3240" w:rsidP="006F3240">
      <w:pPr>
        <w:pStyle w:val="ab"/>
        <w:ind w:left="42" w:right="141" w:firstLine="242"/>
        <w:jc w:val="both"/>
        <w:rPr>
          <w:sz w:val="18"/>
          <w:szCs w:val="18"/>
        </w:rPr>
      </w:pPr>
      <w:r w:rsidRPr="006F3240">
        <w:rPr>
          <w:sz w:val="18"/>
          <w:szCs w:val="18"/>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6F3240" w:rsidRPr="006F3240" w:rsidRDefault="006F3240" w:rsidP="006F3240">
      <w:pPr>
        <w:pStyle w:val="ab"/>
        <w:ind w:left="42" w:right="141" w:firstLine="242"/>
        <w:jc w:val="both"/>
        <w:rPr>
          <w:sz w:val="18"/>
          <w:szCs w:val="18"/>
        </w:rPr>
      </w:pPr>
      <w:r w:rsidRPr="006F3240">
        <w:rPr>
          <w:sz w:val="18"/>
          <w:szCs w:val="1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6F3240" w:rsidRPr="006F3240" w:rsidRDefault="006F3240" w:rsidP="006F3240">
      <w:pPr>
        <w:pStyle w:val="ab"/>
        <w:ind w:left="42" w:right="141" w:firstLine="242"/>
        <w:jc w:val="both"/>
        <w:rPr>
          <w:sz w:val="18"/>
          <w:szCs w:val="18"/>
        </w:rPr>
      </w:pPr>
      <w:r w:rsidRPr="006F3240">
        <w:rPr>
          <w:sz w:val="18"/>
          <w:szCs w:val="18"/>
        </w:rPr>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w:t>
      </w:r>
    </w:p>
    <w:p w:rsidR="006F3240" w:rsidRPr="006F3240" w:rsidRDefault="006F3240" w:rsidP="006F3240">
      <w:pPr>
        <w:pStyle w:val="ab"/>
        <w:ind w:left="42" w:right="141" w:firstLine="242"/>
        <w:jc w:val="both"/>
        <w:rPr>
          <w:sz w:val="18"/>
          <w:szCs w:val="18"/>
        </w:rPr>
      </w:pPr>
      <w:r w:rsidRPr="006F3240">
        <w:rPr>
          <w:sz w:val="18"/>
          <w:szCs w:val="18"/>
        </w:rPr>
        <w:t>1.4. Основной задачей Администрации, организаций жилищно-коммунального и топливно- энергетического комплекса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6F3240" w:rsidRPr="006F3240" w:rsidRDefault="006F3240" w:rsidP="006F3240">
      <w:pPr>
        <w:pStyle w:val="ab"/>
        <w:ind w:left="42" w:right="141" w:firstLine="242"/>
        <w:jc w:val="both"/>
        <w:rPr>
          <w:sz w:val="18"/>
          <w:szCs w:val="18"/>
        </w:rPr>
      </w:pPr>
      <w:r w:rsidRPr="006F3240">
        <w:rPr>
          <w:sz w:val="18"/>
          <w:szCs w:val="18"/>
        </w:rPr>
        <w:t>1.5. Ответственность за предоставление коммунальных услуг устанавливается в соответствии с федеральным и областным законодательством.</w:t>
      </w:r>
    </w:p>
    <w:p w:rsidR="006F3240" w:rsidRPr="006F3240" w:rsidRDefault="006F3240" w:rsidP="006F3240">
      <w:pPr>
        <w:pStyle w:val="ab"/>
        <w:ind w:left="42" w:right="141" w:firstLine="242"/>
        <w:jc w:val="both"/>
        <w:rPr>
          <w:sz w:val="18"/>
          <w:szCs w:val="18"/>
        </w:rPr>
      </w:pPr>
      <w:r w:rsidRPr="006F3240">
        <w:rPr>
          <w:sz w:val="18"/>
          <w:szCs w:val="18"/>
        </w:rPr>
        <w:t>1.6. Взаимодействие диспетчерских служб организаций жилищно- коммунального комплекса, и ресурсоснабжающих организаций и Администрации определяется в соответствии с действующим законодательством и порядком взаимодействия отдела единой дежурно-диспетчерской службы муниципального округа с органами управления по делам гражданской обороны и чрезвычайным ситуациям, дежурными (диспетчерскими) и аварийными службами организаций, расположенных на территории Марёвского муниципального округа.</w:t>
      </w:r>
    </w:p>
    <w:p w:rsidR="006F3240" w:rsidRPr="006F3240" w:rsidRDefault="006F3240" w:rsidP="006F3240">
      <w:pPr>
        <w:pStyle w:val="ab"/>
        <w:ind w:left="42" w:right="141" w:firstLine="242"/>
        <w:jc w:val="both"/>
        <w:rPr>
          <w:sz w:val="18"/>
          <w:szCs w:val="18"/>
        </w:rPr>
      </w:pPr>
      <w:r w:rsidRPr="006F3240">
        <w:rPr>
          <w:sz w:val="18"/>
          <w:szCs w:val="18"/>
        </w:rPr>
        <w:t>1.7.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F3240" w:rsidRPr="006F3240" w:rsidRDefault="006F3240" w:rsidP="006F3240">
      <w:pPr>
        <w:pStyle w:val="ab"/>
        <w:ind w:left="42" w:right="141" w:firstLine="242"/>
        <w:jc w:val="both"/>
        <w:rPr>
          <w:sz w:val="18"/>
          <w:szCs w:val="18"/>
        </w:rPr>
      </w:pPr>
      <w:r w:rsidRPr="006F3240">
        <w:rPr>
          <w:sz w:val="18"/>
          <w:szCs w:val="18"/>
        </w:rPr>
        <w:t>1.8. Исполнители коммунальных услуг и потребители должны обеспечивать:</w:t>
      </w:r>
    </w:p>
    <w:p w:rsidR="006F3240" w:rsidRPr="006F3240" w:rsidRDefault="006F3240" w:rsidP="006F3240">
      <w:pPr>
        <w:pStyle w:val="ab"/>
        <w:ind w:left="42" w:right="141" w:firstLine="242"/>
        <w:jc w:val="both"/>
        <w:rPr>
          <w:sz w:val="18"/>
          <w:szCs w:val="18"/>
        </w:rPr>
      </w:pPr>
      <w:r w:rsidRPr="006F3240">
        <w:rPr>
          <w:sz w:val="18"/>
          <w:szCs w:val="18"/>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6F3240" w:rsidRPr="006F3240" w:rsidRDefault="006F3240" w:rsidP="006F3240">
      <w:pPr>
        <w:pStyle w:val="ab"/>
        <w:ind w:left="42" w:right="141" w:firstLine="242"/>
        <w:jc w:val="both"/>
        <w:rPr>
          <w:sz w:val="18"/>
          <w:szCs w:val="18"/>
        </w:rPr>
      </w:pPr>
      <w:r w:rsidRPr="006F3240">
        <w:rPr>
          <w:sz w:val="18"/>
          <w:szCs w:val="1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6F3240" w:rsidRPr="006F3240" w:rsidRDefault="006F3240" w:rsidP="006F3240">
      <w:pPr>
        <w:pStyle w:val="ab"/>
        <w:ind w:left="42" w:right="141" w:firstLine="242"/>
        <w:jc w:val="both"/>
        <w:rPr>
          <w:sz w:val="18"/>
          <w:szCs w:val="18"/>
        </w:rPr>
      </w:pPr>
      <w:r w:rsidRPr="006F3240">
        <w:rPr>
          <w:sz w:val="18"/>
          <w:szCs w:val="18"/>
        </w:rPr>
        <w:t>2. Цели и задачи.</w:t>
      </w:r>
    </w:p>
    <w:p w:rsidR="006F3240" w:rsidRPr="006F3240" w:rsidRDefault="006F3240" w:rsidP="006F3240">
      <w:pPr>
        <w:pStyle w:val="ab"/>
        <w:ind w:left="42" w:right="141" w:firstLine="242"/>
        <w:jc w:val="both"/>
        <w:rPr>
          <w:sz w:val="18"/>
          <w:szCs w:val="18"/>
        </w:rPr>
      </w:pPr>
      <w:r w:rsidRPr="006F3240">
        <w:rPr>
          <w:sz w:val="18"/>
          <w:szCs w:val="18"/>
        </w:rPr>
        <w:t>2.1.  Целью Плана является:</w:t>
      </w:r>
    </w:p>
    <w:p w:rsidR="006F3240" w:rsidRPr="006F3240" w:rsidRDefault="006F3240" w:rsidP="006F3240">
      <w:pPr>
        <w:pStyle w:val="ab"/>
        <w:ind w:left="42" w:right="141" w:firstLine="242"/>
        <w:jc w:val="both"/>
        <w:rPr>
          <w:sz w:val="18"/>
          <w:szCs w:val="18"/>
        </w:rPr>
      </w:pPr>
      <w:r w:rsidRPr="006F3240">
        <w:rPr>
          <w:sz w:val="18"/>
          <w:szCs w:val="18"/>
        </w:rPr>
        <w:t>повышение эффективности, устойчивости и надежности функционирования объектов жилищно-коммунального хозяйства;</w:t>
      </w:r>
    </w:p>
    <w:p w:rsidR="006F3240" w:rsidRPr="006F3240" w:rsidRDefault="006F3240" w:rsidP="006F3240">
      <w:pPr>
        <w:pStyle w:val="ab"/>
        <w:ind w:left="42" w:right="141" w:firstLine="242"/>
        <w:jc w:val="both"/>
        <w:rPr>
          <w:sz w:val="18"/>
          <w:szCs w:val="18"/>
        </w:rPr>
      </w:pPr>
      <w:r w:rsidRPr="006F3240">
        <w:rPr>
          <w:sz w:val="18"/>
          <w:szCs w:val="18"/>
        </w:rPr>
        <w:t>мобилизация усилий по ликвидации технологических нарушений и аварийных ситуаций на объектах жилищно-коммунального назначения;</w:t>
      </w:r>
    </w:p>
    <w:p w:rsidR="006F3240" w:rsidRPr="006F3240" w:rsidRDefault="006F3240" w:rsidP="006F3240">
      <w:pPr>
        <w:pStyle w:val="ab"/>
        <w:ind w:left="42" w:right="141" w:firstLine="242"/>
        <w:jc w:val="both"/>
        <w:rPr>
          <w:sz w:val="18"/>
          <w:szCs w:val="18"/>
        </w:rPr>
      </w:pPr>
      <w:r w:rsidRPr="006F3240">
        <w:rPr>
          <w:sz w:val="18"/>
          <w:szCs w:val="18"/>
        </w:rPr>
        <w:t>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6F3240" w:rsidRPr="006F3240" w:rsidRDefault="006F3240" w:rsidP="006F3240">
      <w:pPr>
        <w:pStyle w:val="ab"/>
        <w:ind w:left="42" w:right="141" w:firstLine="242"/>
        <w:jc w:val="both"/>
        <w:rPr>
          <w:sz w:val="18"/>
          <w:szCs w:val="18"/>
        </w:rPr>
      </w:pPr>
      <w:r w:rsidRPr="006F3240">
        <w:rPr>
          <w:sz w:val="18"/>
          <w:szCs w:val="18"/>
        </w:rPr>
        <w:t>2.2.  Задачами Плана является:</w:t>
      </w:r>
    </w:p>
    <w:p w:rsidR="006F3240" w:rsidRPr="006F3240" w:rsidRDefault="006F3240" w:rsidP="006F3240">
      <w:pPr>
        <w:pStyle w:val="ab"/>
        <w:ind w:left="42" w:right="141" w:firstLine="242"/>
        <w:jc w:val="both"/>
        <w:rPr>
          <w:sz w:val="18"/>
          <w:szCs w:val="18"/>
        </w:rPr>
      </w:pPr>
      <w:r w:rsidRPr="006F3240">
        <w:rPr>
          <w:sz w:val="18"/>
          <w:szCs w:val="18"/>
        </w:rPr>
        <w:lastRenderedPageBreak/>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6F3240" w:rsidRPr="006F3240" w:rsidRDefault="006F3240" w:rsidP="006F3240">
      <w:pPr>
        <w:pStyle w:val="ab"/>
        <w:ind w:left="42" w:right="141" w:firstLine="242"/>
        <w:jc w:val="both"/>
        <w:rPr>
          <w:sz w:val="18"/>
          <w:szCs w:val="18"/>
        </w:rPr>
      </w:pPr>
      <w:r w:rsidRPr="006F3240">
        <w:rPr>
          <w:sz w:val="18"/>
          <w:szCs w:val="18"/>
        </w:rPr>
        <w:t>организация работ по локализации и ликвидации аварийных ситуаций;</w:t>
      </w:r>
    </w:p>
    <w:p w:rsidR="006F3240" w:rsidRPr="006F3240" w:rsidRDefault="006F3240" w:rsidP="006F3240">
      <w:pPr>
        <w:pStyle w:val="ab"/>
        <w:ind w:left="42" w:right="141" w:firstLine="242"/>
        <w:jc w:val="both"/>
        <w:rPr>
          <w:sz w:val="18"/>
          <w:szCs w:val="18"/>
        </w:rPr>
      </w:pPr>
      <w:r w:rsidRPr="006F3240">
        <w:rPr>
          <w:sz w:val="18"/>
          <w:szCs w:val="18"/>
        </w:rPr>
        <w:t>обеспечение работ по локализации и ликвидации аварийных ситуаций материально-техническими ресурсами;</w:t>
      </w:r>
    </w:p>
    <w:p w:rsidR="006F3240" w:rsidRPr="006F3240" w:rsidRDefault="006F3240" w:rsidP="006F3240">
      <w:pPr>
        <w:pStyle w:val="ab"/>
        <w:ind w:left="42" w:right="141" w:firstLine="242"/>
        <w:jc w:val="both"/>
        <w:rPr>
          <w:sz w:val="18"/>
          <w:szCs w:val="18"/>
        </w:rPr>
      </w:pPr>
      <w:r w:rsidRPr="006F3240">
        <w:rPr>
          <w:sz w:val="18"/>
          <w:szCs w:val="18"/>
        </w:rP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6F3240" w:rsidRPr="006F3240" w:rsidRDefault="006F3240" w:rsidP="006F3240">
      <w:pPr>
        <w:pStyle w:val="ab"/>
        <w:ind w:left="42" w:right="141" w:firstLine="242"/>
        <w:jc w:val="both"/>
        <w:rPr>
          <w:sz w:val="18"/>
          <w:szCs w:val="18"/>
        </w:rPr>
      </w:pPr>
      <w:r w:rsidRPr="006F3240">
        <w:rPr>
          <w:sz w:val="18"/>
          <w:szCs w:val="18"/>
        </w:rPr>
        <w:t>3. Сведения о поставщиках и потребителях коммунальных услуг.</w:t>
      </w:r>
    </w:p>
    <w:p w:rsidR="006F3240" w:rsidRPr="006F3240" w:rsidRDefault="006F3240" w:rsidP="006F3240">
      <w:pPr>
        <w:pStyle w:val="ab"/>
        <w:ind w:left="42" w:right="141" w:firstLine="242"/>
        <w:jc w:val="both"/>
        <w:rPr>
          <w:sz w:val="18"/>
          <w:szCs w:val="18"/>
        </w:rPr>
      </w:pPr>
      <w:r w:rsidRPr="006F3240">
        <w:rPr>
          <w:sz w:val="18"/>
          <w:szCs w:val="18"/>
        </w:rPr>
        <w:t>3.1. Сведения о поставщиках и потребителях коммунальных услуг (Приложение 1).</w:t>
      </w:r>
    </w:p>
    <w:p w:rsidR="006F3240" w:rsidRPr="006F3240" w:rsidRDefault="006F3240" w:rsidP="006F3240">
      <w:pPr>
        <w:pStyle w:val="ab"/>
        <w:ind w:left="42" w:right="141" w:firstLine="242"/>
        <w:jc w:val="both"/>
        <w:rPr>
          <w:sz w:val="18"/>
          <w:szCs w:val="18"/>
        </w:rPr>
      </w:pPr>
      <w:r w:rsidRPr="006F3240">
        <w:rPr>
          <w:sz w:val="18"/>
          <w:szCs w:val="18"/>
        </w:rPr>
        <w:t>4. Порядок действий Администрации, ресурсоснабжающих организаций при угрозе и возникновении технологических нарушений и аварийных ситуаций (Приложение 2).</w:t>
      </w:r>
    </w:p>
    <w:p w:rsidR="006F3240" w:rsidRPr="006F3240" w:rsidRDefault="006F3240" w:rsidP="006F3240">
      <w:pPr>
        <w:pStyle w:val="ab"/>
        <w:ind w:left="42" w:right="141" w:firstLine="242"/>
        <w:jc w:val="both"/>
        <w:rPr>
          <w:sz w:val="18"/>
          <w:szCs w:val="18"/>
        </w:rPr>
      </w:pPr>
      <w:r w:rsidRPr="006F3240">
        <w:rPr>
          <w:sz w:val="18"/>
          <w:szCs w:val="18"/>
        </w:rPr>
        <w:t>4.1. Порядок действий регламентируется:</w:t>
      </w:r>
    </w:p>
    <w:p w:rsidR="006F3240" w:rsidRPr="006F3240" w:rsidRDefault="006F3240" w:rsidP="006F3240">
      <w:pPr>
        <w:pStyle w:val="ab"/>
        <w:ind w:left="42" w:right="141" w:firstLine="242"/>
        <w:jc w:val="both"/>
        <w:rPr>
          <w:sz w:val="18"/>
          <w:szCs w:val="18"/>
        </w:rPr>
      </w:pPr>
      <w:r w:rsidRPr="006F3240">
        <w:rPr>
          <w:sz w:val="18"/>
          <w:szCs w:val="18"/>
        </w:rPr>
        <w:t>4.1.1.Соглашениями о порядке взаимодействия отдела единой дежурно-диспетчерской службы с органами управления по делам гражданской обороны и чрезвычайным ситуациям, дежурными (диспетчерскими) и аварийными службами организаций, расположенных на Марёвского муниципального округа;</w:t>
      </w:r>
    </w:p>
    <w:p w:rsidR="006F3240" w:rsidRPr="006F3240" w:rsidRDefault="006F3240" w:rsidP="006F3240">
      <w:pPr>
        <w:pStyle w:val="ab"/>
        <w:ind w:left="42" w:right="141" w:firstLine="242"/>
        <w:jc w:val="both"/>
        <w:rPr>
          <w:sz w:val="18"/>
          <w:szCs w:val="18"/>
        </w:rPr>
      </w:pPr>
      <w:r w:rsidRPr="006F3240">
        <w:rPr>
          <w:sz w:val="18"/>
          <w:szCs w:val="18"/>
        </w:rPr>
        <w:t>4.1.2. Постановлением Администрации Марёвского муниципального округа «О создании Единой дежурно-диспетчерской службы Марёвского муниципального округа» Новгородской области.</w:t>
      </w:r>
    </w:p>
    <w:p w:rsidR="006F3240" w:rsidRPr="006F3240" w:rsidRDefault="006F3240" w:rsidP="006F3240">
      <w:pPr>
        <w:pStyle w:val="ab"/>
        <w:ind w:left="42" w:right="141" w:firstLine="242"/>
        <w:jc w:val="both"/>
        <w:rPr>
          <w:sz w:val="18"/>
          <w:szCs w:val="18"/>
        </w:rPr>
      </w:pPr>
      <w:r w:rsidRPr="006F3240">
        <w:rPr>
          <w:sz w:val="18"/>
          <w:szCs w:val="18"/>
        </w:rPr>
        <w:t>4.2. Описательная часть.</w:t>
      </w:r>
    </w:p>
    <w:p w:rsidR="006F3240" w:rsidRPr="006F3240" w:rsidRDefault="006F3240" w:rsidP="006F3240">
      <w:pPr>
        <w:pStyle w:val="ab"/>
        <w:ind w:left="42" w:right="141" w:firstLine="242"/>
        <w:jc w:val="both"/>
        <w:rPr>
          <w:sz w:val="18"/>
          <w:szCs w:val="18"/>
        </w:rPr>
      </w:pPr>
      <w:r w:rsidRPr="006F3240">
        <w:rPr>
          <w:sz w:val="18"/>
          <w:szCs w:val="18"/>
        </w:rPr>
        <w:t>4.2.1. 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6F3240" w:rsidRPr="006F3240" w:rsidRDefault="006F3240" w:rsidP="006F3240">
      <w:pPr>
        <w:pStyle w:val="ab"/>
        <w:ind w:left="42" w:right="141" w:firstLine="242"/>
        <w:jc w:val="both"/>
        <w:rPr>
          <w:sz w:val="18"/>
          <w:szCs w:val="18"/>
        </w:rPr>
      </w:pPr>
      <w:r w:rsidRPr="006F3240">
        <w:rPr>
          <w:sz w:val="18"/>
          <w:szCs w:val="18"/>
        </w:rPr>
        <w:t>4.2.2.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и постоянно действующую Комиссию по предупреждению и ликвидации чрезвычайных ситуаций и обеспечению первичных мер пожарной безопасности;</w:t>
      </w:r>
    </w:p>
    <w:p w:rsidR="006F3240" w:rsidRPr="006F3240" w:rsidRDefault="006F3240" w:rsidP="006F3240">
      <w:pPr>
        <w:pStyle w:val="ab"/>
        <w:ind w:left="42" w:right="141" w:firstLine="242"/>
        <w:jc w:val="both"/>
        <w:rPr>
          <w:sz w:val="18"/>
          <w:szCs w:val="18"/>
        </w:rPr>
      </w:pPr>
      <w:r w:rsidRPr="006F3240">
        <w:rPr>
          <w:sz w:val="18"/>
          <w:szCs w:val="18"/>
        </w:rPr>
        <w:t>4.2.3.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организаций и бюджете на очередной финансовый год;</w:t>
      </w:r>
    </w:p>
    <w:p w:rsidR="006F3240" w:rsidRPr="006F3240" w:rsidRDefault="006F3240" w:rsidP="006F3240">
      <w:pPr>
        <w:pStyle w:val="ab"/>
        <w:ind w:left="42" w:right="141" w:firstLine="242"/>
        <w:jc w:val="both"/>
        <w:rPr>
          <w:sz w:val="18"/>
          <w:szCs w:val="18"/>
        </w:rPr>
      </w:pPr>
      <w:r w:rsidRPr="006F3240">
        <w:rPr>
          <w:sz w:val="18"/>
          <w:szCs w:val="18"/>
        </w:rPr>
        <w:t>4.2.4. 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Марёвского муниципального округа;</w:t>
      </w:r>
    </w:p>
    <w:p w:rsidR="006F3240" w:rsidRPr="006F3240" w:rsidRDefault="006F3240" w:rsidP="006F3240">
      <w:pPr>
        <w:pStyle w:val="ab"/>
        <w:ind w:left="42" w:right="141" w:firstLine="242"/>
        <w:jc w:val="both"/>
        <w:rPr>
          <w:sz w:val="18"/>
          <w:szCs w:val="18"/>
        </w:rPr>
      </w:pPr>
      <w:r w:rsidRPr="006F3240">
        <w:rPr>
          <w:sz w:val="18"/>
          <w:szCs w:val="18"/>
        </w:rPr>
        <w:t>4.2.5.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w:t>
      </w:r>
    </w:p>
    <w:p w:rsidR="006F3240" w:rsidRPr="006F3240" w:rsidRDefault="006F3240" w:rsidP="006F3240">
      <w:pPr>
        <w:pStyle w:val="ab"/>
        <w:ind w:left="42" w:right="141" w:firstLine="242"/>
        <w:jc w:val="both"/>
        <w:rPr>
          <w:sz w:val="18"/>
          <w:szCs w:val="18"/>
        </w:rPr>
      </w:pPr>
      <w:r w:rsidRPr="006F3240">
        <w:rPr>
          <w:sz w:val="18"/>
          <w:szCs w:val="18"/>
        </w:rPr>
        <w:t>4.2.6.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6F3240" w:rsidRPr="006F3240" w:rsidRDefault="006F3240" w:rsidP="006F3240">
      <w:pPr>
        <w:pStyle w:val="ab"/>
        <w:ind w:left="42" w:right="141" w:firstLine="242"/>
        <w:jc w:val="both"/>
        <w:rPr>
          <w:sz w:val="18"/>
          <w:szCs w:val="18"/>
        </w:rPr>
      </w:pPr>
      <w:r w:rsidRPr="006F3240">
        <w:rPr>
          <w:sz w:val="18"/>
          <w:szCs w:val="18"/>
        </w:rPr>
        <w:t>4.2.7.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6F3240" w:rsidRPr="006F3240" w:rsidRDefault="006F3240" w:rsidP="006F3240">
      <w:pPr>
        <w:pStyle w:val="ab"/>
        <w:ind w:left="42" w:right="141" w:firstLine="242"/>
        <w:jc w:val="both"/>
        <w:rPr>
          <w:sz w:val="18"/>
          <w:szCs w:val="18"/>
        </w:rPr>
      </w:pPr>
      <w:r w:rsidRPr="006F3240">
        <w:rPr>
          <w:sz w:val="18"/>
          <w:szCs w:val="18"/>
        </w:rPr>
        <w:t>4.2.8. Собственники земельных участков, по которым проходят инженерные коммуникации, обязаны:</w:t>
      </w:r>
    </w:p>
    <w:p w:rsidR="006F3240" w:rsidRPr="006F3240" w:rsidRDefault="006F3240" w:rsidP="006F3240">
      <w:pPr>
        <w:pStyle w:val="ab"/>
        <w:ind w:left="42" w:right="141" w:firstLine="242"/>
        <w:jc w:val="both"/>
        <w:rPr>
          <w:sz w:val="18"/>
          <w:szCs w:val="18"/>
        </w:rPr>
      </w:pPr>
      <w:r w:rsidRPr="006F3240">
        <w:rPr>
          <w:sz w:val="18"/>
          <w:szCs w:val="1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6F3240" w:rsidRPr="006F3240" w:rsidRDefault="006F3240" w:rsidP="006F3240">
      <w:pPr>
        <w:pStyle w:val="ab"/>
        <w:ind w:left="42" w:right="141" w:firstLine="242"/>
        <w:jc w:val="both"/>
        <w:rPr>
          <w:sz w:val="18"/>
          <w:szCs w:val="18"/>
        </w:rPr>
      </w:pPr>
      <w:r w:rsidRPr="006F3240">
        <w:rPr>
          <w:sz w:val="18"/>
          <w:szCs w:val="1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6F3240" w:rsidRPr="006F3240" w:rsidRDefault="006F3240" w:rsidP="006F3240">
      <w:pPr>
        <w:pStyle w:val="ab"/>
        <w:ind w:left="42" w:right="141" w:firstLine="242"/>
        <w:jc w:val="both"/>
        <w:rPr>
          <w:sz w:val="18"/>
          <w:szCs w:val="18"/>
        </w:rPr>
      </w:pPr>
      <w:r w:rsidRPr="006F3240">
        <w:rPr>
          <w:sz w:val="18"/>
          <w:szCs w:val="1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6F3240" w:rsidRPr="006F3240" w:rsidRDefault="006F3240" w:rsidP="006F3240">
      <w:pPr>
        <w:pStyle w:val="ab"/>
        <w:ind w:left="42" w:right="141" w:firstLine="242"/>
        <w:jc w:val="both"/>
        <w:rPr>
          <w:sz w:val="18"/>
          <w:szCs w:val="18"/>
        </w:rPr>
      </w:pPr>
      <w:r w:rsidRPr="006F3240">
        <w:rPr>
          <w:sz w:val="18"/>
          <w:szCs w:val="1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6F3240" w:rsidRPr="006F3240" w:rsidRDefault="006F3240" w:rsidP="006F3240">
      <w:pPr>
        <w:pStyle w:val="ab"/>
        <w:ind w:left="42" w:right="141" w:firstLine="242"/>
        <w:jc w:val="both"/>
        <w:rPr>
          <w:sz w:val="18"/>
          <w:szCs w:val="18"/>
        </w:rPr>
      </w:pPr>
      <w:r w:rsidRPr="006F3240">
        <w:rPr>
          <w:sz w:val="18"/>
          <w:szCs w:val="1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6F3240" w:rsidRPr="006F3240" w:rsidRDefault="006F3240" w:rsidP="006F3240">
      <w:pPr>
        <w:pStyle w:val="ab"/>
        <w:ind w:left="42" w:right="141" w:firstLine="242"/>
        <w:jc w:val="both"/>
        <w:rPr>
          <w:sz w:val="18"/>
          <w:szCs w:val="18"/>
        </w:rPr>
      </w:pPr>
      <w:r w:rsidRPr="006F3240">
        <w:rPr>
          <w:sz w:val="18"/>
          <w:szCs w:val="18"/>
        </w:rPr>
        <w:t>4.2.9.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6F3240" w:rsidRPr="006F3240" w:rsidRDefault="006F3240" w:rsidP="006F3240">
      <w:pPr>
        <w:pStyle w:val="ab"/>
        <w:ind w:left="42" w:right="141" w:firstLine="242"/>
        <w:jc w:val="both"/>
        <w:rPr>
          <w:sz w:val="18"/>
          <w:szCs w:val="18"/>
        </w:rPr>
      </w:pPr>
      <w:r w:rsidRPr="006F3240">
        <w:rPr>
          <w:sz w:val="18"/>
          <w:szCs w:val="1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6F3240" w:rsidRPr="006F3240" w:rsidRDefault="006F3240" w:rsidP="006F3240">
      <w:pPr>
        <w:pStyle w:val="ab"/>
        <w:ind w:left="42" w:right="141" w:firstLine="242"/>
        <w:jc w:val="both"/>
        <w:rPr>
          <w:sz w:val="18"/>
          <w:szCs w:val="18"/>
        </w:rPr>
      </w:pPr>
      <w:r w:rsidRPr="006F3240">
        <w:rPr>
          <w:sz w:val="18"/>
          <w:szCs w:val="18"/>
        </w:rPr>
        <w:t>незамедлительно информировать обо всех происшествиях, связанных с повреждением инженерных коммуникаций, Администрацию;</w:t>
      </w:r>
    </w:p>
    <w:p w:rsidR="006F3240" w:rsidRPr="006F3240" w:rsidRDefault="006F3240" w:rsidP="006F3240">
      <w:pPr>
        <w:pStyle w:val="ab"/>
        <w:ind w:left="42" w:right="141" w:firstLine="242"/>
        <w:jc w:val="both"/>
        <w:rPr>
          <w:sz w:val="18"/>
          <w:szCs w:val="18"/>
        </w:rPr>
      </w:pPr>
      <w:r w:rsidRPr="006F3240">
        <w:rPr>
          <w:sz w:val="18"/>
          <w:szCs w:val="18"/>
        </w:rPr>
        <w:t>4.2.10.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6F3240" w:rsidRPr="006F3240" w:rsidRDefault="006F3240" w:rsidP="006F3240">
      <w:pPr>
        <w:pStyle w:val="ab"/>
        <w:ind w:left="42" w:right="141" w:firstLine="242"/>
        <w:jc w:val="both"/>
        <w:rPr>
          <w:sz w:val="18"/>
          <w:szCs w:val="18"/>
        </w:rPr>
      </w:pPr>
      <w:r w:rsidRPr="006F3240">
        <w:rPr>
          <w:sz w:val="18"/>
          <w:szCs w:val="1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rsidR="006F3240" w:rsidRPr="006F3240" w:rsidRDefault="006F3240" w:rsidP="006F3240">
      <w:pPr>
        <w:pStyle w:val="ab"/>
        <w:ind w:left="42" w:right="141" w:firstLine="242"/>
        <w:jc w:val="both"/>
        <w:rPr>
          <w:sz w:val="18"/>
          <w:szCs w:val="18"/>
        </w:rPr>
      </w:pPr>
      <w:r w:rsidRPr="006F3240">
        <w:rPr>
          <w:sz w:val="18"/>
          <w:szCs w:val="18"/>
        </w:rPr>
        <w:t>4.2.11.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6F3240" w:rsidRPr="006F3240" w:rsidRDefault="006F3240" w:rsidP="006F3240">
      <w:pPr>
        <w:pStyle w:val="ab"/>
        <w:ind w:left="42" w:right="141" w:firstLine="242"/>
        <w:jc w:val="both"/>
        <w:rPr>
          <w:sz w:val="18"/>
          <w:szCs w:val="18"/>
        </w:rPr>
      </w:pPr>
      <w:r w:rsidRPr="006F3240">
        <w:rPr>
          <w:sz w:val="18"/>
          <w:szCs w:val="18"/>
        </w:rPr>
        <w:t>4.2.12. Потребители тепла по надежности теплоснабжения делятся на две категории:</w:t>
      </w:r>
    </w:p>
    <w:p w:rsidR="006F3240" w:rsidRPr="006F3240" w:rsidRDefault="006F3240" w:rsidP="006F3240">
      <w:pPr>
        <w:pStyle w:val="ab"/>
        <w:ind w:left="42" w:right="141" w:firstLine="242"/>
        <w:jc w:val="both"/>
        <w:rPr>
          <w:sz w:val="18"/>
          <w:szCs w:val="18"/>
        </w:rPr>
      </w:pPr>
      <w:r w:rsidRPr="006F3240">
        <w:rPr>
          <w:sz w:val="18"/>
          <w:szCs w:val="18"/>
        </w:rPr>
        <w:t>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6F3240" w:rsidRPr="006F3240" w:rsidRDefault="006F3240" w:rsidP="006F3240">
      <w:pPr>
        <w:pStyle w:val="ab"/>
        <w:ind w:left="42" w:right="141" w:firstLine="242"/>
        <w:jc w:val="both"/>
        <w:rPr>
          <w:sz w:val="18"/>
          <w:szCs w:val="18"/>
        </w:rPr>
      </w:pPr>
      <w:r w:rsidRPr="006F3240">
        <w:rPr>
          <w:sz w:val="18"/>
          <w:szCs w:val="18"/>
        </w:rPr>
        <w:lastRenderedPageBreak/>
        <w:t>ко второй категории - остальные потребители тепла;</w:t>
      </w:r>
    </w:p>
    <w:p w:rsidR="006F3240" w:rsidRPr="006F3240" w:rsidRDefault="006F3240" w:rsidP="006F3240">
      <w:pPr>
        <w:pStyle w:val="ab"/>
        <w:ind w:left="42" w:right="141" w:firstLine="242"/>
        <w:jc w:val="both"/>
        <w:rPr>
          <w:sz w:val="18"/>
          <w:szCs w:val="18"/>
        </w:rPr>
      </w:pPr>
      <w:r w:rsidRPr="006F3240">
        <w:rPr>
          <w:sz w:val="18"/>
          <w:szCs w:val="18"/>
        </w:rPr>
        <w:t>4.2.13. Источники теплоснабжения по надежности отпуска тепла потребителям делятся на две категории:</w:t>
      </w:r>
    </w:p>
    <w:p w:rsidR="006F3240" w:rsidRPr="006F3240" w:rsidRDefault="006F3240" w:rsidP="006F3240">
      <w:pPr>
        <w:pStyle w:val="ab"/>
        <w:ind w:left="42" w:right="141" w:firstLine="242"/>
        <w:jc w:val="both"/>
        <w:rPr>
          <w:sz w:val="18"/>
          <w:szCs w:val="18"/>
        </w:rPr>
      </w:pPr>
      <w:r w:rsidRPr="006F3240">
        <w:rPr>
          <w:sz w:val="18"/>
          <w:szCs w:val="18"/>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6F3240" w:rsidRPr="006F3240" w:rsidRDefault="006F3240" w:rsidP="006F3240">
      <w:pPr>
        <w:pStyle w:val="ab"/>
        <w:ind w:left="42" w:right="141" w:firstLine="242"/>
        <w:jc w:val="both"/>
        <w:rPr>
          <w:sz w:val="18"/>
          <w:szCs w:val="18"/>
        </w:rPr>
      </w:pPr>
      <w:r w:rsidRPr="006F3240">
        <w:rPr>
          <w:sz w:val="18"/>
          <w:szCs w:val="18"/>
        </w:rPr>
        <w:t>ко второй категории - остальные источники тепла;</w:t>
      </w:r>
    </w:p>
    <w:p w:rsidR="006F3240" w:rsidRPr="006F3240" w:rsidRDefault="006F3240" w:rsidP="006F3240">
      <w:pPr>
        <w:pStyle w:val="ab"/>
        <w:ind w:left="42" w:right="141" w:firstLine="242"/>
        <w:jc w:val="both"/>
        <w:rPr>
          <w:sz w:val="18"/>
          <w:szCs w:val="18"/>
        </w:rPr>
      </w:pPr>
      <w:r w:rsidRPr="006F3240">
        <w:rPr>
          <w:sz w:val="18"/>
          <w:szCs w:val="18"/>
        </w:rPr>
        <w:t>4.2.14.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04299F" w:rsidRPr="0058249A" w:rsidRDefault="0004299F" w:rsidP="00F2691E">
      <w:pPr>
        <w:pStyle w:val="ab"/>
        <w:ind w:left="42" w:right="141"/>
        <w:rPr>
          <w:sz w:val="18"/>
          <w:szCs w:val="18"/>
        </w:rPr>
      </w:pPr>
    </w:p>
    <w:p w:rsidR="006F3240" w:rsidRDefault="006F3240" w:rsidP="006F3240">
      <w:pPr>
        <w:pStyle w:val="ab"/>
        <w:ind w:left="42" w:right="141"/>
        <w:jc w:val="right"/>
        <w:rPr>
          <w:sz w:val="18"/>
          <w:szCs w:val="18"/>
        </w:rPr>
      </w:pPr>
      <w:r w:rsidRPr="006F3240">
        <w:rPr>
          <w:sz w:val="18"/>
          <w:szCs w:val="18"/>
        </w:rPr>
        <w:t>Приложение 1</w:t>
      </w:r>
    </w:p>
    <w:p w:rsidR="006F3240" w:rsidRPr="006F3240" w:rsidRDefault="006F3240" w:rsidP="006F3240">
      <w:pPr>
        <w:pStyle w:val="ab"/>
        <w:ind w:left="42" w:right="141"/>
        <w:jc w:val="right"/>
        <w:rPr>
          <w:sz w:val="18"/>
          <w:szCs w:val="18"/>
        </w:rPr>
      </w:pPr>
    </w:p>
    <w:p w:rsidR="006F3240" w:rsidRPr="006F3240" w:rsidRDefault="006F3240" w:rsidP="006F3240">
      <w:pPr>
        <w:pStyle w:val="ab"/>
        <w:ind w:left="42" w:right="141"/>
        <w:jc w:val="center"/>
        <w:rPr>
          <w:sz w:val="18"/>
          <w:szCs w:val="18"/>
        </w:rPr>
      </w:pPr>
      <w:r w:rsidRPr="006F3240">
        <w:rPr>
          <w:sz w:val="18"/>
          <w:szCs w:val="18"/>
        </w:rPr>
        <w:t>Сведения о поставщиках коммунальных услуг</w:t>
      </w:r>
    </w:p>
    <w:tbl>
      <w:tblPr>
        <w:tblW w:w="1020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3906"/>
        <w:gridCol w:w="5812"/>
      </w:tblGrid>
      <w:tr w:rsidR="006F3240" w:rsidRPr="006F3240" w:rsidTr="006F3240">
        <w:tc>
          <w:tcPr>
            <w:tcW w:w="10205" w:type="dxa"/>
            <w:gridSpan w:val="3"/>
            <w:shd w:val="clear" w:color="auto" w:fill="auto"/>
          </w:tcPr>
          <w:p w:rsidR="006F3240" w:rsidRPr="006F3240" w:rsidRDefault="006F3240" w:rsidP="006F3240">
            <w:pPr>
              <w:pStyle w:val="ab"/>
              <w:ind w:left="42" w:right="141"/>
              <w:rPr>
                <w:sz w:val="18"/>
                <w:szCs w:val="18"/>
              </w:rPr>
            </w:pPr>
            <w:r w:rsidRPr="006F3240">
              <w:rPr>
                <w:sz w:val="18"/>
                <w:szCs w:val="18"/>
              </w:rPr>
              <w:t>Водоснабжение</w:t>
            </w:r>
          </w:p>
        </w:tc>
      </w:tr>
      <w:tr w:rsidR="006F3240" w:rsidRPr="006F3240" w:rsidTr="006F3240">
        <w:tc>
          <w:tcPr>
            <w:tcW w:w="490" w:type="dxa"/>
            <w:shd w:val="clear" w:color="auto" w:fill="auto"/>
          </w:tcPr>
          <w:p w:rsidR="006F3240" w:rsidRPr="006F3240" w:rsidRDefault="006F3240" w:rsidP="006F3240">
            <w:pPr>
              <w:pStyle w:val="ab"/>
              <w:ind w:left="-52" w:right="-83"/>
              <w:rPr>
                <w:sz w:val="18"/>
                <w:szCs w:val="18"/>
              </w:rPr>
            </w:pPr>
            <w:r w:rsidRPr="006F3240">
              <w:rPr>
                <w:sz w:val="18"/>
                <w:szCs w:val="18"/>
              </w:rPr>
              <w:t>№ п/п</w:t>
            </w:r>
          </w:p>
        </w:tc>
        <w:tc>
          <w:tcPr>
            <w:tcW w:w="3906" w:type="dxa"/>
            <w:shd w:val="clear" w:color="auto" w:fill="auto"/>
          </w:tcPr>
          <w:p w:rsidR="006F3240" w:rsidRPr="006F3240" w:rsidRDefault="006F3240" w:rsidP="006F3240">
            <w:pPr>
              <w:pStyle w:val="ab"/>
              <w:ind w:left="-52" w:right="-83"/>
              <w:rPr>
                <w:sz w:val="18"/>
                <w:szCs w:val="18"/>
              </w:rPr>
            </w:pPr>
            <w:r w:rsidRPr="006F3240">
              <w:rPr>
                <w:sz w:val="18"/>
                <w:szCs w:val="18"/>
              </w:rPr>
              <w:t>Наименованиеорганизации жилищно-коммунального хозяйства</w:t>
            </w:r>
          </w:p>
        </w:tc>
        <w:tc>
          <w:tcPr>
            <w:tcW w:w="5812" w:type="dxa"/>
          </w:tcPr>
          <w:p w:rsidR="006F3240" w:rsidRPr="006F3240" w:rsidRDefault="006F3240" w:rsidP="006F3240">
            <w:pPr>
              <w:pStyle w:val="ab"/>
              <w:ind w:left="-52" w:right="-83"/>
              <w:rPr>
                <w:sz w:val="18"/>
                <w:szCs w:val="18"/>
              </w:rPr>
            </w:pPr>
            <w:r w:rsidRPr="006F3240">
              <w:rPr>
                <w:sz w:val="18"/>
                <w:szCs w:val="18"/>
              </w:rPr>
              <w:t>Адрес организации, телефон руководителя, диспетчерской службы</w:t>
            </w:r>
          </w:p>
        </w:tc>
      </w:tr>
      <w:tr w:rsidR="006F3240" w:rsidRPr="006F3240" w:rsidTr="006F3240">
        <w:tc>
          <w:tcPr>
            <w:tcW w:w="490" w:type="dxa"/>
            <w:shd w:val="clear" w:color="auto" w:fill="auto"/>
          </w:tcPr>
          <w:p w:rsidR="006F3240" w:rsidRPr="006F3240" w:rsidRDefault="006F3240" w:rsidP="006F3240">
            <w:pPr>
              <w:pStyle w:val="ab"/>
              <w:ind w:left="-52" w:right="-83"/>
              <w:rPr>
                <w:sz w:val="18"/>
                <w:szCs w:val="18"/>
              </w:rPr>
            </w:pPr>
            <w:r w:rsidRPr="006F3240">
              <w:rPr>
                <w:sz w:val="18"/>
                <w:szCs w:val="18"/>
              </w:rPr>
              <w:t>1.</w:t>
            </w:r>
          </w:p>
        </w:tc>
        <w:tc>
          <w:tcPr>
            <w:tcW w:w="3906" w:type="dxa"/>
            <w:shd w:val="clear" w:color="auto" w:fill="auto"/>
          </w:tcPr>
          <w:p w:rsidR="006F3240" w:rsidRPr="006F3240" w:rsidRDefault="006F3240" w:rsidP="006F3240">
            <w:pPr>
              <w:pStyle w:val="ab"/>
              <w:ind w:left="-52" w:right="-83"/>
              <w:rPr>
                <w:sz w:val="18"/>
                <w:szCs w:val="18"/>
              </w:rPr>
            </w:pPr>
            <w:r w:rsidRPr="006F3240">
              <w:rPr>
                <w:sz w:val="18"/>
                <w:szCs w:val="18"/>
              </w:rPr>
              <w:t>ООО «НовОблСтрой»</w:t>
            </w:r>
          </w:p>
        </w:tc>
        <w:tc>
          <w:tcPr>
            <w:tcW w:w="5812" w:type="dxa"/>
          </w:tcPr>
          <w:p w:rsidR="006F3240" w:rsidRPr="006F3240" w:rsidRDefault="006F3240" w:rsidP="006F3240">
            <w:pPr>
              <w:pStyle w:val="ab"/>
              <w:ind w:left="-52" w:right="-83"/>
              <w:rPr>
                <w:sz w:val="18"/>
                <w:szCs w:val="18"/>
              </w:rPr>
            </w:pPr>
            <w:r w:rsidRPr="006F3240">
              <w:rPr>
                <w:sz w:val="18"/>
                <w:szCs w:val="18"/>
              </w:rPr>
              <w:t>175350, Новгородская обл., с.Марёво, ул.Советов д.10, т. 8(81663)2-12-89</w:t>
            </w:r>
          </w:p>
        </w:tc>
      </w:tr>
      <w:tr w:rsidR="006F3240" w:rsidRPr="006F3240" w:rsidTr="006F3240">
        <w:tc>
          <w:tcPr>
            <w:tcW w:w="10208" w:type="dxa"/>
            <w:gridSpan w:val="3"/>
            <w:shd w:val="clear" w:color="auto" w:fill="auto"/>
          </w:tcPr>
          <w:p w:rsidR="006F3240" w:rsidRPr="006F3240" w:rsidRDefault="006F3240" w:rsidP="006F3240">
            <w:pPr>
              <w:pStyle w:val="ab"/>
              <w:ind w:left="-52" w:right="-83"/>
              <w:rPr>
                <w:sz w:val="18"/>
                <w:szCs w:val="18"/>
              </w:rPr>
            </w:pPr>
            <w:r w:rsidRPr="006F3240">
              <w:rPr>
                <w:sz w:val="18"/>
                <w:szCs w:val="18"/>
              </w:rPr>
              <w:t>Теплоснабжение</w:t>
            </w:r>
          </w:p>
        </w:tc>
      </w:tr>
      <w:tr w:rsidR="006F3240" w:rsidRPr="006F3240" w:rsidTr="006F3240">
        <w:tc>
          <w:tcPr>
            <w:tcW w:w="490" w:type="dxa"/>
            <w:shd w:val="clear" w:color="auto" w:fill="auto"/>
          </w:tcPr>
          <w:p w:rsidR="006F3240" w:rsidRPr="006F3240" w:rsidRDefault="006F3240" w:rsidP="006F3240">
            <w:pPr>
              <w:pStyle w:val="ab"/>
              <w:ind w:left="-52" w:right="-83"/>
              <w:rPr>
                <w:sz w:val="18"/>
                <w:szCs w:val="18"/>
              </w:rPr>
            </w:pPr>
            <w:r w:rsidRPr="006F3240">
              <w:rPr>
                <w:sz w:val="18"/>
                <w:szCs w:val="18"/>
              </w:rPr>
              <w:t>1.</w:t>
            </w:r>
          </w:p>
        </w:tc>
        <w:tc>
          <w:tcPr>
            <w:tcW w:w="3906" w:type="dxa"/>
            <w:shd w:val="clear" w:color="auto" w:fill="auto"/>
          </w:tcPr>
          <w:p w:rsidR="006F3240" w:rsidRPr="006F3240" w:rsidRDefault="006F3240" w:rsidP="006F3240">
            <w:pPr>
              <w:pStyle w:val="ab"/>
              <w:ind w:left="-52" w:right="-83"/>
              <w:rPr>
                <w:sz w:val="18"/>
                <w:szCs w:val="18"/>
              </w:rPr>
            </w:pPr>
            <w:r w:rsidRPr="006F3240">
              <w:rPr>
                <w:sz w:val="18"/>
                <w:szCs w:val="18"/>
              </w:rPr>
              <w:t>Марёвский район теплоснабжения</w:t>
            </w:r>
          </w:p>
          <w:p w:rsidR="006F3240" w:rsidRPr="006F3240" w:rsidRDefault="006F3240" w:rsidP="006F3240">
            <w:pPr>
              <w:pStyle w:val="ab"/>
              <w:ind w:left="-52" w:right="-83"/>
              <w:rPr>
                <w:sz w:val="18"/>
                <w:szCs w:val="18"/>
              </w:rPr>
            </w:pPr>
            <w:r w:rsidRPr="006F3240">
              <w:rPr>
                <w:sz w:val="18"/>
                <w:szCs w:val="18"/>
              </w:rPr>
              <w:t>ООО «ТК Новгородская»</w:t>
            </w:r>
          </w:p>
        </w:tc>
        <w:tc>
          <w:tcPr>
            <w:tcW w:w="5812" w:type="dxa"/>
          </w:tcPr>
          <w:p w:rsidR="006F3240" w:rsidRPr="006F3240" w:rsidRDefault="006F3240" w:rsidP="006F3240">
            <w:pPr>
              <w:pStyle w:val="ab"/>
              <w:ind w:left="-52" w:right="-83"/>
              <w:rPr>
                <w:sz w:val="18"/>
                <w:szCs w:val="18"/>
              </w:rPr>
            </w:pPr>
            <w:r w:rsidRPr="006F3240">
              <w:rPr>
                <w:sz w:val="18"/>
                <w:szCs w:val="18"/>
              </w:rPr>
              <w:t>175350, Новгородская обл., с.Марево, ул. Советов, д.10, телефон: 8(81663)-2-18-33</w:t>
            </w:r>
          </w:p>
        </w:tc>
      </w:tr>
      <w:tr w:rsidR="006F3240" w:rsidRPr="006F3240" w:rsidTr="006F3240">
        <w:tc>
          <w:tcPr>
            <w:tcW w:w="490" w:type="dxa"/>
            <w:shd w:val="clear" w:color="auto" w:fill="auto"/>
          </w:tcPr>
          <w:p w:rsidR="006F3240" w:rsidRPr="006F3240" w:rsidRDefault="006F3240" w:rsidP="006F3240">
            <w:pPr>
              <w:pStyle w:val="ab"/>
              <w:ind w:left="-52" w:right="-83"/>
              <w:rPr>
                <w:sz w:val="18"/>
                <w:szCs w:val="18"/>
              </w:rPr>
            </w:pPr>
            <w:r w:rsidRPr="006F3240">
              <w:rPr>
                <w:sz w:val="18"/>
                <w:szCs w:val="18"/>
              </w:rPr>
              <w:t>2.</w:t>
            </w:r>
          </w:p>
        </w:tc>
        <w:tc>
          <w:tcPr>
            <w:tcW w:w="3906" w:type="dxa"/>
            <w:shd w:val="clear" w:color="auto" w:fill="auto"/>
          </w:tcPr>
          <w:p w:rsidR="006F3240" w:rsidRPr="006F3240" w:rsidRDefault="006F3240" w:rsidP="006F3240">
            <w:pPr>
              <w:pStyle w:val="ab"/>
              <w:ind w:left="-52" w:right="-83"/>
              <w:rPr>
                <w:sz w:val="18"/>
                <w:szCs w:val="18"/>
              </w:rPr>
            </w:pPr>
            <w:r w:rsidRPr="006F3240">
              <w:rPr>
                <w:sz w:val="18"/>
                <w:szCs w:val="18"/>
              </w:rPr>
              <w:t>ООО «ТК Северная»</w:t>
            </w:r>
          </w:p>
        </w:tc>
        <w:tc>
          <w:tcPr>
            <w:tcW w:w="5812" w:type="dxa"/>
          </w:tcPr>
          <w:p w:rsidR="006F3240" w:rsidRPr="006F3240" w:rsidRDefault="006F3240" w:rsidP="006F3240">
            <w:pPr>
              <w:pStyle w:val="ab"/>
              <w:ind w:left="-52" w:right="-83"/>
              <w:rPr>
                <w:sz w:val="18"/>
                <w:szCs w:val="18"/>
              </w:rPr>
            </w:pPr>
            <w:r w:rsidRPr="006F3240">
              <w:rPr>
                <w:sz w:val="18"/>
                <w:szCs w:val="18"/>
              </w:rPr>
              <w:t>188669, Ленинградская область, Всеволожский район, г. Мурино, ул. Кооперативная,д.24, литера А-а, каб. 103 тел./факс 8(812)677-52-40/8(812)677-93-48</w:t>
            </w:r>
          </w:p>
        </w:tc>
      </w:tr>
      <w:tr w:rsidR="006F3240" w:rsidRPr="006F3240" w:rsidTr="006F3240">
        <w:tc>
          <w:tcPr>
            <w:tcW w:w="10208" w:type="dxa"/>
            <w:gridSpan w:val="3"/>
            <w:shd w:val="clear" w:color="auto" w:fill="auto"/>
          </w:tcPr>
          <w:p w:rsidR="006F3240" w:rsidRPr="006F3240" w:rsidRDefault="006F3240" w:rsidP="006F3240">
            <w:pPr>
              <w:pStyle w:val="ab"/>
              <w:ind w:left="-52" w:right="-83"/>
              <w:rPr>
                <w:sz w:val="18"/>
                <w:szCs w:val="18"/>
              </w:rPr>
            </w:pPr>
            <w:r w:rsidRPr="006F3240">
              <w:rPr>
                <w:sz w:val="18"/>
                <w:szCs w:val="18"/>
              </w:rPr>
              <w:t>Электроснабжение</w:t>
            </w:r>
          </w:p>
        </w:tc>
      </w:tr>
      <w:tr w:rsidR="006F3240" w:rsidRPr="006F3240" w:rsidTr="006F3240">
        <w:tc>
          <w:tcPr>
            <w:tcW w:w="490" w:type="dxa"/>
            <w:shd w:val="clear" w:color="auto" w:fill="auto"/>
          </w:tcPr>
          <w:p w:rsidR="006F3240" w:rsidRPr="006F3240" w:rsidRDefault="006F3240" w:rsidP="006F3240">
            <w:pPr>
              <w:pStyle w:val="ab"/>
              <w:ind w:left="-52" w:right="-83"/>
              <w:rPr>
                <w:sz w:val="18"/>
                <w:szCs w:val="18"/>
              </w:rPr>
            </w:pPr>
            <w:r w:rsidRPr="006F3240">
              <w:rPr>
                <w:sz w:val="18"/>
                <w:szCs w:val="18"/>
              </w:rPr>
              <w:t>1.</w:t>
            </w:r>
          </w:p>
        </w:tc>
        <w:tc>
          <w:tcPr>
            <w:tcW w:w="3906" w:type="dxa"/>
            <w:shd w:val="clear" w:color="auto" w:fill="auto"/>
          </w:tcPr>
          <w:p w:rsidR="006F3240" w:rsidRPr="006F3240" w:rsidRDefault="006F3240" w:rsidP="006F3240">
            <w:pPr>
              <w:pStyle w:val="ab"/>
              <w:ind w:left="-52" w:right="-83"/>
              <w:rPr>
                <w:sz w:val="18"/>
                <w:szCs w:val="18"/>
              </w:rPr>
            </w:pPr>
            <w:r w:rsidRPr="006F3240">
              <w:rPr>
                <w:sz w:val="18"/>
                <w:szCs w:val="18"/>
              </w:rPr>
              <w:t>Валдайский филиал АО «Новгородоблэлектро»</w:t>
            </w:r>
          </w:p>
        </w:tc>
        <w:tc>
          <w:tcPr>
            <w:tcW w:w="5812" w:type="dxa"/>
          </w:tcPr>
          <w:p w:rsidR="006F3240" w:rsidRPr="006F3240" w:rsidRDefault="006F3240" w:rsidP="006F3240">
            <w:pPr>
              <w:pStyle w:val="ab"/>
              <w:ind w:left="-52" w:right="-83"/>
              <w:rPr>
                <w:sz w:val="18"/>
                <w:szCs w:val="18"/>
              </w:rPr>
            </w:pPr>
            <w:r w:rsidRPr="006F3240">
              <w:rPr>
                <w:sz w:val="18"/>
                <w:szCs w:val="18"/>
              </w:rPr>
              <w:t>175400 г. Валдай, ул. Луначарского, д.40А</w:t>
            </w:r>
          </w:p>
          <w:p w:rsidR="006F3240" w:rsidRPr="006F3240" w:rsidRDefault="006F3240" w:rsidP="006F3240">
            <w:pPr>
              <w:pStyle w:val="ab"/>
              <w:ind w:left="-52" w:right="-83"/>
              <w:rPr>
                <w:sz w:val="18"/>
                <w:szCs w:val="18"/>
              </w:rPr>
            </w:pPr>
            <w:r w:rsidRPr="006F3240">
              <w:rPr>
                <w:sz w:val="18"/>
                <w:szCs w:val="18"/>
              </w:rPr>
              <w:t>Тел: (816-66) 20-549</w:t>
            </w:r>
          </w:p>
        </w:tc>
      </w:tr>
      <w:tr w:rsidR="006F3240" w:rsidRPr="006F3240" w:rsidTr="006F3240">
        <w:tc>
          <w:tcPr>
            <w:tcW w:w="490" w:type="dxa"/>
            <w:shd w:val="clear" w:color="auto" w:fill="auto"/>
          </w:tcPr>
          <w:p w:rsidR="006F3240" w:rsidRPr="006F3240" w:rsidRDefault="006F3240" w:rsidP="006F3240">
            <w:pPr>
              <w:pStyle w:val="ab"/>
              <w:ind w:left="-52" w:right="-83"/>
              <w:rPr>
                <w:sz w:val="18"/>
                <w:szCs w:val="18"/>
              </w:rPr>
            </w:pPr>
            <w:r w:rsidRPr="006F3240">
              <w:rPr>
                <w:sz w:val="18"/>
                <w:szCs w:val="18"/>
              </w:rPr>
              <w:t>2.</w:t>
            </w:r>
          </w:p>
        </w:tc>
        <w:tc>
          <w:tcPr>
            <w:tcW w:w="3906" w:type="dxa"/>
            <w:shd w:val="clear" w:color="auto" w:fill="auto"/>
          </w:tcPr>
          <w:p w:rsidR="006F3240" w:rsidRPr="006F3240" w:rsidRDefault="006F3240" w:rsidP="006F3240">
            <w:pPr>
              <w:pStyle w:val="ab"/>
              <w:ind w:left="-52" w:right="-83"/>
              <w:rPr>
                <w:sz w:val="18"/>
                <w:szCs w:val="18"/>
              </w:rPr>
            </w:pPr>
            <w:r w:rsidRPr="006F3240">
              <w:rPr>
                <w:sz w:val="18"/>
                <w:szCs w:val="18"/>
              </w:rPr>
              <w:t>ПАО «МРСК Северо-Запада» «Новгородэнерго»</w:t>
            </w:r>
          </w:p>
        </w:tc>
        <w:tc>
          <w:tcPr>
            <w:tcW w:w="5812" w:type="dxa"/>
          </w:tcPr>
          <w:p w:rsidR="006F3240" w:rsidRPr="006F3240" w:rsidRDefault="006F3240" w:rsidP="006F3240">
            <w:pPr>
              <w:pStyle w:val="ab"/>
              <w:ind w:left="-52" w:right="-83"/>
              <w:rPr>
                <w:sz w:val="18"/>
                <w:szCs w:val="18"/>
              </w:rPr>
            </w:pPr>
            <w:r w:rsidRPr="006F3240">
              <w:rPr>
                <w:sz w:val="18"/>
                <w:szCs w:val="18"/>
              </w:rPr>
              <w:t>173000, г. Великий Новгород, ул. Большая Санкт-Петербургская, д.3 , +7 (8162) 77-81-82</w:t>
            </w:r>
          </w:p>
        </w:tc>
      </w:tr>
    </w:tbl>
    <w:p w:rsidR="00CA4CA6" w:rsidRDefault="00CA4CA6" w:rsidP="00F2691E">
      <w:pPr>
        <w:pStyle w:val="ab"/>
        <w:ind w:left="42" w:right="141"/>
        <w:rPr>
          <w:sz w:val="18"/>
          <w:szCs w:val="18"/>
        </w:rPr>
      </w:pPr>
    </w:p>
    <w:p w:rsidR="0084385C" w:rsidRPr="0084385C" w:rsidRDefault="0084385C" w:rsidP="0084385C">
      <w:pPr>
        <w:pStyle w:val="ab"/>
        <w:ind w:left="42" w:right="141"/>
        <w:jc w:val="right"/>
        <w:rPr>
          <w:sz w:val="18"/>
          <w:szCs w:val="18"/>
        </w:rPr>
      </w:pPr>
      <w:r w:rsidRPr="0084385C">
        <w:rPr>
          <w:sz w:val="18"/>
          <w:szCs w:val="18"/>
        </w:rPr>
        <w:t>Приложение 2</w:t>
      </w:r>
    </w:p>
    <w:p w:rsidR="0084385C" w:rsidRPr="0084385C" w:rsidRDefault="0084385C" w:rsidP="0084385C">
      <w:pPr>
        <w:pStyle w:val="ab"/>
        <w:ind w:left="42" w:right="141"/>
        <w:rPr>
          <w:sz w:val="18"/>
          <w:szCs w:val="18"/>
        </w:rPr>
      </w:pPr>
    </w:p>
    <w:p w:rsidR="0084385C" w:rsidRPr="0084385C" w:rsidRDefault="0084385C" w:rsidP="0084385C">
      <w:pPr>
        <w:pStyle w:val="ab"/>
        <w:ind w:left="42" w:right="141"/>
        <w:rPr>
          <w:sz w:val="18"/>
          <w:szCs w:val="18"/>
        </w:rPr>
      </w:pPr>
    </w:p>
    <w:p w:rsidR="0084385C" w:rsidRPr="0084385C" w:rsidRDefault="0084385C" w:rsidP="0084385C">
      <w:pPr>
        <w:pStyle w:val="ab"/>
        <w:ind w:left="42" w:right="141"/>
        <w:jc w:val="center"/>
        <w:rPr>
          <w:sz w:val="18"/>
          <w:szCs w:val="18"/>
        </w:rPr>
      </w:pPr>
      <w:r w:rsidRPr="0084385C">
        <w:rPr>
          <w:sz w:val="18"/>
          <w:szCs w:val="18"/>
        </w:rPr>
        <w:t>ПОРЯДОК</w:t>
      </w:r>
    </w:p>
    <w:p w:rsidR="0084385C" w:rsidRPr="0084385C" w:rsidRDefault="0084385C" w:rsidP="0084385C">
      <w:pPr>
        <w:pStyle w:val="ab"/>
        <w:ind w:left="42" w:right="141"/>
        <w:jc w:val="center"/>
        <w:rPr>
          <w:sz w:val="18"/>
          <w:szCs w:val="18"/>
        </w:rPr>
      </w:pPr>
      <w:r w:rsidRPr="0084385C">
        <w:rPr>
          <w:sz w:val="18"/>
          <w:szCs w:val="18"/>
        </w:rPr>
        <w:t>системы предупреждения и ликвидации чрезвычайных ситуаций при аварийном отключении коммунально-технических систем</w:t>
      </w:r>
    </w:p>
    <w:p w:rsidR="0084385C" w:rsidRPr="0084385C" w:rsidRDefault="0084385C" w:rsidP="0084385C">
      <w:pPr>
        <w:pStyle w:val="ab"/>
        <w:ind w:left="42" w:right="141"/>
        <w:jc w:val="center"/>
        <w:rPr>
          <w:sz w:val="18"/>
          <w:szCs w:val="18"/>
        </w:rPr>
      </w:pPr>
      <w:r w:rsidRPr="0084385C">
        <w:rPr>
          <w:sz w:val="18"/>
          <w:szCs w:val="18"/>
        </w:rPr>
        <w:t>жизнеобеспечения  населения в жилых кварталах на сутки и более (в условиях критически низких температур окружающего воздуха)</w:t>
      </w:r>
    </w:p>
    <w:p w:rsidR="0084385C" w:rsidRPr="0084385C" w:rsidRDefault="0084385C" w:rsidP="0084385C">
      <w:pPr>
        <w:pStyle w:val="ab"/>
        <w:ind w:left="42" w:right="141"/>
        <w:rPr>
          <w:sz w:val="18"/>
          <w:szCs w:val="18"/>
        </w:rPr>
      </w:pP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6761"/>
        <w:gridCol w:w="1064"/>
        <w:gridCol w:w="2254"/>
      </w:tblGrid>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 п\п</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Мероприятия</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Срок исполнения</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 xml:space="preserve">Исполнитель </w:t>
            </w:r>
          </w:p>
        </w:tc>
      </w:tr>
      <w:tr w:rsidR="0084385C" w:rsidRPr="0084385C" w:rsidTr="0084385C">
        <w:trPr>
          <w:tblHeader/>
        </w:trPr>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2</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3</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4</w:t>
            </w:r>
          </w:p>
        </w:tc>
      </w:tr>
      <w:tr w:rsidR="0084385C" w:rsidRPr="0084385C" w:rsidTr="0084385C">
        <w:tc>
          <w:tcPr>
            <w:tcW w:w="10512" w:type="dxa"/>
            <w:gridSpan w:val="4"/>
            <w:shd w:val="clear" w:color="auto" w:fill="auto"/>
          </w:tcPr>
          <w:p w:rsidR="0084385C" w:rsidRPr="0084385C" w:rsidRDefault="0084385C" w:rsidP="0084385C">
            <w:pPr>
              <w:pStyle w:val="ab"/>
              <w:ind w:left="-67" w:right="-80"/>
              <w:rPr>
                <w:sz w:val="18"/>
                <w:szCs w:val="18"/>
              </w:rPr>
            </w:pPr>
            <w:r w:rsidRPr="0084385C">
              <w:rPr>
                <w:sz w:val="18"/>
                <w:szCs w:val="18"/>
              </w:rPr>
              <w:t xml:space="preserve">При возникновении аварии на коммунальных системах жизнеобеспечения </w:t>
            </w:r>
          </w:p>
        </w:tc>
      </w:tr>
      <w:tr w:rsidR="0084385C" w:rsidRPr="0084385C" w:rsidTr="0084385C">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При поступлении информации (сигнала) в дежурно-диспетчерские службы (далее – ЕДДС) организаций об аварии на коммунально-технических системах жизнеобеспечения населения:</w:t>
            </w:r>
          </w:p>
          <w:p w:rsidR="0084385C" w:rsidRPr="0084385C" w:rsidRDefault="0084385C" w:rsidP="0084385C">
            <w:pPr>
              <w:pStyle w:val="ab"/>
              <w:ind w:left="-67" w:right="-80"/>
              <w:rPr>
                <w:sz w:val="18"/>
                <w:szCs w:val="18"/>
              </w:rPr>
            </w:pPr>
            <w:r w:rsidRPr="0084385C">
              <w:rPr>
                <w:sz w:val="18"/>
                <w:szCs w:val="18"/>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84385C" w:rsidRPr="0084385C" w:rsidRDefault="0084385C" w:rsidP="0084385C">
            <w:pPr>
              <w:pStyle w:val="ab"/>
              <w:ind w:left="-67" w:right="-80"/>
              <w:rPr>
                <w:sz w:val="18"/>
                <w:szCs w:val="18"/>
              </w:rPr>
            </w:pPr>
            <w:r w:rsidRPr="0084385C">
              <w:rPr>
                <w:sz w:val="18"/>
                <w:szCs w:val="18"/>
              </w:rPr>
              <w:t>принятие мер по бесперебойному обеспечению теплом и электроэнергией объектов жизнеобеспечения населения муниципального образования;</w:t>
            </w:r>
          </w:p>
          <w:p w:rsidR="0084385C" w:rsidRPr="0084385C" w:rsidRDefault="0084385C" w:rsidP="0084385C">
            <w:pPr>
              <w:pStyle w:val="ab"/>
              <w:ind w:left="-67" w:right="-80"/>
              <w:rPr>
                <w:sz w:val="18"/>
                <w:szCs w:val="18"/>
              </w:rPr>
            </w:pPr>
            <w:r w:rsidRPr="0084385C">
              <w:rPr>
                <w:sz w:val="18"/>
                <w:szCs w:val="18"/>
              </w:rPr>
              <w:t>организация электроснабжения объектов жизнеобеспечения населения по обводным каналам;</w:t>
            </w:r>
          </w:p>
          <w:p w:rsidR="0084385C" w:rsidRPr="0084385C" w:rsidRDefault="0084385C" w:rsidP="0084385C">
            <w:pPr>
              <w:pStyle w:val="ab"/>
              <w:ind w:left="-67" w:right="-80"/>
              <w:rPr>
                <w:sz w:val="18"/>
                <w:szCs w:val="18"/>
              </w:rPr>
            </w:pPr>
            <w:r w:rsidRPr="0084385C">
              <w:rPr>
                <w:sz w:val="18"/>
                <w:szCs w:val="18"/>
              </w:rPr>
              <w:t>организация работ по восстановлению линий электропередач и систем жизнеобеспечения при авариях на них;</w:t>
            </w:r>
          </w:p>
          <w:p w:rsidR="0084385C" w:rsidRPr="0084385C" w:rsidRDefault="0084385C" w:rsidP="0084385C">
            <w:pPr>
              <w:pStyle w:val="ab"/>
              <w:ind w:left="-67" w:right="-80"/>
              <w:rPr>
                <w:sz w:val="18"/>
                <w:szCs w:val="18"/>
              </w:rPr>
            </w:pPr>
            <w:r w:rsidRPr="0084385C">
              <w:rPr>
                <w:sz w:val="18"/>
                <w:szCs w:val="18"/>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немедленно</w:t>
            </w:r>
          </w:p>
          <w:p w:rsidR="0084385C" w:rsidRPr="0084385C" w:rsidRDefault="0084385C" w:rsidP="0084385C">
            <w:pPr>
              <w:pStyle w:val="ab"/>
              <w:ind w:left="-67" w:right="-80"/>
              <w:rPr>
                <w:sz w:val="18"/>
                <w:szCs w:val="18"/>
              </w:rPr>
            </w:pPr>
          </w:p>
          <w:p w:rsidR="0084385C" w:rsidRPr="0084385C" w:rsidRDefault="0084385C" w:rsidP="0084385C">
            <w:pPr>
              <w:pStyle w:val="ab"/>
              <w:ind w:left="-67" w:right="-80"/>
              <w:rPr>
                <w:sz w:val="18"/>
                <w:szCs w:val="18"/>
              </w:rPr>
            </w:pPr>
          </w:p>
          <w:p w:rsidR="0084385C" w:rsidRPr="0084385C" w:rsidRDefault="0084385C" w:rsidP="0084385C">
            <w:pPr>
              <w:pStyle w:val="ab"/>
              <w:ind w:left="-67" w:right="-80"/>
              <w:rPr>
                <w:sz w:val="18"/>
                <w:szCs w:val="18"/>
              </w:rPr>
            </w:pPr>
          </w:p>
          <w:p w:rsidR="0084385C" w:rsidRPr="0084385C" w:rsidRDefault="0084385C" w:rsidP="0084385C">
            <w:pPr>
              <w:pStyle w:val="ab"/>
              <w:ind w:left="-67" w:right="-80"/>
              <w:rPr>
                <w:sz w:val="18"/>
                <w:szCs w:val="18"/>
              </w:rPr>
            </w:pPr>
          </w:p>
          <w:p w:rsidR="0084385C" w:rsidRPr="0084385C" w:rsidRDefault="0084385C" w:rsidP="0084385C">
            <w:pPr>
              <w:pStyle w:val="ab"/>
              <w:ind w:left="-67" w:right="-80"/>
              <w:rPr>
                <w:sz w:val="18"/>
                <w:szCs w:val="18"/>
              </w:rPr>
            </w:pPr>
          </w:p>
          <w:p w:rsidR="0084385C" w:rsidRPr="0084385C" w:rsidRDefault="0084385C" w:rsidP="0084385C">
            <w:pPr>
              <w:pStyle w:val="ab"/>
              <w:ind w:left="-67" w:right="-80"/>
              <w:rPr>
                <w:sz w:val="18"/>
                <w:szCs w:val="18"/>
              </w:rPr>
            </w:pPr>
          </w:p>
          <w:p w:rsidR="0084385C" w:rsidRPr="0084385C" w:rsidRDefault="0084385C" w:rsidP="0084385C">
            <w:pPr>
              <w:pStyle w:val="ab"/>
              <w:ind w:left="-67" w:right="-80"/>
              <w:rPr>
                <w:sz w:val="18"/>
                <w:szCs w:val="18"/>
              </w:rPr>
            </w:pP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дежурно-диспетчерские службы:</w:t>
            </w:r>
          </w:p>
          <w:p w:rsidR="0084385C" w:rsidRPr="0084385C" w:rsidRDefault="0084385C" w:rsidP="0084385C">
            <w:pPr>
              <w:pStyle w:val="ab"/>
              <w:ind w:left="-67" w:right="-80"/>
              <w:rPr>
                <w:sz w:val="18"/>
                <w:szCs w:val="18"/>
              </w:rPr>
            </w:pPr>
            <w:r w:rsidRPr="0084385C">
              <w:rPr>
                <w:sz w:val="18"/>
                <w:szCs w:val="18"/>
              </w:rPr>
              <w:t>Филиал ПАО «МРСК Северо-Запада»;Валдайский филиал АО «Новгородоблэлектро»;</w:t>
            </w:r>
          </w:p>
          <w:p w:rsidR="0084385C" w:rsidRPr="0084385C" w:rsidRDefault="0084385C" w:rsidP="0084385C">
            <w:pPr>
              <w:pStyle w:val="ab"/>
              <w:ind w:left="-67" w:right="-80"/>
              <w:rPr>
                <w:sz w:val="18"/>
                <w:szCs w:val="18"/>
              </w:rPr>
            </w:pPr>
            <w:r w:rsidRPr="0084385C">
              <w:rPr>
                <w:sz w:val="18"/>
                <w:szCs w:val="18"/>
              </w:rPr>
              <w:t>ООО «Тепловая компания Новгородская» Марёвский район теплоснабжения; ООО «НовОблСтрой»; Администрация Марёвского муниципального округа</w:t>
            </w:r>
          </w:p>
          <w:p w:rsidR="0084385C" w:rsidRPr="0084385C" w:rsidRDefault="0084385C" w:rsidP="0084385C">
            <w:pPr>
              <w:pStyle w:val="ab"/>
              <w:ind w:left="-67" w:right="-80"/>
              <w:rPr>
                <w:sz w:val="18"/>
                <w:szCs w:val="18"/>
              </w:rPr>
            </w:pPr>
          </w:p>
        </w:tc>
      </w:tr>
      <w:tr w:rsidR="0084385C" w:rsidRPr="0084385C" w:rsidTr="0084385C">
        <w:trPr>
          <w:trHeight w:val="632"/>
        </w:trPr>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Усиление ЕДДС (при необходимости).</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ч+ 01.ч.30 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дежурно-диспетчерские службы:</w:t>
            </w:r>
          </w:p>
          <w:p w:rsidR="0084385C" w:rsidRPr="0084385C" w:rsidRDefault="0084385C" w:rsidP="0084385C">
            <w:pPr>
              <w:pStyle w:val="ab"/>
              <w:ind w:left="-67" w:right="-80"/>
              <w:rPr>
                <w:sz w:val="18"/>
                <w:szCs w:val="18"/>
              </w:rPr>
            </w:pPr>
            <w:r w:rsidRPr="0084385C">
              <w:rPr>
                <w:sz w:val="18"/>
                <w:szCs w:val="18"/>
              </w:rPr>
              <w:t>Филиал ПАО «МРСК Северо-Запада»;Валдайский филиал АО «Новгородоблэлектро»;</w:t>
            </w:r>
          </w:p>
          <w:p w:rsidR="0084385C" w:rsidRPr="0084385C" w:rsidRDefault="0084385C" w:rsidP="0084385C">
            <w:pPr>
              <w:pStyle w:val="ab"/>
              <w:ind w:left="-67" w:right="-80"/>
              <w:rPr>
                <w:sz w:val="18"/>
                <w:szCs w:val="18"/>
              </w:rPr>
            </w:pPr>
            <w:r w:rsidRPr="0084385C">
              <w:rPr>
                <w:sz w:val="18"/>
                <w:szCs w:val="18"/>
              </w:rPr>
              <w:t>ООО «Тепловая компания Новгородская» Марёвский район теплоснабжения; ООО «НовОблСтрой»; Администрация Марёвского муниципального округа</w:t>
            </w:r>
          </w:p>
        </w:tc>
      </w:tr>
      <w:tr w:rsidR="0084385C" w:rsidRPr="0084385C" w:rsidTr="0084385C">
        <w:trPr>
          <w:trHeight w:val="1072"/>
        </w:trPr>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 xml:space="preserve">Проверка работоспособности автономных источников питания </w:t>
            </w:r>
            <w:r w:rsidRPr="0084385C">
              <w:rPr>
                <w:sz w:val="18"/>
                <w:szCs w:val="18"/>
              </w:rPr>
              <w:br/>
              <w:t>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84385C" w:rsidRPr="0084385C" w:rsidRDefault="0084385C" w:rsidP="0084385C">
            <w:pPr>
              <w:pStyle w:val="ab"/>
              <w:ind w:left="-67" w:right="-80"/>
              <w:rPr>
                <w:sz w:val="18"/>
                <w:szCs w:val="18"/>
              </w:rPr>
            </w:pPr>
            <w:r w:rsidRPr="0084385C">
              <w:rPr>
                <w:sz w:val="18"/>
                <w:szCs w:val="18"/>
              </w:rPr>
              <w:t xml:space="preserve">подключение дополнительных источников энергоснабжения (освещения) для работы </w:t>
            </w:r>
            <w:r w:rsidRPr="0084385C">
              <w:rPr>
                <w:sz w:val="18"/>
                <w:szCs w:val="18"/>
              </w:rPr>
              <w:lastRenderedPageBreak/>
              <w:t>в темное время суток;</w:t>
            </w:r>
          </w:p>
          <w:p w:rsidR="0084385C" w:rsidRPr="0084385C" w:rsidRDefault="0084385C" w:rsidP="0084385C">
            <w:pPr>
              <w:pStyle w:val="ab"/>
              <w:ind w:left="-67" w:right="-80"/>
              <w:rPr>
                <w:sz w:val="18"/>
                <w:szCs w:val="18"/>
              </w:rPr>
            </w:pPr>
            <w:r w:rsidRPr="0084385C">
              <w:rPr>
                <w:sz w:val="18"/>
                <w:szCs w:val="18"/>
              </w:rPr>
              <w:t>обеспечение бесперебойной подачи тепла в жилые дома.</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lastRenderedPageBreak/>
              <w:t>ч+(0ч. 30 мин.- 01.ч.00 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дежурно-диспетчерские службы:</w:t>
            </w:r>
          </w:p>
          <w:p w:rsidR="0084385C" w:rsidRPr="0084385C" w:rsidRDefault="0084385C" w:rsidP="0084385C">
            <w:pPr>
              <w:pStyle w:val="ab"/>
              <w:ind w:left="-67" w:right="-80"/>
              <w:rPr>
                <w:sz w:val="18"/>
                <w:szCs w:val="18"/>
              </w:rPr>
            </w:pPr>
            <w:r w:rsidRPr="0084385C">
              <w:rPr>
                <w:sz w:val="18"/>
                <w:szCs w:val="18"/>
              </w:rPr>
              <w:t>Филиал ПАО «МРСК Северо-Запада»;Валдайский филиал АО «Новгородоблэлектро»;</w:t>
            </w:r>
          </w:p>
          <w:p w:rsidR="0084385C" w:rsidRPr="0084385C" w:rsidRDefault="0084385C" w:rsidP="0084385C">
            <w:pPr>
              <w:pStyle w:val="ab"/>
              <w:ind w:left="-67" w:right="-80"/>
              <w:rPr>
                <w:sz w:val="18"/>
                <w:szCs w:val="18"/>
              </w:rPr>
            </w:pPr>
            <w:r w:rsidRPr="0084385C">
              <w:rPr>
                <w:sz w:val="18"/>
                <w:szCs w:val="18"/>
              </w:rPr>
              <w:lastRenderedPageBreak/>
              <w:t>ООО «Тепловая компания Новгородская» Марёвский район теплоснабжения; ООО «НовОблСтрой»; Администрация Марёвского муниципального округа</w:t>
            </w:r>
          </w:p>
          <w:p w:rsidR="0084385C" w:rsidRPr="0084385C" w:rsidRDefault="0084385C" w:rsidP="0084385C">
            <w:pPr>
              <w:pStyle w:val="ab"/>
              <w:ind w:left="-67" w:right="-80"/>
              <w:rPr>
                <w:sz w:val="18"/>
                <w:szCs w:val="18"/>
              </w:rPr>
            </w:pPr>
          </w:p>
        </w:tc>
      </w:tr>
      <w:tr w:rsidR="0084385C" w:rsidRPr="0084385C" w:rsidTr="0084385C">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При поступлении сигнала в Администрацию муниципального округа об аварии на коммунальных системах жизнеобеспечения:</w:t>
            </w:r>
          </w:p>
          <w:p w:rsidR="0084385C" w:rsidRPr="0084385C" w:rsidRDefault="0084385C" w:rsidP="0084385C">
            <w:pPr>
              <w:pStyle w:val="ab"/>
              <w:ind w:left="-67" w:right="-80"/>
              <w:rPr>
                <w:sz w:val="18"/>
                <w:szCs w:val="18"/>
              </w:rPr>
            </w:pPr>
            <w:r w:rsidRPr="0084385C">
              <w:rPr>
                <w:sz w:val="18"/>
                <w:szCs w:val="18"/>
              </w:rPr>
              <w:t>доведение  информации до дежурного ЕДДС муниципального округа по телефону;</w:t>
            </w:r>
          </w:p>
          <w:p w:rsidR="0084385C" w:rsidRPr="0084385C" w:rsidRDefault="0084385C" w:rsidP="0084385C">
            <w:pPr>
              <w:pStyle w:val="ab"/>
              <w:ind w:left="-67" w:right="-80"/>
              <w:rPr>
                <w:sz w:val="18"/>
                <w:szCs w:val="18"/>
              </w:rPr>
            </w:pPr>
            <w:r w:rsidRPr="0084385C">
              <w:rPr>
                <w:sz w:val="18"/>
                <w:szCs w:val="18"/>
              </w:rPr>
              <w:t xml:space="preserve">оповещение и сбор комиссии по ЧС и ОПБ поселения (по решению председателя КЧС и ОПБ МО при критически низких температурах, остановкой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 </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немедленно</w:t>
            </w:r>
          </w:p>
          <w:p w:rsidR="0084385C" w:rsidRPr="0084385C" w:rsidRDefault="0084385C" w:rsidP="0084385C">
            <w:pPr>
              <w:pStyle w:val="ab"/>
              <w:ind w:left="-67" w:right="-80"/>
              <w:rPr>
                <w:sz w:val="18"/>
                <w:szCs w:val="18"/>
              </w:rPr>
            </w:pPr>
            <w:r w:rsidRPr="0084385C">
              <w:rPr>
                <w:sz w:val="18"/>
                <w:szCs w:val="18"/>
              </w:rPr>
              <w:t>ч + 1ч.30мин.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 xml:space="preserve">  Администрация Марёвского муниципального округа</w:t>
            </w:r>
          </w:p>
        </w:tc>
      </w:tr>
      <w:tr w:rsidR="0084385C" w:rsidRPr="0084385C" w:rsidTr="0084385C">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муниципального округа. </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 + 2ч.00мин.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дежурно-диспетчерские службы:</w:t>
            </w:r>
          </w:p>
          <w:p w:rsidR="0084385C" w:rsidRPr="0084385C" w:rsidRDefault="0084385C" w:rsidP="0084385C">
            <w:pPr>
              <w:pStyle w:val="ab"/>
              <w:ind w:left="-67" w:right="-80"/>
              <w:rPr>
                <w:sz w:val="18"/>
                <w:szCs w:val="18"/>
              </w:rPr>
            </w:pPr>
            <w:r w:rsidRPr="0084385C">
              <w:rPr>
                <w:sz w:val="18"/>
                <w:szCs w:val="18"/>
              </w:rPr>
              <w:t>Филиал ПАО «МРСК Северо-Запада»; Валдайский филиал АО «Новгородоблэлектро»;</w:t>
            </w:r>
          </w:p>
          <w:p w:rsidR="0084385C" w:rsidRPr="0084385C" w:rsidRDefault="0084385C" w:rsidP="0084385C">
            <w:pPr>
              <w:pStyle w:val="ab"/>
              <w:ind w:left="-67" w:right="-80"/>
              <w:rPr>
                <w:sz w:val="18"/>
                <w:szCs w:val="18"/>
              </w:rPr>
            </w:pPr>
            <w:r w:rsidRPr="0084385C">
              <w:rPr>
                <w:sz w:val="18"/>
                <w:szCs w:val="18"/>
              </w:rPr>
              <w:t>ООО «Тепловая компания Новгородская» Марёвский район теплоснабжения; ООО «НовОблСтрой»; Администрация Марёвского муниципального округа</w:t>
            </w:r>
          </w:p>
        </w:tc>
      </w:tr>
      <w:tr w:rsidR="0084385C" w:rsidRPr="0084385C" w:rsidTr="0084385C">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 xml:space="preserve">Проведение заседания КЧС и ОПБ МО и подготовка распоряжения председателя комиссии по ЧС и ОПБ МО «О переводе сельского звена  территориальной подсистемы РСЧС в режим ПОВЫШЕННОЙ ГОТОВНОСТИ» (по решению председателя КЧС и ОПБ МО при критически низких температурах, остановках котельных, водозаборов, прекращении отопления жилых домов, учреждений здравоохранения, учреждений </w:t>
            </w:r>
            <w:r w:rsidRPr="0084385C">
              <w:rPr>
                <w:sz w:val="18"/>
                <w:szCs w:val="18"/>
              </w:rPr>
              <w:br/>
              <w:t>с круглосуточным пребыванием маломобильных групп населения, школ повлекшие нарушения условий жизнедеятельности людей).</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ч+(1ч.30 мин-2ч.30 мин).</w:t>
            </w:r>
          </w:p>
          <w:p w:rsidR="0084385C" w:rsidRPr="0084385C" w:rsidRDefault="0084385C" w:rsidP="0084385C">
            <w:pPr>
              <w:pStyle w:val="ab"/>
              <w:ind w:left="-67" w:right="-80"/>
              <w:rPr>
                <w:sz w:val="18"/>
                <w:szCs w:val="18"/>
              </w:rPr>
            </w:pP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 xml:space="preserve">  председатель КЧС и ОПБ </w:t>
            </w:r>
            <w:r w:rsidRPr="0084385C">
              <w:rPr>
                <w:sz w:val="18"/>
                <w:szCs w:val="18"/>
              </w:rPr>
              <w:br/>
              <w:t>Марёвского муниципального округа,</w:t>
            </w:r>
          </w:p>
          <w:p w:rsidR="0084385C" w:rsidRPr="0084385C" w:rsidRDefault="0084385C" w:rsidP="0084385C">
            <w:pPr>
              <w:pStyle w:val="ab"/>
              <w:ind w:left="-67" w:right="-80"/>
              <w:rPr>
                <w:sz w:val="18"/>
                <w:szCs w:val="18"/>
              </w:rPr>
            </w:pPr>
            <w:r w:rsidRPr="0084385C">
              <w:rPr>
                <w:sz w:val="18"/>
                <w:szCs w:val="18"/>
              </w:rPr>
              <w:t>Оперативный штаб КЧС и ОПБ Администрация Марёвского муниципального округа</w:t>
            </w:r>
          </w:p>
        </w:tc>
      </w:tr>
      <w:tr w:rsidR="0084385C" w:rsidRPr="0084385C" w:rsidTr="0084385C">
        <w:trPr>
          <w:trHeight w:val="611"/>
        </w:trPr>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 xml:space="preserve">Организация работы оперативного штаба при КЧС и ОПБ МО.  </w:t>
            </w:r>
          </w:p>
          <w:p w:rsidR="0084385C" w:rsidRPr="0084385C" w:rsidRDefault="0084385C" w:rsidP="0084385C">
            <w:pPr>
              <w:pStyle w:val="ab"/>
              <w:ind w:left="-67" w:right="-80"/>
              <w:rPr>
                <w:sz w:val="18"/>
                <w:szCs w:val="18"/>
              </w:rPr>
            </w:pP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ч+2ч. 30 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 xml:space="preserve">председатель КЧС и ОПБ </w:t>
            </w:r>
            <w:r w:rsidRPr="0084385C">
              <w:rPr>
                <w:sz w:val="18"/>
                <w:szCs w:val="18"/>
              </w:rPr>
              <w:br/>
              <w:t>Марёвского муниципального округа</w:t>
            </w:r>
          </w:p>
        </w:tc>
      </w:tr>
      <w:tr w:rsidR="0084385C" w:rsidRPr="0084385C" w:rsidTr="0084385C">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Уточнение (при необходимости):</w:t>
            </w:r>
          </w:p>
          <w:p w:rsidR="0084385C" w:rsidRPr="0084385C" w:rsidRDefault="0084385C" w:rsidP="0084385C">
            <w:pPr>
              <w:pStyle w:val="ab"/>
              <w:ind w:left="-67" w:right="-80"/>
              <w:rPr>
                <w:sz w:val="18"/>
                <w:szCs w:val="18"/>
              </w:rPr>
            </w:pPr>
            <w:r w:rsidRPr="0084385C">
              <w:rPr>
                <w:sz w:val="18"/>
                <w:szCs w:val="18"/>
              </w:rPr>
              <w:t>пунктов приема эвакуируемого населения;</w:t>
            </w:r>
          </w:p>
          <w:p w:rsidR="0084385C" w:rsidRPr="0084385C" w:rsidRDefault="0084385C" w:rsidP="0084385C">
            <w:pPr>
              <w:pStyle w:val="ab"/>
              <w:ind w:left="-67" w:right="-80"/>
              <w:rPr>
                <w:sz w:val="18"/>
                <w:szCs w:val="18"/>
              </w:rPr>
            </w:pPr>
            <w:r w:rsidRPr="0084385C">
              <w:rPr>
                <w:sz w:val="18"/>
                <w:szCs w:val="18"/>
              </w:rPr>
              <w:t>планов эвакуации населения из зоны чрезвычайной ситуации.</w:t>
            </w:r>
          </w:p>
          <w:p w:rsidR="0084385C" w:rsidRPr="0084385C" w:rsidRDefault="0084385C" w:rsidP="0084385C">
            <w:pPr>
              <w:pStyle w:val="ab"/>
              <w:ind w:left="-67" w:right="-80"/>
              <w:rPr>
                <w:sz w:val="18"/>
                <w:szCs w:val="18"/>
              </w:rPr>
            </w:pPr>
            <w:r w:rsidRPr="0084385C">
              <w:rPr>
                <w:sz w:val="18"/>
                <w:szCs w:val="18"/>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 + 2ч.30 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эвакоприемная комиссия Марёвского муниципального округа</w:t>
            </w:r>
          </w:p>
        </w:tc>
      </w:tr>
      <w:tr w:rsidR="0084385C" w:rsidRPr="0084385C" w:rsidTr="0084385C">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Перевод ЕДДС в режим ПОВЫШЕННАЯ ГОТОВНОСТЬ (по решению Главы Администрации МО).</w:t>
            </w:r>
          </w:p>
          <w:p w:rsidR="0084385C" w:rsidRPr="0084385C" w:rsidRDefault="0084385C" w:rsidP="0084385C">
            <w:pPr>
              <w:pStyle w:val="ab"/>
              <w:ind w:left="-67" w:right="-80"/>
              <w:rPr>
                <w:sz w:val="18"/>
                <w:szCs w:val="18"/>
              </w:rPr>
            </w:pPr>
            <w:r w:rsidRPr="0084385C">
              <w:rPr>
                <w:sz w:val="18"/>
                <w:szCs w:val="18"/>
              </w:rPr>
              <w:t>Организация взаимодействия с органами исполнительной власти по проведению АСДНР (аварийно – спасательные и другие неотложные работы) (при необходимости).</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ч+2ч.30 мин.</w:t>
            </w:r>
          </w:p>
          <w:p w:rsidR="0084385C" w:rsidRPr="0084385C" w:rsidRDefault="0084385C" w:rsidP="0084385C">
            <w:pPr>
              <w:pStyle w:val="ab"/>
              <w:ind w:left="-67" w:right="-80"/>
              <w:rPr>
                <w:sz w:val="18"/>
                <w:szCs w:val="18"/>
              </w:rPr>
            </w:pPr>
          </w:p>
        </w:tc>
        <w:tc>
          <w:tcPr>
            <w:tcW w:w="2254" w:type="dxa"/>
            <w:shd w:val="clear" w:color="auto" w:fill="auto"/>
          </w:tcPr>
          <w:p w:rsidR="0084385C" w:rsidRPr="0084385C" w:rsidRDefault="0084385C" w:rsidP="0084385C">
            <w:pPr>
              <w:pStyle w:val="ab"/>
              <w:ind w:left="-67" w:right="-80"/>
              <w:rPr>
                <w:b/>
                <w:sz w:val="18"/>
                <w:szCs w:val="18"/>
              </w:rPr>
            </w:pPr>
            <w:r w:rsidRPr="0084385C">
              <w:rPr>
                <w:sz w:val="18"/>
                <w:szCs w:val="18"/>
              </w:rPr>
              <w:t>председатель КЧС и ОПБ Марёвского муниципального округа,  оперативный штаб КЧС и ОПБ  Марёвского муниципального округа</w:t>
            </w:r>
          </w:p>
        </w:tc>
      </w:tr>
      <w:tr w:rsidR="0084385C" w:rsidRPr="0084385C" w:rsidTr="0084385C">
        <w:tc>
          <w:tcPr>
            <w:tcW w:w="433" w:type="dxa"/>
            <w:shd w:val="clear" w:color="auto" w:fill="auto"/>
          </w:tcPr>
          <w:p w:rsidR="0084385C" w:rsidRPr="0084385C" w:rsidRDefault="0084385C" w:rsidP="00885576">
            <w:pPr>
              <w:pStyle w:val="ab"/>
              <w:numPr>
                <w:ilvl w:val="0"/>
                <w:numId w:val="1"/>
              </w:numPr>
              <w:ind w:left="-67" w:right="-80"/>
              <w:rPr>
                <w:sz w:val="18"/>
                <w:szCs w:val="18"/>
              </w:rPr>
            </w:pP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средств для ее ликвидации (по решению Главы Администрации МО). 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 xml:space="preserve">ч+(2ч. 00 мин - </w:t>
            </w:r>
            <w:r w:rsidRPr="0084385C">
              <w:rPr>
                <w:sz w:val="18"/>
                <w:szCs w:val="18"/>
              </w:rPr>
              <w:br/>
              <w:t>-3 час.00мин).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оперативный штаб КЧС и ОПБ Марёвского муниципального округа</w:t>
            </w:r>
          </w:p>
        </w:tc>
      </w:tr>
      <w:tr w:rsidR="0084385C" w:rsidRPr="0084385C" w:rsidTr="0084385C">
        <w:trPr>
          <w:trHeight w:val="415"/>
        </w:trPr>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11.</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Организация несения круглосуточного дежурства руководящего состава МО (по решению Главы Администрации МО).</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ч+3ч.00мин.</w:t>
            </w:r>
          </w:p>
        </w:tc>
        <w:tc>
          <w:tcPr>
            <w:tcW w:w="2254" w:type="dxa"/>
            <w:shd w:val="clear" w:color="auto" w:fill="auto"/>
          </w:tcPr>
          <w:p w:rsidR="0084385C" w:rsidRPr="0084385C" w:rsidRDefault="0084385C" w:rsidP="0084385C">
            <w:pPr>
              <w:pStyle w:val="ab"/>
              <w:ind w:left="-67" w:right="-80"/>
              <w:rPr>
                <w:b/>
                <w:sz w:val="18"/>
                <w:szCs w:val="18"/>
              </w:rPr>
            </w:pPr>
            <w:r w:rsidRPr="0084385C">
              <w:rPr>
                <w:sz w:val="18"/>
                <w:szCs w:val="18"/>
              </w:rPr>
              <w:t>оперативный штаб КЧС и ОПБ Марёвского муниципального округа</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12.</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Организация и проведение работ по ликвидации аварии на коммунальных системах жизнеобеспечения.</w:t>
            </w:r>
          </w:p>
          <w:p w:rsidR="0084385C" w:rsidRPr="0084385C" w:rsidRDefault="0084385C" w:rsidP="0084385C">
            <w:pPr>
              <w:pStyle w:val="ab"/>
              <w:ind w:left="-67" w:right="-80"/>
              <w:rPr>
                <w:sz w:val="18"/>
                <w:szCs w:val="18"/>
              </w:rPr>
            </w:pP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ч+3ч. 00 мин.</w:t>
            </w:r>
          </w:p>
        </w:tc>
        <w:tc>
          <w:tcPr>
            <w:tcW w:w="2254" w:type="dxa"/>
            <w:shd w:val="clear" w:color="auto" w:fill="auto"/>
          </w:tcPr>
          <w:p w:rsidR="0084385C" w:rsidRPr="0084385C" w:rsidRDefault="0084385C" w:rsidP="0084385C">
            <w:pPr>
              <w:pStyle w:val="ab"/>
              <w:ind w:left="-67" w:right="-80"/>
              <w:rPr>
                <w:b/>
                <w:sz w:val="18"/>
                <w:szCs w:val="18"/>
              </w:rPr>
            </w:pPr>
            <w:r w:rsidRPr="0084385C">
              <w:rPr>
                <w:sz w:val="18"/>
                <w:szCs w:val="18"/>
              </w:rPr>
              <w:t>оперативный штаб КЧС и ОПБ Марёвского муниципального округа</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13.</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Оповещение населения об аварии на коммунальных системах жизнеобеспечения (при необходимости).</w:t>
            </w:r>
          </w:p>
          <w:p w:rsidR="0084385C" w:rsidRPr="0084385C" w:rsidRDefault="0084385C" w:rsidP="0084385C">
            <w:pPr>
              <w:pStyle w:val="ab"/>
              <w:ind w:left="-67" w:right="-80"/>
              <w:rPr>
                <w:sz w:val="18"/>
                <w:szCs w:val="18"/>
              </w:rPr>
            </w:pP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ч+3ч. 00 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оперативный штаб КЧС и ОПБ Марёвского муниципального округа</w:t>
            </w:r>
          </w:p>
        </w:tc>
      </w:tr>
      <w:tr w:rsidR="0084385C" w:rsidRPr="0084385C" w:rsidTr="0084385C">
        <w:trPr>
          <w:trHeight w:val="748"/>
        </w:trPr>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lastRenderedPageBreak/>
              <w:t>14.</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Принятие дополнительных мер по обеспечению устойчивого функционирования отраслей и объектов экономики, жизнеобеспечению населения МО.</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ч+3ч.00мин.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оперативный штаб КЧС и ОПБ Марёвского муниципального округа</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15.</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Организация сбора и обобщения информации:</w:t>
            </w:r>
          </w:p>
          <w:p w:rsidR="0084385C" w:rsidRPr="0084385C" w:rsidRDefault="0084385C" w:rsidP="0084385C">
            <w:pPr>
              <w:pStyle w:val="ab"/>
              <w:ind w:left="-67" w:right="-80"/>
              <w:rPr>
                <w:sz w:val="18"/>
                <w:szCs w:val="18"/>
              </w:rPr>
            </w:pPr>
            <w:r w:rsidRPr="0084385C">
              <w:rPr>
                <w:sz w:val="18"/>
                <w:szCs w:val="18"/>
              </w:rPr>
              <w:t>о ходе развития аварии и проведения работ по ее ликвидации;</w:t>
            </w:r>
          </w:p>
          <w:p w:rsidR="0084385C" w:rsidRPr="0084385C" w:rsidRDefault="0084385C" w:rsidP="0084385C">
            <w:pPr>
              <w:pStyle w:val="ab"/>
              <w:ind w:left="-67" w:right="-80"/>
              <w:rPr>
                <w:sz w:val="18"/>
                <w:szCs w:val="18"/>
              </w:rPr>
            </w:pPr>
            <w:r w:rsidRPr="0084385C">
              <w:rPr>
                <w:sz w:val="18"/>
                <w:szCs w:val="18"/>
              </w:rPr>
              <w:t>о состоянии безопасности объектов жизнеобеспечения сельских  поселений;</w:t>
            </w:r>
          </w:p>
          <w:p w:rsidR="0084385C" w:rsidRPr="0084385C" w:rsidRDefault="0084385C" w:rsidP="0084385C">
            <w:pPr>
              <w:pStyle w:val="ab"/>
              <w:ind w:left="-67" w:right="-80"/>
              <w:rPr>
                <w:sz w:val="18"/>
                <w:szCs w:val="18"/>
              </w:rPr>
            </w:pPr>
            <w:r w:rsidRPr="0084385C">
              <w:rPr>
                <w:sz w:val="18"/>
                <w:szCs w:val="18"/>
              </w:rPr>
              <w:t>о состоянии отопительных котельных, тепловых пунктов, систем энергоснабжения, о наличии резервного топлива.</w:t>
            </w:r>
          </w:p>
          <w:p w:rsidR="0084385C" w:rsidRPr="0084385C" w:rsidRDefault="0084385C" w:rsidP="0084385C">
            <w:pPr>
              <w:pStyle w:val="ab"/>
              <w:ind w:left="-67" w:right="-80"/>
              <w:rPr>
                <w:sz w:val="18"/>
                <w:szCs w:val="18"/>
              </w:rPr>
            </w:pP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через каждые</w:t>
            </w:r>
          </w:p>
          <w:p w:rsidR="0084385C" w:rsidRPr="0084385C" w:rsidRDefault="0084385C" w:rsidP="0084385C">
            <w:pPr>
              <w:pStyle w:val="ab"/>
              <w:ind w:left="-67" w:right="-80"/>
              <w:rPr>
                <w:sz w:val="18"/>
                <w:szCs w:val="18"/>
              </w:rPr>
            </w:pPr>
            <w:r w:rsidRPr="0084385C">
              <w:rPr>
                <w:sz w:val="18"/>
                <w:szCs w:val="18"/>
              </w:rPr>
              <w:t xml:space="preserve">1 час (в течении первых суток) </w:t>
            </w:r>
          </w:p>
          <w:p w:rsidR="0084385C" w:rsidRPr="0084385C" w:rsidRDefault="0084385C" w:rsidP="0084385C">
            <w:pPr>
              <w:pStyle w:val="ab"/>
              <w:ind w:left="-67" w:right="-80"/>
              <w:rPr>
                <w:sz w:val="18"/>
                <w:szCs w:val="18"/>
              </w:rPr>
            </w:pPr>
            <w:r w:rsidRPr="0084385C">
              <w:rPr>
                <w:sz w:val="18"/>
                <w:szCs w:val="18"/>
              </w:rPr>
              <w:t xml:space="preserve">2 часа </w:t>
            </w:r>
          </w:p>
          <w:p w:rsidR="0084385C" w:rsidRPr="0084385C" w:rsidRDefault="0084385C" w:rsidP="0084385C">
            <w:pPr>
              <w:pStyle w:val="ab"/>
              <w:ind w:left="-67" w:right="-80"/>
              <w:rPr>
                <w:sz w:val="18"/>
                <w:szCs w:val="18"/>
              </w:rPr>
            </w:pPr>
            <w:r w:rsidRPr="0084385C">
              <w:rPr>
                <w:sz w:val="18"/>
                <w:szCs w:val="18"/>
              </w:rPr>
              <w:t>( в последующие сутки)</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оперативный штаб КЧС и ОПБ Марёвского муниципального округа</w:t>
            </w:r>
          </w:p>
        </w:tc>
      </w:tr>
      <w:tr w:rsidR="0084385C" w:rsidRPr="0084385C" w:rsidTr="0084385C">
        <w:trPr>
          <w:trHeight w:val="815"/>
        </w:trPr>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16.</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Организация контроля за устойчивой работой объектов и систем жизнеобеспечения населения МО.</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В ходе ликвидации аварии.</w:t>
            </w:r>
          </w:p>
        </w:tc>
        <w:tc>
          <w:tcPr>
            <w:tcW w:w="2254" w:type="dxa"/>
            <w:shd w:val="clear" w:color="auto" w:fill="auto"/>
          </w:tcPr>
          <w:p w:rsidR="0084385C" w:rsidRPr="0084385C" w:rsidRDefault="0084385C" w:rsidP="0084385C">
            <w:pPr>
              <w:pStyle w:val="ab"/>
              <w:ind w:left="-67" w:right="-80"/>
              <w:rPr>
                <w:b/>
                <w:sz w:val="18"/>
                <w:szCs w:val="18"/>
              </w:rPr>
            </w:pPr>
            <w:r w:rsidRPr="0084385C">
              <w:rPr>
                <w:sz w:val="18"/>
                <w:szCs w:val="18"/>
              </w:rPr>
              <w:t>оперативный штаб КЧС и ОПБ Марёвского муниципального округа</w:t>
            </w:r>
          </w:p>
        </w:tc>
      </w:tr>
      <w:tr w:rsidR="0084385C" w:rsidRPr="0084385C" w:rsidTr="0084385C">
        <w:trPr>
          <w:trHeight w:val="501"/>
        </w:trPr>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17.</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ч+3 ч 00 мин.</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пункт полиции по Марёвскому району МО МВД России  «Демянский» Новгородской области</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18.</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Привлечение дополнительных сил и средств, необходимых для ликвидации аварии на коммунальных системах жизнеобеспечения.</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по решению председателя комиссии по ликвидации ЧС и ОПБ Марёвского муниципального округа</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дежурно-диспетчерские службы:</w:t>
            </w:r>
          </w:p>
          <w:p w:rsidR="0084385C" w:rsidRPr="0084385C" w:rsidRDefault="0084385C" w:rsidP="0084385C">
            <w:pPr>
              <w:pStyle w:val="ab"/>
              <w:ind w:left="-67" w:right="-80"/>
              <w:rPr>
                <w:sz w:val="18"/>
                <w:szCs w:val="18"/>
              </w:rPr>
            </w:pPr>
            <w:r w:rsidRPr="0084385C">
              <w:rPr>
                <w:sz w:val="18"/>
                <w:szCs w:val="18"/>
              </w:rPr>
              <w:t>Филиал ПАО «МРСК Северо-Запада»; Валдайский филиал АО «Новгородоблэлектро»;</w:t>
            </w:r>
          </w:p>
          <w:p w:rsidR="0084385C" w:rsidRPr="0084385C" w:rsidRDefault="0084385C" w:rsidP="0084385C">
            <w:pPr>
              <w:pStyle w:val="ab"/>
              <w:ind w:left="-67" w:right="-80"/>
              <w:rPr>
                <w:sz w:val="18"/>
                <w:szCs w:val="18"/>
              </w:rPr>
            </w:pPr>
            <w:r w:rsidRPr="0084385C">
              <w:rPr>
                <w:sz w:val="18"/>
                <w:szCs w:val="18"/>
              </w:rPr>
              <w:t>ООО «Тепловая компания Новгородская» Марёвский район теплоснабжения; ООО «НовОблСтрой»; Администрация Марёвского муниципального округа</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19.</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 xml:space="preserve">Принятие решения и подготовка распоряжения председателя комиссии </w:t>
            </w:r>
            <w:r w:rsidRPr="0084385C">
              <w:rPr>
                <w:sz w:val="18"/>
                <w:szCs w:val="18"/>
              </w:rPr>
              <w:br/>
              <w:t>по ЧС и ОПБ Марёвского муниципального округа о переводе сельского звена территориальной подсистемы РСЧС в режим ЧРЕЗВЫЧАЙНОЙ СИТУАЦИИ.</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ч+24час.00 мин-</w:t>
            </w:r>
          </w:p>
          <w:p w:rsidR="0084385C" w:rsidRPr="0084385C" w:rsidRDefault="0084385C" w:rsidP="0084385C">
            <w:pPr>
              <w:pStyle w:val="ab"/>
              <w:ind w:left="-67" w:right="-80"/>
              <w:rPr>
                <w:sz w:val="18"/>
                <w:szCs w:val="18"/>
              </w:rPr>
            </w:pPr>
          </w:p>
          <w:p w:rsidR="0084385C" w:rsidRPr="0084385C" w:rsidRDefault="0084385C" w:rsidP="0084385C">
            <w:pPr>
              <w:pStyle w:val="ab"/>
              <w:ind w:left="-67" w:right="-80"/>
              <w:rPr>
                <w:sz w:val="18"/>
                <w:szCs w:val="18"/>
              </w:rPr>
            </w:pP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председатель КЧС и ОПБ Марёвского муниципального округа.</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20.</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Усиление группировки сил и средств, необходимых для ликвидации ЧС</w:t>
            </w:r>
          </w:p>
          <w:p w:rsidR="0084385C" w:rsidRPr="0084385C" w:rsidRDefault="0084385C" w:rsidP="0084385C">
            <w:pPr>
              <w:pStyle w:val="ab"/>
              <w:ind w:left="-67" w:right="-80"/>
              <w:rPr>
                <w:sz w:val="18"/>
                <w:szCs w:val="18"/>
              </w:rPr>
            </w:pPr>
            <w:r w:rsidRPr="0084385C">
              <w:rPr>
                <w:sz w:val="18"/>
                <w:szCs w:val="18"/>
              </w:rPr>
              <w:t>Приведение в готовность НАСФ. Определение количества сил и средств, направляемых в муниципальное образование для оказания помощи в ликвидации ЧС.</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по решению председателя комиссии по ликвидации ЧС и ОПБ Марёвского муниципального округа</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дежурно-диспетчерские службы:</w:t>
            </w:r>
          </w:p>
          <w:p w:rsidR="0084385C" w:rsidRPr="0084385C" w:rsidRDefault="0084385C" w:rsidP="0084385C">
            <w:pPr>
              <w:pStyle w:val="ab"/>
              <w:ind w:left="-67" w:right="-80"/>
              <w:rPr>
                <w:sz w:val="18"/>
                <w:szCs w:val="18"/>
              </w:rPr>
            </w:pPr>
            <w:r w:rsidRPr="0084385C">
              <w:rPr>
                <w:sz w:val="18"/>
                <w:szCs w:val="18"/>
              </w:rPr>
              <w:t>Филиал ПАО «МРСК Северо-Запада»;Валдайский филиал АО «Новгородоблэлектро»;</w:t>
            </w:r>
          </w:p>
          <w:p w:rsidR="0084385C" w:rsidRPr="0084385C" w:rsidRDefault="0084385C" w:rsidP="0084385C">
            <w:pPr>
              <w:pStyle w:val="ab"/>
              <w:ind w:left="-67" w:right="-80"/>
              <w:rPr>
                <w:sz w:val="18"/>
                <w:szCs w:val="18"/>
              </w:rPr>
            </w:pPr>
            <w:r w:rsidRPr="0084385C">
              <w:rPr>
                <w:sz w:val="18"/>
                <w:szCs w:val="18"/>
              </w:rPr>
              <w:t>ООО «Тепловая компания Новгородская» Марёвский район теплоснабжения; ООО «НовОблСтрой»; Администрация Марёвского муниципального округа</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21.</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через каждые</w:t>
            </w:r>
          </w:p>
          <w:p w:rsidR="0084385C" w:rsidRPr="0084385C" w:rsidRDefault="0084385C" w:rsidP="0084385C">
            <w:pPr>
              <w:pStyle w:val="ab"/>
              <w:ind w:left="-67" w:right="-80"/>
              <w:rPr>
                <w:sz w:val="18"/>
                <w:szCs w:val="18"/>
              </w:rPr>
            </w:pPr>
            <w:r w:rsidRPr="0084385C">
              <w:rPr>
                <w:sz w:val="18"/>
                <w:szCs w:val="18"/>
              </w:rPr>
              <w:t>2 часа</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 xml:space="preserve">оперативный штаб при КЧС и ОПБ Марёвского муниципального округа. </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22.</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Подготовка проекта распоряжения о переводе сельского звена ОТП РСЧС в режим ПОВСЕДНЕВНОЙ ДЕЯТЕЛЬНОСТИ.</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при обеспечении устойчивого функционирования объектов жизнеобеспечения населения</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секретарь КЧС и ОПБ Марёвского муниципального округа</w:t>
            </w:r>
          </w:p>
        </w:tc>
      </w:tr>
      <w:tr w:rsidR="0084385C" w:rsidRPr="0084385C" w:rsidTr="0084385C">
        <w:trPr>
          <w:trHeight w:val="942"/>
        </w:trPr>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23.</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Доведение распоряжения председателя  комиссии по ликвидации ЧС и ОПБ о переводе звена ОТП РСЧС в режим ПОВСЕДНЕВНОЙ ДЕЯТЕЛЬНОСТИ.</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по завершении работ по ликвидации ЧС</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t>оперативный штаб  комиссии по ликвидации ЧС и ОПБ</w:t>
            </w:r>
          </w:p>
        </w:tc>
      </w:tr>
      <w:tr w:rsidR="0084385C" w:rsidRPr="0084385C" w:rsidTr="0084385C">
        <w:tc>
          <w:tcPr>
            <w:tcW w:w="433" w:type="dxa"/>
            <w:shd w:val="clear" w:color="auto" w:fill="auto"/>
          </w:tcPr>
          <w:p w:rsidR="0084385C" w:rsidRPr="0084385C" w:rsidRDefault="0084385C" w:rsidP="0084385C">
            <w:pPr>
              <w:pStyle w:val="ab"/>
              <w:ind w:left="-67" w:right="-80"/>
              <w:rPr>
                <w:sz w:val="18"/>
                <w:szCs w:val="18"/>
              </w:rPr>
            </w:pPr>
            <w:r w:rsidRPr="0084385C">
              <w:rPr>
                <w:sz w:val="18"/>
                <w:szCs w:val="18"/>
              </w:rPr>
              <w:t>24.</w:t>
            </w:r>
          </w:p>
        </w:tc>
        <w:tc>
          <w:tcPr>
            <w:tcW w:w="6761" w:type="dxa"/>
            <w:shd w:val="clear" w:color="auto" w:fill="auto"/>
          </w:tcPr>
          <w:p w:rsidR="0084385C" w:rsidRPr="0084385C" w:rsidRDefault="0084385C" w:rsidP="0084385C">
            <w:pPr>
              <w:pStyle w:val="ab"/>
              <w:ind w:left="-67" w:right="-80"/>
              <w:rPr>
                <w:sz w:val="18"/>
                <w:szCs w:val="18"/>
              </w:rPr>
            </w:pPr>
            <w:r w:rsidRPr="0084385C">
              <w:rPr>
                <w:sz w:val="18"/>
                <w:szCs w:val="18"/>
              </w:rPr>
              <w:t>Анализ и оценка эффективности проведенного комплекса мероприятий и действий служб, привлекаемых для ликвидации ЧС.</w:t>
            </w:r>
          </w:p>
        </w:tc>
        <w:tc>
          <w:tcPr>
            <w:tcW w:w="1064" w:type="dxa"/>
            <w:shd w:val="clear" w:color="auto" w:fill="auto"/>
          </w:tcPr>
          <w:p w:rsidR="0084385C" w:rsidRPr="0084385C" w:rsidRDefault="0084385C" w:rsidP="0084385C">
            <w:pPr>
              <w:pStyle w:val="ab"/>
              <w:ind w:left="-67" w:right="-80"/>
              <w:rPr>
                <w:sz w:val="18"/>
                <w:szCs w:val="18"/>
              </w:rPr>
            </w:pPr>
            <w:r w:rsidRPr="0084385C">
              <w:rPr>
                <w:sz w:val="18"/>
                <w:szCs w:val="18"/>
              </w:rPr>
              <w:t xml:space="preserve">в течение месяца </w:t>
            </w:r>
            <w:r w:rsidRPr="0084385C">
              <w:rPr>
                <w:sz w:val="18"/>
                <w:szCs w:val="18"/>
              </w:rPr>
              <w:lastRenderedPageBreak/>
              <w:t>после ликвидации ЧС</w:t>
            </w:r>
          </w:p>
        </w:tc>
        <w:tc>
          <w:tcPr>
            <w:tcW w:w="2254" w:type="dxa"/>
            <w:shd w:val="clear" w:color="auto" w:fill="auto"/>
          </w:tcPr>
          <w:p w:rsidR="0084385C" w:rsidRPr="0084385C" w:rsidRDefault="0084385C" w:rsidP="0084385C">
            <w:pPr>
              <w:pStyle w:val="ab"/>
              <w:ind w:left="-67" w:right="-80"/>
              <w:rPr>
                <w:sz w:val="18"/>
                <w:szCs w:val="18"/>
              </w:rPr>
            </w:pPr>
            <w:r w:rsidRPr="0084385C">
              <w:rPr>
                <w:sz w:val="18"/>
                <w:szCs w:val="18"/>
              </w:rPr>
              <w:lastRenderedPageBreak/>
              <w:t>председатель комиссии по ликвидации ЧС и ОПБ</w:t>
            </w:r>
          </w:p>
        </w:tc>
      </w:tr>
    </w:tbl>
    <w:p w:rsidR="006F3240" w:rsidRDefault="006F3240" w:rsidP="00F2691E">
      <w:pPr>
        <w:pStyle w:val="ab"/>
        <w:ind w:left="42" w:right="141"/>
        <w:rPr>
          <w:sz w:val="18"/>
          <w:szCs w:val="18"/>
        </w:rPr>
      </w:pPr>
    </w:p>
    <w:p w:rsidR="006F3240" w:rsidRDefault="006F3240" w:rsidP="00F2691E">
      <w:pPr>
        <w:pStyle w:val="ab"/>
        <w:ind w:left="42" w:right="141"/>
        <w:rPr>
          <w:sz w:val="18"/>
          <w:szCs w:val="18"/>
        </w:rPr>
      </w:pPr>
    </w:p>
    <w:p w:rsidR="00350F2A" w:rsidRPr="00350F2A" w:rsidRDefault="00350F2A" w:rsidP="00350F2A">
      <w:pPr>
        <w:pStyle w:val="ab"/>
        <w:ind w:left="42" w:right="141"/>
        <w:jc w:val="center"/>
        <w:rPr>
          <w:b/>
          <w:bCs/>
          <w:sz w:val="18"/>
          <w:szCs w:val="18"/>
        </w:rPr>
      </w:pPr>
      <w:r w:rsidRPr="00350F2A">
        <w:rPr>
          <w:b/>
          <w:bCs/>
          <w:sz w:val="18"/>
          <w:szCs w:val="18"/>
        </w:rPr>
        <w:t>АДМИНИСТРАЦИЯ</w:t>
      </w:r>
    </w:p>
    <w:p w:rsidR="00350F2A" w:rsidRPr="00350F2A" w:rsidRDefault="00350F2A" w:rsidP="00350F2A">
      <w:pPr>
        <w:pStyle w:val="ab"/>
        <w:ind w:left="42" w:right="141"/>
        <w:jc w:val="center"/>
        <w:rPr>
          <w:b/>
          <w:bCs/>
          <w:sz w:val="18"/>
          <w:szCs w:val="18"/>
        </w:rPr>
      </w:pPr>
      <w:r w:rsidRPr="00350F2A">
        <w:rPr>
          <w:b/>
          <w:bCs/>
          <w:sz w:val="18"/>
          <w:szCs w:val="18"/>
        </w:rPr>
        <w:t>МАРЁВСКОГО МУНИЦИПАЛЬНОГО ОКРУГА</w:t>
      </w:r>
    </w:p>
    <w:p w:rsidR="00350F2A" w:rsidRPr="00350F2A" w:rsidRDefault="00350F2A" w:rsidP="00350F2A">
      <w:pPr>
        <w:pStyle w:val="ab"/>
        <w:ind w:left="42" w:right="141"/>
        <w:jc w:val="center"/>
        <w:rPr>
          <w:b/>
          <w:sz w:val="18"/>
          <w:szCs w:val="18"/>
        </w:rPr>
      </w:pPr>
    </w:p>
    <w:p w:rsidR="00350F2A" w:rsidRPr="00350F2A" w:rsidRDefault="00350F2A" w:rsidP="00350F2A">
      <w:pPr>
        <w:pStyle w:val="ab"/>
        <w:ind w:left="42" w:right="141"/>
        <w:jc w:val="center"/>
        <w:rPr>
          <w:sz w:val="18"/>
          <w:szCs w:val="18"/>
        </w:rPr>
      </w:pPr>
      <w:r w:rsidRPr="00350F2A">
        <w:rPr>
          <w:sz w:val="18"/>
          <w:szCs w:val="18"/>
        </w:rPr>
        <w:t>П О С Т А Н О В Л Е Н И Е</w:t>
      </w:r>
    </w:p>
    <w:p w:rsidR="00350F2A" w:rsidRPr="00350F2A" w:rsidRDefault="00350F2A" w:rsidP="00350F2A">
      <w:pPr>
        <w:pStyle w:val="ab"/>
        <w:ind w:left="42" w:right="141"/>
        <w:jc w:val="center"/>
        <w:rPr>
          <w:sz w:val="18"/>
          <w:szCs w:val="18"/>
        </w:rPr>
      </w:pPr>
      <w:r w:rsidRPr="00350F2A">
        <w:rPr>
          <w:sz w:val="18"/>
          <w:szCs w:val="18"/>
        </w:rPr>
        <w:t>16.09.2021   № 392</w:t>
      </w:r>
    </w:p>
    <w:p w:rsidR="00350F2A" w:rsidRPr="00350F2A" w:rsidRDefault="00350F2A" w:rsidP="00350F2A">
      <w:pPr>
        <w:pStyle w:val="ab"/>
        <w:ind w:left="42" w:right="141"/>
        <w:jc w:val="center"/>
        <w:rPr>
          <w:sz w:val="18"/>
          <w:szCs w:val="18"/>
        </w:rPr>
      </w:pPr>
      <w:r w:rsidRPr="00350F2A">
        <w:rPr>
          <w:sz w:val="18"/>
          <w:szCs w:val="18"/>
        </w:rPr>
        <w:t>с. Марёво</w:t>
      </w:r>
    </w:p>
    <w:p w:rsidR="00350F2A" w:rsidRPr="00350F2A" w:rsidRDefault="00350F2A" w:rsidP="00350F2A">
      <w:pPr>
        <w:pStyle w:val="ab"/>
        <w:ind w:left="42" w:right="141"/>
        <w:jc w:val="center"/>
        <w:rPr>
          <w:sz w:val="18"/>
          <w:szCs w:val="18"/>
        </w:rPr>
      </w:pPr>
    </w:p>
    <w:p w:rsidR="00350F2A" w:rsidRPr="00350F2A" w:rsidRDefault="00350F2A" w:rsidP="00350F2A">
      <w:pPr>
        <w:pStyle w:val="ab"/>
        <w:ind w:left="42" w:right="141"/>
        <w:jc w:val="center"/>
        <w:rPr>
          <w:b/>
          <w:sz w:val="18"/>
          <w:szCs w:val="18"/>
        </w:rPr>
      </w:pPr>
      <w:r w:rsidRPr="00350F2A">
        <w:rPr>
          <w:b/>
          <w:sz w:val="18"/>
          <w:szCs w:val="18"/>
        </w:rPr>
        <w:t>О внесении изменений в муниципальную программу Марёвского муниципального округа «Управление муниципальными финансами  Марёвского муниципального округа на 2021-2026 годы»</w:t>
      </w:r>
    </w:p>
    <w:p w:rsidR="00350F2A" w:rsidRPr="00350F2A" w:rsidRDefault="00350F2A" w:rsidP="00350F2A">
      <w:pPr>
        <w:pStyle w:val="ab"/>
        <w:ind w:left="42" w:right="141"/>
        <w:rPr>
          <w:sz w:val="18"/>
          <w:szCs w:val="18"/>
        </w:rPr>
      </w:pPr>
    </w:p>
    <w:p w:rsidR="00350F2A" w:rsidRPr="00350F2A" w:rsidRDefault="00350F2A" w:rsidP="00350F2A">
      <w:pPr>
        <w:pStyle w:val="ab"/>
        <w:ind w:left="42" w:right="141" w:firstLine="242"/>
        <w:jc w:val="both"/>
        <w:rPr>
          <w:b/>
          <w:sz w:val="18"/>
          <w:szCs w:val="18"/>
        </w:rPr>
      </w:pPr>
      <w:r w:rsidRPr="00350F2A">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350F2A">
        <w:rPr>
          <w:b/>
          <w:sz w:val="18"/>
          <w:szCs w:val="18"/>
        </w:rPr>
        <w:t>ПОСТАНОВЛЯЕТ:</w:t>
      </w:r>
    </w:p>
    <w:p w:rsidR="00350F2A" w:rsidRPr="00350F2A" w:rsidRDefault="00350F2A" w:rsidP="00350F2A">
      <w:pPr>
        <w:pStyle w:val="ab"/>
        <w:ind w:left="42" w:right="141" w:firstLine="242"/>
        <w:jc w:val="both"/>
        <w:rPr>
          <w:sz w:val="18"/>
          <w:szCs w:val="18"/>
        </w:rPr>
      </w:pPr>
      <w:r w:rsidRPr="00350F2A">
        <w:rPr>
          <w:sz w:val="18"/>
          <w:szCs w:val="18"/>
        </w:rPr>
        <w:t>1.Внести изменения в муниципальную программу Марёвского муниципального округа «Управление муниципальными финансами Марёвского муниципального округа на 2021-2026 годы», утверждённую постановлением Администрации Марёвского муниципального округа от 16.03.2021 № 82 (далее Программа):</w:t>
      </w:r>
    </w:p>
    <w:p w:rsidR="00350F2A" w:rsidRPr="00350F2A" w:rsidRDefault="00350F2A" w:rsidP="00350F2A">
      <w:pPr>
        <w:pStyle w:val="ab"/>
        <w:ind w:left="42" w:right="141" w:firstLine="242"/>
        <w:jc w:val="both"/>
        <w:rPr>
          <w:sz w:val="18"/>
          <w:szCs w:val="18"/>
        </w:rPr>
      </w:pPr>
      <w:r w:rsidRPr="00350F2A">
        <w:rPr>
          <w:sz w:val="18"/>
          <w:szCs w:val="18"/>
        </w:rPr>
        <w:t>1.1. Изложить таблицу пункта 7 Программы в редакции:</w:t>
      </w:r>
    </w:p>
    <w:p w:rsidR="00350F2A" w:rsidRPr="00350F2A" w:rsidRDefault="00350F2A" w:rsidP="00350F2A">
      <w:pPr>
        <w:pStyle w:val="ab"/>
        <w:ind w:left="42" w:right="141" w:firstLine="242"/>
        <w:jc w:val="both"/>
        <w:rPr>
          <w:sz w:val="18"/>
          <w:szCs w:val="18"/>
        </w:rPr>
      </w:pPr>
      <w:r w:rsidRPr="00350F2A">
        <w:rPr>
          <w:sz w:val="18"/>
          <w:szCs w:val="18"/>
        </w:rPr>
        <w:t>«7.Объемы и источники финансирования муниципальной программы в целом и по годам реализации (тыс. руб.):</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550"/>
        <w:gridCol w:w="1808"/>
        <w:gridCol w:w="1517"/>
        <w:gridCol w:w="2019"/>
        <w:gridCol w:w="1445"/>
      </w:tblGrid>
      <w:tr w:rsidR="00350F2A" w:rsidRPr="00350F2A" w:rsidTr="00350F2A">
        <w:tc>
          <w:tcPr>
            <w:tcW w:w="854" w:type="dxa"/>
            <w:vMerge w:val="restart"/>
            <w:shd w:val="clear" w:color="auto" w:fill="auto"/>
          </w:tcPr>
          <w:p w:rsidR="00350F2A" w:rsidRPr="00350F2A" w:rsidRDefault="00350F2A" w:rsidP="00350F2A">
            <w:pPr>
              <w:pStyle w:val="ab"/>
              <w:ind w:left="-71" w:right="-112"/>
              <w:rPr>
                <w:sz w:val="18"/>
                <w:szCs w:val="18"/>
              </w:rPr>
            </w:pPr>
          </w:p>
          <w:p w:rsidR="00350F2A" w:rsidRPr="00350F2A" w:rsidRDefault="00350F2A" w:rsidP="00350F2A">
            <w:pPr>
              <w:pStyle w:val="ab"/>
              <w:ind w:left="-71" w:right="-112"/>
              <w:rPr>
                <w:sz w:val="18"/>
                <w:szCs w:val="18"/>
              </w:rPr>
            </w:pPr>
            <w:r w:rsidRPr="00350F2A">
              <w:rPr>
                <w:sz w:val="18"/>
                <w:szCs w:val="18"/>
              </w:rPr>
              <w:t>Год</w:t>
            </w:r>
          </w:p>
        </w:tc>
        <w:tc>
          <w:tcPr>
            <w:tcW w:w="8339" w:type="dxa"/>
            <w:gridSpan w:val="5"/>
            <w:shd w:val="clear" w:color="auto" w:fill="auto"/>
          </w:tcPr>
          <w:p w:rsidR="00350F2A" w:rsidRPr="00350F2A" w:rsidRDefault="00350F2A" w:rsidP="00350F2A">
            <w:pPr>
              <w:pStyle w:val="ab"/>
              <w:ind w:left="-71" w:right="-112"/>
              <w:rPr>
                <w:sz w:val="18"/>
                <w:szCs w:val="18"/>
              </w:rPr>
            </w:pPr>
            <w:r w:rsidRPr="00350F2A">
              <w:rPr>
                <w:sz w:val="18"/>
                <w:szCs w:val="18"/>
              </w:rPr>
              <w:t>Источник финансирования</w:t>
            </w:r>
          </w:p>
        </w:tc>
      </w:tr>
      <w:tr w:rsidR="00350F2A" w:rsidRPr="00350F2A" w:rsidTr="00350F2A">
        <w:tc>
          <w:tcPr>
            <w:tcW w:w="854" w:type="dxa"/>
            <w:vMerge/>
            <w:shd w:val="clear" w:color="auto" w:fill="auto"/>
          </w:tcPr>
          <w:p w:rsidR="00350F2A" w:rsidRPr="00350F2A" w:rsidRDefault="00350F2A" w:rsidP="00350F2A">
            <w:pPr>
              <w:pStyle w:val="ab"/>
              <w:ind w:left="-71" w:right="-112"/>
              <w:rPr>
                <w:sz w:val="18"/>
                <w:szCs w:val="18"/>
              </w:rPr>
            </w:pPr>
          </w:p>
        </w:tc>
        <w:tc>
          <w:tcPr>
            <w:tcW w:w="1550" w:type="dxa"/>
            <w:shd w:val="clear" w:color="auto" w:fill="auto"/>
          </w:tcPr>
          <w:p w:rsidR="00350F2A" w:rsidRPr="00350F2A" w:rsidRDefault="00350F2A" w:rsidP="00350F2A">
            <w:pPr>
              <w:pStyle w:val="ab"/>
              <w:ind w:left="-71" w:right="-112"/>
              <w:rPr>
                <w:sz w:val="18"/>
                <w:szCs w:val="18"/>
              </w:rPr>
            </w:pPr>
            <w:r w:rsidRPr="00350F2A">
              <w:rPr>
                <w:sz w:val="18"/>
                <w:szCs w:val="18"/>
              </w:rPr>
              <w:t>федеральный бюджет</w:t>
            </w:r>
          </w:p>
        </w:tc>
        <w:tc>
          <w:tcPr>
            <w:tcW w:w="1808" w:type="dxa"/>
            <w:shd w:val="clear" w:color="auto" w:fill="auto"/>
          </w:tcPr>
          <w:p w:rsidR="00350F2A" w:rsidRPr="00350F2A" w:rsidRDefault="00350F2A" w:rsidP="00350F2A">
            <w:pPr>
              <w:pStyle w:val="ab"/>
              <w:ind w:left="-71" w:right="-112"/>
              <w:rPr>
                <w:sz w:val="18"/>
                <w:szCs w:val="18"/>
              </w:rPr>
            </w:pPr>
            <w:r w:rsidRPr="00350F2A">
              <w:rPr>
                <w:sz w:val="18"/>
                <w:szCs w:val="18"/>
              </w:rPr>
              <w:t>областной бюджет</w:t>
            </w: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местные бюджеты</w:t>
            </w:r>
          </w:p>
        </w:tc>
        <w:tc>
          <w:tcPr>
            <w:tcW w:w="2019" w:type="dxa"/>
            <w:shd w:val="clear" w:color="auto" w:fill="auto"/>
          </w:tcPr>
          <w:p w:rsidR="00350F2A" w:rsidRPr="00350F2A" w:rsidRDefault="00350F2A" w:rsidP="00350F2A">
            <w:pPr>
              <w:pStyle w:val="ab"/>
              <w:ind w:left="-71" w:right="-112"/>
              <w:rPr>
                <w:sz w:val="18"/>
                <w:szCs w:val="18"/>
              </w:rPr>
            </w:pPr>
            <w:r w:rsidRPr="00350F2A">
              <w:rPr>
                <w:sz w:val="18"/>
                <w:szCs w:val="18"/>
              </w:rPr>
              <w:t>внебюджетные средства</w:t>
            </w: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всего</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1</w:t>
            </w:r>
          </w:p>
        </w:tc>
        <w:tc>
          <w:tcPr>
            <w:tcW w:w="1550" w:type="dxa"/>
            <w:shd w:val="clear" w:color="auto" w:fill="auto"/>
          </w:tcPr>
          <w:p w:rsidR="00350F2A" w:rsidRPr="00350F2A" w:rsidRDefault="00350F2A" w:rsidP="00350F2A">
            <w:pPr>
              <w:pStyle w:val="ab"/>
              <w:ind w:left="-71" w:right="-112"/>
              <w:rPr>
                <w:sz w:val="18"/>
                <w:szCs w:val="18"/>
              </w:rPr>
            </w:pPr>
            <w:r w:rsidRPr="00350F2A">
              <w:rPr>
                <w:sz w:val="18"/>
                <w:szCs w:val="18"/>
              </w:rPr>
              <w:t>2</w:t>
            </w:r>
          </w:p>
        </w:tc>
        <w:tc>
          <w:tcPr>
            <w:tcW w:w="1808" w:type="dxa"/>
            <w:shd w:val="clear" w:color="auto" w:fill="auto"/>
          </w:tcPr>
          <w:p w:rsidR="00350F2A" w:rsidRPr="00350F2A" w:rsidRDefault="00350F2A" w:rsidP="00350F2A">
            <w:pPr>
              <w:pStyle w:val="ab"/>
              <w:ind w:left="-71" w:right="-112"/>
              <w:rPr>
                <w:sz w:val="18"/>
                <w:szCs w:val="18"/>
              </w:rPr>
            </w:pPr>
            <w:r w:rsidRPr="00350F2A">
              <w:rPr>
                <w:sz w:val="18"/>
                <w:szCs w:val="18"/>
              </w:rPr>
              <w:t>3</w:t>
            </w: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4</w:t>
            </w:r>
          </w:p>
        </w:tc>
        <w:tc>
          <w:tcPr>
            <w:tcW w:w="2019" w:type="dxa"/>
            <w:shd w:val="clear" w:color="auto" w:fill="auto"/>
          </w:tcPr>
          <w:p w:rsidR="00350F2A" w:rsidRPr="00350F2A" w:rsidRDefault="00350F2A" w:rsidP="00350F2A">
            <w:pPr>
              <w:pStyle w:val="ab"/>
              <w:ind w:left="-71" w:right="-112"/>
              <w:rPr>
                <w:sz w:val="18"/>
                <w:szCs w:val="18"/>
              </w:rPr>
            </w:pPr>
            <w:r w:rsidRPr="00350F2A">
              <w:rPr>
                <w:sz w:val="18"/>
                <w:szCs w:val="18"/>
              </w:rPr>
              <w:t>5</w:t>
            </w: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6</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2021</w:t>
            </w:r>
          </w:p>
        </w:tc>
        <w:tc>
          <w:tcPr>
            <w:tcW w:w="1550" w:type="dxa"/>
            <w:shd w:val="clear" w:color="auto" w:fill="auto"/>
          </w:tcPr>
          <w:p w:rsidR="00350F2A" w:rsidRPr="00350F2A" w:rsidRDefault="00350F2A" w:rsidP="00350F2A">
            <w:pPr>
              <w:pStyle w:val="ab"/>
              <w:ind w:left="-71" w:right="-112"/>
              <w:rPr>
                <w:sz w:val="18"/>
                <w:szCs w:val="18"/>
              </w:rPr>
            </w:pPr>
          </w:p>
        </w:tc>
        <w:tc>
          <w:tcPr>
            <w:tcW w:w="1808" w:type="dxa"/>
            <w:shd w:val="clear" w:color="auto" w:fill="auto"/>
          </w:tcPr>
          <w:p w:rsidR="00350F2A" w:rsidRPr="00350F2A" w:rsidRDefault="00350F2A" w:rsidP="00350F2A">
            <w:pPr>
              <w:pStyle w:val="ab"/>
              <w:ind w:left="-71" w:right="-112"/>
              <w:rPr>
                <w:sz w:val="18"/>
                <w:szCs w:val="18"/>
              </w:rPr>
            </w:pPr>
            <w:r w:rsidRPr="00350F2A">
              <w:rPr>
                <w:sz w:val="18"/>
                <w:szCs w:val="18"/>
              </w:rPr>
              <w:t>36,0</w:t>
            </w: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3671,80</w:t>
            </w:r>
          </w:p>
        </w:tc>
        <w:tc>
          <w:tcPr>
            <w:tcW w:w="2019" w:type="dxa"/>
            <w:shd w:val="clear" w:color="auto" w:fill="auto"/>
          </w:tcPr>
          <w:p w:rsidR="00350F2A" w:rsidRPr="00350F2A" w:rsidRDefault="00350F2A" w:rsidP="00350F2A">
            <w:pPr>
              <w:pStyle w:val="ab"/>
              <w:ind w:left="-71" w:right="-112"/>
              <w:rPr>
                <w:sz w:val="18"/>
                <w:szCs w:val="18"/>
              </w:rPr>
            </w:pP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3707,80</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2022</w:t>
            </w:r>
          </w:p>
        </w:tc>
        <w:tc>
          <w:tcPr>
            <w:tcW w:w="1550" w:type="dxa"/>
            <w:shd w:val="clear" w:color="auto" w:fill="auto"/>
          </w:tcPr>
          <w:p w:rsidR="00350F2A" w:rsidRPr="00350F2A" w:rsidRDefault="00350F2A" w:rsidP="00350F2A">
            <w:pPr>
              <w:pStyle w:val="ab"/>
              <w:ind w:left="-71" w:right="-112"/>
              <w:rPr>
                <w:sz w:val="18"/>
                <w:szCs w:val="18"/>
              </w:rPr>
            </w:pPr>
          </w:p>
        </w:tc>
        <w:tc>
          <w:tcPr>
            <w:tcW w:w="1808" w:type="dxa"/>
            <w:shd w:val="clear" w:color="auto" w:fill="auto"/>
          </w:tcPr>
          <w:p w:rsidR="00350F2A" w:rsidRPr="00350F2A" w:rsidRDefault="00350F2A" w:rsidP="00350F2A">
            <w:pPr>
              <w:pStyle w:val="ab"/>
              <w:ind w:left="-71" w:right="-112"/>
              <w:rPr>
                <w:sz w:val="18"/>
                <w:szCs w:val="18"/>
              </w:rPr>
            </w:pP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3670,00</w:t>
            </w:r>
          </w:p>
        </w:tc>
        <w:tc>
          <w:tcPr>
            <w:tcW w:w="2019" w:type="dxa"/>
            <w:shd w:val="clear" w:color="auto" w:fill="auto"/>
          </w:tcPr>
          <w:p w:rsidR="00350F2A" w:rsidRPr="00350F2A" w:rsidRDefault="00350F2A" w:rsidP="00350F2A">
            <w:pPr>
              <w:pStyle w:val="ab"/>
              <w:ind w:left="-71" w:right="-112"/>
              <w:rPr>
                <w:sz w:val="18"/>
                <w:szCs w:val="18"/>
              </w:rPr>
            </w:pP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3670,00</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2023</w:t>
            </w:r>
          </w:p>
        </w:tc>
        <w:tc>
          <w:tcPr>
            <w:tcW w:w="1550" w:type="dxa"/>
            <w:shd w:val="clear" w:color="auto" w:fill="auto"/>
          </w:tcPr>
          <w:p w:rsidR="00350F2A" w:rsidRPr="00350F2A" w:rsidRDefault="00350F2A" w:rsidP="00350F2A">
            <w:pPr>
              <w:pStyle w:val="ab"/>
              <w:ind w:left="-71" w:right="-112"/>
              <w:rPr>
                <w:sz w:val="18"/>
                <w:szCs w:val="18"/>
              </w:rPr>
            </w:pPr>
          </w:p>
        </w:tc>
        <w:tc>
          <w:tcPr>
            <w:tcW w:w="1808" w:type="dxa"/>
            <w:shd w:val="clear" w:color="auto" w:fill="auto"/>
          </w:tcPr>
          <w:p w:rsidR="00350F2A" w:rsidRPr="00350F2A" w:rsidRDefault="00350F2A" w:rsidP="00350F2A">
            <w:pPr>
              <w:pStyle w:val="ab"/>
              <w:ind w:left="-71" w:right="-112"/>
              <w:rPr>
                <w:sz w:val="18"/>
                <w:szCs w:val="18"/>
              </w:rPr>
            </w:pP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c>
          <w:tcPr>
            <w:tcW w:w="2019" w:type="dxa"/>
            <w:shd w:val="clear" w:color="auto" w:fill="auto"/>
          </w:tcPr>
          <w:p w:rsidR="00350F2A" w:rsidRPr="00350F2A" w:rsidRDefault="00350F2A" w:rsidP="00350F2A">
            <w:pPr>
              <w:pStyle w:val="ab"/>
              <w:ind w:left="-71" w:right="-112"/>
              <w:rPr>
                <w:sz w:val="18"/>
                <w:szCs w:val="18"/>
              </w:rPr>
            </w:pP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2024</w:t>
            </w:r>
          </w:p>
        </w:tc>
        <w:tc>
          <w:tcPr>
            <w:tcW w:w="1550" w:type="dxa"/>
            <w:shd w:val="clear" w:color="auto" w:fill="auto"/>
          </w:tcPr>
          <w:p w:rsidR="00350F2A" w:rsidRPr="00350F2A" w:rsidRDefault="00350F2A" w:rsidP="00350F2A">
            <w:pPr>
              <w:pStyle w:val="ab"/>
              <w:ind w:left="-71" w:right="-112"/>
              <w:rPr>
                <w:sz w:val="18"/>
                <w:szCs w:val="18"/>
              </w:rPr>
            </w:pPr>
          </w:p>
        </w:tc>
        <w:tc>
          <w:tcPr>
            <w:tcW w:w="1808" w:type="dxa"/>
            <w:shd w:val="clear" w:color="auto" w:fill="auto"/>
          </w:tcPr>
          <w:p w:rsidR="00350F2A" w:rsidRPr="00350F2A" w:rsidRDefault="00350F2A" w:rsidP="00350F2A">
            <w:pPr>
              <w:pStyle w:val="ab"/>
              <w:ind w:left="-71" w:right="-112"/>
              <w:rPr>
                <w:sz w:val="18"/>
                <w:szCs w:val="18"/>
              </w:rPr>
            </w:pP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c>
          <w:tcPr>
            <w:tcW w:w="2019" w:type="dxa"/>
            <w:shd w:val="clear" w:color="auto" w:fill="auto"/>
          </w:tcPr>
          <w:p w:rsidR="00350F2A" w:rsidRPr="00350F2A" w:rsidRDefault="00350F2A" w:rsidP="00350F2A">
            <w:pPr>
              <w:pStyle w:val="ab"/>
              <w:ind w:left="-71" w:right="-112"/>
              <w:rPr>
                <w:sz w:val="18"/>
                <w:szCs w:val="18"/>
              </w:rPr>
            </w:pP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2025</w:t>
            </w:r>
          </w:p>
        </w:tc>
        <w:tc>
          <w:tcPr>
            <w:tcW w:w="1550" w:type="dxa"/>
            <w:shd w:val="clear" w:color="auto" w:fill="auto"/>
          </w:tcPr>
          <w:p w:rsidR="00350F2A" w:rsidRPr="00350F2A" w:rsidRDefault="00350F2A" w:rsidP="00350F2A">
            <w:pPr>
              <w:pStyle w:val="ab"/>
              <w:ind w:left="-71" w:right="-112"/>
              <w:rPr>
                <w:sz w:val="18"/>
                <w:szCs w:val="18"/>
              </w:rPr>
            </w:pPr>
          </w:p>
        </w:tc>
        <w:tc>
          <w:tcPr>
            <w:tcW w:w="1808" w:type="dxa"/>
            <w:shd w:val="clear" w:color="auto" w:fill="auto"/>
          </w:tcPr>
          <w:p w:rsidR="00350F2A" w:rsidRPr="00350F2A" w:rsidRDefault="00350F2A" w:rsidP="00350F2A">
            <w:pPr>
              <w:pStyle w:val="ab"/>
              <w:ind w:left="-71" w:right="-112"/>
              <w:rPr>
                <w:sz w:val="18"/>
                <w:szCs w:val="18"/>
              </w:rPr>
            </w:pP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c>
          <w:tcPr>
            <w:tcW w:w="2019" w:type="dxa"/>
            <w:shd w:val="clear" w:color="auto" w:fill="auto"/>
          </w:tcPr>
          <w:p w:rsidR="00350F2A" w:rsidRPr="00350F2A" w:rsidRDefault="00350F2A" w:rsidP="00350F2A">
            <w:pPr>
              <w:pStyle w:val="ab"/>
              <w:ind w:left="-71" w:right="-112"/>
              <w:rPr>
                <w:sz w:val="18"/>
                <w:szCs w:val="18"/>
              </w:rPr>
            </w:pP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2026</w:t>
            </w:r>
          </w:p>
        </w:tc>
        <w:tc>
          <w:tcPr>
            <w:tcW w:w="1550" w:type="dxa"/>
            <w:shd w:val="clear" w:color="auto" w:fill="auto"/>
          </w:tcPr>
          <w:p w:rsidR="00350F2A" w:rsidRPr="00350F2A" w:rsidRDefault="00350F2A" w:rsidP="00350F2A">
            <w:pPr>
              <w:pStyle w:val="ab"/>
              <w:ind w:left="-71" w:right="-112"/>
              <w:rPr>
                <w:sz w:val="18"/>
                <w:szCs w:val="18"/>
              </w:rPr>
            </w:pPr>
          </w:p>
        </w:tc>
        <w:tc>
          <w:tcPr>
            <w:tcW w:w="1808" w:type="dxa"/>
            <w:shd w:val="clear" w:color="auto" w:fill="auto"/>
          </w:tcPr>
          <w:p w:rsidR="00350F2A" w:rsidRPr="00350F2A" w:rsidRDefault="00350F2A" w:rsidP="00350F2A">
            <w:pPr>
              <w:pStyle w:val="ab"/>
              <w:ind w:left="-71" w:right="-112"/>
              <w:rPr>
                <w:sz w:val="18"/>
                <w:szCs w:val="18"/>
              </w:rPr>
            </w:pP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c>
          <w:tcPr>
            <w:tcW w:w="2019" w:type="dxa"/>
            <w:shd w:val="clear" w:color="auto" w:fill="auto"/>
          </w:tcPr>
          <w:p w:rsidR="00350F2A" w:rsidRPr="00350F2A" w:rsidRDefault="00350F2A" w:rsidP="00350F2A">
            <w:pPr>
              <w:pStyle w:val="ab"/>
              <w:ind w:left="-71" w:right="-112"/>
              <w:rPr>
                <w:sz w:val="18"/>
                <w:szCs w:val="18"/>
              </w:rPr>
            </w:pP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3435,00</w:t>
            </w:r>
          </w:p>
        </w:tc>
      </w:tr>
      <w:tr w:rsidR="00350F2A" w:rsidRPr="00350F2A" w:rsidTr="00350F2A">
        <w:tc>
          <w:tcPr>
            <w:tcW w:w="854" w:type="dxa"/>
            <w:shd w:val="clear" w:color="auto" w:fill="auto"/>
          </w:tcPr>
          <w:p w:rsidR="00350F2A" w:rsidRPr="00350F2A" w:rsidRDefault="00350F2A" w:rsidP="00350F2A">
            <w:pPr>
              <w:pStyle w:val="ab"/>
              <w:ind w:left="-71" w:right="-112"/>
              <w:rPr>
                <w:sz w:val="18"/>
                <w:szCs w:val="18"/>
              </w:rPr>
            </w:pPr>
            <w:r w:rsidRPr="00350F2A">
              <w:rPr>
                <w:sz w:val="18"/>
                <w:szCs w:val="18"/>
              </w:rPr>
              <w:t>ВСЕГО</w:t>
            </w:r>
          </w:p>
        </w:tc>
        <w:tc>
          <w:tcPr>
            <w:tcW w:w="1550" w:type="dxa"/>
            <w:shd w:val="clear" w:color="auto" w:fill="auto"/>
          </w:tcPr>
          <w:p w:rsidR="00350F2A" w:rsidRPr="00350F2A" w:rsidRDefault="00350F2A" w:rsidP="00350F2A">
            <w:pPr>
              <w:pStyle w:val="ab"/>
              <w:ind w:left="-71" w:right="-112"/>
              <w:rPr>
                <w:sz w:val="18"/>
                <w:szCs w:val="18"/>
              </w:rPr>
            </w:pPr>
          </w:p>
        </w:tc>
        <w:tc>
          <w:tcPr>
            <w:tcW w:w="1808" w:type="dxa"/>
            <w:shd w:val="clear" w:color="auto" w:fill="auto"/>
          </w:tcPr>
          <w:p w:rsidR="00350F2A" w:rsidRPr="00350F2A" w:rsidRDefault="00350F2A" w:rsidP="00350F2A">
            <w:pPr>
              <w:pStyle w:val="ab"/>
              <w:ind w:left="-71" w:right="-112"/>
              <w:rPr>
                <w:sz w:val="18"/>
                <w:szCs w:val="18"/>
              </w:rPr>
            </w:pPr>
            <w:r w:rsidRPr="00350F2A">
              <w:rPr>
                <w:sz w:val="18"/>
                <w:szCs w:val="18"/>
              </w:rPr>
              <w:t>36,0</w:t>
            </w:r>
          </w:p>
        </w:tc>
        <w:tc>
          <w:tcPr>
            <w:tcW w:w="1517" w:type="dxa"/>
            <w:shd w:val="clear" w:color="auto" w:fill="auto"/>
          </w:tcPr>
          <w:p w:rsidR="00350F2A" w:rsidRPr="00350F2A" w:rsidRDefault="00350F2A" w:rsidP="00350F2A">
            <w:pPr>
              <w:pStyle w:val="ab"/>
              <w:ind w:left="-71" w:right="-112"/>
              <w:rPr>
                <w:sz w:val="18"/>
                <w:szCs w:val="18"/>
              </w:rPr>
            </w:pPr>
            <w:r w:rsidRPr="00350F2A">
              <w:rPr>
                <w:sz w:val="18"/>
                <w:szCs w:val="18"/>
              </w:rPr>
              <w:t>21081,80</w:t>
            </w:r>
          </w:p>
        </w:tc>
        <w:tc>
          <w:tcPr>
            <w:tcW w:w="2019" w:type="dxa"/>
            <w:shd w:val="clear" w:color="auto" w:fill="auto"/>
          </w:tcPr>
          <w:p w:rsidR="00350F2A" w:rsidRPr="00350F2A" w:rsidRDefault="00350F2A" w:rsidP="00350F2A">
            <w:pPr>
              <w:pStyle w:val="ab"/>
              <w:ind w:left="-71" w:right="-112"/>
              <w:rPr>
                <w:sz w:val="18"/>
                <w:szCs w:val="18"/>
              </w:rPr>
            </w:pPr>
          </w:p>
        </w:tc>
        <w:tc>
          <w:tcPr>
            <w:tcW w:w="1445" w:type="dxa"/>
            <w:shd w:val="clear" w:color="auto" w:fill="auto"/>
          </w:tcPr>
          <w:p w:rsidR="00350F2A" w:rsidRPr="00350F2A" w:rsidRDefault="00350F2A" w:rsidP="00350F2A">
            <w:pPr>
              <w:pStyle w:val="ab"/>
              <w:ind w:left="-71" w:right="-112"/>
              <w:rPr>
                <w:sz w:val="18"/>
                <w:szCs w:val="18"/>
              </w:rPr>
            </w:pPr>
            <w:r w:rsidRPr="00350F2A">
              <w:rPr>
                <w:sz w:val="18"/>
                <w:szCs w:val="18"/>
              </w:rPr>
              <w:t>21117,80</w:t>
            </w:r>
          </w:p>
        </w:tc>
      </w:tr>
    </w:tbl>
    <w:p w:rsidR="00350F2A" w:rsidRPr="00350F2A" w:rsidRDefault="00350F2A" w:rsidP="00350F2A">
      <w:pPr>
        <w:pStyle w:val="ab"/>
        <w:ind w:left="42" w:right="141"/>
        <w:jc w:val="right"/>
        <w:rPr>
          <w:sz w:val="18"/>
          <w:szCs w:val="18"/>
        </w:rPr>
      </w:pPr>
      <w:r w:rsidRPr="00350F2A">
        <w:rPr>
          <w:sz w:val="18"/>
          <w:szCs w:val="18"/>
        </w:rPr>
        <w:t>»;</w:t>
      </w:r>
    </w:p>
    <w:p w:rsidR="00350F2A" w:rsidRPr="00350F2A" w:rsidRDefault="00350F2A" w:rsidP="00350F2A">
      <w:pPr>
        <w:pStyle w:val="ab"/>
        <w:ind w:left="42" w:right="141" w:firstLine="242"/>
        <w:jc w:val="both"/>
        <w:rPr>
          <w:sz w:val="18"/>
          <w:szCs w:val="18"/>
        </w:rPr>
      </w:pPr>
      <w:r w:rsidRPr="00350F2A">
        <w:rPr>
          <w:sz w:val="18"/>
          <w:szCs w:val="18"/>
        </w:rPr>
        <w:t>1.2.Изложить раздел «</w:t>
      </w:r>
      <w:r w:rsidRPr="00350F2A">
        <w:rPr>
          <w:sz w:val="18"/>
          <w:szCs w:val="18"/>
          <w:lang w:val="en-US"/>
        </w:rPr>
        <w:t>IV</w:t>
      </w:r>
      <w:r w:rsidRPr="00350F2A">
        <w:rPr>
          <w:sz w:val="18"/>
          <w:szCs w:val="18"/>
        </w:rPr>
        <w:t>. Мероприятия муниципальной программы «Управление муниципальными финансами Марёвского муниципального округа на 2021-2026 годы» в редакции:</w:t>
      </w:r>
    </w:p>
    <w:p w:rsidR="006F3240" w:rsidRDefault="00350F2A" w:rsidP="00350F2A">
      <w:pPr>
        <w:pStyle w:val="ab"/>
        <w:ind w:left="42" w:right="141"/>
        <w:rPr>
          <w:sz w:val="18"/>
          <w:szCs w:val="18"/>
        </w:rPr>
      </w:pPr>
      <w:r w:rsidRPr="00350F2A">
        <w:rPr>
          <w:sz w:val="18"/>
          <w:szCs w:val="18"/>
        </w:rPr>
        <w:t>«</w:t>
      </w:r>
    </w:p>
    <w:p w:rsidR="00350F2A" w:rsidRPr="00350F2A" w:rsidRDefault="00350F2A" w:rsidP="00350F2A">
      <w:pPr>
        <w:pStyle w:val="ab"/>
        <w:ind w:left="42" w:right="141"/>
        <w:rPr>
          <w:b/>
          <w:sz w:val="18"/>
          <w:szCs w:val="18"/>
        </w:rPr>
      </w:pPr>
      <w:r w:rsidRPr="00350F2A">
        <w:rPr>
          <w:sz w:val="18"/>
          <w:szCs w:val="18"/>
          <w:lang w:val="en-US"/>
        </w:rPr>
        <w:t>IV</w:t>
      </w:r>
      <w:r w:rsidRPr="00350F2A">
        <w:rPr>
          <w:sz w:val="18"/>
          <w:szCs w:val="18"/>
        </w:rPr>
        <w:t xml:space="preserve">. Мероприятия муниципальной программы </w:t>
      </w:r>
      <w:r w:rsidRPr="00350F2A">
        <w:rPr>
          <w:sz w:val="18"/>
          <w:szCs w:val="18"/>
        </w:rPr>
        <w:br/>
        <w:t>«Управление муниципальными финансами Марёвского муниципального округа на 2021-2026 годы»</w:t>
      </w:r>
    </w:p>
    <w:tbl>
      <w:tblPr>
        <w:tblW w:w="106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450"/>
        <w:gridCol w:w="826"/>
        <w:gridCol w:w="924"/>
        <w:gridCol w:w="1305"/>
        <w:gridCol w:w="724"/>
        <w:gridCol w:w="668"/>
        <w:gridCol w:w="658"/>
        <w:gridCol w:w="714"/>
        <w:gridCol w:w="644"/>
        <w:gridCol w:w="630"/>
        <w:gridCol w:w="648"/>
      </w:tblGrid>
      <w:tr w:rsidR="00350F2A" w:rsidRPr="00350F2A" w:rsidTr="00350F2A">
        <w:trPr>
          <w:tblHeader/>
        </w:trPr>
        <w:tc>
          <w:tcPr>
            <w:tcW w:w="476" w:type="dxa"/>
            <w:vMerge w:val="restart"/>
            <w:shd w:val="clear" w:color="auto" w:fill="auto"/>
            <w:vAlign w:val="center"/>
          </w:tcPr>
          <w:p w:rsidR="00350F2A" w:rsidRPr="00350F2A" w:rsidRDefault="00350F2A" w:rsidP="00350F2A">
            <w:pPr>
              <w:pStyle w:val="ab"/>
              <w:ind w:left="-80" w:right="-98"/>
              <w:rPr>
                <w:sz w:val="18"/>
                <w:szCs w:val="18"/>
              </w:rPr>
            </w:pPr>
            <w:r w:rsidRPr="00350F2A">
              <w:rPr>
                <w:sz w:val="18"/>
                <w:szCs w:val="18"/>
              </w:rPr>
              <w:t>№ п/п</w:t>
            </w:r>
          </w:p>
        </w:tc>
        <w:tc>
          <w:tcPr>
            <w:tcW w:w="2450" w:type="dxa"/>
            <w:vMerge w:val="restart"/>
            <w:shd w:val="clear" w:color="auto" w:fill="auto"/>
            <w:vAlign w:val="center"/>
          </w:tcPr>
          <w:p w:rsidR="00350F2A" w:rsidRPr="00350F2A" w:rsidRDefault="00350F2A" w:rsidP="00350F2A">
            <w:pPr>
              <w:pStyle w:val="ab"/>
              <w:ind w:left="-80" w:right="-98"/>
              <w:rPr>
                <w:sz w:val="18"/>
                <w:szCs w:val="18"/>
              </w:rPr>
            </w:pPr>
            <w:r w:rsidRPr="00350F2A">
              <w:rPr>
                <w:sz w:val="18"/>
                <w:szCs w:val="18"/>
              </w:rPr>
              <w:t>Наименование мероприятия</w:t>
            </w:r>
          </w:p>
        </w:tc>
        <w:tc>
          <w:tcPr>
            <w:tcW w:w="826" w:type="dxa"/>
            <w:vMerge w:val="restart"/>
            <w:shd w:val="clear" w:color="auto" w:fill="auto"/>
            <w:vAlign w:val="center"/>
          </w:tcPr>
          <w:p w:rsidR="00350F2A" w:rsidRPr="00350F2A" w:rsidRDefault="00350F2A" w:rsidP="00350F2A">
            <w:pPr>
              <w:pStyle w:val="ab"/>
              <w:ind w:left="-80" w:right="-98"/>
              <w:rPr>
                <w:sz w:val="18"/>
                <w:szCs w:val="18"/>
              </w:rPr>
            </w:pPr>
            <w:r w:rsidRPr="00350F2A">
              <w:rPr>
                <w:sz w:val="18"/>
                <w:szCs w:val="18"/>
              </w:rPr>
              <w:t>Испол-нитель</w:t>
            </w:r>
          </w:p>
        </w:tc>
        <w:tc>
          <w:tcPr>
            <w:tcW w:w="924" w:type="dxa"/>
            <w:vMerge w:val="restart"/>
            <w:shd w:val="clear" w:color="auto" w:fill="auto"/>
            <w:vAlign w:val="center"/>
          </w:tcPr>
          <w:p w:rsidR="00350F2A" w:rsidRPr="00350F2A" w:rsidRDefault="00350F2A" w:rsidP="00350F2A">
            <w:pPr>
              <w:pStyle w:val="ab"/>
              <w:ind w:left="-80" w:right="-98"/>
              <w:rPr>
                <w:sz w:val="18"/>
                <w:szCs w:val="18"/>
              </w:rPr>
            </w:pPr>
            <w:r w:rsidRPr="00350F2A">
              <w:rPr>
                <w:sz w:val="18"/>
                <w:szCs w:val="18"/>
              </w:rPr>
              <w:t>Срок реализации</w:t>
            </w:r>
          </w:p>
        </w:tc>
        <w:tc>
          <w:tcPr>
            <w:tcW w:w="1305" w:type="dxa"/>
            <w:vMerge w:val="restart"/>
            <w:shd w:val="clear" w:color="auto" w:fill="auto"/>
            <w:vAlign w:val="center"/>
          </w:tcPr>
          <w:p w:rsidR="00350F2A" w:rsidRPr="00350F2A" w:rsidRDefault="00350F2A" w:rsidP="00350F2A">
            <w:pPr>
              <w:pStyle w:val="ab"/>
              <w:ind w:left="-80" w:right="-98"/>
              <w:rPr>
                <w:sz w:val="18"/>
                <w:szCs w:val="18"/>
              </w:rPr>
            </w:pPr>
            <w:r w:rsidRPr="00350F2A">
              <w:rPr>
                <w:sz w:val="18"/>
                <w:szCs w:val="18"/>
              </w:rPr>
              <w:t>Целевой показа-тель (номер целевого показа-теля из паспорта муници-пальной программы)</w:t>
            </w:r>
          </w:p>
        </w:tc>
        <w:tc>
          <w:tcPr>
            <w:tcW w:w="724" w:type="dxa"/>
            <w:vMerge w:val="restart"/>
            <w:shd w:val="clear" w:color="auto" w:fill="auto"/>
            <w:vAlign w:val="center"/>
          </w:tcPr>
          <w:p w:rsidR="00350F2A" w:rsidRPr="00350F2A" w:rsidRDefault="00350F2A" w:rsidP="00350F2A">
            <w:pPr>
              <w:pStyle w:val="ab"/>
              <w:ind w:left="-80" w:right="-98"/>
              <w:rPr>
                <w:sz w:val="18"/>
                <w:szCs w:val="18"/>
              </w:rPr>
            </w:pPr>
            <w:r w:rsidRPr="00350F2A">
              <w:rPr>
                <w:sz w:val="18"/>
                <w:szCs w:val="18"/>
              </w:rPr>
              <w:t>Источник финан-сирования</w:t>
            </w:r>
          </w:p>
        </w:tc>
        <w:tc>
          <w:tcPr>
            <w:tcW w:w="3962" w:type="dxa"/>
            <w:gridSpan w:val="6"/>
            <w:shd w:val="clear" w:color="auto" w:fill="auto"/>
          </w:tcPr>
          <w:p w:rsidR="00350F2A" w:rsidRPr="00350F2A" w:rsidRDefault="00350F2A" w:rsidP="00350F2A">
            <w:pPr>
              <w:pStyle w:val="ab"/>
              <w:ind w:left="-80" w:right="-98"/>
              <w:rPr>
                <w:sz w:val="18"/>
                <w:szCs w:val="18"/>
              </w:rPr>
            </w:pPr>
            <w:r w:rsidRPr="00350F2A">
              <w:rPr>
                <w:sz w:val="18"/>
                <w:szCs w:val="18"/>
              </w:rPr>
              <w:t>Объем финансирования по годам (тыс. руб.)</w:t>
            </w:r>
          </w:p>
        </w:tc>
      </w:tr>
      <w:tr w:rsidR="00350F2A" w:rsidRPr="00350F2A" w:rsidTr="00350F2A">
        <w:trPr>
          <w:tblHeader/>
        </w:trPr>
        <w:tc>
          <w:tcPr>
            <w:tcW w:w="476" w:type="dxa"/>
            <w:vMerge/>
            <w:shd w:val="clear" w:color="auto" w:fill="auto"/>
          </w:tcPr>
          <w:p w:rsidR="00350F2A" w:rsidRPr="00350F2A" w:rsidRDefault="00350F2A" w:rsidP="00350F2A">
            <w:pPr>
              <w:pStyle w:val="ab"/>
              <w:ind w:left="-80" w:right="-98"/>
              <w:rPr>
                <w:b/>
                <w:sz w:val="18"/>
                <w:szCs w:val="18"/>
              </w:rPr>
            </w:pPr>
          </w:p>
        </w:tc>
        <w:tc>
          <w:tcPr>
            <w:tcW w:w="2450" w:type="dxa"/>
            <w:vMerge/>
            <w:shd w:val="clear" w:color="auto" w:fill="auto"/>
          </w:tcPr>
          <w:p w:rsidR="00350F2A" w:rsidRPr="00350F2A" w:rsidRDefault="00350F2A" w:rsidP="00350F2A">
            <w:pPr>
              <w:pStyle w:val="ab"/>
              <w:ind w:left="-80" w:right="-98"/>
              <w:rPr>
                <w:b/>
                <w:sz w:val="18"/>
                <w:szCs w:val="18"/>
              </w:rPr>
            </w:pPr>
          </w:p>
        </w:tc>
        <w:tc>
          <w:tcPr>
            <w:tcW w:w="826" w:type="dxa"/>
            <w:vMerge/>
            <w:shd w:val="clear" w:color="auto" w:fill="auto"/>
          </w:tcPr>
          <w:p w:rsidR="00350F2A" w:rsidRPr="00350F2A" w:rsidRDefault="00350F2A" w:rsidP="00350F2A">
            <w:pPr>
              <w:pStyle w:val="ab"/>
              <w:ind w:left="-80" w:right="-98"/>
              <w:rPr>
                <w:b/>
                <w:sz w:val="18"/>
                <w:szCs w:val="18"/>
              </w:rPr>
            </w:pPr>
          </w:p>
        </w:tc>
        <w:tc>
          <w:tcPr>
            <w:tcW w:w="924" w:type="dxa"/>
            <w:vMerge/>
            <w:shd w:val="clear" w:color="auto" w:fill="auto"/>
          </w:tcPr>
          <w:p w:rsidR="00350F2A" w:rsidRPr="00350F2A" w:rsidRDefault="00350F2A" w:rsidP="00350F2A">
            <w:pPr>
              <w:pStyle w:val="ab"/>
              <w:ind w:left="-80" w:right="-98"/>
              <w:rPr>
                <w:b/>
                <w:sz w:val="18"/>
                <w:szCs w:val="18"/>
              </w:rPr>
            </w:pPr>
          </w:p>
        </w:tc>
        <w:tc>
          <w:tcPr>
            <w:tcW w:w="1305" w:type="dxa"/>
            <w:vMerge/>
            <w:shd w:val="clear" w:color="auto" w:fill="auto"/>
          </w:tcPr>
          <w:p w:rsidR="00350F2A" w:rsidRPr="00350F2A" w:rsidRDefault="00350F2A" w:rsidP="00350F2A">
            <w:pPr>
              <w:pStyle w:val="ab"/>
              <w:ind w:left="-80" w:right="-98"/>
              <w:rPr>
                <w:b/>
                <w:sz w:val="18"/>
                <w:szCs w:val="18"/>
              </w:rPr>
            </w:pPr>
          </w:p>
        </w:tc>
        <w:tc>
          <w:tcPr>
            <w:tcW w:w="724" w:type="dxa"/>
            <w:vMerge/>
            <w:shd w:val="clear" w:color="auto" w:fill="auto"/>
          </w:tcPr>
          <w:p w:rsidR="00350F2A" w:rsidRPr="00350F2A" w:rsidRDefault="00350F2A" w:rsidP="00350F2A">
            <w:pPr>
              <w:pStyle w:val="ab"/>
              <w:ind w:left="-80" w:right="-98"/>
              <w:rPr>
                <w:b/>
                <w:sz w:val="18"/>
                <w:szCs w:val="18"/>
              </w:rPr>
            </w:pPr>
          </w:p>
        </w:tc>
        <w:tc>
          <w:tcPr>
            <w:tcW w:w="668" w:type="dxa"/>
            <w:shd w:val="clear" w:color="auto" w:fill="auto"/>
            <w:vAlign w:val="center"/>
          </w:tcPr>
          <w:p w:rsidR="00350F2A" w:rsidRPr="00350F2A" w:rsidRDefault="00350F2A" w:rsidP="00350F2A">
            <w:pPr>
              <w:pStyle w:val="ab"/>
              <w:ind w:left="-80" w:right="-98"/>
              <w:rPr>
                <w:sz w:val="18"/>
                <w:szCs w:val="18"/>
              </w:rPr>
            </w:pPr>
            <w:r w:rsidRPr="00350F2A">
              <w:rPr>
                <w:sz w:val="18"/>
                <w:szCs w:val="18"/>
              </w:rPr>
              <w:t>2021</w:t>
            </w:r>
          </w:p>
        </w:tc>
        <w:tc>
          <w:tcPr>
            <w:tcW w:w="658" w:type="dxa"/>
            <w:shd w:val="clear" w:color="auto" w:fill="auto"/>
            <w:vAlign w:val="center"/>
          </w:tcPr>
          <w:p w:rsidR="00350F2A" w:rsidRPr="00350F2A" w:rsidRDefault="00350F2A" w:rsidP="00350F2A">
            <w:pPr>
              <w:pStyle w:val="ab"/>
              <w:ind w:left="-80" w:right="-98"/>
              <w:rPr>
                <w:sz w:val="18"/>
                <w:szCs w:val="18"/>
              </w:rPr>
            </w:pPr>
            <w:r w:rsidRPr="00350F2A">
              <w:rPr>
                <w:sz w:val="18"/>
                <w:szCs w:val="18"/>
              </w:rPr>
              <w:t>2022</w:t>
            </w:r>
          </w:p>
        </w:tc>
        <w:tc>
          <w:tcPr>
            <w:tcW w:w="714" w:type="dxa"/>
            <w:shd w:val="clear" w:color="auto" w:fill="auto"/>
            <w:vAlign w:val="center"/>
          </w:tcPr>
          <w:p w:rsidR="00350F2A" w:rsidRPr="00350F2A" w:rsidRDefault="00350F2A" w:rsidP="00350F2A">
            <w:pPr>
              <w:pStyle w:val="ab"/>
              <w:ind w:left="-80" w:right="-98"/>
              <w:rPr>
                <w:sz w:val="18"/>
                <w:szCs w:val="18"/>
              </w:rPr>
            </w:pPr>
            <w:r w:rsidRPr="00350F2A">
              <w:rPr>
                <w:sz w:val="18"/>
                <w:szCs w:val="18"/>
              </w:rPr>
              <w:t>2023</w:t>
            </w:r>
          </w:p>
        </w:tc>
        <w:tc>
          <w:tcPr>
            <w:tcW w:w="644" w:type="dxa"/>
            <w:shd w:val="clear" w:color="auto" w:fill="auto"/>
            <w:vAlign w:val="center"/>
          </w:tcPr>
          <w:p w:rsidR="00350F2A" w:rsidRPr="00350F2A" w:rsidRDefault="00350F2A" w:rsidP="00350F2A">
            <w:pPr>
              <w:pStyle w:val="ab"/>
              <w:ind w:left="-80" w:right="-98"/>
              <w:rPr>
                <w:sz w:val="18"/>
                <w:szCs w:val="18"/>
              </w:rPr>
            </w:pPr>
            <w:r w:rsidRPr="00350F2A">
              <w:rPr>
                <w:sz w:val="18"/>
                <w:szCs w:val="18"/>
              </w:rPr>
              <w:t>2024</w:t>
            </w:r>
          </w:p>
        </w:tc>
        <w:tc>
          <w:tcPr>
            <w:tcW w:w="630" w:type="dxa"/>
            <w:shd w:val="clear" w:color="auto" w:fill="auto"/>
            <w:vAlign w:val="center"/>
          </w:tcPr>
          <w:p w:rsidR="00350F2A" w:rsidRPr="00350F2A" w:rsidRDefault="00350F2A" w:rsidP="00350F2A">
            <w:pPr>
              <w:pStyle w:val="ab"/>
              <w:ind w:left="-80" w:right="-98"/>
              <w:rPr>
                <w:sz w:val="18"/>
                <w:szCs w:val="18"/>
              </w:rPr>
            </w:pPr>
            <w:r w:rsidRPr="00350F2A">
              <w:rPr>
                <w:sz w:val="18"/>
                <w:szCs w:val="18"/>
              </w:rPr>
              <w:t>2025</w:t>
            </w:r>
          </w:p>
        </w:tc>
        <w:tc>
          <w:tcPr>
            <w:tcW w:w="648" w:type="dxa"/>
            <w:shd w:val="clear" w:color="auto" w:fill="auto"/>
            <w:vAlign w:val="center"/>
          </w:tcPr>
          <w:p w:rsidR="00350F2A" w:rsidRPr="00350F2A" w:rsidRDefault="00350F2A" w:rsidP="00350F2A">
            <w:pPr>
              <w:pStyle w:val="ab"/>
              <w:ind w:left="-80" w:right="-98"/>
              <w:rPr>
                <w:sz w:val="18"/>
                <w:szCs w:val="18"/>
              </w:rPr>
            </w:pPr>
            <w:r w:rsidRPr="00350F2A">
              <w:rPr>
                <w:sz w:val="18"/>
                <w:szCs w:val="18"/>
              </w:rPr>
              <w:t>2026</w:t>
            </w:r>
          </w:p>
        </w:tc>
      </w:tr>
      <w:tr w:rsidR="00350F2A" w:rsidRPr="00350F2A" w:rsidTr="00350F2A">
        <w:tc>
          <w:tcPr>
            <w:tcW w:w="476" w:type="dxa"/>
            <w:shd w:val="clear" w:color="auto" w:fill="auto"/>
          </w:tcPr>
          <w:p w:rsidR="00350F2A" w:rsidRPr="00350F2A" w:rsidRDefault="00350F2A" w:rsidP="00350F2A">
            <w:pPr>
              <w:pStyle w:val="ab"/>
              <w:ind w:left="-80" w:right="-98"/>
              <w:rPr>
                <w:sz w:val="18"/>
                <w:szCs w:val="18"/>
              </w:rPr>
            </w:pPr>
            <w:r w:rsidRPr="00350F2A">
              <w:rPr>
                <w:sz w:val="18"/>
                <w:szCs w:val="18"/>
              </w:rPr>
              <w:t>1</w:t>
            </w:r>
          </w:p>
        </w:tc>
        <w:tc>
          <w:tcPr>
            <w:tcW w:w="2450" w:type="dxa"/>
            <w:shd w:val="clear" w:color="auto" w:fill="auto"/>
          </w:tcPr>
          <w:p w:rsidR="00350F2A" w:rsidRPr="00350F2A" w:rsidRDefault="00350F2A" w:rsidP="00350F2A">
            <w:pPr>
              <w:pStyle w:val="ab"/>
              <w:ind w:left="-80" w:right="-98"/>
              <w:rPr>
                <w:sz w:val="18"/>
                <w:szCs w:val="18"/>
              </w:rPr>
            </w:pPr>
            <w:r w:rsidRPr="00350F2A">
              <w:rPr>
                <w:sz w:val="18"/>
                <w:szCs w:val="18"/>
              </w:rPr>
              <w:t>2</w:t>
            </w:r>
          </w:p>
        </w:tc>
        <w:tc>
          <w:tcPr>
            <w:tcW w:w="826" w:type="dxa"/>
            <w:shd w:val="clear" w:color="auto" w:fill="auto"/>
          </w:tcPr>
          <w:p w:rsidR="00350F2A" w:rsidRPr="00350F2A" w:rsidRDefault="00350F2A" w:rsidP="00350F2A">
            <w:pPr>
              <w:pStyle w:val="ab"/>
              <w:ind w:left="-80" w:right="-98"/>
              <w:rPr>
                <w:sz w:val="18"/>
                <w:szCs w:val="18"/>
              </w:rPr>
            </w:pPr>
            <w:r w:rsidRPr="00350F2A">
              <w:rPr>
                <w:sz w:val="18"/>
                <w:szCs w:val="18"/>
              </w:rPr>
              <w:t>3</w:t>
            </w:r>
          </w:p>
        </w:tc>
        <w:tc>
          <w:tcPr>
            <w:tcW w:w="924" w:type="dxa"/>
            <w:shd w:val="clear" w:color="auto" w:fill="auto"/>
          </w:tcPr>
          <w:p w:rsidR="00350F2A" w:rsidRPr="00350F2A" w:rsidRDefault="00350F2A" w:rsidP="00350F2A">
            <w:pPr>
              <w:pStyle w:val="ab"/>
              <w:ind w:left="-80" w:right="-98"/>
              <w:rPr>
                <w:sz w:val="18"/>
                <w:szCs w:val="18"/>
              </w:rPr>
            </w:pPr>
            <w:r w:rsidRPr="00350F2A">
              <w:rPr>
                <w:sz w:val="18"/>
                <w:szCs w:val="18"/>
              </w:rPr>
              <w:t>4</w:t>
            </w:r>
          </w:p>
        </w:tc>
        <w:tc>
          <w:tcPr>
            <w:tcW w:w="1305" w:type="dxa"/>
            <w:shd w:val="clear" w:color="auto" w:fill="auto"/>
          </w:tcPr>
          <w:p w:rsidR="00350F2A" w:rsidRPr="00350F2A" w:rsidRDefault="00350F2A" w:rsidP="00350F2A">
            <w:pPr>
              <w:pStyle w:val="ab"/>
              <w:ind w:left="-80" w:right="-98"/>
              <w:rPr>
                <w:sz w:val="18"/>
                <w:szCs w:val="18"/>
              </w:rPr>
            </w:pPr>
            <w:r w:rsidRPr="00350F2A">
              <w:rPr>
                <w:sz w:val="18"/>
                <w:szCs w:val="18"/>
              </w:rPr>
              <w:t>5</w:t>
            </w:r>
          </w:p>
        </w:tc>
        <w:tc>
          <w:tcPr>
            <w:tcW w:w="724" w:type="dxa"/>
            <w:shd w:val="clear" w:color="auto" w:fill="auto"/>
          </w:tcPr>
          <w:p w:rsidR="00350F2A" w:rsidRPr="00350F2A" w:rsidRDefault="00350F2A" w:rsidP="00350F2A">
            <w:pPr>
              <w:pStyle w:val="ab"/>
              <w:ind w:left="-80" w:right="-98"/>
              <w:rPr>
                <w:sz w:val="18"/>
                <w:szCs w:val="18"/>
              </w:rPr>
            </w:pPr>
            <w:r w:rsidRPr="00350F2A">
              <w:rPr>
                <w:sz w:val="18"/>
                <w:szCs w:val="18"/>
              </w:rPr>
              <w:t>6</w:t>
            </w:r>
          </w:p>
        </w:tc>
        <w:tc>
          <w:tcPr>
            <w:tcW w:w="668" w:type="dxa"/>
            <w:shd w:val="clear" w:color="auto" w:fill="auto"/>
          </w:tcPr>
          <w:p w:rsidR="00350F2A" w:rsidRPr="00350F2A" w:rsidRDefault="00350F2A" w:rsidP="00350F2A">
            <w:pPr>
              <w:pStyle w:val="ab"/>
              <w:ind w:left="-80" w:right="-98"/>
              <w:rPr>
                <w:sz w:val="18"/>
                <w:szCs w:val="18"/>
              </w:rPr>
            </w:pPr>
            <w:r w:rsidRPr="00350F2A">
              <w:rPr>
                <w:sz w:val="18"/>
                <w:szCs w:val="18"/>
              </w:rPr>
              <w:t>7</w:t>
            </w:r>
          </w:p>
        </w:tc>
        <w:tc>
          <w:tcPr>
            <w:tcW w:w="658" w:type="dxa"/>
            <w:shd w:val="clear" w:color="auto" w:fill="auto"/>
          </w:tcPr>
          <w:p w:rsidR="00350F2A" w:rsidRPr="00350F2A" w:rsidRDefault="00350F2A" w:rsidP="00350F2A">
            <w:pPr>
              <w:pStyle w:val="ab"/>
              <w:ind w:left="-80" w:right="-98"/>
              <w:rPr>
                <w:sz w:val="18"/>
                <w:szCs w:val="18"/>
              </w:rPr>
            </w:pPr>
            <w:r w:rsidRPr="00350F2A">
              <w:rPr>
                <w:sz w:val="18"/>
                <w:szCs w:val="18"/>
              </w:rPr>
              <w:t>8</w:t>
            </w:r>
          </w:p>
        </w:tc>
        <w:tc>
          <w:tcPr>
            <w:tcW w:w="714" w:type="dxa"/>
            <w:shd w:val="clear" w:color="auto" w:fill="auto"/>
          </w:tcPr>
          <w:p w:rsidR="00350F2A" w:rsidRPr="00350F2A" w:rsidRDefault="00350F2A" w:rsidP="00350F2A">
            <w:pPr>
              <w:pStyle w:val="ab"/>
              <w:ind w:left="-80" w:right="-98"/>
              <w:rPr>
                <w:sz w:val="18"/>
                <w:szCs w:val="18"/>
              </w:rPr>
            </w:pPr>
            <w:r w:rsidRPr="00350F2A">
              <w:rPr>
                <w:sz w:val="18"/>
                <w:szCs w:val="18"/>
              </w:rPr>
              <w:t>9</w:t>
            </w:r>
          </w:p>
        </w:tc>
        <w:tc>
          <w:tcPr>
            <w:tcW w:w="644" w:type="dxa"/>
            <w:shd w:val="clear" w:color="auto" w:fill="auto"/>
          </w:tcPr>
          <w:p w:rsidR="00350F2A" w:rsidRPr="00350F2A" w:rsidRDefault="00350F2A" w:rsidP="00350F2A">
            <w:pPr>
              <w:pStyle w:val="ab"/>
              <w:ind w:left="-80" w:right="-98"/>
              <w:rPr>
                <w:sz w:val="18"/>
                <w:szCs w:val="18"/>
              </w:rPr>
            </w:pPr>
            <w:r w:rsidRPr="00350F2A">
              <w:rPr>
                <w:sz w:val="18"/>
                <w:szCs w:val="18"/>
              </w:rPr>
              <w:t>10</w:t>
            </w:r>
          </w:p>
        </w:tc>
        <w:tc>
          <w:tcPr>
            <w:tcW w:w="630" w:type="dxa"/>
            <w:shd w:val="clear" w:color="auto" w:fill="auto"/>
          </w:tcPr>
          <w:p w:rsidR="00350F2A" w:rsidRPr="00350F2A" w:rsidRDefault="00350F2A" w:rsidP="00350F2A">
            <w:pPr>
              <w:pStyle w:val="ab"/>
              <w:ind w:left="-80" w:right="-98"/>
              <w:rPr>
                <w:sz w:val="18"/>
                <w:szCs w:val="18"/>
              </w:rPr>
            </w:pPr>
            <w:r w:rsidRPr="00350F2A">
              <w:rPr>
                <w:sz w:val="18"/>
                <w:szCs w:val="18"/>
              </w:rPr>
              <w:t>11</w:t>
            </w:r>
          </w:p>
        </w:tc>
        <w:tc>
          <w:tcPr>
            <w:tcW w:w="648" w:type="dxa"/>
            <w:shd w:val="clear" w:color="auto" w:fill="auto"/>
          </w:tcPr>
          <w:p w:rsidR="00350F2A" w:rsidRPr="00350F2A" w:rsidRDefault="00350F2A" w:rsidP="00350F2A">
            <w:pPr>
              <w:pStyle w:val="ab"/>
              <w:ind w:left="-80" w:right="-98"/>
              <w:rPr>
                <w:sz w:val="18"/>
                <w:szCs w:val="18"/>
              </w:rPr>
            </w:pPr>
            <w:r w:rsidRPr="00350F2A">
              <w:rPr>
                <w:sz w:val="18"/>
                <w:szCs w:val="18"/>
              </w:rPr>
              <w:t>12</w:t>
            </w:r>
          </w:p>
        </w:tc>
      </w:tr>
      <w:tr w:rsidR="00350F2A" w:rsidRPr="00350F2A" w:rsidTr="00350F2A">
        <w:tc>
          <w:tcPr>
            <w:tcW w:w="476" w:type="dxa"/>
            <w:shd w:val="clear" w:color="auto" w:fill="auto"/>
          </w:tcPr>
          <w:p w:rsidR="00350F2A" w:rsidRPr="00350F2A" w:rsidRDefault="00350F2A" w:rsidP="00350F2A">
            <w:pPr>
              <w:pStyle w:val="ab"/>
              <w:ind w:left="-80" w:right="-98"/>
              <w:rPr>
                <w:sz w:val="18"/>
                <w:szCs w:val="18"/>
              </w:rPr>
            </w:pPr>
            <w:r w:rsidRPr="00350F2A">
              <w:rPr>
                <w:sz w:val="18"/>
                <w:szCs w:val="18"/>
              </w:rPr>
              <w:t>1</w:t>
            </w:r>
            <w:r w:rsidRPr="00350F2A">
              <w:rPr>
                <w:sz w:val="18"/>
                <w:szCs w:val="18"/>
                <w:lang w:val="en-US"/>
              </w:rPr>
              <w:t>.</w:t>
            </w:r>
          </w:p>
        </w:tc>
        <w:tc>
          <w:tcPr>
            <w:tcW w:w="10191" w:type="dxa"/>
            <w:gridSpan w:val="11"/>
            <w:shd w:val="clear" w:color="auto" w:fill="auto"/>
          </w:tcPr>
          <w:p w:rsidR="00350F2A" w:rsidRPr="00350F2A" w:rsidRDefault="00350F2A" w:rsidP="00350F2A">
            <w:pPr>
              <w:pStyle w:val="ab"/>
              <w:ind w:left="-80" w:right="-98"/>
              <w:rPr>
                <w:sz w:val="18"/>
                <w:szCs w:val="18"/>
              </w:rPr>
            </w:pPr>
            <w:r w:rsidRPr="00350F2A">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350F2A" w:rsidRPr="00350F2A" w:rsidTr="00350F2A">
        <w:tc>
          <w:tcPr>
            <w:tcW w:w="476" w:type="dxa"/>
            <w:shd w:val="clear" w:color="auto" w:fill="auto"/>
          </w:tcPr>
          <w:p w:rsidR="00350F2A" w:rsidRPr="00350F2A" w:rsidRDefault="00350F2A" w:rsidP="00350F2A">
            <w:pPr>
              <w:pStyle w:val="ab"/>
              <w:ind w:left="-80" w:right="-98"/>
              <w:rPr>
                <w:sz w:val="18"/>
                <w:szCs w:val="18"/>
              </w:rPr>
            </w:pPr>
            <w:r w:rsidRPr="00350F2A">
              <w:rPr>
                <w:sz w:val="18"/>
                <w:szCs w:val="18"/>
              </w:rPr>
              <w:t>1.1.</w:t>
            </w:r>
          </w:p>
        </w:tc>
        <w:tc>
          <w:tcPr>
            <w:tcW w:w="2450" w:type="dxa"/>
            <w:shd w:val="clear" w:color="auto" w:fill="auto"/>
          </w:tcPr>
          <w:p w:rsidR="00350F2A" w:rsidRPr="00350F2A" w:rsidRDefault="00350F2A" w:rsidP="00350F2A">
            <w:pPr>
              <w:pStyle w:val="ab"/>
              <w:ind w:left="-80" w:right="-98"/>
              <w:rPr>
                <w:sz w:val="18"/>
                <w:szCs w:val="18"/>
              </w:rPr>
            </w:pPr>
            <w:r w:rsidRPr="00350F2A">
              <w:rPr>
                <w:sz w:val="18"/>
                <w:szCs w:val="18"/>
              </w:rPr>
              <w:t xml:space="preserve">Реализация подпрограммы «Организация и обеспечение осуществления бюджетного процесса, упра-вление муниципа-льным долгом Марёвского муниципального округа» </w:t>
            </w:r>
          </w:p>
        </w:tc>
        <w:tc>
          <w:tcPr>
            <w:tcW w:w="826" w:type="dxa"/>
            <w:shd w:val="clear" w:color="auto" w:fill="auto"/>
          </w:tcPr>
          <w:p w:rsidR="00350F2A" w:rsidRPr="00350F2A" w:rsidRDefault="00350F2A" w:rsidP="00350F2A">
            <w:pPr>
              <w:pStyle w:val="ab"/>
              <w:ind w:left="-80" w:right="-98"/>
              <w:rPr>
                <w:sz w:val="18"/>
                <w:szCs w:val="18"/>
              </w:rPr>
            </w:pPr>
            <w:r w:rsidRPr="00350F2A">
              <w:rPr>
                <w:sz w:val="18"/>
                <w:szCs w:val="18"/>
              </w:rPr>
              <w:t>комитет</w:t>
            </w:r>
          </w:p>
          <w:p w:rsidR="00350F2A" w:rsidRPr="00350F2A" w:rsidRDefault="00350F2A" w:rsidP="00350F2A">
            <w:pPr>
              <w:pStyle w:val="ab"/>
              <w:ind w:left="-80" w:right="-98"/>
              <w:rPr>
                <w:sz w:val="18"/>
                <w:szCs w:val="18"/>
              </w:rPr>
            </w:pPr>
            <w:r w:rsidRPr="00350F2A">
              <w:rPr>
                <w:sz w:val="18"/>
                <w:szCs w:val="18"/>
              </w:rPr>
              <w:t>финансов</w:t>
            </w:r>
          </w:p>
        </w:tc>
        <w:tc>
          <w:tcPr>
            <w:tcW w:w="924" w:type="dxa"/>
            <w:shd w:val="clear" w:color="auto" w:fill="auto"/>
          </w:tcPr>
          <w:p w:rsidR="00350F2A" w:rsidRPr="00350F2A" w:rsidRDefault="00350F2A" w:rsidP="00350F2A">
            <w:pPr>
              <w:pStyle w:val="ab"/>
              <w:ind w:left="-80" w:right="-98"/>
              <w:rPr>
                <w:sz w:val="18"/>
                <w:szCs w:val="18"/>
              </w:rPr>
            </w:pPr>
            <w:r w:rsidRPr="00350F2A">
              <w:rPr>
                <w:sz w:val="18"/>
                <w:szCs w:val="18"/>
              </w:rPr>
              <w:t>2021-2026 годы</w:t>
            </w:r>
          </w:p>
        </w:tc>
        <w:tc>
          <w:tcPr>
            <w:tcW w:w="1305" w:type="dxa"/>
            <w:shd w:val="clear" w:color="auto" w:fill="auto"/>
          </w:tcPr>
          <w:p w:rsidR="00350F2A" w:rsidRPr="00350F2A" w:rsidRDefault="00350F2A" w:rsidP="00350F2A">
            <w:pPr>
              <w:pStyle w:val="ab"/>
              <w:ind w:left="-80" w:right="-98"/>
              <w:rPr>
                <w:sz w:val="18"/>
                <w:szCs w:val="18"/>
              </w:rPr>
            </w:pPr>
            <w:r w:rsidRPr="00350F2A">
              <w:rPr>
                <w:sz w:val="18"/>
                <w:szCs w:val="18"/>
              </w:rPr>
              <w:t>1.1.1 –</w:t>
            </w:r>
          </w:p>
          <w:p w:rsidR="00350F2A" w:rsidRPr="00350F2A" w:rsidRDefault="00350F2A" w:rsidP="00350F2A">
            <w:pPr>
              <w:pStyle w:val="ab"/>
              <w:ind w:left="-80" w:right="-98"/>
              <w:rPr>
                <w:sz w:val="18"/>
                <w:szCs w:val="18"/>
              </w:rPr>
            </w:pPr>
            <w:r w:rsidRPr="00350F2A">
              <w:rPr>
                <w:sz w:val="18"/>
                <w:szCs w:val="18"/>
              </w:rPr>
              <w:t>1.1.16</w:t>
            </w:r>
          </w:p>
        </w:tc>
        <w:tc>
          <w:tcPr>
            <w:tcW w:w="724" w:type="dxa"/>
            <w:shd w:val="clear" w:color="auto" w:fill="auto"/>
          </w:tcPr>
          <w:p w:rsidR="00350F2A" w:rsidRPr="00350F2A" w:rsidRDefault="00350F2A" w:rsidP="00350F2A">
            <w:pPr>
              <w:pStyle w:val="ab"/>
              <w:ind w:left="-80" w:right="-98"/>
              <w:rPr>
                <w:sz w:val="18"/>
                <w:szCs w:val="18"/>
              </w:rPr>
            </w:pPr>
            <w:r w:rsidRPr="00350F2A">
              <w:rPr>
                <w:sz w:val="18"/>
                <w:szCs w:val="18"/>
              </w:rPr>
              <w:t>местный бюджет</w:t>
            </w:r>
          </w:p>
        </w:tc>
        <w:tc>
          <w:tcPr>
            <w:tcW w:w="668" w:type="dxa"/>
            <w:shd w:val="clear" w:color="auto" w:fill="auto"/>
          </w:tcPr>
          <w:p w:rsidR="00350F2A" w:rsidRPr="00350F2A" w:rsidRDefault="00350F2A" w:rsidP="00350F2A">
            <w:pPr>
              <w:pStyle w:val="ab"/>
              <w:ind w:left="-80" w:right="-98"/>
              <w:rPr>
                <w:sz w:val="18"/>
                <w:szCs w:val="18"/>
              </w:rPr>
            </w:pPr>
            <w:r w:rsidRPr="00350F2A">
              <w:rPr>
                <w:sz w:val="18"/>
                <w:szCs w:val="18"/>
              </w:rPr>
              <w:t>3671,80</w:t>
            </w:r>
          </w:p>
        </w:tc>
        <w:tc>
          <w:tcPr>
            <w:tcW w:w="658" w:type="dxa"/>
            <w:shd w:val="clear" w:color="auto" w:fill="auto"/>
          </w:tcPr>
          <w:p w:rsidR="00350F2A" w:rsidRPr="00350F2A" w:rsidRDefault="00350F2A" w:rsidP="00350F2A">
            <w:pPr>
              <w:pStyle w:val="ab"/>
              <w:ind w:left="-80" w:right="-98"/>
              <w:rPr>
                <w:sz w:val="18"/>
                <w:szCs w:val="18"/>
              </w:rPr>
            </w:pPr>
            <w:r w:rsidRPr="00350F2A">
              <w:rPr>
                <w:sz w:val="18"/>
                <w:szCs w:val="18"/>
              </w:rPr>
              <w:t>3670,00</w:t>
            </w:r>
          </w:p>
        </w:tc>
        <w:tc>
          <w:tcPr>
            <w:tcW w:w="714" w:type="dxa"/>
            <w:shd w:val="clear" w:color="auto" w:fill="auto"/>
          </w:tcPr>
          <w:p w:rsidR="00350F2A" w:rsidRPr="00350F2A" w:rsidRDefault="00350F2A" w:rsidP="00350F2A">
            <w:pPr>
              <w:pStyle w:val="ab"/>
              <w:ind w:left="-80" w:right="-98"/>
              <w:rPr>
                <w:sz w:val="18"/>
                <w:szCs w:val="18"/>
              </w:rPr>
            </w:pPr>
            <w:r w:rsidRPr="00350F2A">
              <w:rPr>
                <w:sz w:val="18"/>
                <w:szCs w:val="18"/>
              </w:rPr>
              <w:t>3435,00</w:t>
            </w:r>
          </w:p>
        </w:tc>
        <w:tc>
          <w:tcPr>
            <w:tcW w:w="644" w:type="dxa"/>
            <w:shd w:val="clear" w:color="auto" w:fill="auto"/>
          </w:tcPr>
          <w:p w:rsidR="00350F2A" w:rsidRPr="00350F2A" w:rsidRDefault="00350F2A" w:rsidP="00350F2A">
            <w:pPr>
              <w:pStyle w:val="ab"/>
              <w:ind w:left="-80" w:right="-98"/>
              <w:rPr>
                <w:sz w:val="18"/>
                <w:szCs w:val="18"/>
              </w:rPr>
            </w:pPr>
            <w:r w:rsidRPr="00350F2A">
              <w:rPr>
                <w:sz w:val="18"/>
                <w:szCs w:val="18"/>
              </w:rPr>
              <w:t>3435,00</w:t>
            </w:r>
          </w:p>
        </w:tc>
        <w:tc>
          <w:tcPr>
            <w:tcW w:w="630" w:type="dxa"/>
            <w:shd w:val="clear" w:color="auto" w:fill="auto"/>
          </w:tcPr>
          <w:p w:rsidR="00350F2A" w:rsidRPr="00350F2A" w:rsidRDefault="00350F2A" w:rsidP="00350F2A">
            <w:pPr>
              <w:pStyle w:val="ab"/>
              <w:ind w:left="-80" w:right="-98"/>
              <w:rPr>
                <w:sz w:val="18"/>
                <w:szCs w:val="18"/>
              </w:rPr>
            </w:pPr>
            <w:r w:rsidRPr="00350F2A">
              <w:rPr>
                <w:sz w:val="18"/>
                <w:szCs w:val="18"/>
              </w:rPr>
              <w:t>3435,00</w:t>
            </w:r>
          </w:p>
        </w:tc>
        <w:tc>
          <w:tcPr>
            <w:tcW w:w="648" w:type="dxa"/>
            <w:shd w:val="clear" w:color="auto" w:fill="auto"/>
          </w:tcPr>
          <w:p w:rsidR="00350F2A" w:rsidRPr="00350F2A" w:rsidRDefault="00350F2A" w:rsidP="00350F2A">
            <w:pPr>
              <w:pStyle w:val="ab"/>
              <w:ind w:left="-80" w:right="-98"/>
              <w:rPr>
                <w:sz w:val="18"/>
                <w:szCs w:val="18"/>
              </w:rPr>
            </w:pPr>
            <w:r w:rsidRPr="00350F2A">
              <w:rPr>
                <w:sz w:val="18"/>
                <w:szCs w:val="18"/>
              </w:rPr>
              <w:t>3435,00</w:t>
            </w:r>
          </w:p>
        </w:tc>
      </w:tr>
      <w:tr w:rsidR="00350F2A" w:rsidRPr="00350F2A" w:rsidTr="00350F2A">
        <w:tc>
          <w:tcPr>
            <w:tcW w:w="476" w:type="dxa"/>
            <w:shd w:val="clear" w:color="auto" w:fill="auto"/>
          </w:tcPr>
          <w:p w:rsidR="00350F2A" w:rsidRPr="00350F2A" w:rsidRDefault="00350F2A" w:rsidP="00350F2A">
            <w:pPr>
              <w:pStyle w:val="ab"/>
              <w:ind w:left="-80" w:right="-98"/>
              <w:rPr>
                <w:sz w:val="18"/>
                <w:szCs w:val="18"/>
              </w:rPr>
            </w:pPr>
            <w:r w:rsidRPr="00350F2A">
              <w:rPr>
                <w:sz w:val="18"/>
                <w:szCs w:val="18"/>
              </w:rPr>
              <w:t>2</w:t>
            </w:r>
            <w:r w:rsidRPr="00350F2A">
              <w:rPr>
                <w:sz w:val="18"/>
                <w:szCs w:val="18"/>
                <w:lang w:val="en-US"/>
              </w:rPr>
              <w:t>.</w:t>
            </w:r>
          </w:p>
        </w:tc>
        <w:tc>
          <w:tcPr>
            <w:tcW w:w="10191" w:type="dxa"/>
            <w:gridSpan w:val="11"/>
            <w:shd w:val="clear" w:color="auto" w:fill="auto"/>
          </w:tcPr>
          <w:p w:rsidR="00350F2A" w:rsidRPr="00350F2A" w:rsidRDefault="00350F2A" w:rsidP="00350F2A">
            <w:pPr>
              <w:pStyle w:val="ab"/>
              <w:ind w:left="-80" w:right="-98"/>
              <w:rPr>
                <w:sz w:val="18"/>
                <w:szCs w:val="18"/>
              </w:rPr>
            </w:pPr>
            <w:r w:rsidRPr="00350F2A">
              <w:rPr>
                <w:sz w:val="18"/>
                <w:szCs w:val="18"/>
              </w:rPr>
              <w:t>Задача 2. Повышение эффективности и прозрачности использования средств бюджета муниципального округа</w:t>
            </w:r>
          </w:p>
        </w:tc>
      </w:tr>
      <w:tr w:rsidR="00350F2A" w:rsidRPr="00350F2A" w:rsidTr="00350F2A">
        <w:tc>
          <w:tcPr>
            <w:tcW w:w="476" w:type="dxa"/>
            <w:shd w:val="clear" w:color="auto" w:fill="auto"/>
          </w:tcPr>
          <w:p w:rsidR="00350F2A" w:rsidRPr="00350F2A" w:rsidRDefault="00350F2A" w:rsidP="00350F2A">
            <w:pPr>
              <w:pStyle w:val="ab"/>
              <w:ind w:left="-80" w:right="-98"/>
              <w:rPr>
                <w:sz w:val="18"/>
                <w:szCs w:val="18"/>
              </w:rPr>
            </w:pPr>
            <w:r w:rsidRPr="00350F2A">
              <w:rPr>
                <w:sz w:val="18"/>
                <w:szCs w:val="18"/>
              </w:rPr>
              <w:t>2.1.</w:t>
            </w:r>
          </w:p>
        </w:tc>
        <w:tc>
          <w:tcPr>
            <w:tcW w:w="2450" w:type="dxa"/>
            <w:shd w:val="clear" w:color="auto" w:fill="auto"/>
          </w:tcPr>
          <w:p w:rsidR="00350F2A" w:rsidRPr="00350F2A" w:rsidRDefault="00350F2A" w:rsidP="00350F2A">
            <w:pPr>
              <w:pStyle w:val="ab"/>
              <w:ind w:left="-80" w:right="-98"/>
              <w:rPr>
                <w:sz w:val="18"/>
                <w:szCs w:val="18"/>
              </w:rPr>
            </w:pPr>
            <w:r w:rsidRPr="00350F2A">
              <w:rPr>
                <w:sz w:val="18"/>
                <w:szCs w:val="18"/>
              </w:rPr>
              <w:t xml:space="preserve">Реализация подпрограммы «Повышение эффективности бюджетных расходов Марёвского  муниципального округа» </w:t>
            </w:r>
          </w:p>
        </w:tc>
        <w:tc>
          <w:tcPr>
            <w:tcW w:w="826" w:type="dxa"/>
            <w:shd w:val="clear" w:color="auto" w:fill="auto"/>
          </w:tcPr>
          <w:p w:rsidR="00350F2A" w:rsidRPr="00350F2A" w:rsidRDefault="00350F2A" w:rsidP="00350F2A">
            <w:pPr>
              <w:pStyle w:val="ab"/>
              <w:ind w:left="-80" w:right="-98"/>
              <w:rPr>
                <w:sz w:val="18"/>
                <w:szCs w:val="18"/>
              </w:rPr>
            </w:pPr>
            <w:r w:rsidRPr="00350F2A">
              <w:rPr>
                <w:sz w:val="18"/>
                <w:szCs w:val="18"/>
              </w:rPr>
              <w:t>комитет</w:t>
            </w:r>
          </w:p>
          <w:p w:rsidR="00350F2A" w:rsidRPr="00350F2A" w:rsidRDefault="00350F2A" w:rsidP="00350F2A">
            <w:pPr>
              <w:pStyle w:val="ab"/>
              <w:ind w:left="-80" w:right="-98"/>
              <w:rPr>
                <w:sz w:val="18"/>
                <w:szCs w:val="18"/>
              </w:rPr>
            </w:pPr>
            <w:r w:rsidRPr="00350F2A">
              <w:rPr>
                <w:sz w:val="18"/>
                <w:szCs w:val="18"/>
              </w:rPr>
              <w:t>финансов</w:t>
            </w:r>
          </w:p>
        </w:tc>
        <w:tc>
          <w:tcPr>
            <w:tcW w:w="924" w:type="dxa"/>
            <w:shd w:val="clear" w:color="auto" w:fill="auto"/>
          </w:tcPr>
          <w:p w:rsidR="00350F2A" w:rsidRPr="00350F2A" w:rsidRDefault="00350F2A" w:rsidP="00350F2A">
            <w:pPr>
              <w:pStyle w:val="ab"/>
              <w:ind w:left="-80" w:right="-98"/>
              <w:rPr>
                <w:sz w:val="18"/>
                <w:szCs w:val="18"/>
              </w:rPr>
            </w:pPr>
            <w:r w:rsidRPr="00350F2A">
              <w:rPr>
                <w:sz w:val="18"/>
                <w:szCs w:val="18"/>
              </w:rPr>
              <w:t>2021-2026 годы</w:t>
            </w:r>
          </w:p>
        </w:tc>
        <w:tc>
          <w:tcPr>
            <w:tcW w:w="1305" w:type="dxa"/>
            <w:shd w:val="clear" w:color="auto" w:fill="auto"/>
          </w:tcPr>
          <w:p w:rsidR="00350F2A" w:rsidRPr="00350F2A" w:rsidRDefault="00350F2A" w:rsidP="00350F2A">
            <w:pPr>
              <w:pStyle w:val="ab"/>
              <w:ind w:left="-80" w:right="-98"/>
              <w:rPr>
                <w:sz w:val="18"/>
                <w:szCs w:val="18"/>
              </w:rPr>
            </w:pPr>
            <w:r w:rsidRPr="00350F2A">
              <w:rPr>
                <w:sz w:val="18"/>
                <w:szCs w:val="18"/>
              </w:rPr>
              <w:t>1.2.1-</w:t>
            </w:r>
          </w:p>
          <w:p w:rsidR="00350F2A" w:rsidRPr="00350F2A" w:rsidRDefault="00350F2A" w:rsidP="00350F2A">
            <w:pPr>
              <w:pStyle w:val="ab"/>
              <w:ind w:left="-80" w:right="-98"/>
              <w:rPr>
                <w:sz w:val="18"/>
                <w:szCs w:val="18"/>
              </w:rPr>
            </w:pPr>
            <w:r w:rsidRPr="00350F2A">
              <w:rPr>
                <w:sz w:val="18"/>
                <w:szCs w:val="18"/>
              </w:rPr>
              <w:t>1.2.7</w:t>
            </w:r>
          </w:p>
        </w:tc>
        <w:tc>
          <w:tcPr>
            <w:tcW w:w="724" w:type="dxa"/>
            <w:shd w:val="clear" w:color="auto" w:fill="auto"/>
          </w:tcPr>
          <w:p w:rsidR="00350F2A" w:rsidRPr="00350F2A" w:rsidRDefault="00350F2A" w:rsidP="00350F2A">
            <w:pPr>
              <w:pStyle w:val="ab"/>
              <w:ind w:left="-80" w:right="-98"/>
              <w:rPr>
                <w:sz w:val="18"/>
                <w:szCs w:val="18"/>
              </w:rPr>
            </w:pPr>
            <w:r w:rsidRPr="00350F2A">
              <w:rPr>
                <w:sz w:val="18"/>
                <w:szCs w:val="18"/>
              </w:rPr>
              <w:t>областной</w:t>
            </w:r>
          </w:p>
          <w:p w:rsidR="00350F2A" w:rsidRPr="00350F2A" w:rsidRDefault="00350F2A" w:rsidP="00350F2A">
            <w:pPr>
              <w:pStyle w:val="ab"/>
              <w:ind w:left="-80" w:right="-98"/>
              <w:rPr>
                <w:sz w:val="18"/>
                <w:szCs w:val="18"/>
              </w:rPr>
            </w:pPr>
            <w:r w:rsidRPr="00350F2A">
              <w:rPr>
                <w:sz w:val="18"/>
                <w:szCs w:val="18"/>
              </w:rPr>
              <w:t>бюджет</w:t>
            </w:r>
          </w:p>
        </w:tc>
        <w:tc>
          <w:tcPr>
            <w:tcW w:w="668" w:type="dxa"/>
            <w:shd w:val="clear" w:color="auto" w:fill="auto"/>
          </w:tcPr>
          <w:p w:rsidR="00350F2A" w:rsidRPr="00350F2A" w:rsidRDefault="00350F2A" w:rsidP="00350F2A">
            <w:pPr>
              <w:pStyle w:val="ab"/>
              <w:ind w:left="-80" w:right="-98"/>
              <w:rPr>
                <w:sz w:val="18"/>
                <w:szCs w:val="18"/>
              </w:rPr>
            </w:pPr>
            <w:r w:rsidRPr="00350F2A">
              <w:rPr>
                <w:sz w:val="18"/>
                <w:szCs w:val="18"/>
              </w:rPr>
              <w:t>36,0</w:t>
            </w:r>
          </w:p>
        </w:tc>
        <w:tc>
          <w:tcPr>
            <w:tcW w:w="658" w:type="dxa"/>
            <w:shd w:val="clear" w:color="auto" w:fill="auto"/>
          </w:tcPr>
          <w:p w:rsidR="00350F2A" w:rsidRPr="00350F2A" w:rsidRDefault="00350F2A" w:rsidP="00350F2A">
            <w:pPr>
              <w:pStyle w:val="ab"/>
              <w:ind w:left="-80" w:right="-98"/>
              <w:rPr>
                <w:sz w:val="18"/>
                <w:szCs w:val="18"/>
              </w:rPr>
            </w:pPr>
            <w:r w:rsidRPr="00350F2A">
              <w:rPr>
                <w:sz w:val="18"/>
                <w:szCs w:val="18"/>
              </w:rPr>
              <w:t>-</w:t>
            </w:r>
          </w:p>
        </w:tc>
        <w:tc>
          <w:tcPr>
            <w:tcW w:w="714" w:type="dxa"/>
            <w:shd w:val="clear" w:color="auto" w:fill="auto"/>
          </w:tcPr>
          <w:p w:rsidR="00350F2A" w:rsidRPr="00350F2A" w:rsidRDefault="00350F2A" w:rsidP="00350F2A">
            <w:pPr>
              <w:pStyle w:val="ab"/>
              <w:ind w:left="-80" w:right="-98"/>
              <w:rPr>
                <w:sz w:val="18"/>
                <w:szCs w:val="18"/>
              </w:rPr>
            </w:pPr>
            <w:r w:rsidRPr="00350F2A">
              <w:rPr>
                <w:sz w:val="18"/>
                <w:szCs w:val="18"/>
              </w:rPr>
              <w:t>-</w:t>
            </w:r>
          </w:p>
        </w:tc>
        <w:tc>
          <w:tcPr>
            <w:tcW w:w="644" w:type="dxa"/>
            <w:shd w:val="clear" w:color="auto" w:fill="auto"/>
          </w:tcPr>
          <w:p w:rsidR="00350F2A" w:rsidRPr="00350F2A" w:rsidRDefault="00350F2A" w:rsidP="00350F2A">
            <w:pPr>
              <w:pStyle w:val="ab"/>
              <w:ind w:left="-80" w:right="-98"/>
              <w:rPr>
                <w:sz w:val="18"/>
                <w:szCs w:val="18"/>
              </w:rPr>
            </w:pPr>
            <w:r w:rsidRPr="00350F2A">
              <w:rPr>
                <w:sz w:val="18"/>
                <w:szCs w:val="18"/>
              </w:rPr>
              <w:t>-</w:t>
            </w:r>
          </w:p>
        </w:tc>
        <w:tc>
          <w:tcPr>
            <w:tcW w:w="630" w:type="dxa"/>
            <w:shd w:val="clear" w:color="auto" w:fill="auto"/>
          </w:tcPr>
          <w:p w:rsidR="00350F2A" w:rsidRPr="00350F2A" w:rsidRDefault="00350F2A" w:rsidP="00350F2A">
            <w:pPr>
              <w:pStyle w:val="ab"/>
              <w:ind w:left="-80" w:right="-98"/>
              <w:rPr>
                <w:sz w:val="18"/>
                <w:szCs w:val="18"/>
              </w:rPr>
            </w:pPr>
            <w:r w:rsidRPr="00350F2A">
              <w:rPr>
                <w:sz w:val="18"/>
                <w:szCs w:val="18"/>
              </w:rPr>
              <w:t>-</w:t>
            </w:r>
          </w:p>
        </w:tc>
        <w:tc>
          <w:tcPr>
            <w:tcW w:w="648" w:type="dxa"/>
            <w:shd w:val="clear" w:color="auto" w:fill="auto"/>
          </w:tcPr>
          <w:p w:rsidR="00350F2A" w:rsidRPr="00350F2A" w:rsidRDefault="00350F2A" w:rsidP="00350F2A">
            <w:pPr>
              <w:pStyle w:val="ab"/>
              <w:ind w:left="-80" w:right="-98"/>
              <w:rPr>
                <w:sz w:val="18"/>
                <w:szCs w:val="18"/>
              </w:rPr>
            </w:pPr>
            <w:r w:rsidRPr="00350F2A">
              <w:rPr>
                <w:sz w:val="18"/>
                <w:szCs w:val="18"/>
              </w:rPr>
              <w:t>-</w:t>
            </w:r>
          </w:p>
        </w:tc>
      </w:tr>
    </w:tbl>
    <w:p w:rsidR="006F3240" w:rsidRDefault="00350F2A" w:rsidP="00350F2A">
      <w:pPr>
        <w:pStyle w:val="ab"/>
        <w:ind w:left="42" w:right="141"/>
        <w:jc w:val="right"/>
        <w:rPr>
          <w:sz w:val="18"/>
          <w:szCs w:val="18"/>
        </w:rPr>
      </w:pPr>
      <w:r w:rsidRPr="00350F2A">
        <w:rPr>
          <w:sz w:val="18"/>
          <w:szCs w:val="18"/>
        </w:rPr>
        <w:t>»;</w:t>
      </w:r>
    </w:p>
    <w:p w:rsidR="00E80453" w:rsidRPr="00E80453" w:rsidRDefault="00E80453" w:rsidP="00E80453">
      <w:pPr>
        <w:pStyle w:val="ab"/>
        <w:ind w:left="42" w:right="141" w:firstLine="242"/>
        <w:jc w:val="both"/>
        <w:rPr>
          <w:sz w:val="18"/>
          <w:szCs w:val="18"/>
        </w:rPr>
      </w:pPr>
      <w:r w:rsidRPr="00E80453">
        <w:rPr>
          <w:sz w:val="18"/>
          <w:szCs w:val="18"/>
        </w:rPr>
        <w:t>1.3. В паспорте подпрограммы «Повышение эффективности бюджетных расходов 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2021-2026 годы»»:</w:t>
      </w:r>
    </w:p>
    <w:p w:rsidR="00E80453" w:rsidRPr="00E80453" w:rsidRDefault="00E80453" w:rsidP="00E80453">
      <w:pPr>
        <w:pStyle w:val="ab"/>
        <w:ind w:left="42" w:right="141" w:firstLine="242"/>
        <w:jc w:val="both"/>
        <w:rPr>
          <w:sz w:val="18"/>
          <w:szCs w:val="18"/>
        </w:rPr>
      </w:pPr>
      <w:r w:rsidRPr="00E80453">
        <w:rPr>
          <w:sz w:val="18"/>
          <w:szCs w:val="18"/>
        </w:rPr>
        <w:t>1.3.1. Изложить таблицу пункта 4 паспорта Подпрограммы в редакции:</w:t>
      </w:r>
    </w:p>
    <w:p w:rsidR="00E80453" w:rsidRPr="00E80453" w:rsidRDefault="00E80453" w:rsidP="00E80453">
      <w:pPr>
        <w:pStyle w:val="ab"/>
        <w:ind w:left="42" w:right="141" w:firstLine="242"/>
        <w:jc w:val="both"/>
        <w:rPr>
          <w:sz w:val="18"/>
          <w:szCs w:val="18"/>
        </w:rPr>
      </w:pPr>
      <w:r w:rsidRPr="00E80453">
        <w:rPr>
          <w:sz w:val="18"/>
          <w:szCs w:val="18"/>
        </w:rPr>
        <w:t>«4. Объёмы и источники финансирования подпрограммы в целом и по годам реализации (тыс. рублей):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985"/>
        <w:gridCol w:w="1701"/>
        <w:gridCol w:w="1560"/>
        <w:gridCol w:w="2145"/>
        <w:gridCol w:w="1416"/>
      </w:tblGrid>
      <w:tr w:rsidR="00E80453" w:rsidRPr="00E80453" w:rsidTr="00E80453">
        <w:tc>
          <w:tcPr>
            <w:tcW w:w="755" w:type="dxa"/>
            <w:vMerge w:val="restart"/>
            <w:shd w:val="clear" w:color="auto" w:fill="auto"/>
          </w:tcPr>
          <w:p w:rsidR="00E80453" w:rsidRPr="00E80453" w:rsidRDefault="00E80453" w:rsidP="00E80453">
            <w:pPr>
              <w:pStyle w:val="ab"/>
              <w:ind w:left="-81" w:right="-79"/>
              <w:rPr>
                <w:sz w:val="18"/>
                <w:szCs w:val="18"/>
              </w:rPr>
            </w:pPr>
          </w:p>
          <w:p w:rsidR="00E80453" w:rsidRPr="00E80453" w:rsidRDefault="00E80453" w:rsidP="00E80453">
            <w:pPr>
              <w:pStyle w:val="ab"/>
              <w:ind w:left="-81" w:right="-79"/>
              <w:rPr>
                <w:sz w:val="18"/>
                <w:szCs w:val="18"/>
              </w:rPr>
            </w:pPr>
            <w:r w:rsidRPr="00E80453">
              <w:rPr>
                <w:sz w:val="18"/>
                <w:szCs w:val="18"/>
              </w:rPr>
              <w:lastRenderedPageBreak/>
              <w:t>Год</w:t>
            </w:r>
          </w:p>
        </w:tc>
        <w:tc>
          <w:tcPr>
            <w:tcW w:w="8807" w:type="dxa"/>
            <w:gridSpan w:val="5"/>
            <w:shd w:val="clear" w:color="auto" w:fill="auto"/>
          </w:tcPr>
          <w:p w:rsidR="00E80453" w:rsidRPr="00E80453" w:rsidRDefault="00E80453" w:rsidP="00E80453">
            <w:pPr>
              <w:pStyle w:val="ab"/>
              <w:ind w:left="-81" w:right="-79"/>
              <w:rPr>
                <w:sz w:val="18"/>
                <w:szCs w:val="18"/>
              </w:rPr>
            </w:pPr>
            <w:r w:rsidRPr="00E80453">
              <w:rPr>
                <w:sz w:val="18"/>
                <w:szCs w:val="18"/>
              </w:rPr>
              <w:lastRenderedPageBreak/>
              <w:t>Источник финансирования</w:t>
            </w:r>
          </w:p>
        </w:tc>
      </w:tr>
      <w:tr w:rsidR="00E80453" w:rsidRPr="00E80453" w:rsidTr="00E80453">
        <w:tc>
          <w:tcPr>
            <w:tcW w:w="755" w:type="dxa"/>
            <w:vMerge/>
            <w:shd w:val="clear" w:color="auto" w:fill="auto"/>
          </w:tcPr>
          <w:p w:rsidR="00E80453" w:rsidRPr="00E80453" w:rsidRDefault="00E80453" w:rsidP="00E80453">
            <w:pPr>
              <w:pStyle w:val="ab"/>
              <w:ind w:left="-81" w:right="-79"/>
              <w:rPr>
                <w:sz w:val="18"/>
                <w:szCs w:val="18"/>
              </w:rPr>
            </w:pPr>
          </w:p>
        </w:tc>
        <w:tc>
          <w:tcPr>
            <w:tcW w:w="1985" w:type="dxa"/>
            <w:shd w:val="clear" w:color="auto" w:fill="auto"/>
          </w:tcPr>
          <w:p w:rsidR="00E80453" w:rsidRPr="00E80453" w:rsidRDefault="00E80453" w:rsidP="00E80453">
            <w:pPr>
              <w:pStyle w:val="ab"/>
              <w:ind w:left="-81" w:right="-79"/>
              <w:rPr>
                <w:sz w:val="18"/>
                <w:szCs w:val="18"/>
              </w:rPr>
            </w:pPr>
            <w:r>
              <w:rPr>
                <w:sz w:val="18"/>
                <w:szCs w:val="18"/>
              </w:rPr>
              <w:t>федераль</w:t>
            </w:r>
            <w:r w:rsidRPr="00E80453">
              <w:rPr>
                <w:sz w:val="18"/>
                <w:szCs w:val="18"/>
              </w:rPr>
              <w:t>ный бюджет</w:t>
            </w:r>
          </w:p>
        </w:tc>
        <w:tc>
          <w:tcPr>
            <w:tcW w:w="1701" w:type="dxa"/>
            <w:shd w:val="clear" w:color="auto" w:fill="auto"/>
          </w:tcPr>
          <w:p w:rsidR="00E80453" w:rsidRPr="00E80453" w:rsidRDefault="00E80453" w:rsidP="00E80453">
            <w:pPr>
              <w:pStyle w:val="ab"/>
              <w:ind w:left="-81" w:right="-79"/>
              <w:rPr>
                <w:sz w:val="18"/>
                <w:szCs w:val="18"/>
              </w:rPr>
            </w:pPr>
            <w:r w:rsidRPr="00E80453">
              <w:rPr>
                <w:sz w:val="18"/>
                <w:szCs w:val="18"/>
              </w:rPr>
              <w:t>областной бюджет</w:t>
            </w:r>
          </w:p>
        </w:tc>
        <w:tc>
          <w:tcPr>
            <w:tcW w:w="1560" w:type="dxa"/>
            <w:shd w:val="clear" w:color="auto" w:fill="auto"/>
          </w:tcPr>
          <w:p w:rsidR="00E80453" w:rsidRPr="00E80453" w:rsidRDefault="00E80453" w:rsidP="00E80453">
            <w:pPr>
              <w:pStyle w:val="ab"/>
              <w:ind w:left="-81" w:right="-79"/>
              <w:rPr>
                <w:sz w:val="18"/>
                <w:szCs w:val="18"/>
              </w:rPr>
            </w:pPr>
            <w:r w:rsidRPr="00E80453">
              <w:rPr>
                <w:sz w:val="18"/>
                <w:szCs w:val="18"/>
              </w:rPr>
              <w:t>местные бюджеты</w:t>
            </w:r>
          </w:p>
        </w:tc>
        <w:tc>
          <w:tcPr>
            <w:tcW w:w="2145" w:type="dxa"/>
            <w:shd w:val="clear" w:color="auto" w:fill="auto"/>
          </w:tcPr>
          <w:p w:rsidR="00E80453" w:rsidRPr="00E80453" w:rsidRDefault="00E80453" w:rsidP="00E80453">
            <w:pPr>
              <w:pStyle w:val="ab"/>
              <w:ind w:left="-81" w:right="-79"/>
              <w:rPr>
                <w:sz w:val="18"/>
                <w:szCs w:val="18"/>
              </w:rPr>
            </w:pPr>
            <w:r w:rsidRPr="00E80453">
              <w:rPr>
                <w:sz w:val="18"/>
                <w:szCs w:val="18"/>
              </w:rPr>
              <w:t>внебюджетные средства</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всего</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1</w:t>
            </w:r>
          </w:p>
        </w:tc>
        <w:tc>
          <w:tcPr>
            <w:tcW w:w="1985" w:type="dxa"/>
            <w:shd w:val="clear" w:color="auto" w:fill="auto"/>
          </w:tcPr>
          <w:p w:rsidR="00E80453" w:rsidRPr="00E80453" w:rsidRDefault="00E80453" w:rsidP="00E80453">
            <w:pPr>
              <w:pStyle w:val="ab"/>
              <w:ind w:left="-81" w:right="-79"/>
              <w:rPr>
                <w:sz w:val="18"/>
                <w:szCs w:val="18"/>
              </w:rPr>
            </w:pPr>
            <w:r w:rsidRPr="00E80453">
              <w:rPr>
                <w:sz w:val="18"/>
                <w:szCs w:val="18"/>
              </w:rPr>
              <w:t>2</w:t>
            </w:r>
          </w:p>
        </w:tc>
        <w:tc>
          <w:tcPr>
            <w:tcW w:w="1701" w:type="dxa"/>
            <w:shd w:val="clear" w:color="auto" w:fill="auto"/>
          </w:tcPr>
          <w:p w:rsidR="00E80453" w:rsidRPr="00E80453" w:rsidRDefault="00E80453" w:rsidP="00E80453">
            <w:pPr>
              <w:pStyle w:val="ab"/>
              <w:ind w:left="-81" w:right="-79"/>
              <w:rPr>
                <w:sz w:val="18"/>
                <w:szCs w:val="18"/>
              </w:rPr>
            </w:pPr>
            <w:r w:rsidRPr="00E80453">
              <w:rPr>
                <w:sz w:val="18"/>
                <w:szCs w:val="18"/>
              </w:rPr>
              <w:t>3</w:t>
            </w:r>
          </w:p>
        </w:tc>
        <w:tc>
          <w:tcPr>
            <w:tcW w:w="1560" w:type="dxa"/>
            <w:shd w:val="clear" w:color="auto" w:fill="auto"/>
          </w:tcPr>
          <w:p w:rsidR="00E80453" w:rsidRPr="00E80453" w:rsidRDefault="00E80453" w:rsidP="00E80453">
            <w:pPr>
              <w:pStyle w:val="ab"/>
              <w:ind w:left="-81" w:right="-79"/>
              <w:rPr>
                <w:sz w:val="18"/>
                <w:szCs w:val="18"/>
              </w:rPr>
            </w:pPr>
            <w:r w:rsidRPr="00E80453">
              <w:rPr>
                <w:sz w:val="18"/>
                <w:szCs w:val="18"/>
              </w:rPr>
              <w:t>4</w:t>
            </w:r>
          </w:p>
        </w:tc>
        <w:tc>
          <w:tcPr>
            <w:tcW w:w="2145" w:type="dxa"/>
            <w:shd w:val="clear" w:color="auto" w:fill="auto"/>
          </w:tcPr>
          <w:p w:rsidR="00E80453" w:rsidRPr="00E80453" w:rsidRDefault="00E80453" w:rsidP="00E80453">
            <w:pPr>
              <w:pStyle w:val="ab"/>
              <w:ind w:left="-81" w:right="-79"/>
              <w:rPr>
                <w:sz w:val="18"/>
                <w:szCs w:val="18"/>
              </w:rPr>
            </w:pPr>
            <w:r w:rsidRPr="00E80453">
              <w:rPr>
                <w:sz w:val="18"/>
                <w:szCs w:val="18"/>
              </w:rPr>
              <w:t>5</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6</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2021</w:t>
            </w:r>
          </w:p>
        </w:tc>
        <w:tc>
          <w:tcPr>
            <w:tcW w:w="198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701" w:type="dxa"/>
            <w:shd w:val="clear" w:color="auto" w:fill="auto"/>
          </w:tcPr>
          <w:p w:rsidR="00E80453" w:rsidRPr="00E80453" w:rsidRDefault="00E80453" w:rsidP="00E80453">
            <w:pPr>
              <w:pStyle w:val="ab"/>
              <w:ind w:left="-81" w:right="-79"/>
              <w:rPr>
                <w:sz w:val="18"/>
                <w:szCs w:val="18"/>
              </w:rPr>
            </w:pPr>
            <w:r w:rsidRPr="00E80453">
              <w:rPr>
                <w:sz w:val="18"/>
                <w:szCs w:val="18"/>
              </w:rPr>
              <w:t>36,0</w:t>
            </w:r>
          </w:p>
        </w:tc>
        <w:tc>
          <w:tcPr>
            <w:tcW w:w="1560"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214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36,0</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2022</w:t>
            </w:r>
          </w:p>
        </w:tc>
        <w:tc>
          <w:tcPr>
            <w:tcW w:w="198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701"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560"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214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2023</w:t>
            </w:r>
          </w:p>
        </w:tc>
        <w:tc>
          <w:tcPr>
            <w:tcW w:w="198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701"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560"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214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2024</w:t>
            </w:r>
          </w:p>
        </w:tc>
        <w:tc>
          <w:tcPr>
            <w:tcW w:w="198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701"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560"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214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2025</w:t>
            </w:r>
          </w:p>
        </w:tc>
        <w:tc>
          <w:tcPr>
            <w:tcW w:w="198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701"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560"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214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2026</w:t>
            </w:r>
          </w:p>
        </w:tc>
        <w:tc>
          <w:tcPr>
            <w:tcW w:w="198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701"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560"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214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w:t>
            </w:r>
          </w:p>
        </w:tc>
      </w:tr>
      <w:tr w:rsidR="00E80453" w:rsidRPr="00E80453" w:rsidTr="00E80453">
        <w:tc>
          <w:tcPr>
            <w:tcW w:w="755" w:type="dxa"/>
            <w:shd w:val="clear" w:color="auto" w:fill="auto"/>
          </w:tcPr>
          <w:p w:rsidR="00E80453" w:rsidRPr="00E80453" w:rsidRDefault="00E80453" w:rsidP="00E80453">
            <w:pPr>
              <w:pStyle w:val="ab"/>
              <w:ind w:left="-81" w:right="-79"/>
              <w:rPr>
                <w:sz w:val="18"/>
                <w:szCs w:val="18"/>
              </w:rPr>
            </w:pPr>
            <w:r w:rsidRPr="00E80453">
              <w:rPr>
                <w:sz w:val="18"/>
                <w:szCs w:val="18"/>
              </w:rPr>
              <w:t>ВСЕГО</w:t>
            </w:r>
          </w:p>
        </w:tc>
        <w:tc>
          <w:tcPr>
            <w:tcW w:w="198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701" w:type="dxa"/>
            <w:shd w:val="clear" w:color="auto" w:fill="auto"/>
          </w:tcPr>
          <w:p w:rsidR="00E80453" w:rsidRPr="00E80453" w:rsidRDefault="00E80453" w:rsidP="00E80453">
            <w:pPr>
              <w:pStyle w:val="ab"/>
              <w:ind w:left="-81" w:right="-79"/>
              <w:rPr>
                <w:sz w:val="18"/>
                <w:szCs w:val="18"/>
              </w:rPr>
            </w:pPr>
            <w:r w:rsidRPr="00E80453">
              <w:rPr>
                <w:sz w:val="18"/>
                <w:szCs w:val="18"/>
              </w:rPr>
              <w:t>36,0</w:t>
            </w:r>
          </w:p>
        </w:tc>
        <w:tc>
          <w:tcPr>
            <w:tcW w:w="1560"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2145" w:type="dxa"/>
            <w:shd w:val="clear" w:color="auto" w:fill="auto"/>
          </w:tcPr>
          <w:p w:rsidR="00E80453" w:rsidRPr="00E80453" w:rsidRDefault="00E80453" w:rsidP="00E80453">
            <w:pPr>
              <w:pStyle w:val="ab"/>
              <w:ind w:left="-81" w:right="-79"/>
              <w:rPr>
                <w:b/>
                <w:sz w:val="18"/>
                <w:szCs w:val="18"/>
              </w:rPr>
            </w:pPr>
            <w:r w:rsidRPr="00E80453">
              <w:rPr>
                <w:b/>
                <w:sz w:val="18"/>
                <w:szCs w:val="18"/>
              </w:rPr>
              <w:t>-</w:t>
            </w:r>
          </w:p>
        </w:tc>
        <w:tc>
          <w:tcPr>
            <w:tcW w:w="1416" w:type="dxa"/>
            <w:shd w:val="clear" w:color="auto" w:fill="auto"/>
          </w:tcPr>
          <w:p w:rsidR="00E80453" w:rsidRPr="00E80453" w:rsidRDefault="00E80453" w:rsidP="00E80453">
            <w:pPr>
              <w:pStyle w:val="ab"/>
              <w:ind w:left="-81" w:right="-79"/>
              <w:rPr>
                <w:sz w:val="18"/>
                <w:szCs w:val="18"/>
              </w:rPr>
            </w:pPr>
            <w:r w:rsidRPr="00E80453">
              <w:rPr>
                <w:sz w:val="18"/>
                <w:szCs w:val="18"/>
              </w:rPr>
              <w:t>36,0-</w:t>
            </w:r>
          </w:p>
        </w:tc>
      </w:tr>
    </w:tbl>
    <w:p w:rsidR="00E80453" w:rsidRPr="00E80453" w:rsidRDefault="00E80453" w:rsidP="00E80453">
      <w:pPr>
        <w:pStyle w:val="ab"/>
        <w:ind w:left="42" w:right="141"/>
        <w:jc w:val="right"/>
        <w:rPr>
          <w:sz w:val="18"/>
          <w:szCs w:val="18"/>
        </w:rPr>
      </w:pPr>
      <w:r w:rsidRPr="00E80453">
        <w:rPr>
          <w:sz w:val="18"/>
          <w:szCs w:val="18"/>
        </w:rPr>
        <w:t>»</w:t>
      </w:r>
    </w:p>
    <w:p w:rsidR="00E80453" w:rsidRPr="00E80453" w:rsidRDefault="00E80453" w:rsidP="00E80453">
      <w:pPr>
        <w:pStyle w:val="ab"/>
        <w:ind w:left="42" w:right="141"/>
        <w:rPr>
          <w:sz w:val="18"/>
          <w:szCs w:val="18"/>
        </w:rPr>
      </w:pPr>
    </w:p>
    <w:p w:rsidR="00E80453" w:rsidRPr="00E80453" w:rsidRDefault="00E80453" w:rsidP="00E80453">
      <w:pPr>
        <w:pStyle w:val="ab"/>
        <w:ind w:left="42" w:right="141" w:firstLine="242"/>
        <w:jc w:val="both"/>
        <w:rPr>
          <w:sz w:val="18"/>
          <w:szCs w:val="18"/>
        </w:rPr>
      </w:pPr>
      <w:r w:rsidRPr="00E80453">
        <w:rPr>
          <w:sz w:val="18"/>
          <w:szCs w:val="18"/>
        </w:rPr>
        <w:t>1.3.2. Изложить раздел мероприятия подпрограммы «Повышение эффективности бюджетных расходов Марёвского муниципального округа» в редакции:</w:t>
      </w:r>
    </w:p>
    <w:p w:rsidR="006F3240" w:rsidRDefault="00E80453" w:rsidP="00E80453">
      <w:pPr>
        <w:pStyle w:val="ab"/>
        <w:ind w:left="42" w:right="141"/>
        <w:rPr>
          <w:sz w:val="18"/>
          <w:szCs w:val="18"/>
        </w:rPr>
      </w:pPr>
      <w:r w:rsidRPr="00E80453">
        <w:rPr>
          <w:sz w:val="18"/>
          <w:szCs w:val="18"/>
        </w:rPr>
        <w:t>«</w:t>
      </w:r>
    </w:p>
    <w:p w:rsidR="00E80453" w:rsidRPr="00E80453" w:rsidRDefault="00E80453" w:rsidP="00E80453">
      <w:pPr>
        <w:pStyle w:val="ab"/>
        <w:ind w:left="42" w:right="141"/>
        <w:jc w:val="center"/>
        <w:rPr>
          <w:sz w:val="18"/>
          <w:szCs w:val="18"/>
        </w:rPr>
      </w:pPr>
      <w:r w:rsidRPr="00E80453">
        <w:rPr>
          <w:sz w:val="18"/>
          <w:szCs w:val="18"/>
        </w:rPr>
        <w:t>Мероприятия подпрограммы</w:t>
      </w:r>
    </w:p>
    <w:p w:rsidR="00E80453" w:rsidRPr="00E80453" w:rsidRDefault="00E80453" w:rsidP="00E80453">
      <w:pPr>
        <w:pStyle w:val="ab"/>
        <w:ind w:left="42" w:right="141"/>
        <w:jc w:val="center"/>
        <w:rPr>
          <w:sz w:val="18"/>
          <w:szCs w:val="18"/>
        </w:rPr>
      </w:pPr>
      <w:r w:rsidRPr="00E80453">
        <w:rPr>
          <w:sz w:val="18"/>
          <w:szCs w:val="18"/>
        </w:rPr>
        <w:t>«Повышение эффективности бюджетных расходов Марёвского муниципального округа»</w:t>
      </w:r>
    </w:p>
    <w:p w:rsidR="00E80453" w:rsidRPr="00E80453" w:rsidRDefault="00E80453" w:rsidP="00E80453">
      <w:pPr>
        <w:pStyle w:val="ab"/>
        <w:ind w:left="42" w:right="141"/>
        <w:jc w:val="center"/>
        <w:rPr>
          <w:sz w:val="18"/>
          <w:szCs w:val="18"/>
        </w:rPr>
      </w:pPr>
    </w:p>
    <w:tbl>
      <w:tblPr>
        <w:tblW w:w="106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570"/>
        <w:gridCol w:w="826"/>
        <w:gridCol w:w="812"/>
        <w:gridCol w:w="1305"/>
        <w:gridCol w:w="1046"/>
        <w:gridCol w:w="430"/>
        <w:gridCol w:w="490"/>
        <w:gridCol w:w="434"/>
        <w:gridCol w:w="476"/>
        <w:gridCol w:w="434"/>
        <w:gridCol w:w="448"/>
      </w:tblGrid>
      <w:tr w:rsidR="00E80453" w:rsidRPr="00E80453" w:rsidTr="00E80453">
        <w:tc>
          <w:tcPr>
            <w:tcW w:w="406" w:type="dxa"/>
            <w:vMerge w:val="restart"/>
            <w:shd w:val="clear" w:color="auto" w:fill="auto"/>
            <w:vAlign w:val="center"/>
          </w:tcPr>
          <w:p w:rsidR="00E80453" w:rsidRPr="00E80453" w:rsidRDefault="00E80453" w:rsidP="00E80453">
            <w:pPr>
              <w:pStyle w:val="ab"/>
              <w:ind w:left="-80" w:right="-98"/>
              <w:rPr>
                <w:sz w:val="18"/>
                <w:szCs w:val="18"/>
              </w:rPr>
            </w:pPr>
            <w:r w:rsidRPr="00E80453">
              <w:rPr>
                <w:sz w:val="18"/>
                <w:szCs w:val="18"/>
              </w:rPr>
              <w:t>№ п/п</w:t>
            </w:r>
          </w:p>
        </w:tc>
        <w:tc>
          <w:tcPr>
            <w:tcW w:w="3570" w:type="dxa"/>
            <w:vMerge w:val="restart"/>
            <w:shd w:val="clear" w:color="auto" w:fill="auto"/>
            <w:vAlign w:val="center"/>
          </w:tcPr>
          <w:p w:rsidR="00E80453" w:rsidRPr="00E80453" w:rsidRDefault="00E80453" w:rsidP="00E80453">
            <w:pPr>
              <w:pStyle w:val="ab"/>
              <w:ind w:left="-80" w:right="-98"/>
              <w:rPr>
                <w:sz w:val="18"/>
                <w:szCs w:val="18"/>
              </w:rPr>
            </w:pPr>
            <w:r w:rsidRPr="00E80453">
              <w:rPr>
                <w:sz w:val="18"/>
                <w:szCs w:val="18"/>
              </w:rPr>
              <w:t>Наименование мероприятия</w:t>
            </w:r>
          </w:p>
        </w:tc>
        <w:tc>
          <w:tcPr>
            <w:tcW w:w="826" w:type="dxa"/>
            <w:vMerge w:val="restart"/>
            <w:shd w:val="clear" w:color="auto" w:fill="auto"/>
            <w:vAlign w:val="center"/>
          </w:tcPr>
          <w:p w:rsidR="00E80453" w:rsidRPr="00E80453" w:rsidRDefault="00E80453" w:rsidP="00E80453">
            <w:pPr>
              <w:pStyle w:val="ab"/>
              <w:ind w:left="-80" w:right="-98"/>
              <w:rPr>
                <w:sz w:val="18"/>
                <w:szCs w:val="18"/>
              </w:rPr>
            </w:pPr>
            <w:r w:rsidRPr="00E80453">
              <w:rPr>
                <w:sz w:val="18"/>
                <w:szCs w:val="18"/>
              </w:rPr>
              <w:t>Испол-нитель</w:t>
            </w:r>
          </w:p>
        </w:tc>
        <w:tc>
          <w:tcPr>
            <w:tcW w:w="812" w:type="dxa"/>
            <w:vMerge w:val="restart"/>
            <w:shd w:val="clear" w:color="auto" w:fill="auto"/>
            <w:vAlign w:val="center"/>
          </w:tcPr>
          <w:p w:rsidR="00E80453" w:rsidRPr="00E80453" w:rsidRDefault="00E80453" w:rsidP="00E80453">
            <w:pPr>
              <w:pStyle w:val="ab"/>
              <w:ind w:left="-80" w:right="-98"/>
              <w:rPr>
                <w:sz w:val="18"/>
                <w:szCs w:val="18"/>
              </w:rPr>
            </w:pPr>
            <w:r w:rsidRPr="00E80453">
              <w:rPr>
                <w:sz w:val="18"/>
                <w:szCs w:val="18"/>
              </w:rPr>
              <w:t>Срок реализа-ции</w:t>
            </w:r>
          </w:p>
        </w:tc>
        <w:tc>
          <w:tcPr>
            <w:tcW w:w="1305" w:type="dxa"/>
            <w:vMerge w:val="restart"/>
            <w:shd w:val="clear" w:color="auto" w:fill="auto"/>
            <w:vAlign w:val="center"/>
          </w:tcPr>
          <w:p w:rsidR="00E80453" w:rsidRPr="00E80453" w:rsidRDefault="00E80453" w:rsidP="00E80453">
            <w:pPr>
              <w:pStyle w:val="ab"/>
              <w:ind w:left="-80" w:right="-98"/>
              <w:rPr>
                <w:sz w:val="18"/>
                <w:szCs w:val="18"/>
              </w:rPr>
            </w:pPr>
            <w:r w:rsidRPr="00E80453">
              <w:rPr>
                <w:sz w:val="18"/>
                <w:szCs w:val="18"/>
              </w:rPr>
              <w:t>Целевой показа-тель (номер целевого показа-теля из паспорта муници-пальной программы)</w:t>
            </w:r>
          </w:p>
        </w:tc>
        <w:tc>
          <w:tcPr>
            <w:tcW w:w="1046" w:type="dxa"/>
            <w:vMerge w:val="restart"/>
            <w:shd w:val="clear" w:color="auto" w:fill="auto"/>
            <w:vAlign w:val="center"/>
          </w:tcPr>
          <w:p w:rsidR="00E80453" w:rsidRPr="00E80453" w:rsidRDefault="00E80453" w:rsidP="00E80453">
            <w:pPr>
              <w:pStyle w:val="ab"/>
              <w:ind w:left="-80" w:right="-98"/>
              <w:rPr>
                <w:sz w:val="18"/>
                <w:szCs w:val="18"/>
              </w:rPr>
            </w:pPr>
            <w:r w:rsidRPr="00E80453">
              <w:rPr>
                <w:sz w:val="18"/>
                <w:szCs w:val="18"/>
              </w:rPr>
              <w:t>Источник финан-сирования</w:t>
            </w:r>
          </w:p>
        </w:tc>
        <w:tc>
          <w:tcPr>
            <w:tcW w:w="2712" w:type="dxa"/>
            <w:gridSpan w:val="6"/>
            <w:shd w:val="clear" w:color="auto" w:fill="auto"/>
          </w:tcPr>
          <w:p w:rsidR="00E80453" w:rsidRPr="00E80453" w:rsidRDefault="00E80453" w:rsidP="00E80453">
            <w:pPr>
              <w:pStyle w:val="ab"/>
              <w:ind w:left="-80" w:right="-98"/>
              <w:rPr>
                <w:sz w:val="18"/>
                <w:szCs w:val="18"/>
              </w:rPr>
            </w:pPr>
            <w:r w:rsidRPr="00E80453">
              <w:rPr>
                <w:sz w:val="18"/>
                <w:szCs w:val="18"/>
              </w:rPr>
              <w:t>Объем финансирования по годам (тыс. руб.)</w:t>
            </w:r>
          </w:p>
        </w:tc>
      </w:tr>
      <w:tr w:rsidR="00E80453" w:rsidRPr="00E80453" w:rsidTr="00E80453">
        <w:trPr>
          <w:tblHeader/>
        </w:trPr>
        <w:tc>
          <w:tcPr>
            <w:tcW w:w="406" w:type="dxa"/>
            <w:vMerge/>
            <w:shd w:val="clear" w:color="auto" w:fill="auto"/>
          </w:tcPr>
          <w:p w:rsidR="00E80453" w:rsidRPr="00E80453" w:rsidRDefault="00E80453" w:rsidP="00E80453">
            <w:pPr>
              <w:pStyle w:val="ab"/>
              <w:ind w:left="-80" w:right="-98"/>
              <w:rPr>
                <w:sz w:val="18"/>
                <w:szCs w:val="18"/>
              </w:rPr>
            </w:pPr>
          </w:p>
        </w:tc>
        <w:tc>
          <w:tcPr>
            <w:tcW w:w="3570" w:type="dxa"/>
            <w:vMerge/>
            <w:shd w:val="clear" w:color="auto" w:fill="auto"/>
          </w:tcPr>
          <w:p w:rsidR="00E80453" w:rsidRPr="00E80453" w:rsidRDefault="00E80453" w:rsidP="00E80453">
            <w:pPr>
              <w:pStyle w:val="ab"/>
              <w:ind w:left="-80" w:right="-98"/>
              <w:rPr>
                <w:sz w:val="18"/>
                <w:szCs w:val="18"/>
              </w:rPr>
            </w:pPr>
          </w:p>
        </w:tc>
        <w:tc>
          <w:tcPr>
            <w:tcW w:w="826" w:type="dxa"/>
            <w:vMerge/>
            <w:shd w:val="clear" w:color="auto" w:fill="auto"/>
          </w:tcPr>
          <w:p w:rsidR="00E80453" w:rsidRPr="00E80453" w:rsidRDefault="00E80453" w:rsidP="00E80453">
            <w:pPr>
              <w:pStyle w:val="ab"/>
              <w:ind w:left="-80" w:right="-98"/>
              <w:rPr>
                <w:sz w:val="18"/>
                <w:szCs w:val="18"/>
              </w:rPr>
            </w:pPr>
          </w:p>
        </w:tc>
        <w:tc>
          <w:tcPr>
            <w:tcW w:w="812" w:type="dxa"/>
            <w:vMerge/>
            <w:shd w:val="clear" w:color="auto" w:fill="auto"/>
          </w:tcPr>
          <w:p w:rsidR="00E80453" w:rsidRPr="00E80453" w:rsidRDefault="00E80453" w:rsidP="00E80453">
            <w:pPr>
              <w:pStyle w:val="ab"/>
              <w:ind w:left="-80" w:right="-98"/>
              <w:rPr>
                <w:sz w:val="18"/>
                <w:szCs w:val="18"/>
              </w:rPr>
            </w:pPr>
          </w:p>
        </w:tc>
        <w:tc>
          <w:tcPr>
            <w:tcW w:w="1305" w:type="dxa"/>
            <w:vMerge/>
            <w:shd w:val="clear" w:color="auto" w:fill="auto"/>
          </w:tcPr>
          <w:p w:rsidR="00E80453" w:rsidRPr="00E80453" w:rsidRDefault="00E80453" w:rsidP="00E80453">
            <w:pPr>
              <w:pStyle w:val="ab"/>
              <w:ind w:left="-80" w:right="-98"/>
              <w:rPr>
                <w:sz w:val="18"/>
                <w:szCs w:val="18"/>
              </w:rPr>
            </w:pPr>
          </w:p>
        </w:tc>
        <w:tc>
          <w:tcPr>
            <w:tcW w:w="1046" w:type="dxa"/>
            <w:vMerge/>
            <w:shd w:val="clear" w:color="auto" w:fill="auto"/>
          </w:tcPr>
          <w:p w:rsidR="00E80453" w:rsidRPr="00E80453" w:rsidRDefault="00E80453" w:rsidP="00E80453">
            <w:pPr>
              <w:pStyle w:val="ab"/>
              <w:ind w:left="-80" w:right="-98"/>
              <w:rPr>
                <w:sz w:val="18"/>
                <w:szCs w:val="18"/>
              </w:rPr>
            </w:pPr>
          </w:p>
        </w:tc>
        <w:tc>
          <w:tcPr>
            <w:tcW w:w="430" w:type="dxa"/>
            <w:shd w:val="clear" w:color="auto" w:fill="auto"/>
            <w:vAlign w:val="center"/>
          </w:tcPr>
          <w:p w:rsidR="00E80453" w:rsidRPr="00E80453" w:rsidRDefault="00E80453" w:rsidP="00E80453">
            <w:pPr>
              <w:pStyle w:val="ab"/>
              <w:ind w:left="-80" w:right="-98"/>
              <w:rPr>
                <w:sz w:val="18"/>
                <w:szCs w:val="18"/>
              </w:rPr>
            </w:pPr>
            <w:r w:rsidRPr="00E80453">
              <w:rPr>
                <w:sz w:val="18"/>
                <w:szCs w:val="18"/>
              </w:rPr>
              <w:t>2021</w:t>
            </w:r>
          </w:p>
        </w:tc>
        <w:tc>
          <w:tcPr>
            <w:tcW w:w="490" w:type="dxa"/>
            <w:shd w:val="clear" w:color="auto" w:fill="auto"/>
            <w:vAlign w:val="center"/>
          </w:tcPr>
          <w:p w:rsidR="00E80453" w:rsidRPr="00E80453" w:rsidRDefault="00E80453" w:rsidP="00E80453">
            <w:pPr>
              <w:pStyle w:val="ab"/>
              <w:ind w:left="-80" w:right="-98"/>
              <w:rPr>
                <w:sz w:val="18"/>
                <w:szCs w:val="18"/>
              </w:rPr>
            </w:pPr>
            <w:r w:rsidRPr="00E80453">
              <w:rPr>
                <w:sz w:val="18"/>
                <w:szCs w:val="18"/>
              </w:rPr>
              <w:t>2022</w:t>
            </w:r>
          </w:p>
        </w:tc>
        <w:tc>
          <w:tcPr>
            <w:tcW w:w="434" w:type="dxa"/>
            <w:shd w:val="clear" w:color="auto" w:fill="auto"/>
            <w:vAlign w:val="center"/>
          </w:tcPr>
          <w:p w:rsidR="00E80453" w:rsidRPr="00E80453" w:rsidRDefault="00E80453" w:rsidP="00E80453">
            <w:pPr>
              <w:pStyle w:val="ab"/>
              <w:ind w:left="-80" w:right="-98"/>
              <w:rPr>
                <w:sz w:val="18"/>
                <w:szCs w:val="18"/>
              </w:rPr>
            </w:pPr>
            <w:r w:rsidRPr="00E80453">
              <w:rPr>
                <w:sz w:val="18"/>
                <w:szCs w:val="18"/>
              </w:rPr>
              <w:t>2023</w:t>
            </w:r>
          </w:p>
        </w:tc>
        <w:tc>
          <w:tcPr>
            <w:tcW w:w="476" w:type="dxa"/>
            <w:shd w:val="clear" w:color="auto" w:fill="auto"/>
            <w:vAlign w:val="center"/>
          </w:tcPr>
          <w:p w:rsidR="00E80453" w:rsidRPr="00E80453" w:rsidRDefault="00E80453" w:rsidP="00E80453">
            <w:pPr>
              <w:pStyle w:val="ab"/>
              <w:ind w:left="-80" w:right="-98"/>
              <w:rPr>
                <w:sz w:val="18"/>
                <w:szCs w:val="18"/>
              </w:rPr>
            </w:pPr>
            <w:r w:rsidRPr="00E80453">
              <w:rPr>
                <w:sz w:val="18"/>
                <w:szCs w:val="18"/>
              </w:rPr>
              <w:t>2024</w:t>
            </w:r>
          </w:p>
        </w:tc>
        <w:tc>
          <w:tcPr>
            <w:tcW w:w="434" w:type="dxa"/>
            <w:shd w:val="clear" w:color="auto" w:fill="auto"/>
            <w:vAlign w:val="center"/>
          </w:tcPr>
          <w:p w:rsidR="00E80453" w:rsidRPr="00E80453" w:rsidRDefault="00E80453" w:rsidP="00E80453">
            <w:pPr>
              <w:pStyle w:val="ab"/>
              <w:ind w:left="-80" w:right="-98"/>
              <w:rPr>
                <w:sz w:val="18"/>
                <w:szCs w:val="18"/>
              </w:rPr>
            </w:pPr>
            <w:r w:rsidRPr="00E80453">
              <w:rPr>
                <w:sz w:val="18"/>
                <w:szCs w:val="18"/>
              </w:rPr>
              <w:t>2025</w:t>
            </w:r>
          </w:p>
        </w:tc>
        <w:tc>
          <w:tcPr>
            <w:tcW w:w="448" w:type="dxa"/>
            <w:shd w:val="clear" w:color="auto" w:fill="auto"/>
            <w:vAlign w:val="center"/>
          </w:tcPr>
          <w:p w:rsidR="00E80453" w:rsidRPr="00E80453" w:rsidRDefault="00E80453" w:rsidP="00E80453">
            <w:pPr>
              <w:pStyle w:val="ab"/>
              <w:ind w:left="-80" w:right="-98"/>
              <w:rPr>
                <w:sz w:val="18"/>
                <w:szCs w:val="18"/>
              </w:rPr>
            </w:pPr>
            <w:r w:rsidRPr="00E80453">
              <w:rPr>
                <w:sz w:val="18"/>
                <w:szCs w:val="18"/>
              </w:rPr>
              <w:t>2026</w:t>
            </w:r>
          </w:p>
        </w:tc>
      </w:tr>
      <w:tr w:rsidR="00E80453" w:rsidRPr="00E80453" w:rsidTr="00E80453">
        <w:trPr>
          <w:tblHeader/>
        </w:trPr>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1</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2</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3</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4</w:t>
            </w:r>
          </w:p>
        </w:tc>
        <w:tc>
          <w:tcPr>
            <w:tcW w:w="1305" w:type="dxa"/>
            <w:shd w:val="clear" w:color="auto" w:fill="auto"/>
          </w:tcPr>
          <w:p w:rsidR="00E80453" w:rsidRPr="00E80453" w:rsidRDefault="00E80453" w:rsidP="00E80453">
            <w:pPr>
              <w:pStyle w:val="ab"/>
              <w:ind w:left="-80" w:right="-98"/>
              <w:rPr>
                <w:sz w:val="18"/>
                <w:szCs w:val="18"/>
              </w:rPr>
            </w:pPr>
            <w:r w:rsidRPr="00E80453">
              <w:rPr>
                <w:sz w:val="18"/>
                <w:szCs w:val="18"/>
              </w:rPr>
              <w:t>5</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6</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7</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8</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9</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10</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11</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12</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lang w:val="en-US"/>
              </w:rPr>
            </w:pPr>
            <w:r w:rsidRPr="00E80453">
              <w:rPr>
                <w:sz w:val="18"/>
                <w:szCs w:val="18"/>
              </w:rPr>
              <w:t>1</w:t>
            </w:r>
            <w:r w:rsidRPr="00E80453">
              <w:rPr>
                <w:sz w:val="18"/>
                <w:szCs w:val="18"/>
                <w:lang w:val="en-US"/>
              </w:rPr>
              <w:t>.</w:t>
            </w:r>
          </w:p>
        </w:tc>
        <w:tc>
          <w:tcPr>
            <w:tcW w:w="10271" w:type="dxa"/>
            <w:gridSpan w:val="11"/>
            <w:shd w:val="clear" w:color="auto" w:fill="auto"/>
          </w:tcPr>
          <w:p w:rsidR="00E80453" w:rsidRPr="00E80453" w:rsidRDefault="00E80453" w:rsidP="00E80453">
            <w:pPr>
              <w:pStyle w:val="ab"/>
              <w:ind w:left="-80" w:right="-98"/>
              <w:rPr>
                <w:sz w:val="18"/>
                <w:szCs w:val="18"/>
              </w:rPr>
            </w:pPr>
            <w:r w:rsidRPr="00E80453">
              <w:rPr>
                <w:sz w:val="18"/>
                <w:szCs w:val="18"/>
              </w:rPr>
              <w:t>Задача 1. Обеспечение долгосрочной сбалансированности и устойчивости бюджетной системы</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lang w:val="en-US"/>
              </w:rPr>
            </w:pPr>
            <w:r w:rsidRPr="00E80453">
              <w:rPr>
                <w:sz w:val="18"/>
                <w:szCs w:val="18"/>
              </w:rPr>
              <w:t>1</w:t>
            </w:r>
            <w:r w:rsidRPr="00E80453">
              <w:rPr>
                <w:sz w:val="18"/>
                <w:szCs w:val="18"/>
                <w:lang w:val="en-US"/>
              </w:rPr>
              <w:t>.1.</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Снижение уровня долговой нагрузки на бюджет муниципаль-ного округа и оптимизация структуры муниципального долга муниципального округа</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комитет финансов</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2021-2026 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1.1.-1</w:t>
            </w:r>
            <w:r w:rsidRPr="00E80453">
              <w:rPr>
                <w:sz w:val="18"/>
                <w:szCs w:val="18"/>
                <w:lang w:val="en-US"/>
              </w:rPr>
              <w:t>.2.</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1.2.</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Формирование долго-срочной бюд</w:t>
            </w:r>
            <w:r w:rsidRPr="00E80453">
              <w:rPr>
                <w:sz w:val="18"/>
                <w:szCs w:val="18"/>
              </w:rPr>
              <w:softHyphen/>
              <w:t>жетной стратегии муници-пального округа</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комитет финансов</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2021-2026 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1.1.-1</w:t>
            </w:r>
            <w:r w:rsidRPr="00E80453">
              <w:rPr>
                <w:sz w:val="18"/>
                <w:szCs w:val="18"/>
                <w:lang w:val="en-US"/>
              </w:rPr>
              <w:t>.3.</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1</w:t>
            </w:r>
            <w:r w:rsidRPr="00E80453">
              <w:rPr>
                <w:sz w:val="18"/>
                <w:szCs w:val="18"/>
                <w:lang w:val="en-US"/>
              </w:rPr>
              <w:t>.3.</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Организация проведе-ния оценки ры</w:t>
            </w:r>
            <w:r w:rsidRPr="00E80453">
              <w:rPr>
                <w:sz w:val="18"/>
                <w:szCs w:val="18"/>
              </w:rPr>
              <w:softHyphen/>
              <w:t>ночной стоимости имущества, нахо</w:t>
            </w:r>
            <w:r w:rsidRPr="00E80453">
              <w:rPr>
                <w:sz w:val="18"/>
                <w:szCs w:val="18"/>
              </w:rPr>
              <w:softHyphen/>
              <w:t>дящегося в собственности муници-пального округа и переданного в аренду, с целью увеличения поступления арендных платежей, оптимизация имуще</w:t>
            </w:r>
            <w:r w:rsidRPr="00E80453">
              <w:rPr>
                <w:sz w:val="18"/>
                <w:szCs w:val="18"/>
              </w:rPr>
              <w:softHyphen/>
              <w:t>ства муници-пального округа</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отдел по экономическому развитию</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2021-2026 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1</w:t>
            </w:r>
            <w:r w:rsidRPr="00E80453">
              <w:rPr>
                <w:sz w:val="18"/>
                <w:szCs w:val="18"/>
                <w:lang w:val="en-US"/>
              </w:rPr>
              <w:t>.3.</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 xml:space="preserve"> 2.</w:t>
            </w:r>
          </w:p>
        </w:tc>
        <w:tc>
          <w:tcPr>
            <w:tcW w:w="10271" w:type="dxa"/>
            <w:gridSpan w:val="11"/>
            <w:shd w:val="clear" w:color="auto" w:fill="auto"/>
          </w:tcPr>
          <w:p w:rsidR="00E80453" w:rsidRPr="00E80453" w:rsidRDefault="00E80453" w:rsidP="00E80453">
            <w:pPr>
              <w:pStyle w:val="ab"/>
              <w:ind w:left="-80" w:right="-98"/>
              <w:rPr>
                <w:sz w:val="18"/>
                <w:szCs w:val="18"/>
              </w:rPr>
            </w:pPr>
            <w:r w:rsidRPr="00E80453">
              <w:rPr>
                <w:sz w:val="18"/>
                <w:szCs w:val="18"/>
              </w:rPr>
              <w:t>Задача 2. Внедрение программно-целевых принципов организации деятельности органов местного самоуправления</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2.1.</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Утверждение перечня, кодов и правил примене-ния целевых статей в части относящейся к бюджету муниципаль-ного округа в целях обеспечения перехода к утвер</w:t>
            </w:r>
            <w:r w:rsidRPr="00E80453">
              <w:rPr>
                <w:sz w:val="18"/>
                <w:szCs w:val="18"/>
              </w:rPr>
              <w:softHyphen/>
              <w:t>ждению бюджета муниципального округа в струк</w:t>
            </w:r>
            <w:r w:rsidRPr="00E80453">
              <w:rPr>
                <w:sz w:val="18"/>
                <w:szCs w:val="18"/>
              </w:rPr>
              <w:softHyphen/>
              <w:t xml:space="preserve">туре муници-пальных программ </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комитет финансов</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2021-2026 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2</w:t>
            </w:r>
            <w:r w:rsidRPr="00E80453">
              <w:rPr>
                <w:sz w:val="18"/>
                <w:szCs w:val="18"/>
                <w:lang w:val="en-US"/>
              </w:rPr>
              <w:t>.</w:t>
            </w:r>
            <w:r w:rsidRPr="00E80453">
              <w:rPr>
                <w:sz w:val="18"/>
                <w:szCs w:val="18"/>
              </w:rPr>
              <w:t>1</w:t>
            </w:r>
            <w:r w:rsidRPr="00E80453">
              <w:rPr>
                <w:sz w:val="18"/>
                <w:szCs w:val="18"/>
                <w:lang w:val="en-US"/>
              </w:rPr>
              <w:t>.</w:t>
            </w:r>
            <w:r w:rsidRPr="00E80453">
              <w:rPr>
                <w:sz w:val="18"/>
                <w:szCs w:val="18"/>
              </w:rPr>
              <w:t>-2</w:t>
            </w:r>
            <w:r w:rsidRPr="00E80453">
              <w:rPr>
                <w:sz w:val="18"/>
                <w:szCs w:val="18"/>
                <w:lang w:val="en-US"/>
              </w:rPr>
              <w:t>.3.</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2.</w:t>
            </w:r>
            <w:r w:rsidRPr="00E80453">
              <w:rPr>
                <w:sz w:val="18"/>
                <w:szCs w:val="18"/>
                <w:lang w:val="en-US"/>
              </w:rPr>
              <w:t>2</w:t>
            </w:r>
            <w:r w:rsidRPr="00E80453">
              <w:rPr>
                <w:sz w:val="18"/>
                <w:szCs w:val="18"/>
              </w:rPr>
              <w:t>.</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 xml:space="preserve">Утверждение расходов бюджета муниципаль-ного округа на очеред-ной финансовый год и на плановый период в структуре муниципа-льных программ </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комитет финансов</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2021-2026 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2</w:t>
            </w:r>
            <w:r w:rsidRPr="00E80453">
              <w:rPr>
                <w:sz w:val="18"/>
                <w:szCs w:val="18"/>
                <w:lang w:val="en-US"/>
              </w:rPr>
              <w:t>.</w:t>
            </w:r>
            <w:r w:rsidRPr="00E80453">
              <w:rPr>
                <w:sz w:val="18"/>
                <w:szCs w:val="18"/>
              </w:rPr>
              <w:t>1</w:t>
            </w:r>
            <w:r w:rsidRPr="00E80453">
              <w:rPr>
                <w:sz w:val="18"/>
                <w:szCs w:val="18"/>
                <w:lang w:val="en-US"/>
              </w:rPr>
              <w:t>.</w:t>
            </w:r>
            <w:r w:rsidRPr="00E80453">
              <w:rPr>
                <w:sz w:val="18"/>
                <w:szCs w:val="18"/>
              </w:rPr>
              <w:t>-2</w:t>
            </w:r>
            <w:r w:rsidRPr="00E80453">
              <w:rPr>
                <w:sz w:val="18"/>
                <w:szCs w:val="18"/>
                <w:lang w:val="en-US"/>
              </w:rPr>
              <w:t>.3.</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2.3.</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Формирование и публикация на офи</w:t>
            </w:r>
            <w:r w:rsidRPr="00E80453">
              <w:rPr>
                <w:sz w:val="18"/>
                <w:szCs w:val="18"/>
              </w:rPr>
              <w:softHyphen/>
              <w:t>циальном сайте Администрации муни-ципального округа в ин</w:t>
            </w:r>
            <w:r w:rsidRPr="00E80453">
              <w:rPr>
                <w:sz w:val="18"/>
                <w:szCs w:val="18"/>
              </w:rPr>
              <w:softHyphen/>
              <w:t>формационно-телеком-муникационной сети «Интернет» проекта бюджета муниципа-льного округа и годового отчета об испол</w:t>
            </w:r>
            <w:r w:rsidRPr="00E80453">
              <w:rPr>
                <w:sz w:val="18"/>
                <w:szCs w:val="18"/>
              </w:rPr>
              <w:softHyphen/>
              <w:t>нении бюджета муниципа-льного округа в доступ</w:t>
            </w:r>
            <w:r w:rsidRPr="00E80453">
              <w:rPr>
                <w:sz w:val="18"/>
                <w:szCs w:val="18"/>
              </w:rPr>
              <w:softHyphen/>
              <w:t xml:space="preserve">ной для граждан форме </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комитет финансов</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2021-2026 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2</w:t>
            </w:r>
            <w:r w:rsidRPr="00E80453">
              <w:rPr>
                <w:sz w:val="18"/>
                <w:szCs w:val="18"/>
                <w:lang w:val="en-US"/>
              </w:rPr>
              <w:t>.</w:t>
            </w:r>
            <w:r w:rsidRPr="00E80453">
              <w:rPr>
                <w:sz w:val="18"/>
                <w:szCs w:val="18"/>
              </w:rPr>
              <w:t>1</w:t>
            </w:r>
            <w:r w:rsidRPr="00E80453">
              <w:rPr>
                <w:sz w:val="18"/>
                <w:szCs w:val="18"/>
                <w:lang w:val="en-US"/>
              </w:rPr>
              <w:t>.</w:t>
            </w:r>
            <w:r w:rsidRPr="00E80453">
              <w:rPr>
                <w:sz w:val="18"/>
                <w:szCs w:val="18"/>
              </w:rPr>
              <w:t>-2</w:t>
            </w:r>
            <w:r w:rsidRPr="00E80453">
              <w:rPr>
                <w:sz w:val="18"/>
                <w:szCs w:val="18"/>
                <w:lang w:val="en-US"/>
              </w:rPr>
              <w:t>.3.</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2.4.</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Подготовка проекта постановления Адми-нистрации муници-пального округа об установлении порядка проведения и критериев оценки эффективности реализации муници-пальных про</w:t>
            </w:r>
            <w:r w:rsidRPr="00E80453">
              <w:rPr>
                <w:sz w:val="18"/>
                <w:szCs w:val="18"/>
              </w:rPr>
              <w:softHyphen/>
              <w:t>грамм муниципального округа</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комитет финансов</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 xml:space="preserve">2021 </w:t>
            </w:r>
          </w:p>
          <w:p w:rsidR="00E80453" w:rsidRPr="00E80453" w:rsidRDefault="00E80453" w:rsidP="00E80453">
            <w:pPr>
              <w:pStyle w:val="ab"/>
              <w:ind w:left="-80" w:right="-98"/>
              <w:rPr>
                <w:sz w:val="18"/>
                <w:szCs w:val="18"/>
              </w:rPr>
            </w:pPr>
            <w:r w:rsidRPr="00E80453">
              <w:rPr>
                <w:sz w:val="18"/>
                <w:szCs w:val="18"/>
              </w:rPr>
              <w:t>год</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2</w:t>
            </w:r>
            <w:r w:rsidRPr="00E80453">
              <w:rPr>
                <w:sz w:val="18"/>
                <w:szCs w:val="18"/>
                <w:lang w:val="en-US"/>
              </w:rPr>
              <w:t>.</w:t>
            </w:r>
            <w:r w:rsidRPr="00E80453">
              <w:rPr>
                <w:sz w:val="18"/>
                <w:szCs w:val="18"/>
              </w:rPr>
              <w:t>1</w:t>
            </w:r>
            <w:r w:rsidRPr="00E80453">
              <w:rPr>
                <w:sz w:val="18"/>
                <w:szCs w:val="18"/>
                <w:lang w:val="en-US"/>
              </w:rPr>
              <w:t>.</w:t>
            </w:r>
            <w:r w:rsidRPr="00E80453">
              <w:rPr>
                <w:sz w:val="18"/>
                <w:szCs w:val="18"/>
              </w:rPr>
              <w:t>-2</w:t>
            </w:r>
            <w:r w:rsidRPr="00E80453">
              <w:rPr>
                <w:sz w:val="18"/>
                <w:szCs w:val="18"/>
                <w:lang w:val="en-US"/>
              </w:rPr>
              <w:t>.3.</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2.5.</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Проведение оценки эффективности реали-зации муниципальных про</w:t>
            </w:r>
            <w:r w:rsidRPr="00E80453">
              <w:rPr>
                <w:sz w:val="18"/>
                <w:szCs w:val="18"/>
              </w:rPr>
              <w:softHyphen/>
              <w:t>грамм муници-пального округа</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 xml:space="preserve">отдел по экономическому </w:t>
            </w:r>
            <w:r w:rsidRPr="00E80453">
              <w:rPr>
                <w:sz w:val="18"/>
                <w:szCs w:val="18"/>
              </w:rPr>
              <w:lastRenderedPageBreak/>
              <w:t>развитию</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lastRenderedPageBreak/>
              <w:t>2021-2026 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2</w:t>
            </w:r>
            <w:r w:rsidRPr="00E80453">
              <w:rPr>
                <w:sz w:val="18"/>
                <w:szCs w:val="18"/>
                <w:lang w:val="en-US"/>
              </w:rPr>
              <w:t>.</w:t>
            </w:r>
            <w:r w:rsidRPr="00E80453">
              <w:rPr>
                <w:sz w:val="18"/>
                <w:szCs w:val="18"/>
              </w:rPr>
              <w:t>1</w:t>
            </w:r>
            <w:r w:rsidRPr="00E80453">
              <w:rPr>
                <w:sz w:val="18"/>
                <w:szCs w:val="18"/>
                <w:lang w:val="en-US"/>
              </w:rPr>
              <w:t>.</w:t>
            </w:r>
            <w:r w:rsidRPr="00E80453">
              <w:rPr>
                <w:sz w:val="18"/>
                <w:szCs w:val="18"/>
              </w:rPr>
              <w:t>-2</w:t>
            </w:r>
            <w:r w:rsidRPr="00E80453">
              <w:rPr>
                <w:sz w:val="18"/>
                <w:szCs w:val="18"/>
                <w:lang w:val="en-US"/>
              </w:rPr>
              <w:t>.3.</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не требует финансиро-вания</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90"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76"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34" w:type="dxa"/>
            <w:shd w:val="clear" w:color="auto" w:fill="auto"/>
          </w:tcPr>
          <w:p w:rsidR="00E80453" w:rsidRPr="00E80453" w:rsidRDefault="00E80453" w:rsidP="00E80453">
            <w:pPr>
              <w:pStyle w:val="ab"/>
              <w:ind w:left="-80" w:right="-98"/>
              <w:rPr>
                <w:sz w:val="18"/>
                <w:szCs w:val="18"/>
              </w:rPr>
            </w:pPr>
            <w:r w:rsidRPr="00E80453">
              <w:rPr>
                <w:sz w:val="18"/>
                <w:szCs w:val="18"/>
              </w:rPr>
              <w:t>-</w:t>
            </w:r>
          </w:p>
        </w:tc>
        <w:tc>
          <w:tcPr>
            <w:tcW w:w="448" w:type="dxa"/>
            <w:shd w:val="clear" w:color="auto" w:fill="auto"/>
          </w:tcPr>
          <w:p w:rsidR="00E80453" w:rsidRPr="00E80453" w:rsidRDefault="00E80453" w:rsidP="00E80453">
            <w:pPr>
              <w:pStyle w:val="ab"/>
              <w:ind w:left="-80" w:right="-98"/>
              <w:rPr>
                <w:sz w:val="18"/>
                <w:szCs w:val="18"/>
              </w:rPr>
            </w:pPr>
            <w:r w:rsidRPr="00E80453">
              <w:rPr>
                <w:sz w:val="18"/>
                <w:szCs w:val="18"/>
              </w:rPr>
              <w:t>-</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3.</w:t>
            </w:r>
          </w:p>
        </w:tc>
        <w:tc>
          <w:tcPr>
            <w:tcW w:w="10271" w:type="dxa"/>
            <w:gridSpan w:val="11"/>
            <w:shd w:val="clear" w:color="auto" w:fill="auto"/>
          </w:tcPr>
          <w:p w:rsidR="00E80453" w:rsidRPr="00E80453" w:rsidRDefault="00E80453" w:rsidP="00E80453">
            <w:pPr>
              <w:pStyle w:val="ab"/>
              <w:ind w:left="-80" w:right="-98"/>
              <w:rPr>
                <w:sz w:val="18"/>
                <w:szCs w:val="18"/>
              </w:rPr>
            </w:pPr>
            <w:r w:rsidRPr="00E80453">
              <w:rPr>
                <w:sz w:val="18"/>
                <w:szCs w:val="18"/>
              </w:rPr>
              <w:t>Задача 3. Проведение профессиональной подготовки, переподготовки и повышение квалификации муниципальных служащих и служащих в сфере повышения эффективности бюджетных расходов</w:t>
            </w:r>
          </w:p>
        </w:tc>
      </w:tr>
      <w:tr w:rsidR="00E80453" w:rsidRPr="00E80453" w:rsidTr="00E80453">
        <w:tc>
          <w:tcPr>
            <w:tcW w:w="406" w:type="dxa"/>
            <w:shd w:val="clear" w:color="auto" w:fill="auto"/>
          </w:tcPr>
          <w:p w:rsidR="00E80453" w:rsidRPr="00E80453" w:rsidRDefault="00E80453" w:rsidP="00E80453">
            <w:pPr>
              <w:pStyle w:val="ab"/>
              <w:ind w:left="-80" w:right="-98"/>
              <w:rPr>
                <w:sz w:val="18"/>
                <w:szCs w:val="18"/>
              </w:rPr>
            </w:pPr>
            <w:r w:rsidRPr="00E80453">
              <w:rPr>
                <w:sz w:val="18"/>
                <w:szCs w:val="18"/>
              </w:rPr>
              <w:t>3.1.</w:t>
            </w:r>
          </w:p>
        </w:tc>
        <w:tc>
          <w:tcPr>
            <w:tcW w:w="3570" w:type="dxa"/>
            <w:shd w:val="clear" w:color="auto" w:fill="auto"/>
          </w:tcPr>
          <w:p w:rsidR="00E80453" w:rsidRPr="00E80453" w:rsidRDefault="00E80453" w:rsidP="00E80453">
            <w:pPr>
              <w:pStyle w:val="ab"/>
              <w:ind w:left="-80" w:right="-98"/>
              <w:rPr>
                <w:sz w:val="18"/>
                <w:szCs w:val="18"/>
              </w:rPr>
            </w:pPr>
            <w:r w:rsidRPr="00E80453">
              <w:rPr>
                <w:sz w:val="18"/>
                <w:szCs w:val="18"/>
              </w:rPr>
              <w:t>Организация мероприя-тий по профессиональ-ной подготовке, перепод-го</w:t>
            </w:r>
            <w:r w:rsidRPr="00E80453">
              <w:rPr>
                <w:sz w:val="18"/>
                <w:szCs w:val="18"/>
              </w:rPr>
              <w:softHyphen/>
              <w:t>товке и повышению квалификации муници-пальных служащих и служащих в сфере повышения эффектив-ности бюджет</w:t>
            </w:r>
            <w:r w:rsidRPr="00E80453">
              <w:rPr>
                <w:sz w:val="18"/>
                <w:szCs w:val="18"/>
              </w:rPr>
              <w:softHyphen/>
              <w:t xml:space="preserve">ных расходов </w:t>
            </w:r>
          </w:p>
        </w:tc>
        <w:tc>
          <w:tcPr>
            <w:tcW w:w="826" w:type="dxa"/>
            <w:shd w:val="clear" w:color="auto" w:fill="auto"/>
          </w:tcPr>
          <w:p w:rsidR="00E80453" w:rsidRPr="00E80453" w:rsidRDefault="00E80453" w:rsidP="00E80453">
            <w:pPr>
              <w:pStyle w:val="ab"/>
              <w:ind w:left="-80" w:right="-98"/>
              <w:rPr>
                <w:sz w:val="18"/>
                <w:szCs w:val="18"/>
              </w:rPr>
            </w:pPr>
            <w:r w:rsidRPr="00E80453">
              <w:rPr>
                <w:sz w:val="18"/>
                <w:szCs w:val="18"/>
              </w:rPr>
              <w:t>комитет финансов</w:t>
            </w:r>
          </w:p>
        </w:tc>
        <w:tc>
          <w:tcPr>
            <w:tcW w:w="812" w:type="dxa"/>
            <w:shd w:val="clear" w:color="auto" w:fill="auto"/>
          </w:tcPr>
          <w:p w:rsidR="00E80453" w:rsidRPr="00E80453" w:rsidRDefault="00E80453" w:rsidP="00E80453">
            <w:pPr>
              <w:pStyle w:val="ab"/>
              <w:ind w:left="-80" w:right="-98"/>
              <w:rPr>
                <w:sz w:val="18"/>
                <w:szCs w:val="18"/>
              </w:rPr>
            </w:pPr>
            <w:r w:rsidRPr="00E80453">
              <w:rPr>
                <w:sz w:val="18"/>
                <w:szCs w:val="18"/>
              </w:rPr>
              <w:t xml:space="preserve">2021-2026 </w:t>
            </w:r>
          </w:p>
          <w:p w:rsidR="00E80453" w:rsidRPr="00E80453" w:rsidRDefault="00E80453" w:rsidP="00E80453">
            <w:pPr>
              <w:pStyle w:val="ab"/>
              <w:ind w:left="-80" w:right="-98"/>
              <w:rPr>
                <w:sz w:val="18"/>
                <w:szCs w:val="18"/>
              </w:rPr>
            </w:pPr>
            <w:r w:rsidRPr="00E80453">
              <w:rPr>
                <w:sz w:val="18"/>
                <w:szCs w:val="18"/>
              </w:rPr>
              <w:t>годы</w:t>
            </w:r>
          </w:p>
        </w:tc>
        <w:tc>
          <w:tcPr>
            <w:tcW w:w="1305" w:type="dxa"/>
            <w:shd w:val="clear" w:color="auto" w:fill="auto"/>
          </w:tcPr>
          <w:p w:rsidR="00E80453" w:rsidRPr="00E80453" w:rsidRDefault="00E80453" w:rsidP="00E80453">
            <w:pPr>
              <w:pStyle w:val="ab"/>
              <w:ind w:left="-80" w:right="-98"/>
              <w:rPr>
                <w:sz w:val="18"/>
                <w:szCs w:val="18"/>
                <w:lang w:val="en-US"/>
              </w:rPr>
            </w:pPr>
            <w:r w:rsidRPr="00E80453">
              <w:rPr>
                <w:sz w:val="18"/>
                <w:szCs w:val="18"/>
              </w:rPr>
              <w:t>3</w:t>
            </w:r>
            <w:r w:rsidRPr="00E80453">
              <w:rPr>
                <w:sz w:val="18"/>
                <w:szCs w:val="18"/>
                <w:lang w:val="en-US"/>
              </w:rPr>
              <w:t>.1.</w:t>
            </w:r>
          </w:p>
        </w:tc>
        <w:tc>
          <w:tcPr>
            <w:tcW w:w="1046" w:type="dxa"/>
            <w:shd w:val="clear" w:color="auto" w:fill="auto"/>
          </w:tcPr>
          <w:p w:rsidR="00E80453" w:rsidRPr="00E80453" w:rsidRDefault="00E80453" w:rsidP="00E80453">
            <w:pPr>
              <w:pStyle w:val="ab"/>
              <w:ind w:left="-80" w:right="-98"/>
              <w:rPr>
                <w:sz w:val="18"/>
                <w:szCs w:val="18"/>
              </w:rPr>
            </w:pPr>
            <w:r w:rsidRPr="00E80453">
              <w:rPr>
                <w:sz w:val="18"/>
                <w:szCs w:val="18"/>
              </w:rPr>
              <w:t>областной бюджет</w:t>
            </w:r>
          </w:p>
        </w:tc>
        <w:tc>
          <w:tcPr>
            <w:tcW w:w="430" w:type="dxa"/>
            <w:shd w:val="clear" w:color="auto" w:fill="auto"/>
          </w:tcPr>
          <w:p w:rsidR="00E80453" w:rsidRPr="00E80453" w:rsidRDefault="00E80453" w:rsidP="00E80453">
            <w:pPr>
              <w:pStyle w:val="ab"/>
              <w:ind w:left="-80" w:right="-98"/>
              <w:rPr>
                <w:sz w:val="18"/>
                <w:szCs w:val="18"/>
              </w:rPr>
            </w:pPr>
            <w:r w:rsidRPr="00E80453">
              <w:rPr>
                <w:sz w:val="18"/>
                <w:szCs w:val="18"/>
              </w:rPr>
              <w:t>36,0</w:t>
            </w:r>
          </w:p>
        </w:tc>
        <w:tc>
          <w:tcPr>
            <w:tcW w:w="490" w:type="dxa"/>
            <w:shd w:val="clear" w:color="auto" w:fill="auto"/>
          </w:tcPr>
          <w:p w:rsidR="00E80453" w:rsidRPr="00E80453" w:rsidRDefault="00E80453" w:rsidP="00E80453">
            <w:pPr>
              <w:pStyle w:val="ab"/>
              <w:ind w:left="-80" w:right="-98"/>
              <w:rPr>
                <w:b/>
                <w:sz w:val="18"/>
                <w:szCs w:val="18"/>
              </w:rPr>
            </w:pPr>
            <w:r w:rsidRPr="00E80453">
              <w:rPr>
                <w:b/>
                <w:sz w:val="18"/>
                <w:szCs w:val="18"/>
              </w:rPr>
              <w:t>-</w:t>
            </w:r>
          </w:p>
        </w:tc>
        <w:tc>
          <w:tcPr>
            <w:tcW w:w="434" w:type="dxa"/>
            <w:shd w:val="clear" w:color="auto" w:fill="auto"/>
          </w:tcPr>
          <w:p w:rsidR="00E80453" w:rsidRPr="00E80453" w:rsidRDefault="00E80453" w:rsidP="00E80453">
            <w:pPr>
              <w:pStyle w:val="ab"/>
              <w:ind w:left="-80" w:right="-98"/>
              <w:rPr>
                <w:b/>
                <w:sz w:val="18"/>
                <w:szCs w:val="18"/>
              </w:rPr>
            </w:pPr>
            <w:r w:rsidRPr="00E80453">
              <w:rPr>
                <w:b/>
                <w:sz w:val="18"/>
                <w:szCs w:val="18"/>
              </w:rPr>
              <w:t>-</w:t>
            </w:r>
          </w:p>
        </w:tc>
        <w:tc>
          <w:tcPr>
            <w:tcW w:w="476" w:type="dxa"/>
            <w:shd w:val="clear" w:color="auto" w:fill="auto"/>
          </w:tcPr>
          <w:p w:rsidR="00E80453" w:rsidRPr="00E80453" w:rsidRDefault="00E80453" w:rsidP="00E80453">
            <w:pPr>
              <w:pStyle w:val="ab"/>
              <w:ind w:left="-80" w:right="-98"/>
              <w:rPr>
                <w:b/>
                <w:sz w:val="18"/>
                <w:szCs w:val="18"/>
              </w:rPr>
            </w:pPr>
            <w:r w:rsidRPr="00E80453">
              <w:rPr>
                <w:b/>
                <w:sz w:val="18"/>
                <w:szCs w:val="18"/>
              </w:rPr>
              <w:t>-</w:t>
            </w:r>
          </w:p>
        </w:tc>
        <w:tc>
          <w:tcPr>
            <w:tcW w:w="434" w:type="dxa"/>
            <w:shd w:val="clear" w:color="auto" w:fill="auto"/>
          </w:tcPr>
          <w:p w:rsidR="00E80453" w:rsidRPr="00E80453" w:rsidRDefault="00E80453" w:rsidP="00E80453">
            <w:pPr>
              <w:pStyle w:val="ab"/>
              <w:ind w:left="-80" w:right="-98"/>
              <w:rPr>
                <w:b/>
                <w:sz w:val="18"/>
                <w:szCs w:val="18"/>
              </w:rPr>
            </w:pPr>
            <w:r w:rsidRPr="00E80453">
              <w:rPr>
                <w:b/>
                <w:sz w:val="18"/>
                <w:szCs w:val="18"/>
              </w:rPr>
              <w:t>-</w:t>
            </w:r>
          </w:p>
        </w:tc>
        <w:tc>
          <w:tcPr>
            <w:tcW w:w="448" w:type="dxa"/>
            <w:shd w:val="clear" w:color="auto" w:fill="auto"/>
          </w:tcPr>
          <w:p w:rsidR="00E80453" w:rsidRPr="00E80453" w:rsidRDefault="00E80453" w:rsidP="00E80453">
            <w:pPr>
              <w:pStyle w:val="ab"/>
              <w:ind w:left="-80" w:right="-98"/>
              <w:rPr>
                <w:b/>
                <w:sz w:val="18"/>
                <w:szCs w:val="18"/>
              </w:rPr>
            </w:pPr>
            <w:r w:rsidRPr="00E80453">
              <w:rPr>
                <w:b/>
                <w:sz w:val="18"/>
                <w:szCs w:val="18"/>
              </w:rPr>
              <w:t>-</w:t>
            </w:r>
          </w:p>
        </w:tc>
      </w:tr>
    </w:tbl>
    <w:p w:rsidR="00E80453" w:rsidRPr="00E80453" w:rsidRDefault="00E80453" w:rsidP="00E80453">
      <w:pPr>
        <w:pStyle w:val="ab"/>
        <w:ind w:left="42" w:right="141"/>
        <w:jc w:val="right"/>
        <w:rPr>
          <w:sz w:val="18"/>
          <w:szCs w:val="18"/>
        </w:rPr>
      </w:pPr>
      <w:r w:rsidRPr="00E80453">
        <w:rPr>
          <w:sz w:val="18"/>
          <w:szCs w:val="18"/>
        </w:rPr>
        <w:t>».</w:t>
      </w:r>
    </w:p>
    <w:p w:rsidR="00E80453" w:rsidRPr="00E80453" w:rsidRDefault="00E80453" w:rsidP="00E80453">
      <w:pPr>
        <w:pStyle w:val="ab"/>
        <w:ind w:left="42" w:right="141" w:firstLine="242"/>
        <w:jc w:val="both"/>
        <w:rPr>
          <w:sz w:val="18"/>
          <w:szCs w:val="18"/>
        </w:rPr>
      </w:pPr>
      <w:r w:rsidRPr="00E80453">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80453" w:rsidRPr="00E80453" w:rsidRDefault="00E80453" w:rsidP="00E80453">
      <w:pPr>
        <w:pStyle w:val="ab"/>
        <w:ind w:left="42" w:right="141"/>
        <w:rPr>
          <w:sz w:val="18"/>
          <w:szCs w:val="18"/>
        </w:rPr>
      </w:pPr>
    </w:p>
    <w:p w:rsidR="006F3240" w:rsidRDefault="00E80453" w:rsidP="00E80453">
      <w:pPr>
        <w:pStyle w:val="ab"/>
        <w:ind w:left="42" w:right="141"/>
        <w:rPr>
          <w:sz w:val="18"/>
          <w:szCs w:val="18"/>
        </w:rPr>
      </w:pPr>
      <w:r w:rsidRPr="00E80453">
        <w:rPr>
          <w:b/>
          <w:sz w:val="18"/>
          <w:szCs w:val="18"/>
        </w:rPr>
        <w:t>Глава муниципального округа      С.И. Горкин</w:t>
      </w:r>
    </w:p>
    <w:p w:rsidR="00E80453" w:rsidRDefault="00E80453" w:rsidP="00F2691E">
      <w:pPr>
        <w:pStyle w:val="ab"/>
        <w:ind w:left="42" w:right="141"/>
        <w:rPr>
          <w:sz w:val="18"/>
          <w:szCs w:val="18"/>
        </w:rPr>
      </w:pPr>
    </w:p>
    <w:p w:rsidR="00E80453" w:rsidRDefault="00E80453" w:rsidP="00F2691E">
      <w:pPr>
        <w:pStyle w:val="ab"/>
        <w:ind w:left="42" w:right="141"/>
        <w:rPr>
          <w:sz w:val="18"/>
          <w:szCs w:val="18"/>
        </w:rPr>
      </w:pPr>
    </w:p>
    <w:p w:rsidR="00812BFD" w:rsidRPr="00812BFD" w:rsidRDefault="00812BFD" w:rsidP="00812BFD">
      <w:pPr>
        <w:pStyle w:val="ab"/>
        <w:ind w:left="42" w:right="141"/>
        <w:jc w:val="center"/>
        <w:rPr>
          <w:b/>
          <w:bCs/>
          <w:sz w:val="18"/>
          <w:szCs w:val="18"/>
        </w:rPr>
      </w:pPr>
      <w:r w:rsidRPr="00812BFD">
        <w:rPr>
          <w:b/>
          <w:bCs/>
          <w:sz w:val="18"/>
          <w:szCs w:val="18"/>
        </w:rPr>
        <w:t>АДМИНИСТРАЦИЯ</w:t>
      </w:r>
    </w:p>
    <w:p w:rsidR="00812BFD" w:rsidRPr="00812BFD" w:rsidRDefault="00812BFD" w:rsidP="00812BFD">
      <w:pPr>
        <w:pStyle w:val="ab"/>
        <w:ind w:left="42" w:right="141"/>
        <w:jc w:val="center"/>
        <w:rPr>
          <w:b/>
          <w:bCs/>
          <w:sz w:val="18"/>
          <w:szCs w:val="18"/>
        </w:rPr>
      </w:pPr>
      <w:r w:rsidRPr="00812BFD">
        <w:rPr>
          <w:b/>
          <w:bCs/>
          <w:sz w:val="18"/>
          <w:szCs w:val="18"/>
        </w:rPr>
        <w:t>МАРЁВСКОГО МУНИЦИПАЛЬНОГО ОКРУГА</w:t>
      </w:r>
    </w:p>
    <w:p w:rsidR="00812BFD" w:rsidRPr="00812BFD" w:rsidRDefault="00812BFD" w:rsidP="00812BFD">
      <w:pPr>
        <w:pStyle w:val="ab"/>
        <w:ind w:left="42" w:right="141"/>
        <w:jc w:val="center"/>
        <w:rPr>
          <w:b/>
          <w:sz w:val="18"/>
          <w:szCs w:val="18"/>
        </w:rPr>
      </w:pPr>
    </w:p>
    <w:p w:rsidR="00812BFD" w:rsidRPr="00812BFD" w:rsidRDefault="00812BFD" w:rsidP="00812BFD">
      <w:pPr>
        <w:pStyle w:val="ab"/>
        <w:ind w:left="42" w:right="141"/>
        <w:jc w:val="center"/>
        <w:rPr>
          <w:sz w:val="18"/>
          <w:szCs w:val="18"/>
        </w:rPr>
      </w:pPr>
      <w:r w:rsidRPr="00812BFD">
        <w:rPr>
          <w:sz w:val="18"/>
          <w:szCs w:val="18"/>
        </w:rPr>
        <w:t>П О С Т А Н О В Л Е Н И Е</w:t>
      </w:r>
    </w:p>
    <w:p w:rsidR="00812BFD" w:rsidRPr="00812BFD" w:rsidRDefault="00812BFD" w:rsidP="00812BFD">
      <w:pPr>
        <w:pStyle w:val="ab"/>
        <w:ind w:left="42" w:right="141"/>
        <w:jc w:val="center"/>
        <w:rPr>
          <w:sz w:val="18"/>
          <w:szCs w:val="18"/>
        </w:rPr>
      </w:pPr>
      <w:r w:rsidRPr="00812BFD">
        <w:rPr>
          <w:sz w:val="18"/>
          <w:szCs w:val="18"/>
        </w:rPr>
        <w:t>17.09.2021   № 393</w:t>
      </w:r>
    </w:p>
    <w:p w:rsidR="00812BFD" w:rsidRPr="00812BFD" w:rsidRDefault="00812BFD" w:rsidP="00812BFD">
      <w:pPr>
        <w:pStyle w:val="ab"/>
        <w:ind w:left="42" w:right="141"/>
        <w:jc w:val="center"/>
        <w:rPr>
          <w:sz w:val="18"/>
          <w:szCs w:val="18"/>
        </w:rPr>
      </w:pPr>
      <w:r w:rsidRPr="00812BFD">
        <w:rPr>
          <w:sz w:val="18"/>
          <w:szCs w:val="18"/>
        </w:rPr>
        <w:t>с. Марёво</w:t>
      </w:r>
    </w:p>
    <w:p w:rsidR="00812BFD" w:rsidRPr="00812BFD" w:rsidRDefault="00812BFD" w:rsidP="00812BFD">
      <w:pPr>
        <w:pStyle w:val="ab"/>
        <w:ind w:left="42" w:right="141"/>
        <w:jc w:val="center"/>
        <w:rPr>
          <w:sz w:val="18"/>
          <w:szCs w:val="18"/>
        </w:rPr>
      </w:pPr>
    </w:p>
    <w:p w:rsidR="00812BFD" w:rsidRPr="00812BFD" w:rsidRDefault="00812BFD" w:rsidP="00812BFD">
      <w:pPr>
        <w:pStyle w:val="ab"/>
        <w:ind w:left="42" w:right="141"/>
        <w:jc w:val="center"/>
        <w:rPr>
          <w:b/>
          <w:sz w:val="18"/>
          <w:szCs w:val="18"/>
        </w:rPr>
      </w:pPr>
      <w:r w:rsidRPr="00812BFD">
        <w:rPr>
          <w:b/>
          <w:sz w:val="18"/>
          <w:szCs w:val="18"/>
        </w:rPr>
        <w:t>О внесении изменения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w:t>
      </w:r>
    </w:p>
    <w:p w:rsidR="00812BFD" w:rsidRPr="00812BFD" w:rsidRDefault="00812BFD" w:rsidP="00812BFD">
      <w:pPr>
        <w:pStyle w:val="ab"/>
        <w:ind w:left="42" w:right="141"/>
        <w:rPr>
          <w:sz w:val="18"/>
          <w:szCs w:val="18"/>
        </w:rPr>
      </w:pPr>
    </w:p>
    <w:p w:rsidR="00812BFD" w:rsidRPr="00812BFD" w:rsidRDefault="00812BFD" w:rsidP="00812BFD">
      <w:pPr>
        <w:pStyle w:val="ab"/>
        <w:ind w:left="42" w:right="141" w:firstLine="242"/>
        <w:jc w:val="both"/>
        <w:rPr>
          <w:sz w:val="18"/>
          <w:szCs w:val="18"/>
        </w:rPr>
      </w:pPr>
      <w:r w:rsidRPr="00812BFD">
        <w:rPr>
          <w:sz w:val="18"/>
          <w:szCs w:val="18"/>
        </w:rPr>
        <w:t xml:space="preserve">Администрация Марёвского муниципального округа </w:t>
      </w:r>
      <w:r w:rsidRPr="00812BFD">
        <w:rPr>
          <w:b/>
          <w:sz w:val="18"/>
          <w:szCs w:val="18"/>
        </w:rPr>
        <w:t>ПОСТАНОВЛЯЕТ:</w:t>
      </w:r>
    </w:p>
    <w:p w:rsidR="00812BFD" w:rsidRPr="00812BFD" w:rsidRDefault="00812BFD" w:rsidP="00812BFD">
      <w:pPr>
        <w:pStyle w:val="ab"/>
        <w:ind w:left="42" w:right="141" w:firstLine="242"/>
        <w:jc w:val="both"/>
        <w:rPr>
          <w:sz w:val="18"/>
          <w:szCs w:val="18"/>
        </w:rPr>
      </w:pPr>
      <w:r w:rsidRPr="00812BFD">
        <w:rPr>
          <w:sz w:val="18"/>
          <w:szCs w:val="18"/>
        </w:rPr>
        <w:t>1.Внести изменение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 изложив очередь граждан, принятых на учет в качестве нуждающихся в жилых помещениях, предоставляемых по договорам социального найма, и очередь граждан, имеющих право на внеочередное получение жилплощади в прилагаемой редакции.</w:t>
      </w:r>
    </w:p>
    <w:p w:rsidR="00812BFD" w:rsidRPr="00812BFD" w:rsidRDefault="00812BFD" w:rsidP="00812BFD">
      <w:pPr>
        <w:pStyle w:val="ab"/>
        <w:ind w:left="42" w:right="141" w:firstLine="242"/>
        <w:jc w:val="both"/>
        <w:rPr>
          <w:sz w:val="18"/>
          <w:szCs w:val="18"/>
        </w:rPr>
      </w:pPr>
      <w:r w:rsidRPr="00812BFD">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2BFD" w:rsidRPr="00812BFD" w:rsidRDefault="00812BFD" w:rsidP="00812BFD">
      <w:pPr>
        <w:pStyle w:val="ab"/>
        <w:ind w:left="42" w:right="141"/>
        <w:rPr>
          <w:b/>
          <w:sz w:val="18"/>
          <w:szCs w:val="18"/>
        </w:rPr>
      </w:pPr>
    </w:p>
    <w:p w:rsidR="00812BFD" w:rsidRPr="00812BFD" w:rsidRDefault="00812BFD" w:rsidP="00812BFD">
      <w:pPr>
        <w:pStyle w:val="ab"/>
        <w:ind w:left="42" w:right="141"/>
        <w:rPr>
          <w:b/>
          <w:sz w:val="18"/>
          <w:szCs w:val="18"/>
        </w:rPr>
      </w:pPr>
      <w:r w:rsidRPr="00812BFD">
        <w:rPr>
          <w:b/>
          <w:sz w:val="18"/>
          <w:szCs w:val="18"/>
        </w:rPr>
        <w:t>Глава муниципального округа     С.И. Горкин</w:t>
      </w:r>
    </w:p>
    <w:p w:rsidR="00812BFD" w:rsidRPr="00812BFD" w:rsidRDefault="00812BFD" w:rsidP="00812BFD">
      <w:pPr>
        <w:pStyle w:val="ab"/>
        <w:ind w:left="42" w:right="141"/>
        <w:rPr>
          <w:sz w:val="18"/>
          <w:szCs w:val="18"/>
        </w:rPr>
      </w:pPr>
    </w:p>
    <w:p w:rsidR="00812BFD" w:rsidRPr="00812BFD" w:rsidRDefault="00812BFD" w:rsidP="00812BFD">
      <w:pPr>
        <w:pStyle w:val="ab"/>
        <w:ind w:left="5954" w:right="141"/>
        <w:jc w:val="center"/>
        <w:rPr>
          <w:sz w:val="18"/>
          <w:szCs w:val="18"/>
        </w:rPr>
      </w:pPr>
      <w:r w:rsidRPr="00812BFD">
        <w:rPr>
          <w:sz w:val="18"/>
          <w:szCs w:val="18"/>
        </w:rPr>
        <w:t>«Утверждена</w:t>
      </w:r>
    </w:p>
    <w:p w:rsidR="00812BFD" w:rsidRPr="00812BFD" w:rsidRDefault="00812BFD" w:rsidP="00812BFD">
      <w:pPr>
        <w:pStyle w:val="ab"/>
        <w:ind w:left="5954" w:right="141"/>
        <w:jc w:val="center"/>
        <w:rPr>
          <w:sz w:val="18"/>
          <w:szCs w:val="18"/>
        </w:rPr>
      </w:pPr>
      <w:r w:rsidRPr="00812BFD">
        <w:rPr>
          <w:sz w:val="18"/>
          <w:szCs w:val="18"/>
        </w:rPr>
        <w:t>постановлением администрации</w:t>
      </w:r>
    </w:p>
    <w:p w:rsidR="00812BFD" w:rsidRPr="00812BFD" w:rsidRDefault="00812BFD" w:rsidP="00812BFD">
      <w:pPr>
        <w:pStyle w:val="ab"/>
        <w:ind w:left="5954" w:right="141"/>
        <w:jc w:val="center"/>
        <w:rPr>
          <w:sz w:val="18"/>
          <w:szCs w:val="18"/>
        </w:rPr>
      </w:pPr>
      <w:r w:rsidRPr="00812BFD">
        <w:rPr>
          <w:sz w:val="18"/>
          <w:szCs w:val="18"/>
        </w:rPr>
        <w:t>муниципального округа</w:t>
      </w:r>
    </w:p>
    <w:p w:rsidR="00812BFD" w:rsidRPr="00812BFD" w:rsidRDefault="00812BFD" w:rsidP="00812BFD">
      <w:pPr>
        <w:pStyle w:val="ab"/>
        <w:ind w:left="5954" w:right="141"/>
        <w:jc w:val="center"/>
        <w:rPr>
          <w:sz w:val="18"/>
          <w:szCs w:val="18"/>
        </w:rPr>
      </w:pPr>
      <w:r w:rsidRPr="00812BFD">
        <w:rPr>
          <w:sz w:val="18"/>
          <w:szCs w:val="18"/>
        </w:rPr>
        <w:t>от 13.04.2021    № 175</w:t>
      </w:r>
    </w:p>
    <w:p w:rsidR="00812BFD" w:rsidRPr="00812BFD" w:rsidRDefault="00812BFD" w:rsidP="00812BFD">
      <w:pPr>
        <w:pStyle w:val="ab"/>
        <w:ind w:left="5954" w:right="141"/>
        <w:jc w:val="center"/>
        <w:rPr>
          <w:sz w:val="18"/>
          <w:szCs w:val="18"/>
        </w:rPr>
      </w:pPr>
    </w:p>
    <w:p w:rsidR="00812BFD" w:rsidRPr="00812BFD" w:rsidRDefault="00812BFD" w:rsidP="00812BFD">
      <w:pPr>
        <w:pStyle w:val="ab"/>
        <w:ind w:left="42" w:right="141"/>
        <w:jc w:val="center"/>
        <w:rPr>
          <w:sz w:val="18"/>
          <w:szCs w:val="18"/>
        </w:rPr>
      </w:pPr>
      <w:r w:rsidRPr="00812BFD">
        <w:rPr>
          <w:sz w:val="18"/>
          <w:szCs w:val="18"/>
        </w:rPr>
        <w:t>ОЧЕРЕДЬ</w:t>
      </w:r>
    </w:p>
    <w:p w:rsidR="00812BFD" w:rsidRPr="00812BFD" w:rsidRDefault="00812BFD" w:rsidP="00812BFD">
      <w:pPr>
        <w:pStyle w:val="ab"/>
        <w:ind w:left="42" w:right="141"/>
        <w:jc w:val="center"/>
        <w:rPr>
          <w:sz w:val="18"/>
          <w:szCs w:val="18"/>
        </w:rPr>
      </w:pPr>
      <w:r w:rsidRPr="00812BFD">
        <w:rPr>
          <w:sz w:val="18"/>
          <w:szCs w:val="18"/>
        </w:rPr>
        <w:t>граждан на получение и обмен жилплощади</w:t>
      </w:r>
    </w:p>
    <w:p w:rsidR="00812BFD" w:rsidRPr="00812BFD" w:rsidRDefault="00812BFD" w:rsidP="00812BFD">
      <w:pPr>
        <w:pStyle w:val="ab"/>
        <w:ind w:left="42" w:right="141"/>
        <w:jc w:val="center"/>
        <w:rPr>
          <w:sz w:val="18"/>
          <w:szCs w:val="18"/>
        </w:rPr>
      </w:pPr>
      <w:r w:rsidRPr="00812BFD">
        <w:rPr>
          <w:sz w:val="18"/>
          <w:szCs w:val="18"/>
        </w:rPr>
        <w:t>(общая очередь)</w:t>
      </w:r>
    </w:p>
    <w:tbl>
      <w:tblPr>
        <w:tblW w:w="8298"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2477"/>
        <w:gridCol w:w="3649"/>
        <w:gridCol w:w="1793"/>
      </w:tblGrid>
      <w:tr w:rsidR="00812BFD" w:rsidRPr="00812BFD" w:rsidTr="00812BFD">
        <w:trPr>
          <w:tblHeader/>
        </w:trPr>
        <w:tc>
          <w:tcPr>
            <w:tcW w:w="379" w:type="dxa"/>
          </w:tcPr>
          <w:p w:rsidR="00812BFD" w:rsidRPr="00812BFD" w:rsidRDefault="00812BFD" w:rsidP="00812BFD">
            <w:pPr>
              <w:pStyle w:val="ab"/>
              <w:ind w:left="-80" w:right="-94"/>
              <w:rPr>
                <w:sz w:val="18"/>
                <w:szCs w:val="18"/>
              </w:rPr>
            </w:pPr>
            <w:r w:rsidRPr="00812BFD">
              <w:rPr>
                <w:sz w:val="18"/>
                <w:szCs w:val="18"/>
              </w:rPr>
              <w:t>№ п/п</w:t>
            </w:r>
          </w:p>
        </w:tc>
        <w:tc>
          <w:tcPr>
            <w:tcW w:w="2477" w:type="dxa"/>
          </w:tcPr>
          <w:p w:rsidR="00812BFD" w:rsidRPr="00812BFD" w:rsidRDefault="00812BFD" w:rsidP="00812BFD">
            <w:pPr>
              <w:pStyle w:val="ab"/>
              <w:ind w:left="-80" w:right="-94"/>
              <w:rPr>
                <w:sz w:val="18"/>
                <w:szCs w:val="18"/>
              </w:rPr>
            </w:pPr>
            <w:r w:rsidRPr="00812BFD">
              <w:rPr>
                <w:sz w:val="18"/>
                <w:szCs w:val="18"/>
              </w:rPr>
              <w:t>Фамилия, Имя, Отчество</w:t>
            </w:r>
          </w:p>
        </w:tc>
        <w:tc>
          <w:tcPr>
            <w:tcW w:w="3649" w:type="dxa"/>
          </w:tcPr>
          <w:p w:rsidR="00812BFD" w:rsidRPr="00812BFD" w:rsidRDefault="00812BFD" w:rsidP="00812BFD">
            <w:pPr>
              <w:pStyle w:val="ab"/>
              <w:ind w:left="-80" w:right="-94"/>
              <w:rPr>
                <w:sz w:val="18"/>
                <w:szCs w:val="18"/>
              </w:rPr>
            </w:pPr>
            <w:r w:rsidRPr="00812BFD">
              <w:rPr>
                <w:sz w:val="18"/>
                <w:szCs w:val="18"/>
              </w:rPr>
              <w:t>Категория граждан</w:t>
            </w:r>
          </w:p>
        </w:tc>
        <w:tc>
          <w:tcPr>
            <w:tcW w:w="1793" w:type="dxa"/>
          </w:tcPr>
          <w:p w:rsidR="00812BFD" w:rsidRPr="00812BFD" w:rsidRDefault="00812BFD" w:rsidP="00812BFD">
            <w:pPr>
              <w:pStyle w:val="ab"/>
              <w:ind w:left="-80" w:right="-94"/>
              <w:rPr>
                <w:sz w:val="18"/>
                <w:szCs w:val="18"/>
              </w:rPr>
            </w:pPr>
            <w:r w:rsidRPr="00812BFD">
              <w:rPr>
                <w:sz w:val="18"/>
                <w:szCs w:val="18"/>
              </w:rPr>
              <w:t>Дата постановки на учет в общей очереди</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Константинов </w:t>
            </w:r>
          </w:p>
          <w:p w:rsidR="00812BFD" w:rsidRPr="00812BFD" w:rsidRDefault="00812BFD" w:rsidP="00812BFD">
            <w:pPr>
              <w:pStyle w:val="ab"/>
              <w:ind w:left="-80" w:right="-94"/>
              <w:rPr>
                <w:sz w:val="18"/>
                <w:szCs w:val="18"/>
              </w:rPr>
            </w:pPr>
            <w:r w:rsidRPr="00812BFD">
              <w:rPr>
                <w:sz w:val="18"/>
                <w:szCs w:val="18"/>
              </w:rPr>
              <w:t>Александр Александрович</w:t>
            </w:r>
          </w:p>
        </w:tc>
        <w:tc>
          <w:tcPr>
            <w:tcW w:w="3649" w:type="dxa"/>
          </w:tcPr>
          <w:p w:rsidR="00812BFD" w:rsidRPr="00812BFD" w:rsidRDefault="00812BFD" w:rsidP="00812BFD">
            <w:pPr>
              <w:pStyle w:val="ab"/>
              <w:ind w:left="-80" w:right="-94"/>
              <w:rPr>
                <w:sz w:val="18"/>
                <w:szCs w:val="18"/>
              </w:rPr>
            </w:pPr>
            <w:r w:rsidRPr="00812BFD">
              <w:rPr>
                <w:sz w:val="18"/>
                <w:szCs w:val="18"/>
              </w:rPr>
              <w:t>сирота</w:t>
            </w:r>
          </w:p>
        </w:tc>
        <w:tc>
          <w:tcPr>
            <w:tcW w:w="1793" w:type="dxa"/>
          </w:tcPr>
          <w:p w:rsidR="00812BFD" w:rsidRPr="00812BFD" w:rsidRDefault="00812BFD" w:rsidP="00812BFD">
            <w:pPr>
              <w:pStyle w:val="ab"/>
              <w:ind w:left="-80" w:right="-94"/>
              <w:rPr>
                <w:sz w:val="18"/>
                <w:szCs w:val="18"/>
              </w:rPr>
            </w:pPr>
            <w:r w:rsidRPr="00812BFD">
              <w:rPr>
                <w:sz w:val="18"/>
                <w:szCs w:val="18"/>
              </w:rPr>
              <w:t>06.11.2007</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Константинов </w:t>
            </w:r>
          </w:p>
          <w:p w:rsidR="00812BFD" w:rsidRPr="00812BFD" w:rsidRDefault="00812BFD" w:rsidP="00812BFD">
            <w:pPr>
              <w:pStyle w:val="ab"/>
              <w:ind w:left="-80" w:right="-94"/>
              <w:rPr>
                <w:sz w:val="18"/>
                <w:szCs w:val="18"/>
              </w:rPr>
            </w:pPr>
            <w:r w:rsidRPr="00812BFD">
              <w:rPr>
                <w:sz w:val="18"/>
                <w:szCs w:val="18"/>
              </w:rPr>
              <w:t>Вадим Александрович</w:t>
            </w:r>
          </w:p>
        </w:tc>
        <w:tc>
          <w:tcPr>
            <w:tcW w:w="3649" w:type="dxa"/>
          </w:tcPr>
          <w:p w:rsidR="00812BFD" w:rsidRPr="00812BFD" w:rsidRDefault="00812BFD" w:rsidP="00812BFD">
            <w:pPr>
              <w:pStyle w:val="ab"/>
              <w:ind w:left="-80" w:right="-94"/>
              <w:rPr>
                <w:sz w:val="18"/>
                <w:szCs w:val="18"/>
              </w:rPr>
            </w:pPr>
            <w:r w:rsidRPr="00812BFD">
              <w:rPr>
                <w:sz w:val="18"/>
                <w:szCs w:val="18"/>
              </w:rPr>
              <w:t>сирота</w:t>
            </w:r>
          </w:p>
        </w:tc>
        <w:tc>
          <w:tcPr>
            <w:tcW w:w="1793" w:type="dxa"/>
          </w:tcPr>
          <w:p w:rsidR="00812BFD" w:rsidRPr="00812BFD" w:rsidRDefault="00812BFD" w:rsidP="00812BFD">
            <w:pPr>
              <w:pStyle w:val="ab"/>
              <w:ind w:left="-80" w:right="-94"/>
              <w:rPr>
                <w:sz w:val="18"/>
                <w:szCs w:val="18"/>
              </w:rPr>
            </w:pPr>
            <w:r w:rsidRPr="00812BFD">
              <w:rPr>
                <w:sz w:val="18"/>
                <w:szCs w:val="18"/>
              </w:rPr>
              <w:t>06.11.2007</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Рыжова </w:t>
            </w:r>
          </w:p>
          <w:p w:rsidR="00812BFD" w:rsidRPr="00812BFD" w:rsidRDefault="00812BFD" w:rsidP="00812BFD">
            <w:pPr>
              <w:pStyle w:val="ab"/>
              <w:ind w:left="-80" w:right="-94"/>
              <w:rPr>
                <w:sz w:val="18"/>
                <w:szCs w:val="18"/>
              </w:rPr>
            </w:pPr>
            <w:r w:rsidRPr="00812BFD">
              <w:rPr>
                <w:sz w:val="18"/>
                <w:szCs w:val="18"/>
              </w:rPr>
              <w:t>Евгения Алексеевна</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01.12.2010</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Шувалов </w:t>
            </w:r>
          </w:p>
          <w:p w:rsidR="00812BFD" w:rsidRPr="00812BFD" w:rsidRDefault="00812BFD" w:rsidP="00812BFD">
            <w:pPr>
              <w:pStyle w:val="ab"/>
              <w:ind w:left="-80" w:right="-94"/>
              <w:rPr>
                <w:sz w:val="18"/>
                <w:szCs w:val="18"/>
              </w:rPr>
            </w:pPr>
            <w:r w:rsidRPr="00812BFD">
              <w:rPr>
                <w:sz w:val="18"/>
                <w:szCs w:val="18"/>
              </w:rPr>
              <w:t>Иван Николаевич</w:t>
            </w:r>
          </w:p>
        </w:tc>
        <w:tc>
          <w:tcPr>
            <w:tcW w:w="3649" w:type="dxa"/>
          </w:tcPr>
          <w:p w:rsidR="00812BFD" w:rsidRPr="00812BFD" w:rsidRDefault="00812BFD" w:rsidP="00812BFD">
            <w:pPr>
              <w:pStyle w:val="ab"/>
              <w:ind w:left="-80" w:right="-94"/>
              <w:rPr>
                <w:sz w:val="18"/>
                <w:szCs w:val="18"/>
              </w:rPr>
            </w:pPr>
            <w:r w:rsidRPr="00812BFD">
              <w:rPr>
                <w:sz w:val="18"/>
                <w:szCs w:val="18"/>
              </w:rPr>
              <w:t>сирота</w:t>
            </w:r>
          </w:p>
        </w:tc>
        <w:tc>
          <w:tcPr>
            <w:tcW w:w="1793" w:type="dxa"/>
          </w:tcPr>
          <w:p w:rsidR="00812BFD" w:rsidRPr="00812BFD" w:rsidRDefault="00812BFD" w:rsidP="00812BFD">
            <w:pPr>
              <w:pStyle w:val="ab"/>
              <w:ind w:left="-80" w:right="-94"/>
              <w:rPr>
                <w:sz w:val="18"/>
                <w:szCs w:val="18"/>
              </w:rPr>
            </w:pPr>
            <w:r w:rsidRPr="00812BFD">
              <w:rPr>
                <w:sz w:val="18"/>
                <w:szCs w:val="18"/>
              </w:rPr>
              <w:t>14.12.2010</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Долинский </w:t>
            </w:r>
          </w:p>
          <w:p w:rsidR="00812BFD" w:rsidRPr="00812BFD" w:rsidRDefault="00812BFD" w:rsidP="00812BFD">
            <w:pPr>
              <w:pStyle w:val="ab"/>
              <w:ind w:left="-80" w:right="-94"/>
              <w:rPr>
                <w:sz w:val="18"/>
                <w:szCs w:val="18"/>
              </w:rPr>
            </w:pPr>
            <w:r w:rsidRPr="00812BFD">
              <w:rPr>
                <w:sz w:val="18"/>
                <w:szCs w:val="18"/>
              </w:rPr>
              <w:t>Абрам Петрович</w:t>
            </w:r>
          </w:p>
        </w:tc>
        <w:tc>
          <w:tcPr>
            <w:tcW w:w="3649" w:type="dxa"/>
          </w:tcPr>
          <w:p w:rsidR="00812BFD" w:rsidRPr="00812BFD" w:rsidRDefault="00812BFD" w:rsidP="00812BFD">
            <w:pPr>
              <w:pStyle w:val="ab"/>
              <w:ind w:left="-80" w:right="-94"/>
              <w:rPr>
                <w:sz w:val="18"/>
                <w:szCs w:val="18"/>
              </w:rPr>
            </w:pPr>
            <w:r w:rsidRPr="00812BFD">
              <w:rPr>
                <w:sz w:val="18"/>
                <w:szCs w:val="18"/>
              </w:rPr>
              <w:t>сирота</w:t>
            </w:r>
          </w:p>
        </w:tc>
        <w:tc>
          <w:tcPr>
            <w:tcW w:w="1793" w:type="dxa"/>
          </w:tcPr>
          <w:p w:rsidR="00812BFD" w:rsidRPr="00812BFD" w:rsidRDefault="00812BFD" w:rsidP="00812BFD">
            <w:pPr>
              <w:pStyle w:val="ab"/>
              <w:ind w:left="-80" w:right="-94"/>
              <w:rPr>
                <w:sz w:val="18"/>
                <w:szCs w:val="18"/>
              </w:rPr>
            </w:pPr>
            <w:r w:rsidRPr="00812BFD">
              <w:rPr>
                <w:sz w:val="18"/>
                <w:szCs w:val="18"/>
              </w:rPr>
              <w:t>28.01.2011</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Большакова </w:t>
            </w:r>
          </w:p>
          <w:p w:rsidR="00812BFD" w:rsidRPr="00812BFD" w:rsidRDefault="00812BFD" w:rsidP="00812BFD">
            <w:pPr>
              <w:pStyle w:val="ab"/>
              <w:ind w:left="-80" w:right="-94"/>
              <w:rPr>
                <w:sz w:val="18"/>
                <w:szCs w:val="18"/>
              </w:rPr>
            </w:pPr>
            <w:r w:rsidRPr="00812BFD">
              <w:rPr>
                <w:sz w:val="18"/>
                <w:szCs w:val="18"/>
              </w:rPr>
              <w:t>Виктория Юрьевна</w:t>
            </w:r>
          </w:p>
        </w:tc>
        <w:tc>
          <w:tcPr>
            <w:tcW w:w="3649" w:type="dxa"/>
          </w:tcPr>
          <w:p w:rsidR="00812BFD" w:rsidRPr="00812BFD" w:rsidRDefault="00812BFD" w:rsidP="00812BFD">
            <w:pPr>
              <w:pStyle w:val="ab"/>
              <w:ind w:left="-80" w:right="-94"/>
              <w:rPr>
                <w:sz w:val="18"/>
                <w:szCs w:val="18"/>
              </w:rPr>
            </w:pPr>
            <w:r w:rsidRPr="00812BFD">
              <w:rPr>
                <w:sz w:val="18"/>
                <w:szCs w:val="18"/>
              </w:rPr>
              <w:t>сирота</w:t>
            </w:r>
          </w:p>
        </w:tc>
        <w:tc>
          <w:tcPr>
            <w:tcW w:w="1793" w:type="dxa"/>
          </w:tcPr>
          <w:p w:rsidR="00812BFD" w:rsidRPr="00812BFD" w:rsidRDefault="00812BFD" w:rsidP="00812BFD">
            <w:pPr>
              <w:pStyle w:val="ab"/>
              <w:ind w:left="-80" w:right="-94"/>
              <w:rPr>
                <w:sz w:val="18"/>
                <w:szCs w:val="18"/>
              </w:rPr>
            </w:pPr>
            <w:r w:rsidRPr="00812BFD">
              <w:rPr>
                <w:sz w:val="18"/>
                <w:szCs w:val="18"/>
              </w:rPr>
              <w:t>18.03.2013</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Ершова </w:t>
            </w:r>
          </w:p>
          <w:p w:rsidR="00812BFD" w:rsidRPr="00812BFD" w:rsidRDefault="00812BFD" w:rsidP="00812BFD">
            <w:pPr>
              <w:pStyle w:val="ab"/>
              <w:ind w:left="-80" w:right="-94"/>
              <w:rPr>
                <w:sz w:val="18"/>
                <w:szCs w:val="18"/>
              </w:rPr>
            </w:pPr>
            <w:r w:rsidRPr="00812BFD">
              <w:rPr>
                <w:sz w:val="18"/>
                <w:szCs w:val="18"/>
              </w:rPr>
              <w:t>Марина Владимировна</w:t>
            </w:r>
          </w:p>
        </w:tc>
        <w:tc>
          <w:tcPr>
            <w:tcW w:w="3649" w:type="dxa"/>
          </w:tcPr>
          <w:p w:rsidR="00812BFD" w:rsidRPr="00812BFD" w:rsidRDefault="00812BFD" w:rsidP="00812BFD">
            <w:pPr>
              <w:pStyle w:val="ab"/>
              <w:ind w:left="-80" w:right="-94"/>
              <w:rPr>
                <w:sz w:val="18"/>
                <w:szCs w:val="18"/>
              </w:rPr>
            </w:pPr>
            <w:r w:rsidRPr="00812BFD">
              <w:rPr>
                <w:sz w:val="18"/>
                <w:szCs w:val="18"/>
              </w:rPr>
              <w:t>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08.04.2013</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Пономарева </w:t>
            </w:r>
          </w:p>
          <w:p w:rsidR="00812BFD" w:rsidRPr="00812BFD" w:rsidRDefault="00812BFD" w:rsidP="00812BFD">
            <w:pPr>
              <w:pStyle w:val="ab"/>
              <w:ind w:left="-80" w:right="-94"/>
              <w:rPr>
                <w:sz w:val="18"/>
                <w:szCs w:val="18"/>
              </w:rPr>
            </w:pPr>
            <w:r w:rsidRPr="00812BFD">
              <w:rPr>
                <w:sz w:val="18"/>
                <w:szCs w:val="18"/>
              </w:rPr>
              <w:t>Елена Николаевна</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09.07.2013</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Григорьев </w:t>
            </w:r>
          </w:p>
          <w:p w:rsidR="00812BFD" w:rsidRPr="00812BFD" w:rsidRDefault="00812BFD" w:rsidP="00812BFD">
            <w:pPr>
              <w:pStyle w:val="ab"/>
              <w:ind w:left="-80" w:right="-94"/>
              <w:rPr>
                <w:sz w:val="18"/>
                <w:szCs w:val="18"/>
              </w:rPr>
            </w:pPr>
            <w:r w:rsidRPr="00812BFD">
              <w:rPr>
                <w:sz w:val="18"/>
                <w:szCs w:val="18"/>
              </w:rPr>
              <w:t>Денис Андреевич</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15.07.2014</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Колбасова </w:t>
            </w:r>
          </w:p>
          <w:p w:rsidR="00812BFD" w:rsidRPr="00812BFD" w:rsidRDefault="00812BFD" w:rsidP="00812BFD">
            <w:pPr>
              <w:pStyle w:val="ab"/>
              <w:ind w:left="-80" w:right="-94"/>
              <w:rPr>
                <w:sz w:val="18"/>
                <w:szCs w:val="18"/>
              </w:rPr>
            </w:pPr>
            <w:r w:rsidRPr="00812BFD">
              <w:rPr>
                <w:sz w:val="18"/>
                <w:szCs w:val="18"/>
              </w:rPr>
              <w:t>Маргарита Николаевна</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21.08.2014</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Алексеева </w:t>
            </w:r>
          </w:p>
          <w:p w:rsidR="00812BFD" w:rsidRPr="00812BFD" w:rsidRDefault="00812BFD" w:rsidP="00812BFD">
            <w:pPr>
              <w:pStyle w:val="ab"/>
              <w:ind w:left="-80" w:right="-94"/>
              <w:rPr>
                <w:sz w:val="18"/>
                <w:szCs w:val="18"/>
              </w:rPr>
            </w:pPr>
            <w:r w:rsidRPr="00812BFD">
              <w:rPr>
                <w:sz w:val="18"/>
                <w:szCs w:val="18"/>
              </w:rPr>
              <w:t>Анна Леонидовна</w:t>
            </w:r>
          </w:p>
        </w:tc>
        <w:tc>
          <w:tcPr>
            <w:tcW w:w="3649" w:type="dxa"/>
          </w:tcPr>
          <w:p w:rsidR="00812BFD" w:rsidRPr="00812BFD" w:rsidRDefault="00812BFD" w:rsidP="00812BFD">
            <w:pPr>
              <w:pStyle w:val="ab"/>
              <w:ind w:left="-80" w:right="-94"/>
              <w:rPr>
                <w:sz w:val="18"/>
                <w:szCs w:val="18"/>
              </w:rPr>
            </w:pPr>
            <w:r w:rsidRPr="00812BFD">
              <w:rPr>
                <w:sz w:val="18"/>
                <w:szCs w:val="18"/>
              </w:rPr>
              <w:t>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28.02.2017</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Попугаева </w:t>
            </w:r>
          </w:p>
          <w:p w:rsidR="00812BFD" w:rsidRPr="00812BFD" w:rsidRDefault="00812BFD" w:rsidP="00812BFD">
            <w:pPr>
              <w:pStyle w:val="ab"/>
              <w:ind w:left="-80" w:right="-94"/>
              <w:rPr>
                <w:sz w:val="18"/>
                <w:szCs w:val="18"/>
              </w:rPr>
            </w:pPr>
            <w:r w:rsidRPr="00812BFD">
              <w:rPr>
                <w:sz w:val="18"/>
                <w:szCs w:val="18"/>
              </w:rPr>
              <w:t>Марина Николаевна</w:t>
            </w:r>
          </w:p>
        </w:tc>
        <w:tc>
          <w:tcPr>
            <w:tcW w:w="3649" w:type="dxa"/>
          </w:tcPr>
          <w:p w:rsidR="00812BFD" w:rsidRPr="00812BFD" w:rsidRDefault="00812BFD" w:rsidP="00812BFD">
            <w:pPr>
              <w:pStyle w:val="ab"/>
              <w:ind w:left="-80" w:right="-94"/>
              <w:rPr>
                <w:sz w:val="18"/>
                <w:szCs w:val="18"/>
              </w:rPr>
            </w:pPr>
            <w:r w:rsidRPr="00812BFD">
              <w:rPr>
                <w:sz w:val="18"/>
                <w:szCs w:val="18"/>
              </w:rPr>
              <w:t>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29.06.2017</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Козловская </w:t>
            </w:r>
          </w:p>
          <w:p w:rsidR="00812BFD" w:rsidRPr="00812BFD" w:rsidRDefault="00812BFD" w:rsidP="00812BFD">
            <w:pPr>
              <w:pStyle w:val="ab"/>
              <w:ind w:left="-80" w:right="-94"/>
              <w:rPr>
                <w:sz w:val="18"/>
                <w:szCs w:val="18"/>
              </w:rPr>
            </w:pPr>
            <w:r w:rsidRPr="00812BFD">
              <w:rPr>
                <w:sz w:val="18"/>
                <w:szCs w:val="18"/>
              </w:rPr>
              <w:t>Елена Викторовна</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28.11.2017</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Кириченко </w:t>
            </w:r>
          </w:p>
          <w:p w:rsidR="00812BFD" w:rsidRPr="00812BFD" w:rsidRDefault="00812BFD" w:rsidP="00812BFD">
            <w:pPr>
              <w:pStyle w:val="ab"/>
              <w:ind w:left="-80" w:right="-94"/>
              <w:rPr>
                <w:sz w:val="18"/>
                <w:szCs w:val="18"/>
              </w:rPr>
            </w:pPr>
            <w:r w:rsidRPr="00812BFD">
              <w:rPr>
                <w:sz w:val="18"/>
                <w:szCs w:val="18"/>
              </w:rPr>
              <w:t>Валентина Александровна</w:t>
            </w:r>
          </w:p>
        </w:tc>
        <w:tc>
          <w:tcPr>
            <w:tcW w:w="3649" w:type="dxa"/>
          </w:tcPr>
          <w:p w:rsidR="00812BFD" w:rsidRPr="00812BFD" w:rsidRDefault="00812BFD" w:rsidP="00812BFD">
            <w:pPr>
              <w:pStyle w:val="ab"/>
              <w:ind w:left="-80" w:right="-94"/>
              <w:rPr>
                <w:sz w:val="18"/>
                <w:szCs w:val="18"/>
              </w:rPr>
            </w:pPr>
            <w:r w:rsidRPr="00812BFD">
              <w:rPr>
                <w:sz w:val="18"/>
                <w:szCs w:val="18"/>
              </w:rPr>
              <w:t>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29.03.2018</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Кадикова </w:t>
            </w:r>
          </w:p>
          <w:p w:rsidR="00812BFD" w:rsidRPr="00812BFD" w:rsidRDefault="00812BFD" w:rsidP="00812BFD">
            <w:pPr>
              <w:pStyle w:val="ab"/>
              <w:ind w:left="-80" w:right="-94"/>
              <w:rPr>
                <w:sz w:val="18"/>
                <w:szCs w:val="18"/>
              </w:rPr>
            </w:pPr>
            <w:r w:rsidRPr="00812BFD">
              <w:rPr>
                <w:sz w:val="18"/>
                <w:szCs w:val="18"/>
              </w:rPr>
              <w:t>Елена Александровна</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26.04.2018</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rPr>
            </w:pPr>
            <w:r w:rsidRPr="00812BFD">
              <w:rPr>
                <w:sz w:val="18"/>
                <w:szCs w:val="18"/>
              </w:rPr>
              <w:t xml:space="preserve">Аджиев </w:t>
            </w:r>
          </w:p>
          <w:p w:rsidR="00812BFD" w:rsidRPr="00812BFD" w:rsidRDefault="00812BFD" w:rsidP="00812BFD">
            <w:pPr>
              <w:pStyle w:val="ab"/>
              <w:ind w:left="-80" w:right="-94"/>
              <w:rPr>
                <w:sz w:val="18"/>
                <w:szCs w:val="18"/>
              </w:rPr>
            </w:pPr>
            <w:r w:rsidRPr="00812BFD">
              <w:rPr>
                <w:sz w:val="18"/>
                <w:szCs w:val="18"/>
              </w:rPr>
              <w:t>Артур Нажмутдинович</w:t>
            </w:r>
          </w:p>
        </w:tc>
        <w:tc>
          <w:tcPr>
            <w:tcW w:w="3649" w:type="dxa"/>
          </w:tcPr>
          <w:p w:rsidR="00812BFD" w:rsidRPr="00812BFD" w:rsidRDefault="00812BFD" w:rsidP="00812BFD">
            <w:pPr>
              <w:pStyle w:val="ab"/>
              <w:ind w:left="-80" w:right="-94"/>
              <w:rPr>
                <w:sz w:val="18"/>
                <w:szCs w:val="18"/>
              </w:rPr>
            </w:pPr>
            <w:r w:rsidRPr="00812BFD">
              <w:rPr>
                <w:sz w:val="18"/>
                <w:szCs w:val="18"/>
              </w:rPr>
              <w:t>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01.10.2018</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lang w:val="en-US"/>
              </w:rPr>
            </w:pPr>
            <w:r w:rsidRPr="00812BFD">
              <w:rPr>
                <w:sz w:val="18"/>
                <w:szCs w:val="18"/>
              </w:rPr>
              <w:t>Савельев</w:t>
            </w:r>
          </w:p>
          <w:p w:rsidR="00812BFD" w:rsidRPr="00812BFD" w:rsidRDefault="00812BFD" w:rsidP="00812BFD">
            <w:pPr>
              <w:pStyle w:val="ab"/>
              <w:ind w:left="-80" w:right="-94"/>
              <w:rPr>
                <w:sz w:val="18"/>
                <w:szCs w:val="18"/>
              </w:rPr>
            </w:pPr>
            <w:r w:rsidRPr="00812BFD">
              <w:rPr>
                <w:sz w:val="18"/>
                <w:szCs w:val="18"/>
              </w:rPr>
              <w:t>Владимир Михайлович</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25.08.2020</w:t>
            </w:r>
          </w:p>
        </w:tc>
      </w:tr>
      <w:tr w:rsidR="00812BFD" w:rsidRPr="00812BFD" w:rsidTr="00812BFD">
        <w:tc>
          <w:tcPr>
            <w:tcW w:w="379" w:type="dxa"/>
          </w:tcPr>
          <w:p w:rsidR="00812BFD" w:rsidRPr="00812BFD" w:rsidRDefault="00812BFD" w:rsidP="00885576">
            <w:pPr>
              <w:pStyle w:val="ab"/>
              <w:numPr>
                <w:ilvl w:val="0"/>
                <w:numId w:val="2"/>
              </w:numPr>
              <w:ind w:left="-80" w:right="-94" w:firstLine="0"/>
              <w:rPr>
                <w:sz w:val="18"/>
                <w:szCs w:val="18"/>
              </w:rPr>
            </w:pPr>
          </w:p>
        </w:tc>
        <w:tc>
          <w:tcPr>
            <w:tcW w:w="2477" w:type="dxa"/>
          </w:tcPr>
          <w:p w:rsidR="00812BFD" w:rsidRPr="00812BFD" w:rsidRDefault="00812BFD" w:rsidP="00812BFD">
            <w:pPr>
              <w:pStyle w:val="ab"/>
              <w:ind w:left="-80" w:right="-94"/>
              <w:rPr>
                <w:sz w:val="18"/>
                <w:szCs w:val="18"/>
                <w:lang w:val="en-US"/>
              </w:rPr>
            </w:pPr>
            <w:r w:rsidRPr="00812BFD">
              <w:rPr>
                <w:sz w:val="18"/>
                <w:szCs w:val="18"/>
              </w:rPr>
              <w:t>Семенов</w:t>
            </w:r>
          </w:p>
          <w:p w:rsidR="00812BFD" w:rsidRPr="00812BFD" w:rsidRDefault="00812BFD" w:rsidP="00812BFD">
            <w:pPr>
              <w:pStyle w:val="ab"/>
              <w:ind w:left="-80" w:right="-94"/>
              <w:rPr>
                <w:sz w:val="18"/>
                <w:szCs w:val="18"/>
              </w:rPr>
            </w:pPr>
            <w:r w:rsidRPr="00812BFD">
              <w:rPr>
                <w:sz w:val="18"/>
                <w:szCs w:val="18"/>
              </w:rPr>
              <w:t>Александр Николаевич</w:t>
            </w:r>
          </w:p>
        </w:tc>
        <w:tc>
          <w:tcPr>
            <w:tcW w:w="3649" w:type="dxa"/>
          </w:tcPr>
          <w:p w:rsidR="00812BFD" w:rsidRPr="00812BFD" w:rsidRDefault="00812BFD" w:rsidP="00812BFD">
            <w:pPr>
              <w:pStyle w:val="ab"/>
              <w:ind w:left="-80" w:right="-94"/>
              <w:rPr>
                <w:sz w:val="18"/>
                <w:szCs w:val="18"/>
              </w:rPr>
            </w:pPr>
            <w:r w:rsidRPr="00812BFD">
              <w:rPr>
                <w:sz w:val="18"/>
                <w:szCs w:val="18"/>
              </w:rPr>
              <w:t>малоимущие граждане/нуждающиеся в жилых помещениях</w:t>
            </w:r>
          </w:p>
        </w:tc>
        <w:tc>
          <w:tcPr>
            <w:tcW w:w="1793" w:type="dxa"/>
          </w:tcPr>
          <w:p w:rsidR="00812BFD" w:rsidRPr="00812BFD" w:rsidRDefault="00812BFD" w:rsidP="00812BFD">
            <w:pPr>
              <w:pStyle w:val="ab"/>
              <w:ind w:left="-80" w:right="-94"/>
              <w:rPr>
                <w:sz w:val="18"/>
                <w:szCs w:val="18"/>
              </w:rPr>
            </w:pPr>
            <w:r w:rsidRPr="00812BFD">
              <w:rPr>
                <w:sz w:val="18"/>
                <w:szCs w:val="18"/>
              </w:rPr>
              <w:t>23.03.2021</w:t>
            </w:r>
          </w:p>
        </w:tc>
      </w:tr>
    </w:tbl>
    <w:p w:rsidR="00E80453" w:rsidRDefault="00E80453" w:rsidP="00F2691E">
      <w:pPr>
        <w:pStyle w:val="ab"/>
        <w:ind w:left="42" w:right="141"/>
        <w:rPr>
          <w:sz w:val="18"/>
          <w:szCs w:val="18"/>
        </w:rPr>
      </w:pPr>
    </w:p>
    <w:p w:rsidR="00812BFD" w:rsidRPr="00812BFD" w:rsidRDefault="00812BFD" w:rsidP="00812BFD">
      <w:pPr>
        <w:pStyle w:val="ab"/>
        <w:ind w:left="5954" w:right="141"/>
        <w:jc w:val="center"/>
        <w:rPr>
          <w:sz w:val="18"/>
          <w:szCs w:val="18"/>
        </w:rPr>
      </w:pPr>
      <w:r w:rsidRPr="00812BFD">
        <w:rPr>
          <w:sz w:val="18"/>
          <w:szCs w:val="18"/>
        </w:rPr>
        <w:t>Утверждена</w:t>
      </w:r>
    </w:p>
    <w:p w:rsidR="00812BFD" w:rsidRPr="00812BFD" w:rsidRDefault="00812BFD" w:rsidP="00812BFD">
      <w:pPr>
        <w:pStyle w:val="ab"/>
        <w:ind w:left="5954" w:right="141"/>
        <w:jc w:val="center"/>
        <w:rPr>
          <w:sz w:val="18"/>
          <w:szCs w:val="18"/>
        </w:rPr>
      </w:pPr>
      <w:r w:rsidRPr="00812BFD">
        <w:rPr>
          <w:sz w:val="18"/>
          <w:szCs w:val="18"/>
        </w:rPr>
        <w:t>постановлением администрации</w:t>
      </w:r>
    </w:p>
    <w:p w:rsidR="00812BFD" w:rsidRPr="00812BFD" w:rsidRDefault="00812BFD" w:rsidP="00812BFD">
      <w:pPr>
        <w:pStyle w:val="ab"/>
        <w:ind w:left="5954" w:right="141"/>
        <w:jc w:val="center"/>
        <w:rPr>
          <w:sz w:val="18"/>
          <w:szCs w:val="18"/>
        </w:rPr>
      </w:pPr>
      <w:r w:rsidRPr="00812BFD">
        <w:rPr>
          <w:sz w:val="18"/>
          <w:szCs w:val="18"/>
        </w:rPr>
        <w:t>муниципального округа</w:t>
      </w:r>
    </w:p>
    <w:p w:rsidR="00812BFD" w:rsidRPr="00812BFD" w:rsidRDefault="00812BFD" w:rsidP="00812BFD">
      <w:pPr>
        <w:pStyle w:val="ab"/>
        <w:ind w:left="5954" w:right="141"/>
        <w:jc w:val="center"/>
        <w:rPr>
          <w:sz w:val="18"/>
          <w:szCs w:val="18"/>
        </w:rPr>
      </w:pPr>
      <w:r w:rsidRPr="00812BFD">
        <w:rPr>
          <w:sz w:val="18"/>
          <w:szCs w:val="18"/>
        </w:rPr>
        <w:t>от 13.04.2021 № 175</w:t>
      </w:r>
    </w:p>
    <w:p w:rsidR="00812BFD" w:rsidRPr="00812BFD" w:rsidRDefault="00812BFD" w:rsidP="00812BFD">
      <w:pPr>
        <w:pStyle w:val="ab"/>
        <w:ind w:left="42" w:right="141"/>
        <w:rPr>
          <w:b/>
          <w:sz w:val="18"/>
          <w:szCs w:val="18"/>
        </w:rPr>
      </w:pPr>
    </w:p>
    <w:p w:rsidR="00812BFD" w:rsidRPr="00812BFD" w:rsidRDefault="00812BFD" w:rsidP="00812BFD">
      <w:pPr>
        <w:pStyle w:val="ab"/>
        <w:ind w:left="42" w:right="141"/>
        <w:jc w:val="center"/>
        <w:rPr>
          <w:sz w:val="18"/>
          <w:szCs w:val="18"/>
        </w:rPr>
      </w:pPr>
      <w:r w:rsidRPr="00812BFD">
        <w:rPr>
          <w:sz w:val="18"/>
          <w:szCs w:val="18"/>
        </w:rPr>
        <w:t>ОЧЕРЕДЬ</w:t>
      </w:r>
    </w:p>
    <w:p w:rsidR="00812BFD" w:rsidRPr="00812BFD" w:rsidRDefault="00812BFD" w:rsidP="00812BFD">
      <w:pPr>
        <w:pStyle w:val="ab"/>
        <w:ind w:left="42" w:right="141"/>
        <w:jc w:val="center"/>
        <w:rPr>
          <w:sz w:val="18"/>
          <w:szCs w:val="18"/>
        </w:rPr>
      </w:pPr>
      <w:r w:rsidRPr="00812BFD">
        <w:rPr>
          <w:sz w:val="18"/>
          <w:szCs w:val="18"/>
        </w:rPr>
        <w:t>граждан, имеющих право на внеочередное получение жилплощади</w:t>
      </w:r>
    </w:p>
    <w:p w:rsidR="00812BFD" w:rsidRPr="00812BFD" w:rsidRDefault="00812BFD" w:rsidP="00812BFD">
      <w:pPr>
        <w:pStyle w:val="ab"/>
        <w:ind w:left="42" w:right="141"/>
        <w:jc w:val="center"/>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3664"/>
        <w:gridCol w:w="2789"/>
        <w:gridCol w:w="2558"/>
      </w:tblGrid>
      <w:tr w:rsidR="00812BFD" w:rsidRPr="00812BFD" w:rsidTr="00812BFD">
        <w:tc>
          <w:tcPr>
            <w:tcW w:w="420" w:type="dxa"/>
          </w:tcPr>
          <w:p w:rsidR="00812BFD" w:rsidRPr="00812BFD" w:rsidRDefault="00812BFD" w:rsidP="00812BFD">
            <w:pPr>
              <w:pStyle w:val="ab"/>
              <w:ind w:left="-66" w:right="-107"/>
              <w:rPr>
                <w:sz w:val="18"/>
                <w:szCs w:val="18"/>
              </w:rPr>
            </w:pPr>
            <w:r w:rsidRPr="00812BFD">
              <w:rPr>
                <w:sz w:val="18"/>
                <w:szCs w:val="18"/>
              </w:rPr>
              <w:t>№ п/п</w:t>
            </w:r>
          </w:p>
        </w:tc>
        <w:tc>
          <w:tcPr>
            <w:tcW w:w="3664" w:type="dxa"/>
          </w:tcPr>
          <w:p w:rsidR="00812BFD" w:rsidRPr="00812BFD" w:rsidRDefault="00812BFD" w:rsidP="00812BFD">
            <w:pPr>
              <w:pStyle w:val="ab"/>
              <w:ind w:left="-66" w:right="-107"/>
              <w:rPr>
                <w:sz w:val="18"/>
                <w:szCs w:val="18"/>
              </w:rPr>
            </w:pPr>
            <w:r w:rsidRPr="00812BFD">
              <w:rPr>
                <w:sz w:val="18"/>
                <w:szCs w:val="18"/>
              </w:rPr>
              <w:t>Фамилия, Имя, Отчество</w:t>
            </w:r>
          </w:p>
        </w:tc>
        <w:tc>
          <w:tcPr>
            <w:tcW w:w="2789" w:type="dxa"/>
          </w:tcPr>
          <w:p w:rsidR="00812BFD" w:rsidRPr="00812BFD" w:rsidRDefault="00812BFD" w:rsidP="00812BFD">
            <w:pPr>
              <w:pStyle w:val="ab"/>
              <w:ind w:left="-66" w:right="-107"/>
              <w:rPr>
                <w:sz w:val="18"/>
                <w:szCs w:val="18"/>
              </w:rPr>
            </w:pPr>
            <w:r w:rsidRPr="00812BFD">
              <w:rPr>
                <w:sz w:val="18"/>
                <w:szCs w:val="18"/>
              </w:rPr>
              <w:t>Категория граждан</w:t>
            </w:r>
          </w:p>
        </w:tc>
        <w:tc>
          <w:tcPr>
            <w:tcW w:w="2558" w:type="dxa"/>
          </w:tcPr>
          <w:p w:rsidR="00812BFD" w:rsidRPr="00812BFD" w:rsidRDefault="00812BFD" w:rsidP="00812BFD">
            <w:pPr>
              <w:pStyle w:val="ab"/>
              <w:ind w:left="-66" w:right="-107"/>
              <w:rPr>
                <w:sz w:val="18"/>
                <w:szCs w:val="18"/>
              </w:rPr>
            </w:pPr>
            <w:r w:rsidRPr="00812BFD">
              <w:rPr>
                <w:sz w:val="18"/>
                <w:szCs w:val="18"/>
              </w:rPr>
              <w:t>Дата постановки на учет в общей очереди</w:t>
            </w:r>
          </w:p>
        </w:tc>
      </w:tr>
      <w:tr w:rsidR="00812BFD" w:rsidRPr="00812BFD" w:rsidTr="00812BFD">
        <w:tc>
          <w:tcPr>
            <w:tcW w:w="420" w:type="dxa"/>
          </w:tcPr>
          <w:p w:rsidR="00812BFD" w:rsidRPr="00812BFD" w:rsidRDefault="00812BFD" w:rsidP="00812BFD">
            <w:pPr>
              <w:pStyle w:val="ab"/>
              <w:ind w:left="-66" w:right="-107"/>
              <w:rPr>
                <w:sz w:val="18"/>
                <w:szCs w:val="18"/>
              </w:rPr>
            </w:pPr>
            <w:r w:rsidRPr="00812BFD">
              <w:rPr>
                <w:sz w:val="18"/>
                <w:szCs w:val="18"/>
              </w:rPr>
              <w:t>1.</w:t>
            </w:r>
          </w:p>
        </w:tc>
        <w:tc>
          <w:tcPr>
            <w:tcW w:w="3664" w:type="dxa"/>
          </w:tcPr>
          <w:p w:rsidR="00812BFD" w:rsidRPr="00812BFD" w:rsidRDefault="00812BFD" w:rsidP="00812BFD">
            <w:pPr>
              <w:pStyle w:val="ab"/>
              <w:ind w:left="-66" w:right="-107"/>
              <w:rPr>
                <w:sz w:val="18"/>
                <w:szCs w:val="18"/>
              </w:rPr>
            </w:pPr>
            <w:r w:rsidRPr="00812BFD">
              <w:rPr>
                <w:sz w:val="18"/>
                <w:szCs w:val="18"/>
              </w:rPr>
              <w:t xml:space="preserve">Константинов </w:t>
            </w:r>
          </w:p>
          <w:p w:rsidR="00812BFD" w:rsidRPr="00812BFD" w:rsidRDefault="00812BFD" w:rsidP="00812BFD">
            <w:pPr>
              <w:pStyle w:val="ab"/>
              <w:ind w:left="-66" w:right="-107"/>
              <w:rPr>
                <w:sz w:val="18"/>
                <w:szCs w:val="18"/>
              </w:rPr>
            </w:pPr>
            <w:r w:rsidRPr="00812BFD">
              <w:rPr>
                <w:sz w:val="18"/>
                <w:szCs w:val="18"/>
              </w:rPr>
              <w:t>Александр Александрович</w:t>
            </w:r>
          </w:p>
        </w:tc>
        <w:tc>
          <w:tcPr>
            <w:tcW w:w="2789" w:type="dxa"/>
          </w:tcPr>
          <w:p w:rsidR="00812BFD" w:rsidRPr="00812BFD" w:rsidRDefault="00812BFD" w:rsidP="00812BFD">
            <w:pPr>
              <w:pStyle w:val="ab"/>
              <w:ind w:left="-66" w:right="-107"/>
              <w:rPr>
                <w:sz w:val="18"/>
                <w:szCs w:val="18"/>
              </w:rPr>
            </w:pPr>
            <w:r w:rsidRPr="00812BFD">
              <w:rPr>
                <w:sz w:val="18"/>
                <w:szCs w:val="18"/>
              </w:rPr>
              <w:t>Сирота</w:t>
            </w:r>
          </w:p>
        </w:tc>
        <w:tc>
          <w:tcPr>
            <w:tcW w:w="2558" w:type="dxa"/>
          </w:tcPr>
          <w:p w:rsidR="00812BFD" w:rsidRPr="00812BFD" w:rsidRDefault="00812BFD" w:rsidP="00812BFD">
            <w:pPr>
              <w:pStyle w:val="ab"/>
              <w:ind w:left="-66" w:right="-107"/>
              <w:rPr>
                <w:sz w:val="18"/>
                <w:szCs w:val="18"/>
              </w:rPr>
            </w:pPr>
            <w:r w:rsidRPr="00812BFD">
              <w:rPr>
                <w:sz w:val="18"/>
                <w:szCs w:val="18"/>
              </w:rPr>
              <w:t>06.11.2007</w:t>
            </w:r>
          </w:p>
        </w:tc>
      </w:tr>
      <w:tr w:rsidR="00812BFD" w:rsidRPr="00812BFD" w:rsidTr="00812BFD">
        <w:tc>
          <w:tcPr>
            <w:tcW w:w="420" w:type="dxa"/>
          </w:tcPr>
          <w:p w:rsidR="00812BFD" w:rsidRPr="00812BFD" w:rsidRDefault="00812BFD" w:rsidP="00812BFD">
            <w:pPr>
              <w:pStyle w:val="ab"/>
              <w:ind w:left="-66" w:right="-107"/>
              <w:rPr>
                <w:sz w:val="18"/>
                <w:szCs w:val="18"/>
              </w:rPr>
            </w:pPr>
            <w:r w:rsidRPr="00812BFD">
              <w:rPr>
                <w:sz w:val="18"/>
                <w:szCs w:val="18"/>
              </w:rPr>
              <w:t>2.</w:t>
            </w:r>
          </w:p>
        </w:tc>
        <w:tc>
          <w:tcPr>
            <w:tcW w:w="3664" w:type="dxa"/>
          </w:tcPr>
          <w:p w:rsidR="00812BFD" w:rsidRPr="00812BFD" w:rsidRDefault="00812BFD" w:rsidP="00812BFD">
            <w:pPr>
              <w:pStyle w:val="ab"/>
              <w:ind w:left="-66" w:right="-107"/>
              <w:rPr>
                <w:sz w:val="18"/>
                <w:szCs w:val="18"/>
              </w:rPr>
            </w:pPr>
            <w:r w:rsidRPr="00812BFD">
              <w:rPr>
                <w:sz w:val="18"/>
                <w:szCs w:val="18"/>
              </w:rPr>
              <w:t xml:space="preserve">Константинов </w:t>
            </w:r>
          </w:p>
          <w:p w:rsidR="00812BFD" w:rsidRPr="00812BFD" w:rsidRDefault="00812BFD" w:rsidP="00812BFD">
            <w:pPr>
              <w:pStyle w:val="ab"/>
              <w:ind w:left="-66" w:right="-107"/>
              <w:rPr>
                <w:sz w:val="18"/>
                <w:szCs w:val="18"/>
              </w:rPr>
            </w:pPr>
            <w:r w:rsidRPr="00812BFD">
              <w:rPr>
                <w:sz w:val="18"/>
                <w:szCs w:val="18"/>
              </w:rPr>
              <w:t>Вадим Александрович</w:t>
            </w:r>
          </w:p>
        </w:tc>
        <w:tc>
          <w:tcPr>
            <w:tcW w:w="2789" w:type="dxa"/>
          </w:tcPr>
          <w:p w:rsidR="00812BFD" w:rsidRPr="00812BFD" w:rsidRDefault="00812BFD" w:rsidP="00812BFD">
            <w:pPr>
              <w:pStyle w:val="ab"/>
              <w:ind w:left="-66" w:right="-107"/>
              <w:rPr>
                <w:sz w:val="18"/>
                <w:szCs w:val="18"/>
              </w:rPr>
            </w:pPr>
            <w:r w:rsidRPr="00812BFD">
              <w:rPr>
                <w:sz w:val="18"/>
                <w:szCs w:val="18"/>
              </w:rPr>
              <w:t>Сирота</w:t>
            </w:r>
          </w:p>
        </w:tc>
        <w:tc>
          <w:tcPr>
            <w:tcW w:w="2558" w:type="dxa"/>
          </w:tcPr>
          <w:p w:rsidR="00812BFD" w:rsidRPr="00812BFD" w:rsidRDefault="00812BFD" w:rsidP="00812BFD">
            <w:pPr>
              <w:pStyle w:val="ab"/>
              <w:ind w:left="-66" w:right="-107"/>
              <w:rPr>
                <w:sz w:val="18"/>
                <w:szCs w:val="18"/>
              </w:rPr>
            </w:pPr>
            <w:r w:rsidRPr="00812BFD">
              <w:rPr>
                <w:sz w:val="18"/>
                <w:szCs w:val="18"/>
              </w:rPr>
              <w:t>06.11.2007</w:t>
            </w:r>
          </w:p>
        </w:tc>
      </w:tr>
      <w:tr w:rsidR="00812BFD" w:rsidRPr="00812BFD" w:rsidTr="00812BFD">
        <w:tc>
          <w:tcPr>
            <w:tcW w:w="420" w:type="dxa"/>
          </w:tcPr>
          <w:p w:rsidR="00812BFD" w:rsidRPr="00812BFD" w:rsidRDefault="00812BFD" w:rsidP="00812BFD">
            <w:pPr>
              <w:pStyle w:val="ab"/>
              <w:ind w:left="-66" w:right="-107"/>
              <w:rPr>
                <w:sz w:val="18"/>
                <w:szCs w:val="18"/>
              </w:rPr>
            </w:pPr>
            <w:r w:rsidRPr="00812BFD">
              <w:rPr>
                <w:sz w:val="18"/>
                <w:szCs w:val="18"/>
              </w:rPr>
              <w:t>3.</w:t>
            </w:r>
          </w:p>
        </w:tc>
        <w:tc>
          <w:tcPr>
            <w:tcW w:w="3664" w:type="dxa"/>
          </w:tcPr>
          <w:p w:rsidR="00812BFD" w:rsidRPr="00812BFD" w:rsidRDefault="00812BFD" w:rsidP="00812BFD">
            <w:pPr>
              <w:pStyle w:val="ab"/>
              <w:ind w:left="-66" w:right="-107"/>
              <w:rPr>
                <w:sz w:val="18"/>
                <w:szCs w:val="18"/>
              </w:rPr>
            </w:pPr>
            <w:r w:rsidRPr="00812BFD">
              <w:rPr>
                <w:sz w:val="18"/>
                <w:szCs w:val="18"/>
              </w:rPr>
              <w:t xml:space="preserve">Шувалов </w:t>
            </w:r>
          </w:p>
          <w:p w:rsidR="00812BFD" w:rsidRPr="00812BFD" w:rsidRDefault="00812BFD" w:rsidP="00812BFD">
            <w:pPr>
              <w:pStyle w:val="ab"/>
              <w:ind w:left="-66" w:right="-107"/>
              <w:rPr>
                <w:sz w:val="18"/>
                <w:szCs w:val="18"/>
              </w:rPr>
            </w:pPr>
            <w:r w:rsidRPr="00812BFD">
              <w:rPr>
                <w:sz w:val="18"/>
                <w:szCs w:val="18"/>
              </w:rPr>
              <w:t>Иван Николаевич</w:t>
            </w:r>
          </w:p>
        </w:tc>
        <w:tc>
          <w:tcPr>
            <w:tcW w:w="2789" w:type="dxa"/>
          </w:tcPr>
          <w:p w:rsidR="00812BFD" w:rsidRPr="00812BFD" w:rsidRDefault="00812BFD" w:rsidP="00812BFD">
            <w:pPr>
              <w:pStyle w:val="ab"/>
              <w:ind w:left="-66" w:right="-107"/>
              <w:rPr>
                <w:sz w:val="18"/>
                <w:szCs w:val="18"/>
              </w:rPr>
            </w:pPr>
            <w:r w:rsidRPr="00812BFD">
              <w:rPr>
                <w:sz w:val="18"/>
                <w:szCs w:val="18"/>
              </w:rPr>
              <w:t>Сирота</w:t>
            </w:r>
          </w:p>
        </w:tc>
        <w:tc>
          <w:tcPr>
            <w:tcW w:w="2558" w:type="dxa"/>
          </w:tcPr>
          <w:p w:rsidR="00812BFD" w:rsidRPr="00812BFD" w:rsidRDefault="00812BFD" w:rsidP="00812BFD">
            <w:pPr>
              <w:pStyle w:val="ab"/>
              <w:ind w:left="-66" w:right="-107"/>
              <w:rPr>
                <w:sz w:val="18"/>
                <w:szCs w:val="18"/>
              </w:rPr>
            </w:pPr>
            <w:r w:rsidRPr="00812BFD">
              <w:rPr>
                <w:sz w:val="18"/>
                <w:szCs w:val="18"/>
              </w:rPr>
              <w:t>14.12.2010</w:t>
            </w:r>
          </w:p>
        </w:tc>
      </w:tr>
      <w:tr w:rsidR="00812BFD" w:rsidRPr="00812BFD" w:rsidTr="00812BFD">
        <w:tc>
          <w:tcPr>
            <w:tcW w:w="420" w:type="dxa"/>
          </w:tcPr>
          <w:p w:rsidR="00812BFD" w:rsidRPr="00812BFD" w:rsidRDefault="00812BFD" w:rsidP="00812BFD">
            <w:pPr>
              <w:pStyle w:val="ab"/>
              <w:ind w:left="-66" w:right="-107"/>
              <w:rPr>
                <w:sz w:val="18"/>
                <w:szCs w:val="18"/>
              </w:rPr>
            </w:pPr>
            <w:r w:rsidRPr="00812BFD">
              <w:rPr>
                <w:sz w:val="18"/>
                <w:szCs w:val="18"/>
              </w:rPr>
              <w:t>4.</w:t>
            </w:r>
          </w:p>
        </w:tc>
        <w:tc>
          <w:tcPr>
            <w:tcW w:w="3664" w:type="dxa"/>
          </w:tcPr>
          <w:p w:rsidR="00812BFD" w:rsidRPr="00812BFD" w:rsidRDefault="00812BFD" w:rsidP="00812BFD">
            <w:pPr>
              <w:pStyle w:val="ab"/>
              <w:ind w:left="-66" w:right="-107"/>
              <w:rPr>
                <w:sz w:val="18"/>
                <w:szCs w:val="18"/>
              </w:rPr>
            </w:pPr>
            <w:r w:rsidRPr="00812BFD">
              <w:rPr>
                <w:sz w:val="18"/>
                <w:szCs w:val="18"/>
              </w:rPr>
              <w:t xml:space="preserve">Долинский </w:t>
            </w:r>
          </w:p>
          <w:p w:rsidR="00812BFD" w:rsidRPr="00812BFD" w:rsidRDefault="00812BFD" w:rsidP="00812BFD">
            <w:pPr>
              <w:pStyle w:val="ab"/>
              <w:ind w:left="-66" w:right="-107"/>
              <w:rPr>
                <w:sz w:val="18"/>
                <w:szCs w:val="18"/>
              </w:rPr>
            </w:pPr>
            <w:r w:rsidRPr="00812BFD">
              <w:rPr>
                <w:sz w:val="18"/>
                <w:szCs w:val="18"/>
              </w:rPr>
              <w:t>Абрам Петрович</w:t>
            </w:r>
          </w:p>
        </w:tc>
        <w:tc>
          <w:tcPr>
            <w:tcW w:w="2789" w:type="dxa"/>
          </w:tcPr>
          <w:p w:rsidR="00812BFD" w:rsidRPr="00812BFD" w:rsidRDefault="00812BFD" w:rsidP="00812BFD">
            <w:pPr>
              <w:pStyle w:val="ab"/>
              <w:ind w:left="-66" w:right="-107"/>
              <w:rPr>
                <w:sz w:val="18"/>
                <w:szCs w:val="18"/>
              </w:rPr>
            </w:pPr>
            <w:r w:rsidRPr="00812BFD">
              <w:rPr>
                <w:sz w:val="18"/>
                <w:szCs w:val="18"/>
              </w:rPr>
              <w:t>Сирота</w:t>
            </w:r>
          </w:p>
        </w:tc>
        <w:tc>
          <w:tcPr>
            <w:tcW w:w="2558" w:type="dxa"/>
          </w:tcPr>
          <w:p w:rsidR="00812BFD" w:rsidRPr="00812BFD" w:rsidRDefault="00812BFD" w:rsidP="00812BFD">
            <w:pPr>
              <w:pStyle w:val="ab"/>
              <w:ind w:left="-66" w:right="-107"/>
              <w:rPr>
                <w:sz w:val="18"/>
                <w:szCs w:val="18"/>
              </w:rPr>
            </w:pPr>
            <w:r w:rsidRPr="00812BFD">
              <w:rPr>
                <w:sz w:val="18"/>
                <w:szCs w:val="18"/>
              </w:rPr>
              <w:t>28.01.2011</w:t>
            </w:r>
          </w:p>
        </w:tc>
      </w:tr>
      <w:tr w:rsidR="00812BFD" w:rsidRPr="00812BFD" w:rsidTr="00812BFD">
        <w:tc>
          <w:tcPr>
            <w:tcW w:w="420" w:type="dxa"/>
          </w:tcPr>
          <w:p w:rsidR="00812BFD" w:rsidRPr="00812BFD" w:rsidRDefault="00812BFD" w:rsidP="00812BFD">
            <w:pPr>
              <w:pStyle w:val="ab"/>
              <w:ind w:left="-66" w:right="-107"/>
              <w:rPr>
                <w:sz w:val="18"/>
                <w:szCs w:val="18"/>
              </w:rPr>
            </w:pPr>
            <w:r w:rsidRPr="00812BFD">
              <w:rPr>
                <w:sz w:val="18"/>
                <w:szCs w:val="18"/>
              </w:rPr>
              <w:t>5.</w:t>
            </w:r>
          </w:p>
        </w:tc>
        <w:tc>
          <w:tcPr>
            <w:tcW w:w="3664" w:type="dxa"/>
          </w:tcPr>
          <w:p w:rsidR="00812BFD" w:rsidRPr="00812BFD" w:rsidRDefault="00812BFD" w:rsidP="00812BFD">
            <w:pPr>
              <w:pStyle w:val="ab"/>
              <w:ind w:left="-66" w:right="-107"/>
              <w:rPr>
                <w:sz w:val="18"/>
                <w:szCs w:val="18"/>
              </w:rPr>
            </w:pPr>
            <w:r w:rsidRPr="00812BFD">
              <w:rPr>
                <w:sz w:val="18"/>
                <w:szCs w:val="18"/>
              </w:rPr>
              <w:t xml:space="preserve">Большакова </w:t>
            </w:r>
          </w:p>
          <w:p w:rsidR="00812BFD" w:rsidRPr="00812BFD" w:rsidRDefault="00812BFD" w:rsidP="00812BFD">
            <w:pPr>
              <w:pStyle w:val="ab"/>
              <w:ind w:left="-66" w:right="-107"/>
              <w:rPr>
                <w:sz w:val="18"/>
                <w:szCs w:val="18"/>
              </w:rPr>
            </w:pPr>
            <w:r w:rsidRPr="00812BFD">
              <w:rPr>
                <w:sz w:val="18"/>
                <w:szCs w:val="18"/>
              </w:rPr>
              <w:t>Виктория Юрьевна</w:t>
            </w:r>
          </w:p>
        </w:tc>
        <w:tc>
          <w:tcPr>
            <w:tcW w:w="2789" w:type="dxa"/>
          </w:tcPr>
          <w:p w:rsidR="00812BFD" w:rsidRPr="00812BFD" w:rsidRDefault="00812BFD" w:rsidP="00812BFD">
            <w:pPr>
              <w:pStyle w:val="ab"/>
              <w:ind w:left="-66" w:right="-107"/>
              <w:rPr>
                <w:sz w:val="18"/>
                <w:szCs w:val="18"/>
              </w:rPr>
            </w:pPr>
            <w:r w:rsidRPr="00812BFD">
              <w:rPr>
                <w:sz w:val="18"/>
                <w:szCs w:val="18"/>
              </w:rPr>
              <w:t>Сирота</w:t>
            </w:r>
          </w:p>
        </w:tc>
        <w:tc>
          <w:tcPr>
            <w:tcW w:w="2558" w:type="dxa"/>
          </w:tcPr>
          <w:p w:rsidR="00812BFD" w:rsidRPr="00812BFD" w:rsidRDefault="00812BFD" w:rsidP="00812BFD">
            <w:pPr>
              <w:pStyle w:val="ab"/>
              <w:ind w:left="-66" w:right="-107"/>
              <w:rPr>
                <w:sz w:val="18"/>
                <w:szCs w:val="18"/>
              </w:rPr>
            </w:pPr>
            <w:r w:rsidRPr="00812BFD">
              <w:rPr>
                <w:sz w:val="18"/>
                <w:szCs w:val="18"/>
              </w:rPr>
              <w:t>18.03.2013</w:t>
            </w:r>
          </w:p>
        </w:tc>
      </w:tr>
    </w:tbl>
    <w:p w:rsidR="00812BFD" w:rsidRPr="00812BFD" w:rsidRDefault="00812BFD" w:rsidP="00812BFD">
      <w:pPr>
        <w:pStyle w:val="ab"/>
        <w:ind w:left="42" w:right="141"/>
        <w:jc w:val="right"/>
        <w:rPr>
          <w:sz w:val="18"/>
          <w:szCs w:val="18"/>
        </w:rPr>
      </w:pPr>
      <w:r w:rsidRPr="00812BFD">
        <w:rPr>
          <w:sz w:val="18"/>
          <w:szCs w:val="18"/>
        </w:rPr>
        <w:t>».</w:t>
      </w:r>
    </w:p>
    <w:p w:rsidR="00F26040" w:rsidRDefault="00F26040" w:rsidP="00F26040">
      <w:pPr>
        <w:pStyle w:val="ab"/>
        <w:ind w:left="42" w:right="141"/>
        <w:rPr>
          <w:sz w:val="18"/>
          <w:szCs w:val="18"/>
        </w:rPr>
      </w:pPr>
    </w:p>
    <w:p w:rsidR="003879EC" w:rsidRPr="003879EC" w:rsidRDefault="003879EC" w:rsidP="003879EC">
      <w:pPr>
        <w:pStyle w:val="ab"/>
        <w:ind w:left="42" w:right="141"/>
        <w:jc w:val="center"/>
        <w:rPr>
          <w:b/>
          <w:bCs/>
          <w:sz w:val="18"/>
          <w:szCs w:val="18"/>
        </w:rPr>
      </w:pPr>
      <w:r w:rsidRPr="003879EC">
        <w:rPr>
          <w:b/>
          <w:bCs/>
          <w:sz w:val="18"/>
          <w:szCs w:val="18"/>
        </w:rPr>
        <w:t>АДМИНИСТРАЦИЯ</w:t>
      </w:r>
    </w:p>
    <w:p w:rsidR="003879EC" w:rsidRPr="003879EC" w:rsidRDefault="003879EC" w:rsidP="003879EC">
      <w:pPr>
        <w:pStyle w:val="ab"/>
        <w:ind w:left="42" w:right="141"/>
        <w:jc w:val="center"/>
        <w:rPr>
          <w:b/>
          <w:bCs/>
          <w:sz w:val="18"/>
          <w:szCs w:val="18"/>
        </w:rPr>
      </w:pPr>
      <w:r w:rsidRPr="003879EC">
        <w:rPr>
          <w:b/>
          <w:bCs/>
          <w:sz w:val="18"/>
          <w:szCs w:val="18"/>
        </w:rPr>
        <w:t>МАРЁВСКОГО МУНИЦИПАЛЬНОГО ОКРУГА</w:t>
      </w:r>
    </w:p>
    <w:p w:rsidR="003879EC" w:rsidRPr="003879EC" w:rsidRDefault="003879EC" w:rsidP="003879EC">
      <w:pPr>
        <w:pStyle w:val="ab"/>
        <w:ind w:left="42" w:right="141"/>
        <w:jc w:val="center"/>
        <w:rPr>
          <w:b/>
          <w:sz w:val="18"/>
          <w:szCs w:val="18"/>
        </w:rPr>
      </w:pPr>
    </w:p>
    <w:p w:rsidR="003879EC" w:rsidRPr="003879EC" w:rsidRDefault="003879EC" w:rsidP="003879EC">
      <w:pPr>
        <w:pStyle w:val="ab"/>
        <w:ind w:left="42" w:right="141"/>
        <w:jc w:val="center"/>
        <w:rPr>
          <w:sz w:val="18"/>
          <w:szCs w:val="18"/>
        </w:rPr>
      </w:pPr>
      <w:r w:rsidRPr="003879EC">
        <w:rPr>
          <w:sz w:val="18"/>
          <w:szCs w:val="18"/>
        </w:rPr>
        <w:t>П О С Т А Н О В Л Е Н И Е</w:t>
      </w:r>
    </w:p>
    <w:p w:rsidR="003879EC" w:rsidRPr="003879EC" w:rsidRDefault="003879EC" w:rsidP="003879EC">
      <w:pPr>
        <w:pStyle w:val="ab"/>
        <w:ind w:left="42" w:right="141"/>
        <w:jc w:val="center"/>
        <w:rPr>
          <w:sz w:val="18"/>
          <w:szCs w:val="18"/>
        </w:rPr>
      </w:pPr>
      <w:r w:rsidRPr="003879EC">
        <w:rPr>
          <w:sz w:val="18"/>
          <w:szCs w:val="18"/>
        </w:rPr>
        <w:t>13.09.2021   № 387</w:t>
      </w:r>
    </w:p>
    <w:p w:rsidR="003879EC" w:rsidRPr="003879EC" w:rsidRDefault="003879EC" w:rsidP="003879EC">
      <w:pPr>
        <w:pStyle w:val="ab"/>
        <w:ind w:left="42" w:right="141"/>
        <w:jc w:val="center"/>
        <w:rPr>
          <w:sz w:val="18"/>
          <w:szCs w:val="18"/>
        </w:rPr>
      </w:pPr>
      <w:r w:rsidRPr="003879EC">
        <w:rPr>
          <w:sz w:val="18"/>
          <w:szCs w:val="18"/>
        </w:rPr>
        <w:t>с. Марёво</w:t>
      </w:r>
    </w:p>
    <w:p w:rsidR="003879EC" w:rsidRPr="003879EC" w:rsidRDefault="003879EC" w:rsidP="003879EC">
      <w:pPr>
        <w:pStyle w:val="ab"/>
        <w:ind w:left="42" w:right="141"/>
        <w:jc w:val="center"/>
        <w:rPr>
          <w:sz w:val="18"/>
          <w:szCs w:val="18"/>
        </w:rPr>
      </w:pPr>
    </w:p>
    <w:p w:rsidR="003879EC" w:rsidRPr="003879EC" w:rsidRDefault="003879EC" w:rsidP="003879EC">
      <w:pPr>
        <w:pStyle w:val="ab"/>
        <w:ind w:left="42" w:right="141"/>
        <w:jc w:val="center"/>
        <w:rPr>
          <w:b/>
          <w:sz w:val="18"/>
          <w:szCs w:val="18"/>
        </w:rPr>
      </w:pPr>
      <w:r w:rsidRPr="003879EC">
        <w:rPr>
          <w:b/>
          <w:sz w:val="18"/>
          <w:szCs w:val="18"/>
        </w:rPr>
        <w:t>О внесении изменений в Положение о реализации приоритетного</w:t>
      </w:r>
    </w:p>
    <w:p w:rsidR="003879EC" w:rsidRPr="003879EC" w:rsidRDefault="003879EC" w:rsidP="003879EC">
      <w:pPr>
        <w:pStyle w:val="ab"/>
        <w:ind w:left="42" w:right="141"/>
        <w:jc w:val="center"/>
        <w:rPr>
          <w:b/>
          <w:sz w:val="18"/>
          <w:szCs w:val="18"/>
        </w:rPr>
      </w:pPr>
      <w:r w:rsidRPr="003879EC">
        <w:rPr>
          <w:b/>
          <w:sz w:val="18"/>
          <w:szCs w:val="18"/>
        </w:rPr>
        <w:t>регионального проекта ««Народный бюджет»</w:t>
      </w:r>
    </w:p>
    <w:p w:rsidR="003879EC" w:rsidRPr="003879EC" w:rsidRDefault="003879EC" w:rsidP="003879EC">
      <w:pPr>
        <w:pStyle w:val="ab"/>
        <w:ind w:left="42" w:right="141"/>
        <w:jc w:val="center"/>
        <w:rPr>
          <w:b/>
          <w:sz w:val="18"/>
          <w:szCs w:val="18"/>
        </w:rPr>
      </w:pPr>
      <w:r w:rsidRPr="003879EC">
        <w:rPr>
          <w:b/>
          <w:sz w:val="18"/>
          <w:szCs w:val="18"/>
        </w:rPr>
        <w:t>в Марёвском муниципальном округе»</w:t>
      </w:r>
    </w:p>
    <w:p w:rsidR="003879EC" w:rsidRPr="003879EC" w:rsidRDefault="003879EC" w:rsidP="003879EC">
      <w:pPr>
        <w:pStyle w:val="ab"/>
        <w:ind w:left="42" w:right="141"/>
        <w:rPr>
          <w:b/>
          <w:sz w:val="18"/>
          <w:szCs w:val="18"/>
        </w:rPr>
      </w:pPr>
    </w:p>
    <w:p w:rsidR="003879EC" w:rsidRPr="003879EC" w:rsidRDefault="003879EC" w:rsidP="003879EC">
      <w:pPr>
        <w:pStyle w:val="ab"/>
        <w:ind w:left="42" w:right="141"/>
        <w:jc w:val="both"/>
        <w:rPr>
          <w:b/>
          <w:sz w:val="18"/>
          <w:szCs w:val="18"/>
        </w:rPr>
      </w:pPr>
      <w:r w:rsidRPr="003879EC">
        <w:rPr>
          <w:sz w:val="18"/>
          <w:szCs w:val="1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Марёвского муниципального округа, содействия решению вопросов местного значения, внедрения механизмов инициативного бюджетирования, в соответствии с Уставом Марёвского муниципального округа Новгородской области,  Администрация Марёвского муниципального округа </w:t>
      </w:r>
      <w:r w:rsidRPr="003879EC">
        <w:rPr>
          <w:b/>
          <w:sz w:val="18"/>
          <w:szCs w:val="18"/>
        </w:rPr>
        <w:t>ПОСТАНОВЛЯЕТ:</w:t>
      </w:r>
    </w:p>
    <w:p w:rsidR="003879EC" w:rsidRPr="003879EC" w:rsidRDefault="003879EC" w:rsidP="00885576">
      <w:pPr>
        <w:pStyle w:val="ab"/>
        <w:numPr>
          <w:ilvl w:val="0"/>
          <w:numId w:val="3"/>
        </w:numPr>
        <w:ind w:right="141"/>
        <w:jc w:val="both"/>
        <w:rPr>
          <w:sz w:val="18"/>
          <w:szCs w:val="18"/>
        </w:rPr>
      </w:pPr>
      <w:r w:rsidRPr="003879EC">
        <w:rPr>
          <w:sz w:val="18"/>
          <w:szCs w:val="18"/>
        </w:rPr>
        <w:t>Внести в Положение о реализации приоритетного регионального проекта ««Народный бюджет» в Марёвском муниципальном округе», утверждённое постановлением Администрации Марёвского муниципального округа от 21.05.2021 № 232 следующие изменения:</w:t>
      </w:r>
    </w:p>
    <w:p w:rsidR="003879EC" w:rsidRPr="003879EC" w:rsidRDefault="003879EC" w:rsidP="003879EC">
      <w:pPr>
        <w:pStyle w:val="ab"/>
        <w:ind w:left="42" w:right="141"/>
        <w:jc w:val="both"/>
        <w:rPr>
          <w:sz w:val="18"/>
          <w:szCs w:val="18"/>
        </w:rPr>
      </w:pPr>
      <w:r w:rsidRPr="003879EC">
        <w:rPr>
          <w:sz w:val="18"/>
          <w:szCs w:val="18"/>
        </w:rPr>
        <w:t>в абзаце 5 подпункта 5.3 пункта 5 цифру «7» заменить цифрой «11», цифру «3» заменить цифрой «6».</w:t>
      </w:r>
    </w:p>
    <w:p w:rsidR="003879EC" w:rsidRPr="003879EC" w:rsidRDefault="003879EC" w:rsidP="003879EC">
      <w:pPr>
        <w:pStyle w:val="ab"/>
        <w:ind w:left="42" w:right="141"/>
        <w:jc w:val="both"/>
        <w:rPr>
          <w:b/>
          <w:bCs/>
          <w:sz w:val="18"/>
          <w:szCs w:val="18"/>
        </w:rPr>
      </w:pPr>
      <w:r w:rsidRPr="003879EC">
        <w:rPr>
          <w:sz w:val="18"/>
          <w:szCs w:val="18"/>
        </w:rPr>
        <w:t xml:space="preserve">2. 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      </w:t>
      </w:r>
    </w:p>
    <w:p w:rsidR="003879EC" w:rsidRPr="003879EC" w:rsidRDefault="003879EC" w:rsidP="003879EC">
      <w:pPr>
        <w:pStyle w:val="ab"/>
        <w:ind w:left="42" w:right="141"/>
        <w:rPr>
          <w:b/>
          <w:sz w:val="18"/>
          <w:szCs w:val="18"/>
        </w:rPr>
      </w:pPr>
    </w:p>
    <w:p w:rsidR="003879EC" w:rsidRPr="003879EC" w:rsidRDefault="003879EC" w:rsidP="003879EC">
      <w:pPr>
        <w:pStyle w:val="ab"/>
        <w:ind w:left="42" w:right="141"/>
        <w:rPr>
          <w:b/>
          <w:sz w:val="18"/>
          <w:szCs w:val="18"/>
        </w:rPr>
      </w:pPr>
      <w:r w:rsidRPr="003879EC">
        <w:rPr>
          <w:b/>
          <w:sz w:val="18"/>
          <w:szCs w:val="18"/>
        </w:rPr>
        <w:t>Глава муниципального округа                 С.И. Горкин</w:t>
      </w:r>
    </w:p>
    <w:p w:rsidR="003879EC" w:rsidRPr="00F26040" w:rsidRDefault="003879EC" w:rsidP="00F26040">
      <w:pPr>
        <w:pStyle w:val="ab"/>
        <w:ind w:left="42" w:right="141"/>
        <w:rPr>
          <w:sz w:val="18"/>
          <w:szCs w:val="18"/>
        </w:rPr>
      </w:pPr>
    </w:p>
    <w:p w:rsidR="00056D92" w:rsidRPr="00056D92" w:rsidRDefault="00056D92" w:rsidP="00056D92">
      <w:pPr>
        <w:pStyle w:val="ab"/>
        <w:ind w:left="42" w:right="141"/>
        <w:jc w:val="center"/>
        <w:rPr>
          <w:b/>
          <w:bCs/>
          <w:sz w:val="18"/>
          <w:szCs w:val="18"/>
        </w:rPr>
      </w:pPr>
      <w:r w:rsidRPr="00056D92">
        <w:rPr>
          <w:b/>
          <w:bCs/>
          <w:sz w:val="18"/>
          <w:szCs w:val="18"/>
        </w:rPr>
        <w:t>АДМИНИСТРАЦИЯ</w:t>
      </w:r>
    </w:p>
    <w:p w:rsidR="00056D92" w:rsidRPr="00056D92" w:rsidRDefault="00056D92" w:rsidP="00056D92">
      <w:pPr>
        <w:pStyle w:val="ab"/>
        <w:ind w:left="42" w:right="141"/>
        <w:jc w:val="center"/>
        <w:rPr>
          <w:b/>
          <w:bCs/>
          <w:sz w:val="18"/>
          <w:szCs w:val="18"/>
        </w:rPr>
      </w:pPr>
      <w:r w:rsidRPr="00056D92">
        <w:rPr>
          <w:b/>
          <w:bCs/>
          <w:sz w:val="18"/>
          <w:szCs w:val="18"/>
        </w:rPr>
        <w:t>МАРЁВСКОГО МУНИЦИПАЛЬНОГО ОКРУГА</w:t>
      </w:r>
    </w:p>
    <w:p w:rsidR="00056D92" w:rsidRPr="00056D92" w:rsidRDefault="00056D92" w:rsidP="00056D92">
      <w:pPr>
        <w:pStyle w:val="ab"/>
        <w:ind w:left="42" w:right="141"/>
        <w:jc w:val="center"/>
        <w:rPr>
          <w:b/>
          <w:sz w:val="18"/>
          <w:szCs w:val="18"/>
        </w:rPr>
      </w:pPr>
    </w:p>
    <w:p w:rsidR="00056D92" w:rsidRPr="00056D92" w:rsidRDefault="00056D92" w:rsidP="00056D92">
      <w:pPr>
        <w:pStyle w:val="ab"/>
        <w:ind w:left="42" w:right="141"/>
        <w:jc w:val="center"/>
        <w:rPr>
          <w:sz w:val="18"/>
          <w:szCs w:val="18"/>
        </w:rPr>
      </w:pPr>
      <w:r w:rsidRPr="00056D92">
        <w:rPr>
          <w:sz w:val="18"/>
          <w:szCs w:val="18"/>
        </w:rPr>
        <w:t>П О С Т А Н О В Л Е Н И Е</w:t>
      </w:r>
    </w:p>
    <w:p w:rsidR="00056D92" w:rsidRPr="00056D92" w:rsidRDefault="00056D92" w:rsidP="00056D92">
      <w:pPr>
        <w:pStyle w:val="ab"/>
        <w:ind w:left="42" w:right="141"/>
        <w:jc w:val="center"/>
        <w:rPr>
          <w:sz w:val="18"/>
          <w:szCs w:val="18"/>
        </w:rPr>
      </w:pPr>
      <w:r w:rsidRPr="00056D92">
        <w:rPr>
          <w:sz w:val="18"/>
          <w:szCs w:val="18"/>
        </w:rPr>
        <w:t>24.09.2021   № 398</w:t>
      </w:r>
    </w:p>
    <w:p w:rsidR="00056D92" w:rsidRPr="00056D92" w:rsidRDefault="00056D92" w:rsidP="00056D92">
      <w:pPr>
        <w:pStyle w:val="ab"/>
        <w:ind w:left="42" w:right="141"/>
        <w:jc w:val="center"/>
        <w:rPr>
          <w:sz w:val="18"/>
          <w:szCs w:val="18"/>
        </w:rPr>
      </w:pPr>
      <w:r w:rsidRPr="00056D92">
        <w:rPr>
          <w:sz w:val="18"/>
          <w:szCs w:val="18"/>
        </w:rPr>
        <w:t>с. Марёво</w:t>
      </w:r>
    </w:p>
    <w:p w:rsidR="00056D92" w:rsidRPr="00056D92" w:rsidRDefault="00056D92" w:rsidP="00056D92">
      <w:pPr>
        <w:pStyle w:val="ab"/>
        <w:ind w:left="42" w:right="141"/>
        <w:jc w:val="center"/>
        <w:rPr>
          <w:sz w:val="18"/>
          <w:szCs w:val="18"/>
        </w:rPr>
      </w:pPr>
    </w:p>
    <w:p w:rsidR="00056D92" w:rsidRPr="00056D92" w:rsidRDefault="00056D92" w:rsidP="00056D92">
      <w:pPr>
        <w:pStyle w:val="ab"/>
        <w:ind w:left="42" w:right="141"/>
        <w:jc w:val="center"/>
        <w:rPr>
          <w:b/>
          <w:sz w:val="18"/>
          <w:szCs w:val="18"/>
        </w:rPr>
      </w:pPr>
      <w:r w:rsidRPr="00056D92">
        <w:rPr>
          <w:b/>
          <w:sz w:val="18"/>
          <w:szCs w:val="18"/>
        </w:rPr>
        <w:t>Об утверждении Плана противодействия коррупции</w:t>
      </w:r>
    </w:p>
    <w:p w:rsidR="00056D92" w:rsidRPr="00056D92" w:rsidRDefault="00056D92" w:rsidP="00056D92">
      <w:pPr>
        <w:pStyle w:val="ab"/>
        <w:ind w:left="42" w:right="141"/>
        <w:jc w:val="center"/>
        <w:rPr>
          <w:b/>
          <w:sz w:val="18"/>
          <w:szCs w:val="18"/>
        </w:rPr>
      </w:pPr>
      <w:r w:rsidRPr="00056D92">
        <w:rPr>
          <w:b/>
          <w:sz w:val="18"/>
          <w:szCs w:val="18"/>
        </w:rPr>
        <w:t>в Администрации Марёвского муниципального округа</w:t>
      </w:r>
    </w:p>
    <w:p w:rsidR="00056D92" w:rsidRPr="00056D92" w:rsidRDefault="00056D92" w:rsidP="00056D92">
      <w:pPr>
        <w:pStyle w:val="ab"/>
        <w:ind w:left="42" w:right="141"/>
        <w:jc w:val="center"/>
        <w:rPr>
          <w:b/>
          <w:sz w:val="18"/>
          <w:szCs w:val="18"/>
        </w:rPr>
      </w:pPr>
      <w:r w:rsidRPr="00056D92">
        <w:rPr>
          <w:b/>
          <w:sz w:val="18"/>
          <w:szCs w:val="18"/>
        </w:rPr>
        <w:lastRenderedPageBreak/>
        <w:t>на 2021-2024 годы</w:t>
      </w:r>
    </w:p>
    <w:p w:rsidR="00056D92" w:rsidRPr="00056D92" w:rsidRDefault="00056D92" w:rsidP="00056D92">
      <w:pPr>
        <w:pStyle w:val="ab"/>
        <w:ind w:left="42" w:right="141"/>
        <w:rPr>
          <w:sz w:val="18"/>
          <w:szCs w:val="18"/>
        </w:rPr>
      </w:pPr>
    </w:p>
    <w:p w:rsidR="00056D92" w:rsidRPr="00056D92" w:rsidRDefault="00056D92" w:rsidP="00056D92">
      <w:pPr>
        <w:pStyle w:val="ab"/>
        <w:ind w:left="42" w:right="141"/>
        <w:jc w:val="both"/>
        <w:rPr>
          <w:sz w:val="18"/>
          <w:szCs w:val="18"/>
        </w:rPr>
      </w:pPr>
      <w:r w:rsidRPr="00056D92">
        <w:rPr>
          <w:sz w:val="18"/>
          <w:szCs w:val="18"/>
        </w:rPr>
        <w:t>В соответствии с Федеральным законом от 25 декабря 2008 года № 273-ФЗ «О противодействии коррупции», постановлением Администрации Марёвского муниципального округа от 16.03.2021 № 83 «Об утверждении муниципальной программы Марёвского муниципального округа «Противодействие коррупции на 2021-2026 годы»,  </w:t>
      </w:r>
      <w:hyperlink r:id="rId10" w:history="1">
        <w:r w:rsidRPr="00056D92">
          <w:rPr>
            <w:rStyle w:val="aa"/>
            <w:sz w:val="18"/>
            <w:szCs w:val="18"/>
          </w:rPr>
          <w:t>Указом</w:t>
        </w:r>
      </w:hyperlink>
      <w:r w:rsidRPr="00056D92">
        <w:rPr>
          <w:sz w:val="18"/>
          <w:szCs w:val="18"/>
        </w:rPr>
        <w:t xml:space="preserve"> Президента Российской Федерации от 16.08.2021 № 478 «О национальном плане противодействия коррупции на 2021 – 2024 годы», Уставом Марёвского муниципального округа Новгородской области ,  Администрация Марёвского муниципального округа </w:t>
      </w:r>
      <w:r w:rsidRPr="00056D92">
        <w:rPr>
          <w:b/>
          <w:sz w:val="18"/>
          <w:szCs w:val="18"/>
        </w:rPr>
        <w:t>ПОСТАНОВЛЯЕТ</w:t>
      </w:r>
      <w:r w:rsidRPr="00056D92">
        <w:rPr>
          <w:sz w:val="18"/>
          <w:szCs w:val="18"/>
        </w:rPr>
        <w:t>:</w:t>
      </w:r>
    </w:p>
    <w:p w:rsidR="00056D92" w:rsidRPr="00056D92" w:rsidRDefault="00056D92" w:rsidP="00056D92">
      <w:pPr>
        <w:pStyle w:val="ab"/>
        <w:ind w:left="42" w:right="141"/>
        <w:jc w:val="both"/>
        <w:rPr>
          <w:sz w:val="18"/>
          <w:szCs w:val="18"/>
        </w:rPr>
      </w:pPr>
      <w:r w:rsidRPr="00056D92">
        <w:rPr>
          <w:sz w:val="18"/>
          <w:szCs w:val="18"/>
        </w:rPr>
        <w:t>1.Утвердить прилагаемый План противодействия коррупции в Администрации Марёвского муниципального округа на 2021-2024 годы (далее - План).</w:t>
      </w:r>
    </w:p>
    <w:p w:rsidR="00056D92" w:rsidRPr="00056D92" w:rsidRDefault="00056D92" w:rsidP="00056D92">
      <w:pPr>
        <w:pStyle w:val="ab"/>
        <w:ind w:left="42" w:right="141"/>
        <w:jc w:val="both"/>
        <w:rPr>
          <w:bCs/>
          <w:sz w:val="18"/>
          <w:szCs w:val="18"/>
        </w:rPr>
      </w:pPr>
      <w:r w:rsidRPr="00056D92">
        <w:rPr>
          <w:sz w:val="18"/>
          <w:szCs w:val="18"/>
        </w:rPr>
        <w:t xml:space="preserve">2.Руководителям   структурных подразделений  представлять информацию о ходе выполнения мероприятий </w:t>
      </w:r>
      <w:hyperlink r:id="rId11" w:anchor="Par53" w:history="1">
        <w:r w:rsidRPr="00056D92">
          <w:rPr>
            <w:rStyle w:val="aa"/>
            <w:sz w:val="18"/>
            <w:szCs w:val="18"/>
          </w:rPr>
          <w:t>Плана</w:t>
        </w:r>
      </w:hyperlink>
      <w:r w:rsidRPr="00056D92">
        <w:rPr>
          <w:sz w:val="18"/>
          <w:szCs w:val="18"/>
        </w:rPr>
        <w:t xml:space="preserve"> в юридический отдел управления Делами администрации муниципального округа ежеквартально к 10 числу месяца, следующего за отчетным периодом.</w:t>
      </w:r>
    </w:p>
    <w:p w:rsidR="00056D92" w:rsidRPr="00056D92" w:rsidRDefault="00056D92" w:rsidP="00056D92">
      <w:pPr>
        <w:pStyle w:val="ab"/>
        <w:ind w:left="42" w:right="141"/>
        <w:jc w:val="both"/>
        <w:rPr>
          <w:sz w:val="18"/>
          <w:szCs w:val="18"/>
        </w:rPr>
      </w:pPr>
      <w:r w:rsidRPr="00056D92">
        <w:rPr>
          <w:sz w:val="18"/>
          <w:szCs w:val="18"/>
        </w:rPr>
        <w:t>3.Признать утратившим силу постановление Администрации Марёвского муниципального района от 07.09.2020 № 222 «</w:t>
      </w:r>
      <w:r w:rsidRPr="00056D92">
        <w:rPr>
          <w:bCs/>
          <w:sz w:val="18"/>
          <w:szCs w:val="18"/>
        </w:rPr>
        <w:t>Об утверждении Плана  противодействия коррупции в Администрации Марёвского муниципального района на 2020-2021 годы</w:t>
      </w:r>
      <w:r w:rsidRPr="00056D92">
        <w:rPr>
          <w:sz w:val="18"/>
          <w:szCs w:val="18"/>
        </w:rPr>
        <w:t>».</w:t>
      </w:r>
    </w:p>
    <w:p w:rsidR="00056D92" w:rsidRPr="00056D92" w:rsidRDefault="00056D92" w:rsidP="00056D92">
      <w:pPr>
        <w:pStyle w:val="ab"/>
        <w:ind w:left="42" w:right="141"/>
        <w:jc w:val="both"/>
        <w:rPr>
          <w:sz w:val="18"/>
          <w:szCs w:val="18"/>
        </w:rPr>
      </w:pPr>
      <w:r w:rsidRPr="00056D92">
        <w:rPr>
          <w:sz w:val="18"/>
          <w:szCs w:val="18"/>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56D92" w:rsidRPr="00056D92" w:rsidRDefault="00056D92" w:rsidP="00056D92">
      <w:pPr>
        <w:pStyle w:val="ab"/>
        <w:ind w:left="42" w:right="141"/>
        <w:rPr>
          <w:sz w:val="18"/>
          <w:szCs w:val="18"/>
        </w:rPr>
      </w:pPr>
    </w:p>
    <w:p w:rsidR="00056D92" w:rsidRPr="00056D92" w:rsidRDefault="00056D92" w:rsidP="00056D92">
      <w:pPr>
        <w:pStyle w:val="ab"/>
        <w:ind w:left="42" w:right="141"/>
        <w:rPr>
          <w:b/>
          <w:sz w:val="18"/>
          <w:szCs w:val="18"/>
        </w:rPr>
      </w:pPr>
      <w:r w:rsidRPr="00056D92">
        <w:rPr>
          <w:b/>
          <w:sz w:val="18"/>
          <w:szCs w:val="18"/>
        </w:rPr>
        <w:t>Первый заместитель Главы</w:t>
      </w:r>
    </w:p>
    <w:p w:rsidR="00056D92" w:rsidRPr="00056D92" w:rsidRDefault="00056D92" w:rsidP="00056D92">
      <w:pPr>
        <w:pStyle w:val="ab"/>
        <w:ind w:left="42" w:right="141"/>
        <w:rPr>
          <w:b/>
          <w:sz w:val="18"/>
          <w:szCs w:val="18"/>
        </w:rPr>
      </w:pPr>
      <w:r w:rsidRPr="00056D92">
        <w:rPr>
          <w:b/>
          <w:sz w:val="18"/>
          <w:szCs w:val="18"/>
        </w:rPr>
        <w:t>Администрации муниципального округа      А.Н. Осипов</w:t>
      </w:r>
    </w:p>
    <w:tbl>
      <w:tblPr>
        <w:tblW w:w="0" w:type="auto"/>
        <w:jc w:val="right"/>
        <w:tblLook w:val="01E0" w:firstRow="1" w:lastRow="1" w:firstColumn="1" w:lastColumn="1" w:noHBand="0" w:noVBand="0"/>
      </w:tblPr>
      <w:tblGrid>
        <w:gridCol w:w="4961"/>
      </w:tblGrid>
      <w:tr w:rsidR="00056D92" w:rsidRPr="00056D92" w:rsidTr="00665D91">
        <w:trPr>
          <w:jc w:val="right"/>
        </w:trPr>
        <w:tc>
          <w:tcPr>
            <w:tcW w:w="4961" w:type="dxa"/>
            <w:shd w:val="clear" w:color="auto" w:fill="auto"/>
          </w:tcPr>
          <w:p w:rsidR="00056D92" w:rsidRPr="00056D92" w:rsidRDefault="00056D92" w:rsidP="00056D92">
            <w:pPr>
              <w:pStyle w:val="ab"/>
              <w:ind w:left="42" w:right="141"/>
              <w:jc w:val="right"/>
              <w:rPr>
                <w:sz w:val="18"/>
                <w:szCs w:val="18"/>
              </w:rPr>
            </w:pPr>
            <w:r w:rsidRPr="00056D92">
              <w:rPr>
                <w:sz w:val="18"/>
                <w:szCs w:val="18"/>
              </w:rPr>
              <w:t>Утверждён</w:t>
            </w:r>
          </w:p>
          <w:p w:rsidR="00056D92" w:rsidRPr="00056D92" w:rsidRDefault="00056D92" w:rsidP="00056D92">
            <w:pPr>
              <w:pStyle w:val="ab"/>
              <w:ind w:left="42" w:right="141"/>
              <w:jc w:val="right"/>
              <w:rPr>
                <w:sz w:val="18"/>
                <w:szCs w:val="18"/>
              </w:rPr>
            </w:pPr>
            <w:r w:rsidRPr="00056D92">
              <w:rPr>
                <w:sz w:val="18"/>
                <w:szCs w:val="18"/>
              </w:rPr>
              <w:t>постановлением администрации</w:t>
            </w:r>
          </w:p>
          <w:p w:rsidR="00056D92" w:rsidRPr="00056D92" w:rsidRDefault="00056D92" w:rsidP="00056D92">
            <w:pPr>
              <w:pStyle w:val="ab"/>
              <w:ind w:left="42" w:right="141"/>
              <w:jc w:val="right"/>
              <w:rPr>
                <w:sz w:val="18"/>
                <w:szCs w:val="18"/>
              </w:rPr>
            </w:pPr>
            <w:r w:rsidRPr="00056D92">
              <w:rPr>
                <w:sz w:val="18"/>
                <w:szCs w:val="18"/>
              </w:rPr>
              <w:t>Марёвского муниципального округа</w:t>
            </w:r>
          </w:p>
          <w:p w:rsidR="00056D92" w:rsidRPr="00056D92" w:rsidRDefault="00056D92" w:rsidP="00056D92">
            <w:pPr>
              <w:pStyle w:val="ab"/>
              <w:ind w:left="42" w:right="141"/>
              <w:jc w:val="right"/>
              <w:rPr>
                <w:sz w:val="18"/>
                <w:szCs w:val="18"/>
              </w:rPr>
            </w:pPr>
            <w:r w:rsidRPr="00056D92">
              <w:rPr>
                <w:sz w:val="18"/>
                <w:szCs w:val="18"/>
              </w:rPr>
              <w:t>от 24.09.2021     № 398</w:t>
            </w:r>
          </w:p>
        </w:tc>
      </w:tr>
    </w:tbl>
    <w:p w:rsidR="00056D92" w:rsidRPr="00056D92" w:rsidRDefault="00056D92" w:rsidP="00056D92">
      <w:pPr>
        <w:pStyle w:val="ab"/>
        <w:ind w:left="42" w:right="141"/>
        <w:rPr>
          <w:sz w:val="18"/>
          <w:szCs w:val="18"/>
        </w:rPr>
      </w:pPr>
    </w:p>
    <w:tbl>
      <w:tblPr>
        <w:tblW w:w="0" w:type="auto"/>
        <w:tblLook w:val="01E0" w:firstRow="1" w:lastRow="1" w:firstColumn="1" w:lastColumn="1" w:noHBand="0" w:noVBand="0"/>
      </w:tblPr>
      <w:tblGrid>
        <w:gridCol w:w="4361"/>
        <w:gridCol w:w="4961"/>
      </w:tblGrid>
      <w:tr w:rsidR="00056D92" w:rsidRPr="00056D92" w:rsidTr="00665D91">
        <w:tc>
          <w:tcPr>
            <w:tcW w:w="4361" w:type="dxa"/>
            <w:shd w:val="clear" w:color="auto" w:fill="auto"/>
          </w:tcPr>
          <w:p w:rsidR="00056D92" w:rsidRPr="00056D92" w:rsidRDefault="00056D92" w:rsidP="00056D92">
            <w:pPr>
              <w:pStyle w:val="ab"/>
              <w:ind w:left="42" w:right="141"/>
              <w:rPr>
                <w:b/>
                <w:sz w:val="18"/>
                <w:szCs w:val="18"/>
              </w:rPr>
            </w:pPr>
          </w:p>
        </w:tc>
        <w:tc>
          <w:tcPr>
            <w:tcW w:w="4961" w:type="dxa"/>
            <w:shd w:val="clear" w:color="auto" w:fill="auto"/>
          </w:tcPr>
          <w:p w:rsidR="00056D92" w:rsidRPr="00056D92" w:rsidRDefault="00056D92" w:rsidP="00056D92">
            <w:pPr>
              <w:pStyle w:val="ab"/>
              <w:ind w:left="42" w:right="141"/>
              <w:rPr>
                <w:sz w:val="18"/>
                <w:szCs w:val="18"/>
              </w:rPr>
            </w:pPr>
          </w:p>
        </w:tc>
      </w:tr>
    </w:tbl>
    <w:p w:rsidR="00056D92" w:rsidRPr="00056D92" w:rsidRDefault="00056D92" w:rsidP="00056D92">
      <w:pPr>
        <w:pStyle w:val="ab"/>
        <w:ind w:left="42" w:right="141"/>
        <w:jc w:val="center"/>
        <w:rPr>
          <w:b/>
          <w:bCs/>
          <w:sz w:val="18"/>
          <w:szCs w:val="18"/>
        </w:rPr>
      </w:pPr>
      <w:r w:rsidRPr="00056D92">
        <w:rPr>
          <w:b/>
          <w:bCs/>
          <w:sz w:val="18"/>
          <w:szCs w:val="18"/>
        </w:rPr>
        <w:t>План  противодействия коррупции в Администрации Марёвского муниципального округа на  2021-2024 годы</w:t>
      </w:r>
    </w:p>
    <w:p w:rsidR="00056D92" w:rsidRPr="00056D92" w:rsidRDefault="00056D92" w:rsidP="00056D92">
      <w:pPr>
        <w:pStyle w:val="ab"/>
        <w:ind w:left="42" w:right="141"/>
        <w:rPr>
          <w:b/>
          <w:b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559"/>
        <w:gridCol w:w="2268"/>
      </w:tblGrid>
      <w:tr w:rsidR="00056D92" w:rsidRPr="00056D92" w:rsidTr="00665D91">
        <w:trPr>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56D92" w:rsidRPr="00056D92" w:rsidRDefault="00056D92" w:rsidP="00056D92">
            <w:pPr>
              <w:pStyle w:val="ab"/>
              <w:ind w:left="42" w:right="141"/>
              <w:rPr>
                <w:sz w:val="18"/>
                <w:szCs w:val="18"/>
              </w:rPr>
            </w:pPr>
            <w:r w:rsidRPr="00056D92">
              <w:rPr>
                <w:sz w:val="18"/>
                <w:szCs w:val="18"/>
              </w:rPr>
              <w:t>№</w:t>
            </w:r>
            <w:r w:rsidRPr="00056D92">
              <w:rPr>
                <w:sz w:val="18"/>
                <w:szCs w:val="18"/>
              </w:rPr>
              <w:br/>
              <w:t>п/п</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56D92" w:rsidRPr="00056D92" w:rsidRDefault="00056D92" w:rsidP="00056D92">
            <w:pPr>
              <w:pStyle w:val="ab"/>
              <w:ind w:left="42" w:right="141"/>
              <w:rPr>
                <w:sz w:val="18"/>
                <w:szCs w:val="18"/>
              </w:rPr>
            </w:pPr>
            <w:r w:rsidRPr="00056D92">
              <w:rPr>
                <w:sz w:val="18"/>
                <w:szCs w:val="18"/>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6D92" w:rsidRPr="00056D92" w:rsidRDefault="00056D92" w:rsidP="00056D92">
            <w:pPr>
              <w:pStyle w:val="ab"/>
              <w:ind w:left="42" w:right="141"/>
              <w:rPr>
                <w:sz w:val="18"/>
                <w:szCs w:val="18"/>
              </w:rPr>
            </w:pPr>
            <w:r w:rsidRPr="00056D92">
              <w:rPr>
                <w:sz w:val="18"/>
                <w:szCs w:val="18"/>
              </w:rPr>
              <w:t>Срок выполнения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56D92" w:rsidRPr="00056D92" w:rsidRDefault="00056D92" w:rsidP="00056D92">
            <w:pPr>
              <w:pStyle w:val="ab"/>
              <w:ind w:left="42" w:right="141"/>
              <w:rPr>
                <w:sz w:val="18"/>
                <w:szCs w:val="18"/>
              </w:rPr>
            </w:pPr>
            <w:r w:rsidRPr="00056D92">
              <w:rPr>
                <w:sz w:val="18"/>
                <w:szCs w:val="18"/>
              </w:rPr>
              <w:t>Исполнитель</w:t>
            </w:r>
          </w:p>
        </w:tc>
      </w:tr>
      <w:tr w:rsidR="00056D92" w:rsidRPr="00056D92" w:rsidTr="00665D91">
        <w:trPr>
          <w:tblHeader/>
        </w:trPr>
        <w:tc>
          <w:tcPr>
            <w:tcW w:w="675" w:type="dxa"/>
            <w:shd w:val="clear" w:color="auto" w:fill="auto"/>
            <w:vAlign w:val="center"/>
          </w:tcPr>
          <w:p w:rsidR="00056D92" w:rsidRPr="00056D92" w:rsidRDefault="00056D92" w:rsidP="00056D92">
            <w:pPr>
              <w:pStyle w:val="ab"/>
              <w:ind w:left="42" w:right="141"/>
              <w:rPr>
                <w:sz w:val="18"/>
                <w:szCs w:val="18"/>
              </w:rPr>
            </w:pPr>
            <w:r w:rsidRPr="00056D92">
              <w:rPr>
                <w:sz w:val="18"/>
                <w:szCs w:val="18"/>
              </w:rPr>
              <w:t>1</w:t>
            </w:r>
          </w:p>
        </w:tc>
        <w:tc>
          <w:tcPr>
            <w:tcW w:w="4962" w:type="dxa"/>
            <w:shd w:val="clear" w:color="auto" w:fill="auto"/>
            <w:vAlign w:val="center"/>
          </w:tcPr>
          <w:p w:rsidR="00056D92" w:rsidRPr="00056D92" w:rsidRDefault="00056D92" w:rsidP="00056D92">
            <w:pPr>
              <w:pStyle w:val="ab"/>
              <w:ind w:left="42" w:right="141"/>
              <w:rPr>
                <w:sz w:val="18"/>
                <w:szCs w:val="18"/>
              </w:rPr>
            </w:pPr>
            <w:r w:rsidRPr="00056D92">
              <w:rPr>
                <w:sz w:val="18"/>
                <w:szCs w:val="18"/>
              </w:rPr>
              <w:t>2</w:t>
            </w:r>
          </w:p>
        </w:tc>
        <w:tc>
          <w:tcPr>
            <w:tcW w:w="1559" w:type="dxa"/>
            <w:shd w:val="clear" w:color="auto" w:fill="auto"/>
            <w:vAlign w:val="center"/>
          </w:tcPr>
          <w:p w:rsidR="00056D92" w:rsidRPr="00056D92" w:rsidRDefault="00056D92" w:rsidP="00056D92">
            <w:pPr>
              <w:pStyle w:val="ab"/>
              <w:ind w:left="42" w:right="141"/>
              <w:rPr>
                <w:sz w:val="18"/>
                <w:szCs w:val="18"/>
              </w:rPr>
            </w:pPr>
            <w:r w:rsidRPr="00056D92">
              <w:rPr>
                <w:sz w:val="18"/>
                <w:szCs w:val="18"/>
              </w:rPr>
              <w:t>3</w:t>
            </w:r>
          </w:p>
        </w:tc>
        <w:tc>
          <w:tcPr>
            <w:tcW w:w="2268" w:type="dxa"/>
            <w:shd w:val="clear" w:color="auto" w:fill="auto"/>
            <w:vAlign w:val="center"/>
          </w:tcPr>
          <w:p w:rsidR="00056D92" w:rsidRPr="00056D92" w:rsidRDefault="00056D92" w:rsidP="00056D92">
            <w:pPr>
              <w:pStyle w:val="ab"/>
              <w:ind w:left="42" w:right="141"/>
              <w:rPr>
                <w:sz w:val="18"/>
                <w:szCs w:val="18"/>
              </w:rPr>
            </w:pPr>
            <w:r w:rsidRPr="00056D92">
              <w:rPr>
                <w:sz w:val="18"/>
                <w:szCs w:val="18"/>
              </w:rPr>
              <w:t>4</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bCs/>
                <w:sz w:val="18"/>
                <w:szCs w:val="18"/>
              </w:rPr>
            </w:pPr>
            <w:r w:rsidRPr="00056D92">
              <w:rPr>
                <w:b/>
                <w:bCs/>
                <w:sz w:val="18"/>
                <w:szCs w:val="18"/>
              </w:rPr>
              <w:t>1.Организационные мероприятия</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1.1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Обеспечение деятельности комиссии по противодействию коррупции при Администрации Марёвского муниципального округа, подготовка материалов к заседаниям и контроль за исполнением принятых </w:t>
            </w:r>
            <w:r w:rsidRPr="00056D92">
              <w:rPr>
                <w:sz w:val="18"/>
                <w:szCs w:val="18"/>
              </w:rPr>
              <w:br/>
              <w:t>ею решений</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юридический отдел управления Делами администрации муниципального округа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1.2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по мере необходимости</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1.3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Осуществление контроля за реализацией Плана противодействия коррупции в Администрации Марёвского муниципального округа на 2021-2024 годы, в том числе путем мониторинга эффективности реализации мер по противодействию коррупции, предусмотренных Планом</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на постоянной основе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юридический отдел управления Делами администрации муниципального округа</w:t>
            </w:r>
          </w:p>
        </w:tc>
      </w:tr>
      <w:tr w:rsidR="00056D92" w:rsidRPr="00056D92" w:rsidTr="00665D91">
        <w:trPr>
          <w:trHeight w:val="1228"/>
        </w:trPr>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1.4</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Привлечение муниципальных служащих к участию в обсуждении и разработке нормативных правовых актов по вопросам противодействия коррупции</w:t>
            </w:r>
          </w:p>
          <w:p w:rsidR="00056D92" w:rsidRPr="00056D92" w:rsidRDefault="00056D92" w:rsidP="00056D92">
            <w:pPr>
              <w:pStyle w:val="ab"/>
              <w:ind w:left="42" w:right="141"/>
              <w:rPr>
                <w:sz w:val="18"/>
                <w:szCs w:val="18"/>
              </w:rPr>
            </w:pP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на постоянно основе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руководители структурных подразделений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1.5</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Разработка и утверждение планов противодействия коррупции в муниципальных учреждениях и предприятиях</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по мере необходимости</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руководители муниципальных учреждений и предприятий</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1.6</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Представление в Администрацию муниципального округа информации о реализации планов противодействия коррупции, утвержденных в муниципальных учреждениях и предприятиях</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ежегодно </w:t>
            </w:r>
            <w:r w:rsidRPr="00056D92">
              <w:rPr>
                <w:sz w:val="18"/>
                <w:szCs w:val="18"/>
              </w:rPr>
              <w:br/>
              <w:t xml:space="preserve">до 20 декабря </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руководители муниципальных учреждений и предприятий</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sz w:val="18"/>
                <w:szCs w:val="18"/>
              </w:rPr>
            </w:pPr>
            <w:r w:rsidRPr="00056D92">
              <w:rPr>
                <w:b/>
                <w:sz w:val="18"/>
                <w:szCs w:val="18"/>
              </w:rPr>
              <w:t>2. Внедрение антикоррупционных механизмов при прохождении муниципальной службы</w:t>
            </w:r>
          </w:p>
        </w:tc>
      </w:tr>
      <w:tr w:rsidR="00056D92" w:rsidRPr="00056D92" w:rsidTr="00665D91">
        <w:trPr>
          <w:trHeight w:val="244"/>
        </w:trPr>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Контроль за соблюдением кодекса этики и служебного поведения муниципальных служащих Администрации муниципального округа</w:t>
            </w:r>
          </w:p>
          <w:p w:rsidR="00056D92" w:rsidRPr="00056D92" w:rsidRDefault="00056D92" w:rsidP="00056D92">
            <w:pPr>
              <w:pStyle w:val="ab"/>
              <w:ind w:left="42" w:right="141"/>
              <w:rPr>
                <w:sz w:val="18"/>
                <w:szCs w:val="18"/>
              </w:rPr>
            </w:pP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на постоянно основе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руководители структурных подразделений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проверки соблюдения муниципальными служащими Администрации</w:t>
            </w:r>
          </w:p>
          <w:p w:rsidR="00056D92" w:rsidRPr="00056D92" w:rsidRDefault="00056D92" w:rsidP="00056D92">
            <w:pPr>
              <w:pStyle w:val="ab"/>
              <w:ind w:left="42" w:right="141"/>
              <w:rPr>
                <w:sz w:val="18"/>
                <w:szCs w:val="18"/>
              </w:rPr>
            </w:pPr>
            <w:r w:rsidRPr="00056D92">
              <w:rPr>
                <w:sz w:val="18"/>
                <w:szCs w:val="18"/>
              </w:rPr>
              <w:t>муниципального округа ограничений, связанных с замещением должностей муниципальной службы</w:t>
            </w:r>
          </w:p>
          <w:p w:rsidR="00056D92" w:rsidRPr="00056D92" w:rsidRDefault="00056D92" w:rsidP="00056D92">
            <w:pPr>
              <w:pStyle w:val="ab"/>
              <w:ind w:left="42" w:right="141"/>
              <w:rPr>
                <w:sz w:val="18"/>
                <w:szCs w:val="18"/>
              </w:rPr>
            </w:pP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по мере необходимости</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Обеспечение обмена информацией с </w:t>
            </w:r>
            <w:r w:rsidRPr="00056D92">
              <w:rPr>
                <w:sz w:val="18"/>
                <w:szCs w:val="18"/>
              </w:rPr>
              <w:lastRenderedPageBreak/>
              <w:t>правоохранительными органами, органами государственной власти по проверке лиц, претендующих на муниципальную службу</w:t>
            </w:r>
          </w:p>
          <w:p w:rsidR="00056D92" w:rsidRPr="00056D92" w:rsidRDefault="00056D92" w:rsidP="00056D92">
            <w:pPr>
              <w:pStyle w:val="ab"/>
              <w:ind w:left="42" w:right="141"/>
              <w:rPr>
                <w:sz w:val="18"/>
                <w:szCs w:val="18"/>
              </w:rPr>
            </w:pP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lastRenderedPageBreak/>
              <w:t xml:space="preserve">по мере </w:t>
            </w:r>
            <w:r w:rsidRPr="00056D92">
              <w:rPr>
                <w:sz w:val="18"/>
                <w:szCs w:val="18"/>
              </w:rPr>
              <w:lastRenderedPageBreak/>
              <w:t>необходимости</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lastRenderedPageBreak/>
              <w:t xml:space="preserve">организационный отдел </w:t>
            </w:r>
            <w:r w:rsidRPr="00056D92">
              <w:rPr>
                <w:sz w:val="18"/>
                <w:szCs w:val="18"/>
              </w:rPr>
              <w:lastRenderedPageBreak/>
              <w:t>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lastRenderedPageBreak/>
              <w:t>2.4</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Обеспечение проверки предоставления муниципальными служащими Администрации</w:t>
            </w:r>
          </w:p>
          <w:p w:rsidR="00056D92" w:rsidRPr="00056D92" w:rsidRDefault="00056D92" w:rsidP="00056D92">
            <w:pPr>
              <w:pStyle w:val="ab"/>
              <w:ind w:left="42" w:right="141"/>
              <w:rPr>
                <w:sz w:val="18"/>
                <w:szCs w:val="18"/>
              </w:rPr>
            </w:pPr>
            <w:r w:rsidRPr="00056D92">
              <w:rPr>
                <w:sz w:val="18"/>
                <w:szCs w:val="18"/>
              </w:rPr>
              <w:t>муниципального округа сведений о доходах, имуществе и обязательствах имущественного характера</w:t>
            </w:r>
          </w:p>
          <w:p w:rsidR="00056D92" w:rsidRPr="00056D92" w:rsidRDefault="00056D92" w:rsidP="00056D92">
            <w:pPr>
              <w:pStyle w:val="ab"/>
              <w:ind w:left="42" w:right="141"/>
              <w:rPr>
                <w:sz w:val="18"/>
                <w:szCs w:val="18"/>
              </w:rPr>
            </w:pP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ежегодно (январь-апрель) </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2.5</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Обеспечение представления сведений о доходах, об имуществе и обязательствах имущественного характера гражданами, претендующими на замещение муниципальных должностей, для которых федеральными законами не предусмотрено иное, осуществление анализа таких сведений</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при поступлении на муниципальную службу</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2.6</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Осуществление контроля за обязанностью муниципальных служащих: уведомлять работодателя, органы прокуратуры о фактах обращения к муниципальному служащему каких-либо лиц в целях склонения к совершению коррупционных правонарушений; принимать меры по недопущению возможности возникновения конфликта интересов</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на постоянной основе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руководители структурных подразделений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2.7</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Осуществление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для которых федеральными законами не предусмотрено иное</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 (май-август)</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 Социальный комитет; комитет финансов</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2.8</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семинаров по обеспечению соблюдения муниципальными служащими и лицами, замещающими муниципальные должности, ограничений, запретов и исполнению обязанностей, установленных в целях противодействия коррупции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p w:rsidR="00056D92" w:rsidRPr="00056D92" w:rsidRDefault="00056D92" w:rsidP="00056D92">
            <w:pPr>
              <w:pStyle w:val="ab"/>
              <w:ind w:left="42" w:right="141"/>
              <w:rPr>
                <w:sz w:val="18"/>
                <w:szCs w:val="18"/>
              </w:rPr>
            </w:pPr>
          </w:p>
          <w:p w:rsidR="00056D92" w:rsidRPr="00056D92" w:rsidRDefault="00056D92" w:rsidP="00056D92">
            <w:pPr>
              <w:pStyle w:val="ab"/>
              <w:ind w:left="42" w:right="141"/>
              <w:rPr>
                <w:sz w:val="18"/>
                <w:szCs w:val="18"/>
              </w:rPr>
            </w:pPr>
          </w:p>
          <w:p w:rsidR="00056D92" w:rsidRPr="00056D92" w:rsidRDefault="00056D92" w:rsidP="00056D92">
            <w:pPr>
              <w:pStyle w:val="ab"/>
              <w:ind w:left="42" w:right="141"/>
              <w:rPr>
                <w:sz w:val="18"/>
                <w:szCs w:val="18"/>
              </w:rPr>
            </w:pP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управление Делами администрации муниципального округа; Социальный комитет; комитет финансов</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2.9</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Организация работы по ознакомлению муниципальных служащих и лиц, замещающих муниципальные должности,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 соответствии с законодательством Российской Федерации о противодействии коррупции, с правоприменительной практикой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государственной власти области, иных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управление Делами администрации муниципального округа; руководители структурных подразделений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2.10</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Организация работы по соблюдению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статьей 12 Федерального закона от 25 декабря 2008 года № 273-ФЗ «О противодействии коррупции» </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 (4 квартал)</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2.11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Обеспечение участия муниципальных служащих Администрации Марёвского муниципального округа, в должностные обязанности которых входит участие в </w:t>
            </w:r>
            <w:r w:rsidRPr="00056D92">
              <w:rPr>
                <w:sz w:val="18"/>
                <w:szCs w:val="18"/>
              </w:rPr>
              <w:lastRenderedPageBreak/>
              <w:t>противодействии коррупции,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w:t>
            </w:r>
          </w:p>
          <w:p w:rsidR="00056D92" w:rsidRPr="00056D92" w:rsidRDefault="00056D92" w:rsidP="00056D92">
            <w:pPr>
              <w:pStyle w:val="ab"/>
              <w:ind w:left="42" w:right="141"/>
              <w:rPr>
                <w:sz w:val="18"/>
                <w:szCs w:val="18"/>
              </w:rPr>
            </w:pPr>
            <w:r w:rsidRPr="00056D92">
              <w:rPr>
                <w:sz w:val="18"/>
                <w:szCs w:val="18"/>
              </w:rPr>
              <w:t>противодействия коррупции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lastRenderedPageBreak/>
              <w:t>ежегодно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организационный отдел управления Делами администрации </w:t>
            </w:r>
            <w:r w:rsidRPr="00056D92">
              <w:rPr>
                <w:sz w:val="18"/>
                <w:szCs w:val="18"/>
              </w:rPr>
              <w:lastRenderedPageBreak/>
              <w:t>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lastRenderedPageBreak/>
              <w:t>2.12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56D92" w:rsidRPr="00056D92" w:rsidRDefault="00056D92" w:rsidP="00056D92">
            <w:pPr>
              <w:pStyle w:val="ab"/>
              <w:ind w:left="42" w:right="141"/>
              <w:rPr>
                <w:sz w:val="18"/>
                <w:szCs w:val="18"/>
              </w:rPr>
            </w:pPr>
          </w:p>
          <w:p w:rsidR="00056D92" w:rsidRPr="00056D92" w:rsidRDefault="00056D92" w:rsidP="00056D92">
            <w:pPr>
              <w:pStyle w:val="ab"/>
              <w:ind w:left="42" w:right="141"/>
              <w:rPr>
                <w:sz w:val="18"/>
                <w:szCs w:val="18"/>
              </w:rPr>
            </w:pP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2.13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Осуществление контроля за актуализацией сведений, содержащихся в анкетах, представляемых гражданами при назначении на муниципальную должность, об их родственниках и свойственниках в целях выявления возможного конфликта интересов</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 (2 квартал)</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2.14</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Внесение изменений в перечни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по мере необходимости</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sz w:val="18"/>
                <w:szCs w:val="18"/>
              </w:rPr>
            </w:pPr>
            <w:r w:rsidRPr="00056D92">
              <w:rPr>
                <w:b/>
                <w:sz w:val="18"/>
                <w:szCs w:val="18"/>
              </w:rPr>
              <w:t>3.Антикоррупционная экспертиза нормативных правовых актов и проектов нормативных правовых актов</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3.1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Обеспечение проведения </w:t>
            </w:r>
            <w:r w:rsidRPr="00056D92">
              <w:rPr>
                <w:sz w:val="18"/>
                <w:szCs w:val="18"/>
              </w:rPr>
              <w:br/>
              <w:t>в установленном порядке антикоррупционной экспертизы при разработке проектов нормативных правовых актов Администрации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ежемесячно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юридический отдел управления Делами администрации муниципального округа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3.2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Ведение учета результатов антикоррупционной экспертизы</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ежемесячно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юридический отдел управления Делами администрации муниципального округа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3.3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Оказание информационной, консультационной поддержки субъектам малого и среднего предпринимательства по вопросам устранения административных барьеров</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отдел по экономическому развитию администрации муниципального округа </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sz w:val="18"/>
                <w:szCs w:val="18"/>
              </w:rPr>
            </w:pPr>
            <w:r w:rsidRPr="00056D92">
              <w:rPr>
                <w:b/>
                <w:sz w:val="18"/>
                <w:szCs w:val="18"/>
              </w:rPr>
              <w:t>4.Антикоррупционный мониторинг</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4.1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Обеспечение проведения анализа реализации мер по противодействию коррупции органами местного самоуправления округа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 (март)</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юридический отдел управления Делами администрации муниципального округа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4.2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Подготовка отчета о состоянии коррупции и реализации мер по противодействию коррупции с последующим заслушиванием на плановом заседании комиссии по противодействию коррупции при Администрации муниципального округа за  предыдущий год.</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 ( до 1 февраля)</w:t>
            </w:r>
          </w:p>
          <w:p w:rsidR="00056D92" w:rsidRPr="00056D92" w:rsidRDefault="00056D92" w:rsidP="00056D92">
            <w:pPr>
              <w:pStyle w:val="ab"/>
              <w:ind w:left="42" w:right="141"/>
              <w:rPr>
                <w:sz w:val="18"/>
                <w:szCs w:val="18"/>
              </w:rPr>
            </w:pPr>
          </w:p>
        </w:tc>
        <w:tc>
          <w:tcPr>
            <w:tcW w:w="2268" w:type="dxa"/>
            <w:tcBorders>
              <w:bottom w:val="single" w:sz="4" w:space="0" w:color="auto"/>
            </w:tcBorders>
            <w:shd w:val="clear" w:color="auto" w:fill="auto"/>
          </w:tcPr>
          <w:p w:rsidR="00056D92" w:rsidRPr="00056D92" w:rsidRDefault="00056D92" w:rsidP="00056D92">
            <w:pPr>
              <w:pStyle w:val="ab"/>
              <w:ind w:left="42" w:right="141"/>
              <w:rPr>
                <w:sz w:val="18"/>
                <w:szCs w:val="18"/>
              </w:rPr>
            </w:pPr>
            <w:r w:rsidRPr="00056D92">
              <w:rPr>
                <w:sz w:val="18"/>
                <w:szCs w:val="18"/>
              </w:rPr>
              <w:t xml:space="preserve">юридический отдел управления Делами администрации муниципального округа </w:t>
            </w:r>
          </w:p>
        </w:tc>
      </w:tr>
      <w:tr w:rsidR="00056D92" w:rsidRPr="00056D92" w:rsidTr="00665D91">
        <w:trPr>
          <w:trHeight w:val="1591"/>
        </w:trPr>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4.3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Обеспечение размещения отчета о состоянии коррупции и реализации мер по противодействию коррупции на официальном сайте Администрации муниципального округа в иформационно-телекоммуникационной сети «Интернет»</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апрель-май </w:t>
            </w:r>
          </w:p>
          <w:p w:rsidR="00056D92" w:rsidRPr="00056D92" w:rsidRDefault="00056D92" w:rsidP="00056D92">
            <w:pPr>
              <w:pStyle w:val="ab"/>
              <w:ind w:left="42" w:right="141"/>
              <w:rPr>
                <w:sz w:val="18"/>
                <w:szCs w:val="18"/>
              </w:rPr>
            </w:pP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юридический отдел управления Делами администрации муниципального округа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4.4</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мониторинга доступности и качества предоставления государственных и муниципальных услуг на территории Марёвского округа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январь, июль</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информационный отдел управления Делами администрации муниципального округа </w:t>
            </w:r>
          </w:p>
        </w:tc>
      </w:tr>
      <w:tr w:rsidR="00056D92" w:rsidRPr="00056D92" w:rsidTr="00665D91">
        <w:tc>
          <w:tcPr>
            <w:tcW w:w="9464" w:type="dxa"/>
            <w:gridSpan w:val="4"/>
            <w:shd w:val="clear" w:color="auto" w:fill="auto"/>
          </w:tcPr>
          <w:p w:rsidR="00056D92" w:rsidRPr="00056D92" w:rsidRDefault="00056D92" w:rsidP="00056D92">
            <w:pPr>
              <w:pStyle w:val="ab"/>
              <w:ind w:left="42" w:right="141"/>
              <w:rPr>
                <w:sz w:val="18"/>
                <w:szCs w:val="18"/>
              </w:rPr>
            </w:pPr>
            <w:r w:rsidRPr="00056D92">
              <w:rPr>
                <w:b/>
                <w:sz w:val="18"/>
                <w:szCs w:val="18"/>
              </w:rPr>
              <w:t xml:space="preserve">5.Антикоррупционное образование, пропаганда. Формирование </w:t>
            </w:r>
            <w:r w:rsidRPr="00056D92">
              <w:rPr>
                <w:b/>
                <w:sz w:val="18"/>
                <w:szCs w:val="18"/>
              </w:rPr>
              <w:br/>
              <w:t>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w:t>
            </w:r>
          </w:p>
        </w:tc>
      </w:tr>
      <w:tr w:rsidR="00056D92" w:rsidRPr="00056D92" w:rsidTr="00665D91">
        <w:trPr>
          <w:trHeight w:val="1800"/>
        </w:trPr>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lastRenderedPageBreak/>
              <w:t>5.1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 Социальный комитет</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Организация проведения </w:t>
            </w:r>
            <w:r w:rsidRPr="00056D92">
              <w:rPr>
                <w:sz w:val="18"/>
                <w:szCs w:val="18"/>
              </w:rPr>
              <w:br/>
              <w:t>с участием работников прокуратуры Марёвского района учебно-методического семинара с муниципальными служащими, посвященного вопросам нормотворчества, антикоррупционной экспертизы нормативных правовых актов, проектов нормативных правовых актов</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управление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Обновление (актуализация) компьютерной программы на базе специального программного обеспечения для представления сведений о доходах, расходах, </w:t>
            </w:r>
            <w:r w:rsidRPr="00056D92">
              <w:rPr>
                <w:sz w:val="18"/>
                <w:szCs w:val="18"/>
              </w:rPr>
              <w:br/>
              <w:t>об имуществе и обязательствах имущественного характера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январь, июль </w:t>
            </w:r>
          </w:p>
        </w:tc>
        <w:tc>
          <w:tcPr>
            <w:tcW w:w="2268" w:type="dxa"/>
            <w:tcBorders>
              <w:bottom w:val="single" w:sz="4" w:space="0" w:color="auto"/>
            </w:tcBorders>
            <w:shd w:val="clear" w:color="auto" w:fill="auto"/>
          </w:tcPr>
          <w:p w:rsidR="00056D92" w:rsidRPr="00056D92" w:rsidRDefault="00056D92" w:rsidP="00056D92">
            <w:pPr>
              <w:pStyle w:val="ab"/>
              <w:ind w:left="42" w:right="141"/>
              <w:rPr>
                <w:sz w:val="18"/>
                <w:szCs w:val="18"/>
              </w:rPr>
            </w:pPr>
            <w:r w:rsidRPr="00056D92">
              <w:rPr>
                <w:sz w:val="18"/>
                <w:szCs w:val="18"/>
              </w:rPr>
              <w:t>информационный отдел управления Делами администрации муниципального округа; отдел образования социального комитета; комитет финансов</w:t>
            </w:r>
          </w:p>
        </w:tc>
      </w:tr>
      <w:tr w:rsidR="00056D92" w:rsidRPr="00056D92" w:rsidTr="00665D91">
        <w:trPr>
          <w:trHeight w:val="2368"/>
        </w:trPr>
        <w:tc>
          <w:tcPr>
            <w:tcW w:w="675" w:type="dxa"/>
            <w:vMerge w:val="restart"/>
            <w:shd w:val="clear" w:color="auto" w:fill="auto"/>
          </w:tcPr>
          <w:p w:rsidR="00056D92" w:rsidRPr="00056D92" w:rsidRDefault="00056D92" w:rsidP="00056D92">
            <w:pPr>
              <w:pStyle w:val="ab"/>
              <w:ind w:left="42" w:right="141"/>
              <w:rPr>
                <w:sz w:val="18"/>
                <w:szCs w:val="18"/>
              </w:rPr>
            </w:pPr>
            <w:r w:rsidRPr="00056D92">
              <w:rPr>
                <w:sz w:val="18"/>
                <w:szCs w:val="18"/>
              </w:rPr>
              <w:t>5.4</w:t>
            </w:r>
          </w:p>
        </w:tc>
        <w:tc>
          <w:tcPr>
            <w:tcW w:w="4962" w:type="dxa"/>
            <w:vMerge w:val="restart"/>
            <w:shd w:val="clear" w:color="auto" w:fill="auto"/>
          </w:tcPr>
          <w:p w:rsidR="00056D92" w:rsidRPr="00056D92" w:rsidRDefault="00056D92" w:rsidP="00056D92">
            <w:pPr>
              <w:pStyle w:val="ab"/>
              <w:ind w:left="42" w:right="141"/>
              <w:rPr>
                <w:sz w:val="18"/>
                <w:szCs w:val="18"/>
              </w:rPr>
            </w:pPr>
            <w:r w:rsidRPr="00056D92">
              <w:rPr>
                <w:sz w:val="18"/>
                <w:szCs w:val="18"/>
              </w:rPr>
              <w:t xml:space="preserve">Размещение  </w:t>
            </w:r>
            <w:bookmarkStart w:id="6" w:name="OLE_LINK44"/>
            <w:bookmarkStart w:id="7" w:name="OLE_LINK45"/>
            <w:bookmarkStart w:id="8" w:name="OLE_LINK46"/>
            <w:r w:rsidRPr="00056D92">
              <w:rPr>
                <w:sz w:val="18"/>
                <w:szCs w:val="18"/>
              </w:rPr>
              <w:t xml:space="preserve">на официальном сайте Администрации округа в информационно-телекоммуникационной сети «Интернет» </w:t>
            </w:r>
            <w:bookmarkEnd w:id="6"/>
            <w:bookmarkEnd w:id="7"/>
            <w:bookmarkEnd w:id="8"/>
            <w:r w:rsidRPr="00056D92">
              <w:rPr>
                <w:sz w:val="18"/>
                <w:szCs w:val="18"/>
              </w:rPr>
              <w:t xml:space="preserve">информации о реализации Плана, деятельности комиссии по противодействию коррупции </w:t>
            </w:r>
          </w:p>
        </w:tc>
        <w:tc>
          <w:tcPr>
            <w:tcW w:w="1559" w:type="dxa"/>
            <w:vMerge w:val="restart"/>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tcBorders>
              <w:bottom w:val="nil"/>
            </w:tcBorders>
            <w:shd w:val="clear" w:color="auto" w:fill="auto"/>
          </w:tcPr>
          <w:p w:rsidR="00056D92" w:rsidRPr="00056D92" w:rsidRDefault="00056D92" w:rsidP="00056D92">
            <w:pPr>
              <w:pStyle w:val="ab"/>
              <w:ind w:left="42" w:right="141"/>
              <w:rPr>
                <w:sz w:val="18"/>
                <w:szCs w:val="18"/>
              </w:rPr>
            </w:pPr>
            <w:r w:rsidRPr="00056D92">
              <w:rPr>
                <w:sz w:val="18"/>
                <w:szCs w:val="18"/>
              </w:rPr>
              <w:t>юридический отдел управления Делами администрации муниципального округа; отдел образования социального комитета; комитет финансов</w:t>
            </w:r>
          </w:p>
        </w:tc>
      </w:tr>
      <w:tr w:rsidR="00056D92" w:rsidRPr="00056D92" w:rsidTr="00665D91">
        <w:tc>
          <w:tcPr>
            <w:tcW w:w="675" w:type="dxa"/>
            <w:vMerge/>
            <w:shd w:val="clear" w:color="auto" w:fill="auto"/>
          </w:tcPr>
          <w:p w:rsidR="00056D92" w:rsidRPr="00056D92" w:rsidRDefault="00056D92" w:rsidP="00056D92">
            <w:pPr>
              <w:pStyle w:val="ab"/>
              <w:ind w:left="42" w:right="141"/>
              <w:rPr>
                <w:sz w:val="18"/>
                <w:szCs w:val="18"/>
              </w:rPr>
            </w:pPr>
          </w:p>
        </w:tc>
        <w:tc>
          <w:tcPr>
            <w:tcW w:w="4962" w:type="dxa"/>
            <w:vMerge/>
            <w:shd w:val="clear" w:color="auto" w:fill="auto"/>
          </w:tcPr>
          <w:p w:rsidR="00056D92" w:rsidRPr="00056D92" w:rsidRDefault="00056D92" w:rsidP="00056D92">
            <w:pPr>
              <w:pStyle w:val="ab"/>
              <w:ind w:left="42" w:right="141"/>
              <w:rPr>
                <w:sz w:val="18"/>
                <w:szCs w:val="18"/>
              </w:rPr>
            </w:pPr>
          </w:p>
        </w:tc>
        <w:tc>
          <w:tcPr>
            <w:tcW w:w="1559" w:type="dxa"/>
            <w:vMerge/>
            <w:shd w:val="clear" w:color="auto" w:fill="auto"/>
          </w:tcPr>
          <w:p w:rsidR="00056D92" w:rsidRPr="00056D92" w:rsidRDefault="00056D92" w:rsidP="00056D92">
            <w:pPr>
              <w:pStyle w:val="ab"/>
              <w:ind w:left="42" w:right="141"/>
              <w:rPr>
                <w:sz w:val="18"/>
                <w:szCs w:val="18"/>
              </w:rPr>
            </w:pPr>
          </w:p>
        </w:tc>
        <w:tc>
          <w:tcPr>
            <w:tcW w:w="2268" w:type="dxa"/>
            <w:tcBorders>
              <w:top w:val="nil"/>
            </w:tcBorders>
            <w:shd w:val="clear" w:color="auto" w:fill="auto"/>
          </w:tcPr>
          <w:p w:rsidR="00056D92" w:rsidRPr="00056D92" w:rsidRDefault="00056D92" w:rsidP="00056D92">
            <w:pPr>
              <w:pStyle w:val="ab"/>
              <w:ind w:left="42" w:right="141"/>
              <w:rPr>
                <w:sz w:val="18"/>
                <w:szCs w:val="18"/>
              </w:rPr>
            </w:pP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5.5</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Размещение на официальном сайте Администрации округа в информационно-телекоммуникационной сети «Интернет»  информации о деятельности комиссии по соблюдению требований к служебному поведению и урегулированию конфликта интересов </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tcBorders>
              <w:bottom w:val="single" w:sz="4" w:space="0" w:color="auto"/>
            </w:tcBorders>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5.6</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Привлечение представителей общественности, членов общественных советов, созданных при органах местного самоуправления, для осуществления общественного контроля за деятельностью органов местного самоуправления</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управление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5.7</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Организация проведения «прямых линий» с гражданами по вопросам антикоррупционного просвещения</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юридический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5.8</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Организация работы по поддержанию подразделов официального сайта Администрации района, посвященных вопросам противодействия коррупции, в актуальном состоянии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ежемесячно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информационный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5.9</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Подготовка информации об изменениях законодательства о противодействии коррупции, ее размещение на официальном сайте Администрации района в информационно-телекоммуникационной сети «Интернет»</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управление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5.10</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Обеспечение обучения муниципальных служащих, впервые поступивших на муниципальную службу  для замещения должностей, при замещении которых они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супругов и несовершеннолетних детей, по образовательным программам в сфере противодействия коррупции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sz w:val="18"/>
                <w:szCs w:val="18"/>
              </w:rPr>
            </w:pPr>
            <w:r w:rsidRPr="00056D92">
              <w:rPr>
                <w:b/>
                <w:sz w:val="18"/>
                <w:szCs w:val="18"/>
              </w:rPr>
              <w:lastRenderedPageBreak/>
              <w:t>6. Оптимизация и конкретизация полномочий органов местного самоуправления</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6.1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Осуществление ведения Реестра муниципальных услуг (функций) Марёвского округа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раз в пол года</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информационный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6.2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Осуществление оценки эффективности применения административных регламентов муниципальных функций и услуг, исполняемых (предоставляемых) органами местного самоуправления</w:t>
            </w:r>
          </w:p>
        </w:tc>
        <w:tc>
          <w:tcPr>
            <w:tcW w:w="1559" w:type="dxa"/>
            <w:shd w:val="clear" w:color="auto" w:fill="auto"/>
          </w:tcPr>
          <w:p w:rsidR="00056D92" w:rsidRPr="00056D92" w:rsidRDefault="00056D92" w:rsidP="00056D92">
            <w:pPr>
              <w:pStyle w:val="ab"/>
              <w:ind w:left="42" w:right="141"/>
              <w:rPr>
                <w:sz w:val="18"/>
                <w:szCs w:val="18"/>
              </w:rPr>
            </w:pP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руководители структурных подразделений</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sz w:val="18"/>
                <w:szCs w:val="18"/>
              </w:rPr>
            </w:pPr>
            <w:r w:rsidRPr="00056D92">
              <w:rPr>
                <w:b/>
                <w:sz w:val="18"/>
                <w:szCs w:val="18"/>
              </w:rPr>
              <w:t>7. Обеспечение добросовестности, открытости, добросовестной конкуренции и объективности в сфере закупок товаров, работ, услуг для обеспечения муниципальных нужд</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7.1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Организация контроля за выполнением заключенных контрактов в сфере закупок товаров, работ, услуг для обеспечения государственных нужд</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комитет финансов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7.2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Обобщение результатов аудита в сфере закупок</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до 30 апреля ежегодно </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контрольно-счетная палата Марёвского округа (по согласованию)</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7.3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мероприятий по осуществлению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между заказчиком и поставщиком (подрядчиком, исполнителем) при осуществлении закупок у единственного поставщика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при каждой закупке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контрактный управляющий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7.4</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мероприятий по осуществлению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между заказчиком и поставщиком  подрядчиком, исполнителем) при осуществлении закупок у единственного поставщика.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при каждой закупке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подведомственные муниципальные учреждения</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7.5</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мероприятий по осуществлению анализа информации об участниках  закупок ( в том числе в рамках реализации национальных и федеральных проектов) на предмет установления фактов аффилированных связей с уполномоченными муниципальными служащими (служащими), членами комиссий по осуществлению закупок</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при каждой закупке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подведомственные муниципальные учреждения</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7.6</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анализа информации об участниках  закупок (в том числе в рамках реализации национальных и федеральных проектов) на предмет установления фактов аффилированных связей с уполномоченными муниципальными служащими (служащими), членами комиссий по осуществлению закупок</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при каждой закупке</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контрактный управляющий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7.7</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мероприятий по осуществлению контроля за соблюдением в муниципальных организациях законодательства Российской Федерации и иных нормативных правовых актов о контрактной системе в сфере закупок,  в части соответствия поставленного товара, выполненной работы (ее результата)  или оказанной услуги условиям контракта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комитет финансов </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sz w:val="18"/>
                <w:szCs w:val="18"/>
              </w:rPr>
            </w:pPr>
            <w:r w:rsidRPr="00056D92">
              <w:rPr>
                <w:b/>
                <w:sz w:val="18"/>
                <w:szCs w:val="18"/>
              </w:rPr>
              <w:t>8. Совершенствование системы учета муниципального имущества и оценки его использования</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8.1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Осуществление оценки эффективности распоряжения и управления имуществом Марёвского округа по результатам проверок фактического наличия, использования </w:t>
            </w:r>
            <w:r w:rsidRPr="00056D92">
              <w:rPr>
                <w:sz w:val="18"/>
                <w:szCs w:val="18"/>
              </w:rPr>
              <w:br/>
              <w:t>по назначению и сохранности имущества, закрепленного за муниципальными унитарными предприятиями на праве хозяйственного ведения, за учреждениями на праве оперативного управления, а также переданного в установленном порядке иным лицам</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r w:rsidRPr="00056D92">
              <w:rPr>
                <w:sz w:val="18"/>
                <w:szCs w:val="18"/>
              </w:rPr>
              <w:br/>
              <w:t>июнь, декабрь</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отдел по экономическому развитию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8.2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Принятие мер по обеспечению учета и сохранности имущества, находящегося в собственности Марёвского округа, и осуществление проверок его эффективного использования</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отдел по экономическому развитию </w:t>
            </w:r>
          </w:p>
        </w:tc>
      </w:tr>
      <w:tr w:rsidR="00056D92" w:rsidRPr="00056D92" w:rsidTr="00665D91">
        <w:tc>
          <w:tcPr>
            <w:tcW w:w="9464" w:type="dxa"/>
            <w:gridSpan w:val="4"/>
            <w:shd w:val="clear" w:color="auto" w:fill="auto"/>
          </w:tcPr>
          <w:p w:rsidR="00056D92" w:rsidRPr="00056D92" w:rsidRDefault="00056D92" w:rsidP="00056D92">
            <w:pPr>
              <w:pStyle w:val="ab"/>
              <w:ind w:left="42" w:right="141"/>
              <w:rPr>
                <w:b/>
                <w:sz w:val="18"/>
                <w:szCs w:val="18"/>
              </w:rPr>
            </w:pPr>
            <w:r w:rsidRPr="00056D92">
              <w:rPr>
                <w:b/>
                <w:sz w:val="18"/>
                <w:szCs w:val="18"/>
              </w:rPr>
              <w:lastRenderedPageBreak/>
              <w:t>9. Иные меры по профилактике коррупции и повышению эффективности противодействия коррупции</w:t>
            </w:r>
          </w:p>
        </w:tc>
      </w:tr>
      <w:tr w:rsidR="00056D92" w:rsidRPr="00056D92" w:rsidTr="00665D91">
        <w:trPr>
          <w:trHeight w:val="1214"/>
        </w:trPr>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9.1</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работы по ведению базы данных об обращениях граждан и организаций по фактам коррупции, обеспечение доступа правоохранительных органов к данной базе</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ежеквартально</w:t>
            </w:r>
          </w:p>
        </w:tc>
        <w:tc>
          <w:tcPr>
            <w:tcW w:w="2268" w:type="dxa"/>
            <w:shd w:val="clear" w:color="auto" w:fill="auto"/>
          </w:tcPr>
          <w:p w:rsidR="00056D92" w:rsidRPr="00056D92" w:rsidRDefault="00056D92" w:rsidP="00056D92">
            <w:pPr>
              <w:pStyle w:val="ab"/>
              <w:ind w:left="42" w:right="141"/>
              <w:rPr>
                <w:bCs/>
                <w:sz w:val="18"/>
                <w:szCs w:val="18"/>
              </w:rPr>
            </w:pPr>
            <w:r w:rsidRPr="00056D92">
              <w:rPr>
                <w:bCs/>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9.2</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Обобщение практики рассмотрения обращений граждан и организаций по фактам коррупции с последующим представлением на плановом заседании комиссии  по противодействию коррупции при Администрации муниципального округа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ежегодно </w:t>
            </w:r>
            <w:r w:rsidRPr="00056D92">
              <w:rPr>
                <w:sz w:val="18"/>
                <w:szCs w:val="18"/>
              </w:rPr>
              <w:br/>
              <w:t>IV квартал</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организационный отдел управления Делами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9.3</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мероприятий по реализации подведомственных муниципальных организациях мер, предусмотренных статьёй 13.3 ФЗ от 25.12.2008 года №273-ФЗ «О противодействии коррупции»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ежегодно </w:t>
            </w:r>
          </w:p>
          <w:p w:rsidR="00056D92" w:rsidRPr="00056D92" w:rsidRDefault="00056D92" w:rsidP="00056D92">
            <w:pPr>
              <w:pStyle w:val="ab"/>
              <w:ind w:left="42" w:right="141"/>
              <w:rPr>
                <w:sz w:val="18"/>
                <w:szCs w:val="18"/>
              </w:rPr>
            </w:pPr>
            <w:r w:rsidRPr="00056D92">
              <w:rPr>
                <w:sz w:val="18"/>
                <w:szCs w:val="18"/>
                <w:lang w:val="en-US"/>
              </w:rPr>
              <w:t xml:space="preserve">III </w:t>
            </w:r>
            <w:r w:rsidRPr="00056D92">
              <w:rPr>
                <w:sz w:val="18"/>
                <w:szCs w:val="18"/>
              </w:rPr>
              <w:t>квартал</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подведомственные муниципальные учреждения</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9.4</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Организация работы по своевременному представлению руководителями подведомственных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подведомственных муниципальных  учреждений и гражданами, претендующими на замещение должностей руководителей подведомственных муниципальных учреждений</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p w:rsidR="00056D92" w:rsidRPr="00056D92" w:rsidRDefault="00056D92" w:rsidP="00056D92">
            <w:pPr>
              <w:pStyle w:val="ab"/>
              <w:ind w:left="42" w:right="141"/>
              <w:rPr>
                <w:sz w:val="18"/>
                <w:szCs w:val="18"/>
              </w:rPr>
            </w:pPr>
            <w:r w:rsidRPr="00056D92">
              <w:rPr>
                <w:sz w:val="18"/>
                <w:szCs w:val="18"/>
                <w:lang w:val="en-US"/>
              </w:rPr>
              <w:t>I</w:t>
            </w:r>
            <w:r w:rsidRPr="00056D92">
              <w:rPr>
                <w:sz w:val="18"/>
                <w:szCs w:val="18"/>
              </w:rPr>
              <w:t xml:space="preserve"> квартал</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заместители Главы дминистрации муниципального округа</w:t>
            </w:r>
          </w:p>
          <w:p w:rsidR="00056D92" w:rsidRPr="00056D92" w:rsidRDefault="00056D92" w:rsidP="00056D92">
            <w:pPr>
              <w:pStyle w:val="ab"/>
              <w:ind w:left="42" w:right="141"/>
              <w:rPr>
                <w:sz w:val="18"/>
                <w:szCs w:val="18"/>
              </w:rPr>
            </w:pP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9.5</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организационных и практических мероприятий в целях предотвращения незаконного сбора денежных средств в образовательных организациях Марёвского округа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p w:rsidR="00056D92" w:rsidRPr="00056D92" w:rsidRDefault="00056D92" w:rsidP="00056D92">
            <w:pPr>
              <w:pStyle w:val="ab"/>
              <w:ind w:left="42" w:right="141"/>
              <w:rPr>
                <w:sz w:val="18"/>
                <w:szCs w:val="18"/>
              </w:rPr>
            </w:pPr>
            <w:r w:rsidRPr="00056D92">
              <w:rPr>
                <w:sz w:val="18"/>
                <w:szCs w:val="18"/>
                <w:lang w:val="en-US"/>
              </w:rPr>
              <w:t>II</w:t>
            </w:r>
            <w:r w:rsidRPr="00056D92">
              <w:rPr>
                <w:sz w:val="18"/>
                <w:szCs w:val="18"/>
              </w:rPr>
              <w:t xml:space="preserve"> квартал</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отдел образования социального комитета администрации муниципального округа</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9.6</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Проведение оценки коррупционных рисков в  деятельности работников Администрации Марёвского муниципального округа</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до 10 января ежегодно</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 xml:space="preserve">управление Делами </w:t>
            </w:r>
          </w:p>
        </w:tc>
      </w:tr>
      <w:tr w:rsidR="00056D92" w:rsidRPr="00056D92" w:rsidTr="00665D91">
        <w:tc>
          <w:tcPr>
            <w:tcW w:w="675" w:type="dxa"/>
            <w:shd w:val="clear" w:color="auto" w:fill="auto"/>
          </w:tcPr>
          <w:p w:rsidR="00056D92" w:rsidRPr="00056D92" w:rsidRDefault="00056D92" w:rsidP="00056D92">
            <w:pPr>
              <w:pStyle w:val="ab"/>
              <w:ind w:left="42" w:right="141"/>
              <w:rPr>
                <w:sz w:val="18"/>
                <w:szCs w:val="18"/>
              </w:rPr>
            </w:pPr>
            <w:r w:rsidRPr="00056D92">
              <w:rPr>
                <w:sz w:val="18"/>
                <w:szCs w:val="18"/>
              </w:rPr>
              <w:t>9.7</w:t>
            </w:r>
          </w:p>
        </w:tc>
        <w:tc>
          <w:tcPr>
            <w:tcW w:w="4962" w:type="dxa"/>
            <w:shd w:val="clear" w:color="auto" w:fill="auto"/>
          </w:tcPr>
          <w:p w:rsidR="00056D92" w:rsidRPr="00056D92" w:rsidRDefault="00056D92" w:rsidP="00056D92">
            <w:pPr>
              <w:pStyle w:val="ab"/>
              <w:ind w:left="42" w:right="141"/>
              <w:rPr>
                <w:sz w:val="18"/>
                <w:szCs w:val="18"/>
              </w:rPr>
            </w:pPr>
            <w:r w:rsidRPr="00056D92">
              <w:rPr>
                <w:sz w:val="18"/>
                <w:szCs w:val="18"/>
              </w:rPr>
              <w:t xml:space="preserve">Осуществление анализа деятельности подведомственных муниципальных учреждений и предприятий по реализации </w:t>
            </w:r>
            <w:hyperlink r:id="rId12" w:history="1">
              <w:r w:rsidRPr="00056D92">
                <w:rPr>
                  <w:rStyle w:val="aa"/>
                  <w:sz w:val="18"/>
                  <w:szCs w:val="18"/>
                </w:rPr>
                <w:t>статьи 13.3</w:t>
              </w:r>
            </w:hyperlink>
            <w:r w:rsidRPr="00056D92">
              <w:rPr>
                <w:sz w:val="18"/>
                <w:szCs w:val="18"/>
              </w:rPr>
              <w:t xml:space="preserve"> Федерального закона от 25 декабря 2008 года № 273-ФЗ «О противодействии коррупции»</w:t>
            </w:r>
          </w:p>
        </w:tc>
        <w:tc>
          <w:tcPr>
            <w:tcW w:w="1559" w:type="dxa"/>
            <w:shd w:val="clear" w:color="auto" w:fill="auto"/>
          </w:tcPr>
          <w:p w:rsidR="00056D92" w:rsidRPr="00056D92" w:rsidRDefault="00056D92" w:rsidP="00056D92">
            <w:pPr>
              <w:pStyle w:val="ab"/>
              <w:ind w:left="42" w:right="141"/>
              <w:rPr>
                <w:sz w:val="18"/>
                <w:szCs w:val="18"/>
              </w:rPr>
            </w:pPr>
            <w:r w:rsidRPr="00056D92">
              <w:rPr>
                <w:sz w:val="18"/>
                <w:szCs w:val="18"/>
              </w:rPr>
              <w:t>ежегодно</w:t>
            </w:r>
          </w:p>
          <w:p w:rsidR="00056D92" w:rsidRPr="00056D92" w:rsidRDefault="00056D92" w:rsidP="00056D92">
            <w:pPr>
              <w:pStyle w:val="ab"/>
              <w:ind w:left="42" w:right="141"/>
              <w:rPr>
                <w:sz w:val="18"/>
                <w:szCs w:val="18"/>
              </w:rPr>
            </w:pPr>
            <w:r w:rsidRPr="00056D92">
              <w:rPr>
                <w:sz w:val="18"/>
                <w:szCs w:val="18"/>
                <w:lang w:val="en-US"/>
              </w:rPr>
              <w:t xml:space="preserve">IV </w:t>
            </w:r>
            <w:r w:rsidRPr="00056D92">
              <w:rPr>
                <w:sz w:val="18"/>
                <w:szCs w:val="18"/>
              </w:rPr>
              <w:t>квартал</w:t>
            </w:r>
          </w:p>
        </w:tc>
        <w:tc>
          <w:tcPr>
            <w:tcW w:w="2268" w:type="dxa"/>
            <w:shd w:val="clear" w:color="auto" w:fill="auto"/>
          </w:tcPr>
          <w:p w:rsidR="00056D92" w:rsidRPr="00056D92" w:rsidRDefault="00056D92" w:rsidP="00056D92">
            <w:pPr>
              <w:pStyle w:val="ab"/>
              <w:ind w:left="42" w:right="141"/>
              <w:rPr>
                <w:sz w:val="18"/>
                <w:szCs w:val="18"/>
              </w:rPr>
            </w:pPr>
            <w:r w:rsidRPr="00056D92">
              <w:rPr>
                <w:sz w:val="18"/>
                <w:szCs w:val="18"/>
              </w:rPr>
              <w:t>управление Делами</w:t>
            </w:r>
          </w:p>
          <w:p w:rsidR="00056D92" w:rsidRPr="00056D92" w:rsidRDefault="00056D92" w:rsidP="00056D92">
            <w:pPr>
              <w:pStyle w:val="ab"/>
              <w:ind w:left="42" w:right="141"/>
              <w:rPr>
                <w:sz w:val="18"/>
                <w:szCs w:val="18"/>
              </w:rPr>
            </w:pPr>
            <w:r w:rsidRPr="00056D92">
              <w:rPr>
                <w:sz w:val="18"/>
                <w:szCs w:val="18"/>
              </w:rPr>
              <w:t>руководители структурных подразделений</w:t>
            </w:r>
          </w:p>
        </w:tc>
      </w:tr>
    </w:tbl>
    <w:p w:rsidR="00056D92" w:rsidRPr="00056D92" w:rsidRDefault="00056D92" w:rsidP="00056D92">
      <w:pPr>
        <w:pStyle w:val="ab"/>
        <w:ind w:left="42" w:right="141"/>
        <w:rPr>
          <w:sz w:val="18"/>
          <w:szCs w:val="18"/>
        </w:rPr>
      </w:pPr>
    </w:p>
    <w:p w:rsidR="00F72E85" w:rsidRPr="00F72E85" w:rsidRDefault="00F72E85" w:rsidP="00F72E85">
      <w:pPr>
        <w:pStyle w:val="ab"/>
        <w:ind w:left="42" w:right="141"/>
        <w:jc w:val="center"/>
        <w:rPr>
          <w:b/>
          <w:bCs/>
          <w:sz w:val="18"/>
          <w:szCs w:val="18"/>
        </w:rPr>
      </w:pPr>
      <w:r w:rsidRPr="00F72E85">
        <w:rPr>
          <w:b/>
          <w:bCs/>
          <w:sz w:val="18"/>
          <w:szCs w:val="18"/>
        </w:rPr>
        <w:t>АДМИНИСТРАЦИЯ</w:t>
      </w:r>
    </w:p>
    <w:p w:rsidR="00F72E85" w:rsidRPr="00F72E85" w:rsidRDefault="00F72E85" w:rsidP="00F72E85">
      <w:pPr>
        <w:pStyle w:val="ab"/>
        <w:ind w:left="42" w:right="141"/>
        <w:jc w:val="center"/>
        <w:rPr>
          <w:b/>
          <w:bCs/>
          <w:sz w:val="18"/>
          <w:szCs w:val="18"/>
        </w:rPr>
      </w:pPr>
      <w:r w:rsidRPr="00F72E85">
        <w:rPr>
          <w:b/>
          <w:bCs/>
          <w:sz w:val="18"/>
          <w:szCs w:val="18"/>
        </w:rPr>
        <w:t>МАРЁВСКОГО МУНИЦИПАЛЬНОГО ОКРУГА</w:t>
      </w:r>
    </w:p>
    <w:p w:rsidR="00F72E85" w:rsidRPr="00F72E85" w:rsidRDefault="00F72E85" w:rsidP="00F72E85">
      <w:pPr>
        <w:pStyle w:val="ab"/>
        <w:ind w:left="42" w:right="141"/>
        <w:jc w:val="center"/>
        <w:rPr>
          <w:b/>
          <w:bCs/>
          <w:sz w:val="18"/>
          <w:szCs w:val="18"/>
        </w:rPr>
      </w:pPr>
    </w:p>
    <w:p w:rsidR="00F72E85" w:rsidRPr="00F72E85" w:rsidRDefault="00F72E85" w:rsidP="00F72E85">
      <w:pPr>
        <w:pStyle w:val="ab"/>
        <w:ind w:left="42" w:right="141"/>
        <w:jc w:val="center"/>
        <w:rPr>
          <w:bCs/>
          <w:sz w:val="18"/>
          <w:szCs w:val="18"/>
        </w:rPr>
      </w:pPr>
      <w:r w:rsidRPr="00F72E85">
        <w:rPr>
          <w:bCs/>
          <w:sz w:val="18"/>
          <w:szCs w:val="18"/>
        </w:rPr>
        <w:t>П О С Т А Н О В Л Е Н И Е</w:t>
      </w:r>
    </w:p>
    <w:p w:rsidR="00F72E85" w:rsidRPr="00F72E85" w:rsidRDefault="00F72E85" w:rsidP="00F72E85">
      <w:pPr>
        <w:pStyle w:val="ab"/>
        <w:ind w:left="42" w:right="141"/>
        <w:jc w:val="center"/>
        <w:rPr>
          <w:bCs/>
          <w:sz w:val="18"/>
          <w:szCs w:val="18"/>
        </w:rPr>
      </w:pPr>
      <w:r w:rsidRPr="00F72E85">
        <w:rPr>
          <w:bCs/>
          <w:sz w:val="18"/>
          <w:szCs w:val="18"/>
        </w:rPr>
        <w:t>27.09.2021 № 399</w:t>
      </w:r>
    </w:p>
    <w:p w:rsidR="00F72E85" w:rsidRPr="00F72E85" w:rsidRDefault="00F72E85" w:rsidP="00F72E85">
      <w:pPr>
        <w:pStyle w:val="ab"/>
        <w:ind w:left="42" w:right="141"/>
        <w:jc w:val="center"/>
        <w:rPr>
          <w:bCs/>
          <w:sz w:val="18"/>
          <w:szCs w:val="18"/>
        </w:rPr>
      </w:pPr>
      <w:r w:rsidRPr="00F72E85">
        <w:rPr>
          <w:bCs/>
          <w:sz w:val="18"/>
          <w:szCs w:val="18"/>
        </w:rPr>
        <w:t>с. Марёво</w:t>
      </w:r>
    </w:p>
    <w:p w:rsidR="00F72E85" w:rsidRPr="00F72E85" w:rsidRDefault="00F72E85" w:rsidP="00F72E85">
      <w:pPr>
        <w:pStyle w:val="ab"/>
        <w:ind w:left="42" w:right="141"/>
        <w:jc w:val="center"/>
        <w:rPr>
          <w:b/>
          <w:bCs/>
          <w:sz w:val="18"/>
          <w:szCs w:val="18"/>
        </w:rPr>
      </w:pPr>
    </w:p>
    <w:p w:rsidR="00F72E85" w:rsidRPr="00F72E85" w:rsidRDefault="00F72E85" w:rsidP="00F72E85">
      <w:pPr>
        <w:pStyle w:val="ab"/>
        <w:ind w:left="42" w:right="141"/>
        <w:jc w:val="center"/>
        <w:rPr>
          <w:b/>
          <w:bCs/>
          <w:sz w:val="18"/>
          <w:szCs w:val="18"/>
        </w:rPr>
      </w:pPr>
      <w:r w:rsidRPr="00F72E85">
        <w:rPr>
          <w:b/>
          <w:bCs/>
          <w:sz w:val="18"/>
          <w:szCs w:val="18"/>
        </w:rPr>
        <w:t>О  внесении изменений в муниципальную программу Марёвского</w:t>
      </w:r>
    </w:p>
    <w:p w:rsidR="00F72E85" w:rsidRPr="00F72E85" w:rsidRDefault="00F72E85" w:rsidP="00F72E85">
      <w:pPr>
        <w:pStyle w:val="ab"/>
        <w:ind w:left="42" w:right="141"/>
        <w:jc w:val="center"/>
        <w:rPr>
          <w:b/>
          <w:bCs/>
          <w:sz w:val="18"/>
          <w:szCs w:val="18"/>
        </w:rPr>
      </w:pPr>
      <w:r w:rsidRPr="00F72E85">
        <w:rPr>
          <w:b/>
          <w:bCs/>
          <w:sz w:val="18"/>
          <w:szCs w:val="18"/>
        </w:rPr>
        <w:t>муниципального округа «Развитие образования в Марёвском</w:t>
      </w:r>
    </w:p>
    <w:p w:rsidR="00F72E85" w:rsidRPr="00F72E85" w:rsidRDefault="00F72E85" w:rsidP="00F72E85">
      <w:pPr>
        <w:pStyle w:val="ab"/>
        <w:ind w:left="42" w:right="141"/>
        <w:jc w:val="center"/>
        <w:rPr>
          <w:b/>
          <w:bCs/>
          <w:sz w:val="18"/>
          <w:szCs w:val="18"/>
        </w:rPr>
      </w:pPr>
      <w:r w:rsidRPr="00F72E85">
        <w:rPr>
          <w:b/>
          <w:bCs/>
          <w:sz w:val="18"/>
          <w:szCs w:val="18"/>
        </w:rPr>
        <w:t>муниципальном округе до 2027 года»</w:t>
      </w:r>
    </w:p>
    <w:p w:rsidR="00F72E85" w:rsidRPr="00F72E85" w:rsidRDefault="00F72E85" w:rsidP="00F72E85">
      <w:pPr>
        <w:pStyle w:val="ab"/>
        <w:ind w:left="42" w:right="141"/>
        <w:rPr>
          <w:b/>
          <w:bCs/>
          <w:sz w:val="18"/>
          <w:szCs w:val="18"/>
        </w:rPr>
      </w:pPr>
    </w:p>
    <w:p w:rsidR="00F72E85" w:rsidRPr="00F72E85" w:rsidRDefault="00F72E85" w:rsidP="00F72E85">
      <w:pPr>
        <w:pStyle w:val="ab"/>
        <w:ind w:left="42" w:right="141"/>
        <w:rPr>
          <w:bCs/>
          <w:sz w:val="18"/>
          <w:szCs w:val="18"/>
        </w:rPr>
      </w:pPr>
      <w:r w:rsidRPr="00F72E85">
        <w:rPr>
          <w:b/>
          <w:bCs/>
          <w:sz w:val="18"/>
          <w:szCs w:val="18"/>
        </w:rPr>
        <w:br/>
      </w:r>
      <w:r w:rsidRPr="00F72E85">
        <w:rPr>
          <w:bCs/>
          <w:sz w:val="18"/>
          <w:szCs w:val="18"/>
        </w:rPr>
        <w:tab/>
        <w:t xml:space="preserve">В соответствии со статьёй 179 Бюджетного кодекса Российской Федерации, Администрация Марёвского муниципального округа   </w:t>
      </w:r>
      <w:r w:rsidRPr="00F72E85">
        <w:rPr>
          <w:b/>
          <w:bCs/>
          <w:sz w:val="18"/>
          <w:szCs w:val="18"/>
        </w:rPr>
        <w:t>ПОСТАНОВЛЯЕТ:</w:t>
      </w:r>
    </w:p>
    <w:p w:rsidR="00F72E85" w:rsidRDefault="00F72E85" w:rsidP="00F72E85">
      <w:pPr>
        <w:pStyle w:val="ab"/>
        <w:ind w:left="42" w:right="141"/>
        <w:rPr>
          <w:bCs/>
          <w:sz w:val="18"/>
          <w:szCs w:val="18"/>
        </w:rPr>
      </w:pPr>
      <w:r w:rsidRPr="00F72E85">
        <w:rPr>
          <w:bCs/>
          <w:sz w:val="18"/>
          <w:szCs w:val="18"/>
        </w:rPr>
        <w:t xml:space="preserve">1. Внести изменения в муниципальную программу Марёвского муниципального округа «Развитие образования в Марёвском муниципальном округе  до 2027 года», утверждённую постановлением Администрации Марёвского муниципального округа от 30.12.2020 №4(далее Программа):  </w:t>
      </w:r>
      <w:r w:rsidRPr="00F72E85">
        <w:rPr>
          <w:bCs/>
          <w:sz w:val="18"/>
          <w:szCs w:val="18"/>
        </w:rPr>
        <w:tab/>
      </w:r>
    </w:p>
    <w:p w:rsidR="00F72E85" w:rsidRPr="00F72E85" w:rsidRDefault="00F72E85" w:rsidP="00F72E85">
      <w:pPr>
        <w:pStyle w:val="ab"/>
        <w:ind w:left="42" w:right="141"/>
        <w:rPr>
          <w:bCs/>
          <w:sz w:val="18"/>
          <w:szCs w:val="18"/>
        </w:rPr>
      </w:pPr>
      <w:r w:rsidRPr="00F72E85">
        <w:rPr>
          <w:bCs/>
          <w:sz w:val="18"/>
          <w:szCs w:val="18"/>
        </w:rPr>
        <w:t>1.1. Изложить пункт 5 Программы в редакции:</w:t>
      </w:r>
    </w:p>
    <w:p w:rsidR="00F72E85" w:rsidRPr="00F72E85" w:rsidRDefault="00F72E85" w:rsidP="00F72E85">
      <w:pPr>
        <w:pStyle w:val="ab"/>
        <w:ind w:left="42" w:right="141"/>
        <w:rPr>
          <w:bCs/>
          <w:sz w:val="18"/>
          <w:szCs w:val="18"/>
        </w:rPr>
      </w:pPr>
      <w:r w:rsidRPr="00F72E85">
        <w:rPr>
          <w:bCs/>
          <w:sz w:val="18"/>
          <w:szCs w:val="18"/>
        </w:rPr>
        <w:t>«5. Цели, задачи и целевые показатели муниципальной программы:</w:t>
      </w:r>
    </w:p>
    <w:p w:rsidR="00F72E85" w:rsidRPr="00F72E85" w:rsidRDefault="00F72E85" w:rsidP="00F72E85">
      <w:pPr>
        <w:pStyle w:val="ab"/>
        <w:ind w:left="42" w:right="141"/>
        <w:rPr>
          <w:bCs/>
          <w:sz w:val="18"/>
          <w:szCs w:val="18"/>
        </w:rPr>
      </w:pPr>
    </w:p>
    <w:tbl>
      <w:tblPr>
        <w:tblW w:w="9640" w:type="dxa"/>
        <w:tblInd w:w="75" w:type="dxa"/>
        <w:tblLayout w:type="fixed"/>
        <w:tblCellMar>
          <w:left w:w="75" w:type="dxa"/>
          <w:right w:w="75" w:type="dxa"/>
        </w:tblCellMar>
        <w:tblLook w:val="0000" w:firstRow="0" w:lastRow="0" w:firstColumn="0" w:lastColumn="0" w:noHBand="0" w:noVBand="0"/>
      </w:tblPr>
      <w:tblGrid>
        <w:gridCol w:w="710"/>
        <w:gridCol w:w="3260"/>
        <w:gridCol w:w="709"/>
        <w:gridCol w:w="708"/>
        <w:gridCol w:w="709"/>
        <w:gridCol w:w="851"/>
        <w:gridCol w:w="850"/>
        <w:gridCol w:w="992"/>
        <w:gridCol w:w="851"/>
      </w:tblGrid>
      <w:tr w:rsidR="00F72E85" w:rsidRPr="00F72E85" w:rsidTr="00F72E85">
        <w:trPr>
          <w:tblHeader/>
        </w:trPr>
        <w:tc>
          <w:tcPr>
            <w:tcW w:w="710" w:type="dxa"/>
            <w:vMerge w:val="restart"/>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w:t>
            </w:r>
            <w:r w:rsidRPr="00F72E85">
              <w:rPr>
                <w:bCs/>
                <w:sz w:val="18"/>
                <w:szCs w:val="18"/>
              </w:rPr>
              <w:br/>
              <w:t>п/п</w:t>
            </w:r>
          </w:p>
        </w:tc>
        <w:tc>
          <w:tcPr>
            <w:tcW w:w="3260" w:type="dxa"/>
            <w:vMerge w:val="restart"/>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Цели, задачи муниципальной программы, наименование и единица измерения целевого показателя</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Значения целевого показателя по годам</w:t>
            </w:r>
          </w:p>
        </w:tc>
      </w:tr>
      <w:tr w:rsidR="00F72E85" w:rsidRPr="00F72E85" w:rsidTr="00F72E85">
        <w:tc>
          <w:tcPr>
            <w:tcW w:w="710" w:type="dxa"/>
            <w:vMerge/>
            <w:tcBorders>
              <w:left w:val="single" w:sz="4" w:space="0" w:color="000000"/>
            </w:tcBorders>
            <w:shd w:val="clear" w:color="auto" w:fill="auto"/>
            <w:vAlign w:val="center"/>
          </w:tcPr>
          <w:p w:rsidR="00F72E85" w:rsidRPr="00F72E85" w:rsidRDefault="00F72E85" w:rsidP="00F72E85">
            <w:pPr>
              <w:pStyle w:val="ab"/>
              <w:ind w:left="42" w:right="141"/>
              <w:rPr>
                <w:bCs/>
                <w:sz w:val="18"/>
                <w:szCs w:val="18"/>
              </w:rPr>
            </w:pPr>
          </w:p>
        </w:tc>
        <w:tc>
          <w:tcPr>
            <w:tcW w:w="3260" w:type="dxa"/>
            <w:vMerge/>
            <w:tcBorders>
              <w:left w:val="single" w:sz="4" w:space="0" w:color="000000"/>
            </w:tcBorders>
            <w:shd w:val="clear" w:color="auto" w:fill="auto"/>
            <w:vAlign w:val="center"/>
          </w:tcPr>
          <w:p w:rsidR="00F72E85" w:rsidRPr="00F72E85" w:rsidRDefault="00F72E85" w:rsidP="00F72E85">
            <w:pPr>
              <w:pStyle w:val="ab"/>
              <w:ind w:left="42" w:right="141"/>
              <w:rPr>
                <w:bCs/>
                <w:sz w:val="18"/>
                <w:szCs w:val="18"/>
              </w:rPr>
            </w:pPr>
          </w:p>
        </w:tc>
        <w:tc>
          <w:tcPr>
            <w:tcW w:w="709" w:type="dxa"/>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2021</w:t>
            </w:r>
          </w:p>
        </w:tc>
        <w:tc>
          <w:tcPr>
            <w:tcW w:w="708" w:type="dxa"/>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2022</w:t>
            </w:r>
          </w:p>
        </w:tc>
        <w:tc>
          <w:tcPr>
            <w:tcW w:w="709" w:type="dxa"/>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2023</w:t>
            </w:r>
          </w:p>
        </w:tc>
        <w:tc>
          <w:tcPr>
            <w:tcW w:w="851" w:type="dxa"/>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2024</w:t>
            </w:r>
          </w:p>
        </w:tc>
        <w:tc>
          <w:tcPr>
            <w:tcW w:w="850" w:type="dxa"/>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2025</w:t>
            </w:r>
          </w:p>
        </w:tc>
        <w:tc>
          <w:tcPr>
            <w:tcW w:w="992" w:type="dxa"/>
            <w:tcBorders>
              <w:top w:val="single" w:sz="4" w:space="0" w:color="000000"/>
              <w:lef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2026</w:t>
            </w:r>
          </w:p>
        </w:tc>
        <w:tc>
          <w:tcPr>
            <w:tcW w:w="851" w:type="dxa"/>
            <w:tcBorders>
              <w:top w:val="single" w:sz="4" w:space="0" w:color="000000"/>
              <w:left w:val="single" w:sz="4" w:space="0" w:color="000000"/>
              <w:right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2027</w:t>
            </w:r>
          </w:p>
        </w:tc>
      </w:tr>
    </w:tbl>
    <w:p w:rsidR="00F72E85" w:rsidRPr="00F72E85" w:rsidRDefault="00F72E85" w:rsidP="00F72E85">
      <w:pPr>
        <w:pStyle w:val="ab"/>
        <w:ind w:left="42" w:right="141"/>
        <w:rPr>
          <w:bCs/>
          <w:vanish/>
          <w:sz w:val="18"/>
          <w:szCs w:val="18"/>
        </w:rPr>
      </w:pPr>
    </w:p>
    <w:tbl>
      <w:tblPr>
        <w:tblW w:w="18434" w:type="dxa"/>
        <w:tblInd w:w="75" w:type="dxa"/>
        <w:tblLayout w:type="fixed"/>
        <w:tblCellMar>
          <w:left w:w="75" w:type="dxa"/>
          <w:right w:w="75" w:type="dxa"/>
        </w:tblCellMar>
        <w:tblLook w:val="0000" w:firstRow="0" w:lastRow="0" w:firstColumn="0" w:lastColumn="0" w:noHBand="0" w:noVBand="0"/>
      </w:tblPr>
      <w:tblGrid>
        <w:gridCol w:w="710"/>
        <w:gridCol w:w="3260"/>
        <w:gridCol w:w="709"/>
        <w:gridCol w:w="708"/>
        <w:gridCol w:w="709"/>
        <w:gridCol w:w="851"/>
        <w:gridCol w:w="850"/>
        <w:gridCol w:w="992"/>
        <w:gridCol w:w="854"/>
        <w:gridCol w:w="1021"/>
        <w:gridCol w:w="889"/>
        <w:gridCol w:w="889"/>
        <w:gridCol w:w="889"/>
        <w:gridCol w:w="889"/>
        <w:gridCol w:w="889"/>
        <w:gridCol w:w="891"/>
        <w:gridCol w:w="2434"/>
      </w:tblGrid>
      <w:tr w:rsidR="00F72E85" w:rsidRPr="00F72E85" w:rsidTr="00F72E85">
        <w:trPr>
          <w:gridAfter w:val="8"/>
          <w:wAfter w:w="8791" w:type="dxa"/>
          <w:tblHeader/>
        </w:trPr>
        <w:tc>
          <w:tcPr>
            <w:tcW w:w="71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1</w:t>
            </w:r>
          </w:p>
        </w:tc>
        <w:tc>
          <w:tcPr>
            <w:tcW w:w="3260" w:type="dxa"/>
            <w:tcBorders>
              <w:top w:val="single" w:sz="4" w:space="0" w:color="000000"/>
              <w:left w:val="single" w:sz="4" w:space="0" w:color="auto"/>
              <w:bottom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3</w:t>
            </w:r>
          </w:p>
        </w:tc>
        <w:tc>
          <w:tcPr>
            <w:tcW w:w="708" w:type="dxa"/>
            <w:tcBorders>
              <w:top w:val="single" w:sz="4" w:space="0" w:color="000000"/>
              <w:left w:val="single" w:sz="4" w:space="0" w:color="000000"/>
              <w:bottom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4</w:t>
            </w:r>
          </w:p>
        </w:tc>
        <w:tc>
          <w:tcPr>
            <w:tcW w:w="709" w:type="dxa"/>
            <w:tcBorders>
              <w:top w:val="single" w:sz="4" w:space="0" w:color="000000"/>
              <w:left w:val="single" w:sz="4" w:space="0" w:color="000000"/>
              <w:bottom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5</w:t>
            </w:r>
          </w:p>
        </w:tc>
        <w:tc>
          <w:tcPr>
            <w:tcW w:w="851" w:type="dxa"/>
            <w:tcBorders>
              <w:top w:val="single" w:sz="4" w:space="0" w:color="000000"/>
              <w:left w:val="single" w:sz="4" w:space="0" w:color="000000"/>
              <w:bottom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6</w:t>
            </w:r>
          </w:p>
        </w:tc>
        <w:tc>
          <w:tcPr>
            <w:tcW w:w="850" w:type="dxa"/>
            <w:tcBorders>
              <w:top w:val="single" w:sz="4" w:space="0" w:color="000000"/>
              <w:left w:val="single" w:sz="4" w:space="0" w:color="000000"/>
              <w:bottom w:val="single" w:sz="4" w:space="0" w:color="000000"/>
            </w:tcBorders>
            <w:shd w:val="clear" w:color="auto" w:fill="auto"/>
            <w:vAlign w:val="center"/>
          </w:tcPr>
          <w:p w:rsidR="00F72E85" w:rsidRPr="00F72E85" w:rsidRDefault="00F72E85" w:rsidP="00F72E85">
            <w:pPr>
              <w:pStyle w:val="ab"/>
              <w:ind w:left="42" w:right="141"/>
              <w:rPr>
                <w:bCs/>
                <w:sz w:val="18"/>
                <w:szCs w:val="18"/>
              </w:rPr>
            </w:pPr>
            <w:r w:rsidRPr="00F72E85">
              <w:rPr>
                <w:bCs/>
                <w:sz w:val="18"/>
                <w:szCs w:val="18"/>
              </w:rPr>
              <w:t>7</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w:t>
            </w:r>
          </w:p>
        </w:tc>
      </w:tr>
      <w:tr w:rsidR="00F72E85" w:rsidRPr="00F72E85" w:rsidTr="00F72E85">
        <w:trPr>
          <w:gridAfter w:val="8"/>
          <w:wAfter w:w="8791" w:type="dxa"/>
          <w:trHeight w:val="795"/>
        </w:trPr>
        <w:tc>
          <w:tcPr>
            <w:tcW w:w="710"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w:t>
            </w: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Цель 1. Обеспечение на территории Марёвского муниципального округа</w:t>
            </w:r>
          </w:p>
          <w:p w:rsidR="00F72E85" w:rsidRPr="00F72E85" w:rsidRDefault="00F72E85" w:rsidP="00F72E85">
            <w:pPr>
              <w:pStyle w:val="ab"/>
              <w:ind w:left="42" w:right="141"/>
              <w:rPr>
                <w:bCs/>
                <w:sz w:val="18"/>
                <w:szCs w:val="18"/>
              </w:rPr>
            </w:pPr>
            <w:r w:rsidRPr="00F72E85">
              <w:rPr>
                <w:bCs/>
                <w:sz w:val="18"/>
                <w:szCs w:val="18"/>
              </w:rPr>
              <w:t>доступного и качественного образования, соответствующего перспективным задачам развития экономики и потребностям населения  муниципального округа</w:t>
            </w:r>
          </w:p>
        </w:tc>
      </w:tr>
      <w:tr w:rsidR="00F72E85" w:rsidRPr="00F72E85" w:rsidTr="00F72E85">
        <w:trPr>
          <w:gridAfter w:val="8"/>
          <w:wAfter w:w="8791" w:type="dxa"/>
        </w:trPr>
        <w:tc>
          <w:tcPr>
            <w:tcW w:w="710" w:type="dxa"/>
            <w:tcBorders>
              <w:top w:val="single" w:sz="4" w:space="0" w:color="000000"/>
              <w:left w:val="single" w:sz="4" w:space="0" w:color="auto"/>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1.1.</w:t>
            </w: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Задача 1. Развитие дошкольного и общего образования в Марёвском муниципальном округе:</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1.1.1.</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Доступность дошкольного образования для детей в возрасте от 3 до 7 лет, (%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1.1.2.</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Удельный вес обучающих организаций общего образования, обучающихся в соответствии с новыми ФГОС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1.1.3.</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Удельный вес лиц, сдавших  единый государственный экзамен, от числа выпускников, участвовавших в нем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93,3</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98,6</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98,6</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98,6</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98,6</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98,6</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98,6</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1.1.4.</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u w:val="single"/>
              </w:rPr>
            </w:pPr>
            <w:r w:rsidRPr="00F72E85">
              <w:rPr>
                <w:bCs/>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1.1.5.</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1.1.6.</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обучающихся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1.1.7.</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1.1.8.</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6,6</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1,6</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1,6</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1,6</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1,6</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1,6</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1,6</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1.1.9.</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75,0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1.1.10.</w:t>
            </w:r>
          </w:p>
        </w:tc>
        <w:tc>
          <w:tcPr>
            <w:tcW w:w="3260"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709"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1.1.11.</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1.1.12.</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общеобразовательных организаций, в которых создана безбарьерная среда для инклюзивного образования детей-инвалидов, в общем количестве общеобразовательных организаций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r>
      <w:tr w:rsidR="00F72E85" w:rsidRPr="00F72E85" w:rsidTr="00F72E85">
        <w:trPr>
          <w:gridAfter w:val="8"/>
          <w:wAfter w:w="8791" w:type="dxa"/>
          <w:trHeight w:val="2095"/>
        </w:trPr>
        <w:tc>
          <w:tcPr>
            <w:tcW w:w="71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1.1.13.</w:t>
            </w:r>
          </w:p>
        </w:tc>
        <w:tc>
          <w:tcPr>
            <w:tcW w:w="326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33,0</w:t>
            </w:r>
          </w:p>
        </w:tc>
        <w:tc>
          <w:tcPr>
            <w:tcW w:w="85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33,0</w:t>
            </w:r>
          </w:p>
        </w:tc>
        <w:tc>
          <w:tcPr>
            <w:tcW w:w="992"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33,0</w:t>
            </w:r>
          </w:p>
        </w:tc>
        <w:tc>
          <w:tcPr>
            <w:tcW w:w="854" w:type="dxa"/>
            <w:tcBorders>
              <w:top w:val="single" w:sz="4" w:space="0" w:color="000000"/>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33,0</w:t>
            </w:r>
          </w:p>
        </w:tc>
      </w:tr>
      <w:tr w:rsidR="00F72E85" w:rsidRPr="00F72E85" w:rsidTr="00F72E85">
        <w:trPr>
          <w:gridAfter w:val="8"/>
          <w:wAfter w:w="8791" w:type="dxa"/>
          <w:trHeight w:val="42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1.1.14.</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выпускников-инвалидов 9-х и 11-х классов, охваченных профориентационной работой, в общей численности выпускников-инвалидов &lt;**&gt;,(%)</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Height w:val="42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1.1.15.</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&lt;**&gt;,(ед)</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w:t>
            </w:r>
          </w:p>
        </w:tc>
      </w:tr>
      <w:tr w:rsidR="00F72E85" w:rsidRPr="00F72E85" w:rsidTr="00F72E85">
        <w:trPr>
          <w:gridAfter w:val="8"/>
          <w:wAfter w:w="8791" w:type="dxa"/>
          <w:trHeight w:val="45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1.1.16.</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Height w:val="33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1.1.17.</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20,0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r>
      <w:tr w:rsidR="00F72E85" w:rsidRPr="00F72E85" w:rsidTr="00F72E85">
        <w:trPr>
          <w:gridAfter w:val="8"/>
          <w:wAfter w:w="8791" w:type="dxa"/>
          <w:trHeight w:val="345"/>
        </w:trPr>
        <w:tc>
          <w:tcPr>
            <w:tcW w:w="710" w:type="dxa"/>
            <w:tcBorders>
              <w:top w:val="single" w:sz="4" w:space="0" w:color="auto"/>
              <w:left w:val="single" w:sz="4" w:space="0" w:color="auto"/>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1.1.18.</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педагогических работников, прошедших добровольную независимую оценку профессиональной квалификации,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8,0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r>
      <w:tr w:rsidR="00F72E85" w:rsidRPr="00F72E85" w:rsidTr="00F72E85">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w:t>
            </w:r>
          </w:p>
        </w:tc>
        <w:tc>
          <w:tcPr>
            <w:tcW w:w="8933" w:type="dxa"/>
            <w:gridSpan w:val="8"/>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Развитие дополнительного образования в Марёвском муниципальном округе</w:t>
            </w:r>
          </w:p>
        </w:tc>
        <w:tc>
          <w:tcPr>
            <w:tcW w:w="8791" w:type="dxa"/>
            <w:gridSpan w:val="8"/>
          </w:tcPr>
          <w:p w:rsidR="00F72E85" w:rsidRPr="00F72E85" w:rsidRDefault="00F72E85" w:rsidP="00F72E85">
            <w:pPr>
              <w:pStyle w:val="ab"/>
              <w:ind w:left="42" w:right="141"/>
              <w:rPr>
                <w:b/>
                <w:bCs/>
                <w:sz w:val="18"/>
                <w:szCs w:val="18"/>
              </w:rPr>
            </w:pP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1.2.1.</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 в возрасте от 5 до 18 лет, охваченных дополнительным образованием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776,0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777,5</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778,5</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80,0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82,0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85,0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85,0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1.2.2.</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 в возрасте от 5 до 18 лет, в том числе охваченных дополнительными общеразвивающими программами технической и естественно-научной направленности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24,0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25,0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28,0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1.2.3.</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552,0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558,0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664,0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770,0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773,0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75.0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75,0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1.2.4.</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"Кванториум", в том числе мобильных &lt;**&gt;,(чел)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r>
      <w:tr w:rsidR="00F72E85" w:rsidRPr="00F72E85" w:rsidTr="00F72E85">
        <w:trPr>
          <w:gridAfter w:val="8"/>
          <w:wAfter w:w="8791" w:type="dxa"/>
          <w:trHeight w:val="1186"/>
        </w:trPr>
        <w:tc>
          <w:tcPr>
            <w:tcW w:w="710" w:type="dxa"/>
            <w:vMerge w:val="restart"/>
            <w:tcBorders>
              <w:top w:val="single" w:sz="4" w:space="0" w:color="000000"/>
              <w:lef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1.2.5.</w:t>
            </w:r>
          </w:p>
        </w:tc>
        <w:tc>
          <w:tcPr>
            <w:tcW w:w="326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вновь оснащенных (созданных) мест дополнительного образования (нарастающим итогом),(ед)</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15</w:t>
            </w:r>
          </w:p>
        </w:tc>
        <w:tc>
          <w:tcPr>
            <w:tcW w:w="708"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16</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17</w:t>
            </w:r>
          </w:p>
        </w:tc>
        <w:tc>
          <w:tcPr>
            <w:tcW w:w="851"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18</w:t>
            </w:r>
          </w:p>
        </w:tc>
        <w:tc>
          <w:tcPr>
            <w:tcW w:w="85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19</w:t>
            </w:r>
          </w:p>
        </w:tc>
        <w:tc>
          <w:tcPr>
            <w:tcW w:w="992"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854" w:type="dxa"/>
            <w:tcBorders>
              <w:top w:val="single" w:sz="4" w:space="0" w:color="000000"/>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r>
      <w:tr w:rsidR="00F72E85" w:rsidRPr="00F72E85" w:rsidTr="00F72E85">
        <w:trPr>
          <w:gridAfter w:val="8"/>
          <w:wAfter w:w="8791" w:type="dxa"/>
          <w:trHeight w:val="1911"/>
        </w:trPr>
        <w:tc>
          <w:tcPr>
            <w:tcW w:w="710" w:type="dxa"/>
            <w:vMerge/>
            <w:tcBorders>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tc>
        <w:tc>
          <w:tcPr>
            <w:tcW w:w="3260"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&lt;**&gt;,(ед)</w:t>
            </w:r>
          </w:p>
        </w:tc>
        <w:tc>
          <w:tcPr>
            <w:tcW w:w="709"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w:t>
            </w:r>
          </w:p>
        </w:tc>
        <w:tc>
          <w:tcPr>
            <w:tcW w:w="708"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w:t>
            </w:r>
          </w:p>
        </w:tc>
        <w:tc>
          <w:tcPr>
            <w:tcW w:w="709"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17</w:t>
            </w:r>
          </w:p>
        </w:tc>
        <w:tc>
          <w:tcPr>
            <w:tcW w:w="851"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18</w:t>
            </w:r>
          </w:p>
        </w:tc>
        <w:tc>
          <w:tcPr>
            <w:tcW w:w="850"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19</w:t>
            </w:r>
          </w:p>
        </w:tc>
        <w:tc>
          <w:tcPr>
            <w:tcW w:w="992"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854" w:type="dxa"/>
            <w:tcBorders>
              <w:top w:val="single" w:sz="4" w:space="0" w:color="auto"/>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1.2.6.</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высокооснащенных (созданных) мест для реализации образовательных программ нового 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 ,(%)</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14,0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1.2.7.</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i/>
                <w:sz w:val="18"/>
                <w:szCs w:val="18"/>
              </w:rPr>
            </w:pPr>
            <w:r w:rsidRPr="00F72E85">
              <w:rPr>
                <w:bCs/>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r w:rsidRPr="00F72E85">
              <w:rPr>
                <w:bCs/>
                <w:i/>
                <w:sz w:val="18"/>
                <w:szCs w:val="18"/>
              </w:rPr>
              <w:t xml:space="preserve"> Рассчитывается по формуле: Спф= (Чдспф / Ч5-18)*100%, где:</w:t>
            </w:r>
          </w:p>
          <w:p w:rsidR="00F72E85" w:rsidRPr="00F72E85" w:rsidRDefault="00F72E85" w:rsidP="00F72E85">
            <w:pPr>
              <w:pStyle w:val="ab"/>
              <w:ind w:left="42" w:right="141"/>
              <w:rPr>
                <w:bCs/>
                <w:i/>
                <w:sz w:val="18"/>
                <w:szCs w:val="18"/>
              </w:rPr>
            </w:pPr>
            <w:r w:rsidRPr="00F72E85">
              <w:rPr>
                <w:bCs/>
                <w:i/>
                <w:sz w:val="18"/>
                <w:szCs w:val="1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72E85" w:rsidRPr="00F72E85" w:rsidRDefault="00F72E85" w:rsidP="00F72E85">
            <w:pPr>
              <w:pStyle w:val="ab"/>
              <w:ind w:left="42" w:right="141"/>
              <w:rPr>
                <w:bCs/>
                <w:sz w:val="18"/>
                <w:szCs w:val="18"/>
              </w:rPr>
            </w:pPr>
            <w:r w:rsidRPr="00F72E85">
              <w:rPr>
                <w:bCs/>
                <w:i/>
                <w:sz w:val="18"/>
                <w:szCs w:val="18"/>
              </w:rPr>
              <w:t>Ч5-18 – численность детей в возрасте от 5 до 18 лет,  проживающих на территории муниципалитета</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14,0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1.2.8.</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 &lt;**&gt;,(чел)</w:t>
            </w:r>
          </w:p>
          <w:p w:rsidR="00F72E85" w:rsidRPr="00F72E85" w:rsidRDefault="00F72E85" w:rsidP="00F72E85">
            <w:pPr>
              <w:pStyle w:val="ab"/>
              <w:ind w:left="42" w:right="141"/>
              <w:rPr>
                <w:bCs/>
                <w:sz w:val="18"/>
                <w:szCs w:val="18"/>
              </w:rPr>
            </w:pPr>
            <w:r w:rsidRPr="00F72E85">
              <w:rPr>
                <w:bCs/>
                <w:sz w:val="18"/>
                <w:szCs w:val="18"/>
              </w:rPr>
              <w:t>этап округа</w:t>
            </w:r>
          </w:p>
          <w:p w:rsidR="00F72E85" w:rsidRPr="00F72E85" w:rsidRDefault="00F72E85" w:rsidP="00F72E85">
            <w:pPr>
              <w:pStyle w:val="ab"/>
              <w:ind w:left="42" w:right="141"/>
              <w:rPr>
                <w:bCs/>
                <w:sz w:val="18"/>
                <w:szCs w:val="18"/>
              </w:rPr>
            </w:pPr>
            <w:r w:rsidRPr="00F72E85">
              <w:rPr>
                <w:bCs/>
                <w:sz w:val="18"/>
                <w:szCs w:val="18"/>
              </w:rPr>
              <w:t>областной этап</w:t>
            </w:r>
          </w:p>
          <w:p w:rsidR="00F72E85" w:rsidRPr="00F72E85" w:rsidRDefault="00F72E85" w:rsidP="00F72E85">
            <w:pPr>
              <w:pStyle w:val="ab"/>
              <w:ind w:left="42" w:right="141"/>
              <w:rPr>
                <w:bCs/>
                <w:sz w:val="18"/>
                <w:szCs w:val="18"/>
              </w:rPr>
            </w:pPr>
            <w:r w:rsidRPr="00F72E85">
              <w:rPr>
                <w:bCs/>
                <w:sz w:val="18"/>
                <w:szCs w:val="18"/>
              </w:rPr>
              <w:t>всероссийский этап</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40,0</w:t>
            </w:r>
          </w:p>
          <w:p w:rsidR="00F72E85" w:rsidRPr="00F72E85" w:rsidRDefault="00F72E85" w:rsidP="00F72E85">
            <w:pPr>
              <w:pStyle w:val="ab"/>
              <w:ind w:left="42" w:right="141"/>
              <w:rPr>
                <w:bCs/>
                <w:sz w:val="18"/>
                <w:szCs w:val="18"/>
              </w:rPr>
            </w:pPr>
            <w:r w:rsidRPr="00F72E85">
              <w:rPr>
                <w:bCs/>
                <w:sz w:val="18"/>
                <w:szCs w:val="18"/>
              </w:rPr>
              <w:t>2,0</w:t>
            </w:r>
          </w:p>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45,0</w:t>
            </w:r>
          </w:p>
          <w:p w:rsidR="00F72E85" w:rsidRPr="00F72E85" w:rsidRDefault="00F72E85" w:rsidP="00F72E85">
            <w:pPr>
              <w:pStyle w:val="ab"/>
              <w:ind w:left="42" w:right="141"/>
              <w:rPr>
                <w:bCs/>
                <w:sz w:val="18"/>
                <w:szCs w:val="18"/>
              </w:rPr>
            </w:pPr>
            <w:r w:rsidRPr="00F72E85">
              <w:rPr>
                <w:bCs/>
                <w:sz w:val="18"/>
                <w:szCs w:val="18"/>
              </w:rPr>
              <w:t>2,0</w:t>
            </w:r>
          </w:p>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50,0</w:t>
            </w:r>
          </w:p>
          <w:p w:rsidR="00F72E85" w:rsidRPr="00F72E85" w:rsidRDefault="00F72E85" w:rsidP="00F72E85">
            <w:pPr>
              <w:pStyle w:val="ab"/>
              <w:ind w:left="42" w:right="141"/>
              <w:rPr>
                <w:bCs/>
                <w:sz w:val="18"/>
                <w:szCs w:val="18"/>
              </w:rPr>
            </w:pPr>
            <w:r w:rsidRPr="00F72E85">
              <w:rPr>
                <w:bCs/>
                <w:sz w:val="18"/>
                <w:szCs w:val="18"/>
              </w:rPr>
              <w:t>2,0</w:t>
            </w:r>
          </w:p>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52,0</w:t>
            </w:r>
          </w:p>
          <w:p w:rsidR="00F72E85" w:rsidRPr="00F72E85" w:rsidRDefault="00F72E85" w:rsidP="00F72E85">
            <w:pPr>
              <w:pStyle w:val="ab"/>
              <w:ind w:left="42" w:right="141"/>
              <w:rPr>
                <w:bCs/>
                <w:sz w:val="18"/>
                <w:szCs w:val="18"/>
              </w:rPr>
            </w:pPr>
            <w:r w:rsidRPr="00F72E85">
              <w:rPr>
                <w:bCs/>
                <w:sz w:val="18"/>
                <w:szCs w:val="18"/>
              </w:rPr>
              <w:t>3,0</w:t>
            </w:r>
          </w:p>
          <w:p w:rsidR="00F72E85" w:rsidRPr="00F72E85" w:rsidRDefault="00F72E85" w:rsidP="00F72E85">
            <w:pPr>
              <w:pStyle w:val="ab"/>
              <w:ind w:left="42" w:right="141"/>
              <w:rPr>
                <w:bCs/>
                <w:sz w:val="18"/>
                <w:szCs w:val="18"/>
              </w:rPr>
            </w:pPr>
            <w:r w:rsidRPr="00F72E85">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54,0</w:t>
            </w:r>
          </w:p>
          <w:p w:rsidR="00F72E85" w:rsidRPr="00F72E85" w:rsidRDefault="00F72E85" w:rsidP="00F72E85">
            <w:pPr>
              <w:pStyle w:val="ab"/>
              <w:ind w:left="42" w:right="141"/>
              <w:rPr>
                <w:bCs/>
                <w:sz w:val="18"/>
                <w:szCs w:val="18"/>
              </w:rPr>
            </w:pPr>
            <w:r w:rsidRPr="00F72E85">
              <w:rPr>
                <w:bCs/>
                <w:sz w:val="18"/>
                <w:szCs w:val="18"/>
              </w:rPr>
              <w:t>4,0</w:t>
            </w:r>
          </w:p>
          <w:p w:rsidR="00F72E85" w:rsidRPr="00F72E85" w:rsidRDefault="00F72E85" w:rsidP="00F72E85">
            <w:pPr>
              <w:pStyle w:val="ab"/>
              <w:ind w:left="42" w:right="141"/>
              <w:rPr>
                <w:bCs/>
                <w:sz w:val="18"/>
                <w:szCs w:val="18"/>
              </w:rPr>
            </w:pPr>
            <w:r w:rsidRPr="00F72E85">
              <w:rPr>
                <w:bCs/>
                <w:sz w:val="18"/>
                <w:szCs w:val="18"/>
              </w:rPr>
              <w:t>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56,0</w:t>
            </w:r>
          </w:p>
          <w:p w:rsidR="00F72E85" w:rsidRPr="00F72E85" w:rsidRDefault="00F72E85" w:rsidP="00F72E85">
            <w:pPr>
              <w:pStyle w:val="ab"/>
              <w:ind w:left="42" w:right="141"/>
              <w:rPr>
                <w:bCs/>
                <w:sz w:val="18"/>
                <w:szCs w:val="18"/>
              </w:rPr>
            </w:pPr>
            <w:r w:rsidRPr="00F72E85">
              <w:rPr>
                <w:bCs/>
                <w:sz w:val="18"/>
                <w:szCs w:val="18"/>
              </w:rPr>
              <w:t>5,0</w:t>
            </w:r>
          </w:p>
          <w:p w:rsidR="00F72E85" w:rsidRPr="00F72E85" w:rsidRDefault="00F72E85" w:rsidP="00F72E85">
            <w:pPr>
              <w:pStyle w:val="ab"/>
              <w:ind w:left="42" w:right="141"/>
              <w:rPr>
                <w:bCs/>
                <w:sz w:val="18"/>
                <w:szCs w:val="18"/>
              </w:rPr>
            </w:pPr>
            <w:r w:rsidRPr="00F72E85">
              <w:rPr>
                <w:bCs/>
                <w:sz w:val="18"/>
                <w:szCs w:val="18"/>
              </w:rPr>
              <w:t>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56,0</w:t>
            </w:r>
          </w:p>
          <w:p w:rsidR="00F72E85" w:rsidRPr="00F72E85" w:rsidRDefault="00F72E85" w:rsidP="00F72E85">
            <w:pPr>
              <w:pStyle w:val="ab"/>
              <w:ind w:left="42" w:right="141"/>
              <w:rPr>
                <w:bCs/>
                <w:sz w:val="18"/>
                <w:szCs w:val="18"/>
              </w:rPr>
            </w:pPr>
            <w:r w:rsidRPr="00F72E85">
              <w:rPr>
                <w:bCs/>
                <w:sz w:val="18"/>
                <w:szCs w:val="18"/>
              </w:rPr>
              <w:t>5,0</w:t>
            </w:r>
          </w:p>
          <w:p w:rsidR="00F72E85" w:rsidRPr="00F72E85" w:rsidRDefault="00F72E85" w:rsidP="00F72E85">
            <w:pPr>
              <w:pStyle w:val="ab"/>
              <w:ind w:left="42" w:right="141"/>
              <w:rPr>
                <w:bCs/>
                <w:sz w:val="18"/>
                <w:szCs w:val="18"/>
              </w:rPr>
            </w:pPr>
            <w:r w:rsidRPr="00F72E85">
              <w:rPr>
                <w:bCs/>
                <w:sz w:val="18"/>
                <w:szCs w:val="18"/>
              </w:rPr>
              <w:t>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1.2.9.</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1.2.10.</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одаренных детей и талантливой молодежи, получивших финансовую поддержку (премии, стипендии) и другие виды поощрения на уровне округа, региональном, всероссийском уровнях &lt;**&gt;,(чел)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1.2.11.</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 xml:space="preserve">Число детей, охваченных деятельностью детских технопарков "Кванториум" (мобильных технопарков "Кванториум") и других </w:t>
            </w:r>
            <w:r w:rsidRPr="00F72E85">
              <w:rPr>
                <w:bCs/>
                <w:sz w:val="18"/>
                <w:szCs w:val="18"/>
              </w:rPr>
              <w:lastRenderedPageBreak/>
              <w:t>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25,0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35,0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1.2.12</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&lt;**&gt;,(чел)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25,0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35,0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1.2.13.</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 &lt;**&gt;,(чел)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14,0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r>
      <w:tr w:rsidR="00F72E85" w:rsidRPr="00F72E85" w:rsidTr="00F72E85">
        <w:trPr>
          <w:gridAfter w:val="8"/>
          <w:wAfter w:w="8791" w:type="dxa"/>
          <w:trHeight w:val="1040"/>
        </w:trPr>
        <w:tc>
          <w:tcPr>
            <w:tcW w:w="71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1.2.14.</w:t>
            </w:r>
          </w:p>
        </w:tc>
        <w:tc>
          <w:tcPr>
            <w:tcW w:w="326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участников стратегической инициативы "Кадры будущего для регионов", прошедших обучение по формированию и развитию "навыков XXI века" и проектному управлению &lt;**&gt;,(чел)</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w:t>
            </w:r>
          </w:p>
        </w:tc>
        <w:tc>
          <w:tcPr>
            <w:tcW w:w="851"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w:t>
            </w:r>
          </w:p>
        </w:tc>
        <w:tc>
          <w:tcPr>
            <w:tcW w:w="85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4</w:t>
            </w:r>
          </w:p>
        </w:tc>
        <w:tc>
          <w:tcPr>
            <w:tcW w:w="992"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w:t>
            </w:r>
          </w:p>
        </w:tc>
        <w:tc>
          <w:tcPr>
            <w:tcW w:w="854" w:type="dxa"/>
            <w:tcBorders>
              <w:top w:val="single" w:sz="4" w:space="0" w:color="000000"/>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w:t>
            </w:r>
          </w:p>
        </w:tc>
      </w:tr>
      <w:tr w:rsidR="00F72E85" w:rsidRPr="00F72E85" w:rsidTr="00F72E85">
        <w:trPr>
          <w:gridAfter w:val="8"/>
          <w:wAfter w:w="8791" w:type="dxa"/>
          <w:trHeight w:val="34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1.2.15.</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дополнительного образования, в общей численности руководителей и педагогических работников образовательных организаций &lt;**&gt;,(%)</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60,0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70,0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90,0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Height w:val="66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1.2.16</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F72E85" w:rsidRPr="00F72E85" w:rsidRDefault="00F72E85" w:rsidP="00F72E85">
            <w:pPr>
              <w:pStyle w:val="ab"/>
              <w:ind w:left="42" w:right="141"/>
              <w:rPr>
                <w:bCs/>
                <w:i/>
                <w:sz w:val="18"/>
                <w:szCs w:val="18"/>
              </w:rPr>
            </w:pPr>
            <w:r w:rsidRPr="00F72E85">
              <w:rPr>
                <w:bCs/>
                <w:i/>
                <w:sz w:val="18"/>
                <w:szCs w:val="18"/>
              </w:rPr>
              <w:t>Рассчитывается по формуле: Спдо= (Чспдо / Чобуч5-18)*100%, где:</w:t>
            </w:r>
          </w:p>
          <w:p w:rsidR="00F72E85" w:rsidRPr="00F72E85" w:rsidRDefault="00F72E85" w:rsidP="00F72E85">
            <w:pPr>
              <w:pStyle w:val="ab"/>
              <w:ind w:left="42" w:right="141"/>
              <w:rPr>
                <w:bCs/>
                <w:i/>
                <w:sz w:val="18"/>
                <w:szCs w:val="18"/>
              </w:rPr>
            </w:pPr>
            <w:r w:rsidRPr="00F72E85">
              <w:rPr>
                <w:bCs/>
                <w:i/>
                <w:sz w:val="18"/>
                <w:szCs w:val="1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F72E85" w:rsidRPr="00F72E85" w:rsidRDefault="00F72E85" w:rsidP="00F72E85">
            <w:pPr>
              <w:pStyle w:val="ab"/>
              <w:ind w:left="42" w:right="141"/>
              <w:rPr>
                <w:bCs/>
                <w:sz w:val="18"/>
                <w:szCs w:val="18"/>
              </w:rPr>
            </w:pPr>
            <w:r w:rsidRPr="00F72E85">
              <w:rPr>
                <w:bCs/>
                <w:i/>
                <w:sz w:val="18"/>
                <w:szCs w:val="18"/>
              </w:rPr>
              <w:t xml:space="preserve">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w:t>
            </w:r>
            <w:r w:rsidRPr="00F72E85">
              <w:rPr>
                <w:bCs/>
                <w:i/>
                <w:sz w:val="18"/>
                <w:szCs w:val="18"/>
              </w:rPr>
              <w:lastRenderedPageBreak/>
              <w:t>мониторинг)</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100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w:t>
            </w:r>
          </w:p>
          <w:p w:rsidR="00F72E85" w:rsidRPr="00F72E85" w:rsidRDefault="00F72E85" w:rsidP="00F72E85">
            <w:pPr>
              <w:pStyle w:val="ab"/>
              <w:ind w:left="42" w:right="141"/>
              <w:rPr>
                <w:bCs/>
                <w:sz w:val="18"/>
                <w:szCs w:val="18"/>
              </w:rPr>
            </w:pP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Цель 2. Обеспечение эффективной системы по социализации и самореализа</w:t>
            </w:r>
          </w:p>
          <w:p w:rsidR="00F72E85" w:rsidRPr="00F72E85" w:rsidRDefault="00F72E85" w:rsidP="00F72E85">
            <w:pPr>
              <w:pStyle w:val="ab"/>
              <w:ind w:left="42" w:right="141"/>
              <w:rPr>
                <w:bCs/>
                <w:sz w:val="18"/>
                <w:szCs w:val="18"/>
              </w:rPr>
            </w:pPr>
            <w:r w:rsidRPr="00F72E85">
              <w:rPr>
                <w:bCs/>
                <w:sz w:val="18"/>
                <w:szCs w:val="18"/>
              </w:rPr>
              <w:t>ции молодежи  в Марёвском муниципальном округе</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2.1.</w:t>
            </w:r>
          </w:p>
          <w:p w:rsidR="00F72E85" w:rsidRPr="00F72E85" w:rsidRDefault="00F72E85" w:rsidP="00F72E85">
            <w:pPr>
              <w:pStyle w:val="ab"/>
              <w:ind w:left="42" w:right="141"/>
              <w:rPr>
                <w:bCs/>
                <w:sz w:val="18"/>
                <w:szCs w:val="18"/>
              </w:rPr>
            </w:pP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Задача 1. Вовлечение молодёжи Марёвского муниципального округа  в</w:t>
            </w:r>
          </w:p>
          <w:p w:rsidR="00F72E85" w:rsidRPr="00F72E85" w:rsidRDefault="00F72E85" w:rsidP="00F72E85">
            <w:pPr>
              <w:pStyle w:val="ab"/>
              <w:ind w:left="42" w:right="141"/>
              <w:rPr>
                <w:bCs/>
                <w:sz w:val="18"/>
                <w:szCs w:val="18"/>
              </w:rPr>
            </w:pPr>
            <w:r w:rsidRPr="00F72E85">
              <w:rPr>
                <w:bCs/>
                <w:sz w:val="18"/>
                <w:szCs w:val="18"/>
              </w:rPr>
              <w:t>социальную практику</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2.1.1.</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поддержке**,(ед)</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2.1.2.</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 (ед)</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12,0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13,0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13,0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13,0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13,0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13,0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13,0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2.1.3.</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руководителей и специалистов органов по делам молодёжи, повысивших квалификацию **(%)</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p w:rsidR="00F72E85" w:rsidRPr="00F72E85" w:rsidRDefault="00F72E85" w:rsidP="00F72E85">
            <w:pPr>
              <w:pStyle w:val="ab"/>
              <w:ind w:left="42" w:right="141"/>
              <w:rPr>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p w:rsidR="00F72E85" w:rsidRPr="00F72E85" w:rsidRDefault="00F72E85" w:rsidP="00F72E85">
            <w:pPr>
              <w:pStyle w:val="ab"/>
              <w:ind w:left="42" w:right="141"/>
              <w:rPr>
                <w:bCs/>
                <w:sz w:val="18"/>
                <w:szCs w:val="18"/>
              </w:rPr>
            </w:pP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2.1.4.</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молодых семей,  заключивших браки на территории округа (ед.)**</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2.1.5.</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клубов молодых семей, действующих на территории округа**,(ед)</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2.1.6.</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молодежи, находящейся в трудной жизненной ситуации, от общего числа молодёжи**,(%)</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3,08</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3,06</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3,04</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3,02</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2.1.7.</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82,0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82,0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82,0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85,0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85,0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85,0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85,0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2.1.8.</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участников  трудовых отрядов в округе **,(чел)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2.1.9.</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молодых людей, вовлечённых в реализуемые органами местного самоуправления округа проекты и программы в сфере поддержки талантливой молодёжи, в общем количестве молодёжи в возрасте от 14 до 30 лет**,(%)</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14,0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14,5</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16,6</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16,8</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16,9</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16,9</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2.1.10.</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молодых людей в возрасте от 14 до 30 лет, принимающих участие в добровольческой деятельности, в общей численности молодёжи в возрасте от 14 до 30 лет**,(%)</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15,4</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15,5</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15,5</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15,6</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15,7</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17,0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17,0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2.1.11.</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молодёжи муниципального округа, принявших участие в международных, всероссийских и межрегиональных мероприятиях по направлениям государственной молодежной политики**,(чел)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2.1.12.</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муниципальных учреждений по работе с молодёжью**,(ед)</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r>
      <w:tr w:rsidR="00F72E85" w:rsidRPr="00F72E85" w:rsidTr="00F72E85">
        <w:trPr>
          <w:gridAfter w:val="8"/>
          <w:wAfter w:w="8791" w:type="dxa"/>
          <w:trHeight w:val="2177"/>
        </w:trPr>
        <w:tc>
          <w:tcPr>
            <w:tcW w:w="710" w:type="dxa"/>
            <w:tcBorders>
              <w:top w:val="single" w:sz="4" w:space="0" w:color="000000"/>
              <w:left w:val="single" w:sz="4" w:space="0" w:color="000000"/>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2.1.13.</w:t>
            </w:r>
          </w:p>
        </w:tc>
        <w:tc>
          <w:tcPr>
            <w:tcW w:w="3260" w:type="dxa"/>
            <w:tcBorders>
              <w:top w:val="single" w:sz="4" w:space="0" w:color="000000"/>
              <w:left w:val="single" w:sz="4" w:space="0" w:color="auto"/>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разработанных информационных, методических материалов по предупреждению распространения экстремистских идей в молодежной среде, формированию межнациональной и межрелигиозной толерантности молодежи**,(ед)</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708"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1"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992"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4" w:type="dxa"/>
            <w:tcBorders>
              <w:top w:val="single" w:sz="4" w:space="0" w:color="000000"/>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r>
      <w:tr w:rsidR="00F72E85" w:rsidRPr="00F72E85" w:rsidTr="00F72E85">
        <w:trPr>
          <w:gridAfter w:val="8"/>
          <w:wAfter w:w="8791" w:type="dxa"/>
          <w:trHeight w:val="1541"/>
        </w:trPr>
        <w:tc>
          <w:tcPr>
            <w:tcW w:w="710" w:type="dxa"/>
            <w:tcBorders>
              <w:top w:val="single" w:sz="4" w:space="0" w:color="auto"/>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2.1.14.</w:t>
            </w:r>
          </w:p>
        </w:tc>
        <w:tc>
          <w:tcPr>
            <w:tcW w:w="3260" w:type="dxa"/>
            <w:tcBorders>
              <w:top w:val="single" w:sz="4" w:space="0" w:color="auto"/>
              <w:left w:val="single" w:sz="4" w:space="0" w:color="auto"/>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физических лиц в возрасте до 30 лет (включительно), вовлечённых в реализацию мероприятий по вовлечению молодёжи в предпринимательскую деятельность, (чел)</w:t>
            </w:r>
          </w:p>
        </w:tc>
        <w:tc>
          <w:tcPr>
            <w:tcW w:w="709"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1"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0"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992"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4" w:type="dxa"/>
            <w:tcBorders>
              <w:top w:val="single" w:sz="4" w:space="0" w:color="auto"/>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r>
      <w:tr w:rsidR="00F72E85" w:rsidRPr="00F72E85" w:rsidTr="00F72E85">
        <w:trPr>
          <w:gridAfter w:val="8"/>
          <w:wAfter w:w="8791" w:type="dxa"/>
          <w:trHeight w:val="825"/>
        </w:trPr>
        <w:tc>
          <w:tcPr>
            <w:tcW w:w="710" w:type="dxa"/>
            <w:tcBorders>
              <w:top w:val="single" w:sz="4" w:space="0" w:color="000000"/>
              <w:left w:val="single" w:sz="4" w:space="0" w:color="000000"/>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w:t>
            </w:r>
          </w:p>
        </w:tc>
        <w:tc>
          <w:tcPr>
            <w:tcW w:w="8933" w:type="dxa"/>
            <w:gridSpan w:val="8"/>
            <w:tcBorders>
              <w:top w:val="single" w:sz="4" w:space="0" w:color="000000"/>
              <w:left w:val="single" w:sz="4" w:space="0" w:color="auto"/>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Цель 3. Развитие и совершенствование системы патриотического</w:t>
            </w:r>
          </w:p>
          <w:p w:rsidR="00F72E85" w:rsidRPr="00F72E85" w:rsidRDefault="00F72E85" w:rsidP="00F72E85">
            <w:pPr>
              <w:pStyle w:val="ab"/>
              <w:ind w:left="42" w:right="141"/>
              <w:rPr>
                <w:bCs/>
                <w:sz w:val="18"/>
                <w:szCs w:val="18"/>
              </w:rPr>
            </w:pPr>
            <w:r w:rsidRPr="00F72E85">
              <w:rPr>
                <w:bCs/>
                <w:sz w:val="18"/>
                <w:szCs w:val="18"/>
              </w:rPr>
              <w:t>воспитания граждан  Марёвского муниципального округа</w:t>
            </w:r>
          </w:p>
        </w:tc>
      </w:tr>
      <w:tr w:rsidR="00F72E85" w:rsidRPr="00F72E85" w:rsidTr="00F72E85">
        <w:trPr>
          <w:gridAfter w:val="8"/>
          <w:wAfter w:w="8791" w:type="dxa"/>
          <w:trHeight w:val="421"/>
        </w:trPr>
        <w:tc>
          <w:tcPr>
            <w:tcW w:w="710"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w:t>
            </w: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Задача 1.Патриотическое воспитание населения Марёвского муниципального округа</w:t>
            </w:r>
          </w:p>
        </w:tc>
      </w:tr>
      <w:tr w:rsidR="00F72E85" w:rsidRPr="00F72E85" w:rsidTr="00F72E85">
        <w:trPr>
          <w:gridAfter w:val="8"/>
          <w:wAfter w:w="8791" w:type="dxa"/>
          <w:trHeight w:val="555"/>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3.1.1.</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r>
      <w:tr w:rsidR="00F72E85" w:rsidRPr="00F72E85" w:rsidTr="00F72E85">
        <w:trPr>
          <w:gridAfter w:val="8"/>
          <w:wAfter w:w="8791" w:type="dxa"/>
          <w:trHeight w:val="57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3.1.2.</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информационно-методических материалов по патриотическому воспитанию населения округа, (ед.)**</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12,0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16,0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17,0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r>
      <w:tr w:rsidR="00F72E85" w:rsidRPr="00F72E85" w:rsidTr="00F72E85">
        <w:trPr>
          <w:gridAfter w:val="8"/>
          <w:wAfter w:w="8791" w:type="dxa"/>
          <w:trHeight w:val="495"/>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3.1.3.</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2,0</w:t>
            </w:r>
          </w:p>
        </w:tc>
      </w:tr>
      <w:tr w:rsidR="00F72E85" w:rsidRPr="00F72E85" w:rsidTr="00F72E85">
        <w:trPr>
          <w:gridAfter w:val="8"/>
          <w:wAfter w:w="8791" w:type="dxa"/>
          <w:trHeight w:val="57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3.1.4.</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95,0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95,0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95,0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95,0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95,0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95,0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95,0</w:t>
            </w:r>
          </w:p>
        </w:tc>
      </w:tr>
      <w:tr w:rsidR="00F72E85" w:rsidRPr="00F72E85" w:rsidTr="00F72E85">
        <w:trPr>
          <w:gridAfter w:val="8"/>
          <w:wAfter w:w="8791" w:type="dxa"/>
          <w:trHeight w:val="2265"/>
        </w:trPr>
        <w:tc>
          <w:tcPr>
            <w:tcW w:w="710" w:type="dxa"/>
            <w:tcBorders>
              <w:top w:val="single" w:sz="4" w:space="0" w:color="auto"/>
              <w:left w:val="single" w:sz="4" w:space="0" w:color="000000"/>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округа, области в общей численности обучающихся округа, (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70,0</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70,0</w:t>
            </w:r>
          </w:p>
        </w:tc>
      </w:tr>
      <w:tr w:rsidR="00F72E85" w:rsidRPr="00F72E85" w:rsidTr="00F72E85">
        <w:trPr>
          <w:gridAfter w:val="8"/>
          <w:wAfter w:w="8791" w:type="dxa"/>
          <w:trHeight w:val="36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3.1.6.</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общеобразовательных, профессиональных и образовательных организаций высшего образования, над которыми шефствуют воинские части,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5,0</w:t>
            </w:r>
          </w:p>
        </w:tc>
      </w:tr>
      <w:tr w:rsidR="00F72E85" w:rsidRPr="00F72E85" w:rsidTr="00F72E85">
        <w:trPr>
          <w:gridAfter w:val="8"/>
          <w:wAfter w:w="8791" w:type="dxa"/>
          <w:trHeight w:val="450"/>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3.1.7.</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населения округа, вовлеченного в поисковую деятельность, (чел.)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35,0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40,0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40,0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40,0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55,0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55,0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55,0</w:t>
            </w:r>
          </w:p>
        </w:tc>
      </w:tr>
      <w:tr w:rsidR="00F72E85" w:rsidRPr="00F72E85" w:rsidTr="00F72E85">
        <w:trPr>
          <w:gridAfter w:val="8"/>
          <w:wAfter w:w="8791" w:type="dxa"/>
          <w:trHeight w:val="435"/>
        </w:trPr>
        <w:tc>
          <w:tcPr>
            <w:tcW w:w="710" w:type="dxa"/>
            <w:tcBorders>
              <w:top w:val="single" w:sz="4" w:space="0" w:color="auto"/>
              <w:left w:val="single" w:sz="4" w:space="0" w:color="000000"/>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3.1.8.</w:t>
            </w:r>
          </w:p>
        </w:tc>
        <w:tc>
          <w:tcPr>
            <w:tcW w:w="3260" w:type="dxa"/>
            <w:tcBorders>
              <w:top w:val="single" w:sz="4" w:space="0" w:color="auto"/>
              <w:left w:val="single" w:sz="4" w:space="0" w:color="auto"/>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 xml:space="preserve">Доля молодежи, регулярно участвующей в работе патриотических клубов, центров, объединений, от общего числа </w:t>
            </w:r>
            <w:r w:rsidRPr="00F72E85">
              <w:rPr>
                <w:bCs/>
                <w:sz w:val="18"/>
                <w:szCs w:val="18"/>
              </w:rPr>
              <w:lastRenderedPageBreak/>
              <w:t>молодежи округа,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17,3</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17,3</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17,4</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17,4</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17,5</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18,0</w:t>
            </w:r>
          </w:p>
        </w:tc>
      </w:tr>
      <w:tr w:rsidR="00F72E85" w:rsidRPr="00F72E85" w:rsidTr="00F72E85">
        <w:trPr>
          <w:gridAfter w:val="8"/>
          <w:wAfter w:w="8791" w:type="dxa"/>
          <w:trHeight w:val="345"/>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3.1.9.</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молодежи округа, принимающей участие в добровольческой деятельности, от общего количества молодежи округа,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15,4</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15,5</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15,5</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15,6</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15,7</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17,0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17,0</w:t>
            </w:r>
          </w:p>
        </w:tc>
      </w:tr>
      <w:tr w:rsidR="00F72E85" w:rsidRPr="00F72E85" w:rsidTr="00F72E85">
        <w:trPr>
          <w:gridAfter w:val="8"/>
          <w:wAfter w:w="8791" w:type="dxa"/>
          <w:trHeight w:val="1358"/>
        </w:trPr>
        <w:tc>
          <w:tcPr>
            <w:tcW w:w="710" w:type="dxa"/>
            <w:tcBorders>
              <w:top w:val="single" w:sz="4" w:space="0" w:color="auto"/>
              <w:left w:val="single" w:sz="4" w:space="0" w:color="000000"/>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3.1.10.</w:t>
            </w:r>
          </w:p>
        </w:tc>
        <w:tc>
          <w:tcPr>
            <w:tcW w:w="3260" w:type="dxa"/>
            <w:tcBorders>
              <w:top w:val="single" w:sz="4" w:space="0" w:color="auto"/>
              <w:left w:val="single" w:sz="4" w:space="0" w:color="auto"/>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населения округа, участвующего в мероприятиях патриотической направленности, от общего числа населения округа (%.)**,</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56,0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56,0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56,0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57,0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57,0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58,0</w:t>
            </w:r>
          </w:p>
        </w:tc>
        <w:tc>
          <w:tcPr>
            <w:tcW w:w="854" w:type="dxa"/>
            <w:tcBorders>
              <w:top w:val="single" w:sz="4" w:space="0" w:color="auto"/>
              <w:left w:val="single" w:sz="4" w:space="0" w:color="000000"/>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58,0</w:t>
            </w:r>
          </w:p>
        </w:tc>
      </w:tr>
      <w:tr w:rsidR="00F72E85" w:rsidRPr="00F72E85" w:rsidTr="00F72E85">
        <w:trPr>
          <w:gridAfter w:val="8"/>
          <w:wAfter w:w="8791" w:type="dxa"/>
          <w:trHeight w:val="870"/>
        </w:trPr>
        <w:tc>
          <w:tcPr>
            <w:tcW w:w="710" w:type="dxa"/>
            <w:tcBorders>
              <w:top w:val="single" w:sz="4" w:space="0" w:color="auto"/>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3.1.11.</w:t>
            </w:r>
          </w:p>
        </w:tc>
        <w:tc>
          <w:tcPr>
            <w:tcW w:w="3260" w:type="dxa"/>
            <w:tcBorders>
              <w:top w:val="single" w:sz="4" w:space="0" w:color="auto"/>
              <w:left w:val="single" w:sz="4" w:space="0" w:color="auto"/>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населения округа, проинформированного о мероприятиях подпрограммы, в общей численности населения округа, (%)**</w:t>
            </w:r>
          </w:p>
        </w:tc>
        <w:tc>
          <w:tcPr>
            <w:tcW w:w="709"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auto"/>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auto"/>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4.</w:t>
            </w: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Цель 4. Комплексное решение жизнеустройства детей-сирот и детей,</w:t>
            </w:r>
          </w:p>
          <w:p w:rsidR="00F72E85" w:rsidRPr="00F72E85" w:rsidRDefault="00F72E85" w:rsidP="00F72E85">
            <w:pPr>
              <w:pStyle w:val="ab"/>
              <w:ind w:left="42" w:right="141"/>
              <w:rPr>
                <w:bCs/>
                <w:sz w:val="18"/>
                <w:szCs w:val="18"/>
              </w:rPr>
            </w:pPr>
            <w:r w:rsidRPr="00F72E85">
              <w:rPr>
                <w:bCs/>
                <w:sz w:val="18"/>
                <w:szCs w:val="18"/>
              </w:rPr>
              <w:t>оставшихся без попечения родителей</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4.1.</w:t>
            </w:r>
          </w:p>
        </w:tc>
        <w:tc>
          <w:tcPr>
            <w:tcW w:w="8933" w:type="dxa"/>
            <w:gridSpan w:val="8"/>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Задача 1.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4.1.1.</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детей-сирот и детей, оставшихся без попечения родителей, в общей численности детей в возрасте до 18 лет &lt;*&gt;, (%)</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22,1</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22,1</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22,1</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22,1</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22,1</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2,0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2,0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4.1.2.</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  (%)**</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93,0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93,0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93,1</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93,1</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93,1</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93,1</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93,1</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4.1.3.</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Доля выпускников организаций для детей-сирот и детей, оставшихся без попечения родителей, обучающихся в профессиональных образовательных организациях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99,5</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99,5</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99,5</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99,5</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99,5</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99,5</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99,5</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4.1.4.</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Результативность использования субсидии, предоставляемой району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4.1.5.</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4.1.6.</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709" w:type="dxa"/>
            <w:tcBorders>
              <w:top w:val="single" w:sz="4" w:space="0" w:color="000000"/>
              <w:left w:val="single" w:sz="4" w:space="0" w:color="auto"/>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0</w:t>
            </w:r>
          </w:p>
        </w:tc>
      </w:tr>
      <w:tr w:rsidR="00F72E85" w:rsidRPr="00F72E85" w:rsidTr="00F72E85">
        <w:trPr>
          <w:gridAfter w:val="1"/>
          <w:wAfter w:w="2434" w:type="dxa"/>
          <w:trHeight w:val="2280"/>
        </w:trPr>
        <w:tc>
          <w:tcPr>
            <w:tcW w:w="710" w:type="dxa"/>
            <w:tcBorders>
              <w:top w:val="single" w:sz="4" w:space="0" w:color="000000"/>
              <w:left w:val="single" w:sz="4" w:space="0" w:color="000000"/>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lastRenderedPageBreak/>
              <w:t>4.1.7.</w:t>
            </w:r>
          </w:p>
        </w:tc>
        <w:tc>
          <w:tcPr>
            <w:tcW w:w="3260" w:type="dxa"/>
            <w:tcBorders>
              <w:top w:val="single" w:sz="4" w:space="0" w:color="000000"/>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 ,(чел)**</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708" w:type="dxa"/>
            <w:tcBorders>
              <w:top w:val="single" w:sz="4" w:space="0" w:color="000000"/>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854" w:type="dxa"/>
            <w:tcBorders>
              <w:top w:val="single" w:sz="4" w:space="0" w:color="000000"/>
              <w:left w:val="single" w:sz="4" w:space="0" w:color="auto"/>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3,0</w:t>
            </w:r>
          </w:p>
        </w:tc>
        <w:tc>
          <w:tcPr>
            <w:tcW w:w="1021" w:type="dxa"/>
          </w:tcPr>
          <w:p w:rsidR="00F72E85" w:rsidRPr="00F72E85" w:rsidRDefault="00F72E85" w:rsidP="00F72E85">
            <w:pPr>
              <w:pStyle w:val="ab"/>
              <w:ind w:left="42" w:right="141"/>
              <w:rPr>
                <w:bCs/>
                <w:sz w:val="18"/>
                <w:szCs w:val="18"/>
              </w:rPr>
            </w:pPr>
          </w:p>
        </w:tc>
        <w:tc>
          <w:tcPr>
            <w:tcW w:w="889" w:type="dxa"/>
          </w:tcPr>
          <w:p w:rsidR="00F72E85" w:rsidRPr="00F72E85" w:rsidRDefault="00F72E85" w:rsidP="00F72E85">
            <w:pPr>
              <w:pStyle w:val="ab"/>
              <w:ind w:left="42" w:right="141"/>
              <w:rPr>
                <w:bCs/>
                <w:sz w:val="18"/>
                <w:szCs w:val="18"/>
              </w:rPr>
            </w:pPr>
            <w:r w:rsidRPr="00F72E85">
              <w:rPr>
                <w:bCs/>
                <w:sz w:val="18"/>
                <w:szCs w:val="18"/>
              </w:rPr>
              <w:t>1</w:t>
            </w:r>
          </w:p>
        </w:tc>
        <w:tc>
          <w:tcPr>
            <w:tcW w:w="889" w:type="dxa"/>
          </w:tcPr>
          <w:p w:rsidR="00F72E85" w:rsidRPr="00F72E85" w:rsidRDefault="00F72E85" w:rsidP="00F72E85">
            <w:pPr>
              <w:pStyle w:val="ab"/>
              <w:ind w:left="42" w:right="141"/>
              <w:rPr>
                <w:bCs/>
                <w:sz w:val="18"/>
                <w:szCs w:val="18"/>
              </w:rPr>
            </w:pPr>
            <w:r w:rsidRPr="00F72E85">
              <w:rPr>
                <w:bCs/>
                <w:sz w:val="18"/>
                <w:szCs w:val="18"/>
              </w:rPr>
              <w:t>1</w:t>
            </w:r>
          </w:p>
        </w:tc>
        <w:tc>
          <w:tcPr>
            <w:tcW w:w="889" w:type="dxa"/>
          </w:tcPr>
          <w:p w:rsidR="00F72E85" w:rsidRPr="00F72E85" w:rsidRDefault="00F72E85" w:rsidP="00F72E85">
            <w:pPr>
              <w:pStyle w:val="ab"/>
              <w:ind w:left="42" w:right="141"/>
              <w:rPr>
                <w:bCs/>
                <w:sz w:val="18"/>
                <w:szCs w:val="18"/>
              </w:rPr>
            </w:pPr>
            <w:r w:rsidRPr="00F72E85">
              <w:rPr>
                <w:bCs/>
                <w:sz w:val="18"/>
                <w:szCs w:val="18"/>
              </w:rPr>
              <w:t>1</w:t>
            </w:r>
          </w:p>
        </w:tc>
        <w:tc>
          <w:tcPr>
            <w:tcW w:w="889" w:type="dxa"/>
          </w:tcPr>
          <w:p w:rsidR="00F72E85" w:rsidRPr="00F72E85" w:rsidRDefault="00F72E85" w:rsidP="00F72E85">
            <w:pPr>
              <w:pStyle w:val="ab"/>
              <w:ind w:left="42" w:right="141"/>
              <w:rPr>
                <w:bCs/>
                <w:sz w:val="18"/>
                <w:szCs w:val="18"/>
              </w:rPr>
            </w:pPr>
            <w:r w:rsidRPr="00F72E85">
              <w:rPr>
                <w:bCs/>
                <w:sz w:val="18"/>
                <w:szCs w:val="18"/>
              </w:rPr>
              <w:t>1</w:t>
            </w:r>
          </w:p>
        </w:tc>
        <w:tc>
          <w:tcPr>
            <w:tcW w:w="889" w:type="dxa"/>
          </w:tcPr>
          <w:p w:rsidR="00F72E85" w:rsidRPr="00F72E85" w:rsidRDefault="00F72E85" w:rsidP="00F72E85">
            <w:pPr>
              <w:pStyle w:val="ab"/>
              <w:ind w:left="42" w:right="141"/>
              <w:rPr>
                <w:bCs/>
                <w:sz w:val="18"/>
                <w:szCs w:val="18"/>
              </w:rPr>
            </w:pPr>
            <w:r w:rsidRPr="00F72E85">
              <w:rPr>
                <w:bCs/>
                <w:sz w:val="18"/>
                <w:szCs w:val="18"/>
              </w:rPr>
              <w:t>1</w:t>
            </w:r>
          </w:p>
        </w:tc>
        <w:tc>
          <w:tcPr>
            <w:tcW w:w="891" w:type="dxa"/>
          </w:tcPr>
          <w:p w:rsidR="00F72E85" w:rsidRPr="00F72E85" w:rsidRDefault="00F72E85" w:rsidP="00F72E85">
            <w:pPr>
              <w:pStyle w:val="ab"/>
              <w:ind w:left="42" w:right="141"/>
              <w:rPr>
                <w:bCs/>
                <w:sz w:val="18"/>
                <w:szCs w:val="18"/>
              </w:rPr>
            </w:pPr>
            <w:r w:rsidRPr="00F72E85">
              <w:rPr>
                <w:bCs/>
                <w:sz w:val="18"/>
                <w:szCs w:val="18"/>
              </w:rPr>
              <w:t>2</w:t>
            </w:r>
          </w:p>
        </w:tc>
      </w:tr>
      <w:tr w:rsidR="00F72E85" w:rsidRPr="00F72E85" w:rsidTr="00F72E85">
        <w:trPr>
          <w:gridAfter w:val="8"/>
          <w:wAfter w:w="8791" w:type="dxa"/>
        </w:trPr>
        <w:tc>
          <w:tcPr>
            <w:tcW w:w="9643" w:type="dxa"/>
            <w:gridSpan w:val="9"/>
            <w:tcBorders>
              <w:top w:val="single" w:sz="4" w:space="0" w:color="000000"/>
              <w:left w:val="single" w:sz="4" w:space="0" w:color="auto"/>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Цель 5. Создание необходимых условий для оздоровления, летней занятости несовершеннолетних на территории Марёвского муниципального округа</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260"/>
              <w:gridCol w:w="709"/>
              <w:gridCol w:w="708"/>
              <w:gridCol w:w="709"/>
              <w:gridCol w:w="851"/>
              <w:gridCol w:w="850"/>
              <w:gridCol w:w="992"/>
              <w:gridCol w:w="838"/>
            </w:tblGrid>
            <w:tr w:rsidR="00F72E85" w:rsidRPr="00F72E85" w:rsidTr="00F72E85">
              <w:trPr>
                <w:jc w:val="center"/>
              </w:trPr>
              <w:tc>
                <w:tcPr>
                  <w:tcW w:w="695"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5.1.</w:t>
                  </w:r>
                </w:p>
              </w:tc>
              <w:tc>
                <w:tcPr>
                  <w:tcW w:w="8917" w:type="dxa"/>
                  <w:gridSpan w:val="8"/>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Задача 1. Организация отдыха и занятости несовершеннолетних в</w:t>
                  </w:r>
                </w:p>
                <w:p w:rsidR="00F72E85" w:rsidRPr="00F72E85" w:rsidRDefault="00F72E85" w:rsidP="00F72E85">
                  <w:pPr>
                    <w:pStyle w:val="ab"/>
                    <w:ind w:left="42" w:right="141"/>
                    <w:rPr>
                      <w:bCs/>
                      <w:sz w:val="18"/>
                      <w:szCs w:val="18"/>
                    </w:rPr>
                  </w:pPr>
                  <w:r w:rsidRPr="00F72E85">
                    <w:rPr>
                      <w:bCs/>
                      <w:sz w:val="18"/>
                      <w:szCs w:val="18"/>
                    </w:rPr>
                    <w:t>Марёвском муниципальном округе</w:t>
                  </w:r>
                </w:p>
              </w:tc>
            </w:tr>
            <w:tr w:rsidR="00F72E85" w:rsidRPr="00F72E85" w:rsidTr="00F72E85">
              <w:trPr>
                <w:jc w:val="center"/>
              </w:trPr>
              <w:tc>
                <w:tcPr>
                  <w:tcW w:w="695"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5.1.1.</w:t>
                  </w:r>
                </w:p>
              </w:tc>
              <w:tc>
                <w:tcPr>
                  <w:tcW w:w="326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16,0</w:t>
                  </w:r>
                </w:p>
              </w:tc>
              <w:tc>
                <w:tcPr>
                  <w:tcW w:w="70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16,0</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16,0</w:t>
                  </w:r>
                </w:p>
              </w:tc>
              <w:tc>
                <w:tcPr>
                  <w:tcW w:w="851"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16,0</w:t>
                  </w:r>
                </w:p>
              </w:tc>
              <w:tc>
                <w:tcPr>
                  <w:tcW w:w="85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16,0</w:t>
                  </w:r>
                </w:p>
              </w:tc>
              <w:tc>
                <w:tcPr>
                  <w:tcW w:w="992"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16,0</w:t>
                  </w:r>
                </w:p>
              </w:tc>
              <w:tc>
                <w:tcPr>
                  <w:tcW w:w="83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16,0</w:t>
                  </w:r>
                </w:p>
              </w:tc>
            </w:tr>
            <w:tr w:rsidR="00F72E85" w:rsidRPr="00F72E85" w:rsidTr="00F72E85">
              <w:trPr>
                <w:jc w:val="center"/>
              </w:trPr>
              <w:tc>
                <w:tcPr>
                  <w:tcW w:w="695"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5.1.2.</w:t>
                  </w:r>
                </w:p>
              </w:tc>
              <w:tc>
                <w:tcPr>
                  <w:tcW w:w="326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Доля охвата детей в возрасте от 7 до 17 лет различными формами отдыха **,(%)</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85,0</w:t>
                  </w:r>
                </w:p>
              </w:tc>
              <w:tc>
                <w:tcPr>
                  <w:tcW w:w="70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85,0</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85,0</w:t>
                  </w:r>
                </w:p>
              </w:tc>
              <w:tc>
                <w:tcPr>
                  <w:tcW w:w="851"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85,0</w:t>
                  </w:r>
                </w:p>
              </w:tc>
              <w:tc>
                <w:tcPr>
                  <w:tcW w:w="85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89,0</w:t>
                  </w:r>
                </w:p>
              </w:tc>
              <w:tc>
                <w:tcPr>
                  <w:tcW w:w="992"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89,0</w:t>
                  </w:r>
                </w:p>
              </w:tc>
              <w:tc>
                <w:tcPr>
                  <w:tcW w:w="83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89,0</w:t>
                  </w:r>
                </w:p>
              </w:tc>
            </w:tr>
            <w:tr w:rsidR="00F72E85" w:rsidRPr="00F72E85" w:rsidTr="00F72E85">
              <w:trPr>
                <w:jc w:val="center"/>
              </w:trPr>
              <w:tc>
                <w:tcPr>
                  <w:tcW w:w="695"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5.1.3.</w:t>
                  </w:r>
                </w:p>
              </w:tc>
              <w:tc>
                <w:tcPr>
                  <w:tcW w:w="326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52,0</w:t>
                  </w:r>
                </w:p>
              </w:tc>
              <w:tc>
                <w:tcPr>
                  <w:tcW w:w="70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53,0</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54,0</w:t>
                  </w:r>
                </w:p>
              </w:tc>
              <w:tc>
                <w:tcPr>
                  <w:tcW w:w="851"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55,0</w:t>
                  </w:r>
                </w:p>
              </w:tc>
              <w:tc>
                <w:tcPr>
                  <w:tcW w:w="85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56,0</w:t>
                  </w:r>
                </w:p>
              </w:tc>
              <w:tc>
                <w:tcPr>
                  <w:tcW w:w="992"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56,0</w:t>
                  </w:r>
                </w:p>
              </w:tc>
              <w:tc>
                <w:tcPr>
                  <w:tcW w:w="83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56,0</w:t>
                  </w:r>
                </w:p>
              </w:tc>
            </w:tr>
            <w:tr w:rsidR="00F72E85" w:rsidRPr="00F72E85" w:rsidTr="00F72E85">
              <w:trPr>
                <w:trHeight w:val="1537"/>
                <w:jc w:val="center"/>
              </w:trPr>
              <w:tc>
                <w:tcPr>
                  <w:tcW w:w="695"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5.1.4.</w:t>
                  </w:r>
                </w:p>
              </w:tc>
              <w:tc>
                <w:tcPr>
                  <w:tcW w:w="326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Сохранение количества лагерей с дневным пребыванием детей и профильных лагерей **,(ед)</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5,0</w:t>
                  </w:r>
                </w:p>
              </w:tc>
              <w:tc>
                <w:tcPr>
                  <w:tcW w:w="992"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5,0</w:t>
                  </w:r>
                </w:p>
              </w:tc>
              <w:tc>
                <w:tcPr>
                  <w:tcW w:w="838" w:type="dxa"/>
                  <w:tcBorders>
                    <w:top w:val="single" w:sz="4" w:space="0" w:color="auto"/>
                    <w:left w:val="single" w:sz="4" w:space="0" w:color="auto"/>
                    <w:bottom w:val="single" w:sz="4" w:space="0" w:color="auto"/>
                    <w:right w:val="single" w:sz="4" w:space="0" w:color="auto"/>
                  </w:tcBorders>
                </w:tcPr>
                <w:p w:rsidR="00F72E85" w:rsidRPr="00F72E85" w:rsidRDefault="00F72E85" w:rsidP="00F72E85">
                  <w:pPr>
                    <w:pStyle w:val="ab"/>
                    <w:ind w:left="42" w:right="141"/>
                    <w:rPr>
                      <w:bCs/>
                      <w:sz w:val="18"/>
                      <w:szCs w:val="18"/>
                    </w:rPr>
                  </w:pPr>
                  <w:r w:rsidRPr="00F72E85">
                    <w:rPr>
                      <w:bCs/>
                      <w:sz w:val="18"/>
                      <w:szCs w:val="18"/>
                    </w:rPr>
                    <w:t>5,0</w:t>
                  </w:r>
                </w:p>
              </w:tc>
            </w:tr>
          </w:tbl>
          <w:p w:rsidR="00F72E85" w:rsidRPr="00F72E85" w:rsidRDefault="00F72E85" w:rsidP="00F72E85">
            <w:pPr>
              <w:pStyle w:val="ab"/>
              <w:ind w:left="42" w:right="141"/>
              <w:rPr>
                <w:bCs/>
                <w:sz w:val="18"/>
                <w:szCs w:val="18"/>
              </w:rPr>
            </w:pP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w:t>
            </w: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Цель 6. Обеспечение реализации муниципальной программы Марёвского муниципального округа  «Развитие образования в  Марёвском муниципальном округе  до 2027 года»</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right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6.1.</w:t>
            </w:r>
          </w:p>
        </w:tc>
        <w:tc>
          <w:tcPr>
            <w:tcW w:w="8933" w:type="dxa"/>
            <w:gridSpan w:val="8"/>
            <w:tcBorders>
              <w:top w:val="single" w:sz="4" w:space="0" w:color="000000"/>
              <w:left w:val="single" w:sz="4" w:space="0" w:color="auto"/>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Задача 1. Обеспечение реализации муниципальной  программы</w:t>
            </w:r>
          </w:p>
        </w:tc>
      </w:tr>
      <w:tr w:rsidR="00F72E85" w:rsidRPr="00F72E85" w:rsidTr="00F72E85">
        <w:trPr>
          <w:gridAfter w:val="8"/>
          <w:wAfter w:w="8791" w:type="dxa"/>
          <w:trHeight w:val="476"/>
        </w:trPr>
        <w:tc>
          <w:tcPr>
            <w:tcW w:w="71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6.1.1.</w:t>
            </w:r>
          </w:p>
        </w:tc>
        <w:tc>
          <w:tcPr>
            <w:tcW w:w="326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Height w:val="2775"/>
        </w:trPr>
        <w:tc>
          <w:tcPr>
            <w:tcW w:w="71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6.1.2.</w:t>
            </w:r>
          </w:p>
        </w:tc>
        <w:tc>
          <w:tcPr>
            <w:tcW w:w="326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округе &lt;**&gt;,(%)</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auto"/>
              <w:left w:val="single" w:sz="4" w:space="0" w:color="000000"/>
              <w:bottom w:val="single" w:sz="4" w:space="0" w:color="auto"/>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auto"/>
              <w:left w:val="single" w:sz="4" w:space="0" w:color="000000"/>
              <w:bottom w:val="single" w:sz="4" w:space="0" w:color="auto"/>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r w:rsidR="00F72E85" w:rsidRPr="00F72E85" w:rsidTr="00F72E85">
        <w:trPr>
          <w:gridAfter w:val="8"/>
          <w:wAfter w:w="8791" w:type="dxa"/>
        </w:trPr>
        <w:tc>
          <w:tcPr>
            <w:tcW w:w="71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6.1.3.</w:t>
            </w:r>
          </w:p>
        </w:tc>
        <w:tc>
          <w:tcPr>
            <w:tcW w:w="326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vertAlign w:val="superscript"/>
              </w:rPr>
            </w:pPr>
            <w:r w:rsidRPr="00F72E85">
              <w:rPr>
                <w:bCs/>
                <w:sz w:val="18"/>
                <w:szCs w:val="18"/>
              </w:rPr>
              <w:t xml:space="preserve">Уровень освоения средств мероприятий   муниципальной  программы </w:t>
            </w:r>
            <w:r w:rsidRPr="00F72E85">
              <w:rPr>
                <w:bCs/>
                <w:sz w:val="18"/>
                <w:szCs w:val="18"/>
                <w:vertAlign w:val="superscript"/>
              </w:rPr>
              <w:t>**,(%)</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8"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F72E85" w:rsidRPr="00F72E85" w:rsidRDefault="00F72E85" w:rsidP="00F72E85">
            <w:pPr>
              <w:pStyle w:val="ab"/>
              <w:ind w:left="42" w:right="141"/>
              <w:rPr>
                <w:bCs/>
                <w:sz w:val="18"/>
                <w:szCs w:val="18"/>
              </w:rPr>
            </w:pPr>
            <w:r w:rsidRPr="00F72E85">
              <w:rPr>
                <w:bCs/>
                <w:sz w:val="18"/>
                <w:szCs w:val="18"/>
              </w:rPr>
              <w:t>100,0</w:t>
            </w:r>
          </w:p>
        </w:tc>
      </w:tr>
    </w:tbl>
    <w:p w:rsidR="00F72E85" w:rsidRPr="00F72E85" w:rsidRDefault="00F72E85" w:rsidP="00F72E85">
      <w:pPr>
        <w:pStyle w:val="ab"/>
        <w:ind w:left="42" w:right="141"/>
        <w:rPr>
          <w:bCs/>
          <w:sz w:val="18"/>
          <w:szCs w:val="18"/>
        </w:rPr>
      </w:pPr>
      <w:r w:rsidRPr="00F72E85">
        <w:rPr>
          <w:bCs/>
          <w:sz w:val="18"/>
          <w:szCs w:val="18"/>
        </w:rPr>
        <w:t>1.2. Изложить таблицу пункта 7 Программы в редакции:</w:t>
      </w:r>
    </w:p>
    <w:p w:rsidR="00F72E85" w:rsidRPr="00F72E85" w:rsidRDefault="00F72E85" w:rsidP="00F72E85">
      <w:pPr>
        <w:pStyle w:val="ab"/>
        <w:ind w:left="42" w:right="141"/>
        <w:rPr>
          <w:bCs/>
          <w:sz w:val="18"/>
          <w:szCs w:val="18"/>
        </w:rPr>
      </w:pPr>
      <w:r w:rsidRPr="00F72E85">
        <w:rPr>
          <w:bCs/>
          <w:sz w:val="18"/>
          <w:szCs w:val="18"/>
        </w:rPr>
        <w:t xml:space="preserve"> «7. Объемы и источники финансирования муниципальной 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96"/>
        <w:gridCol w:w="1855"/>
        <w:gridCol w:w="1508"/>
        <w:gridCol w:w="1990"/>
        <w:gridCol w:w="1596"/>
      </w:tblGrid>
      <w:tr w:rsidR="00F72E85" w:rsidRPr="00F72E85" w:rsidTr="00F72E85">
        <w:trPr>
          <w:jc w:val="center"/>
        </w:trPr>
        <w:tc>
          <w:tcPr>
            <w:tcW w:w="1028" w:type="dxa"/>
            <w:vMerge w:val="restart"/>
          </w:tcPr>
          <w:p w:rsidR="00F72E85" w:rsidRPr="00F72E85" w:rsidRDefault="00F72E85" w:rsidP="00F72E85">
            <w:pPr>
              <w:pStyle w:val="ab"/>
              <w:ind w:left="42" w:right="141"/>
              <w:rPr>
                <w:bCs/>
                <w:sz w:val="18"/>
                <w:szCs w:val="18"/>
              </w:rPr>
            </w:pPr>
          </w:p>
          <w:p w:rsidR="00F72E85" w:rsidRPr="00F72E85" w:rsidRDefault="00F72E85" w:rsidP="00F72E85">
            <w:pPr>
              <w:pStyle w:val="ab"/>
              <w:ind w:left="42" w:right="141"/>
              <w:rPr>
                <w:bCs/>
                <w:sz w:val="18"/>
                <w:szCs w:val="18"/>
              </w:rPr>
            </w:pPr>
            <w:r w:rsidRPr="00F72E85">
              <w:rPr>
                <w:bCs/>
                <w:sz w:val="18"/>
                <w:szCs w:val="18"/>
              </w:rPr>
              <w:t xml:space="preserve">Год </w:t>
            </w:r>
          </w:p>
        </w:tc>
        <w:tc>
          <w:tcPr>
            <w:tcW w:w="8545" w:type="dxa"/>
            <w:gridSpan w:val="5"/>
          </w:tcPr>
          <w:p w:rsidR="00F72E85" w:rsidRPr="00F72E85" w:rsidRDefault="00F72E85" w:rsidP="00F72E85">
            <w:pPr>
              <w:pStyle w:val="ab"/>
              <w:ind w:left="42" w:right="141"/>
              <w:rPr>
                <w:bCs/>
                <w:sz w:val="18"/>
                <w:szCs w:val="18"/>
              </w:rPr>
            </w:pPr>
            <w:r w:rsidRPr="00F72E85">
              <w:rPr>
                <w:bCs/>
                <w:sz w:val="18"/>
                <w:szCs w:val="18"/>
              </w:rPr>
              <w:t>Источник финансирования</w:t>
            </w:r>
          </w:p>
        </w:tc>
      </w:tr>
      <w:tr w:rsidR="00F72E85" w:rsidRPr="00F72E85" w:rsidTr="00F72E85">
        <w:trPr>
          <w:jc w:val="center"/>
        </w:trPr>
        <w:tc>
          <w:tcPr>
            <w:tcW w:w="1028" w:type="dxa"/>
            <w:vMerge/>
          </w:tcPr>
          <w:p w:rsidR="00F72E85" w:rsidRPr="00F72E85" w:rsidRDefault="00F72E85" w:rsidP="00F72E85">
            <w:pPr>
              <w:pStyle w:val="ab"/>
              <w:ind w:left="42" w:right="141"/>
              <w:rPr>
                <w:bCs/>
                <w:sz w:val="18"/>
                <w:szCs w:val="18"/>
              </w:rPr>
            </w:pPr>
          </w:p>
        </w:tc>
        <w:tc>
          <w:tcPr>
            <w:tcW w:w="1596" w:type="dxa"/>
          </w:tcPr>
          <w:p w:rsidR="00F72E85" w:rsidRPr="00F72E85" w:rsidRDefault="00F72E85" w:rsidP="00F72E85">
            <w:pPr>
              <w:pStyle w:val="ab"/>
              <w:ind w:left="42" w:right="141"/>
              <w:rPr>
                <w:bCs/>
                <w:sz w:val="18"/>
                <w:szCs w:val="18"/>
              </w:rPr>
            </w:pPr>
            <w:r w:rsidRPr="00F72E85">
              <w:rPr>
                <w:bCs/>
                <w:sz w:val="18"/>
                <w:szCs w:val="18"/>
              </w:rPr>
              <w:t xml:space="preserve">Областной </w:t>
            </w:r>
            <w:r w:rsidRPr="00F72E85">
              <w:rPr>
                <w:bCs/>
                <w:sz w:val="18"/>
                <w:szCs w:val="18"/>
              </w:rPr>
              <w:lastRenderedPageBreak/>
              <w:t>бюджет</w:t>
            </w:r>
          </w:p>
        </w:tc>
        <w:tc>
          <w:tcPr>
            <w:tcW w:w="1855" w:type="dxa"/>
          </w:tcPr>
          <w:p w:rsidR="00F72E85" w:rsidRPr="00F72E85" w:rsidRDefault="00F72E85" w:rsidP="00F72E85">
            <w:pPr>
              <w:pStyle w:val="ab"/>
              <w:ind w:left="42" w:right="141"/>
              <w:rPr>
                <w:bCs/>
                <w:sz w:val="18"/>
                <w:szCs w:val="18"/>
              </w:rPr>
            </w:pPr>
            <w:r w:rsidRPr="00F72E85">
              <w:rPr>
                <w:bCs/>
                <w:sz w:val="18"/>
                <w:szCs w:val="18"/>
              </w:rPr>
              <w:lastRenderedPageBreak/>
              <w:t xml:space="preserve">Федеральный </w:t>
            </w:r>
            <w:r w:rsidRPr="00F72E85">
              <w:rPr>
                <w:bCs/>
                <w:sz w:val="18"/>
                <w:szCs w:val="18"/>
              </w:rPr>
              <w:lastRenderedPageBreak/>
              <w:t>бюджет</w:t>
            </w:r>
          </w:p>
        </w:tc>
        <w:tc>
          <w:tcPr>
            <w:tcW w:w="1508" w:type="dxa"/>
          </w:tcPr>
          <w:p w:rsidR="00F72E85" w:rsidRPr="00F72E85" w:rsidRDefault="00F72E85" w:rsidP="00F72E85">
            <w:pPr>
              <w:pStyle w:val="ab"/>
              <w:ind w:left="42" w:right="141"/>
              <w:rPr>
                <w:bCs/>
                <w:sz w:val="18"/>
                <w:szCs w:val="18"/>
              </w:rPr>
            </w:pPr>
            <w:r w:rsidRPr="00F72E85">
              <w:rPr>
                <w:bCs/>
                <w:sz w:val="18"/>
                <w:szCs w:val="18"/>
              </w:rPr>
              <w:lastRenderedPageBreak/>
              <w:t xml:space="preserve">Местный </w:t>
            </w:r>
            <w:r w:rsidRPr="00F72E85">
              <w:rPr>
                <w:bCs/>
                <w:sz w:val="18"/>
                <w:szCs w:val="18"/>
              </w:rPr>
              <w:lastRenderedPageBreak/>
              <w:t>бюджет</w:t>
            </w:r>
          </w:p>
        </w:tc>
        <w:tc>
          <w:tcPr>
            <w:tcW w:w="1990" w:type="dxa"/>
          </w:tcPr>
          <w:p w:rsidR="00F72E85" w:rsidRPr="00F72E85" w:rsidRDefault="00F72E85" w:rsidP="00F72E85">
            <w:pPr>
              <w:pStyle w:val="ab"/>
              <w:ind w:left="42" w:right="141"/>
              <w:rPr>
                <w:bCs/>
                <w:sz w:val="18"/>
                <w:szCs w:val="18"/>
              </w:rPr>
            </w:pPr>
            <w:r w:rsidRPr="00F72E85">
              <w:rPr>
                <w:bCs/>
                <w:sz w:val="18"/>
                <w:szCs w:val="18"/>
              </w:rPr>
              <w:lastRenderedPageBreak/>
              <w:t xml:space="preserve">Внебюджетные </w:t>
            </w:r>
            <w:r w:rsidRPr="00F72E85">
              <w:rPr>
                <w:bCs/>
                <w:sz w:val="18"/>
                <w:szCs w:val="18"/>
              </w:rPr>
              <w:lastRenderedPageBreak/>
              <w:t>средства</w:t>
            </w:r>
          </w:p>
        </w:tc>
        <w:tc>
          <w:tcPr>
            <w:tcW w:w="1596" w:type="dxa"/>
          </w:tcPr>
          <w:p w:rsidR="00F72E85" w:rsidRPr="00F72E85" w:rsidRDefault="00F72E85" w:rsidP="00F72E85">
            <w:pPr>
              <w:pStyle w:val="ab"/>
              <w:ind w:left="42" w:right="141"/>
              <w:rPr>
                <w:bCs/>
                <w:sz w:val="18"/>
                <w:szCs w:val="18"/>
              </w:rPr>
            </w:pPr>
            <w:r w:rsidRPr="00F72E85">
              <w:rPr>
                <w:bCs/>
                <w:sz w:val="18"/>
                <w:szCs w:val="18"/>
              </w:rPr>
              <w:lastRenderedPageBreak/>
              <w:t xml:space="preserve">Всего </w:t>
            </w:r>
          </w:p>
        </w:tc>
      </w:tr>
      <w:tr w:rsidR="00F72E85" w:rsidRPr="00F72E85" w:rsidTr="00F72E85">
        <w:trPr>
          <w:jc w:val="center"/>
        </w:trPr>
        <w:tc>
          <w:tcPr>
            <w:tcW w:w="1028" w:type="dxa"/>
          </w:tcPr>
          <w:p w:rsidR="00F72E85" w:rsidRPr="00F72E85" w:rsidRDefault="00F72E85" w:rsidP="00F72E85">
            <w:pPr>
              <w:pStyle w:val="ab"/>
              <w:ind w:left="42" w:right="141"/>
              <w:rPr>
                <w:bCs/>
                <w:sz w:val="18"/>
                <w:szCs w:val="18"/>
              </w:rPr>
            </w:pPr>
            <w:r w:rsidRPr="00F72E85">
              <w:rPr>
                <w:bCs/>
                <w:sz w:val="18"/>
                <w:szCs w:val="18"/>
              </w:rPr>
              <w:t>1</w:t>
            </w:r>
          </w:p>
        </w:tc>
        <w:tc>
          <w:tcPr>
            <w:tcW w:w="1596" w:type="dxa"/>
          </w:tcPr>
          <w:p w:rsidR="00F72E85" w:rsidRPr="00F72E85" w:rsidRDefault="00F72E85" w:rsidP="00F72E85">
            <w:pPr>
              <w:pStyle w:val="ab"/>
              <w:ind w:left="42" w:right="141"/>
              <w:rPr>
                <w:bCs/>
                <w:sz w:val="18"/>
                <w:szCs w:val="18"/>
              </w:rPr>
            </w:pPr>
            <w:r w:rsidRPr="00F72E85">
              <w:rPr>
                <w:bCs/>
                <w:sz w:val="18"/>
                <w:szCs w:val="18"/>
              </w:rPr>
              <w:t>2</w:t>
            </w:r>
          </w:p>
        </w:tc>
        <w:tc>
          <w:tcPr>
            <w:tcW w:w="1855" w:type="dxa"/>
          </w:tcPr>
          <w:p w:rsidR="00F72E85" w:rsidRPr="00F72E85" w:rsidRDefault="00F72E85" w:rsidP="00F72E85">
            <w:pPr>
              <w:pStyle w:val="ab"/>
              <w:ind w:left="42" w:right="141"/>
              <w:rPr>
                <w:bCs/>
                <w:sz w:val="18"/>
                <w:szCs w:val="18"/>
              </w:rPr>
            </w:pPr>
            <w:r w:rsidRPr="00F72E85">
              <w:rPr>
                <w:bCs/>
                <w:sz w:val="18"/>
                <w:szCs w:val="18"/>
              </w:rPr>
              <w:t>3</w:t>
            </w:r>
          </w:p>
        </w:tc>
        <w:tc>
          <w:tcPr>
            <w:tcW w:w="1508" w:type="dxa"/>
          </w:tcPr>
          <w:p w:rsidR="00F72E85" w:rsidRPr="00F72E85" w:rsidRDefault="00F72E85" w:rsidP="00F72E85">
            <w:pPr>
              <w:pStyle w:val="ab"/>
              <w:ind w:left="42" w:right="141"/>
              <w:rPr>
                <w:bCs/>
                <w:sz w:val="18"/>
                <w:szCs w:val="18"/>
              </w:rPr>
            </w:pPr>
            <w:r w:rsidRPr="00F72E85">
              <w:rPr>
                <w:bCs/>
                <w:sz w:val="18"/>
                <w:szCs w:val="18"/>
              </w:rPr>
              <w:t>4</w:t>
            </w:r>
          </w:p>
        </w:tc>
        <w:tc>
          <w:tcPr>
            <w:tcW w:w="1990" w:type="dxa"/>
          </w:tcPr>
          <w:p w:rsidR="00F72E85" w:rsidRPr="00F72E85" w:rsidRDefault="00F72E85" w:rsidP="00F72E85">
            <w:pPr>
              <w:pStyle w:val="ab"/>
              <w:ind w:left="42" w:right="141"/>
              <w:rPr>
                <w:bCs/>
                <w:sz w:val="18"/>
                <w:szCs w:val="18"/>
              </w:rPr>
            </w:pPr>
            <w:r w:rsidRPr="00F72E85">
              <w:rPr>
                <w:bCs/>
                <w:sz w:val="18"/>
                <w:szCs w:val="18"/>
              </w:rPr>
              <w:t>5</w:t>
            </w:r>
          </w:p>
        </w:tc>
        <w:tc>
          <w:tcPr>
            <w:tcW w:w="1596" w:type="dxa"/>
          </w:tcPr>
          <w:p w:rsidR="00F72E85" w:rsidRPr="00F72E85" w:rsidRDefault="00F72E85" w:rsidP="00F72E85">
            <w:pPr>
              <w:pStyle w:val="ab"/>
              <w:ind w:left="42" w:right="141"/>
              <w:rPr>
                <w:bCs/>
                <w:sz w:val="18"/>
                <w:szCs w:val="18"/>
              </w:rPr>
            </w:pPr>
            <w:r w:rsidRPr="00F72E85">
              <w:rPr>
                <w:bCs/>
                <w:sz w:val="18"/>
                <w:szCs w:val="18"/>
              </w:rPr>
              <w:t>6</w:t>
            </w:r>
          </w:p>
        </w:tc>
      </w:tr>
      <w:tr w:rsidR="00F72E85" w:rsidRPr="00F72E85" w:rsidTr="00F72E85">
        <w:trPr>
          <w:jc w:val="center"/>
        </w:trPr>
        <w:tc>
          <w:tcPr>
            <w:tcW w:w="1028" w:type="dxa"/>
          </w:tcPr>
          <w:p w:rsidR="00F72E85" w:rsidRPr="00F72E85" w:rsidRDefault="00F72E85" w:rsidP="00F72E85">
            <w:pPr>
              <w:pStyle w:val="ab"/>
              <w:ind w:left="42" w:right="141"/>
              <w:rPr>
                <w:bCs/>
                <w:sz w:val="18"/>
                <w:szCs w:val="18"/>
              </w:rPr>
            </w:pPr>
            <w:r w:rsidRPr="00F72E85">
              <w:rPr>
                <w:bCs/>
                <w:sz w:val="18"/>
                <w:szCs w:val="18"/>
              </w:rPr>
              <w:t>2021</w:t>
            </w:r>
          </w:p>
        </w:tc>
        <w:tc>
          <w:tcPr>
            <w:tcW w:w="1596" w:type="dxa"/>
          </w:tcPr>
          <w:p w:rsidR="00F72E85" w:rsidRPr="00F72E85" w:rsidRDefault="00F72E85" w:rsidP="00F72E85">
            <w:pPr>
              <w:pStyle w:val="ab"/>
              <w:ind w:left="42" w:right="141"/>
              <w:rPr>
                <w:bCs/>
                <w:sz w:val="18"/>
                <w:szCs w:val="18"/>
              </w:rPr>
            </w:pPr>
            <w:r w:rsidRPr="00F72E85">
              <w:rPr>
                <w:bCs/>
                <w:sz w:val="18"/>
                <w:szCs w:val="18"/>
              </w:rPr>
              <w:t>44545,61800</w:t>
            </w:r>
          </w:p>
        </w:tc>
        <w:tc>
          <w:tcPr>
            <w:tcW w:w="1855" w:type="dxa"/>
          </w:tcPr>
          <w:p w:rsidR="00F72E85" w:rsidRPr="00F72E85" w:rsidRDefault="00F72E85" w:rsidP="00F72E85">
            <w:pPr>
              <w:pStyle w:val="ab"/>
              <w:ind w:left="42" w:right="141"/>
              <w:rPr>
                <w:bCs/>
                <w:sz w:val="18"/>
                <w:szCs w:val="18"/>
              </w:rPr>
            </w:pPr>
            <w:r w:rsidRPr="00F72E85">
              <w:rPr>
                <w:bCs/>
                <w:sz w:val="18"/>
                <w:szCs w:val="18"/>
              </w:rPr>
              <w:t>3053,09800</w:t>
            </w:r>
          </w:p>
        </w:tc>
        <w:tc>
          <w:tcPr>
            <w:tcW w:w="1508" w:type="dxa"/>
          </w:tcPr>
          <w:p w:rsidR="00F72E85" w:rsidRPr="00F72E85" w:rsidRDefault="00F72E85" w:rsidP="00F72E85">
            <w:pPr>
              <w:pStyle w:val="ab"/>
              <w:ind w:left="42" w:right="141"/>
              <w:rPr>
                <w:bCs/>
                <w:sz w:val="18"/>
                <w:szCs w:val="18"/>
              </w:rPr>
            </w:pPr>
            <w:r w:rsidRPr="00F72E85">
              <w:rPr>
                <w:bCs/>
                <w:sz w:val="18"/>
                <w:szCs w:val="18"/>
              </w:rPr>
              <w:t>22662,82900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70261,54500</w:t>
            </w:r>
          </w:p>
        </w:tc>
      </w:tr>
      <w:tr w:rsidR="00F72E85" w:rsidRPr="00F72E85" w:rsidTr="00F72E85">
        <w:trPr>
          <w:jc w:val="center"/>
        </w:trPr>
        <w:tc>
          <w:tcPr>
            <w:tcW w:w="1028" w:type="dxa"/>
          </w:tcPr>
          <w:p w:rsidR="00F72E85" w:rsidRPr="00F72E85" w:rsidRDefault="00F72E85" w:rsidP="00F72E85">
            <w:pPr>
              <w:pStyle w:val="ab"/>
              <w:ind w:left="42" w:right="141"/>
              <w:rPr>
                <w:bCs/>
                <w:sz w:val="18"/>
                <w:szCs w:val="18"/>
              </w:rPr>
            </w:pPr>
            <w:r w:rsidRPr="00F72E85">
              <w:rPr>
                <w:bCs/>
                <w:sz w:val="18"/>
                <w:szCs w:val="18"/>
              </w:rPr>
              <w:t>2022</w:t>
            </w:r>
          </w:p>
        </w:tc>
        <w:tc>
          <w:tcPr>
            <w:tcW w:w="1596" w:type="dxa"/>
          </w:tcPr>
          <w:p w:rsidR="00F72E85" w:rsidRPr="00F72E85" w:rsidRDefault="00F72E85" w:rsidP="00F72E85">
            <w:pPr>
              <w:pStyle w:val="ab"/>
              <w:ind w:left="42" w:right="141"/>
              <w:rPr>
                <w:bCs/>
                <w:sz w:val="18"/>
                <w:szCs w:val="18"/>
              </w:rPr>
            </w:pPr>
            <w:r w:rsidRPr="00F72E85">
              <w:rPr>
                <w:bCs/>
                <w:sz w:val="18"/>
                <w:szCs w:val="18"/>
              </w:rPr>
              <w:t>29954,80000</w:t>
            </w:r>
          </w:p>
        </w:tc>
        <w:tc>
          <w:tcPr>
            <w:tcW w:w="1855" w:type="dxa"/>
          </w:tcPr>
          <w:p w:rsidR="00F72E85" w:rsidRPr="00F72E85" w:rsidRDefault="00F72E85" w:rsidP="00F72E85">
            <w:pPr>
              <w:pStyle w:val="ab"/>
              <w:ind w:left="42" w:right="141"/>
              <w:rPr>
                <w:bCs/>
                <w:sz w:val="18"/>
                <w:szCs w:val="18"/>
              </w:rPr>
            </w:pPr>
            <w:r w:rsidRPr="00F72E85">
              <w:rPr>
                <w:bCs/>
                <w:sz w:val="18"/>
                <w:szCs w:val="18"/>
              </w:rPr>
              <w:t>2031,00000</w:t>
            </w:r>
          </w:p>
        </w:tc>
        <w:tc>
          <w:tcPr>
            <w:tcW w:w="1508" w:type="dxa"/>
          </w:tcPr>
          <w:p w:rsidR="00F72E85" w:rsidRPr="00F72E85" w:rsidRDefault="00F72E85" w:rsidP="00F72E85">
            <w:pPr>
              <w:pStyle w:val="ab"/>
              <w:ind w:left="42" w:right="141"/>
              <w:rPr>
                <w:bCs/>
                <w:sz w:val="18"/>
                <w:szCs w:val="18"/>
              </w:rPr>
            </w:pPr>
            <w:r w:rsidRPr="00F72E85">
              <w:rPr>
                <w:bCs/>
                <w:sz w:val="18"/>
                <w:szCs w:val="18"/>
              </w:rPr>
              <w:t>17084,14300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49069,94300</w:t>
            </w:r>
          </w:p>
        </w:tc>
      </w:tr>
      <w:tr w:rsidR="00F72E85" w:rsidRPr="00F72E85" w:rsidTr="00F72E85">
        <w:trPr>
          <w:jc w:val="center"/>
        </w:trPr>
        <w:tc>
          <w:tcPr>
            <w:tcW w:w="1028" w:type="dxa"/>
          </w:tcPr>
          <w:p w:rsidR="00F72E85" w:rsidRPr="00F72E85" w:rsidRDefault="00F72E85" w:rsidP="00F72E85">
            <w:pPr>
              <w:pStyle w:val="ab"/>
              <w:ind w:left="42" w:right="141"/>
              <w:rPr>
                <w:bCs/>
                <w:sz w:val="18"/>
                <w:szCs w:val="18"/>
              </w:rPr>
            </w:pPr>
            <w:r w:rsidRPr="00F72E85">
              <w:rPr>
                <w:bCs/>
                <w:sz w:val="18"/>
                <w:szCs w:val="18"/>
              </w:rPr>
              <w:t>2023</w:t>
            </w:r>
          </w:p>
        </w:tc>
        <w:tc>
          <w:tcPr>
            <w:tcW w:w="1596" w:type="dxa"/>
          </w:tcPr>
          <w:p w:rsidR="00F72E85" w:rsidRPr="00F72E85" w:rsidRDefault="00F72E85" w:rsidP="00F72E85">
            <w:pPr>
              <w:pStyle w:val="ab"/>
              <w:ind w:left="42" w:right="141"/>
              <w:rPr>
                <w:bCs/>
                <w:sz w:val="18"/>
                <w:szCs w:val="18"/>
              </w:rPr>
            </w:pPr>
            <w:r w:rsidRPr="00F72E85">
              <w:rPr>
                <w:bCs/>
                <w:sz w:val="18"/>
                <w:szCs w:val="18"/>
              </w:rPr>
              <w:t>29954,80000</w:t>
            </w:r>
          </w:p>
        </w:tc>
        <w:tc>
          <w:tcPr>
            <w:tcW w:w="1855" w:type="dxa"/>
          </w:tcPr>
          <w:p w:rsidR="00F72E85" w:rsidRPr="00F72E85" w:rsidRDefault="00F72E85" w:rsidP="00F72E85">
            <w:pPr>
              <w:pStyle w:val="ab"/>
              <w:ind w:left="42" w:right="141"/>
              <w:rPr>
                <w:bCs/>
                <w:sz w:val="18"/>
                <w:szCs w:val="18"/>
              </w:rPr>
            </w:pPr>
            <w:r w:rsidRPr="00F72E85">
              <w:rPr>
                <w:bCs/>
                <w:sz w:val="18"/>
                <w:szCs w:val="18"/>
              </w:rPr>
              <w:t>2031,00000</w:t>
            </w:r>
          </w:p>
        </w:tc>
        <w:tc>
          <w:tcPr>
            <w:tcW w:w="1508" w:type="dxa"/>
          </w:tcPr>
          <w:p w:rsidR="00F72E85" w:rsidRPr="00F72E85" w:rsidRDefault="00F72E85" w:rsidP="00F72E85">
            <w:pPr>
              <w:pStyle w:val="ab"/>
              <w:ind w:left="42" w:right="141"/>
              <w:rPr>
                <w:bCs/>
                <w:sz w:val="18"/>
                <w:szCs w:val="18"/>
              </w:rPr>
            </w:pPr>
            <w:r w:rsidRPr="00F72E85">
              <w:rPr>
                <w:bCs/>
                <w:sz w:val="18"/>
                <w:szCs w:val="18"/>
              </w:rPr>
              <w:t>15862,08600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47847,88600</w:t>
            </w:r>
          </w:p>
        </w:tc>
      </w:tr>
      <w:tr w:rsidR="00F72E85" w:rsidRPr="00F72E85" w:rsidTr="00F72E85">
        <w:trPr>
          <w:jc w:val="center"/>
        </w:trPr>
        <w:tc>
          <w:tcPr>
            <w:tcW w:w="1028" w:type="dxa"/>
          </w:tcPr>
          <w:p w:rsidR="00F72E85" w:rsidRPr="00F72E85" w:rsidRDefault="00F72E85" w:rsidP="00F72E85">
            <w:pPr>
              <w:pStyle w:val="ab"/>
              <w:ind w:left="42" w:right="141"/>
              <w:rPr>
                <w:bCs/>
                <w:sz w:val="18"/>
                <w:szCs w:val="18"/>
              </w:rPr>
            </w:pPr>
            <w:r w:rsidRPr="00F72E85">
              <w:rPr>
                <w:bCs/>
                <w:sz w:val="18"/>
                <w:szCs w:val="18"/>
              </w:rPr>
              <w:t>2024</w:t>
            </w:r>
          </w:p>
        </w:tc>
        <w:tc>
          <w:tcPr>
            <w:tcW w:w="1596" w:type="dxa"/>
          </w:tcPr>
          <w:p w:rsidR="00F72E85" w:rsidRPr="00F72E85" w:rsidRDefault="00F72E85" w:rsidP="00F72E85">
            <w:pPr>
              <w:pStyle w:val="ab"/>
              <w:ind w:left="42" w:right="141"/>
              <w:rPr>
                <w:bCs/>
                <w:sz w:val="18"/>
                <w:szCs w:val="18"/>
              </w:rPr>
            </w:pPr>
            <w:r w:rsidRPr="00F72E85">
              <w:rPr>
                <w:bCs/>
                <w:sz w:val="18"/>
                <w:szCs w:val="18"/>
              </w:rPr>
              <w:t>31686,55838</w:t>
            </w:r>
          </w:p>
        </w:tc>
        <w:tc>
          <w:tcPr>
            <w:tcW w:w="1855" w:type="dxa"/>
          </w:tcPr>
          <w:p w:rsidR="00F72E85" w:rsidRPr="00F72E85" w:rsidRDefault="00F72E85" w:rsidP="00F72E85">
            <w:pPr>
              <w:pStyle w:val="ab"/>
              <w:ind w:left="42" w:right="141"/>
              <w:rPr>
                <w:bCs/>
                <w:sz w:val="18"/>
                <w:szCs w:val="18"/>
              </w:rPr>
            </w:pPr>
            <w:r w:rsidRPr="00F72E85">
              <w:rPr>
                <w:bCs/>
                <w:sz w:val="18"/>
                <w:szCs w:val="18"/>
              </w:rPr>
              <w:t>83,8000000</w:t>
            </w:r>
          </w:p>
        </w:tc>
        <w:tc>
          <w:tcPr>
            <w:tcW w:w="1508" w:type="dxa"/>
          </w:tcPr>
          <w:p w:rsidR="00F72E85" w:rsidRPr="00F72E85" w:rsidRDefault="00F72E85" w:rsidP="00F72E85">
            <w:pPr>
              <w:pStyle w:val="ab"/>
              <w:ind w:left="42" w:right="141"/>
              <w:rPr>
                <w:bCs/>
                <w:sz w:val="18"/>
                <w:szCs w:val="18"/>
              </w:rPr>
            </w:pPr>
            <w:r w:rsidRPr="00F72E85">
              <w:rPr>
                <w:bCs/>
                <w:sz w:val="18"/>
                <w:szCs w:val="18"/>
              </w:rPr>
              <w:t>16580,00000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48350,35838</w:t>
            </w:r>
          </w:p>
        </w:tc>
      </w:tr>
      <w:tr w:rsidR="00F72E85" w:rsidRPr="00F72E85" w:rsidTr="00F72E85">
        <w:trPr>
          <w:jc w:val="center"/>
        </w:trPr>
        <w:tc>
          <w:tcPr>
            <w:tcW w:w="1028" w:type="dxa"/>
          </w:tcPr>
          <w:p w:rsidR="00F72E85" w:rsidRPr="00F72E85" w:rsidRDefault="00F72E85" w:rsidP="00F72E85">
            <w:pPr>
              <w:pStyle w:val="ab"/>
              <w:ind w:left="42" w:right="141"/>
              <w:rPr>
                <w:bCs/>
                <w:sz w:val="18"/>
                <w:szCs w:val="18"/>
              </w:rPr>
            </w:pPr>
            <w:r w:rsidRPr="00F72E85">
              <w:rPr>
                <w:bCs/>
                <w:sz w:val="18"/>
                <w:szCs w:val="18"/>
              </w:rPr>
              <w:t>2025</w:t>
            </w:r>
          </w:p>
        </w:tc>
        <w:tc>
          <w:tcPr>
            <w:tcW w:w="1596" w:type="dxa"/>
          </w:tcPr>
          <w:p w:rsidR="00F72E85" w:rsidRPr="00F72E85" w:rsidRDefault="00F72E85" w:rsidP="00F72E85">
            <w:pPr>
              <w:pStyle w:val="ab"/>
              <w:ind w:left="42" w:right="141"/>
              <w:rPr>
                <w:bCs/>
                <w:sz w:val="18"/>
                <w:szCs w:val="18"/>
              </w:rPr>
            </w:pPr>
            <w:r w:rsidRPr="00F72E85">
              <w:rPr>
                <w:bCs/>
                <w:sz w:val="18"/>
                <w:szCs w:val="18"/>
              </w:rPr>
              <w:t>31686,55838</w:t>
            </w:r>
          </w:p>
        </w:tc>
        <w:tc>
          <w:tcPr>
            <w:tcW w:w="1855" w:type="dxa"/>
          </w:tcPr>
          <w:p w:rsidR="00F72E85" w:rsidRPr="00F72E85" w:rsidRDefault="00F72E85" w:rsidP="00F72E85">
            <w:pPr>
              <w:pStyle w:val="ab"/>
              <w:ind w:left="42" w:right="141"/>
              <w:rPr>
                <w:bCs/>
                <w:sz w:val="18"/>
                <w:szCs w:val="18"/>
              </w:rPr>
            </w:pPr>
            <w:r w:rsidRPr="00F72E85">
              <w:rPr>
                <w:bCs/>
                <w:sz w:val="18"/>
                <w:szCs w:val="18"/>
              </w:rPr>
              <w:t>83,8000000</w:t>
            </w:r>
          </w:p>
        </w:tc>
        <w:tc>
          <w:tcPr>
            <w:tcW w:w="1508" w:type="dxa"/>
          </w:tcPr>
          <w:p w:rsidR="00F72E85" w:rsidRPr="00F72E85" w:rsidRDefault="00F72E85" w:rsidP="00F72E85">
            <w:pPr>
              <w:pStyle w:val="ab"/>
              <w:ind w:left="42" w:right="141"/>
              <w:rPr>
                <w:bCs/>
                <w:sz w:val="18"/>
                <w:szCs w:val="18"/>
              </w:rPr>
            </w:pPr>
            <w:r w:rsidRPr="00F72E85">
              <w:rPr>
                <w:bCs/>
                <w:sz w:val="18"/>
                <w:szCs w:val="18"/>
              </w:rPr>
              <w:t>16619,90000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48390,25838</w:t>
            </w:r>
          </w:p>
        </w:tc>
      </w:tr>
      <w:tr w:rsidR="00F72E85" w:rsidRPr="00F72E85" w:rsidTr="00F72E85">
        <w:trPr>
          <w:trHeight w:val="252"/>
          <w:jc w:val="center"/>
        </w:trPr>
        <w:tc>
          <w:tcPr>
            <w:tcW w:w="1028" w:type="dxa"/>
          </w:tcPr>
          <w:p w:rsidR="00F72E85" w:rsidRPr="00F72E85" w:rsidRDefault="00F72E85" w:rsidP="00F72E85">
            <w:pPr>
              <w:pStyle w:val="ab"/>
              <w:ind w:left="42" w:right="141"/>
              <w:rPr>
                <w:bCs/>
                <w:sz w:val="18"/>
                <w:szCs w:val="18"/>
              </w:rPr>
            </w:pPr>
            <w:r w:rsidRPr="00F72E85">
              <w:rPr>
                <w:bCs/>
                <w:sz w:val="18"/>
                <w:szCs w:val="18"/>
              </w:rPr>
              <w:t>2026</w:t>
            </w:r>
          </w:p>
        </w:tc>
        <w:tc>
          <w:tcPr>
            <w:tcW w:w="1596" w:type="dxa"/>
          </w:tcPr>
          <w:p w:rsidR="00F72E85" w:rsidRPr="00F72E85" w:rsidRDefault="00F72E85" w:rsidP="00F72E85">
            <w:pPr>
              <w:pStyle w:val="ab"/>
              <w:ind w:left="42" w:right="141"/>
              <w:rPr>
                <w:bCs/>
                <w:sz w:val="18"/>
                <w:szCs w:val="18"/>
              </w:rPr>
            </w:pPr>
            <w:r w:rsidRPr="00F72E85">
              <w:rPr>
                <w:bCs/>
                <w:sz w:val="18"/>
                <w:szCs w:val="18"/>
              </w:rPr>
              <w:t>31686,55838</w:t>
            </w:r>
          </w:p>
        </w:tc>
        <w:tc>
          <w:tcPr>
            <w:tcW w:w="1855" w:type="dxa"/>
          </w:tcPr>
          <w:p w:rsidR="00F72E85" w:rsidRPr="00F72E85" w:rsidRDefault="00F72E85" w:rsidP="00F72E85">
            <w:pPr>
              <w:pStyle w:val="ab"/>
              <w:ind w:left="42" w:right="141"/>
              <w:rPr>
                <w:bCs/>
                <w:sz w:val="18"/>
                <w:szCs w:val="18"/>
              </w:rPr>
            </w:pPr>
            <w:r w:rsidRPr="00F72E85">
              <w:rPr>
                <w:bCs/>
                <w:sz w:val="18"/>
                <w:szCs w:val="18"/>
              </w:rPr>
              <w:t>83,8000000</w:t>
            </w:r>
          </w:p>
        </w:tc>
        <w:tc>
          <w:tcPr>
            <w:tcW w:w="1508" w:type="dxa"/>
          </w:tcPr>
          <w:p w:rsidR="00F72E85" w:rsidRPr="00F72E85" w:rsidRDefault="00F72E85" w:rsidP="00F72E85">
            <w:pPr>
              <w:pStyle w:val="ab"/>
              <w:ind w:left="42" w:right="141"/>
              <w:rPr>
                <w:bCs/>
                <w:sz w:val="18"/>
                <w:szCs w:val="18"/>
              </w:rPr>
            </w:pPr>
            <w:r w:rsidRPr="00F72E85">
              <w:rPr>
                <w:bCs/>
                <w:sz w:val="18"/>
                <w:szCs w:val="18"/>
              </w:rPr>
              <w:t>16659,60000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48429,95838</w:t>
            </w:r>
          </w:p>
        </w:tc>
      </w:tr>
      <w:tr w:rsidR="00F72E85" w:rsidRPr="00F72E85" w:rsidTr="00F72E85">
        <w:trPr>
          <w:trHeight w:val="285"/>
          <w:jc w:val="center"/>
        </w:trPr>
        <w:tc>
          <w:tcPr>
            <w:tcW w:w="1028" w:type="dxa"/>
          </w:tcPr>
          <w:p w:rsidR="00F72E85" w:rsidRPr="00F72E85" w:rsidRDefault="00F72E85" w:rsidP="00F72E85">
            <w:pPr>
              <w:pStyle w:val="ab"/>
              <w:ind w:left="42" w:right="141"/>
              <w:rPr>
                <w:bCs/>
                <w:sz w:val="18"/>
                <w:szCs w:val="18"/>
              </w:rPr>
            </w:pPr>
            <w:r w:rsidRPr="00F72E85">
              <w:rPr>
                <w:bCs/>
                <w:sz w:val="18"/>
                <w:szCs w:val="18"/>
              </w:rPr>
              <w:t>2027</w:t>
            </w:r>
          </w:p>
        </w:tc>
        <w:tc>
          <w:tcPr>
            <w:tcW w:w="1596" w:type="dxa"/>
          </w:tcPr>
          <w:p w:rsidR="00F72E85" w:rsidRPr="00F72E85" w:rsidRDefault="00F72E85" w:rsidP="00F72E85">
            <w:pPr>
              <w:pStyle w:val="ab"/>
              <w:ind w:left="42" w:right="141"/>
              <w:rPr>
                <w:bCs/>
                <w:sz w:val="18"/>
                <w:szCs w:val="18"/>
              </w:rPr>
            </w:pPr>
            <w:r w:rsidRPr="00F72E85">
              <w:rPr>
                <w:bCs/>
                <w:sz w:val="18"/>
                <w:szCs w:val="18"/>
              </w:rPr>
              <w:t>31686,55838</w:t>
            </w:r>
          </w:p>
        </w:tc>
        <w:tc>
          <w:tcPr>
            <w:tcW w:w="1855" w:type="dxa"/>
          </w:tcPr>
          <w:p w:rsidR="00F72E85" w:rsidRPr="00F72E85" w:rsidRDefault="00F72E85" w:rsidP="00F72E85">
            <w:pPr>
              <w:pStyle w:val="ab"/>
              <w:ind w:left="42" w:right="141"/>
              <w:rPr>
                <w:bCs/>
                <w:sz w:val="18"/>
                <w:szCs w:val="18"/>
              </w:rPr>
            </w:pPr>
            <w:r w:rsidRPr="00F72E85">
              <w:rPr>
                <w:bCs/>
                <w:sz w:val="18"/>
                <w:szCs w:val="18"/>
              </w:rPr>
              <w:t>83,8000000</w:t>
            </w:r>
          </w:p>
        </w:tc>
        <w:tc>
          <w:tcPr>
            <w:tcW w:w="1508" w:type="dxa"/>
          </w:tcPr>
          <w:p w:rsidR="00F72E85" w:rsidRPr="00F72E85" w:rsidRDefault="00F72E85" w:rsidP="00F72E85">
            <w:pPr>
              <w:pStyle w:val="ab"/>
              <w:ind w:left="42" w:right="141"/>
              <w:rPr>
                <w:bCs/>
                <w:sz w:val="18"/>
                <w:szCs w:val="18"/>
              </w:rPr>
            </w:pPr>
            <w:r w:rsidRPr="00F72E85">
              <w:rPr>
                <w:bCs/>
                <w:sz w:val="18"/>
                <w:szCs w:val="18"/>
              </w:rPr>
              <w:t>16659,60000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48429,95838</w:t>
            </w:r>
          </w:p>
        </w:tc>
      </w:tr>
      <w:tr w:rsidR="00F72E85" w:rsidRPr="00F72E85" w:rsidTr="00F72E85">
        <w:trPr>
          <w:jc w:val="center"/>
        </w:trPr>
        <w:tc>
          <w:tcPr>
            <w:tcW w:w="1028" w:type="dxa"/>
          </w:tcPr>
          <w:p w:rsidR="00F72E85" w:rsidRPr="00F72E85" w:rsidRDefault="00F72E85" w:rsidP="00F72E85">
            <w:pPr>
              <w:pStyle w:val="ab"/>
              <w:ind w:left="42" w:right="141"/>
              <w:rPr>
                <w:bCs/>
                <w:sz w:val="18"/>
                <w:szCs w:val="18"/>
              </w:rPr>
            </w:pPr>
            <w:r w:rsidRPr="00F72E85">
              <w:rPr>
                <w:bCs/>
                <w:sz w:val="18"/>
                <w:szCs w:val="18"/>
              </w:rPr>
              <w:t>ВСЕГО</w:t>
            </w:r>
          </w:p>
          <w:p w:rsidR="00F72E85" w:rsidRPr="00F72E85" w:rsidRDefault="00F72E85" w:rsidP="00F72E85">
            <w:pPr>
              <w:pStyle w:val="ab"/>
              <w:ind w:left="42" w:right="141"/>
              <w:rPr>
                <w:bCs/>
                <w:sz w:val="18"/>
                <w:szCs w:val="18"/>
              </w:rPr>
            </w:pPr>
          </w:p>
        </w:tc>
        <w:tc>
          <w:tcPr>
            <w:tcW w:w="1596" w:type="dxa"/>
          </w:tcPr>
          <w:p w:rsidR="00F72E85" w:rsidRPr="00F72E85" w:rsidRDefault="00F72E85" w:rsidP="00F72E85">
            <w:pPr>
              <w:pStyle w:val="ab"/>
              <w:ind w:left="42" w:right="141"/>
              <w:rPr>
                <w:bCs/>
                <w:sz w:val="18"/>
                <w:szCs w:val="18"/>
              </w:rPr>
            </w:pPr>
            <w:r w:rsidRPr="00F72E85">
              <w:rPr>
                <w:bCs/>
                <w:sz w:val="18"/>
                <w:szCs w:val="18"/>
              </w:rPr>
              <w:t>231201,45152</w:t>
            </w:r>
          </w:p>
        </w:tc>
        <w:tc>
          <w:tcPr>
            <w:tcW w:w="1855" w:type="dxa"/>
          </w:tcPr>
          <w:p w:rsidR="00F72E85" w:rsidRPr="00F72E85" w:rsidRDefault="00F72E85" w:rsidP="00F72E85">
            <w:pPr>
              <w:pStyle w:val="ab"/>
              <w:ind w:left="42" w:right="141"/>
              <w:rPr>
                <w:bCs/>
                <w:sz w:val="18"/>
                <w:szCs w:val="18"/>
              </w:rPr>
            </w:pPr>
            <w:r w:rsidRPr="00F72E85">
              <w:rPr>
                <w:bCs/>
                <w:sz w:val="18"/>
                <w:szCs w:val="18"/>
              </w:rPr>
              <w:t>7450,29800</w:t>
            </w:r>
          </w:p>
        </w:tc>
        <w:tc>
          <w:tcPr>
            <w:tcW w:w="1508" w:type="dxa"/>
          </w:tcPr>
          <w:p w:rsidR="00F72E85" w:rsidRPr="00F72E85" w:rsidRDefault="00F72E85" w:rsidP="00F72E85">
            <w:pPr>
              <w:pStyle w:val="ab"/>
              <w:ind w:left="42" w:right="141"/>
              <w:rPr>
                <w:bCs/>
                <w:sz w:val="18"/>
                <w:szCs w:val="18"/>
              </w:rPr>
            </w:pPr>
            <w:r w:rsidRPr="00F72E85">
              <w:rPr>
                <w:bCs/>
                <w:sz w:val="18"/>
                <w:szCs w:val="18"/>
              </w:rPr>
              <w:t>122128,1580</w:t>
            </w:r>
          </w:p>
        </w:tc>
        <w:tc>
          <w:tcPr>
            <w:tcW w:w="1990" w:type="dxa"/>
          </w:tcPr>
          <w:p w:rsidR="00F72E85" w:rsidRPr="00F72E85" w:rsidRDefault="00F72E85" w:rsidP="00F72E85">
            <w:pPr>
              <w:pStyle w:val="ab"/>
              <w:ind w:left="42" w:right="141"/>
              <w:rPr>
                <w:bCs/>
                <w:sz w:val="18"/>
                <w:szCs w:val="18"/>
              </w:rPr>
            </w:pPr>
            <w:r w:rsidRPr="00F72E85">
              <w:rPr>
                <w:bCs/>
                <w:sz w:val="18"/>
                <w:szCs w:val="18"/>
              </w:rPr>
              <w:t>-</w:t>
            </w:r>
          </w:p>
        </w:tc>
        <w:tc>
          <w:tcPr>
            <w:tcW w:w="1596" w:type="dxa"/>
          </w:tcPr>
          <w:p w:rsidR="00F72E85" w:rsidRPr="00F72E85" w:rsidRDefault="00F72E85" w:rsidP="00F72E85">
            <w:pPr>
              <w:pStyle w:val="ab"/>
              <w:ind w:left="42" w:right="141"/>
              <w:rPr>
                <w:bCs/>
                <w:sz w:val="18"/>
                <w:szCs w:val="18"/>
              </w:rPr>
            </w:pPr>
            <w:r w:rsidRPr="00F72E85">
              <w:rPr>
                <w:bCs/>
                <w:sz w:val="18"/>
                <w:szCs w:val="18"/>
              </w:rPr>
              <w:t>360779,90752</w:t>
            </w:r>
          </w:p>
        </w:tc>
      </w:tr>
    </w:tbl>
    <w:p w:rsidR="00F72E85" w:rsidRPr="00F72E85" w:rsidRDefault="00F72E85" w:rsidP="00F72E85">
      <w:pPr>
        <w:pStyle w:val="ab"/>
        <w:ind w:left="42" w:right="141"/>
        <w:rPr>
          <w:bCs/>
          <w:sz w:val="18"/>
          <w:szCs w:val="18"/>
        </w:rPr>
      </w:pPr>
      <w:r w:rsidRPr="00F72E85">
        <w:rPr>
          <w:bCs/>
          <w:sz w:val="18"/>
          <w:szCs w:val="18"/>
        </w:rPr>
        <w:t>»</w:t>
      </w:r>
    </w:p>
    <w:p w:rsidR="00F72E85" w:rsidRDefault="00F72E85" w:rsidP="00F72E85">
      <w:pPr>
        <w:pStyle w:val="ab"/>
        <w:numPr>
          <w:ilvl w:val="1"/>
          <w:numId w:val="3"/>
        </w:numPr>
        <w:ind w:right="141"/>
        <w:rPr>
          <w:bCs/>
          <w:sz w:val="18"/>
          <w:szCs w:val="18"/>
        </w:rPr>
      </w:pPr>
      <w:r w:rsidRPr="00F72E85">
        <w:rPr>
          <w:bCs/>
          <w:sz w:val="18"/>
          <w:szCs w:val="18"/>
        </w:rPr>
        <w:t>Изложить раздел «IV. Мероприятия муниципальной программы» в редакции:</w:t>
      </w:r>
    </w:p>
    <w:p w:rsidR="00F72E85" w:rsidRPr="00F72E85" w:rsidRDefault="00F72E85" w:rsidP="00F72E85">
      <w:pPr>
        <w:pStyle w:val="ab"/>
        <w:ind w:right="141"/>
        <w:rPr>
          <w:bCs/>
          <w:sz w:val="18"/>
          <w:szCs w:val="18"/>
        </w:rPr>
      </w:pPr>
    </w:p>
    <w:p w:rsidR="00665D91" w:rsidRPr="00665D91" w:rsidRDefault="00665D91" w:rsidP="00665D91">
      <w:pPr>
        <w:pStyle w:val="ab"/>
        <w:ind w:left="42" w:right="141"/>
        <w:rPr>
          <w:bCs/>
          <w:sz w:val="18"/>
          <w:szCs w:val="18"/>
        </w:rPr>
      </w:pPr>
    </w:p>
    <w:p w:rsidR="00665D91" w:rsidRPr="00665D91" w:rsidRDefault="00665D91" w:rsidP="00665D91">
      <w:pPr>
        <w:pStyle w:val="ab"/>
        <w:ind w:left="42" w:right="141"/>
        <w:jc w:val="both"/>
        <w:rPr>
          <w:sz w:val="18"/>
          <w:szCs w:val="18"/>
        </w:rPr>
      </w:pPr>
      <w:r w:rsidRPr="00665D91">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665D91">
        <w:rPr>
          <w:b/>
          <w:sz w:val="18"/>
          <w:szCs w:val="18"/>
        </w:rPr>
        <w:t>ПОСТАНОВЛЯЕТ:</w:t>
      </w:r>
    </w:p>
    <w:p w:rsidR="00665D91" w:rsidRPr="00665D91" w:rsidRDefault="00665D91" w:rsidP="00665D91">
      <w:pPr>
        <w:pStyle w:val="ab"/>
        <w:ind w:left="42" w:right="141"/>
        <w:jc w:val="both"/>
        <w:rPr>
          <w:sz w:val="18"/>
          <w:szCs w:val="18"/>
        </w:rPr>
      </w:pPr>
      <w:r w:rsidRPr="00665D91">
        <w:rPr>
          <w:sz w:val="18"/>
          <w:szCs w:val="18"/>
        </w:rPr>
        <w:t xml:space="preserve">1.Внести изменения в муниципальную программу Марёвского муниципального округа «Развитие образования в Марёвском муниципальном округе  до 2027 года», утверждённую постановлением Администрации Марёвского муниципального округа от 30.12.2020 №4(далее Программа):  </w:t>
      </w:r>
      <w:r w:rsidRPr="00665D91">
        <w:rPr>
          <w:sz w:val="18"/>
          <w:szCs w:val="18"/>
        </w:rPr>
        <w:tab/>
      </w:r>
    </w:p>
    <w:p w:rsidR="00665D91" w:rsidRPr="00665D91" w:rsidRDefault="00665D91" w:rsidP="00665D91">
      <w:pPr>
        <w:pStyle w:val="ab"/>
        <w:ind w:left="42" w:right="141"/>
        <w:jc w:val="both"/>
        <w:rPr>
          <w:sz w:val="18"/>
          <w:szCs w:val="18"/>
        </w:rPr>
      </w:pPr>
      <w:r w:rsidRPr="00665D91">
        <w:rPr>
          <w:sz w:val="18"/>
          <w:szCs w:val="18"/>
        </w:rPr>
        <w:t>1.1. Изложить пункт 5 Программы в редакции:</w:t>
      </w:r>
    </w:p>
    <w:p w:rsidR="00665D91" w:rsidRPr="00665D91" w:rsidRDefault="00665D91" w:rsidP="00665D91">
      <w:pPr>
        <w:pStyle w:val="ab"/>
        <w:ind w:left="42" w:right="141"/>
        <w:jc w:val="both"/>
        <w:rPr>
          <w:sz w:val="18"/>
          <w:szCs w:val="18"/>
        </w:rPr>
      </w:pPr>
      <w:r w:rsidRPr="00665D91">
        <w:rPr>
          <w:sz w:val="18"/>
          <w:szCs w:val="18"/>
        </w:rPr>
        <w:t xml:space="preserve">«5. Цели, задачи и целевые показатели </w:t>
      </w:r>
      <w:r w:rsidRPr="00665D91">
        <w:rPr>
          <w:bCs/>
          <w:sz w:val="18"/>
          <w:szCs w:val="18"/>
        </w:rPr>
        <w:t>муниципальной</w:t>
      </w:r>
      <w:r w:rsidRPr="00665D91">
        <w:rPr>
          <w:sz w:val="18"/>
          <w:szCs w:val="18"/>
        </w:rPr>
        <w:t xml:space="preserve"> программы:</w:t>
      </w:r>
    </w:p>
    <w:p w:rsidR="00665D91" w:rsidRPr="00665D91" w:rsidRDefault="00665D91" w:rsidP="00665D91">
      <w:pPr>
        <w:pStyle w:val="ab"/>
        <w:ind w:left="42" w:right="141"/>
        <w:rPr>
          <w:sz w:val="18"/>
          <w:szCs w:val="18"/>
        </w:rPr>
      </w:pPr>
    </w:p>
    <w:tbl>
      <w:tblPr>
        <w:tblW w:w="10065" w:type="dxa"/>
        <w:tblInd w:w="-5" w:type="dxa"/>
        <w:tblLayout w:type="fixed"/>
        <w:tblCellMar>
          <w:left w:w="75" w:type="dxa"/>
          <w:right w:w="75" w:type="dxa"/>
        </w:tblCellMar>
        <w:tblLook w:val="0000" w:firstRow="0" w:lastRow="0" w:firstColumn="0" w:lastColumn="0" w:noHBand="0" w:noVBand="0"/>
      </w:tblPr>
      <w:tblGrid>
        <w:gridCol w:w="647"/>
        <w:gridCol w:w="4173"/>
        <w:gridCol w:w="709"/>
        <w:gridCol w:w="709"/>
        <w:gridCol w:w="709"/>
        <w:gridCol w:w="708"/>
        <w:gridCol w:w="709"/>
        <w:gridCol w:w="851"/>
        <w:gridCol w:w="850"/>
      </w:tblGrid>
      <w:tr w:rsidR="00665D91" w:rsidRPr="00665D91" w:rsidTr="00665D91">
        <w:trPr>
          <w:tblHeader/>
        </w:trPr>
        <w:tc>
          <w:tcPr>
            <w:tcW w:w="647" w:type="dxa"/>
            <w:vMerge w:val="restart"/>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w:t>
            </w:r>
            <w:r w:rsidRPr="00665D91">
              <w:rPr>
                <w:sz w:val="18"/>
                <w:szCs w:val="18"/>
              </w:rPr>
              <w:br/>
              <w:t>п/п</w:t>
            </w:r>
          </w:p>
        </w:tc>
        <w:tc>
          <w:tcPr>
            <w:tcW w:w="4173" w:type="dxa"/>
            <w:vMerge w:val="restart"/>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 xml:space="preserve">Цели, задачи </w:t>
            </w:r>
            <w:r w:rsidRPr="00665D91">
              <w:rPr>
                <w:bCs/>
                <w:sz w:val="18"/>
                <w:szCs w:val="18"/>
              </w:rPr>
              <w:t>муниципальной</w:t>
            </w:r>
            <w:r w:rsidRPr="00665D91">
              <w:rPr>
                <w:sz w:val="18"/>
                <w:szCs w:val="18"/>
              </w:rPr>
              <w:t xml:space="preserve"> программы, наименование и единица измерения целевого показателя</w:t>
            </w:r>
          </w:p>
        </w:tc>
        <w:tc>
          <w:tcPr>
            <w:tcW w:w="52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Значения целевого показателя по годам</w:t>
            </w:r>
          </w:p>
        </w:tc>
      </w:tr>
      <w:tr w:rsidR="00665D91" w:rsidRPr="00665D91" w:rsidTr="00665D91">
        <w:tc>
          <w:tcPr>
            <w:tcW w:w="647" w:type="dxa"/>
            <w:vMerge/>
            <w:tcBorders>
              <w:left w:val="single" w:sz="4" w:space="0" w:color="000000"/>
            </w:tcBorders>
            <w:shd w:val="clear" w:color="auto" w:fill="auto"/>
            <w:vAlign w:val="center"/>
          </w:tcPr>
          <w:p w:rsidR="00665D91" w:rsidRPr="00665D91" w:rsidRDefault="00665D91" w:rsidP="00665D91">
            <w:pPr>
              <w:pStyle w:val="ab"/>
              <w:ind w:left="42" w:right="141"/>
              <w:rPr>
                <w:sz w:val="18"/>
                <w:szCs w:val="18"/>
              </w:rPr>
            </w:pPr>
          </w:p>
        </w:tc>
        <w:tc>
          <w:tcPr>
            <w:tcW w:w="4173" w:type="dxa"/>
            <w:vMerge/>
            <w:tcBorders>
              <w:left w:val="single" w:sz="4" w:space="0" w:color="000000"/>
            </w:tcBorders>
            <w:shd w:val="clear" w:color="auto" w:fill="auto"/>
            <w:vAlign w:val="center"/>
          </w:tcPr>
          <w:p w:rsidR="00665D91" w:rsidRPr="00665D91" w:rsidRDefault="00665D91" w:rsidP="00665D91">
            <w:pPr>
              <w:pStyle w:val="ab"/>
              <w:ind w:left="42" w:right="141"/>
              <w:rPr>
                <w:sz w:val="18"/>
                <w:szCs w:val="18"/>
              </w:rPr>
            </w:pPr>
          </w:p>
        </w:tc>
        <w:tc>
          <w:tcPr>
            <w:tcW w:w="709"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2021</w:t>
            </w:r>
          </w:p>
        </w:tc>
        <w:tc>
          <w:tcPr>
            <w:tcW w:w="709"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2022</w:t>
            </w:r>
          </w:p>
        </w:tc>
        <w:tc>
          <w:tcPr>
            <w:tcW w:w="709"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2023</w:t>
            </w:r>
          </w:p>
        </w:tc>
        <w:tc>
          <w:tcPr>
            <w:tcW w:w="708"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2024</w:t>
            </w:r>
          </w:p>
        </w:tc>
        <w:tc>
          <w:tcPr>
            <w:tcW w:w="709"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2025</w:t>
            </w:r>
          </w:p>
        </w:tc>
        <w:tc>
          <w:tcPr>
            <w:tcW w:w="851"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2026</w:t>
            </w:r>
          </w:p>
        </w:tc>
        <w:tc>
          <w:tcPr>
            <w:tcW w:w="850" w:type="dxa"/>
            <w:tcBorders>
              <w:top w:val="single" w:sz="4" w:space="0" w:color="000000"/>
              <w:left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2027</w:t>
            </w:r>
          </w:p>
        </w:tc>
      </w:tr>
    </w:tbl>
    <w:p w:rsidR="00665D91" w:rsidRPr="00665D91" w:rsidRDefault="00665D91" w:rsidP="00665D91">
      <w:pPr>
        <w:pStyle w:val="ab"/>
        <w:ind w:left="42" w:right="141"/>
        <w:rPr>
          <w:vanish/>
          <w:sz w:val="18"/>
          <w:szCs w:val="18"/>
        </w:rPr>
      </w:pPr>
    </w:p>
    <w:tbl>
      <w:tblPr>
        <w:tblpPr w:leftFromText="180" w:rightFromText="180" w:vertAnchor="text" w:tblpY="1"/>
        <w:tblOverlap w:val="never"/>
        <w:tblW w:w="18851" w:type="dxa"/>
        <w:tblLayout w:type="fixed"/>
        <w:tblCellMar>
          <w:left w:w="75" w:type="dxa"/>
          <w:right w:w="75" w:type="dxa"/>
        </w:tblCellMar>
        <w:tblLook w:val="0000" w:firstRow="0" w:lastRow="0" w:firstColumn="0" w:lastColumn="0" w:noHBand="0" w:noVBand="0"/>
      </w:tblPr>
      <w:tblGrid>
        <w:gridCol w:w="645"/>
        <w:gridCol w:w="4170"/>
        <w:gridCol w:w="700"/>
        <w:gridCol w:w="712"/>
        <w:gridCol w:w="709"/>
        <w:gridCol w:w="708"/>
        <w:gridCol w:w="709"/>
        <w:gridCol w:w="854"/>
        <w:gridCol w:w="853"/>
        <w:gridCol w:w="1021"/>
        <w:gridCol w:w="889"/>
        <w:gridCol w:w="889"/>
        <w:gridCol w:w="889"/>
        <w:gridCol w:w="889"/>
        <w:gridCol w:w="889"/>
        <w:gridCol w:w="891"/>
        <w:gridCol w:w="2434"/>
      </w:tblGrid>
      <w:tr w:rsidR="00665D91" w:rsidRPr="00665D91" w:rsidTr="00665D91">
        <w:trPr>
          <w:gridAfter w:val="8"/>
          <w:wAfter w:w="8791" w:type="dxa"/>
          <w:tblHeader/>
        </w:trPr>
        <w:tc>
          <w:tcPr>
            <w:tcW w:w="645" w:type="dxa"/>
            <w:tcBorders>
              <w:top w:val="single" w:sz="4" w:space="0" w:color="000000"/>
              <w:left w:val="single" w:sz="4" w:space="0" w:color="000000"/>
              <w:bottom w:val="single" w:sz="4" w:space="0" w:color="000000"/>
              <w:right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w:t>
            </w:r>
          </w:p>
        </w:tc>
        <w:tc>
          <w:tcPr>
            <w:tcW w:w="4170" w:type="dxa"/>
            <w:tcBorders>
              <w:top w:val="single" w:sz="4" w:space="0" w:color="000000"/>
              <w:left w:val="single" w:sz="4" w:space="0" w:color="auto"/>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7</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9</w:t>
            </w:r>
          </w:p>
        </w:tc>
      </w:tr>
      <w:tr w:rsidR="00665D91" w:rsidRPr="00665D91" w:rsidTr="00665D91">
        <w:trPr>
          <w:gridAfter w:val="8"/>
          <w:wAfter w:w="8791" w:type="dxa"/>
          <w:trHeight w:val="741"/>
        </w:trPr>
        <w:tc>
          <w:tcPr>
            <w:tcW w:w="645" w:type="dxa"/>
            <w:tcBorders>
              <w:top w:val="single" w:sz="4" w:space="0" w:color="000000"/>
              <w:left w:val="single" w:sz="4" w:space="0" w:color="000000"/>
              <w:bottom w:val="single" w:sz="4" w:space="0" w:color="000000"/>
              <w:right w:val="single" w:sz="4" w:space="0" w:color="auto"/>
            </w:tcBorders>
            <w:shd w:val="clear" w:color="auto" w:fill="auto"/>
            <w:vAlign w:val="center"/>
          </w:tcPr>
          <w:p w:rsidR="00665D91" w:rsidRPr="00665D91" w:rsidRDefault="00665D91" w:rsidP="00665D91">
            <w:pPr>
              <w:pStyle w:val="ab"/>
              <w:ind w:left="42"/>
              <w:rPr>
                <w:sz w:val="18"/>
                <w:szCs w:val="18"/>
              </w:rPr>
            </w:pPr>
            <w:r w:rsidRPr="00665D91">
              <w:rPr>
                <w:sz w:val="18"/>
                <w:szCs w:val="18"/>
              </w:rPr>
              <w:t>1</w:t>
            </w: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Цель 1. Обеспечение на территории Марёвского муниципального округа                                                   </w:t>
            </w:r>
          </w:p>
          <w:p w:rsidR="00665D91" w:rsidRPr="00665D91" w:rsidRDefault="00665D91" w:rsidP="00665D91">
            <w:pPr>
              <w:pStyle w:val="ab"/>
              <w:ind w:left="42" w:right="141"/>
              <w:rPr>
                <w:sz w:val="18"/>
                <w:szCs w:val="18"/>
              </w:rPr>
            </w:pPr>
            <w:r w:rsidRPr="00665D91">
              <w:rPr>
                <w:sz w:val="18"/>
                <w:szCs w:val="18"/>
              </w:rPr>
              <w:t>доступного и качественного образования, соответствующего перспективным задачам развития экономики и потребностям населения  муниципального округа</w:t>
            </w:r>
          </w:p>
        </w:tc>
      </w:tr>
      <w:tr w:rsidR="00665D91" w:rsidRPr="00665D91" w:rsidTr="00665D91">
        <w:trPr>
          <w:gridAfter w:val="8"/>
          <w:wAfter w:w="8791" w:type="dxa"/>
        </w:trPr>
        <w:tc>
          <w:tcPr>
            <w:tcW w:w="645" w:type="dxa"/>
            <w:tcBorders>
              <w:top w:val="single" w:sz="4" w:space="0" w:color="000000"/>
              <w:left w:val="single" w:sz="4" w:space="0" w:color="auto"/>
              <w:bottom w:val="single" w:sz="4" w:space="0" w:color="000000"/>
              <w:right w:val="single" w:sz="4" w:space="0" w:color="auto"/>
            </w:tcBorders>
            <w:shd w:val="clear" w:color="auto" w:fill="auto"/>
            <w:vAlign w:val="center"/>
          </w:tcPr>
          <w:p w:rsidR="00665D91" w:rsidRPr="00665D91" w:rsidRDefault="00665D91" w:rsidP="00665D91">
            <w:pPr>
              <w:pStyle w:val="ab"/>
              <w:ind w:left="42"/>
              <w:rPr>
                <w:sz w:val="18"/>
                <w:szCs w:val="18"/>
              </w:rPr>
            </w:pPr>
            <w:r w:rsidRPr="00665D91">
              <w:rPr>
                <w:sz w:val="18"/>
                <w:szCs w:val="18"/>
              </w:rPr>
              <w:t>1.1.</w:t>
            </w: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Задача 1. Развитие дошкольного и общего образования в Марёвском муниципальном округе:</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1.1.1.</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Доступность дошкольного образования для детей в возрасте от 3 до 7 лет, (% )&lt;**&gt;</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1.1.2.</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Удельный вес обучающих организаций общего образования, обучающихся в соответствии с новыми ФГОС &lt;**&gt;,(%)</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1.1.3.</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Удельный вес лиц, сдавших единый государственный экзамен, от числа выпускников, участвовавших в нем &lt;**&gt;,(%)</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93,3</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98,6</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98,6</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98,6</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98,6</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98,6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98,6</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1.1.4.</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u w:val="single"/>
              </w:rPr>
            </w:pPr>
            <w:r w:rsidRPr="00665D91">
              <w:rPr>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1.1.5.</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1.1.6.</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обучающихся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1.1.7.</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1.1.8.</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6,6</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1,6</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1,6</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1,6</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1,6</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1,6</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1.1.9.</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75,0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1.1.10</w:t>
            </w:r>
            <w:r w:rsidRPr="00665D91">
              <w:rPr>
                <w:sz w:val="18"/>
                <w:szCs w:val="18"/>
              </w:rPr>
              <w:lastRenderedPageBreak/>
              <w:t>.</w:t>
            </w:r>
          </w:p>
        </w:tc>
        <w:tc>
          <w:tcPr>
            <w:tcW w:w="4170" w:type="dxa"/>
            <w:tcBorders>
              <w:top w:val="single" w:sz="4" w:space="0" w:color="000000"/>
              <w:lef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lastRenderedPageBreak/>
              <w:t xml:space="preserve">Доля детей-инвалидов, которым созданы условия </w:t>
            </w:r>
            <w:r w:rsidRPr="00665D91">
              <w:rPr>
                <w:sz w:val="18"/>
                <w:szCs w:val="18"/>
              </w:rPr>
              <w:lastRenderedPageBreak/>
              <w:t>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700"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100,</w:t>
            </w:r>
            <w:r w:rsidRPr="00665D91">
              <w:rPr>
                <w:sz w:val="18"/>
                <w:szCs w:val="18"/>
              </w:rPr>
              <w:lastRenderedPageBreak/>
              <w:t>0</w:t>
            </w:r>
          </w:p>
        </w:tc>
        <w:tc>
          <w:tcPr>
            <w:tcW w:w="712"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100,</w:t>
            </w:r>
            <w:r w:rsidRPr="00665D91">
              <w:rPr>
                <w:sz w:val="18"/>
                <w:szCs w:val="18"/>
              </w:rPr>
              <w:lastRenderedPageBreak/>
              <w:t>0</w:t>
            </w:r>
          </w:p>
        </w:tc>
        <w:tc>
          <w:tcPr>
            <w:tcW w:w="709"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100,</w:t>
            </w:r>
            <w:r w:rsidRPr="00665D91">
              <w:rPr>
                <w:sz w:val="18"/>
                <w:szCs w:val="18"/>
              </w:rPr>
              <w:lastRenderedPageBreak/>
              <w:t>0</w:t>
            </w:r>
          </w:p>
        </w:tc>
        <w:tc>
          <w:tcPr>
            <w:tcW w:w="708"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100,</w:t>
            </w:r>
            <w:r w:rsidRPr="00665D91">
              <w:rPr>
                <w:sz w:val="18"/>
                <w:szCs w:val="18"/>
              </w:rPr>
              <w:lastRenderedPageBreak/>
              <w:t>0</w:t>
            </w:r>
          </w:p>
        </w:tc>
        <w:tc>
          <w:tcPr>
            <w:tcW w:w="709"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100,</w:t>
            </w:r>
            <w:r w:rsidRPr="00665D91">
              <w:rPr>
                <w:sz w:val="18"/>
                <w:szCs w:val="18"/>
              </w:rPr>
              <w:lastRenderedPageBreak/>
              <w:t>0</w:t>
            </w:r>
          </w:p>
        </w:tc>
        <w:tc>
          <w:tcPr>
            <w:tcW w:w="854" w:type="dxa"/>
            <w:tcBorders>
              <w:top w:val="single" w:sz="4" w:space="0" w:color="000000"/>
              <w:lef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100,0</w:t>
            </w:r>
          </w:p>
        </w:tc>
        <w:tc>
          <w:tcPr>
            <w:tcW w:w="853" w:type="dxa"/>
            <w:tcBorders>
              <w:top w:val="single" w:sz="4" w:space="0" w:color="000000"/>
              <w:left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1.1.11.</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1.1.12.</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общеобразовательных организаций, в которых создана безбарьерная среда для инклюзивного образования детей-инвалидов, в общем количестве общеобразовательных организаций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r>
      <w:tr w:rsidR="00665D91" w:rsidRPr="00665D91" w:rsidTr="00BE1026">
        <w:trPr>
          <w:gridAfter w:val="8"/>
          <w:wAfter w:w="8791" w:type="dxa"/>
          <w:trHeight w:val="1068"/>
        </w:trPr>
        <w:tc>
          <w:tcPr>
            <w:tcW w:w="645"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1.1.13.</w:t>
            </w:r>
          </w:p>
        </w:tc>
        <w:tc>
          <w:tcPr>
            <w:tcW w:w="4170"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700"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33,0</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33,0</w:t>
            </w:r>
          </w:p>
        </w:tc>
        <w:tc>
          <w:tcPr>
            <w:tcW w:w="854"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33,0</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33,0</w:t>
            </w:r>
          </w:p>
        </w:tc>
      </w:tr>
      <w:tr w:rsidR="00665D91" w:rsidRPr="00665D91" w:rsidTr="00665D91">
        <w:trPr>
          <w:gridAfter w:val="8"/>
          <w:wAfter w:w="8791" w:type="dxa"/>
          <w:trHeight w:val="42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1.1.14.</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выпускников-инвалидов 9-х и 11-х классов, охваченных профориентационной работой, в общей численности выпускников-инвалидов &lt;**&gt;,(%)</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Height w:val="42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1.1.15.</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&lt;**&gt;,(ед)</w:t>
            </w:r>
          </w:p>
        </w:tc>
        <w:tc>
          <w:tcPr>
            <w:tcW w:w="700"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w:t>
            </w:r>
          </w:p>
        </w:tc>
        <w:tc>
          <w:tcPr>
            <w:tcW w:w="712"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w:t>
            </w:r>
          </w:p>
        </w:tc>
        <w:tc>
          <w:tcPr>
            <w:tcW w:w="708"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w:t>
            </w:r>
          </w:p>
        </w:tc>
        <w:tc>
          <w:tcPr>
            <w:tcW w:w="854"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w:t>
            </w:r>
          </w:p>
        </w:tc>
      </w:tr>
      <w:tr w:rsidR="00665D91" w:rsidRPr="00665D91" w:rsidTr="00665D91">
        <w:trPr>
          <w:gridAfter w:val="8"/>
          <w:wAfter w:w="8791" w:type="dxa"/>
          <w:trHeight w:val="45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1.1.16.</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 ,(%)</w:t>
            </w:r>
          </w:p>
        </w:tc>
        <w:tc>
          <w:tcPr>
            <w:tcW w:w="700"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Height w:val="33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1.1.17.</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700"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20,0</w:t>
            </w:r>
          </w:p>
        </w:tc>
        <w:tc>
          <w:tcPr>
            <w:tcW w:w="708"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c>
          <w:tcPr>
            <w:tcW w:w="854"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r>
      <w:tr w:rsidR="00665D91" w:rsidRPr="00665D91" w:rsidTr="00665D91">
        <w:trPr>
          <w:gridAfter w:val="8"/>
          <w:wAfter w:w="8791" w:type="dxa"/>
          <w:trHeight w:val="345"/>
        </w:trPr>
        <w:tc>
          <w:tcPr>
            <w:tcW w:w="645" w:type="dxa"/>
            <w:tcBorders>
              <w:top w:val="single" w:sz="4" w:space="0" w:color="auto"/>
              <w:left w:val="single" w:sz="4" w:space="0" w:color="auto"/>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1.1.18.</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Доля педагогических работников, прошедших добровольную независимую оценку профессиональной квалификации, (%)** </w:t>
            </w:r>
          </w:p>
        </w:tc>
        <w:tc>
          <w:tcPr>
            <w:tcW w:w="700"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6,0</w:t>
            </w:r>
          </w:p>
        </w:tc>
        <w:tc>
          <w:tcPr>
            <w:tcW w:w="708"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854"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r>
      <w:tr w:rsidR="00665D91" w:rsidRPr="00665D91" w:rsidTr="00665D91">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w:t>
            </w:r>
          </w:p>
        </w:tc>
        <w:tc>
          <w:tcPr>
            <w:tcW w:w="9415" w:type="dxa"/>
            <w:gridSpan w:val="8"/>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Развитие дополнительного образования в Марёвском муниципальном округе</w:t>
            </w:r>
          </w:p>
        </w:tc>
        <w:tc>
          <w:tcPr>
            <w:tcW w:w="8791" w:type="dxa"/>
            <w:gridSpan w:val="8"/>
          </w:tcPr>
          <w:p w:rsidR="00665D91" w:rsidRPr="00665D91" w:rsidRDefault="00665D91" w:rsidP="00665D91">
            <w:pPr>
              <w:pStyle w:val="ab"/>
              <w:ind w:left="42" w:right="141"/>
              <w:rPr>
                <w:sz w:val="18"/>
                <w:szCs w:val="18"/>
              </w:rPr>
            </w:pP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1.2.1.</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 в возрасте от 5 до 18 лет, охваченных дополнительным образованием &lt;*&gt;,(%)</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776,0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777,5</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778,5</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80,0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82,0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85,0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85,0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1.2.2.</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 в возрасте от 5 до 18 лет, в том числе охваченных дополнительными общеразвивающими программами технической и естественно-научной направленности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22,0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24,0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25,0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28,0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1.2.3.</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552,0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558,0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664,0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770,0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773,0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775,0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1.2.4.</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"Кванториум", в том числе мобильных &lt;**&gt;,(чел)</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15,0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r>
      <w:tr w:rsidR="00665D91" w:rsidRPr="00665D91" w:rsidTr="00BE1026">
        <w:trPr>
          <w:gridAfter w:val="8"/>
          <w:wAfter w:w="8791" w:type="dxa"/>
          <w:trHeight w:val="736"/>
        </w:trPr>
        <w:tc>
          <w:tcPr>
            <w:tcW w:w="645" w:type="dxa"/>
            <w:vMerge w:val="restart"/>
            <w:tcBorders>
              <w:top w:val="single" w:sz="4" w:space="0" w:color="000000"/>
              <w:left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1.2.5.</w:t>
            </w:r>
          </w:p>
        </w:tc>
        <w:tc>
          <w:tcPr>
            <w:tcW w:w="4170"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вновь оснащенных (созданных) мест дополнительного образования (нарастающим итогом),(ед)</w:t>
            </w:r>
          </w:p>
        </w:tc>
        <w:tc>
          <w:tcPr>
            <w:tcW w:w="700"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15</w:t>
            </w:r>
          </w:p>
        </w:tc>
        <w:tc>
          <w:tcPr>
            <w:tcW w:w="712"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16</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17</w:t>
            </w:r>
          </w:p>
        </w:tc>
        <w:tc>
          <w:tcPr>
            <w:tcW w:w="708"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18</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19</w:t>
            </w:r>
          </w:p>
        </w:tc>
        <w:tc>
          <w:tcPr>
            <w:tcW w:w="854"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w:t>
            </w:r>
          </w:p>
        </w:tc>
        <w:tc>
          <w:tcPr>
            <w:tcW w:w="853" w:type="dxa"/>
            <w:tcBorders>
              <w:top w:val="single" w:sz="4" w:space="0" w:color="000000"/>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w:t>
            </w:r>
          </w:p>
        </w:tc>
      </w:tr>
      <w:tr w:rsidR="00665D91" w:rsidRPr="00665D91" w:rsidTr="00BE1026">
        <w:trPr>
          <w:gridAfter w:val="8"/>
          <w:wAfter w:w="8791" w:type="dxa"/>
          <w:trHeight w:val="846"/>
        </w:trPr>
        <w:tc>
          <w:tcPr>
            <w:tcW w:w="645" w:type="dxa"/>
            <w:vMerge/>
            <w:tcBorders>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p>
        </w:tc>
        <w:tc>
          <w:tcPr>
            <w:tcW w:w="4170"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&lt;**&gt;,(ед)</w:t>
            </w:r>
          </w:p>
        </w:tc>
        <w:tc>
          <w:tcPr>
            <w:tcW w:w="700" w:type="dxa"/>
            <w:tcBorders>
              <w:top w:val="single" w:sz="4" w:space="0" w:color="auto"/>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15</w:t>
            </w:r>
          </w:p>
        </w:tc>
        <w:tc>
          <w:tcPr>
            <w:tcW w:w="712" w:type="dxa"/>
            <w:tcBorders>
              <w:top w:val="single" w:sz="4" w:space="0" w:color="auto"/>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16</w:t>
            </w:r>
          </w:p>
        </w:tc>
        <w:tc>
          <w:tcPr>
            <w:tcW w:w="709" w:type="dxa"/>
            <w:tcBorders>
              <w:top w:val="single" w:sz="4" w:space="0" w:color="auto"/>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17</w:t>
            </w:r>
          </w:p>
        </w:tc>
        <w:tc>
          <w:tcPr>
            <w:tcW w:w="708" w:type="dxa"/>
            <w:tcBorders>
              <w:top w:val="single" w:sz="4" w:space="0" w:color="auto"/>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18</w:t>
            </w:r>
          </w:p>
        </w:tc>
        <w:tc>
          <w:tcPr>
            <w:tcW w:w="709" w:type="dxa"/>
            <w:tcBorders>
              <w:top w:val="single" w:sz="4" w:space="0" w:color="auto"/>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19</w:t>
            </w:r>
          </w:p>
        </w:tc>
        <w:tc>
          <w:tcPr>
            <w:tcW w:w="854" w:type="dxa"/>
            <w:tcBorders>
              <w:top w:val="single" w:sz="4" w:space="0" w:color="auto"/>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w:t>
            </w:r>
          </w:p>
        </w:tc>
        <w:tc>
          <w:tcPr>
            <w:tcW w:w="853" w:type="dxa"/>
            <w:tcBorders>
              <w:top w:val="single" w:sz="4" w:space="0" w:color="auto"/>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1.2.6.</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 Доля высокооснащенных (созданных) мест для реализации образовательных программ нового </w:t>
            </w:r>
            <w:r w:rsidRPr="00665D91">
              <w:rPr>
                <w:sz w:val="18"/>
                <w:szCs w:val="18"/>
              </w:rPr>
              <w:lastRenderedPageBreak/>
              <w:t>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 ,(%)</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12,0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14,0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15,0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1.2.7.</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i/>
                <w:sz w:val="18"/>
                <w:szCs w:val="18"/>
              </w:rPr>
            </w:pPr>
            <w:r w:rsidRPr="00665D91">
              <w:rPr>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r w:rsidRPr="00665D91">
              <w:rPr>
                <w:i/>
                <w:sz w:val="18"/>
                <w:szCs w:val="18"/>
              </w:rPr>
              <w:t xml:space="preserve"> Рассчитывается по формуле: Спф= (Чдспф / Ч5-18)*100%, где:</w:t>
            </w:r>
          </w:p>
          <w:p w:rsidR="00665D91" w:rsidRPr="00665D91" w:rsidRDefault="00665D91" w:rsidP="00665D91">
            <w:pPr>
              <w:pStyle w:val="ab"/>
              <w:ind w:left="42" w:right="141"/>
              <w:rPr>
                <w:i/>
                <w:sz w:val="18"/>
                <w:szCs w:val="18"/>
              </w:rPr>
            </w:pPr>
            <w:r w:rsidRPr="00665D91">
              <w:rPr>
                <w:i/>
                <w:sz w:val="18"/>
                <w:szCs w:val="1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665D91" w:rsidRPr="00665D91" w:rsidRDefault="00665D91" w:rsidP="00665D91">
            <w:pPr>
              <w:pStyle w:val="ab"/>
              <w:ind w:left="42" w:right="141"/>
              <w:rPr>
                <w:i/>
                <w:sz w:val="18"/>
                <w:szCs w:val="18"/>
              </w:rPr>
            </w:pPr>
            <w:r w:rsidRPr="00665D91">
              <w:rPr>
                <w:i/>
                <w:sz w:val="18"/>
                <w:szCs w:val="18"/>
              </w:rPr>
              <w:t>Ч5-18 – численность детей в возрасте от 5 до 18 лет,  проживающих на территории муниципалитета.</w:t>
            </w:r>
          </w:p>
          <w:p w:rsidR="00665D91" w:rsidRPr="00665D91" w:rsidRDefault="00665D91" w:rsidP="00665D91">
            <w:pPr>
              <w:pStyle w:val="ab"/>
              <w:ind w:left="42" w:right="141"/>
              <w:rPr>
                <w:sz w:val="18"/>
                <w:szCs w:val="18"/>
              </w:rPr>
            </w:pP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12,0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14,0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16,0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18,0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22,0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22,0</w:t>
            </w:r>
          </w:p>
        </w:tc>
      </w:tr>
      <w:tr w:rsidR="00665D91" w:rsidRPr="00665D91" w:rsidTr="00BE1026">
        <w:trPr>
          <w:gridAfter w:val="8"/>
          <w:wAfter w:w="8791" w:type="dxa"/>
          <w:trHeight w:val="1744"/>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1.2.8.</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 &lt;**&gt;,(чел)</w:t>
            </w:r>
          </w:p>
          <w:p w:rsidR="00665D91" w:rsidRPr="00665D91" w:rsidRDefault="00665D91" w:rsidP="00665D91">
            <w:pPr>
              <w:pStyle w:val="ab"/>
              <w:ind w:left="42" w:right="141"/>
              <w:rPr>
                <w:sz w:val="18"/>
                <w:szCs w:val="18"/>
              </w:rPr>
            </w:pPr>
            <w:r w:rsidRPr="00665D91">
              <w:rPr>
                <w:sz w:val="18"/>
                <w:szCs w:val="18"/>
              </w:rPr>
              <w:t xml:space="preserve"> этап округа</w:t>
            </w:r>
          </w:p>
          <w:p w:rsidR="00665D91" w:rsidRPr="00665D91" w:rsidRDefault="00665D91" w:rsidP="00665D91">
            <w:pPr>
              <w:pStyle w:val="ab"/>
              <w:ind w:left="42" w:right="141"/>
              <w:rPr>
                <w:sz w:val="18"/>
                <w:szCs w:val="18"/>
              </w:rPr>
            </w:pPr>
            <w:r w:rsidRPr="00665D91">
              <w:rPr>
                <w:sz w:val="18"/>
                <w:szCs w:val="18"/>
              </w:rPr>
              <w:t xml:space="preserve">областной этап </w:t>
            </w:r>
          </w:p>
          <w:p w:rsidR="00665D91" w:rsidRPr="00665D91" w:rsidRDefault="00665D91" w:rsidP="00665D91">
            <w:pPr>
              <w:pStyle w:val="ab"/>
              <w:ind w:left="42" w:right="141"/>
              <w:rPr>
                <w:sz w:val="18"/>
                <w:szCs w:val="18"/>
              </w:rPr>
            </w:pPr>
            <w:r w:rsidRPr="00665D91">
              <w:rPr>
                <w:sz w:val="18"/>
                <w:szCs w:val="18"/>
              </w:rPr>
              <w:t>всероссийский этап</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40,0</w:t>
            </w:r>
          </w:p>
          <w:p w:rsidR="00665D91" w:rsidRPr="00665D91" w:rsidRDefault="00665D91" w:rsidP="00665D91">
            <w:pPr>
              <w:pStyle w:val="ab"/>
              <w:ind w:left="42" w:right="141"/>
              <w:rPr>
                <w:sz w:val="18"/>
                <w:szCs w:val="18"/>
              </w:rPr>
            </w:pPr>
            <w:r w:rsidRPr="00665D91">
              <w:rPr>
                <w:sz w:val="18"/>
                <w:szCs w:val="18"/>
              </w:rPr>
              <w:t>2,0</w:t>
            </w:r>
          </w:p>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45,0</w:t>
            </w:r>
          </w:p>
          <w:p w:rsidR="00665D91" w:rsidRPr="00665D91" w:rsidRDefault="00665D91" w:rsidP="00665D91">
            <w:pPr>
              <w:pStyle w:val="ab"/>
              <w:ind w:left="42" w:right="141"/>
              <w:rPr>
                <w:sz w:val="18"/>
                <w:szCs w:val="18"/>
              </w:rPr>
            </w:pPr>
            <w:r w:rsidRPr="00665D91">
              <w:rPr>
                <w:sz w:val="18"/>
                <w:szCs w:val="18"/>
              </w:rPr>
              <w:t>2,0</w:t>
            </w:r>
          </w:p>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50,0</w:t>
            </w:r>
          </w:p>
          <w:p w:rsidR="00665D91" w:rsidRPr="00665D91" w:rsidRDefault="00665D91" w:rsidP="00665D91">
            <w:pPr>
              <w:pStyle w:val="ab"/>
              <w:ind w:left="42" w:right="141"/>
              <w:rPr>
                <w:sz w:val="18"/>
                <w:szCs w:val="18"/>
              </w:rPr>
            </w:pPr>
            <w:r w:rsidRPr="00665D91">
              <w:rPr>
                <w:sz w:val="18"/>
                <w:szCs w:val="18"/>
              </w:rPr>
              <w:t>2,0</w:t>
            </w:r>
          </w:p>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52,0</w:t>
            </w:r>
          </w:p>
          <w:p w:rsidR="00665D91" w:rsidRPr="00665D91" w:rsidRDefault="00665D91" w:rsidP="00665D91">
            <w:pPr>
              <w:pStyle w:val="ab"/>
              <w:ind w:left="42" w:right="141"/>
              <w:rPr>
                <w:sz w:val="18"/>
                <w:szCs w:val="18"/>
              </w:rPr>
            </w:pPr>
            <w:r w:rsidRPr="00665D91">
              <w:rPr>
                <w:sz w:val="18"/>
                <w:szCs w:val="18"/>
              </w:rPr>
              <w:t>3,0</w:t>
            </w:r>
          </w:p>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54,0</w:t>
            </w:r>
          </w:p>
          <w:p w:rsidR="00665D91" w:rsidRPr="00665D91" w:rsidRDefault="00665D91" w:rsidP="00665D91">
            <w:pPr>
              <w:pStyle w:val="ab"/>
              <w:ind w:left="42" w:right="141"/>
              <w:rPr>
                <w:sz w:val="18"/>
                <w:szCs w:val="18"/>
              </w:rPr>
            </w:pPr>
            <w:r w:rsidRPr="00665D91">
              <w:rPr>
                <w:sz w:val="18"/>
                <w:szCs w:val="18"/>
              </w:rPr>
              <w:t>4,0</w:t>
            </w:r>
          </w:p>
          <w:p w:rsidR="00665D91" w:rsidRPr="00665D91" w:rsidRDefault="00665D91" w:rsidP="00665D91">
            <w:pPr>
              <w:pStyle w:val="ab"/>
              <w:ind w:left="42" w:right="141"/>
              <w:rPr>
                <w:sz w:val="18"/>
                <w:szCs w:val="18"/>
              </w:rPr>
            </w:pPr>
            <w:r w:rsidRPr="00665D91">
              <w:rPr>
                <w:sz w:val="18"/>
                <w:szCs w:val="18"/>
              </w:rPr>
              <w:t>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56,0</w:t>
            </w:r>
          </w:p>
          <w:p w:rsidR="00665D91" w:rsidRPr="00665D91" w:rsidRDefault="00665D91" w:rsidP="00665D91">
            <w:pPr>
              <w:pStyle w:val="ab"/>
              <w:ind w:left="42" w:right="141"/>
              <w:rPr>
                <w:sz w:val="18"/>
                <w:szCs w:val="18"/>
              </w:rPr>
            </w:pPr>
            <w:r w:rsidRPr="00665D91">
              <w:rPr>
                <w:sz w:val="18"/>
                <w:szCs w:val="18"/>
              </w:rPr>
              <w:t>5,0</w:t>
            </w:r>
          </w:p>
          <w:p w:rsidR="00665D91" w:rsidRPr="00665D91" w:rsidRDefault="00665D91" w:rsidP="00665D91">
            <w:pPr>
              <w:pStyle w:val="ab"/>
              <w:ind w:left="42" w:right="141"/>
              <w:rPr>
                <w:sz w:val="18"/>
                <w:szCs w:val="18"/>
              </w:rPr>
            </w:pPr>
            <w:r w:rsidRPr="00665D91">
              <w:rPr>
                <w:sz w:val="18"/>
                <w:szCs w:val="18"/>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56,0</w:t>
            </w:r>
          </w:p>
          <w:p w:rsidR="00665D91" w:rsidRPr="00665D91" w:rsidRDefault="00665D91" w:rsidP="00665D91">
            <w:pPr>
              <w:pStyle w:val="ab"/>
              <w:ind w:left="42" w:right="141"/>
              <w:rPr>
                <w:sz w:val="18"/>
                <w:szCs w:val="18"/>
              </w:rPr>
            </w:pPr>
            <w:r w:rsidRPr="00665D91">
              <w:rPr>
                <w:sz w:val="18"/>
                <w:szCs w:val="18"/>
              </w:rPr>
              <w:t>5,0</w:t>
            </w:r>
          </w:p>
          <w:p w:rsidR="00665D91" w:rsidRPr="00665D91" w:rsidRDefault="00665D91" w:rsidP="00665D91">
            <w:pPr>
              <w:pStyle w:val="ab"/>
              <w:ind w:left="42" w:right="141"/>
              <w:rPr>
                <w:sz w:val="18"/>
                <w:szCs w:val="18"/>
              </w:rPr>
            </w:pPr>
            <w:r w:rsidRPr="00665D91">
              <w:rPr>
                <w:sz w:val="18"/>
                <w:szCs w:val="18"/>
              </w:rPr>
              <w:t>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1.2.9.</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60,0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65,0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65,0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1.2.10.</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одаренных детей и талантливой молодежи, получивших финансовую поддержку (премии, стипендии) и другие виды поощрения на уровне округа, региональном, всероссийском уровнях &lt;**&gt;,(чел)</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1.2.11.</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25,0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35,0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45,0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1.2.12</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&lt;**&gt;,(чел)</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20,0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25,0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35,0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45,0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1.2.13.</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 &lt;**&gt;,(чел)</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8,0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12,0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14,0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16,0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18,0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18,0</w:t>
            </w:r>
          </w:p>
        </w:tc>
      </w:tr>
      <w:tr w:rsidR="00665D91" w:rsidRPr="00665D91" w:rsidTr="00665D91">
        <w:trPr>
          <w:gridAfter w:val="8"/>
          <w:wAfter w:w="8791" w:type="dxa"/>
          <w:trHeight w:val="1040"/>
        </w:trPr>
        <w:tc>
          <w:tcPr>
            <w:tcW w:w="645"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1.2.14.</w:t>
            </w:r>
          </w:p>
        </w:tc>
        <w:tc>
          <w:tcPr>
            <w:tcW w:w="4170"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участников стратегической инициативы "Кадры будущего для регионов", прошедших обучение по формированию и развитию "навыков XXI века" и проектному управлению &lt;**&gt;,(чел)</w:t>
            </w:r>
          </w:p>
        </w:tc>
        <w:tc>
          <w:tcPr>
            <w:tcW w:w="700"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2</w:t>
            </w:r>
          </w:p>
        </w:tc>
        <w:tc>
          <w:tcPr>
            <w:tcW w:w="708"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3</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4</w:t>
            </w:r>
          </w:p>
        </w:tc>
        <w:tc>
          <w:tcPr>
            <w:tcW w:w="854"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w:t>
            </w:r>
          </w:p>
        </w:tc>
        <w:tc>
          <w:tcPr>
            <w:tcW w:w="853" w:type="dxa"/>
            <w:tcBorders>
              <w:top w:val="single" w:sz="4" w:space="0" w:color="000000"/>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w:t>
            </w:r>
          </w:p>
        </w:tc>
      </w:tr>
      <w:tr w:rsidR="00665D91" w:rsidRPr="00665D91" w:rsidTr="00665D91">
        <w:trPr>
          <w:gridAfter w:val="8"/>
          <w:wAfter w:w="8791" w:type="dxa"/>
          <w:trHeight w:val="34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1.2.15.</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w:t>
            </w:r>
            <w:r w:rsidRPr="00665D91">
              <w:rPr>
                <w:sz w:val="18"/>
                <w:szCs w:val="18"/>
              </w:rPr>
              <w:lastRenderedPageBreak/>
              <w:t>дополнительного образования, в общей численности руководителей и педагогических работников образовательных организаций &lt;**&gt;,(%)</w:t>
            </w:r>
          </w:p>
        </w:tc>
        <w:tc>
          <w:tcPr>
            <w:tcW w:w="700"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lastRenderedPageBreak/>
              <w:t>30,0</w:t>
            </w:r>
          </w:p>
        </w:tc>
        <w:tc>
          <w:tcPr>
            <w:tcW w:w="712"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50,0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60,0</w:t>
            </w:r>
          </w:p>
        </w:tc>
        <w:tc>
          <w:tcPr>
            <w:tcW w:w="708"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70,0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90,0</w:t>
            </w:r>
          </w:p>
        </w:tc>
        <w:tc>
          <w:tcPr>
            <w:tcW w:w="854"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Height w:val="66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1.2.16</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665D91" w:rsidRPr="00665D91" w:rsidRDefault="00665D91" w:rsidP="00665D91">
            <w:pPr>
              <w:pStyle w:val="ab"/>
              <w:ind w:left="42" w:right="141"/>
              <w:rPr>
                <w:i/>
                <w:sz w:val="18"/>
                <w:szCs w:val="18"/>
              </w:rPr>
            </w:pPr>
            <w:r w:rsidRPr="00665D91">
              <w:rPr>
                <w:i/>
                <w:sz w:val="18"/>
                <w:szCs w:val="18"/>
              </w:rPr>
              <w:t>Рассчитывается по формуле: Спдо= (Чспдо / Чобуч5-18)*100%, где:</w:t>
            </w:r>
          </w:p>
          <w:p w:rsidR="00665D91" w:rsidRPr="00665D91" w:rsidRDefault="00665D91" w:rsidP="00665D91">
            <w:pPr>
              <w:pStyle w:val="ab"/>
              <w:ind w:left="42" w:right="141"/>
              <w:rPr>
                <w:i/>
                <w:sz w:val="18"/>
                <w:szCs w:val="18"/>
              </w:rPr>
            </w:pPr>
            <w:r w:rsidRPr="00665D91">
              <w:rPr>
                <w:i/>
                <w:sz w:val="18"/>
                <w:szCs w:val="1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665D91" w:rsidRPr="00665D91" w:rsidRDefault="00665D91" w:rsidP="00665D91">
            <w:pPr>
              <w:pStyle w:val="ab"/>
              <w:ind w:left="42" w:right="141"/>
              <w:rPr>
                <w:sz w:val="18"/>
                <w:szCs w:val="18"/>
              </w:rPr>
            </w:pPr>
            <w:r w:rsidRPr="00665D91">
              <w:rPr>
                <w:i/>
                <w:sz w:val="18"/>
                <w:szCs w:val="1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tc>
        <w:tc>
          <w:tcPr>
            <w:tcW w:w="700"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712"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708"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854"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2.</w:t>
            </w:r>
          </w:p>
          <w:p w:rsidR="00665D91" w:rsidRPr="00665D91" w:rsidRDefault="00665D91" w:rsidP="00665D91">
            <w:pPr>
              <w:pStyle w:val="ab"/>
              <w:ind w:left="42"/>
              <w:rPr>
                <w:sz w:val="18"/>
                <w:szCs w:val="18"/>
              </w:rPr>
            </w:pP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Цель 2. Обеспечение эффективной системы по социализации и самореализации молодежи  в Марёвском муниципальном округе</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2.1.</w:t>
            </w: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Задача 1. Вовлечение молодёжи Марёвского муниципального округа  в  социальную практику</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2.1.1.</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поддержке**,(ед)</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2.1.2.</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 (ед)</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12,0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13,0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13,0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13,0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13,0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13,0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13,0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2.1.3.</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руководителей и специалистов органов по делам молодёжи, повысивших квалификацию **(%)</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p w:rsidR="00665D91" w:rsidRPr="00665D91" w:rsidRDefault="00665D91" w:rsidP="00665D91">
            <w:pPr>
              <w:pStyle w:val="ab"/>
              <w:ind w:left="42" w:right="141"/>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p w:rsidR="00665D91" w:rsidRPr="00665D91" w:rsidRDefault="00665D91" w:rsidP="00665D91">
            <w:pPr>
              <w:pStyle w:val="ab"/>
              <w:ind w:left="42" w:right="141"/>
              <w:rPr>
                <w:sz w:val="18"/>
                <w:szCs w:val="18"/>
              </w:rPr>
            </w:pP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2.1.4.</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Количество молодых семей,  заключивших браки на территории округа (ед.)** </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6,0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6,0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9,0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2.1.5.</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клубов молодых семей, действующих на территории округа**,(ед)</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2.1.6.</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молодежи, находящейся в трудной жизненной ситуации, от общего числа молодёжи**,(%)</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3,08</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3,06</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3,04 </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3,02</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2.1.7.</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82,0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82,0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82,0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85,0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85,0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85,0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2.1.8.</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участников  трудовых отрядов в округе **,(чел)</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2.1.9.</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молодых людей, вовлечённых в реализуемые органами местного самоуправления округа проекты и программы в сфере поддержки талантливой молодёжи, в общем количестве молодёжи в возрасте от 14 до 30 лет**,(%)</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14,0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14,5</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15,0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16,6</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16,8</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16,9</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16,9</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2.1.10.</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Доля молодых людей в возрасте от 14 до 30 лет, принимающих участие в добровольческой деятельности, в общей численности молодёжи в возрасте от 14 до 30 лет**,(%) </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15,4</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15,5</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15,5</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15,6</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15,7</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17,0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17,0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2.1.11.</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молодёжи муниципального округа, принявших участие в международных, всероссийских и межрегиональных мероприятиях по направлениям государственной молодежной политики**,(чел)</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6,0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6,0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2.1.12.</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муниципальных учреждений по работе с молодёжью**,(ед)</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0</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r>
      <w:tr w:rsidR="00665D91" w:rsidRPr="00665D91" w:rsidTr="00BE1026">
        <w:trPr>
          <w:gridAfter w:val="8"/>
          <w:wAfter w:w="8791" w:type="dxa"/>
          <w:trHeight w:val="1219"/>
        </w:trPr>
        <w:tc>
          <w:tcPr>
            <w:tcW w:w="645" w:type="dxa"/>
            <w:tcBorders>
              <w:top w:val="single" w:sz="4" w:space="0" w:color="000000"/>
              <w:left w:val="single" w:sz="4" w:space="0" w:color="000000"/>
              <w:bottom w:val="single" w:sz="4" w:space="0" w:color="auto"/>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lastRenderedPageBreak/>
              <w:t>2.1.13.</w:t>
            </w:r>
          </w:p>
        </w:tc>
        <w:tc>
          <w:tcPr>
            <w:tcW w:w="4170" w:type="dxa"/>
            <w:tcBorders>
              <w:top w:val="single" w:sz="4" w:space="0" w:color="000000"/>
              <w:left w:val="single" w:sz="4" w:space="0" w:color="auto"/>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Количество разработанных информационных, методических материалов по предупреждению распространения экстремистских идей в молодежной среде, формированию межнациональной и межрелигиозной толерантности молодежи**,(ед) </w:t>
            </w:r>
          </w:p>
        </w:tc>
        <w:tc>
          <w:tcPr>
            <w:tcW w:w="700"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12"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8"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854"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r>
      <w:tr w:rsidR="00665D91" w:rsidRPr="00665D91" w:rsidTr="00BE1026">
        <w:trPr>
          <w:gridAfter w:val="8"/>
          <w:wAfter w:w="8791" w:type="dxa"/>
          <w:trHeight w:val="826"/>
        </w:trPr>
        <w:tc>
          <w:tcPr>
            <w:tcW w:w="645" w:type="dxa"/>
            <w:tcBorders>
              <w:top w:val="single" w:sz="4" w:space="0" w:color="auto"/>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2.1.14.</w:t>
            </w:r>
          </w:p>
        </w:tc>
        <w:tc>
          <w:tcPr>
            <w:tcW w:w="4170" w:type="dxa"/>
            <w:tcBorders>
              <w:top w:val="single" w:sz="4" w:space="0" w:color="auto"/>
              <w:left w:val="single" w:sz="4" w:space="0" w:color="auto"/>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физических лиц в возрасте до 30 лет (включительно), вовлечённых в реализацию мероприятий по вовлечению молодёжи в предпринимательскую деятельность, (чел)</w:t>
            </w:r>
          </w:p>
        </w:tc>
        <w:tc>
          <w:tcPr>
            <w:tcW w:w="700"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0</w:t>
            </w:r>
          </w:p>
        </w:tc>
        <w:tc>
          <w:tcPr>
            <w:tcW w:w="709"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8"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854"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853" w:type="dxa"/>
            <w:tcBorders>
              <w:top w:val="single" w:sz="4" w:space="0" w:color="auto"/>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r>
      <w:tr w:rsidR="00665D91" w:rsidRPr="00665D91" w:rsidTr="00BE1026">
        <w:trPr>
          <w:gridAfter w:val="8"/>
          <w:wAfter w:w="8791" w:type="dxa"/>
          <w:trHeight w:val="413"/>
        </w:trPr>
        <w:tc>
          <w:tcPr>
            <w:tcW w:w="645" w:type="dxa"/>
            <w:tcBorders>
              <w:top w:val="single" w:sz="4" w:space="0" w:color="000000"/>
              <w:left w:val="single" w:sz="4" w:space="0" w:color="000000"/>
              <w:bottom w:val="single" w:sz="4" w:space="0" w:color="auto"/>
              <w:right w:val="single" w:sz="4" w:space="0" w:color="auto"/>
            </w:tcBorders>
            <w:shd w:val="clear" w:color="auto" w:fill="auto"/>
          </w:tcPr>
          <w:p w:rsidR="00665D91" w:rsidRPr="00665D91" w:rsidRDefault="00665D91" w:rsidP="00665D91">
            <w:pPr>
              <w:pStyle w:val="ab"/>
              <w:ind w:left="42"/>
              <w:rPr>
                <w:b/>
                <w:sz w:val="18"/>
                <w:szCs w:val="18"/>
              </w:rPr>
            </w:pPr>
            <w:r w:rsidRPr="00665D91">
              <w:rPr>
                <w:sz w:val="18"/>
                <w:szCs w:val="18"/>
              </w:rPr>
              <w:t>3.</w:t>
            </w:r>
          </w:p>
        </w:tc>
        <w:tc>
          <w:tcPr>
            <w:tcW w:w="9415" w:type="dxa"/>
            <w:gridSpan w:val="8"/>
            <w:tcBorders>
              <w:top w:val="single" w:sz="4" w:space="0" w:color="000000"/>
              <w:left w:val="single" w:sz="4" w:space="0" w:color="auto"/>
              <w:bottom w:val="single" w:sz="4" w:space="0" w:color="auto"/>
              <w:right w:val="single" w:sz="4" w:space="0" w:color="000000"/>
            </w:tcBorders>
            <w:shd w:val="clear" w:color="auto" w:fill="auto"/>
          </w:tcPr>
          <w:p w:rsidR="00665D91" w:rsidRPr="00665D91" w:rsidRDefault="00665D91" w:rsidP="00665D91">
            <w:pPr>
              <w:pStyle w:val="ab"/>
              <w:ind w:left="42" w:right="141"/>
              <w:rPr>
                <w:b/>
                <w:sz w:val="18"/>
                <w:szCs w:val="18"/>
              </w:rPr>
            </w:pPr>
            <w:r w:rsidRPr="00665D91">
              <w:rPr>
                <w:sz w:val="18"/>
                <w:szCs w:val="18"/>
              </w:rPr>
              <w:t>Цель 3. Развитие и совершенствование системы патриотического воспитания граждан  Марёвского муниципального округа</w:t>
            </w:r>
          </w:p>
        </w:tc>
      </w:tr>
      <w:tr w:rsidR="00665D91" w:rsidRPr="00665D91" w:rsidTr="00665D91">
        <w:trPr>
          <w:gridAfter w:val="8"/>
          <w:wAfter w:w="8791" w:type="dxa"/>
          <w:trHeight w:val="421"/>
        </w:trPr>
        <w:tc>
          <w:tcPr>
            <w:tcW w:w="645" w:type="dxa"/>
            <w:tcBorders>
              <w:top w:val="single" w:sz="4" w:space="0" w:color="000000"/>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b/>
                <w:sz w:val="18"/>
                <w:szCs w:val="18"/>
              </w:rPr>
            </w:pPr>
            <w:r w:rsidRPr="00665D91">
              <w:rPr>
                <w:sz w:val="18"/>
                <w:szCs w:val="18"/>
              </w:rPr>
              <w:t>3.1</w:t>
            </w: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b/>
                <w:sz w:val="18"/>
                <w:szCs w:val="18"/>
              </w:rPr>
            </w:pPr>
            <w:r w:rsidRPr="00665D91">
              <w:rPr>
                <w:sz w:val="18"/>
                <w:szCs w:val="18"/>
              </w:rPr>
              <w:t>Задача 1.Патриотическое воспитание населения Марёвского муниципального округа</w:t>
            </w:r>
          </w:p>
        </w:tc>
      </w:tr>
      <w:tr w:rsidR="00665D91" w:rsidRPr="00665D91" w:rsidTr="00665D91">
        <w:trPr>
          <w:gridAfter w:val="8"/>
          <w:wAfter w:w="8791" w:type="dxa"/>
          <w:trHeight w:val="555"/>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3.1.1.</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r>
      <w:tr w:rsidR="00665D91" w:rsidRPr="00665D91" w:rsidTr="00665D91">
        <w:trPr>
          <w:gridAfter w:val="8"/>
          <w:wAfter w:w="8791" w:type="dxa"/>
          <w:trHeight w:val="57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3.1.2.</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информационно-методических материалов по патриотическому воспитанию населения округа, (ед.)**</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12,0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16,0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17,0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18,0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18,0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18,0</w:t>
            </w:r>
          </w:p>
        </w:tc>
      </w:tr>
      <w:tr w:rsidR="00665D91" w:rsidRPr="00665D91" w:rsidTr="00665D91">
        <w:trPr>
          <w:gridAfter w:val="8"/>
          <w:wAfter w:w="8791" w:type="dxa"/>
          <w:trHeight w:val="495"/>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3.1.3.</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2,0</w:t>
            </w:r>
          </w:p>
        </w:tc>
      </w:tr>
      <w:tr w:rsidR="00665D91" w:rsidRPr="00665D91" w:rsidTr="00665D91">
        <w:trPr>
          <w:gridAfter w:val="8"/>
          <w:wAfter w:w="8791" w:type="dxa"/>
          <w:trHeight w:val="57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3.1.4.</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 (%.)**</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95,0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95,0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95,0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95,0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95,0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95,0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95,0</w:t>
            </w:r>
          </w:p>
        </w:tc>
      </w:tr>
      <w:tr w:rsidR="00665D91" w:rsidRPr="00665D91" w:rsidTr="00665D91">
        <w:trPr>
          <w:gridAfter w:val="8"/>
          <w:wAfter w:w="8791" w:type="dxa"/>
          <w:trHeight w:val="334"/>
        </w:trPr>
        <w:tc>
          <w:tcPr>
            <w:tcW w:w="645" w:type="dxa"/>
            <w:tcBorders>
              <w:top w:val="single" w:sz="4" w:space="0" w:color="auto"/>
              <w:left w:val="single" w:sz="4" w:space="0" w:color="000000"/>
              <w:bottom w:val="single" w:sz="4" w:space="0" w:color="auto"/>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3.1.5.</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округа, области в общей численности обучающихся округа, (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65,0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65,0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70,0</w:t>
            </w:r>
          </w:p>
        </w:tc>
        <w:tc>
          <w:tcPr>
            <w:tcW w:w="853" w:type="dxa"/>
            <w:tcBorders>
              <w:top w:val="single" w:sz="4" w:space="0" w:color="auto"/>
              <w:left w:val="single" w:sz="4" w:space="0" w:color="auto"/>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70,0</w:t>
            </w:r>
          </w:p>
        </w:tc>
      </w:tr>
      <w:tr w:rsidR="00665D91" w:rsidRPr="00665D91" w:rsidTr="00665D91">
        <w:trPr>
          <w:gridAfter w:val="8"/>
          <w:wAfter w:w="8791" w:type="dxa"/>
          <w:trHeight w:val="36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3.1.6.</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общеобразовательных, профессиональных и образовательных организаций высшего образования, над которыми шефствуют воинские части, (%.)*</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5,0</w:t>
            </w:r>
          </w:p>
        </w:tc>
      </w:tr>
      <w:tr w:rsidR="00665D91" w:rsidRPr="00665D91" w:rsidTr="00665D91">
        <w:trPr>
          <w:gridAfter w:val="8"/>
          <w:wAfter w:w="8791" w:type="dxa"/>
          <w:trHeight w:val="450"/>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3.1.7.</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населения округа, вовлеченного в поисковую деятельность, (чел.) **</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35,0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40,0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40,0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40,0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55,0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55,0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55,0</w:t>
            </w:r>
          </w:p>
        </w:tc>
      </w:tr>
      <w:tr w:rsidR="00665D91" w:rsidRPr="00665D91" w:rsidTr="00665D91">
        <w:trPr>
          <w:gridAfter w:val="8"/>
          <w:wAfter w:w="8791" w:type="dxa"/>
          <w:trHeight w:val="435"/>
        </w:trPr>
        <w:tc>
          <w:tcPr>
            <w:tcW w:w="645" w:type="dxa"/>
            <w:tcBorders>
              <w:top w:val="single" w:sz="4" w:space="0" w:color="auto"/>
              <w:left w:val="single" w:sz="4" w:space="0" w:color="000000"/>
              <w:bottom w:val="single" w:sz="4" w:space="0" w:color="auto"/>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3.1.8.</w:t>
            </w:r>
          </w:p>
        </w:tc>
        <w:tc>
          <w:tcPr>
            <w:tcW w:w="4170" w:type="dxa"/>
            <w:tcBorders>
              <w:top w:val="single" w:sz="4" w:space="0" w:color="auto"/>
              <w:left w:val="single" w:sz="4" w:space="0" w:color="auto"/>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молодежи, регулярно участвующей в работе патриотических клубов, центров, объединений, от общего числа молодежи округа, (%.)**</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17,3</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17,3</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17,4</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17,4</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17,5</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18,0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18,0</w:t>
            </w:r>
          </w:p>
        </w:tc>
      </w:tr>
      <w:tr w:rsidR="00665D91" w:rsidRPr="00665D91" w:rsidTr="00665D91">
        <w:trPr>
          <w:gridAfter w:val="8"/>
          <w:wAfter w:w="8791" w:type="dxa"/>
          <w:trHeight w:val="345"/>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3.1.9.</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молодежи округа, принимающей участие в добровольческой деятельности, от общего количества молодежи округа, (%.)**</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15,4</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15,5</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15,5</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15,6</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15,7</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17,0</w:t>
            </w:r>
          </w:p>
        </w:tc>
        <w:tc>
          <w:tcPr>
            <w:tcW w:w="853" w:type="dxa"/>
            <w:tcBorders>
              <w:top w:val="single" w:sz="4" w:space="0" w:color="auto"/>
              <w:left w:val="single" w:sz="4" w:space="0" w:color="000000"/>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17,0</w:t>
            </w:r>
          </w:p>
        </w:tc>
      </w:tr>
      <w:tr w:rsidR="00665D91" w:rsidRPr="00665D91" w:rsidTr="00BE1026">
        <w:trPr>
          <w:gridAfter w:val="8"/>
          <w:wAfter w:w="8791" w:type="dxa"/>
          <w:trHeight w:val="633"/>
        </w:trPr>
        <w:tc>
          <w:tcPr>
            <w:tcW w:w="645" w:type="dxa"/>
            <w:tcBorders>
              <w:top w:val="single" w:sz="4" w:space="0" w:color="auto"/>
              <w:left w:val="single" w:sz="4" w:space="0" w:color="000000"/>
              <w:bottom w:val="single" w:sz="4" w:space="0" w:color="auto"/>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3.1.10.</w:t>
            </w:r>
          </w:p>
        </w:tc>
        <w:tc>
          <w:tcPr>
            <w:tcW w:w="4170" w:type="dxa"/>
            <w:tcBorders>
              <w:top w:val="single" w:sz="4" w:space="0" w:color="auto"/>
              <w:left w:val="single" w:sz="4" w:space="0" w:color="auto"/>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Доля населения округа, участвующего в мероприятиях патриотической направленности, от общего числа населения округа (%.)**,</w:t>
            </w:r>
          </w:p>
        </w:tc>
        <w:tc>
          <w:tcPr>
            <w:tcW w:w="70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56,0</w:t>
            </w:r>
          </w:p>
        </w:tc>
        <w:tc>
          <w:tcPr>
            <w:tcW w:w="712"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56,0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56,0</w:t>
            </w:r>
          </w:p>
        </w:tc>
        <w:tc>
          <w:tcPr>
            <w:tcW w:w="708"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57,0</w:t>
            </w:r>
          </w:p>
        </w:tc>
        <w:tc>
          <w:tcPr>
            <w:tcW w:w="709"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57,0</w:t>
            </w:r>
          </w:p>
        </w:tc>
        <w:tc>
          <w:tcPr>
            <w:tcW w:w="854"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58,0</w:t>
            </w:r>
          </w:p>
        </w:tc>
        <w:tc>
          <w:tcPr>
            <w:tcW w:w="853" w:type="dxa"/>
            <w:tcBorders>
              <w:top w:val="single" w:sz="4" w:space="0" w:color="auto"/>
              <w:left w:val="single" w:sz="4" w:space="0" w:color="000000"/>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58,0</w:t>
            </w:r>
          </w:p>
        </w:tc>
      </w:tr>
      <w:tr w:rsidR="00665D91" w:rsidRPr="00665D91" w:rsidTr="00665D91">
        <w:trPr>
          <w:gridAfter w:val="8"/>
          <w:wAfter w:w="8791" w:type="dxa"/>
          <w:trHeight w:val="870"/>
        </w:trPr>
        <w:tc>
          <w:tcPr>
            <w:tcW w:w="645" w:type="dxa"/>
            <w:tcBorders>
              <w:top w:val="single" w:sz="4" w:space="0" w:color="auto"/>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3.1.11.</w:t>
            </w:r>
          </w:p>
        </w:tc>
        <w:tc>
          <w:tcPr>
            <w:tcW w:w="4170" w:type="dxa"/>
            <w:tcBorders>
              <w:top w:val="single" w:sz="4" w:space="0" w:color="auto"/>
              <w:left w:val="single" w:sz="4" w:space="0" w:color="auto"/>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населения округа, проинформированного о мероприятиях подпрограммы, в общей численности населения округа, (%)**</w:t>
            </w:r>
          </w:p>
        </w:tc>
        <w:tc>
          <w:tcPr>
            <w:tcW w:w="700"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auto"/>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auto"/>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b/>
                <w:sz w:val="18"/>
                <w:szCs w:val="18"/>
              </w:rPr>
            </w:pPr>
            <w:r w:rsidRPr="00665D91">
              <w:rPr>
                <w:sz w:val="18"/>
                <w:szCs w:val="18"/>
              </w:rPr>
              <w:t>4.</w:t>
            </w: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Цель 4. Комплексное решение жизнеустройства детей-сирот и детей,оставшихся без попечения родителей</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4.1.</w:t>
            </w:r>
          </w:p>
        </w:tc>
        <w:tc>
          <w:tcPr>
            <w:tcW w:w="9415" w:type="dxa"/>
            <w:gridSpan w:val="8"/>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Задача 1.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4.1.1.</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детей-сирот и детей, оставшихся без попечения родителей, в общей численности детей в возрасте до 18 лет &lt;*&gt;, (%)</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22,1</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22,1</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22,1</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22,1</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22,1</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2,0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4.1.2.</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  (%)**</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93,0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93,0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93,1</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93,1</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93,1</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93,1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93,1</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4.1.3.</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 xml:space="preserve">Доля выпускников организаций для детей-сирот и детей, оставшихся без попечения родителей, обучающихся в профессиональных </w:t>
            </w:r>
            <w:r w:rsidRPr="00665D91">
              <w:rPr>
                <w:sz w:val="18"/>
                <w:szCs w:val="18"/>
              </w:rPr>
              <w:lastRenderedPageBreak/>
              <w:t>образовательных организациях &lt;**&gt;,(%)</w:t>
            </w:r>
          </w:p>
        </w:tc>
        <w:tc>
          <w:tcPr>
            <w:tcW w:w="70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99,5</w:t>
            </w:r>
          </w:p>
        </w:tc>
        <w:tc>
          <w:tcPr>
            <w:tcW w:w="712"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99,5</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99,5</w:t>
            </w:r>
          </w:p>
        </w:tc>
        <w:tc>
          <w:tcPr>
            <w:tcW w:w="708"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99,5</w:t>
            </w:r>
          </w:p>
        </w:tc>
        <w:tc>
          <w:tcPr>
            <w:tcW w:w="709"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99,5</w:t>
            </w:r>
          </w:p>
        </w:tc>
        <w:tc>
          <w:tcPr>
            <w:tcW w:w="854"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lastRenderedPageBreak/>
              <w:t>99,5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lastRenderedPageBreak/>
              <w:t>99,5</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lastRenderedPageBreak/>
              <w:t>4.1.4.</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Результативность использования субсидии, предоставляемой району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4.1.5.</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4.1.6.</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12" w:type="dxa"/>
            <w:tcBorders>
              <w:top w:val="single" w:sz="4" w:space="0" w:color="000000"/>
              <w:left w:val="single" w:sz="4" w:space="0" w:color="000000"/>
              <w:bottom w:val="single" w:sz="4" w:space="0" w:color="000000"/>
              <w:right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 xml:space="preserve">    0</w:t>
            </w:r>
          </w:p>
        </w:tc>
        <w:tc>
          <w:tcPr>
            <w:tcW w:w="709" w:type="dxa"/>
            <w:tcBorders>
              <w:top w:val="single" w:sz="4" w:space="0" w:color="000000"/>
              <w:left w:val="single" w:sz="4" w:space="0" w:color="auto"/>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0</w:t>
            </w:r>
          </w:p>
        </w:tc>
      </w:tr>
      <w:tr w:rsidR="00665D91" w:rsidRPr="00665D91" w:rsidTr="00665D91">
        <w:trPr>
          <w:gridAfter w:val="1"/>
          <w:wAfter w:w="2434" w:type="dxa"/>
          <w:trHeight w:val="2334"/>
        </w:trPr>
        <w:tc>
          <w:tcPr>
            <w:tcW w:w="645" w:type="dxa"/>
            <w:tcBorders>
              <w:top w:val="single" w:sz="4" w:space="0" w:color="000000"/>
              <w:left w:val="single" w:sz="4" w:space="0" w:color="000000"/>
              <w:bottom w:val="single" w:sz="4" w:space="0" w:color="auto"/>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4.1.7.</w:t>
            </w:r>
          </w:p>
        </w:tc>
        <w:tc>
          <w:tcPr>
            <w:tcW w:w="4170" w:type="dxa"/>
            <w:tcBorders>
              <w:top w:val="single" w:sz="4" w:space="0" w:color="000000"/>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 ,(чел)**</w:t>
            </w:r>
          </w:p>
        </w:tc>
        <w:tc>
          <w:tcPr>
            <w:tcW w:w="700" w:type="dxa"/>
            <w:tcBorders>
              <w:top w:val="single" w:sz="4" w:space="0" w:color="000000"/>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712" w:type="dxa"/>
            <w:tcBorders>
              <w:top w:val="single" w:sz="4" w:space="0" w:color="000000"/>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708" w:type="dxa"/>
            <w:tcBorders>
              <w:top w:val="single" w:sz="4" w:space="0" w:color="000000"/>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854" w:type="dxa"/>
            <w:tcBorders>
              <w:top w:val="single" w:sz="4" w:space="0" w:color="000000"/>
              <w:left w:val="single" w:sz="4" w:space="0" w:color="auto"/>
              <w:bottom w:val="single" w:sz="4" w:space="0" w:color="auto"/>
              <w:right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853" w:type="dxa"/>
            <w:tcBorders>
              <w:top w:val="single" w:sz="4" w:space="0" w:color="000000"/>
              <w:left w:val="single" w:sz="4" w:space="0" w:color="auto"/>
              <w:bottom w:val="single" w:sz="4" w:space="0" w:color="auto"/>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3,0</w:t>
            </w:r>
          </w:p>
        </w:tc>
        <w:tc>
          <w:tcPr>
            <w:tcW w:w="1021" w:type="dxa"/>
          </w:tcPr>
          <w:p w:rsidR="00665D91" w:rsidRPr="00665D91" w:rsidRDefault="00665D91" w:rsidP="00665D91">
            <w:pPr>
              <w:pStyle w:val="ab"/>
              <w:ind w:left="42" w:right="141"/>
              <w:rPr>
                <w:sz w:val="18"/>
                <w:szCs w:val="18"/>
              </w:rPr>
            </w:pPr>
          </w:p>
        </w:tc>
        <w:tc>
          <w:tcPr>
            <w:tcW w:w="889" w:type="dxa"/>
          </w:tcPr>
          <w:p w:rsidR="00665D91" w:rsidRPr="00665D91" w:rsidRDefault="00665D91" w:rsidP="00665D91">
            <w:pPr>
              <w:pStyle w:val="ab"/>
              <w:ind w:left="42" w:right="141"/>
              <w:rPr>
                <w:sz w:val="18"/>
                <w:szCs w:val="18"/>
              </w:rPr>
            </w:pPr>
            <w:r w:rsidRPr="00665D91">
              <w:rPr>
                <w:sz w:val="18"/>
                <w:szCs w:val="18"/>
              </w:rPr>
              <w:t>1</w:t>
            </w:r>
          </w:p>
        </w:tc>
        <w:tc>
          <w:tcPr>
            <w:tcW w:w="889" w:type="dxa"/>
          </w:tcPr>
          <w:p w:rsidR="00665D91" w:rsidRPr="00665D91" w:rsidRDefault="00665D91" w:rsidP="00665D91">
            <w:pPr>
              <w:pStyle w:val="ab"/>
              <w:ind w:left="42" w:right="141"/>
              <w:rPr>
                <w:sz w:val="18"/>
                <w:szCs w:val="18"/>
              </w:rPr>
            </w:pPr>
            <w:r w:rsidRPr="00665D91">
              <w:rPr>
                <w:sz w:val="18"/>
                <w:szCs w:val="18"/>
              </w:rPr>
              <w:t>1</w:t>
            </w:r>
          </w:p>
        </w:tc>
        <w:tc>
          <w:tcPr>
            <w:tcW w:w="889" w:type="dxa"/>
          </w:tcPr>
          <w:p w:rsidR="00665D91" w:rsidRPr="00665D91" w:rsidRDefault="00665D91" w:rsidP="00665D91">
            <w:pPr>
              <w:pStyle w:val="ab"/>
              <w:ind w:left="42" w:right="141"/>
              <w:rPr>
                <w:sz w:val="18"/>
                <w:szCs w:val="18"/>
              </w:rPr>
            </w:pPr>
            <w:r w:rsidRPr="00665D91">
              <w:rPr>
                <w:sz w:val="18"/>
                <w:szCs w:val="18"/>
              </w:rPr>
              <w:t>1</w:t>
            </w:r>
          </w:p>
        </w:tc>
        <w:tc>
          <w:tcPr>
            <w:tcW w:w="889" w:type="dxa"/>
          </w:tcPr>
          <w:p w:rsidR="00665D91" w:rsidRPr="00665D91" w:rsidRDefault="00665D91" w:rsidP="00665D91">
            <w:pPr>
              <w:pStyle w:val="ab"/>
              <w:ind w:left="42" w:right="141"/>
              <w:rPr>
                <w:sz w:val="18"/>
                <w:szCs w:val="18"/>
              </w:rPr>
            </w:pPr>
            <w:r w:rsidRPr="00665D91">
              <w:rPr>
                <w:sz w:val="18"/>
                <w:szCs w:val="18"/>
              </w:rPr>
              <w:t>1</w:t>
            </w:r>
          </w:p>
        </w:tc>
        <w:tc>
          <w:tcPr>
            <w:tcW w:w="889" w:type="dxa"/>
          </w:tcPr>
          <w:p w:rsidR="00665D91" w:rsidRPr="00665D91" w:rsidRDefault="00665D91" w:rsidP="00665D91">
            <w:pPr>
              <w:pStyle w:val="ab"/>
              <w:ind w:left="42" w:right="141"/>
              <w:rPr>
                <w:sz w:val="18"/>
                <w:szCs w:val="18"/>
              </w:rPr>
            </w:pPr>
            <w:r w:rsidRPr="00665D91">
              <w:rPr>
                <w:sz w:val="18"/>
                <w:szCs w:val="18"/>
              </w:rPr>
              <w:t>1</w:t>
            </w:r>
          </w:p>
        </w:tc>
        <w:tc>
          <w:tcPr>
            <w:tcW w:w="891" w:type="dxa"/>
          </w:tcPr>
          <w:p w:rsidR="00665D91" w:rsidRPr="00665D91" w:rsidRDefault="00665D91" w:rsidP="00665D91">
            <w:pPr>
              <w:pStyle w:val="ab"/>
              <w:ind w:left="42" w:right="141"/>
              <w:rPr>
                <w:sz w:val="18"/>
                <w:szCs w:val="18"/>
              </w:rPr>
            </w:pPr>
            <w:r w:rsidRPr="00665D91">
              <w:rPr>
                <w:sz w:val="18"/>
                <w:szCs w:val="18"/>
              </w:rPr>
              <w:t>2</w:t>
            </w:r>
          </w:p>
        </w:tc>
      </w:tr>
      <w:tr w:rsidR="00665D91" w:rsidRPr="00665D91" w:rsidTr="00665D91">
        <w:trPr>
          <w:gridAfter w:val="8"/>
          <w:wAfter w:w="8791" w:type="dxa"/>
          <w:trHeight w:val="3311"/>
        </w:trPr>
        <w:tc>
          <w:tcPr>
            <w:tcW w:w="10060" w:type="dxa"/>
            <w:gridSpan w:val="9"/>
            <w:tcBorders>
              <w:top w:val="single" w:sz="4" w:space="0" w:color="000000"/>
              <w:left w:val="single" w:sz="4" w:space="0" w:color="auto"/>
              <w:bottom w:val="single" w:sz="4" w:space="0" w:color="000000"/>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Цель 5. Создание необходимых условий для оздоровления, летней занятости несовершеннолетних на территории Марёвского муниципального округа</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835"/>
              <w:gridCol w:w="709"/>
              <w:gridCol w:w="709"/>
              <w:gridCol w:w="709"/>
              <w:gridCol w:w="708"/>
              <w:gridCol w:w="709"/>
              <w:gridCol w:w="851"/>
              <w:gridCol w:w="1545"/>
            </w:tblGrid>
            <w:tr w:rsidR="00665D91" w:rsidRPr="00665D91" w:rsidTr="00665D91">
              <w:trPr>
                <w:jc w:val="center"/>
              </w:trPr>
              <w:tc>
                <w:tcPr>
                  <w:tcW w:w="837"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bCs/>
                      <w:sz w:val="18"/>
                      <w:szCs w:val="18"/>
                    </w:rPr>
                  </w:pPr>
                  <w:r w:rsidRPr="00665D91">
                    <w:rPr>
                      <w:bCs/>
                      <w:sz w:val="18"/>
                      <w:szCs w:val="18"/>
                    </w:rPr>
                    <w:t>5.1.</w:t>
                  </w:r>
                </w:p>
                <w:p w:rsidR="00665D91" w:rsidRPr="00665D91" w:rsidRDefault="00665D91" w:rsidP="00F72E85">
                  <w:pPr>
                    <w:pStyle w:val="ab"/>
                    <w:framePr w:hSpace="180" w:wrap="around" w:vAnchor="text" w:hAnchor="text" w:y="1"/>
                    <w:ind w:left="42"/>
                    <w:suppressOverlap/>
                    <w:rPr>
                      <w:bCs/>
                      <w:sz w:val="18"/>
                      <w:szCs w:val="18"/>
                    </w:rPr>
                  </w:pPr>
                </w:p>
              </w:tc>
              <w:tc>
                <w:tcPr>
                  <w:tcW w:w="8775" w:type="dxa"/>
                  <w:gridSpan w:val="8"/>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bCs/>
                      <w:sz w:val="18"/>
                      <w:szCs w:val="18"/>
                    </w:rPr>
                    <w:t xml:space="preserve">Задача 1. </w:t>
                  </w:r>
                  <w:r w:rsidRPr="00665D91">
                    <w:rPr>
                      <w:sz w:val="18"/>
                      <w:szCs w:val="18"/>
                    </w:rPr>
                    <w:t xml:space="preserve">Организация отдыха и занятости несовершеннолетних в </w:t>
                  </w:r>
                </w:p>
                <w:p w:rsidR="00665D91" w:rsidRPr="00665D91" w:rsidRDefault="00665D91" w:rsidP="00F72E85">
                  <w:pPr>
                    <w:pStyle w:val="ab"/>
                    <w:framePr w:hSpace="180" w:wrap="around" w:vAnchor="text" w:hAnchor="text" w:y="1"/>
                    <w:ind w:left="42"/>
                    <w:suppressOverlap/>
                    <w:rPr>
                      <w:bCs/>
                      <w:sz w:val="18"/>
                      <w:szCs w:val="18"/>
                    </w:rPr>
                  </w:pPr>
                  <w:r w:rsidRPr="00665D91">
                    <w:rPr>
                      <w:sz w:val="18"/>
                      <w:szCs w:val="18"/>
                    </w:rPr>
                    <w:t>Марёвском муниципальном округе</w:t>
                  </w:r>
                </w:p>
              </w:tc>
            </w:tr>
            <w:tr w:rsidR="00665D91" w:rsidRPr="00665D91" w:rsidTr="00665D91">
              <w:trPr>
                <w:jc w:val="center"/>
              </w:trPr>
              <w:tc>
                <w:tcPr>
                  <w:tcW w:w="837"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5.1.1.</w:t>
                  </w:r>
                </w:p>
              </w:tc>
              <w:tc>
                <w:tcPr>
                  <w:tcW w:w="283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16,0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16,0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16,0</w:t>
                  </w:r>
                </w:p>
              </w:tc>
              <w:tc>
                <w:tcPr>
                  <w:tcW w:w="708"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16,0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16,0</w:t>
                  </w:r>
                </w:p>
              </w:tc>
              <w:tc>
                <w:tcPr>
                  <w:tcW w:w="851"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16,0</w:t>
                  </w:r>
                </w:p>
              </w:tc>
              <w:tc>
                <w:tcPr>
                  <w:tcW w:w="154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16,0</w:t>
                  </w:r>
                </w:p>
              </w:tc>
            </w:tr>
            <w:tr w:rsidR="00665D91" w:rsidRPr="00665D91" w:rsidTr="00665D91">
              <w:trPr>
                <w:jc w:val="center"/>
              </w:trPr>
              <w:tc>
                <w:tcPr>
                  <w:tcW w:w="837"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5.1.2.</w:t>
                  </w:r>
                </w:p>
              </w:tc>
              <w:tc>
                <w:tcPr>
                  <w:tcW w:w="283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Доля охвата детей в возрасте от 7 до 17 лет различными формами отдыха **,(%)</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85,0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85,0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85,0</w:t>
                  </w:r>
                </w:p>
              </w:tc>
              <w:tc>
                <w:tcPr>
                  <w:tcW w:w="708"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85,0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89,0</w:t>
                  </w:r>
                </w:p>
              </w:tc>
              <w:tc>
                <w:tcPr>
                  <w:tcW w:w="851"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89,0</w:t>
                  </w:r>
                </w:p>
              </w:tc>
              <w:tc>
                <w:tcPr>
                  <w:tcW w:w="154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89,0</w:t>
                  </w:r>
                </w:p>
              </w:tc>
            </w:tr>
            <w:tr w:rsidR="00665D91" w:rsidRPr="00665D91" w:rsidTr="00665D91">
              <w:trPr>
                <w:jc w:val="center"/>
              </w:trPr>
              <w:tc>
                <w:tcPr>
                  <w:tcW w:w="837"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5.1.3.</w:t>
                  </w:r>
                </w:p>
              </w:tc>
              <w:tc>
                <w:tcPr>
                  <w:tcW w:w="283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52,0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53,0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54,0</w:t>
                  </w:r>
                </w:p>
              </w:tc>
              <w:tc>
                <w:tcPr>
                  <w:tcW w:w="708"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55,0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56,0</w:t>
                  </w:r>
                </w:p>
              </w:tc>
              <w:tc>
                <w:tcPr>
                  <w:tcW w:w="851"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56,0</w:t>
                  </w:r>
                </w:p>
              </w:tc>
              <w:tc>
                <w:tcPr>
                  <w:tcW w:w="154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56,0</w:t>
                  </w:r>
                </w:p>
              </w:tc>
            </w:tr>
            <w:tr w:rsidR="00665D91" w:rsidRPr="00665D91" w:rsidTr="00665D91">
              <w:trPr>
                <w:trHeight w:val="876"/>
                <w:jc w:val="center"/>
              </w:trPr>
              <w:tc>
                <w:tcPr>
                  <w:tcW w:w="837"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5.1.4.</w:t>
                  </w:r>
                </w:p>
              </w:tc>
              <w:tc>
                <w:tcPr>
                  <w:tcW w:w="283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Сохранение количества лагерей с дневным пребыванием детей и профильных лагерей **,(ед)</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5,0</w:t>
                  </w:r>
                </w:p>
              </w:tc>
              <w:tc>
                <w:tcPr>
                  <w:tcW w:w="708"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5,0</w:t>
                  </w:r>
                </w:p>
              </w:tc>
              <w:tc>
                <w:tcPr>
                  <w:tcW w:w="1545" w:type="dxa"/>
                  <w:tcBorders>
                    <w:top w:val="single" w:sz="4" w:space="0" w:color="auto"/>
                    <w:left w:val="single" w:sz="4" w:space="0" w:color="auto"/>
                    <w:bottom w:val="single" w:sz="4" w:space="0" w:color="auto"/>
                    <w:right w:val="single" w:sz="4" w:space="0" w:color="auto"/>
                  </w:tcBorders>
                </w:tcPr>
                <w:p w:rsidR="00665D91" w:rsidRPr="00665D91" w:rsidRDefault="00665D91" w:rsidP="00F72E85">
                  <w:pPr>
                    <w:pStyle w:val="ab"/>
                    <w:framePr w:hSpace="180" w:wrap="around" w:vAnchor="text" w:hAnchor="text" w:y="1"/>
                    <w:ind w:left="42"/>
                    <w:suppressOverlap/>
                    <w:rPr>
                      <w:sz w:val="18"/>
                      <w:szCs w:val="18"/>
                    </w:rPr>
                  </w:pPr>
                  <w:r w:rsidRPr="00665D91">
                    <w:rPr>
                      <w:sz w:val="18"/>
                      <w:szCs w:val="18"/>
                    </w:rPr>
                    <w:t>5,0</w:t>
                  </w:r>
                </w:p>
              </w:tc>
            </w:tr>
          </w:tbl>
          <w:p w:rsidR="00665D91" w:rsidRPr="00665D91" w:rsidRDefault="00665D91" w:rsidP="00665D91">
            <w:pPr>
              <w:pStyle w:val="ab"/>
              <w:ind w:left="42"/>
              <w:rPr>
                <w:sz w:val="18"/>
                <w:szCs w:val="18"/>
              </w:rPr>
            </w:pP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6.</w:t>
            </w: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Цель 6. Обеспечение реализации муниципальной программы Марёвского муниципального округа  «Развитие образования в  Марёвском муниципальном округе  до 2027 года»</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right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6.1.</w:t>
            </w:r>
          </w:p>
        </w:tc>
        <w:tc>
          <w:tcPr>
            <w:tcW w:w="9415" w:type="dxa"/>
            <w:gridSpan w:val="8"/>
            <w:tcBorders>
              <w:top w:val="single" w:sz="4" w:space="0" w:color="000000"/>
              <w:left w:val="single" w:sz="4" w:space="0" w:color="auto"/>
              <w:bottom w:val="single" w:sz="4" w:space="0" w:color="000000"/>
              <w:right w:val="single" w:sz="4" w:space="0" w:color="000000"/>
            </w:tcBorders>
            <w:shd w:val="clear" w:color="auto" w:fill="auto"/>
          </w:tcPr>
          <w:p w:rsidR="00665D91" w:rsidRPr="00665D91" w:rsidRDefault="00665D91" w:rsidP="00665D91">
            <w:pPr>
              <w:pStyle w:val="ab"/>
              <w:ind w:left="42" w:right="141"/>
              <w:rPr>
                <w:sz w:val="18"/>
                <w:szCs w:val="18"/>
              </w:rPr>
            </w:pPr>
            <w:r w:rsidRPr="00665D91">
              <w:rPr>
                <w:sz w:val="18"/>
                <w:szCs w:val="18"/>
              </w:rPr>
              <w:t>Задача 1. Обеспечение реализации муниципальной  программы</w:t>
            </w:r>
          </w:p>
        </w:tc>
      </w:tr>
      <w:tr w:rsidR="00665D91" w:rsidRPr="00665D91" w:rsidTr="00665D91">
        <w:trPr>
          <w:gridAfter w:val="8"/>
          <w:wAfter w:w="8791" w:type="dxa"/>
          <w:trHeight w:val="690"/>
        </w:trPr>
        <w:tc>
          <w:tcPr>
            <w:tcW w:w="645"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t>6.1.1.</w:t>
            </w:r>
          </w:p>
        </w:tc>
        <w:tc>
          <w:tcPr>
            <w:tcW w:w="4170" w:type="dxa"/>
            <w:tcBorders>
              <w:top w:val="single" w:sz="4" w:space="0" w:color="000000"/>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tc>
        <w:tc>
          <w:tcPr>
            <w:tcW w:w="700"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BE1026">
        <w:trPr>
          <w:gridAfter w:val="8"/>
          <w:wAfter w:w="8791" w:type="dxa"/>
          <w:trHeight w:val="1786"/>
        </w:trPr>
        <w:tc>
          <w:tcPr>
            <w:tcW w:w="645"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Pr>
                <w:sz w:val="18"/>
                <w:szCs w:val="18"/>
              </w:rPr>
            </w:pPr>
            <w:r w:rsidRPr="00665D91">
              <w:rPr>
                <w:sz w:val="18"/>
                <w:szCs w:val="18"/>
              </w:rPr>
              <w:lastRenderedPageBreak/>
              <w:t>6.1.2.</w:t>
            </w:r>
          </w:p>
        </w:tc>
        <w:tc>
          <w:tcPr>
            <w:tcW w:w="4170" w:type="dxa"/>
            <w:tcBorders>
              <w:top w:val="single" w:sz="4" w:space="0" w:color="auto"/>
              <w:left w:val="single" w:sz="4" w:space="0" w:color="000000"/>
              <w:bottom w:val="single" w:sz="4" w:space="0" w:color="auto"/>
            </w:tcBorders>
            <w:shd w:val="clear" w:color="auto" w:fill="auto"/>
          </w:tcPr>
          <w:p w:rsidR="00665D91" w:rsidRPr="00665D91" w:rsidRDefault="00665D91" w:rsidP="00665D91">
            <w:pPr>
              <w:pStyle w:val="ab"/>
              <w:ind w:left="42" w:right="141"/>
              <w:rPr>
                <w:sz w:val="18"/>
                <w:szCs w:val="18"/>
              </w:rPr>
            </w:pPr>
            <w:r w:rsidRPr="00665D91">
              <w:rPr>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округе &lt;**&gt;,(%)</w:t>
            </w:r>
          </w:p>
        </w:tc>
        <w:tc>
          <w:tcPr>
            <w:tcW w:w="700"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auto"/>
              <w:left w:val="single" w:sz="4" w:space="0" w:color="000000"/>
              <w:bottom w:val="single" w:sz="4" w:space="0" w:color="auto"/>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auto"/>
              <w:left w:val="single" w:sz="4" w:space="0" w:color="000000"/>
              <w:bottom w:val="single" w:sz="4" w:space="0" w:color="auto"/>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r w:rsidR="00665D91" w:rsidRPr="00665D91" w:rsidTr="00665D91">
        <w:trPr>
          <w:gridAfter w:val="8"/>
          <w:wAfter w:w="8791" w:type="dxa"/>
        </w:trPr>
        <w:tc>
          <w:tcPr>
            <w:tcW w:w="645"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Pr>
                <w:sz w:val="18"/>
                <w:szCs w:val="18"/>
              </w:rPr>
            </w:pPr>
            <w:r w:rsidRPr="00665D91">
              <w:rPr>
                <w:sz w:val="18"/>
                <w:szCs w:val="18"/>
              </w:rPr>
              <w:t>6.1.3.</w:t>
            </w:r>
          </w:p>
        </w:tc>
        <w:tc>
          <w:tcPr>
            <w:tcW w:w="4170" w:type="dxa"/>
            <w:tcBorders>
              <w:top w:val="single" w:sz="4" w:space="0" w:color="000000"/>
              <w:left w:val="single" w:sz="4" w:space="0" w:color="000000"/>
              <w:bottom w:val="single" w:sz="4" w:space="0" w:color="000000"/>
            </w:tcBorders>
            <w:shd w:val="clear" w:color="auto" w:fill="auto"/>
          </w:tcPr>
          <w:p w:rsidR="00665D91" w:rsidRPr="00665D91" w:rsidRDefault="00665D91" w:rsidP="00665D91">
            <w:pPr>
              <w:pStyle w:val="ab"/>
              <w:ind w:left="42" w:right="141"/>
              <w:rPr>
                <w:sz w:val="18"/>
                <w:szCs w:val="18"/>
                <w:vertAlign w:val="superscript"/>
              </w:rPr>
            </w:pPr>
            <w:r w:rsidRPr="00665D91">
              <w:rPr>
                <w:sz w:val="18"/>
                <w:szCs w:val="18"/>
              </w:rPr>
              <w:t>Уровень освоения средств мероприятий   муниципальной  программы</w:t>
            </w:r>
            <w:r w:rsidRPr="00665D91">
              <w:rPr>
                <w:sz w:val="18"/>
                <w:szCs w:val="18"/>
                <w:vertAlign w:val="superscript"/>
              </w:rPr>
              <w:t>**,(%)</w:t>
            </w:r>
          </w:p>
        </w:tc>
        <w:tc>
          <w:tcPr>
            <w:tcW w:w="700"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12"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8"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709"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4" w:type="dxa"/>
            <w:tcBorders>
              <w:top w:val="single" w:sz="4" w:space="0" w:color="000000"/>
              <w:left w:val="single" w:sz="4" w:space="0" w:color="000000"/>
              <w:bottom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91" w:rsidRPr="00665D91" w:rsidRDefault="00665D91" w:rsidP="00665D91">
            <w:pPr>
              <w:pStyle w:val="ab"/>
              <w:ind w:left="42" w:right="141"/>
              <w:rPr>
                <w:sz w:val="18"/>
                <w:szCs w:val="18"/>
              </w:rPr>
            </w:pPr>
            <w:r w:rsidRPr="00665D91">
              <w:rPr>
                <w:sz w:val="18"/>
                <w:szCs w:val="18"/>
              </w:rPr>
              <w:t>100,0</w:t>
            </w:r>
          </w:p>
        </w:tc>
      </w:tr>
    </w:tbl>
    <w:p w:rsidR="00665D91" w:rsidRPr="00665D91" w:rsidRDefault="00665D91" w:rsidP="00665D91">
      <w:pPr>
        <w:pStyle w:val="ab"/>
        <w:ind w:left="42" w:right="141"/>
        <w:rPr>
          <w:sz w:val="18"/>
          <w:szCs w:val="18"/>
        </w:rPr>
      </w:pPr>
      <w:r>
        <w:rPr>
          <w:sz w:val="18"/>
          <w:szCs w:val="18"/>
        </w:rPr>
        <w:br w:type="textWrapping" w:clear="all"/>
      </w:r>
      <w:r w:rsidRPr="00665D91">
        <w:rPr>
          <w:sz w:val="18"/>
          <w:szCs w:val="18"/>
        </w:rPr>
        <w:t>»;</w:t>
      </w:r>
    </w:p>
    <w:p w:rsidR="00665D91" w:rsidRPr="00665D91" w:rsidRDefault="00665D91" w:rsidP="00665D91">
      <w:pPr>
        <w:pStyle w:val="ab"/>
        <w:ind w:left="42" w:right="141"/>
        <w:rPr>
          <w:sz w:val="18"/>
          <w:szCs w:val="18"/>
        </w:rPr>
      </w:pPr>
      <w:r w:rsidRPr="00665D91">
        <w:rPr>
          <w:sz w:val="18"/>
          <w:szCs w:val="18"/>
        </w:rPr>
        <w:t>1.2. Изложить таблицу пункта 7 Программы в редакции:</w:t>
      </w:r>
    </w:p>
    <w:p w:rsidR="00665D91" w:rsidRPr="00665D91" w:rsidRDefault="00665D91" w:rsidP="00665D91">
      <w:pPr>
        <w:pStyle w:val="ab"/>
        <w:ind w:left="42" w:right="141"/>
        <w:rPr>
          <w:sz w:val="18"/>
          <w:szCs w:val="18"/>
        </w:rPr>
      </w:pPr>
      <w:r w:rsidRPr="00665D91">
        <w:rPr>
          <w:sz w:val="18"/>
          <w:szCs w:val="18"/>
        </w:rPr>
        <w:t xml:space="preserve"> «7. Объемы и источники финансирования муниципальной программы в целом и по годам реализации (тыс. рублей):</w:t>
      </w:r>
    </w:p>
    <w:p w:rsidR="00665D91" w:rsidRPr="00665D91" w:rsidRDefault="00665D91" w:rsidP="00665D91">
      <w:pPr>
        <w:pStyle w:val="ab"/>
        <w:ind w:left="42" w:right="141"/>
        <w:rPr>
          <w:sz w:val="18"/>
          <w:szCs w:val="18"/>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96"/>
        <w:gridCol w:w="1855"/>
        <w:gridCol w:w="1508"/>
        <w:gridCol w:w="1990"/>
        <w:gridCol w:w="1596"/>
      </w:tblGrid>
      <w:tr w:rsidR="00665D91" w:rsidRPr="00665D91" w:rsidTr="00665D91">
        <w:trPr>
          <w:jc w:val="center"/>
        </w:trPr>
        <w:tc>
          <w:tcPr>
            <w:tcW w:w="1028" w:type="dxa"/>
            <w:vMerge w:val="restart"/>
          </w:tcPr>
          <w:p w:rsidR="00665D91" w:rsidRPr="00665D91" w:rsidRDefault="00665D91" w:rsidP="00665D91">
            <w:pPr>
              <w:pStyle w:val="ab"/>
              <w:ind w:left="42" w:right="141"/>
              <w:rPr>
                <w:sz w:val="18"/>
                <w:szCs w:val="18"/>
              </w:rPr>
            </w:pPr>
          </w:p>
          <w:p w:rsidR="00665D91" w:rsidRPr="00665D91" w:rsidRDefault="00665D91" w:rsidP="00665D91">
            <w:pPr>
              <w:pStyle w:val="ab"/>
              <w:ind w:left="42" w:right="141"/>
              <w:rPr>
                <w:sz w:val="18"/>
                <w:szCs w:val="18"/>
              </w:rPr>
            </w:pPr>
            <w:r w:rsidRPr="00665D91">
              <w:rPr>
                <w:sz w:val="18"/>
                <w:szCs w:val="18"/>
              </w:rPr>
              <w:t xml:space="preserve">Год </w:t>
            </w:r>
          </w:p>
        </w:tc>
        <w:tc>
          <w:tcPr>
            <w:tcW w:w="8545" w:type="dxa"/>
            <w:gridSpan w:val="5"/>
          </w:tcPr>
          <w:p w:rsidR="00665D91" w:rsidRPr="00665D91" w:rsidRDefault="00665D91" w:rsidP="00665D91">
            <w:pPr>
              <w:pStyle w:val="ab"/>
              <w:ind w:left="42" w:right="141"/>
              <w:rPr>
                <w:sz w:val="18"/>
                <w:szCs w:val="18"/>
              </w:rPr>
            </w:pPr>
            <w:r w:rsidRPr="00665D91">
              <w:rPr>
                <w:sz w:val="18"/>
                <w:szCs w:val="18"/>
              </w:rPr>
              <w:t>Источник финансирования</w:t>
            </w:r>
          </w:p>
        </w:tc>
      </w:tr>
      <w:tr w:rsidR="00665D91" w:rsidRPr="00665D91" w:rsidTr="00665D91">
        <w:trPr>
          <w:jc w:val="center"/>
        </w:trPr>
        <w:tc>
          <w:tcPr>
            <w:tcW w:w="1028" w:type="dxa"/>
            <w:vMerge/>
          </w:tcPr>
          <w:p w:rsidR="00665D91" w:rsidRPr="00665D91" w:rsidRDefault="00665D91" w:rsidP="00665D91">
            <w:pPr>
              <w:pStyle w:val="ab"/>
              <w:ind w:left="42" w:right="141"/>
              <w:rPr>
                <w:sz w:val="18"/>
                <w:szCs w:val="18"/>
              </w:rPr>
            </w:pPr>
          </w:p>
        </w:tc>
        <w:tc>
          <w:tcPr>
            <w:tcW w:w="1596" w:type="dxa"/>
          </w:tcPr>
          <w:p w:rsidR="00665D91" w:rsidRPr="00665D91" w:rsidRDefault="00665D91" w:rsidP="00665D91">
            <w:pPr>
              <w:pStyle w:val="ab"/>
              <w:ind w:left="42" w:right="141"/>
              <w:rPr>
                <w:sz w:val="18"/>
                <w:szCs w:val="18"/>
              </w:rPr>
            </w:pPr>
            <w:r w:rsidRPr="00665D91">
              <w:rPr>
                <w:sz w:val="18"/>
                <w:szCs w:val="18"/>
              </w:rPr>
              <w:t>Областной бюджет</w:t>
            </w:r>
          </w:p>
        </w:tc>
        <w:tc>
          <w:tcPr>
            <w:tcW w:w="1855" w:type="dxa"/>
          </w:tcPr>
          <w:p w:rsidR="00665D91" w:rsidRPr="00665D91" w:rsidRDefault="00665D91" w:rsidP="00665D91">
            <w:pPr>
              <w:pStyle w:val="ab"/>
              <w:ind w:left="42" w:right="141"/>
              <w:rPr>
                <w:sz w:val="18"/>
                <w:szCs w:val="18"/>
              </w:rPr>
            </w:pPr>
            <w:r w:rsidRPr="00665D91">
              <w:rPr>
                <w:sz w:val="18"/>
                <w:szCs w:val="18"/>
              </w:rPr>
              <w:t>Федеральный бюджет</w:t>
            </w:r>
          </w:p>
        </w:tc>
        <w:tc>
          <w:tcPr>
            <w:tcW w:w="1508" w:type="dxa"/>
          </w:tcPr>
          <w:p w:rsidR="00665D91" w:rsidRPr="00665D91" w:rsidRDefault="00665D91" w:rsidP="00665D91">
            <w:pPr>
              <w:pStyle w:val="ab"/>
              <w:ind w:left="42" w:right="141"/>
              <w:rPr>
                <w:sz w:val="18"/>
                <w:szCs w:val="18"/>
              </w:rPr>
            </w:pPr>
            <w:r w:rsidRPr="00665D91">
              <w:rPr>
                <w:sz w:val="18"/>
                <w:szCs w:val="18"/>
              </w:rPr>
              <w:t>Местный бюджет</w:t>
            </w:r>
          </w:p>
        </w:tc>
        <w:tc>
          <w:tcPr>
            <w:tcW w:w="1990" w:type="dxa"/>
          </w:tcPr>
          <w:p w:rsidR="00665D91" w:rsidRPr="00665D91" w:rsidRDefault="00665D91" w:rsidP="00665D91">
            <w:pPr>
              <w:pStyle w:val="ab"/>
              <w:ind w:left="42" w:right="141"/>
              <w:rPr>
                <w:sz w:val="18"/>
                <w:szCs w:val="18"/>
              </w:rPr>
            </w:pPr>
            <w:r w:rsidRPr="00665D91">
              <w:rPr>
                <w:sz w:val="18"/>
                <w:szCs w:val="18"/>
              </w:rPr>
              <w:t>Внебюджетные средства</w:t>
            </w:r>
          </w:p>
        </w:tc>
        <w:tc>
          <w:tcPr>
            <w:tcW w:w="1596" w:type="dxa"/>
          </w:tcPr>
          <w:p w:rsidR="00665D91" w:rsidRPr="00665D91" w:rsidRDefault="00665D91" w:rsidP="00665D91">
            <w:pPr>
              <w:pStyle w:val="ab"/>
              <w:ind w:left="42" w:right="141"/>
              <w:rPr>
                <w:sz w:val="18"/>
                <w:szCs w:val="18"/>
              </w:rPr>
            </w:pPr>
            <w:r w:rsidRPr="00665D91">
              <w:rPr>
                <w:sz w:val="18"/>
                <w:szCs w:val="18"/>
              </w:rPr>
              <w:t xml:space="preserve">Всего </w:t>
            </w:r>
          </w:p>
        </w:tc>
      </w:tr>
      <w:tr w:rsidR="00665D91" w:rsidRPr="00665D91" w:rsidTr="00665D91">
        <w:trPr>
          <w:jc w:val="center"/>
        </w:trPr>
        <w:tc>
          <w:tcPr>
            <w:tcW w:w="1028" w:type="dxa"/>
          </w:tcPr>
          <w:p w:rsidR="00665D91" w:rsidRPr="00665D91" w:rsidRDefault="00665D91" w:rsidP="00665D91">
            <w:pPr>
              <w:pStyle w:val="ab"/>
              <w:ind w:left="42" w:right="141"/>
              <w:rPr>
                <w:sz w:val="18"/>
                <w:szCs w:val="18"/>
              </w:rPr>
            </w:pPr>
            <w:r w:rsidRPr="00665D91">
              <w:rPr>
                <w:sz w:val="18"/>
                <w:szCs w:val="18"/>
              </w:rPr>
              <w:t>1</w:t>
            </w:r>
          </w:p>
        </w:tc>
        <w:tc>
          <w:tcPr>
            <w:tcW w:w="1596" w:type="dxa"/>
          </w:tcPr>
          <w:p w:rsidR="00665D91" w:rsidRPr="00665D91" w:rsidRDefault="00665D91" w:rsidP="00665D91">
            <w:pPr>
              <w:pStyle w:val="ab"/>
              <w:ind w:left="42" w:right="141"/>
              <w:rPr>
                <w:sz w:val="18"/>
                <w:szCs w:val="18"/>
              </w:rPr>
            </w:pPr>
            <w:r w:rsidRPr="00665D91">
              <w:rPr>
                <w:sz w:val="18"/>
                <w:szCs w:val="18"/>
              </w:rPr>
              <w:t>2</w:t>
            </w:r>
          </w:p>
        </w:tc>
        <w:tc>
          <w:tcPr>
            <w:tcW w:w="1855" w:type="dxa"/>
          </w:tcPr>
          <w:p w:rsidR="00665D91" w:rsidRPr="00665D91" w:rsidRDefault="00665D91" w:rsidP="00665D91">
            <w:pPr>
              <w:pStyle w:val="ab"/>
              <w:ind w:left="42" w:right="141"/>
              <w:rPr>
                <w:sz w:val="18"/>
                <w:szCs w:val="18"/>
              </w:rPr>
            </w:pPr>
            <w:r w:rsidRPr="00665D91">
              <w:rPr>
                <w:sz w:val="18"/>
                <w:szCs w:val="18"/>
              </w:rPr>
              <w:t>3</w:t>
            </w:r>
          </w:p>
        </w:tc>
        <w:tc>
          <w:tcPr>
            <w:tcW w:w="1508" w:type="dxa"/>
          </w:tcPr>
          <w:p w:rsidR="00665D91" w:rsidRPr="00665D91" w:rsidRDefault="00665D91" w:rsidP="00665D91">
            <w:pPr>
              <w:pStyle w:val="ab"/>
              <w:ind w:left="42" w:right="141"/>
              <w:rPr>
                <w:sz w:val="18"/>
                <w:szCs w:val="18"/>
              </w:rPr>
            </w:pPr>
            <w:r w:rsidRPr="00665D91">
              <w:rPr>
                <w:sz w:val="18"/>
                <w:szCs w:val="18"/>
              </w:rPr>
              <w:t>4</w:t>
            </w:r>
          </w:p>
        </w:tc>
        <w:tc>
          <w:tcPr>
            <w:tcW w:w="1990" w:type="dxa"/>
          </w:tcPr>
          <w:p w:rsidR="00665D91" w:rsidRPr="00665D91" w:rsidRDefault="00665D91" w:rsidP="00665D91">
            <w:pPr>
              <w:pStyle w:val="ab"/>
              <w:ind w:left="42" w:right="141"/>
              <w:rPr>
                <w:sz w:val="18"/>
                <w:szCs w:val="18"/>
              </w:rPr>
            </w:pPr>
            <w:r w:rsidRPr="00665D91">
              <w:rPr>
                <w:sz w:val="18"/>
                <w:szCs w:val="18"/>
              </w:rPr>
              <w:t>5</w:t>
            </w:r>
          </w:p>
        </w:tc>
        <w:tc>
          <w:tcPr>
            <w:tcW w:w="1596" w:type="dxa"/>
          </w:tcPr>
          <w:p w:rsidR="00665D91" w:rsidRPr="00665D91" w:rsidRDefault="00665D91" w:rsidP="00665D91">
            <w:pPr>
              <w:pStyle w:val="ab"/>
              <w:ind w:left="42" w:right="141"/>
              <w:rPr>
                <w:sz w:val="18"/>
                <w:szCs w:val="18"/>
              </w:rPr>
            </w:pPr>
            <w:r w:rsidRPr="00665D91">
              <w:rPr>
                <w:sz w:val="18"/>
                <w:szCs w:val="18"/>
              </w:rPr>
              <w:t>6</w:t>
            </w:r>
          </w:p>
        </w:tc>
      </w:tr>
      <w:tr w:rsidR="00665D91" w:rsidRPr="00665D91" w:rsidTr="00665D91">
        <w:trPr>
          <w:jc w:val="center"/>
        </w:trPr>
        <w:tc>
          <w:tcPr>
            <w:tcW w:w="1028" w:type="dxa"/>
          </w:tcPr>
          <w:p w:rsidR="00665D91" w:rsidRPr="00665D91" w:rsidRDefault="00665D91" w:rsidP="00665D91">
            <w:pPr>
              <w:pStyle w:val="ab"/>
              <w:ind w:left="42" w:right="141"/>
              <w:rPr>
                <w:sz w:val="18"/>
                <w:szCs w:val="18"/>
              </w:rPr>
            </w:pPr>
            <w:r w:rsidRPr="00665D91">
              <w:rPr>
                <w:sz w:val="18"/>
                <w:szCs w:val="18"/>
              </w:rPr>
              <w:t>2021</w:t>
            </w:r>
          </w:p>
        </w:tc>
        <w:tc>
          <w:tcPr>
            <w:tcW w:w="1596" w:type="dxa"/>
          </w:tcPr>
          <w:p w:rsidR="00665D91" w:rsidRPr="00665D91" w:rsidRDefault="00665D91" w:rsidP="00665D91">
            <w:pPr>
              <w:pStyle w:val="ab"/>
              <w:ind w:left="42" w:right="141"/>
              <w:rPr>
                <w:sz w:val="18"/>
                <w:szCs w:val="18"/>
              </w:rPr>
            </w:pPr>
            <w:r w:rsidRPr="00665D91">
              <w:rPr>
                <w:sz w:val="18"/>
                <w:szCs w:val="18"/>
              </w:rPr>
              <w:t>44545,61800</w:t>
            </w:r>
          </w:p>
        </w:tc>
        <w:tc>
          <w:tcPr>
            <w:tcW w:w="1855" w:type="dxa"/>
          </w:tcPr>
          <w:p w:rsidR="00665D91" w:rsidRPr="00665D91" w:rsidRDefault="00665D91" w:rsidP="00665D91">
            <w:pPr>
              <w:pStyle w:val="ab"/>
              <w:ind w:left="42" w:right="141"/>
              <w:rPr>
                <w:sz w:val="18"/>
                <w:szCs w:val="18"/>
              </w:rPr>
            </w:pPr>
            <w:r w:rsidRPr="00665D91">
              <w:rPr>
                <w:sz w:val="18"/>
                <w:szCs w:val="18"/>
              </w:rPr>
              <w:t>3053,09800</w:t>
            </w:r>
          </w:p>
        </w:tc>
        <w:tc>
          <w:tcPr>
            <w:tcW w:w="1508" w:type="dxa"/>
          </w:tcPr>
          <w:p w:rsidR="00665D91" w:rsidRPr="00665D91" w:rsidRDefault="00665D91" w:rsidP="00665D91">
            <w:pPr>
              <w:pStyle w:val="ab"/>
              <w:ind w:left="42" w:right="141"/>
              <w:rPr>
                <w:sz w:val="18"/>
                <w:szCs w:val="18"/>
              </w:rPr>
            </w:pPr>
            <w:r w:rsidRPr="00665D91">
              <w:rPr>
                <w:sz w:val="18"/>
                <w:szCs w:val="18"/>
              </w:rPr>
              <w:t>22662,82900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70261,54500</w:t>
            </w:r>
          </w:p>
        </w:tc>
      </w:tr>
      <w:tr w:rsidR="00665D91" w:rsidRPr="00665D91" w:rsidTr="00665D91">
        <w:trPr>
          <w:jc w:val="center"/>
        </w:trPr>
        <w:tc>
          <w:tcPr>
            <w:tcW w:w="1028" w:type="dxa"/>
          </w:tcPr>
          <w:p w:rsidR="00665D91" w:rsidRPr="00665D91" w:rsidRDefault="00665D91" w:rsidP="00665D91">
            <w:pPr>
              <w:pStyle w:val="ab"/>
              <w:ind w:left="42" w:right="141"/>
              <w:rPr>
                <w:sz w:val="18"/>
                <w:szCs w:val="18"/>
              </w:rPr>
            </w:pPr>
            <w:r w:rsidRPr="00665D91">
              <w:rPr>
                <w:sz w:val="18"/>
                <w:szCs w:val="18"/>
              </w:rPr>
              <w:t>2022</w:t>
            </w:r>
          </w:p>
        </w:tc>
        <w:tc>
          <w:tcPr>
            <w:tcW w:w="1596" w:type="dxa"/>
          </w:tcPr>
          <w:p w:rsidR="00665D91" w:rsidRPr="00665D91" w:rsidRDefault="00665D91" w:rsidP="00665D91">
            <w:pPr>
              <w:pStyle w:val="ab"/>
              <w:ind w:left="42" w:right="141"/>
              <w:rPr>
                <w:sz w:val="18"/>
                <w:szCs w:val="18"/>
              </w:rPr>
            </w:pPr>
            <w:r w:rsidRPr="00665D91">
              <w:rPr>
                <w:sz w:val="18"/>
                <w:szCs w:val="18"/>
              </w:rPr>
              <w:t>29954,80000</w:t>
            </w:r>
          </w:p>
        </w:tc>
        <w:tc>
          <w:tcPr>
            <w:tcW w:w="1855" w:type="dxa"/>
          </w:tcPr>
          <w:p w:rsidR="00665D91" w:rsidRPr="00665D91" w:rsidRDefault="00665D91" w:rsidP="00665D91">
            <w:pPr>
              <w:pStyle w:val="ab"/>
              <w:ind w:left="42" w:right="141"/>
              <w:rPr>
                <w:sz w:val="18"/>
                <w:szCs w:val="18"/>
              </w:rPr>
            </w:pPr>
            <w:r w:rsidRPr="00665D91">
              <w:rPr>
                <w:sz w:val="18"/>
                <w:szCs w:val="18"/>
              </w:rPr>
              <w:t>2031,00000</w:t>
            </w:r>
          </w:p>
        </w:tc>
        <w:tc>
          <w:tcPr>
            <w:tcW w:w="1508" w:type="dxa"/>
          </w:tcPr>
          <w:p w:rsidR="00665D91" w:rsidRPr="00665D91" w:rsidRDefault="00665D91" w:rsidP="00665D91">
            <w:pPr>
              <w:pStyle w:val="ab"/>
              <w:ind w:left="42" w:right="141"/>
              <w:rPr>
                <w:sz w:val="18"/>
                <w:szCs w:val="18"/>
              </w:rPr>
            </w:pPr>
            <w:r w:rsidRPr="00665D91">
              <w:rPr>
                <w:sz w:val="18"/>
                <w:szCs w:val="18"/>
              </w:rPr>
              <w:t>17084,14300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49069,94300</w:t>
            </w:r>
          </w:p>
        </w:tc>
      </w:tr>
      <w:tr w:rsidR="00665D91" w:rsidRPr="00665D91" w:rsidTr="00665D91">
        <w:trPr>
          <w:jc w:val="center"/>
        </w:trPr>
        <w:tc>
          <w:tcPr>
            <w:tcW w:w="1028" w:type="dxa"/>
          </w:tcPr>
          <w:p w:rsidR="00665D91" w:rsidRPr="00665D91" w:rsidRDefault="00665D91" w:rsidP="00665D91">
            <w:pPr>
              <w:pStyle w:val="ab"/>
              <w:ind w:left="42" w:right="141"/>
              <w:rPr>
                <w:sz w:val="18"/>
                <w:szCs w:val="18"/>
              </w:rPr>
            </w:pPr>
            <w:r w:rsidRPr="00665D91">
              <w:rPr>
                <w:sz w:val="18"/>
                <w:szCs w:val="18"/>
              </w:rPr>
              <w:t>2023</w:t>
            </w:r>
          </w:p>
        </w:tc>
        <w:tc>
          <w:tcPr>
            <w:tcW w:w="1596" w:type="dxa"/>
          </w:tcPr>
          <w:p w:rsidR="00665D91" w:rsidRPr="00665D91" w:rsidRDefault="00665D91" w:rsidP="00665D91">
            <w:pPr>
              <w:pStyle w:val="ab"/>
              <w:ind w:left="42" w:right="141"/>
              <w:rPr>
                <w:sz w:val="18"/>
                <w:szCs w:val="18"/>
              </w:rPr>
            </w:pPr>
            <w:r w:rsidRPr="00665D91">
              <w:rPr>
                <w:sz w:val="18"/>
                <w:szCs w:val="18"/>
              </w:rPr>
              <w:t>29954,80000</w:t>
            </w:r>
          </w:p>
        </w:tc>
        <w:tc>
          <w:tcPr>
            <w:tcW w:w="1855" w:type="dxa"/>
          </w:tcPr>
          <w:p w:rsidR="00665D91" w:rsidRPr="00665D91" w:rsidRDefault="00665D91" w:rsidP="00665D91">
            <w:pPr>
              <w:pStyle w:val="ab"/>
              <w:ind w:left="42" w:right="141"/>
              <w:rPr>
                <w:sz w:val="18"/>
                <w:szCs w:val="18"/>
              </w:rPr>
            </w:pPr>
            <w:r w:rsidRPr="00665D91">
              <w:rPr>
                <w:sz w:val="18"/>
                <w:szCs w:val="18"/>
              </w:rPr>
              <w:t>2031,00000</w:t>
            </w:r>
          </w:p>
        </w:tc>
        <w:tc>
          <w:tcPr>
            <w:tcW w:w="1508" w:type="dxa"/>
          </w:tcPr>
          <w:p w:rsidR="00665D91" w:rsidRPr="00665D91" w:rsidRDefault="00665D91" w:rsidP="00665D91">
            <w:pPr>
              <w:pStyle w:val="ab"/>
              <w:ind w:left="42" w:right="141"/>
              <w:rPr>
                <w:sz w:val="18"/>
                <w:szCs w:val="18"/>
              </w:rPr>
            </w:pPr>
            <w:r w:rsidRPr="00665D91">
              <w:rPr>
                <w:sz w:val="18"/>
                <w:szCs w:val="18"/>
              </w:rPr>
              <w:t>15862,08600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47847,88600</w:t>
            </w:r>
          </w:p>
        </w:tc>
      </w:tr>
      <w:tr w:rsidR="00665D91" w:rsidRPr="00665D91" w:rsidTr="00665D91">
        <w:trPr>
          <w:jc w:val="center"/>
        </w:trPr>
        <w:tc>
          <w:tcPr>
            <w:tcW w:w="1028" w:type="dxa"/>
          </w:tcPr>
          <w:p w:rsidR="00665D91" w:rsidRPr="00665D91" w:rsidRDefault="00665D91" w:rsidP="00665D91">
            <w:pPr>
              <w:pStyle w:val="ab"/>
              <w:ind w:left="42" w:right="141"/>
              <w:rPr>
                <w:sz w:val="18"/>
                <w:szCs w:val="18"/>
              </w:rPr>
            </w:pPr>
            <w:r w:rsidRPr="00665D91">
              <w:rPr>
                <w:sz w:val="18"/>
                <w:szCs w:val="18"/>
              </w:rPr>
              <w:t>2024</w:t>
            </w:r>
          </w:p>
        </w:tc>
        <w:tc>
          <w:tcPr>
            <w:tcW w:w="1596" w:type="dxa"/>
          </w:tcPr>
          <w:p w:rsidR="00665D91" w:rsidRPr="00665D91" w:rsidRDefault="00665D91" w:rsidP="00665D91">
            <w:pPr>
              <w:pStyle w:val="ab"/>
              <w:ind w:left="42" w:right="141"/>
              <w:rPr>
                <w:sz w:val="18"/>
                <w:szCs w:val="18"/>
              </w:rPr>
            </w:pPr>
            <w:r w:rsidRPr="00665D91">
              <w:rPr>
                <w:sz w:val="18"/>
                <w:szCs w:val="18"/>
              </w:rPr>
              <w:t>31686,55838</w:t>
            </w:r>
          </w:p>
        </w:tc>
        <w:tc>
          <w:tcPr>
            <w:tcW w:w="1855" w:type="dxa"/>
          </w:tcPr>
          <w:p w:rsidR="00665D91" w:rsidRPr="00665D91" w:rsidRDefault="00665D91" w:rsidP="00665D91">
            <w:pPr>
              <w:pStyle w:val="ab"/>
              <w:ind w:left="42" w:right="141"/>
              <w:rPr>
                <w:sz w:val="18"/>
                <w:szCs w:val="18"/>
              </w:rPr>
            </w:pPr>
            <w:r w:rsidRPr="00665D91">
              <w:rPr>
                <w:sz w:val="18"/>
                <w:szCs w:val="18"/>
              </w:rPr>
              <w:t>83,8000000</w:t>
            </w:r>
          </w:p>
        </w:tc>
        <w:tc>
          <w:tcPr>
            <w:tcW w:w="1508" w:type="dxa"/>
          </w:tcPr>
          <w:p w:rsidR="00665D91" w:rsidRPr="00665D91" w:rsidRDefault="00665D91" w:rsidP="00665D91">
            <w:pPr>
              <w:pStyle w:val="ab"/>
              <w:ind w:left="42" w:right="141"/>
              <w:rPr>
                <w:sz w:val="18"/>
                <w:szCs w:val="18"/>
              </w:rPr>
            </w:pPr>
            <w:r w:rsidRPr="00665D91">
              <w:rPr>
                <w:sz w:val="18"/>
                <w:szCs w:val="18"/>
              </w:rPr>
              <w:t>16580,00000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48350,35838</w:t>
            </w:r>
          </w:p>
        </w:tc>
      </w:tr>
      <w:tr w:rsidR="00665D91" w:rsidRPr="00665D91" w:rsidTr="00665D91">
        <w:trPr>
          <w:jc w:val="center"/>
        </w:trPr>
        <w:tc>
          <w:tcPr>
            <w:tcW w:w="1028" w:type="dxa"/>
          </w:tcPr>
          <w:p w:rsidR="00665D91" w:rsidRPr="00665D91" w:rsidRDefault="00665D91" w:rsidP="00665D91">
            <w:pPr>
              <w:pStyle w:val="ab"/>
              <w:ind w:left="42" w:right="141"/>
              <w:rPr>
                <w:sz w:val="18"/>
                <w:szCs w:val="18"/>
              </w:rPr>
            </w:pPr>
            <w:r w:rsidRPr="00665D91">
              <w:rPr>
                <w:sz w:val="18"/>
                <w:szCs w:val="18"/>
              </w:rPr>
              <w:t>2025</w:t>
            </w:r>
          </w:p>
        </w:tc>
        <w:tc>
          <w:tcPr>
            <w:tcW w:w="1596" w:type="dxa"/>
          </w:tcPr>
          <w:p w:rsidR="00665D91" w:rsidRPr="00665D91" w:rsidRDefault="00665D91" w:rsidP="00665D91">
            <w:pPr>
              <w:pStyle w:val="ab"/>
              <w:ind w:left="42" w:right="141"/>
              <w:rPr>
                <w:sz w:val="18"/>
                <w:szCs w:val="18"/>
              </w:rPr>
            </w:pPr>
            <w:r w:rsidRPr="00665D91">
              <w:rPr>
                <w:sz w:val="18"/>
                <w:szCs w:val="18"/>
              </w:rPr>
              <w:t>31686,55838</w:t>
            </w:r>
          </w:p>
        </w:tc>
        <w:tc>
          <w:tcPr>
            <w:tcW w:w="1855" w:type="dxa"/>
          </w:tcPr>
          <w:p w:rsidR="00665D91" w:rsidRPr="00665D91" w:rsidRDefault="00665D91" w:rsidP="00665D91">
            <w:pPr>
              <w:pStyle w:val="ab"/>
              <w:ind w:left="42" w:right="141"/>
              <w:rPr>
                <w:sz w:val="18"/>
                <w:szCs w:val="18"/>
              </w:rPr>
            </w:pPr>
            <w:r w:rsidRPr="00665D91">
              <w:rPr>
                <w:sz w:val="18"/>
                <w:szCs w:val="18"/>
              </w:rPr>
              <w:t>83,8000000</w:t>
            </w:r>
          </w:p>
        </w:tc>
        <w:tc>
          <w:tcPr>
            <w:tcW w:w="1508" w:type="dxa"/>
          </w:tcPr>
          <w:p w:rsidR="00665D91" w:rsidRPr="00665D91" w:rsidRDefault="00665D91" w:rsidP="00665D91">
            <w:pPr>
              <w:pStyle w:val="ab"/>
              <w:ind w:left="42" w:right="141"/>
              <w:rPr>
                <w:sz w:val="18"/>
                <w:szCs w:val="18"/>
              </w:rPr>
            </w:pPr>
            <w:r w:rsidRPr="00665D91">
              <w:rPr>
                <w:sz w:val="18"/>
                <w:szCs w:val="18"/>
              </w:rPr>
              <w:t>16619,90000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48390,25838</w:t>
            </w:r>
          </w:p>
        </w:tc>
      </w:tr>
      <w:tr w:rsidR="00665D91" w:rsidRPr="00665D91" w:rsidTr="00665D91">
        <w:trPr>
          <w:trHeight w:val="252"/>
          <w:jc w:val="center"/>
        </w:trPr>
        <w:tc>
          <w:tcPr>
            <w:tcW w:w="1028" w:type="dxa"/>
          </w:tcPr>
          <w:p w:rsidR="00665D91" w:rsidRPr="00665D91" w:rsidRDefault="00665D91" w:rsidP="00665D91">
            <w:pPr>
              <w:pStyle w:val="ab"/>
              <w:ind w:left="42" w:right="141"/>
              <w:rPr>
                <w:sz w:val="18"/>
                <w:szCs w:val="18"/>
              </w:rPr>
            </w:pPr>
            <w:r w:rsidRPr="00665D91">
              <w:rPr>
                <w:sz w:val="18"/>
                <w:szCs w:val="18"/>
              </w:rPr>
              <w:t>2026</w:t>
            </w:r>
          </w:p>
        </w:tc>
        <w:tc>
          <w:tcPr>
            <w:tcW w:w="1596" w:type="dxa"/>
          </w:tcPr>
          <w:p w:rsidR="00665D91" w:rsidRPr="00665D91" w:rsidRDefault="00665D91" w:rsidP="00665D91">
            <w:pPr>
              <w:pStyle w:val="ab"/>
              <w:ind w:left="42" w:right="141"/>
              <w:rPr>
                <w:sz w:val="18"/>
                <w:szCs w:val="18"/>
              </w:rPr>
            </w:pPr>
            <w:r w:rsidRPr="00665D91">
              <w:rPr>
                <w:sz w:val="18"/>
                <w:szCs w:val="18"/>
              </w:rPr>
              <w:t>31686,55838</w:t>
            </w:r>
          </w:p>
        </w:tc>
        <w:tc>
          <w:tcPr>
            <w:tcW w:w="1855" w:type="dxa"/>
          </w:tcPr>
          <w:p w:rsidR="00665D91" w:rsidRPr="00665D91" w:rsidRDefault="00665D91" w:rsidP="00665D91">
            <w:pPr>
              <w:pStyle w:val="ab"/>
              <w:ind w:left="42" w:right="141"/>
              <w:rPr>
                <w:sz w:val="18"/>
                <w:szCs w:val="18"/>
              </w:rPr>
            </w:pPr>
            <w:r w:rsidRPr="00665D91">
              <w:rPr>
                <w:sz w:val="18"/>
                <w:szCs w:val="18"/>
              </w:rPr>
              <w:t>83,8000000</w:t>
            </w:r>
          </w:p>
        </w:tc>
        <w:tc>
          <w:tcPr>
            <w:tcW w:w="1508" w:type="dxa"/>
          </w:tcPr>
          <w:p w:rsidR="00665D91" w:rsidRPr="00665D91" w:rsidRDefault="00665D91" w:rsidP="00665D91">
            <w:pPr>
              <w:pStyle w:val="ab"/>
              <w:ind w:left="42" w:right="141"/>
              <w:rPr>
                <w:sz w:val="18"/>
                <w:szCs w:val="18"/>
              </w:rPr>
            </w:pPr>
            <w:r w:rsidRPr="00665D91">
              <w:rPr>
                <w:sz w:val="18"/>
                <w:szCs w:val="18"/>
              </w:rPr>
              <w:t>16659,60000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48429,95838</w:t>
            </w:r>
          </w:p>
        </w:tc>
      </w:tr>
      <w:tr w:rsidR="00665D91" w:rsidRPr="00665D91" w:rsidTr="00665D91">
        <w:trPr>
          <w:trHeight w:val="285"/>
          <w:jc w:val="center"/>
        </w:trPr>
        <w:tc>
          <w:tcPr>
            <w:tcW w:w="1028" w:type="dxa"/>
          </w:tcPr>
          <w:p w:rsidR="00665D91" w:rsidRPr="00665D91" w:rsidRDefault="00665D91" w:rsidP="00665D91">
            <w:pPr>
              <w:pStyle w:val="ab"/>
              <w:ind w:left="42" w:right="141"/>
              <w:rPr>
                <w:sz w:val="18"/>
                <w:szCs w:val="18"/>
              </w:rPr>
            </w:pPr>
            <w:r w:rsidRPr="00665D91">
              <w:rPr>
                <w:sz w:val="18"/>
                <w:szCs w:val="18"/>
              </w:rPr>
              <w:t>2027</w:t>
            </w:r>
          </w:p>
        </w:tc>
        <w:tc>
          <w:tcPr>
            <w:tcW w:w="1596" w:type="dxa"/>
          </w:tcPr>
          <w:p w:rsidR="00665D91" w:rsidRPr="00665D91" w:rsidRDefault="00665D91" w:rsidP="00665D91">
            <w:pPr>
              <w:pStyle w:val="ab"/>
              <w:ind w:left="42" w:right="141"/>
              <w:rPr>
                <w:sz w:val="18"/>
                <w:szCs w:val="18"/>
              </w:rPr>
            </w:pPr>
            <w:r w:rsidRPr="00665D91">
              <w:rPr>
                <w:sz w:val="18"/>
                <w:szCs w:val="18"/>
              </w:rPr>
              <w:t>31686,55838</w:t>
            </w:r>
          </w:p>
        </w:tc>
        <w:tc>
          <w:tcPr>
            <w:tcW w:w="1855" w:type="dxa"/>
          </w:tcPr>
          <w:p w:rsidR="00665D91" w:rsidRPr="00665D91" w:rsidRDefault="00665D91" w:rsidP="00665D91">
            <w:pPr>
              <w:pStyle w:val="ab"/>
              <w:ind w:left="42" w:right="141"/>
              <w:rPr>
                <w:sz w:val="18"/>
                <w:szCs w:val="18"/>
              </w:rPr>
            </w:pPr>
            <w:r w:rsidRPr="00665D91">
              <w:rPr>
                <w:sz w:val="18"/>
                <w:szCs w:val="18"/>
              </w:rPr>
              <w:t>83,8000000</w:t>
            </w:r>
          </w:p>
        </w:tc>
        <w:tc>
          <w:tcPr>
            <w:tcW w:w="1508" w:type="dxa"/>
          </w:tcPr>
          <w:p w:rsidR="00665D91" w:rsidRPr="00665D91" w:rsidRDefault="00665D91" w:rsidP="00665D91">
            <w:pPr>
              <w:pStyle w:val="ab"/>
              <w:ind w:left="42" w:right="141"/>
              <w:rPr>
                <w:sz w:val="18"/>
                <w:szCs w:val="18"/>
              </w:rPr>
            </w:pPr>
            <w:r w:rsidRPr="00665D91">
              <w:rPr>
                <w:sz w:val="18"/>
                <w:szCs w:val="18"/>
              </w:rPr>
              <w:t>16659,60000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48429,95838</w:t>
            </w:r>
          </w:p>
        </w:tc>
      </w:tr>
      <w:tr w:rsidR="00665D91" w:rsidRPr="00665D91" w:rsidTr="00665D91">
        <w:trPr>
          <w:jc w:val="center"/>
        </w:trPr>
        <w:tc>
          <w:tcPr>
            <w:tcW w:w="1028" w:type="dxa"/>
          </w:tcPr>
          <w:p w:rsidR="00665D91" w:rsidRPr="00665D91" w:rsidRDefault="00665D91" w:rsidP="00665D91">
            <w:pPr>
              <w:pStyle w:val="ab"/>
              <w:ind w:left="42" w:right="141"/>
              <w:rPr>
                <w:sz w:val="18"/>
                <w:szCs w:val="18"/>
              </w:rPr>
            </w:pPr>
            <w:r w:rsidRPr="00665D91">
              <w:rPr>
                <w:sz w:val="18"/>
                <w:szCs w:val="18"/>
              </w:rPr>
              <w:t>ВСЕГО</w:t>
            </w:r>
          </w:p>
          <w:p w:rsidR="00665D91" w:rsidRPr="00665D91" w:rsidRDefault="00665D91" w:rsidP="00665D91">
            <w:pPr>
              <w:pStyle w:val="ab"/>
              <w:ind w:left="42" w:right="141"/>
              <w:rPr>
                <w:sz w:val="18"/>
                <w:szCs w:val="18"/>
              </w:rPr>
            </w:pPr>
          </w:p>
        </w:tc>
        <w:tc>
          <w:tcPr>
            <w:tcW w:w="1596" w:type="dxa"/>
          </w:tcPr>
          <w:p w:rsidR="00665D91" w:rsidRPr="00665D91" w:rsidRDefault="00665D91" w:rsidP="00665D91">
            <w:pPr>
              <w:pStyle w:val="ab"/>
              <w:ind w:left="42" w:right="141"/>
              <w:rPr>
                <w:sz w:val="18"/>
                <w:szCs w:val="18"/>
              </w:rPr>
            </w:pPr>
            <w:r w:rsidRPr="00665D91">
              <w:rPr>
                <w:sz w:val="18"/>
                <w:szCs w:val="18"/>
              </w:rPr>
              <w:t>231201,45152</w:t>
            </w:r>
          </w:p>
        </w:tc>
        <w:tc>
          <w:tcPr>
            <w:tcW w:w="1855" w:type="dxa"/>
          </w:tcPr>
          <w:p w:rsidR="00665D91" w:rsidRPr="00665D91" w:rsidRDefault="00665D91" w:rsidP="00665D91">
            <w:pPr>
              <w:pStyle w:val="ab"/>
              <w:ind w:left="42" w:right="141"/>
              <w:rPr>
                <w:sz w:val="18"/>
                <w:szCs w:val="18"/>
              </w:rPr>
            </w:pPr>
            <w:r w:rsidRPr="00665D91">
              <w:rPr>
                <w:sz w:val="18"/>
                <w:szCs w:val="18"/>
              </w:rPr>
              <w:t>7450,29800</w:t>
            </w:r>
          </w:p>
        </w:tc>
        <w:tc>
          <w:tcPr>
            <w:tcW w:w="1508" w:type="dxa"/>
          </w:tcPr>
          <w:p w:rsidR="00665D91" w:rsidRPr="00665D91" w:rsidRDefault="00665D91" w:rsidP="00665D91">
            <w:pPr>
              <w:pStyle w:val="ab"/>
              <w:ind w:left="42" w:right="141"/>
              <w:rPr>
                <w:sz w:val="18"/>
                <w:szCs w:val="18"/>
              </w:rPr>
            </w:pPr>
            <w:r w:rsidRPr="00665D91">
              <w:rPr>
                <w:sz w:val="18"/>
                <w:szCs w:val="18"/>
              </w:rPr>
              <w:t>122128,1580</w:t>
            </w:r>
          </w:p>
        </w:tc>
        <w:tc>
          <w:tcPr>
            <w:tcW w:w="1990" w:type="dxa"/>
          </w:tcPr>
          <w:p w:rsidR="00665D91" w:rsidRPr="00665D91" w:rsidRDefault="00665D91" w:rsidP="00665D91">
            <w:pPr>
              <w:pStyle w:val="ab"/>
              <w:ind w:left="42" w:right="141"/>
              <w:rPr>
                <w:sz w:val="18"/>
                <w:szCs w:val="18"/>
              </w:rPr>
            </w:pPr>
            <w:r w:rsidRPr="00665D91">
              <w:rPr>
                <w:sz w:val="18"/>
                <w:szCs w:val="18"/>
              </w:rPr>
              <w:t>-</w:t>
            </w:r>
          </w:p>
        </w:tc>
        <w:tc>
          <w:tcPr>
            <w:tcW w:w="1596" w:type="dxa"/>
          </w:tcPr>
          <w:p w:rsidR="00665D91" w:rsidRPr="00665D91" w:rsidRDefault="00665D91" w:rsidP="00665D91">
            <w:pPr>
              <w:pStyle w:val="ab"/>
              <w:ind w:left="42" w:right="141"/>
              <w:rPr>
                <w:sz w:val="18"/>
                <w:szCs w:val="18"/>
              </w:rPr>
            </w:pPr>
            <w:r w:rsidRPr="00665D91">
              <w:rPr>
                <w:sz w:val="18"/>
                <w:szCs w:val="18"/>
              </w:rPr>
              <w:t>360779,90752</w:t>
            </w:r>
          </w:p>
        </w:tc>
      </w:tr>
    </w:tbl>
    <w:p w:rsidR="00665D91" w:rsidRPr="00665D91" w:rsidRDefault="00665D91" w:rsidP="00665D91">
      <w:pPr>
        <w:pStyle w:val="ab"/>
        <w:ind w:left="42" w:right="141"/>
        <w:rPr>
          <w:sz w:val="18"/>
          <w:szCs w:val="18"/>
        </w:rPr>
      </w:pPr>
      <w:r w:rsidRPr="00665D91">
        <w:rPr>
          <w:sz w:val="18"/>
          <w:szCs w:val="18"/>
        </w:rPr>
        <w:t>»;</w:t>
      </w:r>
    </w:p>
    <w:p w:rsidR="00812BFD" w:rsidRDefault="00665D91" w:rsidP="00F72E85">
      <w:pPr>
        <w:pStyle w:val="ab"/>
        <w:numPr>
          <w:ilvl w:val="1"/>
          <w:numId w:val="40"/>
        </w:numPr>
        <w:ind w:right="141"/>
        <w:rPr>
          <w:sz w:val="18"/>
          <w:szCs w:val="18"/>
        </w:rPr>
      </w:pPr>
      <w:r w:rsidRPr="00665D91">
        <w:rPr>
          <w:sz w:val="18"/>
          <w:szCs w:val="18"/>
        </w:rPr>
        <w:t>Изложить раздел «IV. Мероприятия муниципальной программы» в редакции:</w:t>
      </w:r>
    </w:p>
    <w:p w:rsidR="00665D91" w:rsidRPr="00665D91" w:rsidRDefault="00665D91" w:rsidP="00665D91">
      <w:pPr>
        <w:pStyle w:val="ab"/>
        <w:ind w:left="42" w:right="141"/>
        <w:rPr>
          <w:sz w:val="18"/>
          <w:szCs w:val="18"/>
        </w:rPr>
      </w:pPr>
      <w:r w:rsidRPr="00665D91">
        <w:rPr>
          <w:sz w:val="18"/>
          <w:szCs w:val="18"/>
        </w:rPr>
        <w:t>«</w:t>
      </w:r>
      <w:r w:rsidRPr="00665D91">
        <w:rPr>
          <w:sz w:val="18"/>
          <w:szCs w:val="18"/>
          <w:lang w:val="en-US"/>
        </w:rPr>
        <w:t>IV</w:t>
      </w:r>
      <w:r w:rsidRPr="00665D91">
        <w:rPr>
          <w:sz w:val="18"/>
          <w:szCs w:val="18"/>
        </w:rPr>
        <w:t>. Мероприятия муниципальной программы</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0"/>
        <w:gridCol w:w="1110"/>
        <w:gridCol w:w="132"/>
        <w:gridCol w:w="727"/>
        <w:gridCol w:w="132"/>
        <w:gridCol w:w="1017"/>
        <w:gridCol w:w="132"/>
        <w:gridCol w:w="918"/>
        <w:gridCol w:w="132"/>
        <w:gridCol w:w="519"/>
        <w:gridCol w:w="132"/>
        <w:gridCol w:w="577"/>
        <w:gridCol w:w="132"/>
        <w:gridCol w:w="543"/>
        <w:gridCol w:w="132"/>
        <w:gridCol w:w="577"/>
        <w:gridCol w:w="132"/>
        <w:gridCol w:w="577"/>
        <w:gridCol w:w="132"/>
        <w:gridCol w:w="576"/>
        <w:gridCol w:w="132"/>
        <w:gridCol w:w="435"/>
      </w:tblGrid>
      <w:tr w:rsidR="00665D91" w:rsidRPr="00665D91" w:rsidTr="00DF2D87">
        <w:trPr>
          <w:tblHeader/>
          <w:jc w:val="center"/>
        </w:trPr>
        <w:tc>
          <w:tcPr>
            <w:tcW w:w="562" w:type="dxa"/>
            <w:vMerge w:val="restart"/>
            <w:vAlign w:val="center"/>
          </w:tcPr>
          <w:p w:rsidR="00665D91" w:rsidRPr="00665D91" w:rsidRDefault="00665D91" w:rsidP="00665D91">
            <w:pPr>
              <w:pStyle w:val="ab"/>
              <w:ind w:left="42" w:right="-108"/>
              <w:rPr>
                <w:sz w:val="18"/>
                <w:szCs w:val="18"/>
              </w:rPr>
            </w:pPr>
            <w:r w:rsidRPr="00665D91">
              <w:rPr>
                <w:sz w:val="18"/>
                <w:szCs w:val="18"/>
              </w:rPr>
              <w:t xml:space="preserve">№ </w:t>
            </w:r>
            <w:r w:rsidRPr="00665D91">
              <w:rPr>
                <w:sz w:val="18"/>
                <w:szCs w:val="18"/>
              </w:rPr>
              <w:br/>
              <w:t>п/п</w:t>
            </w:r>
          </w:p>
        </w:tc>
        <w:tc>
          <w:tcPr>
            <w:tcW w:w="1310" w:type="dxa"/>
            <w:vMerge w:val="restart"/>
            <w:vAlign w:val="center"/>
          </w:tcPr>
          <w:p w:rsidR="00665D91" w:rsidRPr="00665D91" w:rsidRDefault="00665D91" w:rsidP="00665D91">
            <w:pPr>
              <w:pStyle w:val="ab"/>
              <w:ind w:left="42" w:right="-108"/>
              <w:rPr>
                <w:sz w:val="18"/>
                <w:szCs w:val="18"/>
              </w:rPr>
            </w:pPr>
            <w:r w:rsidRPr="00665D91">
              <w:rPr>
                <w:sz w:val="18"/>
                <w:szCs w:val="18"/>
              </w:rPr>
              <w:t xml:space="preserve">Наименование </w:t>
            </w:r>
            <w:r w:rsidRPr="00665D91">
              <w:rPr>
                <w:sz w:val="18"/>
                <w:szCs w:val="18"/>
              </w:rPr>
              <w:br/>
              <w:t xml:space="preserve">мероприятия </w:t>
            </w:r>
          </w:p>
        </w:tc>
        <w:tc>
          <w:tcPr>
            <w:tcW w:w="1110" w:type="dxa"/>
            <w:vMerge w:val="restart"/>
            <w:vAlign w:val="center"/>
          </w:tcPr>
          <w:p w:rsidR="00665D91" w:rsidRPr="00665D91" w:rsidRDefault="00665D91" w:rsidP="00665D91">
            <w:pPr>
              <w:pStyle w:val="ab"/>
              <w:ind w:left="42" w:right="-98"/>
              <w:rPr>
                <w:sz w:val="18"/>
                <w:szCs w:val="18"/>
              </w:rPr>
            </w:pPr>
            <w:r w:rsidRPr="00665D91">
              <w:rPr>
                <w:sz w:val="18"/>
                <w:szCs w:val="18"/>
              </w:rPr>
              <w:t xml:space="preserve">Исполнитель </w:t>
            </w:r>
            <w:r w:rsidRPr="00665D91">
              <w:rPr>
                <w:sz w:val="18"/>
                <w:szCs w:val="18"/>
              </w:rPr>
              <w:br/>
              <w:t>мероприятия</w:t>
            </w:r>
          </w:p>
        </w:tc>
        <w:tc>
          <w:tcPr>
            <w:tcW w:w="859" w:type="dxa"/>
            <w:gridSpan w:val="2"/>
            <w:vMerge w:val="restart"/>
            <w:vAlign w:val="center"/>
          </w:tcPr>
          <w:p w:rsidR="00665D91" w:rsidRPr="00665D91" w:rsidRDefault="00665D91" w:rsidP="00665D91">
            <w:pPr>
              <w:pStyle w:val="ab"/>
              <w:ind w:left="42" w:right="141"/>
              <w:rPr>
                <w:sz w:val="18"/>
                <w:szCs w:val="18"/>
              </w:rPr>
            </w:pPr>
            <w:r w:rsidRPr="00665D91">
              <w:rPr>
                <w:sz w:val="18"/>
                <w:szCs w:val="18"/>
              </w:rPr>
              <w:t xml:space="preserve">Срок </w:t>
            </w:r>
          </w:p>
          <w:p w:rsidR="00665D91" w:rsidRPr="00665D91" w:rsidRDefault="00665D91" w:rsidP="00665D91">
            <w:pPr>
              <w:pStyle w:val="ab"/>
              <w:ind w:left="42" w:right="141"/>
              <w:rPr>
                <w:sz w:val="18"/>
                <w:szCs w:val="18"/>
              </w:rPr>
            </w:pPr>
            <w:r w:rsidRPr="00665D91">
              <w:rPr>
                <w:sz w:val="18"/>
                <w:szCs w:val="18"/>
              </w:rPr>
              <w:t>реализации</w:t>
            </w:r>
          </w:p>
        </w:tc>
        <w:tc>
          <w:tcPr>
            <w:tcW w:w="1149" w:type="dxa"/>
            <w:gridSpan w:val="2"/>
            <w:vMerge w:val="restart"/>
            <w:vAlign w:val="center"/>
          </w:tcPr>
          <w:p w:rsidR="00665D91" w:rsidRPr="00665D91" w:rsidRDefault="00665D91" w:rsidP="00DF2D87">
            <w:pPr>
              <w:pStyle w:val="ab"/>
              <w:ind w:left="42" w:right="-75"/>
              <w:rPr>
                <w:sz w:val="18"/>
                <w:szCs w:val="18"/>
              </w:rPr>
            </w:pPr>
            <w:r w:rsidRPr="00665D91">
              <w:rPr>
                <w:sz w:val="18"/>
                <w:szCs w:val="18"/>
              </w:rPr>
              <w:t xml:space="preserve">Целевой </w:t>
            </w:r>
            <w:r w:rsidRPr="00665D91">
              <w:rPr>
                <w:sz w:val="18"/>
                <w:szCs w:val="18"/>
              </w:rPr>
              <w:br/>
              <w:t xml:space="preserve">показатель </w:t>
            </w:r>
            <w:r w:rsidRPr="00665D91">
              <w:rPr>
                <w:sz w:val="18"/>
                <w:szCs w:val="18"/>
              </w:rPr>
              <w:br/>
              <w:t>(номер целевого показателя из паспорта подпрограммы)</w:t>
            </w:r>
          </w:p>
        </w:tc>
        <w:tc>
          <w:tcPr>
            <w:tcW w:w="1050" w:type="dxa"/>
            <w:gridSpan w:val="2"/>
            <w:vMerge w:val="restart"/>
            <w:vAlign w:val="center"/>
          </w:tcPr>
          <w:p w:rsidR="00665D91" w:rsidRPr="00665D91" w:rsidRDefault="00665D91" w:rsidP="00665D91">
            <w:pPr>
              <w:pStyle w:val="ab"/>
              <w:ind w:left="42" w:right="141"/>
              <w:rPr>
                <w:sz w:val="18"/>
                <w:szCs w:val="18"/>
              </w:rPr>
            </w:pPr>
            <w:r w:rsidRPr="00665D91">
              <w:rPr>
                <w:sz w:val="18"/>
                <w:szCs w:val="18"/>
              </w:rPr>
              <w:t>Источник финансирования</w:t>
            </w:r>
          </w:p>
        </w:tc>
        <w:tc>
          <w:tcPr>
            <w:tcW w:w="4728" w:type="dxa"/>
            <w:gridSpan w:val="14"/>
            <w:vAlign w:val="center"/>
          </w:tcPr>
          <w:p w:rsidR="00665D91" w:rsidRPr="00665D91" w:rsidRDefault="00665D91" w:rsidP="00665D91">
            <w:pPr>
              <w:pStyle w:val="ab"/>
              <w:ind w:left="42" w:right="141"/>
              <w:rPr>
                <w:sz w:val="18"/>
                <w:szCs w:val="18"/>
              </w:rPr>
            </w:pPr>
            <w:r w:rsidRPr="00665D91">
              <w:rPr>
                <w:sz w:val="18"/>
                <w:szCs w:val="18"/>
              </w:rPr>
              <w:t>Объем финансирования по годам</w:t>
            </w:r>
          </w:p>
          <w:p w:rsidR="00665D91" w:rsidRPr="00665D91" w:rsidRDefault="00665D91" w:rsidP="00665D91">
            <w:pPr>
              <w:pStyle w:val="ab"/>
              <w:ind w:left="42" w:right="141"/>
              <w:rPr>
                <w:sz w:val="18"/>
                <w:szCs w:val="18"/>
              </w:rPr>
            </w:pPr>
            <w:r w:rsidRPr="00665D91">
              <w:rPr>
                <w:sz w:val="18"/>
                <w:szCs w:val="18"/>
              </w:rPr>
              <w:t>(тыс. руб.)</w:t>
            </w:r>
          </w:p>
        </w:tc>
      </w:tr>
      <w:tr w:rsidR="00665D91" w:rsidRPr="00665D91" w:rsidTr="00DF2D87">
        <w:trPr>
          <w:tblHeader/>
          <w:jc w:val="center"/>
        </w:trPr>
        <w:tc>
          <w:tcPr>
            <w:tcW w:w="562" w:type="dxa"/>
            <w:vMerge/>
          </w:tcPr>
          <w:p w:rsidR="00665D91" w:rsidRPr="00665D91" w:rsidRDefault="00665D91" w:rsidP="00665D91">
            <w:pPr>
              <w:pStyle w:val="ab"/>
              <w:ind w:left="42" w:right="-108"/>
              <w:rPr>
                <w:b/>
                <w:sz w:val="18"/>
                <w:szCs w:val="18"/>
              </w:rPr>
            </w:pPr>
          </w:p>
        </w:tc>
        <w:tc>
          <w:tcPr>
            <w:tcW w:w="1310" w:type="dxa"/>
            <w:vMerge/>
          </w:tcPr>
          <w:p w:rsidR="00665D91" w:rsidRPr="00665D91" w:rsidRDefault="00665D91" w:rsidP="00665D91">
            <w:pPr>
              <w:pStyle w:val="ab"/>
              <w:ind w:left="42" w:right="-108"/>
              <w:rPr>
                <w:b/>
                <w:sz w:val="18"/>
                <w:szCs w:val="18"/>
              </w:rPr>
            </w:pPr>
          </w:p>
        </w:tc>
        <w:tc>
          <w:tcPr>
            <w:tcW w:w="1110" w:type="dxa"/>
            <w:vMerge/>
          </w:tcPr>
          <w:p w:rsidR="00665D91" w:rsidRPr="00665D91" w:rsidRDefault="00665D91" w:rsidP="00665D91">
            <w:pPr>
              <w:pStyle w:val="ab"/>
              <w:ind w:left="42" w:right="-98"/>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vMerge/>
          </w:tcPr>
          <w:p w:rsidR="00665D91" w:rsidRPr="00665D91" w:rsidRDefault="00665D91" w:rsidP="00665D91">
            <w:pPr>
              <w:pStyle w:val="ab"/>
              <w:ind w:left="42" w:right="141"/>
              <w:rPr>
                <w:b/>
                <w:sz w:val="18"/>
                <w:szCs w:val="18"/>
              </w:rPr>
            </w:pPr>
          </w:p>
        </w:tc>
        <w:tc>
          <w:tcPr>
            <w:tcW w:w="651" w:type="dxa"/>
            <w:gridSpan w:val="2"/>
            <w:vAlign w:val="center"/>
          </w:tcPr>
          <w:p w:rsidR="00F72E85" w:rsidRDefault="00665D91" w:rsidP="00665D91">
            <w:pPr>
              <w:pStyle w:val="ab"/>
              <w:ind w:left="42"/>
              <w:rPr>
                <w:sz w:val="18"/>
                <w:szCs w:val="18"/>
              </w:rPr>
            </w:pPr>
            <w:r w:rsidRPr="00665D91">
              <w:rPr>
                <w:sz w:val="18"/>
                <w:szCs w:val="18"/>
              </w:rPr>
              <w:t>2021</w:t>
            </w:r>
          </w:p>
          <w:p w:rsidR="00F72E85" w:rsidRDefault="00F72E85" w:rsidP="00F72E85"/>
          <w:p w:rsidR="00665D91" w:rsidRPr="00F72E85" w:rsidRDefault="00665D91" w:rsidP="00F72E85">
            <w:pPr>
              <w:ind w:right="-78"/>
            </w:pPr>
          </w:p>
        </w:tc>
        <w:tc>
          <w:tcPr>
            <w:tcW w:w="709" w:type="dxa"/>
            <w:gridSpan w:val="2"/>
            <w:vAlign w:val="center"/>
          </w:tcPr>
          <w:p w:rsidR="00665D91" w:rsidRPr="00665D91" w:rsidRDefault="00665D91" w:rsidP="00665D91">
            <w:pPr>
              <w:pStyle w:val="ab"/>
              <w:ind w:left="42"/>
              <w:rPr>
                <w:sz w:val="18"/>
                <w:szCs w:val="18"/>
              </w:rPr>
            </w:pPr>
            <w:r w:rsidRPr="00665D91">
              <w:rPr>
                <w:sz w:val="18"/>
                <w:szCs w:val="18"/>
              </w:rPr>
              <w:t>2022</w:t>
            </w:r>
          </w:p>
        </w:tc>
        <w:tc>
          <w:tcPr>
            <w:tcW w:w="675" w:type="dxa"/>
            <w:gridSpan w:val="2"/>
            <w:vAlign w:val="center"/>
          </w:tcPr>
          <w:p w:rsidR="00665D91" w:rsidRPr="00665D91" w:rsidRDefault="00665D91" w:rsidP="00665D91">
            <w:pPr>
              <w:pStyle w:val="ab"/>
              <w:ind w:left="42" w:right="-108"/>
              <w:rPr>
                <w:sz w:val="18"/>
                <w:szCs w:val="18"/>
              </w:rPr>
            </w:pPr>
            <w:r w:rsidRPr="00665D91">
              <w:rPr>
                <w:sz w:val="18"/>
                <w:szCs w:val="18"/>
              </w:rPr>
              <w:t>2023</w:t>
            </w:r>
          </w:p>
        </w:tc>
        <w:tc>
          <w:tcPr>
            <w:tcW w:w="709" w:type="dxa"/>
            <w:gridSpan w:val="2"/>
            <w:vAlign w:val="center"/>
          </w:tcPr>
          <w:p w:rsidR="00665D91" w:rsidRPr="00665D91" w:rsidRDefault="00665D91" w:rsidP="00665D91">
            <w:pPr>
              <w:pStyle w:val="ab"/>
              <w:ind w:left="42"/>
              <w:rPr>
                <w:sz w:val="18"/>
                <w:szCs w:val="18"/>
              </w:rPr>
            </w:pPr>
            <w:r w:rsidRPr="00665D91">
              <w:rPr>
                <w:sz w:val="18"/>
                <w:szCs w:val="18"/>
              </w:rPr>
              <w:t>2024</w:t>
            </w:r>
          </w:p>
        </w:tc>
        <w:tc>
          <w:tcPr>
            <w:tcW w:w="709" w:type="dxa"/>
            <w:gridSpan w:val="2"/>
            <w:vAlign w:val="center"/>
          </w:tcPr>
          <w:p w:rsidR="00665D91" w:rsidRPr="00665D91" w:rsidRDefault="00665D91" w:rsidP="00665D91">
            <w:pPr>
              <w:pStyle w:val="ab"/>
              <w:ind w:left="42" w:right="-108"/>
              <w:rPr>
                <w:sz w:val="18"/>
                <w:szCs w:val="18"/>
              </w:rPr>
            </w:pPr>
            <w:r w:rsidRPr="00665D91">
              <w:rPr>
                <w:sz w:val="18"/>
                <w:szCs w:val="18"/>
              </w:rPr>
              <w:t>2025</w:t>
            </w:r>
          </w:p>
        </w:tc>
        <w:tc>
          <w:tcPr>
            <w:tcW w:w="708" w:type="dxa"/>
            <w:gridSpan w:val="2"/>
            <w:vAlign w:val="center"/>
          </w:tcPr>
          <w:p w:rsidR="00665D91" w:rsidRPr="00665D91" w:rsidRDefault="00665D91" w:rsidP="00665D91">
            <w:pPr>
              <w:pStyle w:val="ab"/>
              <w:ind w:left="42" w:right="-108"/>
              <w:rPr>
                <w:sz w:val="18"/>
                <w:szCs w:val="18"/>
              </w:rPr>
            </w:pPr>
            <w:r w:rsidRPr="00665D91">
              <w:rPr>
                <w:sz w:val="18"/>
                <w:szCs w:val="18"/>
              </w:rPr>
              <w:t>2026</w:t>
            </w:r>
          </w:p>
        </w:tc>
        <w:tc>
          <w:tcPr>
            <w:tcW w:w="567" w:type="dxa"/>
            <w:gridSpan w:val="2"/>
            <w:vAlign w:val="center"/>
          </w:tcPr>
          <w:p w:rsidR="00665D91" w:rsidRPr="00665D91" w:rsidRDefault="00665D91" w:rsidP="00DF2D87">
            <w:pPr>
              <w:pStyle w:val="ab"/>
              <w:ind w:left="42" w:right="-108"/>
              <w:rPr>
                <w:sz w:val="18"/>
                <w:szCs w:val="18"/>
              </w:rPr>
            </w:pPr>
            <w:r w:rsidRPr="00665D91">
              <w:rPr>
                <w:sz w:val="18"/>
                <w:szCs w:val="18"/>
              </w:rPr>
              <w:t>2027</w:t>
            </w:r>
          </w:p>
        </w:tc>
      </w:tr>
      <w:tr w:rsidR="00665D91" w:rsidRPr="00665D91" w:rsidTr="00DF2D87">
        <w:trPr>
          <w:tblHeader/>
          <w:jc w:val="center"/>
        </w:trPr>
        <w:tc>
          <w:tcPr>
            <w:tcW w:w="562" w:type="dxa"/>
          </w:tcPr>
          <w:p w:rsidR="00665D91" w:rsidRPr="00665D91" w:rsidRDefault="00665D91" w:rsidP="00665D91">
            <w:pPr>
              <w:pStyle w:val="ab"/>
              <w:ind w:left="42" w:right="-108"/>
              <w:rPr>
                <w:sz w:val="18"/>
                <w:szCs w:val="18"/>
              </w:rPr>
            </w:pPr>
            <w:r w:rsidRPr="00665D91">
              <w:rPr>
                <w:sz w:val="18"/>
                <w:szCs w:val="18"/>
              </w:rPr>
              <w:t>1</w:t>
            </w:r>
          </w:p>
        </w:tc>
        <w:tc>
          <w:tcPr>
            <w:tcW w:w="1310" w:type="dxa"/>
          </w:tcPr>
          <w:p w:rsidR="00665D91" w:rsidRPr="00665D91" w:rsidRDefault="00665D91" w:rsidP="00665D91">
            <w:pPr>
              <w:pStyle w:val="ab"/>
              <w:ind w:left="42" w:right="-108"/>
              <w:rPr>
                <w:sz w:val="18"/>
                <w:szCs w:val="18"/>
              </w:rPr>
            </w:pPr>
            <w:r w:rsidRPr="00665D91">
              <w:rPr>
                <w:sz w:val="18"/>
                <w:szCs w:val="18"/>
              </w:rPr>
              <w:t>2</w:t>
            </w:r>
          </w:p>
        </w:tc>
        <w:tc>
          <w:tcPr>
            <w:tcW w:w="1110" w:type="dxa"/>
          </w:tcPr>
          <w:p w:rsidR="00665D91" w:rsidRPr="00665D91" w:rsidRDefault="00665D91" w:rsidP="00665D91">
            <w:pPr>
              <w:pStyle w:val="ab"/>
              <w:ind w:left="42" w:right="-98"/>
              <w:rPr>
                <w:sz w:val="18"/>
                <w:szCs w:val="18"/>
              </w:rPr>
            </w:pPr>
            <w:r w:rsidRPr="00665D91">
              <w:rPr>
                <w:sz w:val="18"/>
                <w:szCs w:val="18"/>
              </w:rPr>
              <w:t>3</w:t>
            </w:r>
          </w:p>
        </w:tc>
        <w:tc>
          <w:tcPr>
            <w:tcW w:w="859" w:type="dxa"/>
            <w:gridSpan w:val="2"/>
          </w:tcPr>
          <w:p w:rsidR="00665D91" w:rsidRPr="00665D91" w:rsidRDefault="00665D91" w:rsidP="00665D91">
            <w:pPr>
              <w:pStyle w:val="ab"/>
              <w:ind w:left="42" w:right="141"/>
              <w:rPr>
                <w:sz w:val="18"/>
                <w:szCs w:val="18"/>
              </w:rPr>
            </w:pPr>
            <w:r w:rsidRPr="00665D91">
              <w:rPr>
                <w:sz w:val="18"/>
                <w:szCs w:val="18"/>
              </w:rPr>
              <w:t>4</w:t>
            </w:r>
          </w:p>
        </w:tc>
        <w:tc>
          <w:tcPr>
            <w:tcW w:w="1149" w:type="dxa"/>
            <w:gridSpan w:val="2"/>
          </w:tcPr>
          <w:p w:rsidR="00665D91" w:rsidRPr="00665D91" w:rsidRDefault="00665D91" w:rsidP="00665D91">
            <w:pPr>
              <w:pStyle w:val="ab"/>
              <w:ind w:left="42" w:right="141"/>
              <w:rPr>
                <w:sz w:val="18"/>
                <w:szCs w:val="18"/>
              </w:rPr>
            </w:pPr>
            <w:r w:rsidRPr="00665D91">
              <w:rPr>
                <w:sz w:val="18"/>
                <w:szCs w:val="18"/>
              </w:rPr>
              <w:t>5</w:t>
            </w:r>
          </w:p>
        </w:tc>
        <w:tc>
          <w:tcPr>
            <w:tcW w:w="1050" w:type="dxa"/>
            <w:gridSpan w:val="2"/>
          </w:tcPr>
          <w:p w:rsidR="00665D91" w:rsidRPr="00665D91" w:rsidRDefault="00665D91" w:rsidP="00665D91">
            <w:pPr>
              <w:pStyle w:val="ab"/>
              <w:ind w:left="42" w:right="141"/>
              <w:rPr>
                <w:sz w:val="18"/>
                <w:szCs w:val="18"/>
              </w:rPr>
            </w:pPr>
            <w:r w:rsidRPr="00665D91">
              <w:rPr>
                <w:sz w:val="18"/>
                <w:szCs w:val="18"/>
              </w:rPr>
              <w:t>6</w:t>
            </w:r>
          </w:p>
        </w:tc>
        <w:tc>
          <w:tcPr>
            <w:tcW w:w="651" w:type="dxa"/>
            <w:gridSpan w:val="2"/>
          </w:tcPr>
          <w:p w:rsidR="00665D91" w:rsidRPr="00665D91" w:rsidRDefault="00665D91" w:rsidP="00665D91">
            <w:pPr>
              <w:pStyle w:val="ab"/>
              <w:ind w:left="42" w:right="141"/>
              <w:rPr>
                <w:sz w:val="18"/>
                <w:szCs w:val="18"/>
              </w:rPr>
            </w:pPr>
            <w:r w:rsidRPr="00665D91">
              <w:rPr>
                <w:sz w:val="18"/>
                <w:szCs w:val="18"/>
              </w:rPr>
              <w:t>7</w:t>
            </w:r>
          </w:p>
        </w:tc>
        <w:tc>
          <w:tcPr>
            <w:tcW w:w="709" w:type="dxa"/>
            <w:gridSpan w:val="2"/>
          </w:tcPr>
          <w:p w:rsidR="00665D91" w:rsidRPr="00665D91" w:rsidRDefault="00665D91" w:rsidP="00665D91">
            <w:pPr>
              <w:pStyle w:val="ab"/>
              <w:ind w:left="42" w:right="141"/>
              <w:rPr>
                <w:sz w:val="18"/>
                <w:szCs w:val="18"/>
              </w:rPr>
            </w:pPr>
            <w:r w:rsidRPr="00665D91">
              <w:rPr>
                <w:sz w:val="18"/>
                <w:szCs w:val="18"/>
              </w:rPr>
              <w:t>8</w:t>
            </w:r>
          </w:p>
        </w:tc>
        <w:tc>
          <w:tcPr>
            <w:tcW w:w="675" w:type="dxa"/>
            <w:gridSpan w:val="2"/>
          </w:tcPr>
          <w:p w:rsidR="00665D91" w:rsidRPr="00665D91" w:rsidRDefault="00665D91" w:rsidP="00665D91">
            <w:pPr>
              <w:pStyle w:val="ab"/>
              <w:ind w:left="42" w:right="141"/>
              <w:rPr>
                <w:sz w:val="18"/>
                <w:szCs w:val="18"/>
              </w:rPr>
            </w:pPr>
            <w:r w:rsidRPr="00665D91">
              <w:rPr>
                <w:sz w:val="18"/>
                <w:szCs w:val="18"/>
              </w:rPr>
              <w:t>9</w:t>
            </w:r>
          </w:p>
        </w:tc>
        <w:tc>
          <w:tcPr>
            <w:tcW w:w="709" w:type="dxa"/>
            <w:gridSpan w:val="2"/>
          </w:tcPr>
          <w:p w:rsidR="00665D91" w:rsidRPr="00665D91" w:rsidRDefault="00665D91" w:rsidP="00665D91">
            <w:pPr>
              <w:pStyle w:val="ab"/>
              <w:ind w:left="42" w:right="141"/>
              <w:rPr>
                <w:sz w:val="18"/>
                <w:szCs w:val="18"/>
              </w:rPr>
            </w:pPr>
            <w:r w:rsidRPr="00665D91">
              <w:rPr>
                <w:sz w:val="18"/>
                <w:szCs w:val="18"/>
              </w:rPr>
              <w:t>10</w:t>
            </w:r>
          </w:p>
        </w:tc>
        <w:tc>
          <w:tcPr>
            <w:tcW w:w="709" w:type="dxa"/>
            <w:gridSpan w:val="2"/>
          </w:tcPr>
          <w:p w:rsidR="00665D91" w:rsidRPr="00665D91" w:rsidRDefault="00665D91" w:rsidP="00665D91">
            <w:pPr>
              <w:pStyle w:val="ab"/>
              <w:ind w:left="42" w:right="141"/>
              <w:rPr>
                <w:sz w:val="18"/>
                <w:szCs w:val="18"/>
              </w:rPr>
            </w:pPr>
            <w:r w:rsidRPr="00665D91">
              <w:rPr>
                <w:sz w:val="18"/>
                <w:szCs w:val="18"/>
              </w:rPr>
              <w:t>11</w:t>
            </w:r>
          </w:p>
        </w:tc>
        <w:tc>
          <w:tcPr>
            <w:tcW w:w="708" w:type="dxa"/>
            <w:gridSpan w:val="2"/>
          </w:tcPr>
          <w:p w:rsidR="00665D91" w:rsidRPr="00665D91" w:rsidRDefault="00665D91" w:rsidP="00665D91">
            <w:pPr>
              <w:pStyle w:val="ab"/>
              <w:ind w:left="42" w:right="141"/>
              <w:rPr>
                <w:sz w:val="18"/>
                <w:szCs w:val="18"/>
              </w:rPr>
            </w:pPr>
            <w:r w:rsidRPr="00665D91">
              <w:rPr>
                <w:sz w:val="18"/>
                <w:szCs w:val="18"/>
              </w:rPr>
              <w:t>12</w:t>
            </w:r>
          </w:p>
        </w:tc>
        <w:tc>
          <w:tcPr>
            <w:tcW w:w="567" w:type="dxa"/>
            <w:gridSpan w:val="2"/>
          </w:tcPr>
          <w:p w:rsidR="00665D91" w:rsidRPr="00665D91" w:rsidRDefault="00665D91" w:rsidP="00DF2D87">
            <w:pPr>
              <w:pStyle w:val="ab"/>
              <w:ind w:left="42"/>
              <w:rPr>
                <w:sz w:val="18"/>
                <w:szCs w:val="18"/>
              </w:rPr>
            </w:pPr>
            <w:r w:rsidRPr="00665D91">
              <w:rPr>
                <w:sz w:val="18"/>
                <w:szCs w:val="18"/>
              </w:rPr>
              <w:t>13</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1</w:t>
            </w:r>
          </w:p>
        </w:tc>
        <w:tc>
          <w:tcPr>
            <w:tcW w:w="10206" w:type="dxa"/>
            <w:gridSpan w:val="22"/>
            <w:vAlign w:val="center"/>
          </w:tcPr>
          <w:p w:rsidR="00665D91" w:rsidRPr="00665D91" w:rsidRDefault="00665D91" w:rsidP="00665D91">
            <w:pPr>
              <w:pStyle w:val="ab"/>
              <w:ind w:left="42" w:right="-98"/>
              <w:rPr>
                <w:bCs/>
                <w:sz w:val="18"/>
                <w:szCs w:val="18"/>
              </w:rPr>
            </w:pPr>
            <w:r w:rsidRPr="00665D91">
              <w:rPr>
                <w:bCs/>
                <w:sz w:val="18"/>
                <w:szCs w:val="18"/>
              </w:rPr>
              <w:t>Задача 1. Развитие дошкольного и общего образования в Марёвском муниципальном округе</w:t>
            </w:r>
          </w:p>
        </w:tc>
      </w:tr>
      <w:tr w:rsidR="00665D91" w:rsidRPr="00665D91" w:rsidTr="00DF2D87">
        <w:trPr>
          <w:trHeight w:val="1180"/>
          <w:jc w:val="center"/>
        </w:trPr>
        <w:tc>
          <w:tcPr>
            <w:tcW w:w="562" w:type="dxa"/>
            <w:vMerge w:val="restart"/>
          </w:tcPr>
          <w:p w:rsidR="00665D91" w:rsidRPr="00665D91" w:rsidRDefault="00665D91" w:rsidP="00665D91">
            <w:pPr>
              <w:pStyle w:val="ab"/>
              <w:ind w:left="42" w:right="-108"/>
              <w:rPr>
                <w:sz w:val="18"/>
                <w:szCs w:val="18"/>
              </w:rPr>
            </w:pPr>
            <w:r w:rsidRPr="00665D91">
              <w:rPr>
                <w:sz w:val="18"/>
                <w:szCs w:val="18"/>
              </w:rPr>
              <w:t>1.1.</w:t>
            </w:r>
          </w:p>
        </w:tc>
        <w:tc>
          <w:tcPr>
            <w:tcW w:w="1310" w:type="dxa"/>
            <w:vMerge w:val="restart"/>
          </w:tcPr>
          <w:p w:rsidR="00665D91" w:rsidRPr="00665D91" w:rsidRDefault="00665D91" w:rsidP="00665D91">
            <w:pPr>
              <w:pStyle w:val="ab"/>
              <w:ind w:left="42" w:right="-108"/>
              <w:rPr>
                <w:sz w:val="18"/>
                <w:szCs w:val="18"/>
              </w:rPr>
            </w:pPr>
            <w:r w:rsidRPr="00665D91">
              <w:rPr>
                <w:sz w:val="18"/>
                <w:szCs w:val="18"/>
              </w:rPr>
              <w:t>Реализация подпрограммы    «Развитие дошкольного и общего образования в Марёвском муниципальном округе»</w:t>
            </w:r>
          </w:p>
        </w:tc>
        <w:tc>
          <w:tcPr>
            <w:tcW w:w="1110" w:type="dxa"/>
            <w:vMerge w:val="restart"/>
          </w:tcPr>
          <w:p w:rsidR="00665D91" w:rsidRPr="00665D91" w:rsidRDefault="00665D91" w:rsidP="00665D91">
            <w:pPr>
              <w:pStyle w:val="ab"/>
              <w:ind w:left="42" w:right="-98"/>
              <w:rPr>
                <w:sz w:val="18"/>
                <w:szCs w:val="18"/>
              </w:rPr>
            </w:pPr>
            <w:r w:rsidRPr="00665D91">
              <w:rPr>
                <w:sz w:val="18"/>
                <w:szCs w:val="18"/>
              </w:rPr>
              <w:t>отдел образования</w:t>
            </w:r>
          </w:p>
          <w:p w:rsidR="00665D91" w:rsidRPr="00665D91" w:rsidRDefault="00665D91" w:rsidP="00665D91">
            <w:pPr>
              <w:pStyle w:val="ab"/>
              <w:ind w:left="42" w:right="-98"/>
              <w:rPr>
                <w:sz w:val="18"/>
                <w:szCs w:val="18"/>
              </w:rPr>
            </w:pPr>
            <w:r w:rsidRPr="00665D91">
              <w:rPr>
                <w:sz w:val="18"/>
                <w:szCs w:val="18"/>
              </w:rPr>
              <w:t>образовательные организации</w:t>
            </w:r>
          </w:p>
        </w:tc>
        <w:tc>
          <w:tcPr>
            <w:tcW w:w="859" w:type="dxa"/>
            <w:gridSpan w:val="2"/>
            <w:vMerge w:val="restart"/>
          </w:tcPr>
          <w:p w:rsidR="00665D91" w:rsidRPr="00665D91" w:rsidRDefault="00665D91" w:rsidP="00665D91">
            <w:pPr>
              <w:pStyle w:val="ab"/>
              <w:ind w:left="42" w:right="141"/>
              <w:rPr>
                <w:sz w:val="18"/>
                <w:szCs w:val="18"/>
              </w:rPr>
            </w:pPr>
            <w:r w:rsidRPr="00665D91">
              <w:rPr>
                <w:sz w:val="18"/>
                <w:szCs w:val="18"/>
              </w:rPr>
              <w:t>2021-2027    годы</w:t>
            </w:r>
          </w:p>
        </w:tc>
        <w:tc>
          <w:tcPr>
            <w:tcW w:w="1149" w:type="dxa"/>
            <w:gridSpan w:val="2"/>
            <w:vMerge w:val="restart"/>
          </w:tcPr>
          <w:p w:rsidR="00665D91" w:rsidRPr="00665D91" w:rsidRDefault="00665D91" w:rsidP="00665D91">
            <w:pPr>
              <w:pStyle w:val="ab"/>
              <w:ind w:left="42" w:right="141"/>
              <w:rPr>
                <w:sz w:val="18"/>
                <w:szCs w:val="18"/>
              </w:rPr>
            </w:pPr>
            <w:r w:rsidRPr="00665D91">
              <w:rPr>
                <w:sz w:val="18"/>
                <w:szCs w:val="18"/>
              </w:rPr>
              <w:t>1.1.1.-1.1.18.</w:t>
            </w:r>
          </w:p>
        </w:tc>
        <w:tc>
          <w:tcPr>
            <w:tcW w:w="1050" w:type="dxa"/>
            <w:gridSpan w:val="2"/>
          </w:tcPr>
          <w:p w:rsidR="00665D91" w:rsidRPr="00665D91" w:rsidRDefault="00665D91" w:rsidP="00665D91">
            <w:pPr>
              <w:pStyle w:val="ab"/>
              <w:ind w:left="42" w:right="141"/>
              <w:rPr>
                <w:sz w:val="18"/>
                <w:szCs w:val="18"/>
              </w:rPr>
            </w:pPr>
            <w:r w:rsidRPr="00665D91">
              <w:rPr>
                <w:sz w:val="18"/>
                <w:szCs w:val="18"/>
              </w:rPr>
              <w:t xml:space="preserve">местный бюджет </w:t>
            </w:r>
          </w:p>
        </w:tc>
        <w:tc>
          <w:tcPr>
            <w:tcW w:w="651" w:type="dxa"/>
            <w:gridSpan w:val="2"/>
            <w:vAlign w:val="center"/>
          </w:tcPr>
          <w:p w:rsidR="00665D91" w:rsidRPr="00665D91" w:rsidRDefault="00665D91" w:rsidP="00665D91">
            <w:pPr>
              <w:pStyle w:val="ab"/>
              <w:ind w:left="42" w:right="141"/>
              <w:rPr>
                <w:bCs/>
                <w:sz w:val="18"/>
                <w:szCs w:val="18"/>
              </w:rPr>
            </w:pPr>
            <w:r w:rsidRPr="00665D91">
              <w:rPr>
                <w:bCs/>
                <w:sz w:val="18"/>
                <w:szCs w:val="18"/>
              </w:rPr>
              <w:t>-</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w:t>
            </w:r>
          </w:p>
        </w:tc>
        <w:tc>
          <w:tcPr>
            <w:tcW w:w="675" w:type="dxa"/>
            <w:gridSpan w:val="2"/>
            <w:vAlign w:val="center"/>
          </w:tcPr>
          <w:p w:rsidR="00665D91" w:rsidRPr="00665D91" w:rsidRDefault="00665D91" w:rsidP="00665D91">
            <w:pPr>
              <w:pStyle w:val="ab"/>
              <w:ind w:left="42" w:right="141"/>
              <w:rPr>
                <w:bCs/>
                <w:sz w:val="18"/>
                <w:szCs w:val="18"/>
              </w:rPr>
            </w:pPr>
            <w:r w:rsidRPr="00665D91">
              <w:rPr>
                <w:bCs/>
                <w:sz w:val="18"/>
                <w:szCs w:val="18"/>
              </w:rPr>
              <w:t>-</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w:t>
            </w:r>
          </w:p>
        </w:tc>
        <w:tc>
          <w:tcPr>
            <w:tcW w:w="708" w:type="dxa"/>
            <w:gridSpan w:val="2"/>
            <w:vAlign w:val="center"/>
          </w:tcPr>
          <w:p w:rsidR="00665D91" w:rsidRPr="00665D91" w:rsidRDefault="00665D91" w:rsidP="00665D91">
            <w:pPr>
              <w:pStyle w:val="ab"/>
              <w:ind w:left="42" w:right="141"/>
              <w:rPr>
                <w:bCs/>
                <w:sz w:val="18"/>
                <w:szCs w:val="18"/>
              </w:rPr>
            </w:pPr>
            <w:r w:rsidRPr="00665D91">
              <w:rPr>
                <w:bCs/>
                <w:sz w:val="18"/>
                <w:szCs w:val="18"/>
              </w:rPr>
              <w:t>-</w:t>
            </w:r>
          </w:p>
        </w:tc>
        <w:tc>
          <w:tcPr>
            <w:tcW w:w="567" w:type="dxa"/>
            <w:gridSpan w:val="2"/>
            <w:vAlign w:val="center"/>
          </w:tcPr>
          <w:p w:rsidR="00665D91" w:rsidRPr="00665D91" w:rsidRDefault="00665D91" w:rsidP="00665D91">
            <w:pPr>
              <w:pStyle w:val="ab"/>
              <w:ind w:left="42" w:right="141"/>
              <w:rPr>
                <w:bCs/>
                <w:sz w:val="18"/>
                <w:szCs w:val="18"/>
              </w:rPr>
            </w:pPr>
          </w:p>
        </w:tc>
      </w:tr>
      <w:tr w:rsidR="00665D91" w:rsidRPr="00665D91" w:rsidTr="00DF2D87">
        <w:trPr>
          <w:jc w:val="center"/>
        </w:trPr>
        <w:tc>
          <w:tcPr>
            <w:tcW w:w="562" w:type="dxa"/>
            <w:vMerge/>
          </w:tcPr>
          <w:p w:rsidR="00665D91" w:rsidRPr="00665D91" w:rsidRDefault="00665D91" w:rsidP="00665D91">
            <w:pPr>
              <w:pStyle w:val="ab"/>
              <w:ind w:left="42" w:right="-108"/>
              <w:rPr>
                <w:b/>
                <w:sz w:val="18"/>
                <w:szCs w:val="18"/>
              </w:rPr>
            </w:pPr>
          </w:p>
        </w:tc>
        <w:tc>
          <w:tcPr>
            <w:tcW w:w="1310" w:type="dxa"/>
            <w:vMerge/>
          </w:tcPr>
          <w:p w:rsidR="00665D91" w:rsidRPr="00665D91" w:rsidRDefault="00665D91" w:rsidP="00665D91">
            <w:pPr>
              <w:pStyle w:val="ab"/>
              <w:ind w:left="42" w:right="-108"/>
              <w:rPr>
                <w:b/>
                <w:sz w:val="18"/>
                <w:szCs w:val="18"/>
              </w:rPr>
            </w:pPr>
          </w:p>
        </w:tc>
        <w:tc>
          <w:tcPr>
            <w:tcW w:w="1110" w:type="dxa"/>
            <w:vMerge/>
          </w:tcPr>
          <w:p w:rsidR="00665D91" w:rsidRPr="00665D91" w:rsidRDefault="00665D91" w:rsidP="00665D91">
            <w:pPr>
              <w:pStyle w:val="ab"/>
              <w:ind w:left="42" w:right="-98"/>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tcPr>
          <w:p w:rsidR="00665D91" w:rsidRPr="00665D91" w:rsidRDefault="00665D91" w:rsidP="00665D91">
            <w:pPr>
              <w:pStyle w:val="ab"/>
              <w:ind w:left="42" w:right="141"/>
              <w:rPr>
                <w:sz w:val="18"/>
                <w:szCs w:val="18"/>
              </w:rPr>
            </w:pPr>
            <w:r w:rsidRPr="00665D91">
              <w:rPr>
                <w:sz w:val="18"/>
                <w:szCs w:val="18"/>
              </w:rPr>
              <w:t>областной бюджет</w:t>
            </w:r>
          </w:p>
        </w:tc>
        <w:tc>
          <w:tcPr>
            <w:tcW w:w="651" w:type="dxa"/>
            <w:gridSpan w:val="2"/>
            <w:vAlign w:val="center"/>
          </w:tcPr>
          <w:p w:rsidR="00665D91" w:rsidRPr="00665D91" w:rsidRDefault="00665D91" w:rsidP="00665D91">
            <w:pPr>
              <w:pStyle w:val="ab"/>
              <w:ind w:left="42" w:right="141"/>
              <w:rPr>
                <w:bCs/>
                <w:sz w:val="18"/>
                <w:szCs w:val="18"/>
              </w:rPr>
            </w:pPr>
            <w:r w:rsidRPr="00665D91">
              <w:rPr>
                <w:bCs/>
                <w:sz w:val="18"/>
                <w:szCs w:val="18"/>
              </w:rPr>
              <w:t>195,6</w:t>
            </w:r>
          </w:p>
        </w:tc>
        <w:tc>
          <w:tcPr>
            <w:tcW w:w="709" w:type="dxa"/>
            <w:gridSpan w:val="2"/>
            <w:vAlign w:val="center"/>
          </w:tcPr>
          <w:p w:rsidR="00665D91" w:rsidRPr="00665D91" w:rsidRDefault="00665D91" w:rsidP="00665D91">
            <w:pPr>
              <w:pStyle w:val="ab"/>
              <w:ind w:left="42" w:right="141"/>
              <w:rPr>
                <w:sz w:val="18"/>
                <w:szCs w:val="18"/>
              </w:rPr>
            </w:pPr>
            <w:r w:rsidRPr="00665D91">
              <w:rPr>
                <w:bCs/>
                <w:sz w:val="18"/>
                <w:szCs w:val="18"/>
              </w:rPr>
              <w:t>195,6</w:t>
            </w:r>
          </w:p>
        </w:tc>
        <w:tc>
          <w:tcPr>
            <w:tcW w:w="675" w:type="dxa"/>
            <w:gridSpan w:val="2"/>
            <w:vAlign w:val="center"/>
          </w:tcPr>
          <w:p w:rsidR="00665D91" w:rsidRPr="00665D91" w:rsidRDefault="00665D91" w:rsidP="00665D91">
            <w:pPr>
              <w:pStyle w:val="ab"/>
              <w:ind w:left="42" w:right="141"/>
              <w:rPr>
                <w:sz w:val="18"/>
                <w:szCs w:val="18"/>
              </w:rPr>
            </w:pPr>
            <w:r w:rsidRPr="00665D91">
              <w:rPr>
                <w:bCs/>
                <w:sz w:val="18"/>
                <w:szCs w:val="18"/>
              </w:rPr>
              <w:t>195,6</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206,8</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206,8</w:t>
            </w:r>
          </w:p>
        </w:tc>
        <w:tc>
          <w:tcPr>
            <w:tcW w:w="708" w:type="dxa"/>
            <w:gridSpan w:val="2"/>
            <w:vAlign w:val="center"/>
          </w:tcPr>
          <w:p w:rsidR="00665D91" w:rsidRPr="00665D91" w:rsidRDefault="00665D91" w:rsidP="00665D91">
            <w:pPr>
              <w:pStyle w:val="ab"/>
              <w:ind w:left="42" w:right="141"/>
              <w:rPr>
                <w:bCs/>
                <w:sz w:val="18"/>
                <w:szCs w:val="18"/>
              </w:rPr>
            </w:pPr>
            <w:r w:rsidRPr="00665D91">
              <w:rPr>
                <w:bCs/>
                <w:sz w:val="18"/>
                <w:szCs w:val="18"/>
              </w:rPr>
              <w:t>206,8</w:t>
            </w:r>
          </w:p>
        </w:tc>
        <w:tc>
          <w:tcPr>
            <w:tcW w:w="567" w:type="dxa"/>
            <w:gridSpan w:val="2"/>
            <w:vAlign w:val="center"/>
          </w:tcPr>
          <w:p w:rsidR="00665D91" w:rsidRPr="00665D91" w:rsidRDefault="00665D91" w:rsidP="00DF2D87">
            <w:pPr>
              <w:pStyle w:val="ab"/>
              <w:ind w:left="42"/>
              <w:rPr>
                <w:bCs/>
                <w:sz w:val="18"/>
                <w:szCs w:val="18"/>
              </w:rPr>
            </w:pPr>
            <w:r w:rsidRPr="00665D91">
              <w:rPr>
                <w:bCs/>
                <w:sz w:val="18"/>
                <w:szCs w:val="18"/>
              </w:rPr>
              <w:t>206,8</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2</w:t>
            </w:r>
          </w:p>
        </w:tc>
        <w:tc>
          <w:tcPr>
            <w:tcW w:w="10206" w:type="dxa"/>
            <w:gridSpan w:val="22"/>
            <w:vAlign w:val="center"/>
          </w:tcPr>
          <w:p w:rsidR="00665D91" w:rsidRPr="00665D91" w:rsidRDefault="00665D91" w:rsidP="00665D91">
            <w:pPr>
              <w:pStyle w:val="ab"/>
              <w:ind w:left="42" w:right="-98"/>
              <w:rPr>
                <w:bCs/>
                <w:sz w:val="18"/>
                <w:szCs w:val="18"/>
              </w:rPr>
            </w:pPr>
            <w:r w:rsidRPr="00665D91">
              <w:rPr>
                <w:bCs/>
                <w:sz w:val="18"/>
                <w:szCs w:val="18"/>
              </w:rPr>
              <w:t>Задача 2. Развитие дополнительного образования в Марёвском муниципальном округе</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2.1.</w:t>
            </w:r>
          </w:p>
        </w:tc>
        <w:tc>
          <w:tcPr>
            <w:tcW w:w="1310" w:type="dxa"/>
          </w:tcPr>
          <w:p w:rsidR="00665D91" w:rsidRPr="00665D91" w:rsidRDefault="00665D91" w:rsidP="00665D91">
            <w:pPr>
              <w:pStyle w:val="ab"/>
              <w:ind w:left="42" w:right="-108"/>
              <w:rPr>
                <w:sz w:val="18"/>
                <w:szCs w:val="18"/>
              </w:rPr>
            </w:pPr>
            <w:r w:rsidRPr="00665D91">
              <w:rPr>
                <w:sz w:val="18"/>
                <w:szCs w:val="18"/>
              </w:rPr>
              <w:t>Реализация подпрограммы  «Развитие дополнительного образования в Марёвском муниципальном округе»</w:t>
            </w:r>
          </w:p>
        </w:tc>
        <w:tc>
          <w:tcPr>
            <w:tcW w:w="1110" w:type="dxa"/>
          </w:tcPr>
          <w:p w:rsidR="00665D91" w:rsidRPr="00665D91" w:rsidRDefault="00665D91" w:rsidP="00665D91">
            <w:pPr>
              <w:pStyle w:val="ab"/>
              <w:ind w:left="42" w:right="-98"/>
              <w:rPr>
                <w:sz w:val="18"/>
                <w:szCs w:val="18"/>
              </w:rPr>
            </w:pPr>
            <w:r w:rsidRPr="00665D91">
              <w:rPr>
                <w:sz w:val="18"/>
                <w:szCs w:val="18"/>
              </w:rPr>
              <w:t xml:space="preserve"> отдел образования</w:t>
            </w:r>
          </w:p>
          <w:p w:rsidR="00665D91" w:rsidRPr="00665D91" w:rsidRDefault="00665D91" w:rsidP="00665D91">
            <w:pPr>
              <w:pStyle w:val="ab"/>
              <w:ind w:left="42" w:right="-98"/>
              <w:rPr>
                <w:sz w:val="18"/>
                <w:szCs w:val="18"/>
              </w:rPr>
            </w:pPr>
            <w:r w:rsidRPr="00665D91">
              <w:rPr>
                <w:sz w:val="18"/>
                <w:szCs w:val="18"/>
              </w:rPr>
              <w:t>образовательные организации</w:t>
            </w:r>
          </w:p>
        </w:tc>
        <w:tc>
          <w:tcPr>
            <w:tcW w:w="859" w:type="dxa"/>
            <w:gridSpan w:val="2"/>
          </w:tcPr>
          <w:p w:rsidR="00665D91" w:rsidRPr="00665D91" w:rsidRDefault="00665D91" w:rsidP="00665D91">
            <w:pPr>
              <w:pStyle w:val="ab"/>
              <w:ind w:left="42" w:right="141"/>
              <w:rPr>
                <w:sz w:val="18"/>
                <w:szCs w:val="18"/>
              </w:rPr>
            </w:pPr>
            <w:r w:rsidRPr="00665D91">
              <w:rPr>
                <w:sz w:val="18"/>
                <w:szCs w:val="18"/>
              </w:rPr>
              <w:t>2021-2027  годы</w:t>
            </w:r>
          </w:p>
        </w:tc>
        <w:tc>
          <w:tcPr>
            <w:tcW w:w="1149" w:type="dxa"/>
            <w:gridSpan w:val="2"/>
          </w:tcPr>
          <w:p w:rsidR="00665D91" w:rsidRPr="00665D91" w:rsidRDefault="00665D91" w:rsidP="00665D91">
            <w:pPr>
              <w:pStyle w:val="ab"/>
              <w:ind w:left="42" w:right="141"/>
              <w:rPr>
                <w:sz w:val="18"/>
                <w:szCs w:val="18"/>
              </w:rPr>
            </w:pPr>
            <w:r w:rsidRPr="00665D91">
              <w:rPr>
                <w:sz w:val="18"/>
                <w:szCs w:val="18"/>
              </w:rPr>
              <w:t>1.2.1.-1.2.16.</w:t>
            </w:r>
          </w:p>
        </w:tc>
        <w:tc>
          <w:tcPr>
            <w:tcW w:w="1050" w:type="dxa"/>
            <w:gridSpan w:val="2"/>
            <w:vAlign w:val="center"/>
          </w:tcPr>
          <w:p w:rsidR="00665D91" w:rsidRPr="00665D91" w:rsidRDefault="00665D91" w:rsidP="00665D91">
            <w:pPr>
              <w:pStyle w:val="ab"/>
              <w:ind w:left="42" w:right="141"/>
              <w:rPr>
                <w:sz w:val="18"/>
                <w:szCs w:val="18"/>
              </w:rPr>
            </w:pPr>
            <w:r w:rsidRPr="00665D91">
              <w:rPr>
                <w:sz w:val="18"/>
                <w:szCs w:val="18"/>
              </w:rPr>
              <w:t>местный бюджет</w:t>
            </w:r>
          </w:p>
        </w:tc>
        <w:tc>
          <w:tcPr>
            <w:tcW w:w="651" w:type="dxa"/>
            <w:gridSpan w:val="2"/>
            <w:vAlign w:val="center"/>
          </w:tcPr>
          <w:p w:rsidR="00665D91" w:rsidRPr="00665D91" w:rsidRDefault="00665D91" w:rsidP="00665D91">
            <w:pPr>
              <w:pStyle w:val="ab"/>
              <w:ind w:left="42" w:right="141"/>
              <w:rPr>
                <w:bCs/>
                <w:sz w:val="18"/>
                <w:szCs w:val="18"/>
              </w:rPr>
            </w:pPr>
            <w:r w:rsidRPr="00665D91">
              <w:rPr>
                <w:bCs/>
                <w:sz w:val="18"/>
                <w:szCs w:val="18"/>
              </w:rPr>
              <w:t>117,0</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117,0</w:t>
            </w:r>
          </w:p>
        </w:tc>
        <w:tc>
          <w:tcPr>
            <w:tcW w:w="675" w:type="dxa"/>
            <w:gridSpan w:val="2"/>
            <w:vAlign w:val="center"/>
          </w:tcPr>
          <w:p w:rsidR="00665D91" w:rsidRPr="00665D91" w:rsidRDefault="00665D91" w:rsidP="00665D91">
            <w:pPr>
              <w:pStyle w:val="ab"/>
              <w:ind w:left="42" w:right="141"/>
              <w:rPr>
                <w:bCs/>
                <w:sz w:val="18"/>
                <w:szCs w:val="18"/>
              </w:rPr>
            </w:pPr>
            <w:r w:rsidRPr="00665D91">
              <w:rPr>
                <w:bCs/>
                <w:sz w:val="18"/>
                <w:szCs w:val="18"/>
              </w:rPr>
              <w:t>117,0</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338,8</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378,7</w:t>
            </w:r>
          </w:p>
        </w:tc>
        <w:tc>
          <w:tcPr>
            <w:tcW w:w="708" w:type="dxa"/>
            <w:gridSpan w:val="2"/>
            <w:vAlign w:val="center"/>
          </w:tcPr>
          <w:p w:rsidR="00665D91" w:rsidRPr="00665D91" w:rsidRDefault="00665D91" w:rsidP="00665D91">
            <w:pPr>
              <w:pStyle w:val="ab"/>
              <w:ind w:left="42" w:right="141"/>
              <w:rPr>
                <w:bCs/>
                <w:sz w:val="18"/>
                <w:szCs w:val="18"/>
              </w:rPr>
            </w:pPr>
            <w:r w:rsidRPr="00665D91">
              <w:rPr>
                <w:bCs/>
                <w:sz w:val="18"/>
                <w:szCs w:val="18"/>
              </w:rPr>
              <w:t>418,4</w:t>
            </w:r>
          </w:p>
        </w:tc>
        <w:tc>
          <w:tcPr>
            <w:tcW w:w="567" w:type="dxa"/>
            <w:gridSpan w:val="2"/>
            <w:vAlign w:val="center"/>
          </w:tcPr>
          <w:p w:rsidR="00665D91" w:rsidRPr="00665D91" w:rsidRDefault="00665D91" w:rsidP="00DF2D87">
            <w:pPr>
              <w:pStyle w:val="ab"/>
              <w:ind w:left="42"/>
              <w:rPr>
                <w:bCs/>
                <w:sz w:val="18"/>
                <w:szCs w:val="18"/>
              </w:rPr>
            </w:pPr>
            <w:r w:rsidRPr="00665D91">
              <w:rPr>
                <w:bCs/>
                <w:sz w:val="18"/>
                <w:szCs w:val="18"/>
              </w:rPr>
              <w:t>418,4</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3</w:t>
            </w:r>
          </w:p>
        </w:tc>
        <w:tc>
          <w:tcPr>
            <w:tcW w:w="10206" w:type="dxa"/>
            <w:gridSpan w:val="22"/>
          </w:tcPr>
          <w:p w:rsidR="00665D91" w:rsidRPr="00665D91" w:rsidRDefault="00665D91" w:rsidP="00665D91">
            <w:pPr>
              <w:pStyle w:val="ab"/>
              <w:ind w:left="42" w:right="-98"/>
              <w:rPr>
                <w:sz w:val="18"/>
                <w:szCs w:val="18"/>
              </w:rPr>
            </w:pPr>
            <w:r w:rsidRPr="00665D91">
              <w:rPr>
                <w:sz w:val="18"/>
                <w:szCs w:val="18"/>
              </w:rPr>
              <w:t>Задача  3. Вовлечение молодёжи Марёвского муниципального округа в социальную практику</w:t>
            </w:r>
          </w:p>
        </w:tc>
      </w:tr>
      <w:tr w:rsidR="00665D91" w:rsidRPr="00665D91" w:rsidTr="00DF2D87">
        <w:trPr>
          <w:jc w:val="center"/>
        </w:trPr>
        <w:tc>
          <w:tcPr>
            <w:tcW w:w="562" w:type="dxa"/>
            <w:vMerge w:val="restart"/>
          </w:tcPr>
          <w:p w:rsidR="00665D91" w:rsidRPr="00665D91" w:rsidRDefault="00665D91" w:rsidP="00665D91">
            <w:pPr>
              <w:pStyle w:val="ab"/>
              <w:ind w:left="42" w:right="-108"/>
              <w:rPr>
                <w:sz w:val="18"/>
                <w:szCs w:val="18"/>
              </w:rPr>
            </w:pPr>
            <w:r w:rsidRPr="00665D91">
              <w:rPr>
                <w:sz w:val="18"/>
                <w:szCs w:val="18"/>
              </w:rPr>
              <w:t>3.1.</w:t>
            </w:r>
          </w:p>
        </w:tc>
        <w:tc>
          <w:tcPr>
            <w:tcW w:w="1310" w:type="dxa"/>
            <w:vMerge w:val="restart"/>
          </w:tcPr>
          <w:p w:rsidR="00665D91" w:rsidRPr="00665D91" w:rsidRDefault="00665D91" w:rsidP="00665D91">
            <w:pPr>
              <w:pStyle w:val="ab"/>
              <w:ind w:left="42" w:right="-108"/>
              <w:rPr>
                <w:sz w:val="18"/>
                <w:szCs w:val="18"/>
              </w:rPr>
            </w:pPr>
            <w:r w:rsidRPr="00665D91">
              <w:rPr>
                <w:sz w:val="18"/>
                <w:szCs w:val="18"/>
              </w:rPr>
              <w:t>Реализация подпрограммы  «Вовлечение молодёжи Марёвского муниципального округа в социальную практику»</w:t>
            </w:r>
          </w:p>
        </w:tc>
        <w:tc>
          <w:tcPr>
            <w:tcW w:w="1110" w:type="dxa"/>
            <w:vMerge w:val="restart"/>
          </w:tcPr>
          <w:p w:rsidR="00665D91" w:rsidRPr="00665D91" w:rsidRDefault="00665D91" w:rsidP="00665D91">
            <w:pPr>
              <w:pStyle w:val="ab"/>
              <w:ind w:left="42" w:right="-98"/>
              <w:rPr>
                <w:sz w:val="18"/>
                <w:szCs w:val="18"/>
              </w:rPr>
            </w:pPr>
            <w:r w:rsidRPr="00665D91">
              <w:rPr>
                <w:sz w:val="18"/>
                <w:szCs w:val="18"/>
              </w:rPr>
              <w:t>образовательные организации</w:t>
            </w:r>
          </w:p>
          <w:p w:rsidR="00665D91" w:rsidRPr="00665D91" w:rsidRDefault="00665D91" w:rsidP="00665D91">
            <w:pPr>
              <w:pStyle w:val="ab"/>
              <w:ind w:left="42" w:right="-98"/>
              <w:rPr>
                <w:sz w:val="18"/>
                <w:szCs w:val="18"/>
              </w:rPr>
            </w:pPr>
            <w:r w:rsidRPr="00665D91">
              <w:rPr>
                <w:sz w:val="18"/>
                <w:szCs w:val="18"/>
              </w:rPr>
              <w:t>МБУ «ЦФО»</w:t>
            </w:r>
          </w:p>
          <w:p w:rsidR="00665D91" w:rsidRPr="00665D91" w:rsidRDefault="00665D91" w:rsidP="00665D91">
            <w:pPr>
              <w:pStyle w:val="ab"/>
              <w:ind w:left="42" w:right="-98"/>
              <w:rPr>
                <w:sz w:val="18"/>
                <w:szCs w:val="18"/>
              </w:rPr>
            </w:pPr>
            <w:r w:rsidRPr="00665D91">
              <w:rPr>
                <w:sz w:val="18"/>
                <w:szCs w:val="18"/>
              </w:rPr>
              <w:t xml:space="preserve">Администрация Марёвского </w:t>
            </w:r>
            <w:r w:rsidRPr="00665D91">
              <w:rPr>
                <w:sz w:val="18"/>
                <w:szCs w:val="18"/>
              </w:rPr>
              <w:lastRenderedPageBreak/>
              <w:t>муниципального округа</w:t>
            </w:r>
          </w:p>
          <w:p w:rsidR="00665D91" w:rsidRPr="00665D91" w:rsidRDefault="00665D91" w:rsidP="00665D91">
            <w:pPr>
              <w:pStyle w:val="ab"/>
              <w:ind w:left="42" w:right="-98"/>
              <w:rPr>
                <w:sz w:val="18"/>
                <w:szCs w:val="18"/>
              </w:rPr>
            </w:pPr>
            <w:r w:rsidRPr="00665D91">
              <w:rPr>
                <w:sz w:val="18"/>
                <w:szCs w:val="18"/>
              </w:rPr>
              <w:t>отдел культуры и спорта</w:t>
            </w:r>
          </w:p>
          <w:p w:rsidR="00665D91" w:rsidRPr="00665D91" w:rsidRDefault="00665D91" w:rsidP="00665D91">
            <w:pPr>
              <w:pStyle w:val="ab"/>
              <w:ind w:left="42" w:right="-98"/>
              <w:rPr>
                <w:sz w:val="18"/>
                <w:szCs w:val="18"/>
              </w:rPr>
            </w:pPr>
            <w:r w:rsidRPr="00665D91">
              <w:rPr>
                <w:sz w:val="18"/>
                <w:szCs w:val="18"/>
              </w:rPr>
              <w:t>отдел ВКНО по Демянскому и Марёвскому районам</w:t>
            </w:r>
          </w:p>
          <w:p w:rsidR="00665D91" w:rsidRPr="00665D91" w:rsidRDefault="00665D91" w:rsidP="00665D91">
            <w:pPr>
              <w:pStyle w:val="ab"/>
              <w:ind w:left="42" w:right="-98"/>
              <w:rPr>
                <w:sz w:val="18"/>
                <w:szCs w:val="18"/>
              </w:rPr>
            </w:pPr>
            <w:r w:rsidRPr="00665D91">
              <w:rPr>
                <w:sz w:val="18"/>
                <w:szCs w:val="18"/>
              </w:rPr>
              <w:t>МБУ «Соц»Ритм»</w:t>
            </w:r>
          </w:p>
          <w:p w:rsidR="00665D91" w:rsidRPr="00665D91" w:rsidRDefault="00665D91" w:rsidP="00665D91">
            <w:pPr>
              <w:pStyle w:val="ab"/>
              <w:ind w:left="42" w:right="-98"/>
              <w:rPr>
                <w:sz w:val="18"/>
                <w:szCs w:val="18"/>
              </w:rPr>
            </w:pPr>
            <w:r w:rsidRPr="00665D91">
              <w:rPr>
                <w:sz w:val="18"/>
                <w:szCs w:val="18"/>
              </w:rPr>
              <w:t>Пункт полиции</w:t>
            </w:r>
          </w:p>
          <w:p w:rsidR="00665D91" w:rsidRPr="00665D91" w:rsidRDefault="00665D91" w:rsidP="00665D91">
            <w:pPr>
              <w:pStyle w:val="ab"/>
              <w:ind w:left="42" w:right="-98"/>
              <w:rPr>
                <w:sz w:val="18"/>
                <w:szCs w:val="18"/>
              </w:rPr>
            </w:pPr>
            <w:r w:rsidRPr="00665D91">
              <w:rPr>
                <w:sz w:val="18"/>
                <w:szCs w:val="18"/>
              </w:rPr>
              <w:t>ГОБУЗ «Марёвская ЦРБ»</w:t>
            </w:r>
          </w:p>
          <w:p w:rsidR="00665D91" w:rsidRPr="00665D91" w:rsidRDefault="00665D91" w:rsidP="00665D91">
            <w:pPr>
              <w:pStyle w:val="ab"/>
              <w:ind w:left="42" w:right="-98"/>
              <w:rPr>
                <w:sz w:val="18"/>
                <w:szCs w:val="18"/>
              </w:rPr>
            </w:pPr>
            <w:r w:rsidRPr="00665D91">
              <w:rPr>
                <w:sz w:val="18"/>
                <w:szCs w:val="18"/>
              </w:rPr>
              <w:t>Районный совет ветеранов</w:t>
            </w:r>
          </w:p>
          <w:p w:rsidR="00665D91" w:rsidRPr="00665D91" w:rsidRDefault="00665D91" w:rsidP="00665D91">
            <w:pPr>
              <w:pStyle w:val="ab"/>
              <w:ind w:left="42" w:right="-98"/>
              <w:rPr>
                <w:b/>
                <w:sz w:val="18"/>
                <w:szCs w:val="18"/>
              </w:rPr>
            </w:pPr>
            <w:r w:rsidRPr="00665D91">
              <w:rPr>
                <w:sz w:val="18"/>
                <w:szCs w:val="18"/>
              </w:rPr>
              <w:t xml:space="preserve">Миграционный пункт пункта полиции МОМВД России « Демянский» </w:t>
            </w:r>
          </w:p>
          <w:p w:rsidR="00665D91" w:rsidRPr="00665D91" w:rsidRDefault="00665D91" w:rsidP="00665D91">
            <w:pPr>
              <w:pStyle w:val="ab"/>
              <w:ind w:left="42" w:right="-98"/>
              <w:rPr>
                <w:sz w:val="18"/>
                <w:szCs w:val="18"/>
              </w:rPr>
            </w:pPr>
            <w:r w:rsidRPr="00665D91">
              <w:rPr>
                <w:sz w:val="18"/>
                <w:szCs w:val="18"/>
              </w:rPr>
              <w:t>Редакция газеты «Марёво»</w:t>
            </w:r>
          </w:p>
          <w:p w:rsidR="00665D91" w:rsidRPr="00665D91" w:rsidRDefault="00665D91" w:rsidP="00665D91">
            <w:pPr>
              <w:pStyle w:val="ab"/>
              <w:ind w:left="42" w:right="-98"/>
              <w:rPr>
                <w:sz w:val="18"/>
                <w:szCs w:val="18"/>
              </w:rPr>
            </w:pPr>
            <w:r w:rsidRPr="00665D91">
              <w:rPr>
                <w:sz w:val="18"/>
                <w:szCs w:val="18"/>
              </w:rPr>
              <w:t>Отдел занятости населения Марёвского района</w:t>
            </w:r>
          </w:p>
        </w:tc>
        <w:tc>
          <w:tcPr>
            <w:tcW w:w="859" w:type="dxa"/>
            <w:gridSpan w:val="2"/>
            <w:vMerge w:val="restart"/>
          </w:tcPr>
          <w:p w:rsidR="00665D91" w:rsidRPr="00665D91" w:rsidRDefault="00665D91" w:rsidP="00665D91">
            <w:pPr>
              <w:pStyle w:val="ab"/>
              <w:ind w:left="42" w:right="141"/>
              <w:rPr>
                <w:sz w:val="18"/>
                <w:szCs w:val="18"/>
              </w:rPr>
            </w:pPr>
            <w:r w:rsidRPr="00665D91">
              <w:rPr>
                <w:sz w:val="18"/>
                <w:szCs w:val="18"/>
              </w:rPr>
              <w:lastRenderedPageBreak/>
              <w:t>2021-2027  годы</w:t>
            </w:r>
          </w:p>
        </w:tc>
        <w:tc>
          <w:tcPr>
            <w:tcW w:w="1149" w:type="dxa"/>
            <w:gridSpan w:val="2"/>
            <w:vMerge w:val="restart"/>
          </w:tcPr>
          <w:p w:rsidR="00665D91" w:rsidRPr="00665D91" w:rsidRDefault="00665D91" w:rsidP="00665D91">
            <w:pPr>
              <w:pStyle w:val="ab"/>
              <w:ind w:left="42" w:right="141"/>
              <w:rPr>
                <w:sz w:val="18"/>
                <w:szCs w:val="18"/>
              </w:rPr>
            </w:pPr>
            <w:r w:rsidRPr="00665D91">
              <w:rPr>
                <w:sz w:val="18"/>
                <w:szCs w:val="18"/>
              </w:rPr>
              <w:t>2.1.1.-2.1.14.</w:t>
            </w:r>
          </w:p>
        </w:tc>
        <w:tc>
          <w:tcPr>
            <w:tcW w:w="1050" w:type="dxa"/>
            <w:gridSpan w:val="2"/>
          </w:tcPr>
          <w:p w:rsidR="00665D91" w:rsidRPr="00665D91" w:rsidRDefault="00665D91" w:rsidP="00DF2D87">
            <w:pPr>
              <w:pStyle w:val="ab"/>
              <w:ind w:left="42"/>
              <w:rPr>
                <w:sz w:val="18"/>
                <w:szCs w:val="18"/>
              </w:rPr>
            </w:pPr>
            <w:r w:rsidRPr="00665D91">
              <w:rPr>
                <w:sz w:val="18"/>
                <w:szCs w:val="18"/>
              </w:rPr>
              <w:t xml:space="preserve">местный бюджет </w:t>
            </w:r>
          </w:p>
        </w:tc>
        <w:tc>
          <w:tcPr>
            <w:tcW w:w="651" w:type="dxa"/>
            <w:gridSpan w:val="2"/>
          </w:tcPr>
          <w:p w:rsidR="00665D91" w:rsidRPr="00665D91" w:rsidRDefault="00665D91" w:rsidP="00665D91">
            <w:pPr>
              <w:pStyle w:val="ab"/>
              <w:ind w:left="42" w:right="141"/>
              <w:rPr>
                <w:bCs/>
                <w:sz w:val="18"/>
                <w:szCs w:val="18"/>
              </w:rPr>
            </w:pPr>
            <w:r w:rsidRPr="00665D91">
              <w:rPr>
                <w:bCs/>
                <w:sz w:val="18"/>
                <w:szCs w:val="18"/>
              </w:rPr>
              <w:t>40,0</w:t>
            </w:r>
          </w:p>
        </w:tc>
        <w:tc>
          <w:tcPr>
            <w:tcW w:w="709" w:type="dxa"/>
            <w:gridSpan w:val="2"/>
          </w:tcPr>
          <w:p w:rsidR="00665D91" w:rsidRPr="00665D91" w:rsidRDefault="00665D91" w:rsidP="00665D91">
            <w:pPr>
              <w:pStyle w:val="ab"/>
              <w:ind w:left="42" w:right="141"/>
              <w:rPr>
                <w:sz w:val="18"/>
                <w:szCs w:val="18"/>
              </w:rPr>
            </w:pPr>
            <w:r w:rsidRPr="00665D91">
              <w:rPr>
                <w:bCs/>
                <w:sz w:val="18"/>
                <w:szCs w:val="18"/>
              </w:rPr>
              <w:t>40,0</w:t>
            </w:r>
          </w:p>
        </w:tc>
        <w:tc>
          <w:tcPr>
            <w:tcW w:w="675" w:type="dxa"/>
            <w:gridSpan w:val="2"/>
          </w:tcPr>
          <w:p w:rsidR="00665D91" w:rsidRPr="00665D91" w:rsidRDefault="00665D91" w:rsidP="00665D91">
            <w:pPr>
              <w:pStyle w:val="ab"/>
              <w:ind w:left="42" w:right="141"/>
              <w:rPr>
                <w:sz w:val="18"/>
                <w:szCs w:val="18"/>
              </w:rPr>
            </w:pPr>
            <w:r w:rsidRPr="00665D91">
              <w:rPr>
                <w:bCs/>
                <w:sz w:val="18"/>
                <w:szCs w:val="18"/>
              </w:rPr>
              <w:t>40,0</w:t>
            </w:r>
          </w:p>
        </w:tc>
        <w:tc>
          <w:tcPr>
            <w:tcW w:w="709" w:type="dxa"/>
            <w:gridSpan w:val="2"/>
          </w:tcPr>
          <w:p w:rsidR="00665D91" w:rsidRPr="00665D91" w:rsidRDefault="00665D91" w:rsidP="00665D91">
            <w:pPr>
              <w:pStyle w:val="ab"/>
              <w:ind w:left="42" w:right="141"/>
              <w:rPr>
                <w:sz w:val="18"/>
                <w:szCs w:val="18"/>
              </w:rPr>
            </w:pPr>
            <w:r w:rsidRPr="00665D91">
              <w:rPr>
                <w:bCs/>
                <w:sz w:val="18"/>
                <w:szCs w:val="18"/>
              </w:rPr>
              <w:t>50,0</w:t>
            </w:r>
          </w:p>
        </w:tc>
        <w:tc>
          <w:tcPr>
            <w:tcW w:w="709" w:type="dxa"/>
            <w:gridSpan w:val="2"/>
          </w:tcPr>
          <w:p w:rsidR="00665D91" w:rsidRPr="00665D91" w:rsidRDefault="00665D91" w:rsidP="00665D91">
            <w:pPr>
              <w:pStyle w:val="ab"/>
              <w:ind w:left="42" w:right="141"/>
              <w:rPr>
                <w:sz w:val="18"/>
                <w:szCs w:val="18"/>
              </w:rPr>
            </w:pPr>
            <w:r w:rsidRPr="00665D91">
              <w:rPr>
                <w:bCs/>
                <w:sz w:val="18"/>
                <w:szCs w:val="18"/>
              </w:rPr>
              <w:t>50,0</w:t>
            </w:r>
          </w:p>
        </w:tc>
        <w:tc>
          <w:tcPr>
            <w:tcW w:w="708" w:type="dxa"/>
            <w:gridSpan w:val="2"/>
          </w:tcPr>
          <w:p w:rsidR="00665D91" w:rsidRPr="00665D91" w:rsidRDefault="00665D91" w:rsidP="00665D91">
            <w:pPr>
              <w:pStyle w:val="ab"/>
              <w:ind w:left="42" w:right="141"/>
              <w:rPr>
                <w:sz w:val="18"/>
                <w:szCs w:val="18"/>
              </w:rPr>
            </w:pPr>
            <w:r w:rsidRPr="00665D91">
              <w:rPr>
                <w:bCs/>
                <w:sz w:val="18"/>
                <w:szCs w:val="18"/>
              </w:rPr>
              <w:t>50,0</w:t>
            </w:r>
          </w:p>
        </w:tc>
        <w:tc>
          <w:tcPr>
            <w:tcW w:w="567" w:type="dxa"/>
            <w:gridSpan w:val="2"/>
          </w:tcPr>
          <w:p w:rsidR="00665D91" w:rsidRPr="00665D91" w:rsidRDefault="00665D91" w:rsidP="00DF2D87">
            <w:pPr>
              <w:pStyle w:val="ab"/>
              <w:ind w:left="42"/>
              <w:rPr>
                <w:sz w:val="18"/>
                <w:szCs w:val="18"/>
              </w:rPr>
            </w:pPr>
            <w:r w:rsidRPr="00665D91">
              <w:rPr>
                <w:bCs/>
                <w:sz w:val="18"/>
                <w:szCs w:val="18"/>
              </w:rPr>
              <w:t>50,0</w:t>
            </w:r>
          </w:p>
        </w:tc>
      </w:tr>
      <w:tr w:rsidR="00665D91" w:rsidRPr="00665D91" w:rsidTr="00DF2D87">
        <w:trPr>
          <w:jc w:val="center"/>
        </w:trPr>
        <w:tc>
          <w:tcPr>
            <w:tcW w:w="562" w:type="dxa"/>
            <w:vMerge/>
          </w:tcPr>
          <w:p w:rsidR="00665D91" w:rsidRPr="00665D91" w:rsidRDefault="00665D91" w:rsidP="00665D91">
            <w:pPr>
              <w:pStyle w:val="ab"/>
              <w:ind w:left="42" w:right="-108"/>
              <w:rPr>
                <w:b/>
                <w:sz w:val="18"/>
                <w:szCs w:val="18"/>
              </w:rPr>
            </w:pPr>
          </w:p>
        </w:tc>
        <w:tc>
          <w:tcPr>
            <w:tcW w:w="1310" w:type="dxa"/>
            <w:vMerge/>
          </w:tcPr>
          <w:p w:rsidR="00665D91" w:rsidRPr="00665D91" w:rsidRDefault="00665D91" w:rsidP="00665D91">
            <w:pPr>
              <w:pStyle w:val="ab"/>
              <w:ind w:left="42" w:right="-108"/>
              <w:rPr>
                <w:b/>
                <w:sz w:val="18"/>
                <w:szCs w:val="18"/>
              </w:rPr>
            </w:pPr>
          </w:p>
        </w:tc>
        <w:tc>
          <w:tcPr>
            <w:tcW w:w="1110" w:type="dxa"/>
            <w:vMerge/>
          </w:tcPr>
          <w:p w:rsidR="00665D91" w:rsidRPr="00665D91" w:rsidRDefault="00665D91" w:rsidP="00665D91">
            <w:pPr>
              <w:pStyle w:val="ab"/>
              <w:ind w:left="42" w:right="-98"/>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tcPr>
          <w:p w:rsidR="00665D91" w:rsidRPr="00665D91" w:rsidRDefault="00665D91" w:rsidP="00DF2D87">
            <w:pPr>
              <w:pStyle w:val="ab"/>
              <w:ind w:left="42" w:right="-17"/>
              <w:rPr>
                <w:sz w:val="18"/>
                <w:szCs w:val="18"/>
              </w:rPr>
            </w:pPr>
            <w:r w:rsidRPr="00665D91">
              <w:rPr>
                <w:sz w:val="18"/>
                <w:szCs w:val="18"/>
              </w:rPr>
              <w:t>областной бюджет</w:t>
            </w:r>
          </w:p>
        </w:tc>
        <w:tc>
          <w:tcPr>
            <w:tcW w:w="651" w:type="dxa"/>
            <w:gridSpan w:val="2"/>
          </w:tcPr>
          <w:p w:rsidR="00665D91" w:rsidRPr="00665D91" w:rsidRDefault="00665D91" w:rsidP="00665D91">
            <w:pPr>
              <w:pStyle w:val="ab"/>
              <w:ind w:left="42" w:right="141"/>
              <w:rPr>
                <w:bCs/>
                <w:sz w:val="18"/>
                <w:szCs w:val="18"/>
              </w:rPr>
            </w:pPr>
            <w:r w:rsidRPr="00665D91">
              <w:rPr>
                <w:bCs/>
                <w:sz w:val="18"/>
                <w:szCs w:val="18"/>
              </w:rPr>
              <w:t>-</w:t>
            </w:r>
          </w:p>
        </w:tc>
        <w:tc>
          <w:tcPr>
            <w:tcW w:w="709" w:type="dxa"/>
            <w:gridSpan w:val="2"/>
          </w:tcPr>
          <w:p w:rsidR="00665D91" w:rsidRPr="00665D91" w:rsidRDefault="00665D91" w:rsidP="00665D91">
            <w:pPr>
              <w:pStyle w:val="ab"/>
              <w:ind w:left="42" w:right="141"/>
              <w:rPr>
                <w:bCs/>
                <w:sz w:val="18"/>
                <w:szCs w:val="18"/>
              </w:rPr>
            </w:pPr>
            <w:r w:rsidRPr="00665D91">
              <w:rPr>
                <w:bCs/>
                <w:sz w:val="18"/>
                <w:szCs w:val="18"/>
              </w:rPr>
              <w:t>-</w:t>
            </w:r>
          </w:p>
        </w:tc>
        <w:tc>
          <w:tcPr>
            <w:tcW w:w="675" w:type="dxa"/>
            <w:gridSpan w:val="2"/>
          </w:tcPr>
          <w:p w:rsidR="00665D91" w:rsidRPr="00665D91" w:rsidRDefault="00665D91" w:rsidP="00665D91">
            <w:pPr>
              <w:pStyle w:val="ab"/>
              <w:ind w:left="42" w:right="141"/>
              <w:rPr>
                <w:bCs/>
                <w:sz w:val="18"/>
                <w:szCs w:val="18"/>
              </w:rPr>
            </w:pPr>
            <w:r w:rsidRPr="00665D91">
              <w:rPr>
                <w:bCs/>
                <w:sz w:val="18"/>
                <w:szCs w:val="18"/>
              </w:rPr>
              <w:t>-</w:t>
            </w:r>
          </w:p>
        </w:tc>
        <w:tc>
          <w:tcPr>
            <w:tcW w:w="709" w:type="dxa"/>
            <w:gridSpan w:val="2"/>
          </w:tcPr>
          <w:p w:rsidR="00665D91" w:rsidRPr="00665D91" w:rsidRDefault="00665D91" w:rsidP="00665D91">
            <w:pPr>
              <w:pStyle w:val="ab"/>
              <w:ind w:left="42" w:right="141"/>
              <w:rPr>
                <w:bCs/>
                <w:sz w:val="18"/>
                <w:szCs w:val="18"/>
              </w:rPr>
            </w:pPr>
            <w:r w:rsidRPr="00665D91">
              <w:rPr>
                <w:bCs/>
                <w:sz w:val="18"/>
                <w:szCs w:val="18"/>
              </w:rPr>
              <w:t>-</w:t>
            </w:r>
          </w:p>
        </w:tc>
        <w:tc>
          <w:tcPr>
            <w:tcW w:w="709" w:type="dxa"/>
            <w:gridSpan w:val="2"/>
          </w:tcPr>
          <w:p w:rsidR="00665D91" w:rsidRPr="00665D91" w:rsidRDefault="00665D91" w:rsidP="00665D91">
            <w:pPr>
              <w:pStyle w:val="ab"/>
              <w:ind w:left="42" w:right="141"/>
              <w:rPr>
                <w:bCs/>
                <w:sz w:val="18"/>
                <w:szCs w:val="18"/>
              </w:rPr>
            </w:pPr>
            <w:r w:rsidRPr="00665D91">
              <w:rPr>
                <w:bCs/>
                <w:sz w:val="18"/>
                <w:szCs w:val="18"/>
              </w:rPr>
              <w:t>-</w:t>
            </w:r>
          </w:p>
        </w:tc>
        <w:tc>
          <w:tcPr>
            <w:tcW w:w="708" w:type="dxa"/>
            <w:gridSpan w:val="2"/>
          </w:tcPr>
          <w:p w:rsidR="00665D91" w:rsidRPr="00665D91" w:rsidRDefault="00665D91" w:rsidP="00665D91">
            <w:pPr>
              <w:pStyle w:val="ab"/>
              <w:ind w:left="42" w:right="141"/>
              <w:rPr>
                <w:bCs/>
                <w:sz w:val="18"/>
                <w:szCs w:val="18"/>
              </w:rPr>
            </w:pPr>
            <w:r w:rsidRPr="00665D91">
              <w:rPr>
                <w:bCs/>
                <w:sz w:val="18"/>
                <w:szCs w:val="18"/>
              </w:rPr>
              <w:t>-</w:t>
            </w:r>
          </w:p>
        </w:tc>
        <w:tc>
          <w:tcPr>
            <w:tcW w:w="567" w:type="dxa"/>
            <w:gridSpan w:val="2"/>
          </w:tcPr>
          <w:p w:rsidR="00665D91" w:rsidRPr="00665D91" w:rsidRDefault="00665D91" w:rsidP="00665D91">
            <w:pPr>
              <w:pStyle w:val="ab"/>
              <w:ind w:left="42" w:right="141"/>
              <w:rPr>
                <w:bCs/>
                <w:sz w:val="18"/>
                <w:szCs w:val="18"/>
              </w:rPr>
            </w:pP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4</w:t>
            </w:r>
          </w:p>
        </w:tc>
        <w:tc>
          <w:tcPr>
            <w:tcW w:w="10206" w:type="dxa"/>
            <w:gridSpan w:val="22"/>
          </w:tcPr>
          <w:p w:rsidR="00665D91" w:rsidRPr="00665D91" w:rsidRDefault="00665D91" w:rsidP="00665D91">
            <w:pPr>
              <w:pStyle w:val="ab"/>
              <w:ind w:left="42" w:right="-98"/>
              <w:rPr>
                <w:sz w:val="18"/>
                <w:szCs w:val="18"/>
              </w:rPr>
            </w:pPr>
            <w:r w:rsidRPr="00665D91">
              <w:rPr>
                <w:sz w:val="18"/>
                <w:szCs w:val="18"/>
              </w:rPr>
              <w:t>Задача 4. Патриотическое воспитание населения Марёвского муниципального округа</w:t>
            </w:r>
          </w:p>
        </w:tc>
      </w:tr>
      <w:tr w:rsidR="00665D91" w:rsidRPr="00665D91" w:rsidTr="00DF2D87">
        <w:trPr>
          <w:jc w:val="center"/>
        </w:trPr>
        <w:tc>
          <w:tcPr>
            <w:tcW w:w="562" w:type="dxa"/>
            <w:vMerge w:val="restart"/>
          </w:tcPr>
          <w:p w:rsidR="00665D91" w:rsidRPr="00665D91" w:rsidRDefault="00665D91" w:rsidP="00665D91">
            <w:pPr>
              <w:pStyle w:val="ab"/>
              <w:ind w:left="42" w:right="-108"/>
              <w:rPr>
                <w:sz w:val="18"/>
                <w:szCs w:val="18"/>
              </w:rPr>
            </w:pPr>
            <w:r w:rsidRPr="00665D91">
              <w:rPr>
                <w:sz w:val="18"/>
                <w:szCs w:val="18"/>
              </w:rPr>
              <w:t>4.1.</w:t>
            </w:r>
          </w:p>
        </w:tc>
        <w:tc>
          <w:tcPr>
            <w:tcW w:w="1310" w:type="dxa"/>
            <w:vMerge w:val="restart"/>
          </w:tcPr>
          <w:p w:rsidR="00665D91" w:rsidRPr="00665D91" w:rsidRDefault="00665D91" w:rsidP="00665D91">
            <w:pPr>
              <w:pStyle w:val="ab"/>
              <w:ind w:left="42" w:right="-108"/>
              <w:rPr>
                <w:sz w:val="18"/>
                <w:szCs w:val="18"/>
              </w:rPr>
            </w:pPr>
            <w:r w:rsidRPr="00665D91">
              <w:rPr>
                <w:sz w:val="18"/>
                <w:szCs w:val="18"/>
              </w:rPr>
              <w:t>Реализация подпрограммы  «Патриотическое воспитание населения Марёвского муниципального округа»</w:t>
            </w:r>
          </w:p>
        </w:tc>
        <w:tc>
          <w:tcPr>
            <w:tcW w:w="1110" w:type="dxa"/>
            <w:vMerge w:val="restart"/>
          </w:tcPr>
          <w:p w:rsidR="00665D91" w:rsidRPr="00665D91" w:rsidRDefault="00665D91" w:rsidP="00665D91">
            <w:pPr>
              <w:pStyle w:val="ab"/>
              <w:ind w:left="42" w:right="-98"/>
              <w:rPr>
                <w:sz w:val="18"/>
                <w:szCs w:val="18"/>
              </w:rPr>
            </w:pPr>
            <w:r w:rsidRPr="00665D91">
              <w:rPr>
                <w:sz w:val="18"/>
                <w:szCs w:val="18"/>
              </w:rPr>
              <w:t>образовательные организации</w:t>
            </w:r>
          </w:p>
          <w:p w:rsidR="00665D91" w:rsidRPr="00665D91" w:rsidRDefault="00665D91" w:rsidP="00665D91">
            <w:pPr>
              <w:pStyle w:val="ab"/>
              <w:ind w:left="42" w:right="-98"/>
              <w:rPr>
                <w:sz w:val="18"/>
                <w:szCs w:val="18"/>
              </w:rPr>
            </w:pPr>
            <w:r w:rsidRPr="00665D91">
              <w:rPr>
                <w:sz w:val="18"/>
                <w:szCs w:val="18"/>
              </w:rPr>
              <w:t>Администрация Марёвского муниципального округа</w:t>
            </w:r>
          </w:p>
          <w:p w:rsidR="00665D91" w:rsidRPr="00665D91" w:rsidRDefault="00665D91" w:rsidP="00665D91">
            <w:pPr>
              <w:pStyle w:val="ab"/>
              <w:ind w:left="42" w:right="-98"/>
              <w:rPr>
                <w:sz w:val="18"/>
                <w:szCs w:val="18"/>
              </w:rPr>
            </w:pPr>
            <w:r w:rsidRPr="00665D91">
              <w:rPr>
                <w:sz w:val="18"/>
                <w:szCs w:val="18"/>
              </w:rPr>
              <w:t>отдел культуры и спорта</w:t>
            </w:r>
          </w:p>
          <w:p w:rsidR="00665D91" w:rsidRPr="00665D91" w:rsidRDefault="00665D91" w:rsidP="00665D91">
            <w:pPr>
              <w:pStyle w:val="ab"/>
              <w:ind w:left="42" w:right="-98"/>
              <w:rPr>
                <w:sz w:val="18"/>
                <w:szCs w:val="18"/>
              </w:rPr>
            </w:pPr>
            <w:r w:rsidRPr="00665D91">
              <w:rPr>
                <w:sz w:val="18"/>
                <w:szCs w:val="18"/>
              </w:rPr>
              <w:t>отдел ВКНО по Демянскому и Марёвскому районам</w:t>
            </w:r>
          </w:p>
          <w:p w:rsidR="00665D91" w:rsidRPr="00665D91" w:rsidRDefault="00665D91" w:rsidP="00665D91">
            <w:pPr>
              <w:pStyle w:val="ab"/>
              <w:ind w:left="42" w:right="-98"/>
              <w:rPr>
                <w:sz w:val="18"/>
                <w:szCs w:val="18"/>
              </w:rPr>
            </w:pPr>
            <w:r w:rsidRPr="00665D91">
              <w:rPr>
                <w:sz w:val="18"/>
                <w:szCs w:val="18"/>
              </w:rPr>
              <w:t>МБУ «Соц»Ритм»</w:t>
            </w:r>
          </w:p>
          <w:p w:rsidR="00665D91" w:rsidRPr="00665D91" w:rsidRDefault="00665D91" w:rsidP="00665D91">
            <w:pPr>
              <w:pStyle w:val="ab"/>
              <w:ind w:left="42" w:right="-98"/>
              <w:rPr>
                <w:sz w:val="18"/>
                <w:szCs w:val="18"/>
              </w:rPr>
            </w:pPr>
            <w:r w:rsidRPr="00665D91">
              <w:rPr>
                <w:sz w:val="18"/>
                <w:szCs w:val="18"/>
              </w:rPr>
              <w:t>Пункт полиции</w:t>
            </w:r>
          </w:p>
          <w:p w:rsidR="00665D91" w:rsidRPr="00665D91" w:rsidRDefault="00665D91" w:rsidP="00665D91">
            <w:pPr>
              <w:pStyle w:val="ab"/>
              <w:ind w:left="42" w:right="-98"/>
              <w:rPr>
                <w:sz w:val="18"/>
                <w:szCs w:val="18"/>
              </w:rPr>
            </w:pPr>
            <w:r w:rsidRPr="00665D91">
              <w:rPr>
                <w:sz w:val="18"/>
                <w:szCs w:val="18"/>
              </w:rPr>
              <w:t xml:space="preserve">ГОБУЗ </w:t>
            </w:r>
            <w:r w:rsidRPr="00665D91">
              <w:rPr>
                <w:sz w:val="18"/>
                <w:szCs w:val="18"/>
              </w:rPr>
              <w:lastRenderedPageBreak/>
              <w:t>«Марёвская ЦРБ»</w:t>
            </w:r>
          </w:p>
          <w:p w:rsidR="00665D91" w:rsidRPr="00665D91" w:rsidRDefault="00665D91" w:rsidP="00665D91">
            <w:pPr>
              <w:pStyle w:val="ab"/>
              <w:ind w:left="42" w:right="-98"/>
              <w:rPr>
                <w:sz w:val="18"/>
                <w:szCs w:val="18"/>
              </w:rPr>
            </w:pPr>
            <w:r w:rsidRPr="00665D91">
              <w:rPr>
                <w:sz w:val="18"/>
                <w:szCs w:val="18"/>
              </w:rPr>
              <w:t>Районный совет ветеранов</w:t>
            </w:r>
          </w:p>
          <w:p w:rsidR="00665D91" w:rsidRPr="00665D91" w:rsidRDefault="00665D91" w:rsidP="00665D91">
            <w:pPr>
              <w:pStyle w:val="ab"/>
              <w:ind w:left="42" w:right="-98"/>
              <w:rPr>
                <w:b/>
                <w:sz w:val="18"/>
                <w:szCs w:val="18"/>
              </w:rPr>
            </w:pPr>
            <w:r w:rsidRPr="00665D91">
              <w:rPr>
                <w:sz w:val="18"/>
                <w:szCs w:val="18"/>
              </w:rPr>
              <w:t>Миграционный пункт пункта полиции МОМВД России «Демянский»</w:t>
            </w:r>
          </w:p>
          <w:p w:rsidR="00665D91" w:rsidRPr="00665D91" w:rsidRDefault="00665D91" w:rsidP="00665D91">
            <w:pPr>
              <w:pStyle w:val="ab"/>
              <w:ind w:left="42" w:right="-98"/>
              <w:rPr>
                <w:sz w:val="18"/>
                <w:szCs w:val="18"/>
              </w:rPr>
            </w:pPr>
            <w:r w:rsidRPr="00665D91">
              <w:rPr>
                <w:sz w:val="18"/>
                <w:szCs w:val="18"/>
              </w:rPr>
              <w:t>Редакция газеты «Марёво»</w:t>
            </w:r>
          </w:p>
          <w:p w:rsidR="00665D91" w:rsidRPr="00665D91" w:rsidRDefault="00665D91" w:rsidP="00665D91">
            <w:pPr>
              <w:pStyle w:val="ab"/>
              <w:ind w:left="42" w:right="-98"/>
              <w:rPr>
                <w:sz w:val="18"/>
                <w:szCs w:val="18"/>
              </w:rPr>
            </w:pPr>
            <w:r w:rsidRPr="00665D91">
              <w:rPr>
                <w:sz w:val="18"/>
                <w:szCs w:val="18"/>
              </w:rPr>
              <w:t>Отдел занятости населения Марёвского района</w:t>
            </w:r>
          </w:p>
          <w:p w:rsidR="00665D91" w:rsidRPr="00665D91" w:rsidRDefault="00665D91" w:rsidP="00665D91">
            <w:pPr>
              <w:pStyle w:val="ab"/>
              <w:ind w:left="42" w:right="-98"/>
              <w:rPr>
                <w:sz w:val="18"/>
                <w:szCs w:val="18"/>
              </w:rPr>
            </w:pPr>
            <w:r w:rsidRPr="00665D91">
              <w:rPr>
                <w:sz w:val="18"/>
                <w:szCs w:val="18"/>
              </w:rPr>
              <w:t>Федеральная служба исполнения наказаний управления по Новгородской области филиал по Марёвскому району</w:t>
            </w:r>
          </w:p>
        </w:tc>
        <w:tc>
          <w:tcPr>
            <w:tcW w:w="859" w:type="dxa"/>
            <w:gridSpan w:val="2"/>
            <w:vMerge w:val="restart"/>
          </w:tcPr>
          <w:p w:rsidR="00665D91" w:rsidRPr="00665D91" w:rsidRDefault="00665D91" w:rsidP="00665D91">
            <w:pPr>
              <w:pStyle w:val="ab"/>
              <w:ind w:left="42" w:right="141"/>
              <w:rPr>
                <w:sz w:val="18"/>
                <w:szCs w:val="18"/>
              </w:rPr>
            </w:pPr>
            <w:r w:rsidRPr="00665D91">
              <w:rPr>
                <w:sz w:val="18"/>
                <w:szCs w:val="18"/>
              </w:rPr>
              <w:lastRenderedPageBreak/>
              <w:t>2021-2027  годы</w:t>
            </w:r>
          </w:p>
        </w:tc>
        <w:tc>
          <w:tcPr>
            <w:tcW w:w="1149" w:type="dxa"/>
            <w:gridSpan w:val="2"/>
            <w:vMerge w:val="restart"/>
          </w:tcPr>
          <w:p w:rsidR="00665D91" w:rsidRPr="00665D91" w:rsidRDefault="00665D91" w:rsidP="00665D91">
            <w:pPr>
              <w:pStyle w:val="ab"/>
              <w:ind w:left="42" w:right="141"/>
              <w:rPr>
                <w:sz w:val="18"/>
                <w:szCs w:val="18"/>
              </w:rPr>
            </w:pPr>
            <w:r w:rsidRPr="00665D91">
              <w:rPr>
                <w:sz w:val="18"/>
                <w:szCs w:val="18"/>
              </w:rPr>
              <w:t>3.1.1-3.1.11.</w:t>
            </w:r>
          </w:p>
        </w:tc>
        <w:tc>
          <w:tcPr>
            <w:tcW w:w="1050" w:type="dxa"/>
            <w:gridSpan w:val="2"/>
          </w:tcPr>
          <w:p w:rsidR="00665D91" w:rsidRPr="00665D91" w:rsidRDefault="00665D91" w:rsidP="00DF2D87">
            <w:pPr>
              <w:pStyle w:val="ab"/>
              <w:ind w:left="42" w:right="-17"/>
              <w:rPr>
                <w:sz w:val="18"/>
                <w:szCs w:val="18"/>
              </w:rPr>
            </w:pPr>
            <w:r w:rsidRPr="00665D91">
              <w:rPr>
                <w:sz w:val="18"/>
                <w:szCs w:val="18"/>
              </w:rPr>
              <w:t xml:space="preserve">местный бюджет </w:t>
            </w:r>
          </w:p>
        </w:tc>
        <w:tc>
          <w:tcPr>
            <w:tcW w:w="651" w:type="dxa"/>
            <w:gridSpan w:val="2"/>
          </w:tcPr>
          <w:p w:rsidR="00665D91" w:rsidRPr="00665D91" w:rsidRDefault="00665D91" w:rsidP="00665D91">
            <w:pPr>
              <w:pStyle w:val="ab"/>
              <w:ind w:left="42" w:right="141"/>
              <w:rPr>
                <w:sz w:val="18"/>
                <w:szCs w:val="18"/>
              </w:rPr>
            </w:pPr>
            <w:r w:rsidRPr="00665D91">
              <w:rPr>
                <w:sz w:val="18"/>
                <w:szCs w:val="18"/>
              </w:rPr>
              <w:t>15,0</w:t>
            </w:r>
          </w:p>
        </w:tc>
        <w:tc>
          <w:tcPr>
            <w:tcW w:w="709" w:type="dxa"/>
            <w:gridSpan w:val="2"/>
          </w:tcPr>
          <w:p w:rsidR="00665D91" w:rsidRPr="00665D91" w:rsidRDefault="00665D91" w:rsidP="00665D91">
            <w:pPr>
              <w:pStyle w:val="ab"/>
              <w:ind w:left="42" w:right="141"/>
              <w:rPr>
                <w:sz w:val="18"/>
                <w:szCs w:val="18"/>
              </w:rPr>
            </w:pPr>
            <w:r w:rsidRPr="00665D91">
              <w:rPr>
                <w:sz w:val="18"/>
                <w:szCs w:val="18"/>
              </w:rPr>
              <w:t>15,0</w:t>
            </w:r>
          </w:p>
        </w:tc>
        <w:tc>
          <w:tcPr>
            <w:tcW w:w="675" w:type="dxa"/>
            <w:gridSpan w:val="2"/>
          </w:tcPr>
          <w:p w:rsidR="00665D91" w:rsidRPr="00665D91" w:rsidRDefault="00665D91" w:rsidP="00665D91">
            <w:pPr>
              <w:pStyle w:val="ab"/>
              <w:ind w:left="42" w:right="141"/>
              <w:rPr>
                <w:sz w:val="18"/>
                <w:szCs w:val="18"/>
              </w:rPr>
            </w:pPr>
            <w:r w:rsidRPr="00665D91">
              <w:rPr>
                <w:sz w:val="18"/>
                <w:szCs w:val="18"/>
              </w:rPr>
              <w:t>15,0</w:t>
            </w:r>
          </w:p>
        </w:tc>
        <w:tc>
          <w:tcPr>
            <w:tcW w:w="709" w:type="dxa"/>
            <w:gridSpan w:val="2"/>
          </w:tcPr>
          <w:p w:rsidR="00665D91" w:rsidRPr="00665D91" w:rsidRDefault="00665D91" w:rsidP="00665D91">
            <w:pPr>
              <w:pStyle w:val="ab"/>
              <w:ind w:left="42" w:right="141"/>
              <w:rPr>
                <w:sz w:val="18"/>
                <w:szCs w:val="18"/>
              </w:rPr>
            </w:pPr>
            <w:r w:rsidRPr="00665D91">
              <w:rPr>
                <w:sz w:val="18"/>
                <w:szCs w:val="18"/>
              </w:rPr>
              <w:t>15,0</w:t>
            </w:r>
          </w:p>
        </w:tc>
        <w:tc>
          <w:tcPr>
            <w:tcW w:w="709" w:type="dxa"/>
            <w:gridSpan w:val="2"/>
          </w:tcPr>
          <w:p w:rsidR="00665D91" w:rsidRPr="00665D91" w:rsidRDefault="00665D91" w:rsidP="00665D91">
            <w:pPr>
              <w:pStyle w:val="ab"/>
              <w:ind w:left="42" w:right="141"/>
              <w:rPr>
                <w:sz w:val="18"/>
                <w:szCs w:val="18"/>
              </w:rPr>
            </w:pPr>
            <w:r w:rsidRPr="00665D91">
              <w:rPr>
                <w:sz w:val="18"/>
                <w:szCs w:val="18"/>
              </w:rPr>
              <w:t>15,0</w:t>
            </w:r>
          </w:p>
        </w:tc>
        <w:tc>
          <w:tcPr>
            <w:tcW w:w="708" w:type="dxa"/>
            <w:gridSpan w:val="2"/>
          </w:tcPr>
          <w:p w:rsidR="00665D91" w:rsidRPr="00665D91" w:rsidRDefault="00665D91" w:rsidP="00665D91">
            <w:pPr>
              <w:pStyle w:val="ab"/>
              <w:ind w:left="42" w:right="141"/>
              <w:rPr>
                <w:sz w:val="18"/>
                <w:szCs w:val="18"/>
              </w:rPr>
            </w:pPr>
            <w:r w:rsidRPr="00665D91">
              <w:rPr>
                <w:sz w:val="18"/>
                <w:szCs w:val="18"/>
              </w:rPr>
              <w:t>15,0</w:t>
            </w:r>
          </w:p>
        </w:tc>
        <w:tc>
          <w:tcPr>
            <w:tcW w:w="567" w:type="dxa"/>
            <w:gridSpan w:val="2"/>
          </w:tcPr>
          <w:p w:rsidR="00665D91" w:rsidRPr="00665D91" w:rsidRDefault="00665D91" w:rsidP="00DF2D87">
            <w:pPr>
              <w:pStyle w:val="ab"/>
              <w:ind w:left="42"/>
              <w:rPr>
                <w:sz w:val="18"/>
                <w:szCs w:val="18"/>
              </w:rPr>
            </w:pPr>
            <w:r w:rsidRPr="00665D91">
              <w:rPr>
                <w:sz w:val="18"/>
                <w:szCs w:val="18"/>
              </w:rPr>
              <w:t>15,0</w:t>
            </w:r>
          </w:p>
        </w:tc>
      </w:tr>
      <w:tr w:rsidR="00665D91" w:rsidRPr="00665D91" w:rsidTr="00DF2D87">
        <w:trPr>
          <w:jc w:val="center"/>
        </w:trPr>
        <w:tc>
          <w:tcPr>
            <w:tcW w:w="562" w:type="dxa"/>
            <w:vMerge/>
          </w:tcPr>
          <w:p w:rsidR="00665D91" w:rsidRPr="00665D91" w:rsidRDefault="00665D91" w:rsidP="00665D91">
            <w:pPr>
              <w:pStyle w:val="ab"/>
              <w:ind w:left="42" w:right="-108"/>
              <w:rPr>
                <w:b/>
                <w:sz w:val="18"/>
                <w:szCs w:val="18"/>
              </w:rPr>
            </w:pPr>
          </w:p>
        </w:tc>
        <w:tc>
          <w:tcPr>
            <w:tcW w:w="1310" w:type="dxa"/>
            <w:vMerge/>
          </w:tcPr>
          <w:p w:rsidR="00665D91" w:rsidRPr="00665D91" w:rsidRDefault="00665D91" w:rsidP="00665D91">
            <w:pPr>
              <w:pStyle w:val="ab"/>
              <w:ind w:left="42" w:right="-108"/>
              <w:rPr>
                <w:b/>
                <w:sz w:val="18"/>
                <w:szCs w:val="18"/>
              </w:rPr>
            </w:pPr>
          </w:p>
        </w:tc>
        <w:tc>
          <w:tcPr>
            <w:tcW w:w="1110" w:type="dxa"/>
            <w:vMerge/>
          </w:tcPr>
          <w:p w:rsidR="00665D91" w:rsidRPr="00665D91" w:rsidRDefault="00665D91" w:rsidP="00665D91">
            <w:pPr>
              <w:pStyle w:val="ab"/>
              <w:ind w:left="42" w:right="-98"/>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tcPr>
          <w:p w:rsidR="00665D91" w:rsidRPr="00665D91" w:rsidRDefault="00665D91" w:rsidP="00665D91">
            <w:pPr>
              <w:pStyle w:val="ab"/>
              <w:ind w:left="42" w:right="141"/>
              <w:rPr>
                <w:sz w:val="18"/>
                <w:szCs w:val="18"/>
              </w:rPr>
            </w:pPr>
            <w:r w:rsidRPr="00665D91">
              <w:rPr>
                <w:sz w:val="18"/>
                <w:szCs w:val="18"/>
              </w:rPr>
              <w:t>областной бюджет</w:t>
            </w:r>
          </w:p>
        </w:tc>
        <w:tc>
          <w:tcPr>
            <w:tcW w:w="651"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w:t>
            </w:r>
          </w:p>
        </w:tc>
        <w:tc>
          <w:tcPr>
            <w:tcW w:w="675"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w:t>
            </w:r>
          </w:p>
        </w:tc>
        <w:tc>
          <w:tcPr>
            <w:tcW w:w="708" w:type="dxa"/>
            <w:gridSpan w:val="2"/>
          </w:tcPr>
          <w:p w:rsidR="00665D91" w:rsidRPr="00665D91" w:rsidRDefault="00665D91" w:rsidP="00665D91">
            <w:pPr>
              <w:pStyle w:val="ab"/>
              <w:ind w:left="42" w:right="141"/>
              <w:rPr>
                <w:sz w:val="18"/>
                <w:szCs w:val="18"/>
              </w:rPr>
            </w:pPr>
            <w:r w:rsidRPr="00665D91">
              <w:rPr>
                <w:sz w:val="18"/>
                <w:szCs w:val="18"/>
              </w:rPr>
              <w:t>-</w:t>
            </w:r>
          </w:p>
        </w:tc>
        <w:tc>
          <w:tcPr>
            <w:tcW w:w="567" w:type="dxa"/>
            <w:gridSpan w:val="2"/>
          </w:tcPr>
          <w:p w:rsidR="00665D91" w:rsidRPr="00665D91" w:rsidRDefault="00665D91" w:rsidP="00665D91">
            <w:pPr>
              <w:pStyle w:val="ab"/>
              <w:ind w:left="42" w:right="141"/>
              <w:rPr>
                <w:sz w:val="18"/>
                <w:szCs w:val="18"/>
              </w:rPr>
            </w:pPr>
            <w:r w:rsidRPr="00665D91">
              <w:rPr>
                <w:sz w:val="18"/>
                <w:szCs w:val="18"/>
              </w:rPr>
              <w:t>-</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5</w:t>
            </w:r>
          </w:p>
        </w:tc>
        <w:tc>
          <w:tcPr>
            <w:tcW w:w="10206" w:type="dxa"/>
            <w:gridSpan w:val="22"/>
          </w:tcPr>
          <w:p w:rsidR="00665D91" w:rsidRPr="00665D91" w:rsidRDefault="00665D91" w:rsidP="00665D91">
            <w:pPr>
              <w:pStyle w:val="ab"/>
              <w:ind w:left="42" w:right="-98"/>
              <w:rPr>
                <w:sz w:val="18"/>
                <w:szCs w:val="18"/>
              </w:rPr>
            </w:pPr>
            <w:r w:rsidRPr="00665D91">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665D91" w:rsidRPr="00665D91" w:rsidTr="00DF2D87">
        <w:trPr>
          <w:jc w:val="center"/>
        </w:trPr>
        <w:tc>
          <w:tcPr>
            <w:tcW w:w="562" w:type="dxa"/>
            <w:vMerge w:val="restart"/>
          </w:tcPr>
          <w:p w:rsidR="00665D91" w:rsidRPr="00665D91" w:rsidRDefault="00665D91" w:rsidP="00665D91">
            <w:pPr>
              <w:pStyle w:val="ab"/>
              <w:ind w:left="42" w:right="-108"/>
              <w:rPr>
                <w:sz w:val="18"/>
                <w:szCs w:val="18"/>
              </w:rPr>
            </w:pPr>
            <w:r w:rsidRPr="00665D91">
              <w:rPr>
                <w:sz w:val="18"/>
                <w:szCs w:val="18"/>
              </w:rPr>
              <w:t>5.1.</w:t>
            </w:r>
          </w:p>
        </w:tc>
        <w:tc>
          <w:tcPr>
            <w:tcW w:w="1310" w:type="dxa"/>
            <w:vMerge w:val="restart"/>
          </w:tcPr>
          <w:p w:rsidR="00665D91" w:rsidRPr="00665D91" w:rsidRDefault="00665D91" w:rsidP="00665D91">
            <w:pPr>
              <w:pStyle w:val="ab"/>
              <w:ind w:left="42" w:right="-108"/>
              <w:rPr>
                <w:b/>
                <w:sz w:val="18"/>
                <w:szCs w:val="18"/>
              </w:rPr>
            </w:pPr>
            <w:r w:rsidRPr="00665D91">
              <w:rPr>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665D91">
              <w:rPr>
                <w:b/>
                <w:sz w:val="18"/>
                <w:szCs w:val="18"/>
              </w:rPr>
              <w:t>»</w:t>
            </w:r>
          </w:p>
        </w:tc>
        <w:tc>
          <w:tcPr>
            <w:tcW w:w="1110" w:type="dxa"/>
            <w:vMerge w:val="restart"/>
          </w:tcPr>
          <w:p w:rsidR="00665D91" w:rsidRPr="00665D91" w:rsidRDefault="00665D91" w:rsidP="00665D91">
            <w:pPr>
              <w:pStyle w:val="ab"/>
              <w:ind w:left="42" w:right="-98"/>
              <w:rPr>
                <w:sz w:val="18"/>
                <w:szCs w:val="18"/>
              </w:rPr>
            </w:pPr>
            <w:r w:rsidRPr="00665D91">
              <w:rPr>
                <w:sz w:val="18"/>
                <w:szCs w:val="18"/>
              </w:rPr>
              <w:t xml:space="preserve"> отдел образования</w:t>
            </w:r>
          </w:p>
          <w:p w:rsidR="00665D91" w:rsidRPr="00665D91" w:rsidRDefault="00665D91" w:rsidP="00665D91">
            <w:pPr>
              <w:pStyle w:val="ab"/>
              <w:ind w:left="42" w:right="-98"/>
              <w:rPr>
                <w:sz w:val="18"/>
                <w:szCs w:val="18"/>
              </w:rPr>
            </w:pPr>
            <w:r w:rsidRPr="00665D91">
              <w:rPr>
                <w:sz w:val="18"/>
                <w:szCs w:val="18"/>
              </w:rPr>
              <w:t>отдел занятости населения Марёвского района</w:t>
            </w:r>
          </w:p>
          <w:p w:rsidR="00665D91" w:rsidRPr="00665D91" w:rsidRDefault="00665D91" w:rsidP="00665D91">
            <w:pPr>
              <w:pStyle w:val="ab"/>
              <w:ind w:left="42" w:right="-98"/>
              <w:rPr>
                <w:sz w:val="18"/>
                <w:szCs w:val="18"/>
              </w:rPr>
            </w:pPr>
            <w:r w:rsidRPr="00665D91">
              <w:rPr>
                <w:sz w:val="18"/>
                <w:szCs w:val="18"/>
              </w:rPr>
              <w:t xml:space="preserve">филиал №3 ГОБУ Новгородского областного центра психолого-педагогической, медицинской и социальной помощи </w:t>
            </w:r>
          </w:p>
          <w:p w:rsidR="00665D91" w:rsidRPr="00665D91" w:rsidRDefault="00665D91" w:rsidP="00665D91">
            <w:pPr>
              <w:pStyle w:val="ab"/>
              <w:ind w:left="42" w:right="-98"/>
              <w:rPr>
                <w:sz w:val="18"/>
                <w:szCs w:val="18"/>
              </w:rPr>
            </w:pPr>
            <w:r w:rsidRPr="00665D91">
              <w:rPr>
                <w:sz w:val="18"/>
                <w:szCs w:val="18"/>
              </w:rPr>
              <w:t>образовательные организации</w:t>
            </w:r>
          </w:p>
          <w:p w:rsidR="00665D91" w:rsidRPr="00665D91" w:rsidRDefault="00665D91" w:rsidP="00665D91">
            <w:pPr>
              <w:pStyle w:val="ab"/>
              <w:ind w:left="42" w:right="-98"/>
              <w:rPr>
                <w:sz w:val="18"/>
                <w:szCs w:val="18"/>
              </w:rPr>
            </w:pPr>
            <w:r w:rsidRPr="00665D91">
              <w:rPr>
                <w:sz w:val="18"/>
                <w:szCs w:val="18"/>
              </w:rPr>
              <w:t xml:space="preserve">Администрация Марёвского </w:t>
            </w:r>
            <w:r w:rsidRPr="00665D91">
              <w:rPr>
                <w:sz w:val="18"/>
                <w:szCs w:val="18"/>
              </w:rPr>
              <w:lastRenderedPageBreak/>
              <w:t>муниципального округа</w:t>
            </w:r>
          </w:p>
        </w:tc>
        <w:tc>
          <w:tcPr>
            <w:tcW w:w="859" w:type="dxa"/>
            <w:gridSpan w:val="2"/>
            <w:vMerge w:val="restart"/>
          </w:tcPr>
          <w:p w:rsidR="00665D91" w:rsidRPr="00665D91" w:rsidRDefault="00665D91" w:rsidP="00665D91">
            <w:pPr>
              <w:pStyle w:val="ab"/>
              <w:ind w:left="42" w:right="141"/>
              <w:rPr>
                <w:sz w:val="18"/>
                <w:szCs w:val="18"/>
              </w:rPr>
            </w:pPr>
            <w:r w:rsidRPr="00665D91">
              <w:rPr>
                <w:sz w:val="18"/>
                <w:szCs w:val="18"/>
              </w:rPr>
              <w:lastRenderedPageBreak/>
              <w:t>2021-2027  годы</w:t>
            </w:r>
          </w:p>
        </w:tc>
        <w:tc>
          <w:tcPr>
            <w:tcW w:w="1149" w:type="dxa"/>
            <w:gridSpan w:val="2"/>
            <w:vMerge w:val="restart"/>
          </w:tcPr>
          <w:p w:rsidR="00665D91" w:rsidRPr="00665D91" w:rsidRDefault="00665D91" w:rsidP="00665D91">
            <w:pPr>
              <w:pStyle w:val="ab"/>
              <w:ind w:left="42" w:right="141"/>
              <w:rPr>
                <w:sz w:val="18"/>
                <w:szCs w:val="18"/>
              </w:rPr>
            </w:pPr>
            <w:r w:rsidRPr="00665D91">
              <w:rPr>
                <w:sz w:val="18"/>
                <w:szCs w:val="18"/>
              </w:rPr>
              <w:t>4.1.1.-4.1.7.</w:t>
            </w:r>
          </w:p>
        </w:tc>
        <w:tc>
          <w:tcPr>
            <w:tcW w:w="1050" w:type="dxa"/>
            <w:gridSpan w:val="2"/>
          </w:tcPr>
          <w:p w:rsidR="00665D91" w:rsidRPr="00665D91" w:rsidRDefault="00665D91" w:rsidP="00DF2D87">
            <w:pPr>
              <w:pStyle w:val="ab"/>
              <w:ind w:left="42" w:right="-17"/>
              <w:rPr>
                <w:sz w:val="18"/>
                <w:szCs w:val="18"/>
              </w:rPr>
            </w:pPr>
            <w:r w:rsidRPr="00665D91">
              <w:rPr>
                <w:sz w:val="18"/>
                <w:szCs w:val="18"/>
              </w:rPr>
              <w:t>местный бюджет</w:t>
            </w:r>
          </w:p>
        </w:tc>
        <w:tc>
          <w:tcPr>
            <w:tcW w:w="651" w:type="dxa"/>
            <w:gridSpan w:val="2"/>
            <w:vAlign w:val="center"/>
          </w:tcPr>
          <w:p w:rsidR="00665D91" w:rsidRPr="00665D91" w:rsidRDefault="00665D91" w:rsidP="00665D91">
            <w:pPr>
              <w:pStyle w:val="ab"/>
              <w:ind w:left="42" w:right="141"/>
              <w:rPr>
                <w:bCs/>
                <w:sz w:val="18"/>
                <w:szCs w:val="18"/>
              </w:rPr>
            </w:pPr>
            <w:r w:rsidRPr="00665D91">
              <w:rPr>
                <w:bCs/>
                <w:sz w:val="18"/>
                <w:szCs w:val="18"/>
              </w:rPr>
              <w:t>98,0</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98,0</w:t>
            </w:r>
          </w:p>
        </w:tc>
        <w:tc>
          <w:tcPr>
            <w:tcW w:w="675" w:type="dxa"/>
            <w:gridSpan w:val="2"/>
            <w:vAlign w:val="center"/>
          </w:tcPr>
          <w:p w:rsidR="00665D91" w:rsidRPr="00665D91" w:rsidRDefault="00665D91" w:rsidP="00665D91">
            <w:pPr>
              <w:pStyle w:val="ab"/>
              <w:ind w:left="42" w:right="141"/>
              <w:rPr>
                <w:bCs/>
                <w:sz w:val="18"/>
                <w:szCs w:val="18"/>
              </w:rPr>
            </w:pPr>
            <w:r w:rsidRPr="00665D91">
              <w:rPr>
                <w:bCs/>
                <w:sz w:val="18"/>
                <w:szCs w:val="18"/>
              </w:rPr>
              <w:t>98,0</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0</w:t>
            </w:r>
          </w:p>
        </w:tc>
        <w:tc>
          <w:tcPr>
            <w:tcW w:w="709" w:type="dxa"/>
            <w:gridSpan w:val="2"/>
            <w:vAlign w:val="center"/>
          </w:tcPr>
          <w:p w:rsidR="00665D91" w:rsidRPr="00665D91" w:rsidRDefault="00665D91" w:rsidP="00665D91">
            <w:pPr>
              <w:pStyle w:val="ab"/>
              <w:ind w:left="42" w:right="141"/>
              <w:rPr>
                <w:bCs/>
                <w:sz w:val="18"/>
                <w:szCs w:val="18"/>
              </w:rPr>
            </w:pPr>
            <w:r w:rsidRPr="00665D91">
              <w:rPr>
                <w:bCs/>
                <w:sz w:val="18"/>
                <w:szCs w:val="18"/>
              </w:rPr>
              <w:t>0</w:t>
            </w:r>
          </w:p>
        </w:tc>
        <w:tc>
          <w:tcPr>
            <w:tcW w:w="708" w:type="dxa"/>
            <w:gridSpan w:val="2"/>
            <w:vAlign w:val="center"/>
          </w:tcPr>
          <w:p w:rsidR="00665D91" w:rsidRPr="00665D91" w:rsidRDefault="00665D91" w:rsidP="00665D91">
            <w:pPr>
              <w:pStyle w:val="ab"/>
              <w:ind w:left="42" w:right="141"/>
              <w:rPr>
                <w:bCs/>
                <w:sz w:val="18"/>
                <w:szCs w:val="18"/>
              </w:rPr>
            </w:pPr>
            <w:r w:rsidRPr="00665D91">
              <w:rPr>
                <w:bCs/>
                <w:sz w:val="18"/>
                <w:szCs w:val="18"/>
              </w:rPr>
              <w:t>0</w:t>
            </w:r>
          </w:p>
        </w:tc>
        <w:tc>
          <w:tcPr>
            <w:tcW w:w="567" w:type="dxa"/>
            <w:gridSpan w:val="2"/>
            <w:vAlign w:val="center"/>
          </w:tcPr>
          <w:p w:rsidR="00665D91" w:rsidRPr="00665D91" w:rsidRDefault="00665D91" w:rsidP="00665D91">
            <w:pPr>
              <w:pStyle w:val="ab"/>
              <w:ind w:left="42" w:right="141"/>
              <w:rPr>
                <w:bCs/>
                <w:sz w:val="18"/>
                <w:szCs w:val="18"/>
              </w:rPr>
            </w:pPr>
            <w:r w:rsidRPr="00665D91">
              <w:rPr>
                <w:bCs/>
                <w:sz w:val="18"/>
                <w:szCs w:val="18"/>
              </w:rPr>
              <w:t>0</w:t>
            </w:r>
          </w:p>
        </w:tc>
      </w:tr>
      <w:tr w:rsidR="00665D91" w:rsidRPr="00665D91" w:rsidTr="00DF2D87">
        <w:trPr>
          <w:jc w:val="center"/>
        </w:trPr>
        <w:tc>
          <w:tcPr>
            <w:tcW w:w="562" w:type="dxa"/>
            <w:vMerge/>
          </w:tcPr>
          <w:p w:rsidR="00665D91" w:rsidRPr="00665D91" w:rsidRDefault="00665D91" w:rsidP="00665D91">
            <w:pPr>
              <w:pStyle w:val="ab"/>
              <w:ind w:left="42" w:right="-108"/>
              <w:rPr>
                <w:b/>
                <w:sz w:val="18"/>
                <w:szCs w:val="18"/>
              </w:rPr>
            </w:pPr>
          </w:p>
        </w:tc>
        <w:tc>
          <w:tcPr>
            <w:tcW w:w="1310" w:type="dxa"/>
            <w:vMerge/>
          </w:tcPr>
          <w:p w:rsidR="00665D91" w:rsidRPr="00665D91" w:rsidRDefault="00665D91" w:rsidP="00665D91">
            <w:pPr>
              <w:pStyle w:val="ab"/>
              <w:ind w:left="42" w:right="-108"/>
              <w:rPr>
                <w:b/>
                <w:sz w:val="18"/>
                <w:szCs w:val="18"/>
              </w:rPr>
            </w:pPr>
          </w:p>
        </w:tc>
        <w:tc>
          <w:tcPr>
            <w:tcW w:w="1110" w:type="dxa"/>
            <w:vMerge/>
          </w:tcPr>
          <w:p w:rsidR="00665D91" w:rsidRPr="00665D91" w:rsidRDefault="00665D91" w:rsidP="00665D91">
            <w:pPr>
              <w:pStyle w:val="ab"/>
              <w:ind w:left="42" w:right="-98"/>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vAlign w:val="center"/>
          </w:tcPr>
          <w:p w:rsidR="00665D91" w:rsidRPr="00665D91" w:rsidRDefault="00665D91" w:rsidP="00DF2D87">
            <w:pPr>
              <w:pStyle w:val="ab"/>
              <w:ind w:left="42" w:right="-17"/>
              <w:rPr>
                <w:sz w:val="18"/>
                <w:szCs w:val="18"/>
              </w:rPr>
            </w:pPr>
            <w:r w:rsidRPr="00665D91">
              <w:rPr>
                <w:sz w:val="18"/>
                <w:szCs w:val="18"/>
              </w:rPr>
              <w:t>областной бюджет</w:t>
            </w:r>
          </w:p>
        </w:tc>
        <w:tc>
          <w:tcPr>
            <w:tcW w:w="651"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w:t>
            </w:r>
          </w:p>
        </w:tc>
        <w:tc>
          <w:tcPr>
            <w:tcW w:w="675"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387,</w:t>
            </w:r>
          </w:p>
          <w:p w:rsidR="00665D91" w:rsidRPr="00665D91" w:rsidRDefault="00665D91" w:rsidP="00665D91">
            <w:pPr>
              <w:pStyle w:val="ab"/>
              <w:ind w:left="42" w:right="141"/>
              <w:rPr>
                <w:sz w:val="18"/>
                <w:szCs w:val="18"/>
              </w:rPr>
            </w:pPr>
            <w:r w:rsidRPr="00665D91">
              <w:rPr>
                <w:sz w:val="18"/>
                <w:szCs w:val="18"/>
              </w:rPr>
              <w:t>45838</w:t>
            </w:r>
          </w:p>
        </w:tc>
        <w:tc>
          <w:tcPr>
            <w:tcW w:w="709" w:type="dxa"/>
            <w:gridSpan w:val="2"/>
          </w:tcPr>
          <w:p w:rsidR="00665D91" w:rsidRPr="00665D91" w:rsidRDefault="00665D91" w:rsidP="00665D91">
            <w:pPr>
              <w:pStyle w:val="ab"/>
              <w:ind w:left="42" w:right="141"/>
              <w:rPr>
                <w:sz w:val="18"/>
                <w:szCs w:val="18"/>
              </w:rPr>
            </w:pPr>
            <w:r w:rsidRPr="00665D91">
              <w:rPr>
                <w:sz w:val="18"/>
                <w:szCs w:val="18"/>
              </w:rPr>
              <w:t>387,</w:t>
            </w:r>
          </w:p>
          <w:p w:rsidR="00665D91" w:rsidRPr="00665D91" w:rsidRDefault="00665D91" w:rsidP="00665D91">
            <w:pPr>
              <w:pStyle w:val="ab"/>
              <w:ind w:left="42" w:right="141"/>
              <w:rPr>
                <w:sz w:val="18"/>
                <w:szCs w:val="18"/>
              </w:rPr>
            </w:pPr>
            <w:r w:rsidRPr="00665D91">
              <w:rPr>
                <w:sz w:val="18"/>
                <w:szCs w:val="18"/>
              </w:rPr>
              <w:t>45838</w:t>
            </w:r>
          </w:p>
        </w:tc>
        <w:tc>
          <w:tcPr>
            <w:tcW w:w="708" w:type="dxa"/>
            <w:gridSpan w:val="2"/>
          </w:tcPr>
          <w:p w:rsidR="00665D91" w:rsidRPr="00665D91" w:rsidRDefault="00665D91" w:rsidP="00665D91">
            <w:pPr>
              <w:pStyle w:val="ab"/>
              <w:ind w:left="42" w:right="141"/>
              <w:rPr>
                <w:sz w:val="18"/>
                <w:szCs w:val="18"/>
              </w:rPr>
            </w:pPr>
            <w:r w:rsidRPr="00665D91">
              <w:rPr>
                <w:sz w:val="18"/>
                <w:szCs w:val="18"/>
              </w:rPr>
              <w:t>387,</w:t>
            </w:r>
          </w:p>
          <w:p w:rsidR="00665D91" w:rsidRPr="00665D91" w:rsidRDefault="00665D91" w:rsidP="00665D91">
            <w:pPr>
              <w:pStyle w:val="ab"/>
              <w:ind w:left="42" w:right="141"/>
              <w:rPr>
                <w:sz w:val="18"/>
                <w:szCs w:val="18"/>
              </w:rPr>
            </w:pPr>
            <w:r w:rsidRPr="00665D91">
              <w:rPr>
                <w:sz w:val="18"/>
                <w:szCs w:val="18"/>
              </w:rPr>
              <w:t>45838</w:t>
            </w:r>
          </w:p>
        </w:tc>
        <w:tc>
          <w:tcPr>
            <w:tcW w:w="567" w:type="dxa"/>
            <w:gridSpan w:val="2"/>
          </w:tcPr>
          <w:p w:rsidR="00665D91" w:rsidRPr="00665D91" w:rsidRDefault="00665D91" w:rsidP="00665D91">
            <w:pPr>
              <w:pStyle w:val="ab"/>
              <w:ind w:left="42" w:right="141"/>
              <w:rPr>
                <w:sz w:val="18"/>
                <w:szCs w:val="18"/>
              </w:rPr>
            </w:pPr>
            <w:r w:rsidRPr="00665D91">
              <w:rPr>
                <w:sz w:val="18"/>
                <w:szCs w:val="18"/>
              </w:rPr>
              <w:t>387,</w:t>
            </w:r>
          </w:p>
          <w:p w:rsidR="00665D91" w:rsidRPr="00665D91" w:rsidRDefault="00665D91" w:rsidP="00665D91">
            <w:pPr>
              <w:pStyle w:val="ab"/>
              <w:ind w:left="42" w:right="141"/>
              <w:rPr>
                <w:sz w:val="18"/>
                <w:szCs w:val="18"/>
              </w:rPr>
            </w:pPr>
            <w:r w:rsidRPr="00665D91">
              <w:rPr>
                <w:sz w:val="18"/>
                <w:szCs w:val="18"/>
              </w:rPr>
              <w:t>45838</w:t>
            </w:r>
          </w:p>
        </w:tc>
      </w:tr>
      <w:tr w:rsidR="00665D91" w:rsidRPr="00665D91" w:rsidTr="00DF2D87">
        <w:trPr>
          <w:jc w:val="center"/>
        </w:trPr>
        <w:tc>
          <w:tcPr>
            <w:tcW w:w="562" w:type="dxa"/>
            <w:vMerge/>
          </w:tcPr>
          <w:p w:rsidR="00665D91" w:rsidRPr="00665D91" w:rsidRDefault="00665D91" w:rsidP="00665D91">
            <w:pPr>
              <w:pStyle w:val="ab"/>
              <w:ind w:left="42" w:right="-108"/>
              <w:rPr>
                <w:b/>
                <w:sz w:val="18"/>
                <w:szCs w:val="18"/>
              </w:rPr>
            </w:pPr>
          </w:p>
        </w:tc>
        <w:tc>
          <w:tcPr>
            <w:tcW w:w="1310" w:type="dxa"/>
            <w:vMerge/>
          </w:tcPr>
          <w:p w:rsidR="00665D91" w:rsidRPr="00665D91" w:rsidRDefault="00665D91" w:rsidP="00665D91">
            <w:pPr>
              <w:pStyle w:val="ab"/>
              <w:ind w:left="42" w:right="-108"/>
              <w:rPr>
                <w:b/>
                <w:sz w:val="18"/>
                <w:szCs w:val="18"/>
              </w:rPr>
            </w:pPr>
          </w:p>
        </w:tc>
        <w:tc>
          <w:tcPr>
            <w:tcW w:w="1110" w:type="dxa"/>
            <w:vMerge/>
          </w:tcPr>
          <w:p w:rsidR="00665D91" w:rsidRPr="00665D91" w:rsidRDefault="00665D91" w:rsidP="00665D91">
            <w:pPr>
              <w:pStyle w:val="ab"/>
              <w:ind w:left="42" w:right="-98"/>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vAlign w:val="center"/>
          </w:tcPr>
          <w:p w:rsidR="00665D91" w:rsidRPr="00665D91" w:rsidRDefault="00665D91" w:rsidP="00665D91">
            <w:pPr>
              <w:pStyle w:val="ab"/>
              <w:ind w:left="42" w:right="141"/>
              <w:rPr>
                <w:sz w:val="18"/>
                <w:szCs w:val="18"/>
              </w:rPr>
            </w:pPr>
            <w:r w:rsidRPr="00665D91">
              <w:rPr>
                <w:sz w:val="18"/>
                <w:szCs w:val="18"/>
              </w:rPr>
              <w:t>федеральный бюджет</w:t>
            </w:r>
          </w:p>
        </w:tc>
        <w:tc>
          <w:tcPr>
            <w:tcW w:w="651"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w:t>
            </w:r>
          </w:p>
        </w:tc>
        <w:tc>
          <w:tcPr>
            <w:tcW w:w="675"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83,8</w:t>
            </w:r>
          </w:p>
        </w:tc>
        <w:tc>
          <w:tcPr>
            <w:tcW w:w="709" w:type="dxa"/>
            <w:gridSpan w:val="2"/>
          </w:tcPr>
          <w:p w:rsidR="00665D91" w:rsidRPr="00665D91" w:rsidRDefault="00665D91" w:rsidP="00665D91">
            <w:pPr>
              <w:pStyle w:val="ab"/>
              <w:ind w:left="42" w:right="141"/>
              <w:rPr>
                <w:sz w:val="18"/>
                <w:szCs w:val="18"/>
              </w:rPr>
            </w:pPr>
            <w:r w:rsidRPr="00665D91">
              <w:rPr>
                <w:sz w:val="18"/>
                <w:szCs w:val="18"/>
              </w:rPr>
              <w:t>83,8</w:t>
            </w:r>
          </w:p>
        </w:tc>
        <w:tc>
          <w:tcPr>
            <w:tcW w:w="708" w:type="dxa"/>
            <w:gridSpan w:val="2"/>
          </w:tcPr>
          <w:p w:rsidR="00665D91" w:rsidRPr="00665D91" w:rsidRDefault="00665D91" w:rsidP="00665D91">
            <w:pPr>
              <w:pStyle w:val="ab"/>
              <w:ind w:left="42" w:right="141"/>
              <w:rPr>
                <w:sz w:val="18"/>
                <w:szCs w:val="18"/>
              </w:rPr>
            </w:pPr>
            <w:r w:rsidRPr="00665D91">
              <w:rPr>
                <w:sz w:val="18"/>
                <w:szCs w:val="18"/>
              </w:rPr>
              <w:t>83,8</w:t>
            </w:r>
          </w:p>
        </w:tc>
        <w:tc>
          <w:tcPr>
            <w:tcW w:w="567" w:type="dxa"/>
            <w:gridSpan w:val="2"/>
          </w:tcPr>
          <w:p w:rsidR="00665D91" w:rsidRPr="00665D91" w:rsidRDefault="00665D91" w:rsidP="00665D91">
            <w:pPr>
              <w:pStyle w:val="ab"/>
              <w:ind w:left="42" w:right="141"/>
              <w:rPr>
                <w:sz w:val="18"/>
                <w:szCs w:val="18"/>
              </w:rPr>
            </w:pPr>
            <w:r w:rsidRPr="00665D91">
              <w:rPr>
                <w:sz w:val="18"/>
                <w:szCs w:val="18"/>
              </w:rPr>
              <w:t>83,8</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6</w:t>
            </w:r>
          </w:p>
        </w:tc>
        <w:tc>
          <w:tcPr>
            <w:tcW w:w="10206" w:type="dxa"/>
            <w:gridSpan w:val="22"/>
            <w:vAlign w:val="center"/>
          </w:tcPr>
          <w:p w:rsidR="00665D91" w:rsidRPr="00665D91" w:rsidRDefault="00665D91" w:rsidP="00665D91">
            <w:pPr>
              <w:pStyle w:val="ab"/>
              <w:ind w:left="42" w:right="-98"/>
              <w:rPr>
                <w:bCs/>
                <w:sz w:val="18"/>
                <w:szCs w:val="18"/>
              </w:rPr>
            </w:pPr>
            <w:r w:rsidRPr="00665D91">
              <w:rPr>
                <w:bCs/>
                <w:sz w:val="18"/>
                <w:szCs w:val="18"/>
              </w:rPr>
              <w:t>Задача  6. Организация отдыха и занятости несовершеннолетних в Марёвском муниципальном округе</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6.1.</w:t>
            </w:r>
          </w:p>
        </w:tc>
        <w:tc>
          <w:tcPr>
            <w:tcW w:w="1310" w:type="dxa"/>
          </w:tcPr>
          <w:p w:rsidR="00665D91" w:rsidRPr="00665D91" w:rsidRDefault="00665D91" w:rsidP="00665D91">
            <w:pPr>
              <w:pStyle w:val="ab"/>
              <w:ind w:left="42" w:right="-108"/>
              <w:rPr>
                <w:sz w:val="18"/>
                <w:szCs w:val="18"/>
              </w:rPr>
            </w:pPr>
            <w:r w:rsidRPr="00665D91">
              <w:rPr>
                <w:sz w:val="18"/>
                <w:szCs w:val="18"/>
              </w:rPr>
              <w:t>Реализация подпрограммы «Организация отдыха и занятости несовершеннолетних в Марёвском муниципальном округе»</w:t>
            </w:r>
          </w:p>
        </w:tc>
        <w:tc>
          <w:tcPr>
            <w:tcW w:w="1242" w:type="dxa"/>
            <w:gridSpan w:val="2"/>
          </w:tcPr>
          <w:p w:rsidR="00665D91" w:rsidRPr="00665D91" w:rsidRDefault="00665D91" w:rsidP="00665D91">
            <w:pPr>
              <w:pStyle w:val="ab"/>
              <w:ind w:left="42" w:right="-98"/>
              <w:rPr>
                <w:sz w:val="18"/>
                <w:szCs w:val="18"/>
              </w:rPr>
            </w:pPr>
            <w:r w:rsidRPr="00665D91">
              <w:rPr>
                <w:sz w:val="18"/>
                <w:szCs w:val="18"/>
              </w:rPr>
              <w:t>отдел образования</w:t>
            </w:r>
          </w:p>
          <w:p w:rsidR="00665D91" w:rsidRPr="00665D91" w:rsidRDefault="00665D91" w:rsidP="00665D91">
            <w:pPr>
              <w:pStyle w:val="ab"/>
              <w:ind w:left="42" w:right="-98"/>
              <w:rPr>
                <w:sz w:val="18"/>
                <w:szCs w:val="18"/>
              </w:rPr>
            </w:pPr>
            <w:r w:rsidRPr="00665D91">
              <w:rPr>
                <w:sz w:val="18"/>
                <w:szCs w:val="18"/>
              </w:rPr>
              <w:t>образовательные организации</w:t>
            </w:r>
          </w:p>
          <w:p w:rsidR="00665D91" w:rsidRPr="00665D91" w:rsidRDefault="00665D91" w:rsidP="00665D91">
            <w:pPr>
              <w:pStyle w:val="ab"/>
              <w:ind w:left="42" w:right="-98"/>
              <w:rPr>
                <w:sz w:val="18"/>
                <w:szCs w:val="18"/>
              </w:rPr>
            </w:pPr>
            <w:r w:rsidRPr="00665D91">
              <w:rPr>
                <w:sz w:val="18"/>
                <w:szCs w:val="18"/>
              </w:rPr>
              <w:t>Администрация Марёвского муниципального округа</w:t>
            </w:r>
          </w:p>
          <w:p w:rsidR="00665D91" w:rsidRPr="00665D91" w:rsidRDefault="00665D91" w:rsidP="00665D91">
            <w:pPr>
              <w:pStyle w:val="ab"/>
              <w:ind w:left="42" w:right="-98"/>
              <w:rPr>
                <w:sz w:val="18"/>
                <w:szCs w:val="18"/>
              </w:rPr>
            </w:pPr>
            <w:r w:rsidRPr="00665D91">
              <w:rPr>
                <w:sz w:val="18"/>
                <w:szCs w:val="18"/>
              </w:rPr>
              <w:t>отдел культуры и спорта</w:t>
            </w:r>
          </w:p>
          <w:p w:rsidR="00665D91" w:rsidRPr="00665D91" w:rsidRDefault="00665D91" w:rsidP="00665D91">
            <w:pPr>
              <w:pStyle w:val="ab"/>
              <w:ind w:left="42" w:right="-98"/>
              <w:rPr>
                <w:sz w:val="18"/>
                <w:szCs w:val="18"/>
              </w:rPr>
            </w:pPr>
            <w:r w:rsidRPr="00665D91">
              <w:rPr>
                <w:sz w:val="18"/>
                <w:szCs w:val="18"/>
              </w:rPr>
              <w:t>МБУ «Соц»Ритм»</w:t>
            </w:r>
          </w:p>
          <w:p w:rsidR="00665D91" w:rsidRPr="00665D91" w:rsidRDefault="00665D91" w:rsidP="00665D91">
            <w:pPr>
              <w:pStyle w:val="ab"/>
              <w:ind w:left="42" w:right="-98"/>
              <w:rPr>
                <w:sz w:val="18"/>
                <w:szCs w:val="18"/>
              </w:rPr>
            </w:pPr>
            <w:r w:rsidRPr="00665D91">
              <w:rPr>
                <w:sz w:val="18"/>
                <w:szCs w:val="18"/>
              </w:rPr>
              <w:t>Пункт полиции</w:t>
            </w:r>
          </w:p>
          <w:p w:rsidR="00665D91" w:rsidRPr="00665D91" w:rsidRDefault="00665D91" w:rsidP="00665D91">
            <w:pPr>
              <w:pStyle w:val="ab"/>
              <w:ind w:left="42" w:right="-98"/>
              <w:rPr>
                <w:sz w:val="18"/>
                <w:szCs w:val="18"/>
              </w:rPr>
            </w:pPr>
            <w:r w:rsidRPr="00665D91">
              <w:rPr>
                <w:sz w:val="18"/>
                <w:szCs w:val="18"/>
              </w:rPr>
              <w:t>ГОБУЗ «Марёвская ЦРБ»</w:t>
            </w:r>
          </w:p>
          <w:p w:rsidR="00665D91" w:rsidRPr="00665D91" w:rsidRDefault="00665D91" w:rsidP="00665D91">
            <w:pPr>
              <w:pStyle w:val="ab"/>
              <w:ind w:left="42" w:right="-98"/>
              <w:rPr>
                <w:sz w:val="18"/>
                <w:szCs w:val="18"/>
              </w:rPr>
            </w:pPr>
            <w:r w:rsidRPr="00665D91">
              <w:rPr>
                <w:sz w:val="18"/>
                <w:szCs w:val="18"/>
              </w:rPr>
              <w:t>Редакция газеты «Марёво»</w:t>
            </w:r>
          </w:p>
          <w:p w:rsidR="00665D91" w:rsidRPr="00665D91" w:rsidRDefault="00665D91" w:rsidP="00665D91">
            <w:pPr>
              <w:pStyle w:val="ab"/>
              <w:ind w:left="42" w:right="-98"/>
              <w:rPr>
                <w:sz w:val="18"/>
                <w:szCs w:val="18"/>
              </w:rPr>
            </w:pPr>
            <w:r w:rsidRPr="00665D91">
              <w:rPr>
                <w:sz w:val="18"/>
                <w:szCs w:val="18"/>
              </w:rPr>
              <w:t>Отдел занятости населения Марёвского района</w:t>
            </w:r>
          </w:p>
        </w:tc>
        <w:tc>
          <w:tcPr>
            <w:tcW w:w="859" w:type="dxa"/>
            <w:gridSpan w:val="2"/>
          </w:tcPr>
          <w:p w:rsidR="00665D91" w:rsidRPr="00665D91" w:rsidRDefault="00665D91" w:rsidP="00665D91">
            <w:pPr>
              <w:pStyle w:val="ab"/>
              <w:ind w:left="42" w:right="141"/>
              <w:rPr>
                <w:sz w:val="18"/>
                <w:szCs w:val="18"/>
              </w:rPr>
            </w:pPr>
            <w:r w:rsidRPr="00665D91">
              <w:rPr>
                <w:sz w:val="18"/>
                <w:szCs w:val="18"/>
              </w:rPr>
              <w:t>2021-2027  годы</w:t>
            </w:r>
          </w:p>
        </w:tc>
        <w:tc>
          <w:tcPr>
            <w:tcW w:w="1149" w:type="dxa"/>
            <w:gridSpan w:val="2"/>
          </w:tcPr>
          <w:p w:rsidR="00665D91" w:rsidRPr="00665D91" w:rsidRDefault="00665D91" w:rsidP="00665D91">
            <w:pPr>
              <w:pStyle w:val="ab"/>
              <w:ind w:left="42" w:right="141"/>
              <w:rPr>
                <w:sz w:val="18"/>
                <w:szCs w:val="18"/>
              </w:rPr>
            </w:pPr>
            <w:r w:rsidRPr="00665D91">
              <w:rPr>
                <w:sz w:val="18"/>
                <w:szCs w:val="18"/>
              </w:rPr>
              <w:t>5.1.1.-5.1.4.</w:t>
            </w:r>
          </w:p>
        </w:tc>
        <w:tc>
          <w:tcPr>
            <w:tcW w:w="1050" w:type="dxa"/>
            <w:gridSpan w:val="2"/>
          </w:tcPr>
          <w:p w:rsidR="00665D91" w:rsidRPr="00665D91" w:rsidRDefault="00665D91" w:rsidP="00DF2D87">
            <w:pPr>
              <w:pStyle w:val="ab"/>
              <w:ind w:left="42" w:right="-27"/>
              <w:rPr>
                <w:sz w:val="18"/>
                <w:szCs w:val="18"/>
              </w:rPr>
            </w:pPr>
            <w:r w:rsidRPr="00665D91">
              <w:rPr>
                <w:sz w:val="18"/>
                <w:szCs w:val="18"/>
              </w:rPr>
              <w:t xml:space="preserve">местный </w:t>
            </w:r>
          </w:p>
          <w:p w:rsidR="00665D91" w:rsidRPr="00665D91" w:rsidRDefault="00665D91" w:rsidP="00DF2D87">
            <w:pPr>
              <w:pStyle w:val="ab"/>
              <w:ind w:left="42" w:right="-168"/>
              <w:rPr>
                <w:sz w:val="18"/>
                <w:szCs w:val="18"/>
              </w:rPr>
            </w:pPr>
            <w:r w:rsidRPr="00665D91">
              <w:rPr>
                <w:sz w:val="18"/>
                <w:szCs w:val="18"/>
              </w:rPr>
              <w:t>бюджет</w:t>
            </w:r>
          </w:p>
        </w:tc>
        <w:tc>
          <w:tcPr>
            <w:tcW w:w="651" w:type="dxa"/>
            <w:gridSpan w:val="2"/>
          </w:tcPr>
          <w:p w:rsidR="00665D91" w:rsidRPr="00665D91" w:rsidRDefault="00665D91" w:rsidP="00DF2D87">
            <w:pPr>
              <w:pStyle w:val="ab"/>
              <w:ind w:left="42" w:right="-84"/>
              <w:rPr>
                <w:bCs/>
                <w:sz w:val="18"/>
                <w:szCs w:val="18"/>
              </w:rPr>
            </w:pPr>
            <w:r w:rsidRPr="00665D91">
              <w:rPr>
                <w:bCs/>
                <w:sz w:val="18"/>
                <w:szCs w:val="18"/>
              </w:rPr>
              <w:t>181,4</w:t>
            </w:r>
          </w:p>
        </w:tc>
        <w:tc>
          <w:tcPr>
            <w:tcW w:w="709" w:type="dxa"/>
            <w:gridSpan w:val="2"/>
          </w:tcPr>
          <w:p w:rsidR="00665D91" w:rsidRPr="00665D91" w:rsidRDefault="00665D91" w:rsidP="00DF2D87">
            <w:pPr>
              <w:pStyle w:val="ab"/>
              <w:ind w:left="42" w:right="-84"/>
              <w:rPr>
                <w:sz w:val="18"/>
                <w:szCs w:val="18"/>
              </w:rPr>
            </w:pPr>
            <w:r w:rsidRPr="00665D91">
              <w:rPr>
                <w:bCs/>
                <w:sz w:val="18"/>
                <w:szCs w:val="18"/>
              </w:rPr>
              <w:t>145,7</w:t>
            </w:r>
          </w:p>
        </w:tc>
        <w:tc>
          <w:tcPr>
            <w:tcW w:w="675" w:type="dxa"/>
            <w:gridSpan w:val="2"/>
          </w:tcPr>
          <w:p w:rsidR="00665D91" w:rsidRPr="00665D91" w:rsidRDefault="00665D91" w:rsidP="00DF2D87">
            <w:pPr>
              <w:pStyle w:val="ab"/>
              <w:ind w:left="42" w:right="-84"/>
              <w:rPr>
                <w:sz w:val="18"/>
                <w:szCs w:val="18"/>
              </w:rPr>
            </w:pPr>
            <w:r w:rsidRPr="00665D91">
              <w:rPr>
                <w:bCs/>
                <w:sz w:val="18"/>
                <w:szCs w:val="18"/>
              </w:rPr>
              <w:t>145,7</w:t>
            </w:r>
          </w:p>
        </w:tc>
        <w:tc>
          <w:tcPr>
            <w:tcW w:w="709" w:type="dxa"/>
            <w:gridSpan w:val="2"/>
          </w:tcPr>
          <w:p w:rsidR="00665D91" w:rsidRPr="00665D91" w:rsidRDefault="00665D91" w:rsidP="00DF2D87">
            <w:pPr>
              <w:pStyle w:val="ab"/>
              <w:ind w:left="42" w:right="-84"/>
              <w:rPr>
                <w:sz w:val="18"/>
                <w:szCs w:val="18"/>
              </w:rPr>
            </w:pPr>
            <w:r w:rsidRPr="00665D91">
              <w:rPr>
                <w:bCs/>
                <w:sz w:val="18"/>
                <w:szCs w:val="18"/>
              </w:rPr>
              <w:t>203,8</w:t>
            </w:r>
          </w:p>
        </w:tc>
        <w:tc>
          <w:tcPr>
            <w:tcW w:w="709" w:type="dxa"/>
            <w:gridSpan w:val="2"/>
          </w:tcPr>
          <w:p w:rsidR="00665D91" w:rsidRPr="00665D91" w:rsidRDefault="00665D91" w:rsidP="00DF2D87">
            <w:pPr>
              <w:pStyle w:val="ab"/>
              <w:ind w:left="42" w:right="-84"/>
              <w:rPr>
                <w:sz w:val="18"/>
                <w:szCs w:val="18"/>
              </w:rPr>
            </w:pPr>
            <w:r w:rsidRPr="00665D91">
              <w:rPr>
                <w:bCs/>
                <w:sz w:val="18"/>
                <w:szCs w:val="18"/>
              </w:rPr>
              <w:t>203,8</w:t>
            </w:r>
          </w:p>
        </w:tc>
        <w:tc>
          <w:tcPr>
            <w:tcW w:w="708" w:type="dxa"/>
            <w:gridSpan w:val="2"/>
          </w:tcPr>
          <w:p w:rsidR="00665D91" w:rsidRPr="00665D91" w:rsidRDefault="00665D91" w:rsidP="00DF2D87">
            <w:pPr>
              <w:pStyle w:val="ab"/>
              <w:ind w:left="42" w:right="-84"/>
              <w:rPr>
                <w:sz w:val="18"/>
                <w:szCs w:val="18"/>
              </w:rPr>
            </w:pPr>
            <w:r w:rsidRPr="00665D91">
              <w:rPr>
                <w:bCs/>
                <w:sz w:val="18"/>
                <w:szCs w:val="18"/>
              </w:rPr>
              <w:t>203,8</w:t>
            </w:r>
          </w:p>
        </w:tc>
        <w:tc>
          <w:tcPr>
            <w:tcW w:w="435" w:type="dxa"/>
          </w:tcPr>
          <w:p w:rsidR="00665D91" w:rsidRPr="00665D91" w:rsidRDefault="00665D91" w:rsidP="00DF2D87">
            <w:pPr>
              <w:pStyle w:val="ab"/>
              <w:ind w:left="42" w:right="-84"/>
              <w:rPr>
                <w:sz w:val="18"/>
                <w:szCs w:val="18"/>
              </w:rPr>
            </w:pPr>
            <w:r w:rsidRPr="00665D91">
              <w:rPr>
                <w:bCs/>
                <w:sz w:val="18"/>
                <w:szCs w:val="18"/>
              </w:rPr>
              <w:t>203,8</w:t>
            </w:r>
          </w:p>
        </w:tc>
      </w:tr>
      <w:tr w:rsidR="00665D91" w:rsidRPr="00665D91" w:rsidTr="00DF2D87">
        <w:trPr>
          <w:jc w:val="center"/>
        </w:trPr>
        <w:tc>
          <w:tcPr>
            <w:tcW w:w="562" w:type="dxa"/>
          </w:tcPr>
          <w:p w:rsidR="00665D91" w:rsidRPr="00665D91" w:rsidRDefault="00665D91" w:rsidP="00665D91">
            <w:pPr>
              <w:pStyle w:val="ab"/>
              <w:ind w:left="42" w:right="-108"/>
              <w:rPr>
                <w:sz w:val="18"/>
                <w:szCs w:val="18"/>
              </w:rPr>
            </w:pPr>
            <w:r w:rsidRPr="00665D91">
              <w:rPr>
                <w:sz w:val="18"/>
                <w:szCs w:val="18"/>
              </w:rPr>
              <w:t>7</w:t>
            </w:r>
          </w:p>
        </w:tc>
        <w:tc>
          <w:tcPr>
            <w:tcW w:w="10206" w:type="dxa"/>
            <w:gridSpan w:val="22"/>
            <w:vAlign w:val="center"/>
          </w:tcPr>
          <w:p w:rsidR="00665D91" w:rsidRPr="00665D91" w:rsidRDefault="00665D91" w:rsidP="00665D91">
            <w:pPr>
              <w:pStyle w:val="ab"/>
              <w:ind w:left="42" w:right="-98"/>
              <w:rPr>
                <w:sz w:val="18"/>
                <w:szCs w:val="18"/>
              </w:rPr>
            </w:pPr>
            <w:r w:rsidRPr="00665D91">
              <w:rPr>
                <w:sz w:val="18"/>
                <w:szCs w:val="18"/>
              </w:rPr>
              <w:t>Задача  7. Обеспечение реализации муниципальной программы</w:t>
            </w:r>
          </w:p>
        </w:tc>
      </w:tr>
      <w:tr w:rsidR="00665D91" w:rsidRPr="00665D91" w:rsidTr="00DF2D87">
        <w:trPr>
          <w:jc w:val="center"/>
        </w:trPr>
        <w:tc>
          <w:tcPr>
            <w:tcW w:w="562" w:type="dxa"/>
            <w:vMerge w:val="restart"/>
          </w:tcPr>
          <w:p w:rsidR="00665D91" w:rsidRPr="00665D91" w:rsidRDefault="00665D91" w:rsidP="00665D91">
            <w:pPr>
              <w:pStyle w:val="ab"/>
              <w:ind w:left="42" w:right="-108"/>
              <w:rPr>
                <w:sz w:val="18"/>
                <w:szCs w:val="18"/>
              </w:rPr>
            </w:pPr>
            <w:r w:rsidRPr="00665D91">
              <w:rPr>
                <w:sz w:val="18"/>
                <w:szCs w:val="18"/>
              </w:rPr>
              <w:t>7.1</w:t>
            </w:r>
          </w:p>
        </w:tc>
        <w:tc>
          <w:tcPr>
            <w:tcW w:w="1310" w:type="dxa"/>
            <w:vMerge w:val="restart"/>
          </w:tcPr>
          <w:p w:rsidR="00665D91" w:rsidRPr="00665D91" w:rsidRDefault="00665D91" w:rsidP="00665D91">
            <w:pPr>
              <w:pStyle w:val="ab"/>
              <w:ind w:left="42" w:right="-108"/>
              <w:rPr>
                <w:sz w:val="18"/>
                <w:szCs w:val="18"/>
              </w:rPr>
            </w:pPr>
            <w:r w:rsidRPr="00665D91">
              <w:rPr>
                <w:sz w:val="18"/>
                <w:szCs w:val="18"/>
              </w:rPr>
              <w:t>Реализация подпрограммы  «Обеспечение реализации муниципальной программы в области образования Марёвского муниципального округа»</w:t>
            </w:r>
          </w:p>
        </w:tc>
        <w:tc>
          <w:tcPr>
            <w:tcW w:w="1110" w:type="dxa"/>
            <w:vMerge w:val="restart"/>
          </w:tcPr>
          <w:p w:rsidR="00665D91" w:rsidRPr="00665D91" w:rsidRDefault="00665D91" w:rsidP="00665D91">
            <w:pPr>
              <w:pStyle w:val="ab"/>
              <w:ind w:left="42" w:right="-98"/>
              <w:rPr>
                <w:sz w:val="18"/>
                <w:szCs w:val="18"/>
              </w:rPr>
            </w:pPr>
            <w:r w:rsidRPr="00665D91">
              <w:rPr>
                <w:sz w:val="18"/>
                <w:szCs w:val="18"/>
              </w:rPr>
              <w:t xml:space="preserve"> отдел образования</w:t>
            </w:r>
          </w:p>
          <w:p w:rsidR="00665D91" w:rsidRPr="00665D91" w:rsidRDefault="00665D91" w:rsidP="00665D91">
            <w:pPr>
              <w:pStyle w:val="ab"/>
              <w:ind w:left="42" w:right="-98"/>
              <w:rPr>
                <w:sz w:val="18"/>
                <w:szCs w:val="18"/>
              </w:rPr>
            </w:pPr>
            <w:r w:rsidRPr="00665D91">
              <w:rPr>
                <w:sz w:val="18"/>
                <w:szCs w:val="18"/>
              </w:rPr>
              <w:t>Администрация Марёвского муниципального округа</w:t>
            </w:r>
          </w:p>
          <w:p w:rsidR="00665D91" w:rsidRPr="00665D91" w:rsidRDefault="00665D91" w:rsidP="00665D91">
            <w:pPr>
              <w:pStyle w:val="ab"/>
              <w:ind w:left="42" w:right="-98"/>
              <w:rPr>
                <w:sz w:val="18"/>
                <w:szCs w:val="18"/>
              </w:rPr>
            </w:pPr>
            <w:r w:rsidRPr="00665D91">
              <w:rPr>
                <w:sz w:val="18"/>
                <w:szCs w:val="18"/>
              </w:rPr>
              <w:t>МБУ «ЦФО»</w:t>
            </w:r>
          </w:p>
          <w:p w:rsidR="00665D91" w:rsidRPr="00665D91" w:rsidRDefault="00665D91" w:rsidP="00665D91">
            <w:pPr>
              <w:pStyle w:val="ab"/>
              <w:ind w:left="42" w:right="-98"/>
              <w:rPr>
                <w:sz w:val="18"/>
                <w:szCs w:val="18"/>
              </w:rPr>
            </w:pPr>
            <w:r w:rsidRPr="00665D91">
              <w:rPr>
                <w:sz w:val="18"/>
                <w:szCs w:val="18"/>
              </w:rPr>
              <w:t>МБУ «Отдел по хозяйственному и транспортному обеспечению Администрации Марёвского муниципального округа»</w:t>
            </w:r>
          </w:p>
        </w:tc>
        <w:tc>
          <w:tcPr>
            <w:tcW w:w="859" w:type="dxa"/>
            <w:gridSpan w:val="2"/>
            <w:vMerge w:val="restart"/>
          </w:tcPr>
          <w:p w:rsidR="00665D91" w:rsidRPr="00665D91" w:rsidRDefault="00665D91" w:rsidP="00665D91">
            <w:pPr>
              <w:pStyle w:val="ab"/>
              <w:ind w:left="42" w:right="141"/>
              <w:rPr>
                <w:sz w:val="18"/>
                <w:szCs w:val="18"/>
              </w:rPr>
            </w:pPr>
            <w:r w:rsidRPr="00665D91">
              <w:rPr>
                <w:sz w:val="18"/>
                <w:szCs w:val="18"/>
              </w:rPr>
              <w:t>2021-2027  годы</w:t>
            </w:r>
          </w:p>
        </w:tc>
        <w:tc>
          <w:tcPr>
            <w:tcW w:w="1149" w:type="dxa"/>
            <w:gridSpan w:val="2"/>
            <w:vMerge w:val="restart"/>
          </w:tcPr>
          <w:p w:rsidR="00665D91" w:rsidRPr="00665D91" w:rsidRDefault="00665D91" w:rsidP="00DF2D87">
            <w:pPr>
              <w:pStyle w:val="ab"/>
              <w:ind w:left="42" w:right="-75"/>
              <w:rPr>
                <w:sz w:val="18"/>
                <w:szCs w:val="18"/>
              </w:rPr>
            </w:pPr>
            <w:r w:rsidRPr="00665D91">
              <w:rPr>
                <w:sz w:val="18"/>
                <w:szCs w:val="18"/>
              </w:rPr>
              <w:t>6.1.1. – 6.1.3.</w:t>
            </w:r>
          </w:p>
        </w:tc>
        <w:tc>
          <w:tcPr>
            <w:tcW w:w="1050" w:type="dxa"/>
            <w:gridSpan w:val="2"/>
          </w:tcPr>
          <w:p w:rsidR="00665D91" w:rsidRPr="00665D91" w:rsidRDefault="00665D91" w:rsidP="00DF2D87">
            <w:pPr>
              <w:pStyle w:val="ab"/>
              <w:ind w:left="42" w:right="-159"/>
              <w:rPr>
                <w:sz w:val="18"/>
                <w:szCs w:val="18"/>
              </w:rPr>
            </w:pPr>
            <w:r w:rsidRPr="00665D91">
              <w:rPr>
                <w:sz w:val="18"/>
                <w:szCs w:val="18"/>
              </w:rPr>
              <w:t>местный бюджет</w:t>
            </w:r>
          </w:p>
        </w:tc>
        <w:tc>
          <w:tcPr>
            <w:tcW w:w="651" w:type="dxa"/>
            <w:gridSpan w:val="2"/>
          </w:tcPr>
          <w:p w:rsidR="00665D91" w:rsidRPr="00665D91" w:rsidRDefault="00665D91" w:rsidP="00DF2D87">
            <w:pPr>
              <w:pStyle w:val="ab"/>
              <w:ind w:left="42" w:right="-75"/>
              <w:rPr>
                <w:sz w:val="18"/>
                <w:szCs w:val="18"/>
              </w:rPr>
            </w:pPr>
            <w:r w:rsidRPr="00665D91">
              <w:rPr>
                <w:sz w:val="18"/>
                <w:szCs w:val="18"/>
              </w:rPr>
              <w:t>22211,429</w:t>
            </w:r>
          </w:p>
        </w:tc>
        <w:tc>
          <w:tcPr>
            <w:tcW w:w="709" w:type="dxa"/>
            <w:gridSpan w:val="2"/>
          </w:tcPr>
          <w:p w:rsidR="00665D91" w:rsidRPr="00665D91" w:rsidRDefault="00665D91" w:rsidP="00DF2D87">
            <w:pPr>
              <w:pStyle w:val="ab"/>
              <w:ind w:left="42" w:right="-75"/>
              <w:rPr>
                <w:sz w:val="18"/>
                <w:szCs w:val="18"/>
              </w:rPr>
            </w:pPr>
            <w:r w:rsidRPr="00665D91">
              <w:rPr>
                <w:sz w:val="18"/>
                <w:szCs w:val="18"/>
              </w:rPr>
              <w:t>16668,</w:t>
            </w:r>
          </w:p>
          <w:p w:rsidR="00665D91" w:rsidRPr="00665D91" w:rsidRDefault="00665D91" w:rsidP="00DF2D87">
            <w:pPr>
              <w:pStyle w:val="ab"/>
              <w:ind w:left="42" w:right="-75"/>
              <w:rPr>
                <w:sz w:val="18"/>
                <w:szCs w:val="18"/>
              </w:rPr>
            </w:pPr>
            <w:r w:rsidRPr="00665D91">
              <w:rPr>
                <w:sz w:val="18"/>
                <w:szCs w:val="18"/>
              </w:rPr>
              <w:t>443</w:t>
            </w:r>
          </w:p>
        </w:tc>
        <w:tc>
          <w:tcPr>
            <w:tcW w:w="675" w:type="dxa"/>
            <w:gridSpan w:val="2"/>
          </w:tcPr>
          <w:p w:rsidR="00665D91" w:rsidRPr="00665D91" w:rsidRDefault="00665D91" w:rsidP="00DF2D87">
            <w:pPr>
              <w:pStyle w:val="ab"/>
              <w:ind w:left="42" w:right="-75"/>
              <w:rPr>
                <w:sz w:val="18"/>
                <w:szCs w:val="18"/>
              </w:rPr>
            </w:pPr>
            <w:r w:rsidRPr="00665D91">
              <w:rPr>
                <w:sz w:val="18"/>
                <w:szCs w:val="18"/>
              </w:rPr>
              <w:t>15446,</w:t>
            </w:r>
          </w:p>
          <w:p w:rsidR="00665D91" w:rsidRPr="00665D91" w:rsidRDefault="00665D91" w:rsidP="00DF2D87">
            <w:pPr>
              <w:pStyle w:val="ab"/>
              <w:ind w:left="42" w:right="-75"/>
              <w:rPr>
                <w:sz w:val="18"/>
                <w:szCs w:val="18"/>
              </w:rPr>
            </w:pPr>
            <w:r w:rsidRPr="00665D91">
              <w:rPr>
                <w:sz w:val="18"/>
                <w:szCs w:val="18"/>
              </w:rPr>
              <w:t>386</w:t>
            </w:r>
          </w:p>
        </w:tc>
        <w:tc>
          <w:tcPr>
            <w:tcW w:w="709" w:type="dxa"/>
            <w:gridSpan w:val="2"/>
          </w:tcPr>
          <w:p w:rsidR="00665D91" w:rsidRPr="00665D91" w:rsidRDefault="00665D91" w:rsidP="00DF2D87">
            <w:pPr>
              <w:pStyle w:val="ab"/>
              <w:ind w:left="42" w:right="-75"/>
              <w:rPr>
                <w:sz w:val="18"/>
                <w:szCs w:val="18"/>
              </w:rPr>
            </w:pPr>
            <w:r w:rsidRPr="00665D91">
              <w:rPr>
                <w:sz w:val="18"/>
                <w:szCs w:val="18"/>
              </w:rPr>
              <w:t>1597</w:t>
            </w:r>
          </w:p>
          <w:p w:rsidR="00665D91" w:rsidRPr="00665D91" w:rsidRDefault="00665D91" w:rsidP="00DF2D87">
            <w:pPr>
              <w:pStyle w:val="ab"/>
              <w:ind w:left="42" w:right="-75"/>
              <w:rPr>
                <w:sz w:val="18"/>
                <w:szCs w:val="18"/>
              </w:rPr>
            </w:pPr>
            <w:r w:rsidRPr="00665D91">
              <w:rPr>
                <w:sz w:val="18"/>
                <w:szCs w:val="18"/>
              </w:rPr>
              <w:t>2,4</w:t>
            </w:r>
          </w:p>
        </w:tc>
        <w:tc>
          <w:tcPr>
            <w:tcW w:w="709" w:type="dxa"/>
            <w:gridSpan w:val="2"/>
          </w:tcPr>
          <w:p w:rsidR="00665D91" w:rsidRPr="00665D91" w:rsidRDefault="00665D91" w:rsidP="00DF2D87">
            <w:pPr>
              <w:pStyle w:val="ab"/>
              <w:ind w:left="42" w:right="-75"/>
              <w:rPr>
                <w:sz w:val="18"/>
                <w:szCs w:val="18"/>
              </w:rPr>
            </w:pPr>
            <w:r w:rsidRPr="00665D91">
              <w:rPr>
                <w:sz w:val="18"/>
                <w:szCs w:val="18"/>
              </w:rPr>
              <w:t>1597</w:t>
            </w:r>
          </w:p>
          <w:p w:rsidR="00665D91" w:rsidRPr="00665D91" w:rsidRDefault="00665D91" w:rsidP="00DF2D87">
            <w:pPr>
              <w:pStyle w:val="ab"/>
              <w:ind w:left="42" w:right="-75"/>
              <w:rPr>
                <w:sz w:val="18"/>
                <w:szCs w:val="18"/>
              </w:rPr>
            </w:pPr>
            <w:r w:rsidRPr="00665D91">
              <w:rPr>
                <w:sz w:val="18"/>
                <w:szCs w:val="18"/>
              </w:rPr>
              <w:t>2,4</w:t>
            </w:r>
          </w:p>
        </w:tc>
        <w:tc>
          <w:tcPr>
            <w:tcW w:w="708" w:type="dxa"/>
            <w:gridSpan w:val="2"/>
          </w:tcPr>
          <w:p w:rsidR="00665D91" w:rsidRPr="00665D91" w:rsidRDefault="00665D91" w:rsidP="00DF2D87">
            <w:pPr>
              <w:pStyle w:val="ab"/>
              <w:ind w:left="42" w:right="-75"/>
              <w:rPr>
                <w:sz w:val="18"/>
                <w:szCs w:val="18"/>
              </w:rPr>
            </w:pPr>
            <w:r w:rsidRPr="00665D91">
              <w:rPr>
                <w:sz w:val="18"/>
                <w:szCs w:val="18"/>
              </w:rPr>
              <w:t>1597</w:t>
            </w:r>
          </w:p>
          <w:p w:rsidR="00665D91" w:rsidRPr="00665D91" w:rsidRDefault="00665D91" w:rsidP="00DF2D87">
            <w:pPr>
              <w:pStyle w:val="ab"/>
              <w:ind w:left="42" w:right="-75"/>
              <w:rPr>
                <w:sz w:val="18"/>
                <w:szCs w:val="18"/>
              </w:rPr>
            </w:pPr>
            <w:r w:rsidRPr="00665D91">
              <w:rPr>
                <w:sz w:val="18"/>
                <w:szCs w:val="18"/>
              </w:rPr>
              <w:t>2,4</w:t>
            </w:r>
          </w:p>
        </w:tc>
        <w:tc>
          <w:tcPr>
            <w:tcW w:w="567" w:type="dxa"/>
            <w:gridSpan w:val="2"/>
          </w:tcPr>
          <w:p w:rsidR="00665D91" w:rsidRPr="00665D91" w:rsidRDefault="00665D91" w:rsidP="00DF2D87">
            <w:pPr>
              <w:pStyle w:val="ab"/>
              <w:ind w:left="42" w:right="-75"/>
              <w:rPr>
                <w:sz w:val="18"/>
                <w:szCs w:val="18"/>
              </w:rPr>
            </w:pPr>
            <w:r w:rsidRPr="00665D91">
              <w:rPr>
                <w:sz w:val="18"/>
                <w:szCs w:val="18"/>
              </w:rPr>
              <w:t>1597</w:t>
            </w:r>
          </w:p>
          <w:p w:rsidR="00665D91" w:rsidRPr="00665D91" w:rsidRDefault="00665D91" w:rsidP="00DF2D87">
            <w:pPr>
              <w:pStyle w:val="ab"/>
              <w:ind w:left="42" w:right="-75"/>
              <w:rPr>
                <w:sz w:val="18"/>
                <w:szCs w:val="18"/>
              </w:rPr>
            </w:pPr>
            <w:r w:rsidRPr="00665D91">
              <w:rPr>
                <w:sz w:val="18"/>
                <w:szCs w:val="18"/>
              </w:rPr>
              <w:t>2,4</w:t>
            </w:r>
          </w:p>
        </w:tc>
      </w:tr>
      <w:tr w:rsidR="00665D91" w:rsidRPr="00665D91" w:rsidTr="00DF2D87">
        <w:trPr>
          <w:jc w:val="center"/>
        </w:trPr>
        <w:tc>
          <w:tcPr>
            <w:tcW w:w="562" w:type="dxa"/>
            <w:vMerge/>
          </w:tcPr>
          <w:p w:rsidR="00665D91" w:rsidRPr="00665D91" w:rsidRDefault="00665D91" w:rsidP="00665D91">
            <w:pPr>
              <w:pStyle w:val="ab"/>
              <w:ind w:left="42" w:right="141"/>
              <w:rPr>
                <w:b/>
                <w:sz w:val="18"/>
                <w:szCs w:val="18"/>
              </w:rPr>
            </w:pPr>
          </w:p>
        </w:tc>
        <w:tc>
          <w:tcPr>
            <w:tcW w:w="1310" w:type="dxa"/>
            <w:vMerge/>
          </w:tcPr>
          <w:p w:rsidR="00665D91" w:rsidRPr="00665D91" w:rsidRDefault="00665D91" w:rsidP="00665D91">
            <w:pPr>
              <w:pStyle w:val="ab"/>
              <w:ind w:left="42" w:right="141"/>
              <w:rPr>
                <w:b/>
                <w:sz w:val="18"/>
                <w:szCs w:val="18"/>
              </w:rPr>
            </w:pPr>
          </w:p>
        </w:tc>
        <w:tc>
          <w:tcPr>
            <w:tcW w:w="1110" w:type="dxa"/>
            <w:vMerge/>
          </w:tcPr>
          <w:p w:rsidR="00665D91" w:rsidRPr="00665D91" w:rsidRDefault="00665D91" w:rsidP="00665D91">
            <w:pPr>
              <w:pStyle w:val="ab"/>
              <w:ind w:left="42" w:right="141"/>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vAlign w:val="center"/>
          </w:tcPr>
          <w:p w:rsidR="00665D91" w:rsidRPr="00665D91" w:rsidRDefault="00665D91" w:rsidP="00DF2D87">
            <w:pPr>
              <w:pStyle w:val="ab"/>
              <w:ind w:left="42" w:right="-17"/>
              <w:rPr>
                <w:sz w:val="18"/>
                <w:szCs w:val="18"/>
              </w:rPr>
            </w:pPr>
            <w:r w:rsidRPr="00665D91">
              <w:rPr>
                <w:sz w:val="18"/>
                <w:szCs w:val="18"/>
              </w:rPr>
              <w:t>областной бюджет</w:t>
            </w:r>
          </w:p>
        </w:tc>
        <w:tc>
          <w:tcPr>
            <w:tcW w:w="651" w:type="dxa"/>
            <w:gridSpan w:val="2"/>
          </w:tcPr>
          <w:p w:rsidR="00665D91" w:rsidRPr="00665D91" w:rsidRDefault="00665D91" w:rsidP="00DF2D87">
            <w:pPr>
              <w:pStyle w:val="ab"/>
              <w:ind w:left="42" w:right="-75"/>
              <w:rPr>
                <w:sz w:val="18"/>
                <w:szCs w:val="18"/>
              </w:rPr>
            </w:pPr>
            <w:r w:rsidRPr="00665D91">
              <w:rPr>
                <w:sz w:val="18"/>
                <w:szCs w:val="18"/>
              </w:rPr>
              <w:t>44350,018</w:t>
            </w:r>
          </w:p>
        </w:tc>
        <w:tc>
          <w:tcPr>
            <w:tcW w:w="709" w:type="dxa"/>
            <w:gridSpan w:val="2"/>
          </w:tcPr>
          <w:p w:rsidR="00665D91" w:rsidRPr="00665D91" w:rsidRDefault="00665D91" w:rsidP="00DF2D87">
            <w:pPr>
              <w:pStyle w:val="ab"/>
              <w:ind w:left="42" w:right="-75"/>
              <w:rPr>
                <w:sz w:val="18"/>
                <w:szCs w:val="18"/>
              </w:rPr>
            </w:pPr>
            <w:r w:rsidRPr="00665D91">
              <w:rPr>
                <w:sz w:val="18"/>
                <w:szCs w:val="18"/>
              </w:rPr>
              <w:t>29759,2</w:t>
            </w:r>
          </w:p>
        </w:tc>
        <w:tc>
          <w:tcPr>
            <w:tcW w:w="675" w:type="dxa"/>
            <w:gridSpan w:val="2"/>
          </w:tcPr>
          <w:p w:rsidR="00665D91" w:rsidRPr="00665D91" w:rsidRDefault="00665D91" w:rsidP="00DF2D87">
            <w:pPr>
              <w:pStyle w:val="ab"/>
              <w:ind w:left="42" w:right="-75"/>
              <w:rPr>
                <w:sz w:val="18"/>
                <w:szCs w:val="18"/>
              </w:rPr>
            </w:pPr>
            <w:r w:rsidRPr="00665D91">
              <w:rPr>
                <w:sz w:val="18"/>
                <w:szCs w:val="18"/>
              </w:rPr>
              <w:t>29759,2</w:t>
            </w:r>
          </w:p>
        </w:tc>
        <w:tc>
          <w:tcPr>
            <w:tcW w:w="709" w:type="dxa"/>
            <w:gridSpan w:val="2"/>
          </w:tcPr>
          <w:p w:rsidR="00665D91" w:rsidRPr="00665D91" w:rsidRDefault="00665D91" w:rsidP="00DF2D87">
            <w:pPr>
              <w:pStyle w:val="ab"/>
              <w:ind w:left="42" w:right="-75"/>
              <w:rPr>
                <w:sz w:val="18"/>
                <w:szCs w:val="18"/>
              </w:rPr>
            </w:pPr>
            <w:r w:rsidRPr="00665D91">
              <w:rPr>
                <w:sz w:val="18"/>
                <w:szCs w:val="18"/>
              </w:rPr>
              <w:t>3109</w:t>
            </w:r>
          </w:p>
          <w:p w:rsidR="00665D91" w:rsidRPr="00665D91" w:rsidRDefault="00665D91" w:rsidP="00DF2D87">
            <w:pPr>
              <w:pStyle w:val="ab"/>
              <w:ind w:left="42" w:right="-75"/>
              <w:rPr>
                <w:sz w:val="18"/>
                <w:szCs w:val="18"/>
              </w:rPr>
            </w:pPr>
            <w:r w:rsidRPr="00665D91">
              <w:rPr>
                <w:sz w:val="18"/>
                <w:szCs w:val="18"/>
              </w:rPr>
              <w:t>2,3</w:t>
            </w:r>
          </w:p>
        </w:tc>
        <w:tc>
          <w:tcPr>
            <w:tcW w:w="709" w:type="dxa"/>
            <w:gridSpan w:val="2"/>
          </w:tcPr>
          <w:p w:rsidR="00665D91" w:rsidRPr="00665D91" w:rsidRDefault="00665D91" w:rsidP="00DF2D87">
            <w:pPr>
              <w:pStyle w:val="ab"/>
              <w:ind w:left="42" w:right="-75"/>
              <w:rPr>
                <w:sz w:val="18"/>
                <w:szCs w:val="18"/>
              </w:rPr>
            </w:pPr>
            <w:r w:rsidRPr="00665D91">
              <w:rPr>
                <w:sz w:val="18"/>
                <w:szCs w:val="18"/>
              </w:rPr>
              <w:t>3109</w:t>
            </w:r>
          </w:p>
          <w:p w:rsidR="00665D91" w:rsidRPr="00665D91" w:rsidRDefault="00665D91" w:rsidP="00DF2D87">
            <w:pPr>
              <w:pStyle w:val="ab"/>
              <w:ind w:left="42" w:right="-75"/>
              <w:rPr>
                <w:sz w:val="18"/>
                <w:szCs w:val="18"/>
              </w:rPr>
            </w:pPr>
            <w:r w:rsidRPr="00665D91">
              <w:rPr>
                <w:sz w:val="18"/>
                <w:szCs w:val="18"/>
              </w:rPr>
              <w:t>2,3</w:t>
            </w:r>
          </w:p>
        </w:tc>
        <w:tc>
          <w:tcPr>
            <w:tcW w:w="708" w:type="dxa"/>
            <w:gridSpan w:val="2"/>
          </w:tcPr>
          <w:p w:rsidR="00665D91" w:rsidRPr="00665D91" w:rsidRDefault="00665D91" w:rsidP="00DF2D87">
            <w:pPr>
              <w:pStyle w:val="ab"/>
              <w:ind w:left="42" w:right="-75"/>
              <w:rPr>
                <w:sz w:val="18"/>
                <w:szCs w:val="18"/>
              </w:rPr>
            </w:pPr>
            <w:r w:rsidRPr="00665D91">
              <w:rPr>
                <w:sz w:val="18"/>
                <w:szCs w:val="18"/>
              </w:rPr>
              <w:t>3109</w:t>
            </w:r>
          </w:p>
          <w:p w:rsidR="00665D91" w:rsidRPr="00665D91" w:rsidRDefault="00665D91" w:rsidP="00DF2D87">
            <w:pPr>
              <w:pStyle w:val="ab"/>
              <w:ind w:left="42" w:right="-75"/>
              <w:rPr>
                <w:sz w:val="18"/>
                <w:szCs w:val="18"/>
              </w:rPr>
            </w:pPr>
            <w:r w:rsidRPr="00665D91">
              <w:rPr>
                <w:sz w:val="18"/>
                <w:szCs w:val="18"/>
              </w:rPr>
              <w:t>2,3</w:t>
            </w:r>
          </w:p>
        </w:tc>
        <w:tc>
          <w:tcPr>
            <w:tcW w:w="567" w:type="dxa"/>
            <w:gridSpan w:val="2"/>
          </w:tcPr>
          <w:p w:rsidR="00665D91" w:rsidRPr="00665D91" w:rsidRDefault="00665D91" w:rsidP="00DF2D87">
            <w:pPr>
              <w:pStyle w:val="ab"/>
              <w:ind w:left="42" w:right="-75"/>
              <w:rPr>
                <w:sz w:val="18"/>
                <w:szCs w:val="18"/>
              </w:rPr>
            </w:pPr>
            <w:r w:rsidRPr="00665D91">
              <w:rPr>
                <w:sz w:val="18"/>
                <w:szCs w:val="18"/>
              </w:rPr>
              <w:t>3109</w:t>
            </w:r>
          </w:p>
          <w:p w:rsidR="00665D91" w:rsidRPr="00665D91" w:rsidRDefault="00665D91" w:rsidP="00DF2D87">
            <w:pPr>
              <w:pStyle w:val="ab"/>
              <w:ind w:left="42" w:right="-75"/>
              <w:rPr>
                <w:sz w:val="18"/>
                <w:szCs w:val="18"/>
              </w:rPr>
            </w:pPr>
            <w:r w:rsidRPr="00665D91">
              <w:rPr>
                <w:sz w:val="18"/>
                <w:szCs w:val="18"/>
              </w:rPr>
              <w:t>2,3</w:t>
            </w:r>
          </w:p>
        </w:tc>
      </w:tr>
      <w:tr w:rsidR="00665D91" w:rsidRPr="00665D91" w:rsidTr="00DF2D87">
        <w:trPr>
          <w:jc w:val="center"/>
        </w:trPr>
        <w:tc>
          <w:tcPr>
            <w:tcW w:w="562" w:type="dxa"/>
            <w:vMerge/>
          </w:tcPr>
          <w:p w:rsidR="00665D91" w:rsidRPr="00665D91" w:rsidRDefault="00665D91" w:rsidP="00665D91">
            <w:pPr>
              <w:pStyle w:val="ab"/>
              <w:ind w:left="42" w:right="141"/>
              <w:rPr>
                <w:b/>
                <w:sz w:val="18"/>
                <w:szCs w:val="18"/>
              </w:rPr>
            </w:pPr>
          </w:p>
        </w:tc>
        <w:tc>
          <w:tcPr>
            <w:tcW w:w="1310" w:type="dxa"/>
            <w:vMerge/>
          </w:tcPr>
          <w:p w:rsidR="00665D91" w:rsidRPr="00665D91" w:rsidRDefault="00665D91" w:rsidP="00665D91">
            <w:pPr>
              <w:pStyle w:val="ab"/>
              <w:ind w:left="42" w:right="141"/>
              <w:rPr>
                <w:b/>
                <w:sz w:val="18"/>
                <w:szCs w:val="18"/>
              </w:rPr>
            </w:pPr>
          </w:p>
        </w:tc>
        <w:tc>
          <w:tcPr>
            <w:tcW w:w="1110" w:type="dxa"/>
            <w:vMerge/>
          </w:tcPr>
          <w:p w:rsidR="00665D91" w:rsidRPr="00665D91" w:rsidRDefault="00665D91" w:rsidP="00665D91">
            <w:pPr>
              <w:pStyle w:val="ab"/>
              <w:ind w:left="42" w:right="141"/>
              <w:rPr>
                <w:b/>
                <w:sz w:val="18"/>
                <w:szCs w:val="18"/>
              </w:rPr>
            </w:pPr>
          </w:p>
        </w:tc>
        <w:tc>
          <w:tcPr>
            <w:tcW w:w="859" w:type="dxa"/>
            <w:gridSpan w:val="2"/>
            <w:vMerge/>
          </w:tcPr>
          <w:p w:rsidR="00665D91" w:rsidRPr="00665D91" w:rsidRDefault="00665D91" w:rsidP="00665D91">
            <w:pPr>
              <w:pStyle w:val="ab"/>
              <w:ind w:left="42" w:right="141"/>
              <w:rPr>
                <w:b/>
                <w:sz w:val="18"/>
                <w:szCs w:val="18"/>
              </w:rPr>
            </w:pPr>
          </w:p>
        </w:tc>
        <w:tc>
          <w:tcPr>
            <w:tcW w:w="1149" w:type="dxa"/>
            <w:gridSpan w:val="2"/>
            <w:vMerge/>
          </w:tcPr>
          <w:p w:rsidR="00665D91" w:rsidRPr="00665D91" w:rsidRDefault="00665D91" w:rsidP="00665D91">
            <w:pPr>
              <w:pStyle w:val="ab"/>
              <w:ind w:left="42" w:right="141"/>
              <w:rPr>
                <w:b/>
                <w:sz w:val="18"/>
                <w:szCs w:val="18"/>
              </w:rPr>
            </w:pPr>
          </w:p>
        </w:tc>
        <w:tc>
          <w:tcPr>
            <w:tcW w:w="1050" w:type="dxa"/>
            <w:gridSpan w:val="2"/>
            <w:vAlign w:val="center"/>
          </w:tcPr>
          <w:p w:rsidR="00665D91" w:rsidRPr="00665D91" w:rsidRDefault="00665D91" w:rsidP="00665D91">
            <w:pPr>
              <w:pStyle w:val="ab"/>
              <w:ind w:left="42" w:right="141"/>
              <w:rPr>
                <w:sz w:val="18"/>
                <w:szCs w:val="18"/>
              </w:rPr>
            </w:pPr>
            <w:r w:rsidRPr="00665D91">
              <w:rPr>
                <w:sz w:val="18"/>
                <w:szCs w:val="18"/>
              </w:rPr>
              <w:t>федеральный бюджет</w:t>
            </w:r>
          </w:p>
        </w:tc>
        <w:tc>
          <w:tcPr>
            <w:tcW w:w="651" w:type="dxa"/>
            <w:gridSpan w:val="2"/>
          </w:tcPr>
          <w:p w:rsidR="00665D91" w:rsidRPr="00665D91" w:rsidRDefault="00665D91" w:rsidP="00DF2D87">
            <w:pPr>
              <w:pStyle w:val="ab"/>
              <w:ind w:left="42" w:right="-75"/>
              <w:rPr>
                <w:sz w:val="18"/>
                <w:szCs w:val="18"/>
              </w:rPr>
            </w:pPr>
            <w:r w:rsidRPr="00665D91">
              <w:rPr>
                <w:sz w:val="18"/>
                <w:szCs w:val="18"/>
              </w:rPr>
              <w:t>3053,098</w:t>
            </w:r>
          </w:p>
        </w:tc>
        <w:tc>
          <w:tcPr>
            <w:tcW w:w="709" w:type="dxa"/>
            <w:gridSpan w:val="2"/>
          </w:tcPr>
          <w:p w:rsidR="00665D91" w:rsidRPr="00665D91" w:rsidRDefault="00665D91" w:rsidP="00DF2D87">
            <w:pPr>
              <w:pStyle w:val="ab"/>
              <w:ind w:left="42" w:right="-75"/>
              <w:rPr>
                <w:sz w:val="18"/>
                <w:szCs w:val="18"/>
              </w:rPr>
            </w:pPr>
            <w:r w:rsidRPr="00665D91">
              <w:rPr>
                <w:sz w:val="18"/>
                <w:szCs w:val="18"/>
              </w:rPr>
              <w:t>2031,0</w:t>
            </w:r>
          </w:p>
        </w:tc>
        <w:tc>
          <w:tcPr>
            <w:tcW w:w="675" w:type="dxa"/>
            <w:gridSpan w:val="2"/>
          </w:tcPr>
          <w:p w:rsidR="00665D91" w:rsidRPr="00665D91" w:rsidRDefault="00665D91" w:rsidP="00DF2D87">
            <w:pPr>
              <w:pStyle w:val="ab"/>
              <w:ind w:left="42" w:right="-75"/>
              <w:rPr>
                <w:sz w:val="18"/>
                <w:szCs w:val="18"/>
              </w:rPr>
            </w:pPr>
            <w:r w:rsidRPr="00665D91">
              <w:rPr>
                <w:sz w:val="18"/>
                <w:szCs w:val="18"/>
              </w:rPr>
              <w:t>2031,0</w:t>
            </w:r>
          </w:p>
        </w:tc>
        <w:tc>
          <w:tcPr>
            <w:tcW w:w="709" w:type="dxa"/>
            <w:gridSpan w:val="2"/>
          </w:tcPr>
          <w:p w:rsidR="00665D91" w:rsidRPr="00665D91" w:rsidRDefault="00665D91" w:rsidP="00665D91">
            <w:pPr>
              <w:pStyle w:val="ab"/>
              <w:ind w:left="42" w:right="141"/>
              <w:rPr>
                <w:sz w:val="18"/>
                <w:szCs w:val="18"/>
              </w:rPr>
            </w:pPr>
            <w:r w:rsidRPr="00665D91">
              <w:rPr>
                <w:sz w:val="18"/>
                <w:szCs w:val="18"/>
              </w:rPr>
              <w:t>-</w:t>
            </w:r>
          </w:p>
        </w:tc>
        <w:tc>
          <w:tcPr>
            <w:tcW w:w="709" w:type="dxa"/>
            <w:gridSpan w:val="2"/>
          </w:tcPr>
          <w:p w:rsidR="00665D91" w:rsidRPr="00665D91" w:rsidRDefault="00665D91" w:rsidP="00665D91">
            <w:pPr>
              <w:pStyle w:val="ab"/>
              <w:ind w:left="42" w:right="141"/>
              <w:rPr>
                <w:sz w:val="18"/>
                <w:szCs w:val="18"/>
              </w:rPr>
            </w:pPr>
            <w:r w:rsidRPr="00665D91">
              <w:rPr>
                <w:sz w:val="18"/>
                <w:szCs w:val="18"/>
              </w:rPr>
              <w:t>-</w:t>
            </w:r>
          </w:p>
        </w:tc>
        <w:tc>
          <w:tcPr>
            <w:tcW w:w="708" w:type="dxa"/>
            <w:gridSpan w:val="2"/>
          </w:tcPr>
          <w:p w:rsidR="00665D91" w:rsidRPr="00665D91" w:rsidRDefault="00665D91" w:rsidP="00665D91">
            <w:pPr>
              <w:pStyle w:val="ab"/>
              <w:ind w:left="42" w:right="141"/>
              <w:rPr>
                <w:sz w:val="18"/>
                <w:szCs w:val="18"/>
              </w:rPr>
            </w:pPr>
            <w:r w:rsidRPr="00665D91">
              <w:rPr>
                <w:sz w:val="18"/>
                <w:szCs w:val="18"/>
              </w:rPr>
              <w:t>-</w:t>
            </w:r>
          </w:p>
        </w:tc>
        <w:tc>
          <w:tcPr>
            <w:tcW w:w="567" w:type="dxa"/>
            <w:gridSpan w:val="2"/>
          </w:tcPr>
          <w:p w:rsidR="00665D91" w:rsidRPr="00665D91" w:rsidRDefault="00665D91" w:rsidP="00665D91">
            <w:pPr>
              <w:pStyle w:val="ab"/>
              <w:ind w:left="42" w:right="141"/>
              <w:rPr>
                <w:sz w:val="18"/>
                <w:szCs w:val="18"/>
              </w:rPr>
            </w:pPr>
            <w:r w:rsidRPr="00665D91">
              <w:rPr>
                <w:sz w:val="18"/>
                <w:szCs w:val="18"/>
              </w:rPr>
              <w:t>-</w:t>
            </w:r>
          </w:p>
        </w:tc>
      </w:tr>
    </w:tbl>
    <w:p w:rsidR="00665D91" w:rsidRPr="00665D91" w:rsidRDefault="00665D91" w:rsidP="00665D91">
      <w:pPr>
        <w:pStyle w:val="ab"/>
        <w:ind w:left="42" w:right="141"/>
        <w:rPr>
          <w:b/>
          <w:sz w:val="18"/>
          <w:szCs w:val="18"/>
        </w:rPr>
      </w:pPr>
    </w:p>
    <w:p w:rsidR="007169B4" w:rsidRPr="007169B4" w:rsidRDefault="007169B4" w:rsidP="007169B4">
      <w:pPr>
        <w:pStyle w:val="ab"/>
        <w:ind w:left="42" w:right="141"/>
        <w:jc w:val="both"/>
        <w:rPr>
          <w:sz w:val="18"/>
          <w:szCs w:val="18"/>
        </w:rPr>
      </w:pPr>
      <w:r w:rsidRPr="007169B4">
        <w:rPr>
          <w:sz w:val="18"/>
          <w:szCs w:val="18"/>
        </w:rPr>
        <w:t>1.4. Изложить подпрограмму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w:t>
      </w:r>
      <w:r w:rsidRPr="007169B4">
        <w:rPr>
          <w:bCs/>
          <w:sz w:val="18"/>
          <w:szCs w:val="18"/>
        </w:rPr>
        <w:t xml:space="preserve"> программы Марёвского муниципального округа  «Развитие образования в Марёвском муниципальном округе до 2027 года» в редакции</w:t>
      </w:r>
      <w:r w:rsidRPr="007169B4">
        <w:rPr>
          <w:sz w:val="18"/>
          <w:szCs w:val="18"/>
        </w:rPr>
        <w:t>:</w:t>
      </w:r>
    </w:p>
    <w:p w:rsidR="007169B4" w:rsidRPr="007169B4" w:rsidRDefault="007169B4" w:rsidP="007169B4">
      <w:pPr>
        <w:pStyle w:val="ab"/>
        <w:ind w:left="42" w:right="141"/>
        <w:jc w:val="both"/>
        <w:rPr>
          <w:sz w:val="18"/>
          <w:szCs w:val="18"/>
        </w:rPr>
      </w:pPr>
      <w:r w:rsidRPr="007169B4">
        <w:rPr>
          <w:sz w:val="18"/>
          <w:szCs w:val="18"/>
        </w:rPr>
        <w:t>«подпрограмма</w:t>
      </w:r>
    </w:p>
    <w:p w:rsidR="007169B4" w:rsidRPr="007169B4" w:rsidRDefault="007169B4" w:rsidP="007169B4">
      <w:pPr>
        <w:pStyle w:val="ab"/>
        <w:ind w:left="42" w:right="141"/>
        <w:rPr>
          <w:sz w:val="18"/>
          <w:szCs w:val="18"/>
        </w:rPr>
      </w:pPr>
      <w:r w:rsidRPr="007169B4">
        <w:rPr>
          <w:sz w:val="18"/>
          <w:szCs w:val="18"/>
        </w:rPr>
        <w:lastRenderedPageBreak/>
        <w:t xml:space="preserve">«Социальная адаптация детей-сирот и детей, оставшихся без попечения родителей, а также лиц из числа детей-сирот и детей, </w:t>
      </w:r>
      <w:r w:rsidRPr="007169B4">
        <w:rPr>
          <w:sz w:val="18"/>
          <w:szCs w:val="18"/>
        </w:rPr>
        <w:br/>
        <w:t>оставшихся без попечения родителей»</w:t>
      </w:r>
    </w:p>
    <w:p w:rsidR="007169B4" w:rsidRPr="007169B4" w:rsidRDefault="007169B4" w:rsidP="007169B4">
      <w:pPr>
        <w:pStyle w:val="ab"/>
        <w:ind w:left="42" w:right="141"/>
        <w:rPr>
          <w:bCs/>
          <w:sz w:val="18"/>
          <w:szCs w:val="18"/>
        </w:rPr>
      </w:pPr>
      <w:r w:rsidRPr="007169B4">
        <w:rPr>
          <w:bCs/>
          <w:sz w:val="18"/>
          <w:szCs w:val="18"/>
        </w:rPr>
        <w:t>муниципальной  программы Марёвского муниципального округа</w:t>
      </w:r>
      <w:r w:rsidRPr="007169B4">
        <w:rPr>
          <w:bCs/>
          <w:sz w:val="18"/>
          <w:szCs w:val="18"/>
        </w:rPr>
        <w:br/>
        <w:t>«Развитие образования в Марёвском муниципальном округе до 2027 года»</w:t>
      </w:r>
    </w:p>
    <w:p w:rsidR="007169B4" w:rsidRPr="007169B4" w:rsidRDefault="007169B4" w:rsidP="007169B4">
      <w:pPr>
        <w:pStyle w:val="ab"/>
        <w:ind w:left="42" w:right="141"/>
        <w:rPr>
          <w:sz w:val="18"/>
          <w:szCs w:val="18"/>
        </w:rPr>
      </w:pPr>
      <w:r w:rsidRPr="007169B4">
        <w:rPr>
          <w:sz w:val="18"/>
          <w:szCs w:val="18"/>
        </w:rPr>
        <w:t>Паспорт подпрограммы</w:t>
      </w:r>
    </w:p>
    <w:p w:rsidR="007169B4" w:rsidRPr="007169B4" w:rsidRDefault="007169B4" w:rsidP="007169B4">
      <w:pPr>
        <w:pStyle w:val="ab"/>
        <w:ind w:left="42" w:right="141"/>
        <w:rPr>
          <w:sz w:val="18"/>
          <w:szCs w:val="18"/>
        </w:rPr>
      </w:pPr>
      <w:r w:rsidRPr="007169B4">
        <w:rPr>
          <w:sz w:val="18"/>
          <w:szCs w:val="18"/>
        </w:rPr>
        <w:t xml:space="preserve"> Марёвского муниципального округа </w:t>
      </w:r>
    </w:p>
    <w:p w:rsidR="007169B4" w:rsidRPr="007169B4" w:rsidRDefault="007169B4" w:rsidP="007169B4">
      <w:pPr>
        <w:pStyle w:val="ab"/>
        <w:numPr>
          <w:ilvl w:val="0"/>
          <w:numId w:val="4"/>
        </w:numPr>
        <w:ind w:right="141"/>
        <w:rPr>
          <w:sz w:val="18"/>
          <w:szCs w:val="18"/>
        </w:rPr>
      </w:pPr>
      <w:r w:rsidRPr="007169B4">
        <w:rPr>
          <w:sz w:val="18"/>
          <w:szCs w:val="18"/>
        </w:rPr>
        <w:t xml:space="preserve">Исполнители подпрограммы: </w:t>
      </w:r>
    </w:p>
    <w:p w:rsidR="007169B4" w:rsidRPr="007169B4" w:rsidRDefault="007169B4" w:rsidP="007169B4">
      <w:pPr>
        <w:pStyle w:val="ab"/>
        <w:ind w:left="42" w:right="141"/>
        <w:rPr>
          <w:sz w:val="18"/>
          <w:szCs w:val="18"/>
        </w:rPr>
      </w:pPr>
      <w:r w:rsidRPr="007169B4">
        <w:rPr>
          <w:sz w:val="18"/>
          <w:szCs w:val="18"/>
        </w:rPr>
        <w:t>образовательные организации (по согласованию);</w:t>
      </w:r>
    </w:p>
    <w:p w:rsidR="007169B4" w:rsidRPr="007169B4" w:rsidRDefault="007169B4" w:rsidP="007169B4">
      <w:pPr>
        <w:pStyle w:val="ab"/>
        <w:ind w:left="42" w:right="141"/>
        <w:rPr>
          <w:sz w:val="18"/>
          <w:szCs w:val="18"/>
        </w:rPr>
      </w:pPr>
      <w:r w:rsidRPr="007169B4">
        <w:rPr>
          <w:sz w:val="18"/>
          <w:szCs w:val="18"/>
        </w:rPr>
        <w:t xml:space="preserve"> отдел образования социального комитета Администрации  Маревского муниципального округа (далее   отдел образования);</w:t>
      </w:r>
    </w:p>
    <w:p w:rsidR="007169B4" w:rsidRPr="007169B4" w:rsidRDefault="007169B4" w:rsidP="007169B4">
      <w:pPr>
        <w:pStyle w:val="ab"/>
        <w:ind w:left="42" w:right="141"/>
        <w:rPr>
          <w:sz w:val="18"/>
          <w:szCs w:val="18"/>
        </w:rPr>
      </w:pPr>
      <w:r w:rsidRPr="007169B4">
        <w:rPr>
          <w:sz w:val="18"/>
          <w:szCs w:val="18"/>
        </w:rPr>
        <w:t>отдел занятости населения Марёвского округа (по согласованию);</w:t>
      </w:r>
    </w:p>
    <w:p w:rsidR="007169B4" w:rsidRPr="007169B4" w:rsidRDefault="007169B4" w:rsidP="007169B4">
      <w:pPr>
        <w:pStyle w:val="ab"/>
        <w:ind w:left="42" w:right="141"/>
        <w:rPr>
          <w:sz w:val="18"/>
          <w:szCs w:val="18"/>
        </w:rPr>
      </w:pPr>
      <w:r w:rsidRPr="007169B4">
        <w:rPr>
          <w:sz w:val="18"/>
          <w:szCs w:val="18"/>
        </w:rPr>
        <w:t>филиал №3 ГОБУ Новгородского областного центра психолого-педагогической, медицинской и социальной помощи (по согласованию).</w:t>
      </w:r>
    </w:p>
    <w:p w:rsidR="007169B4" w:rsidRPr="007169B4" w:rsidRDefault="007169B4" w:rsidP="007169B4">
      <w:pPr>
        <w:pStyle w:val="ab"/>
        <w:ind w:left="42" w:right="141"/>
        <w:rPr>
          <w:sz w:val="18"/>
          <w:szCs w:val="18"/>
        </w:rPr>
      </w:pPr>
      <w:r w:rsidRPr="007169B4">
        <w:rPr>
          <w:sz w:val="18"/>
          <w:szCs w:val="18"/>
        </w:rPr>
        <w:t xml:space="preserve">2. Задачи и целевые показатели подпрограммы муниципальной </w:t>
      </w:r>
      <w:r w:rsidRPr="007169B4">
        <w:rPr>
          <w:sz w:val="18"/>
          <w:szCs w:val="18"/>
        </w:rPr>
        <w:br/>
        <w:t>программы:</w:t>
      </w:r>
    </w:p>
    <w:tbl>
      <w:tblPr>
        <w:tblW w:w="97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50"/>
        <w:gridCol w:w="822"/>
        <w:gridCol w:w="823"/>
        <w:gridCol w:w="822"/>
        <w:gridCol w:w="775"/>
        <w:gridCol w:w="709"/>
        <w:gridCol w:w="851"/>
        <w:gridCol w:w="1275"/>
      </w:tblGrid>
      <w:tr w:rsidR="007169B4" w:rsidRPr="007169B4" w:rsidTr="00215368">
        <w:trPr>
          <w:trHeight w:val="169"/>
        </w:trPr>
        <w:tc>
          <w:tcPr>
            <w:tcW w:w="720" w:type="dxa"/>
            <w:vMerge w:val="restart"/>
            <w:vAlign w:val="center"/>
          </w:tcPr>
          <w:p w:rsidR="007169B4" w:rsidRPr="007169B4" w:rsidRDefault="007169B4" w:rsidP="007169B4">
            <w:pPr>
              <w:pStyle w:val="ab"/>
              <w:ind w:left="42" w:right="141"/>
              <w:rPr>
                <w:sz w:val="18"/>
                <w:szCs w:val="18"/>
              </w:rPr>
            </w:pPr>
            <w:r w:rsidRPr="007169B4">
              <w:rPr>
                <w:sz w:val="18"/>
                <w:szCs w:val="18"/>
              </w:rPr>
              <w:t>№</w:t>
            </w:r>
            <w:r w:rsidRPr="007169B4">
              <w:rPr>
                <w:sz w:val="18"/>
                <w:szCs w:val="18"/>
              </w:rPr>
              <w:br/>
              <w:t>п/п</w:t>
            </w:r>
          </w:p>
        </w:tc>
        <w:tc>
          <w:tcPr>
            <w:tcW w:w="2950"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Задачи подпрограммы, наименование и единица измерения целевого </w:t>
            </w:r>
            <w:r w:rsidRPr="007169B4">
              <w:rPr>
                <w:sz w:val="18"/>
                <w:szCs w:val="18"/>
              </w:rPr>
              <w:br/>
              <w:t>показателя</w:t>
            </w:r>
          </w:p>
        </w:tc>
        <w:tc>
          <w:tcPr>
            <w:tcW w:w="6077" w:type="dxa"/>
            <w:gridSpan w:val="7"/>
            <w:vAlign w:val="center"/>
          </w:tcPr>
          <w:p w:rsidR="007169B4" w:rsidRPr="007169B4" w:rsidRDefault="007169B4" w:rsidP="007169B4">
            <w:pPr>
              <w:pStyle w:val="ab"/>
              <w:ind w:left="42" w:right="141"/>
              <w:rPr>
                <w:sz w:val="18"/>
                <w:szCs w:val="18"/>
              </w:rPr>
            </w:pPr>
            <w:r w:rsidRPr="007169B4">
              <w:rPr>
                <w:sz w:val="18"/>
                <w:szCs w:val="18"/>
              </w:rPr>
              <w:t>Значение целевого показателя по годам</w:t>
            </w:r>
          </w:p>
        </w:tc>
      </w:tr>
      <w:tr w:rsidR="007169B4" w:rsidRPr="007169B4" w:rsidTr="00215368">
        <w:trPr>
          <w:trHeight w:val="277"/>
        </w:trPr>
        <w:tc>
          <w:tcPr>
            <w:tcW w:w="720" w:type="dxa"/>
            <w:vMerge/>
            <w:vAlign w:val="center"/>
          </w:tcPr>
          <w:p w:rsidR="007169B4" w:rsidRPr="007169B4" w:rsidRDefault="007169B4" w:rsidP="007169B4">
            <w:pPr>
              <w:pStyle w:val="ab"/>
              <w:ind w:left="42" w:right="141"/>
              <w:rPr>
                <w:sz w:val="18"/>
                <w:szCs w:val="18"/>
              </w:rPr>
            </w:pPr>
          </w:p>
        </w:tc>
        <w:tc>
          <w:tcPr>
            <w:tcW w:w="2950" w:type="dxa"/>
            <w:vMerge/>
            <w:vAlign w:val="center"/>
          </w:tcPr>
          <w:p w:rsidR="007169B4" w:rsidRPr="007169B4" w:rsidRDefault="007169B4" w:rsidP="007169B4">
            <w:pPr>
              <w:pStyle w:val="ab"/>
              <w:ind w:left="42" w:right="141"/>
              <w:rPr>
                <w:sz w:val="18"/>
                <w:szCs w:val="18"/>
              </w:rPr>
            </w:pPr>
          </w:p>
        </w:tc>
        <w:tc>
          <w:tcPr>
            <w:tcW w:w="822" w:type="dxa"/>
            <w:vAlign w:val="center"/>
          </w:tcPr>
          <w:p w:rsidR="007169B4" w:rsidRPr="007169B4" w:rsidRDefault="007169B4" w:rsidP="007169B4">
            <w:pPr>
              <w:pStyle w:val="ab"/>
              <w:ind w:left="42" w:right="141"/>
              <w:rPr>
                <w:sz w:val="18"/>
                <w:szCs w:val="18"/>
              </w:rPr>
            </w:pPr>
            <w:r w:rsidRPr="007169B4">
              <w:rPr>
                <w:sz w:val="18"/>
                <w:szCs w:val="18"/>
              </w:rPr>
              <w:t>2021</w:t>
            </w:r>
          </w:p>
        </w:tc>
        <w:tc>
          <w:tcPr>
            <w:tcW w:w="823" w:type="dxa"/>
            <w:vAlign w:val="center"/>
          </w:tcPr>
          <w:p w:rsidR="007169B4" w:rsidRPr="007169B4" w:rsidRDefault="007169B4" w:rsidP="007169B4">
            <w:pPr>
              <w:pStyle w:val="ab"/>
              <w:ind w:left="42" w:right="141"/>
              <w:rPr>
                <w:sz w:val="18"/>
                <w:szCs w:val="18"/>
              </w:rPr>
            </w:pPr>
            <w:r w:rsidRPr="007169B4">
              <w:rPr>
                <w:sz w:val="18"/>
                <w:szCs w:val="18"/>
              </w:rPr>
              <w:t>2022</w:t>
            </w:r>
          </w:p>
        </w:tc>
        <w:tc>
          <w:tcPr>
            <w:tcW w:w="822" w:type="dxa"/>
            <w:vAlign w:val="center"/>
          </w:tcPr>
          <w:p w:rsidR="007169B4" w:rsidRPr="007169B4" w:rsidRDefault="007169B4" w:rsidP="007169B4">
            <w:pPr>
              <w:pStyle w:val="ab"/>
              <w:ind w:left="42" w:right="141"/>
              <w:rPr>
                <w:sz w:val="18"/>
                <w:szCs w:val="18"/>
              </w:rPr>
            </w:pPr>
            <w:r w:rsidRPr="007169B4">
              <w:rPr>
                <w:sz w:val="18"/>
                <w:szCs w:val="18"/>
              </w:rPr>
              <w:t>2023</w:t>
            </w:r>
          </w:p>
        </w:tc>
        <w:tc>
          <w:tcPr>
            <w:tcW w:w="775" w:type="dxa"/>
            <w:vAlign w:val="center"/>
          </w:tcPr>
          <w:p w:rsidR="007169B4" w:rsidRPr="007169B4" w:rsidRDefault="007169B4" w:rsidP="007169B4">
            <w:pPr>
              <w:pStyle w:val="ab"/>
              <w:ind w:left="42" w:right="141"/>
              <w:rPr>
                <w:sz w:val="18"/>
                <w:szCs w:val="18"/>
              </w:rPr>
            </w:pPr>
            <w:r w:rsidRPr="007169B4">
              <w:rPr>
                <w:sz w:val="18"/>
                <w:szCs w:val="18"/>
              </w:rPr>
              <w:t>2024</w:t>
            </w:r>
          </w:p>
        </w:tc>
        <w:tc>
          <w:tcPr>
            <w:tcW w:w="709" w:type="dxa"/>
            <w:vAlign w:val="center"/>
          </w:tcPr>
          <w:p w:rsidR="007169B4" w:rsidRPr="007169B4" w:rsidRDefault="007169B4" w:rsidP="007169B4">
            <w:pPr>
              <w:pStyle w:val="ab"/>
              <w:ind w:left="42" w:right="141"/>
              <w:rPr>
                <w:sz w:val="18"/>
                <w:szCs w:val="18"/>
              </w:rPr>
            </w:pPr>
            <w:r w:rsidRPr="007169B4">
              <w:rPr>
                <w:sz w:val="18"/>
                <w:szCs w:val="18"/>
              </w:rPr>
              <w:t>2025</w:t>
            </w:r>
          </w:p>
        </w:tc>
        <w:tc>
          <w:tcPr>
            <w:tcW w:w="851" w:type="dxa"/>
            <w:vAlign w:val="center"/>
          </w:tcPr>
          <w:p w:rsidR="007169B4" w:rsidRPr="007169B4" w:rsidRDefault="007169B4" w:rsidP="007169B4">
            <w:pPr>
              <w:pStyle w:val="ab"/>
              <w:ind w:left="42" w:right="141"/>
              <w:rPr>
                <w:sz w:val="18"/>
                <w:szCs w:val="18"/>
              </w:rPr>
            </w:pPr>
            <w:r w:rsidRPr="007169B4">
              <w:rPr>
                <w:sz w:val="18"/>
                <w:szCs w:val="18"/>
              </w:rPr>
              <w:t>2026</w:t>
            </w:r>
          </w:p>
        </w:tc>
        <w:tc>
          <w:tcPr>
            <w:tcW w:w="1275" w:type="dxa"/>
            <w:vAlign w:val="center"/>
          </w:tcPr>
          <w:p w:rsidR="007169B4" w:rsidRPr="007169B4" w:rsidRDefault="007169B4" w:rsidP="007169B4">
            <w:pPr>
              <w:pStyle w:val="ab"/>
              <w:ind w:left="42" w:right="141"/>
              <w:rPr>
                <w:sz w:val="18"/>
                <w:szCs w:val="18"/>
              </w:rPr>
            </w:pPr>
            <w:r w:rsidRPr="007169B4">
              <w:rPr>
                <w:sz w:val="18"/>
                <w:szCs w:val="18"/>
              </w:rPr>
              <w:t>2027</w:t>
            </w:r>
          </w:p>
        </w:tc>
      </w:tr>
    </w:tbl>
    <w:p w:rsidR="007169B4" w:rsidRPr="007169B4" w:rsidRDefault="007169B4" w:rsidP="007169B4">
      <w:pPr>
        <w:pStyle w:val="ab"/>
        <w:ind w:left="42" w:right="141"/>
        <w:rPr>
          <w:sz w:val="18"/>
          <w:szCs w:val="18"/>
        </w:rPr>
      </w:pPr>
    </w:p>
    <w:tbl>
      <w:tblPr>
        <w:tblW w:w="9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941"/>
        <w:gridCol w:w="20"/>
        <w:gridCol w:w="801"/>
        <w:gridCol w:w="9"/>
        <w:gridCol w:w="815"/>
        <w:gridCol w:w="40"/>
        <w:gridCol w:w="782"/>
        <w:gridCol w:w="28"/>
        <w:gridCol w:w="796"/>
        <w:gridCol w:w="675"/>
        <w:gridCol w:w="851"/>
        <w:gridCol w:w="1275"/>
      </w:tblGrid>
      <w:tr w:rsidR="007169B4" w:rsidRPr="007169B4" w:rsidTr="0071593D">
        <w:trPr>
          <w:trHeight w:val="89"/>
          <w:tblHeader/>
        </w:trPr>
        <w:tc>
          <w:tcPr>
            <w:tcW w:w="714" w:type="dxa"/>
            <w:vAlign w:val="center"/>
          </w:tcPr>
          <w:p w:rsidR="007169B4" w:rsidRPr="007169B4" w:rsidRDefault="007169B4" w:rsidP="007169B4">
            <w:pPr>
              <w:pStyle w:val="ab"/>
              <w:ind w:left="42" w:right="141"/>
              <w:rPr>
                <w:sz w:val="18"/>
                <w:szCs w:val="18"/>
              </w:rPr>
            </w:pPr>
            <w:r w:rsidRPr="007169B4">
              <w:rPr>
                <w:sz w:val="18"/>
                <w:szCs w:val="18"/>
              </w:rPr>
              <w:t>1</w:t>
            </w:r>
          </w:p>
        </w:tc>
        <w:tc>
          <w:tcPr>
            <w:tcW w:w="2941" w:type="dxa"/>
            <w:vAlign w:val="center"/>
          </w:tcPr>
          <w:p w:rsidR="007169B4" w:rsidRPr="007169B4" w:rsidRDefault="007169B4" w:rsidP="007169B4">
            <w:pPr>
              <w:pStyle w:val="ab"/>
              <w:ind w:left="42" w:right="141"/>
              <w:rPr>
                <w:sz w:val="18"/>
                <w:szCs w:val="18"/>
              </w:rPr>
            </w:pPr>
            <w:r w:rsidRPr="007169B4">
              <w:rPr>
                <w:sz w:val="18"/>
                <w:szCs w:val="18"/>
              </w:rPr>
              <w:t>2</w:t>
            </w:r>
          </w:p>
        </w:tc>
        <w:tc>
          <w:tcPr>
            <w:tcW w:w="821" w:type="dxa"/>
            <w:gridSpan w:val="2"/>
            <w:vAlign w:val="center"/>
          </w:tcPr>
          <w:p w:rsidR="007169B4" w:rsidRPr="007169B4" w:rsidRDefault="007169B4" w:rsidP="007169B4">
            <w:pPr>
              <w:pStyle w:val="ab"/>
              <w:ind w:left="42" w:right="141"/>
              <w:rPr>
                <w:sz w:val="18"/>
                <w:szCs w:val="18"/>
              </w:rPr>
            </w:pPr>
            <w:r w:rsidRPr="007169B4">
              <w:rPr>
                <w:sz w:val="18"/>
                <w:szCs w:val="18"/>
              </w:rPr>
              <w:t>3</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4</w:t>
            </w:r>
          </w:p>
        </w:tc>
        <w:tc>
          <w:tcPr>
            <w:tcW w:w="822" w:type="dxa"/>
            <w:gridSpan w:val="2"/>
            <w:vAlign w:val="center"/>
          </w:tcPr>
          <w:p w:rsidR="007169B4" w:rsidRPr="007169B4" w:rsidRDefault="007169B4" w:rsidP="007169B4">
            <w:pPr>
              <w:pStyle w:val="ab"/>
              <w:ind w:left="42" w:right="141"/>
              <w:rPr>
                <w:sz w:val="18"/>
                <w:szCs w:val="18"/>
              </w:rPr>
            </w:pPr>
            <w:r w:rsidRPr="007169B4">
              <w:rPr>
                <w:sz w:val="18"/>
                <w:szCs w:val="18"/>
              </w:rPr>
              <w:t>5</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6</w:t>
            </w:r>
          </w:p>
        </w:tc>
        <w:tc>
          <w:tcPr>
            <w:tcW w:w="675" w:type="dxa"/>
            <w:vAlign w:val="center"/>
          </w:tcPr>
          <w:p w:rsidR="007169B4" w:rsidRPr="007169B4" w:rsidRDefault="007169B4" w:rsidP="007169B4">
            <w:pPr>
              <w:pStyle w:val="ab"/>
              <w:ind w:left="42" w:right="141"/>
              <w:rPr>
                <w:sz w:val="18"/>
                <w:szCs w:val="18"/>
              </w:rPr>
            </w:pPr>
            <w:r w:rsidRPr="007169B4">
              <w:rPr>
                <w:sz w:val="18"/>
                <w:szCs w:val="18"/>
              </w:rPr>
              <w:t>7</w:t>
            </w:r>
          </w:p>
        </w:tc>
        <w:tc>
          <w:tcPr>
            <w:tcW w:w="851" w:type="dxa"/>
          </w:tcPr>
          <w:p w:rsidR="007169B4" w:rsidRPr="007169B4" w:rsidRDefault="007169B4" w:rsidP="007169B4">
            <w:pPr>
              <w:pStyle w:val="ab"/>
              <w:ind w:left="42" w:right="141"/>
              <w:rPr>
                <w:sz w:val="18"/>
                <w:szCs w:val="18"/>
              </w:rPr>
            </w:pPr>
            <w:r w:rsidRPr="007169B4">
              <w:rPr>
                <w:sz w:val="18"/>
                <w:szCs w:val="18"/>
              </w:rPr>
              <w:t>8</w:t>
            </w:r>
          </w:p>
        </w:tc>
        <w:tc>
          <w:tcPr>
            <w:tcW w:w="1275" w:type="dxa"/>
          </w:tcPr>
          <w:p w:rsidR="007169B4" w:rsidRPr="007169B4" w:rsidRDefault="007169B4" w:rsidP="007169B4">
            <w:pPr>
              <w:pStyle w:val="ab"/>
              <w:ind w:left="42" w:right="141"/>
              <w:rPr>
                <w:sz w:val="18"/>
                <w:szCs w:val="18"/>
              </w:rPr>
            </w:pPr>
            <w:r w:rsidRPr="007169B4">
              <w:rPr>
                <w:sz w:val="18"/>
                <w:szCs w:val="18"/>
              </w:rPr>
              <w:t>9</w:t>
            </w:r>
          </w:p>
        </w:tc>
      </w:tr>
      <w:tr w:rsidR="007169B4" w:rsidRPr="007169B4" w:rsidTr="0071593D">
        <w:trPr>
          <w:trHeight w:val="293"/>
        </w:trPr>
        <w:tc>
          <w:tcPr>
            <w:tcW w:w="714" w:type="dxa"/>
          </w:tcPr>
          <w:p w:rsidR="007169B4" w:rsidRPr="007169B4" w:rsidRDefault="007169B4" w:rsidP="007169B4">
            <w:pPr>
              <w:pStyle w:val="ab"/>
              <w:ind w:left="42" w:right="141"/>
              <w:rPr>
                <w:sz w:val="18"/>
                <w:szCs w:val="18"/>
              </w:rPr>
            </w:pPr>
            <w:r w:rsidRPr="007169B4">
              <w:rPr>
                <w:sz w:val="18"/>
                <w:szCs w:val="18"/>
              </w:rPr>
              <w:t>1.</w:t>
            </w:r>
          </w:p>
        </w:tc>
        <w:tc>
          <w:tcPr>
            <w:tcW w:w="9033" w:type="dxa"/>
            <w:gridSpan w:val="12"/>
          </w:tcPr>
          <w:p w:rsidR="007169B4" w:rsidRPr="007169B4" w:rsidRDefault="007169B4" w:rsidP="007169B4">
            <w:pPr>
              <w:pStyle w:val="ab"/>
              <w:ind w:left="42" w:right="141"/>
              <w:rPr>
                <w:sz w:val="18"/>
                <w:szCs w:val="18"/>
              </w:rPr>
            </w:pPr>
            <w:r w:rsidRPr="007169B4">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7169B4" w:rsidRPr="007169B4" w:rsidTr="0071593D">
        <w:trPr>
          <w:trHeight w:val="293"/>
        </w:trPr>
        <w:tc>
          <w:tcPr>
            <w:tcW w:w="714" w:type="dxa"/>
          </w:tcPr>
          <w:p w:rsidR="007169B4" w:rsidRPr="007169B4" w:rsidRDefault="007169B4" w:rsidP="007169B4">
            <w:pPr>
              <w:pStyle w:val="ab"/>
              <w:ind w:left="42" w:right="141"/>
              <w:rPr>
                <w:sz w:val="18"/>
                <w:szCs w:val="18"/>
              </w:rPr>
            </w:pPr>
            <w:r w:rsidRPr="007169B4">
              <w:rPr>
                <w:sz w:val="18"/>
                <w:szCs w:val="18"/>
              </w:rPr>
              <w:t>1.1.</w:t>
            </w:r>
          </w:p>
        </w:tc>
        <w:tc>
          <w:tcPr>
            <w:tcW w:w="2941" w:type="dxa"/>
          </w:tcPr>
          <w:p w:rsidR="007169B4" w:rsidRPr="007169B4" w:rsidRDefault="007169B4" w:rsidP="007169B4">
            <w:pPr>
              <w:pStyle w:val="ab"/>
              <w:ind w:left="42" w:right="141"/>
              <w:rPr>
                <w:sz w:val="18"/>
                <w:szCs w:val="18"/>
              </w:rPr>
            </w:pPr>
            <w:r w:rsidRPr="007169B4">
              <w:rPr>
                <w:sz w:val="18"/>
                <w:szCs w:val="18"/>
              </w:rPr>
              <w:t>Доля детей-сирот и детей, оставшихся без попечения родителей, в общей численности детей в возрасте до 18 лет &lt;*&gt;, (%)</w:t>
            </w:r>
          </w:p>
        </w:tc>
        <w:tc>
          <w:tcPr>
            <w:tcW w:w="821" w:type="dxa"/>
            <w:gridSpan w:val="2"/>
            <w:vAlign w:val="center"/>
          </w:tcPr>
          <w:p w:rsidR="007169B4" w:rsidRPr="007169B4" w:rsidRDefault="007169B4" w:rsidP="007169B4">
            <w:pPr>
              <w:pStyle w:val="ab"/>
              <w:ind w:left="42" w:right="141"/>
              <w:rPr>
                <w:sz w:val="18"/>
                <w:szCs w:val="18"/>
              </w:rPr>
            </w:pPr>
            <w:r w:rsidRPr="007169B4">
              <w:rPr>
                <w:sz w:val="18"/>
                <w:szCs w:val="18"/>
              </w:rPr>
              <w:t>2,1</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2,1</w:t>
            </w:r>
          </w:p>
        </w:tc>
        <w:tc>
          <w:tcPr>
            <w:tcW w:w="822" w:type="dxa"/>
            <w:gridSpan w:val="2"/>
            <w:vAlign w:val="center"/>
          </w:tcPr>
          <w:p w:rsidR="007169B4" w:rsidRPr="007169B4" w:rsidRDefault="007169B4" w:rsidP="007169B4">
            <w:pPr>
              <w:pStyle w:val="ab"/>
              <w:ind w:left="42" w:right="141"/>
              <w:rPr>
                <w:sz w:val="18"/>
                <w:szCs w:val="18"/>
              </w:rPr>
            </w:pPr>
            <w:r w:rsidRPr="007169B4">
              <w:rPr>
                <w:sz w:val="18"/>
                <w:szCs w:val="18"/>
              </w:rPr>
              <w:t>2,1</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2,1</w:t>
            </w:r>
          </w:p>
        </w:tc>
        <w:tc>
          <w:tcPr>
            <w:tcW w:w="675" w:type="dxa"/>
            <w:vAlign w:val="center"/>
          </w:tcPr>
          <w:p w:rsidR="007169B4" w:rsidRPr="007169B4" w:rsidRDefault="007169B4" w:rsidP="007169B4">
            <w:pPr>
              <w:pStyle w:val="ab"/>
              <w:ind w:left="42" w:right="141"/>
              <w:rPr>
                <w:sz w:val="18"/>
                <w:szCs w:val="18"/>
              </w:rPr>
            </w:pPr>
            <w:r w:rsidRPr="007169B4">
              <w:rPr>
                <w:sz w:val="18"/>
                <w:szCs w:val="18"/>
              </w:rPr>
              <w:t>2,1</w:t>
            </w:r>
          </w:p>
        </w:tc>
        <w:tc>
          <w:tcPr>
            <w:tcW w:w="851" w:type="dxa"/>
            <w:vAlign w:val="center"/>
          </w:tcPr>
          <w:p w:rsidR="007169B4" w:rsidRPr="007169B4" w:rsidRDefault="007169B4" w:rsidP="007169B4">
            <w:pPr>
              <w:pStyle w:val="ab"/>
              <w:ind w:left="42" w:right="141"/>
              <w:rPr>
                <w:sz w:val="18"/>
                <w:szCs w:val="18"/>
              </w:rPr>
            </w:pPr>
            <w:r w:rsidRPr="007169B4">
              <w:rPr>
                <w:sz w:val="18"/>
                <w:szCs w:val="18"/>
              </w:rPr>
              <w:t>2,0</w:t>
            </w:r>
          </w:p>
        </w:tc>
        <w:tc>
          <w:tcPr>
            <w:tcW w:w="1275" w:type="dxa"/>
            <w:vAlign w:val="center"/>
          </w:tcPr>
          <w:p w:rsidR="007169B4" w:rsidRPr="007169B4" w:rsidRDefault="007169B4" w:rsidP="007169B4">
            <w:pPr>
              <w:pStyle w:val="ab"/>
              <w:ind w:left="42" w:right="141"/>
              <w:rPr>
                <w:sz w:val="18"/>
                <w:szCs w:val="18"/>
              </w:rPr>
            </w:pPr>
            <w:r w:rsidRPr="007169B4">
              <w:rPr>
                <w:sz w:val="18"/>
                <w:szCs w:val="18"/>
              </w:rPr>
              <w:t>2,0</w:t>
            </w:r>
          </w:p>
        </w:tc>
      </w:tr>
      <w:tr w:rsidR="007169B4" w:rsidRPr="007169B4" w:rsidTr="0071593D">
        <w:trPr>
          <w:trHeight w:val="293"/>
        </w:trPr>
        <w:tc>
          <w:tcPr>
            <w:tcW w:w="714" w:type="dxa"/>
          </w:tcPr>
          <w:p w:rsidR="007169B4" w:rsidRPr="007169B4" w:rsidRDefault="007169B4" w:rsidP="007169B4">
            <w:pPr>
              <w:pStyle w:val="ab"/>
              <w:ind w:left="42" w:right="141"/>
              <w:rPr>
                <w:sz w:val="18"/>
                <w:szCs w:val="18"/>
              </w:rPr>
            </w:pPr>
            <w:r w:rsidRPr="007169B4">
              <w:rPr>
                <w:sz w:val="18"/>
                <w:szCs w:val="18"/>
              </w:rPr>
              <w:t>1.2.</w:t>
            </w:r>
          </w:p>
        </w:tc>
        <w:tc>
          <w:tcPr>
            <w:tcW w:w="2941" w:type="dxa"/>
          </w:tcPr>
          <w:p w:rsidR="007169B4" w:rsidRPr="007169B4" w:rsidRDefault="007169B4" w:rsidP="007169B4">
            <w:pPr>
              <w:pStyle w:val="ab"/>
              <w:ind w:left="42" w:right="141"/>
              <w:rPr>
                <w:sz w:val="18"/>
                <w:szCs w:val="18"/>
              </w:rPr>
            </w:pPr>
            <w:r w:rsidRPr="007169B4">
              <w:rPr>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  (%)**</w:t>
            </w:r>
          </w:p>
        </w:tc>
        <w:tc>
          <w:tcPr>
            <w:tcW w:w="821" w:type="dxa"/>
            <w:gridSpan w:val="2"/>
            <w:vAlign w:val="center"/>
          </w:tcPr>
          <w:p w:rsidR="007169B4" w:rsidRPr="007169B4" w:rsidRDefault="007169B4" w:rsidP="007169B4">
            <w:pPr>
              <w:pStyle w:val="ab"/>
              <w:ind w:left="42" w:right="141"/>
              <w:rPr>
                <w:sz w:val="18"/>
                <w:szCs w:val="18"/>
              </w:rPr>
            </w:pPr>
            <w:r w:rsidRPr="007169B4">
              <w:rPr>
                <w:sz w:val="18"/>
                <w:szCs w:val="18"/>
              </w:rPr>
              <w:t>93,0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93,0</w:t>
            </w:r>
          </w:p>
        </w:tc>
        <w:tc>
          <w:tcPr>
            <w:tcW w:w="822" w:type="dxa"/>
            <w:gridSpan w:val="2"/>
            <w:vAlign w:val="center"/>
          </w:tcPr>
          <w:p w:rsidR="007169B4" w:rsidRPr="007169B4" w:rsidRDefault="007169B4" w:rsidP="007169B4">
            <w:pPr>
              <w:pStyle w:val="ab"/>
              <w:ind w:left="42" w:right="141"/>
              <w:rPr>
                <w:sz w:val="18"/>
                <w:szCs w:val="18"/>
              </w:rPr>
            </w:pPr>
            <w:r w:rsidRPr="007169B4">
              <w:rPr>
                <w:sz w:val="18"/>
                <w:szCs w:val="18"/>
              </w:rPr>
              <w:t>93,1</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93,1</w:t>
            </w:r>
          </w:p>
        </w:tc>
        <w:tc>
          <w:tcPr>
            <w:tcW w:w="675" w:type="dxa"/>
            <w:vAlign w:val="center"/>
          </w:tcPr>
          <w:p w:rsidR="007169B4" w:rsidRPr="007169B4" w:rsidRDefault="007169B4" w:rsidP="007169B4">
            <w:pPr>
              <w:pStyle w:val="ab"/>
              <w:ind w:left="42" w:right="141"/>
              <w:rPr>
                <w:sz w:val="18"/>
                <w:szCs w:val="18"/>
              </w:rPr>
            </w:pPr>
            <w:r w:rsidRPr="007169B4">
              <w:rPr>
                <w:sz w:val="18"/>
                <w:szCs w:val="18"/>
              </w:rPr>
              <w:t>93,1</w:t>
            </w:r>
          </w:p>
        </w:tc>
        <w:tc>
          <w:tcPr>
            <w:tcW w:w="851" w:type="dxa"/>
            <w:vAlign w:val="center"/>
          </w:tcPr>
          <w:p w:rsidR="007169B4" w:rsidRPr="007169B4" w:rsidRDefault="007169B4" w:rsidP="007169B4">
            <w:pPr>
              <w:pStyle w:val="ab"/>
              <w:ind w:left="42" w:right="141"/>
              <w:rPr>
                <w:sz w:val="18"/>
                <w:szCs w:val="18"/>
              </w:rPr>
            </w:pPr>
            <w:r w:rsidRPr="007169B4">
              <w:rPr>
                <w:sz w:val="18"/>
                <w:szCs w:val="18"/>
              </w:rPr>
              <w:t>93,1</w:t>
            </w:r>
          </w:p>
        </w:tc>
        <w:tc>
          <w:tcPr>
            <w:tcW w:w="1275" w:type="dxa"/>
            <w:vAlign w:val="center"/>
          </w:tcPr>
          <w:p w:rsidR="007169B4" w:rsidRPr="007169B4" w:rsidRDefault="007169B4" w:rsidP="007169B4">
            <w:pPr>
              <w:pStyle w:val="ab"/>
              <w:ind w:left="42" w:right="141"/>
              <w:rPr>
                <w:sz w:val="18"/>
                <w:szCs w:val="18"/>
              </w:rPr>
            </w:pPr>
            <w:r w:rsidRPr="007169B4">
              <w:rPr>
                <w:sz w:val="18"/>
                <w:szCs w:val="18"/>
              </w:rPr>
              <w:t>93,1</w:t>
            </w:r>
          </w:p>
        </w:tc>
      </w:tr>
      <w:tr w:rsidR="007169B4" w:rsidRPr="007169B4" w:rsidTr="0071593D">
        <w:trPr>
          <w:trHeight w:val="293"/>
        </w:trPr>
        <w:tc>
          <w:tcPr>
            <w:tcW w:w="714" w:type="dxa"/>
          </w:tcPr>
          <w:p w:rsidR="007169B4" w:rsidRPr="007169B4" w:rsidRDefault="007169B4" w:rsidP="007169B4">
            <w:pPr>
              <w:pStyle w:val="ab"/>
              <w:ind w:left="42" w:right="141"/>
              <w:rPr>
                <w:sz w:val="18"/>
                <w:szCs w:val="18"/>
              </w:rPr>
            </w:pPr>
            <w:r w:rsidRPr="007169B4">
              <w:rPr>
                <w:sz w:val="18"/>
                <w:szCs w:val="18"/>
              </w:rPr>
              <w:t>2.</w:t>
            </w:r>
          </w:p>
        </w:tc>
        <w:tc>
          <w:tcPr>
            <w:tcW w:w="9033" w:type="dxa"/>
            <w:gridSpan w:val="12"/>
          </w:tcPr>
          <w:p w:rsidR="007169B4" w:rsidRPr="007169B4" w:rsidRDefault="007169B4" w:rsidP="007169B4">
            <w:pPr>
              <w:pStyle w:val="ab"/>
              <w:ind w:left="42" w:right="141"/>
              <w:rPr>
                <w:bCs/>
                <w:sz w:val="18"/>
                <w:szCs w:val="18"/>
              </w:rPr>
            </w:pPr>
            <w:r w:rsidRPr="007169B4">
              <w:rPr>
                <w:sz w:val="18"/>
                <w:szCs w:val="18"/>
              </w:rPr>
              <w:t xml:space="preserve">Задача 2. </w:t>
            </w:r>
            <w:r w:rsidRPr="007169B4">
              <w:rPr>
                <w:bCs/>
                <w:sz w:val="18"/>
                <w:szCs w:val="18"/>
              </w:rPr>
              <w:t>Создание системы по социальной адаптации детей-сирот и детей, оставшихся без попечения родителей</w:t>
            </w:r>
          </w:p>
        </w:tc>
      </w:tr>
      <w:tr w:rsidR="007169B4" w:rsidRPr="007169B4" w:rsidTr="0071593D">
        <w:trPr>
          <w:trHeight w:val="477"/>
        </w:trPr>
        <w:tc>
          <w:tcPr>
            <w:tcW w:w="714" w:type="dxa"/>
          </w:tcPr>
          <w:p w:rsidR="007169B4" w:rsidRPr="007169B4" w:rsidRDefault="007169B4" w:rsidP="007169B4">
            <w:pPr>
              <w:pStyle w:val="ab"/>
              <w:ind w:left="42" w:right="141"/>
              <w:rPr>
                <w:sz w:val="18"/>
                <w:szCs w:val="18"/>
              </w:rPr>
            </w:pPr>
            <w:r w:rsidRPr="007169B4">
              <w:rPr>
                <w:sz w:val="18"/>
                <w:szCs w:val="18"/>
              </w:rPr>
              <w:t>2.1.</w:t>
            </w:r>
          </w:p>
        </w:tc>
        <w:tc>
          <w:tcPr>
            <w:tcW w:w="2961" w:type="dxa"/>
            <w:gridSpan w:val="2"/>
          </w:tcPr>
          <w:p w:rsidR="007169B4" w:rsidRPr="007169B4" w:rsidRDefault="007169B4" w:rsidP="007169B4">
            <w:pPr>
              <w:pStyle w:val="ab"/>
              <w:ind w:left="42" w:right="141"/>
              <w:rPr>
                <w:sz w:val="18"/>
                <w:szCs w:val="18"/>
              </w:rPr>
            </w:pPr>
            <w:r w:rsidRPr="007169B4">
              <w:rPr>
                <w:sz w:val="18"/>
                <w:szCs w:val="18"/>
              </w:rPr>
              <w:t>Доля выпускников организаций для детей-сирот и детей, оставшихся без попечения родителей, обучающихся в профессиональных образовательных организациях &lt;**&gt;,%</w:t>
            </w:r>
          </w:p>
        </w:tc>
        <w:tc>
          <w:tcPr>
            <w:tcW w:w="810" w:type="dxa"/>
            <w:gridSpan w:val="2"/>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99,5</w:t>
            </w: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tc>
        <w:tc>
          <w:tcPr>
            <w:tcW w:w="855" w:type="dxa"/>
            <w:gridSpan w:val="2"/>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99,5</w:t>
            </w:r>
          </w:p>
        </w:tc>
        <w:tc>
          <w:tcPr>
            <w:tcW w:w="810" w:type="dxa"/>
            <w:gridSpan w:val="2"/>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99,5</w:t>
            </w:r>
          </w:p>
        </w:tc>
        <w:tc>
          <w:tcPr>
            <w:tcW w:w="796" w:type="dxa"/>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99,5</w:t>
            </w:r>
          </w:p>
        </w:tc>
        <w:tc>
          <w:tcPr>
            <w:tcW w:w="675" w:type="dxa"/>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99,5</w:t>
            </w:r>
          </w:p>
        </w:tc>
        <w:tc>
          <w:tcPr>
            <w:tcW w:w="851" w:type="dxa"/>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99,5</w:t>
            </w:r>
          </w:p>
        </w:tc>
        <w:tc>
          <w:tcPr>
            <w:tcW w:w="1275" w:type="dxa"/>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99,5</w:t>
            </w:r>
          </w:p>
        </w:tc>
      </w:tr>
      <w:tr w:rsidR="007169B4" w:rsidRPr="007169B4" w:rsidTr="0071593D">
        <w:trPr>
          <w:trHeight w:val="293"/>
        </w:trPr>
        <w:tc>
          <w:tcPr>
            <w:tcW w:w="714" w:type="dxa"/>
          </w:tcPr>
          <w:p w:rsidR="007169B4" w:rsidRPr="007169B4" w:rsidRDefault="007169B4" w:rsidP="007169B4">
            <w:pPr>
              <w:pStyle w:val="ab"/>
              <w:ind w:left="42" w:right="141"/>
              <w:rPr>
                <w:sz w:val="18"/>
                <w:szCs w:val="18"/>
              </w:rPr>
            </w:pPr>
            <w:r w:rsidRPr="007169B4">
              <w:rPr>
                <w:sz w:val="18"/>
                <w:szCs w:val="18"/>
              </w:rPr>
              <w:t>3.</w:t>
            </w:r>
          </w:p>
        </w:tc>
        <w:tc>
          <w:tcPr>
            <w:tcW w:w="9033" w:type="dxa"/>
            <w:gridSpan w:val="12"/>
          </w:tcPr>
          <w:p w:rsidR="007169B4" w:rsidRPr="007169B4" w:rsidRDefault="007169B4" w:rsidP="007169B4">
            <w:pPr>
              <w:pStyle w:val="ab"/>
              <w:ind w:left="42" w:right="141"/>
              <w:rPr>
                <w:sz w:val="18"/>
                <w:szCs w:val="18"/>
              </w:rPr>
            </w:pPr>
            <w:r w:rsidRPr="007169B4">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7169B4" w:rsidRPr="007169B4" w:rsidTr="0071593D">
        <w:trPr>
          <w:trHeight w:val="293"/>
        </w:trPr>
        <w:tc>
          <w:tcPr>
            <w:tcW w:w="714" w:type="dxa"/>
          </w:tcPr>
          <w:p w:rsidR="007169B4" w:rsidRPr="007169B4" w:rsidRDefault="007169B4" w:rsidP="007169B4">
            <w:pPr>
              <w:pStyle w:val="ab"/>
              <w:ind w:left="42" w:right="141"/>
              <w:rPr>
                <w:sz w:val="18"/>
                <w:szCs w:val="18"/>
              </w:rPr>
            </w:pPr>
            <w:r w:rsidRPr="007169B4">
              <w:rPr>
                <w:sz w:val="18"/>
                <w:szCs w:val="18"/>
              </w:rPr>
              <w:t>3.1.</w:t>
            </w:r>
          </w:p>
        </w:tc>
        <w:tc>
          <w:tcPr>
            <w:tcW w:w="2941" w:type="dxa"/>
          </w:tcPr>
          <w:p w:rsidR="007169B4" w:rsidRPr="007169B4" w:rsidRDefault="007169B4" w:rsidP="007169B4">
            <w:pPr>
              <w:pStyle w:val="ab"/>
              <w:ind w:left="42" w:right="141"/>
              <w:rPr>
                <w:sz w:val="18"/>
                <w:szCs w:val="18"/>
              </w:rPr>
            </w:pPr>
            <w:r w:rsidRPr="007169B4">
              <w:rPr>
                <w:sz w:val="18"/>
                <w:szCs w:val="18"/>
              </w:rPr>
              <w:t>Результативность использования субсидии, предоставляемой округу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821" w:type="dxa"/>
            <w:gridSpan w:val="2"/>
            <w:vAlign w:val="center"/>
          </w:tcPr>
          <w:p w:rsidR="007169B4" w:rsidRPr="007169B4" w:rsidRDefault="007169B4" w:rsidP="007169B4">
            <w:pPr>
              <w:pStyle w:val="ab"/>
              <w:ind w:left="42" w:right="141"/>
              <w:rPr>
                <w:sz w:val="18"/>
                <w:szCs w:val="18"/>
              </w:rPr>
            </w:pPr>
            <w:r w:rsidRPr="007169B4">
              <w:rPr>
                <w:sz w:val="18"/>
                <w:szCs w:val="18"/>
              </w:rPr>
              <w:t>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100,0</w:t>
            </w:r>
          </w:p>
        </w:tc>
        <w:tc>
          <w:tcPr>
            <w:tcW w:w="822" w:type="dxa"/>
            <w:gridSpan w:val="2"/>
            <w:vAlign w:val="center"/>
          </w:tcPr>
          <w:p w:rsidR="007169B4" w:rsidRPr="007169B4" w:rsidRDefault="007169B4" w:rsidP="007169B4">
            <w:pPr>
              <w:pStyle w:val="ab"/>
              <w:ind w:left="42" w:right="141"/>
              <w:rPr>
                <w:sz w:val="18"/>
                <w:szCs w:val="18"/>
              </w:rPr>
            </w:pPr>
            <w:r w:rsidRPr="007169B4">
              <w:rPr>
                <w:sz w:val="18"/>
                <w:szCs w:val="18"/>
              </w:rPr>
              <w:t>100,0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100,0</w:t>
            </w:r>
          </w:p>
        </w:tc>
        <w:tc>
          <w:tcPr>
            <w:tcW w:w="675" w:type="dxa"/>
            <w:vAlign w:val="center"/>
          </w:tcPr>
          <w:p w:rsidR="007169B4" w:rsidRPr="007169B4" w:rsidRDefault="007169B4" w:rsidP="007169B4">
            <w:pPr>
              <w:pStyle w:val="ab"/>
              <w:ind w:left="42" w:right="141"/>
              <w:rPr>
                <w:sz w:val="18"/>
                <w:szCs w:val="18"/>
              </w:rPr>
            </w:pPr>
            <w:r w:rsidRPr="007169B4">
              <w:rPr>
                <w:sz w:val="18"/>
                <w:szCs w:val="18"/>
              </w:rPr>
              <w:t>100,0</w:t>
            </w:r>
          </w:p>
        </w:tc>
        <w:tc>
          <w:tcPr>
            <w:tcW w:w="851" w:type="dxa"/>
            <w:vAlign w:val="center"/>
          </w:tcPr>
          <w:p w:rsidR="007169B4" w:rsidRPr="007169B4" w:rsidRDefault="007169B4" w:rsidP="007169B4">
            <w:pPr>
              <w:pStyle w:val="ab"/>
              <w:ind w:left="42" w:right="141"/>
              <w:rPr>
                <w:sz w:val="18"/>
                <w:szCs w:val="18"/>
              </w:rPr>
            </w:pPr>
            <w:r w:rsidRPr="007169B4">
              <w:rPr>
                <w:sz w:val="18"/>
                <w:szCs w:val="18"/>
              </w:rPr>
              <w:t>100,0</w:t>
            </w:r>
          </w:p>
        </w:tc>
        <w:tc>
          <w:tcPr>
            <w:tcW w:w="1275" w:type="dxa"/>
            <w:vAlign w:val="center"/>
          </w:tcPr>
          <w:p w:rsidR="007169B4" w:rsidRPr="007169B4" w:rsidRDefault="007169B4" w:rsidP="007169B4">
            <w:pPr>
              <w:pStyle w:val="ab"/>
              <w:ind w:left="42" w:right="141"/>
              <w:rPr>
                <w:sz w:val="18"/>
                <w:szCs w:val="18"/>
              </w:rPr>
            </w:pPr>
            <w:r w:rsidRPr="007169B4">
              <w:rPr>
                <w:sz w:val="18"/>
                <w:szCs w:val="18"/>
              </w:rPr>
              <w:t>100,0</w:t>
            </w:r>
          </w:p>
        </w:tc>
      </w:tr>
      <w:tr w:rsidR="007169B4" w:rsidRPr="007169B4" w:rsidTr="0071593D">
        <w:trPr>
          <w:trHeight w:val="293"/>
        </w:trPr>
        <w:tc>
          <w:tcPr>
            <w:tcW w:w="714" w:type="dxa"/>
          </w:tcPr>
          <w:p w:rsidR="007169B4" w:rsidRPr="007169B4" w:rsidRDefault="007169B4" w:rsidP="007169B4">
            <w:pPr>
              <w:pStyle w:val="ab"/>
              <w:ind w:left="42" w:right="141"/>
              <w:rPr>
                <w:sz w:val="18"/>
                <w:szCs w:val="18"/>
              </w:rPr>
            </w:pPr>
            <w:r w:rsidRPr="007169B4">
              <w:rPr>
                <w:sz w:val="18"/>
                <w:szCs w:val="18"/>
              </w:rPr>
              <w:t>3.2.</w:t>
            </w:r>
          </w:p>
        </w:tc>
        <w:tc>
          <w:tcPr>
            <w:tcW w:w="2941" w:type="dxa"/>
          </w:tcPr>
          <w:p w:rsidR="007169B4" w:rsidRPr="007169B4" w:rsidRDefault="007169B4" w:rsidP="007169B4">
            <w:pPr>
              <w:pStyle w:val="ab"/>
              <w:ind w:left="42" w:right="141"/>
              <w:rPr>
                <w:sz w:val="18"/>
                <w:szCs w:val="18"/>
                <w:lang w:val="x-none"/>
              </w:rPr>
            </w:pPr>
            <w:r w:rsidRPr="007169B4">
              <w:rPr>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821" w:type="dxa"/>
            <w:gridSpan w:val="2"/>
            <w:vAlign w:val="center"/>
          </w:tcPr>
          <w:p w:rsidR="007169B4" w:rsidRPr="007169B4" w:rsidRDefault="007169B4" w:rsidP="007169B4">
            <w:pPr>
              <w:pStyle w:val="ab"/>
              <w:ind w:left="42" w:right="141"/>
              <w:rPr>
                <w:sz w:val="18"/>
                <w:szCs w:val="18"/>
              </w:rPr>
            </w:pPr>
            <w:r w:rsidRPr="007169B4">
              <w:rPr>
                <w:sz w:val="18"/>
                <w:szCs w:val="18"/>
              </w:rPr>
              <w:t>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1,0</w:t>
            </w:r>
          </w:p>
        </w:tc>
        <w:tc>
          <w:tcPr>
            <w:tcW w:w="822" w:type="dxa"/>
            <w:gridSpan w:val="2"/>
            <w:vAlign w:val="center"/>
          </w:tcPr>
          <w:p w:rsidR="007169B4" w:rsidRPr="007169B4" w:rsidRDefault="007169B4" w:rsidP="007169B4">
            <w:pPr>
              <w:pStyle w:val="ab"/>
              <w:ind w:left="42" w:right="141"/>
              <w:rPr>
                <w:sz w:val="18"/>
                <w:szCs w:val="18"/>
              </w:rPr>
            </w:pPr>
            <w:r w:rsidRPr="007169B4">
              <w:rPr>
                <w:sz w:val="18"/>
                <w:szCs w:val="18"/>
              </w:rPr>
              <w:t>1,0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1,0</w:t>
            </w:r>
          </w:p>
        </w:tc>
        <w:tc>
          <w:tcPr>
            <w:tcW w:w="675" w:type="dxa"/>
            <w:vAlign w:val="center"/>
          </w:tcPr>
          <w:p w:rsidR="007169B4" w:rsidRPr="007169B4" w:rsidRDefault="007169B4" w:rsidP="007169B4">
            <w:pPr>
              <w:pStyle w:val="ab"/>
              <w:ind w:left="42" w:right="141"/>
              <w:rPr>
                <w:sz w:val="18"/>
                <w:szCs w:val="18"/>
              </w:rPr>
            </w:pPr>
            <w:r w:rsidRPr="007169B4">
              <w:rPr>
                <w:sz w:val="18"/>
                <w:szCs w:val="18"/>
              </w:rPr>
              <w:t>1,0</w:t>
            </w:r>
          </w:p>
        </w:tc>
        <w:tc>
          <w:tcPr>
            <w:tcW w:w="851" w:type="dxa"/>
            <w:vAlign w:val="center"/>
          </w:tcPr>
          <w:p w:rsidR="007169B4" w:rsidRPr="007169B4" w:rsidRDefault="007169B4" w:rsidP="007169B4">
            <w:pPr>
              <w:pStyle w:val="ab"/>
              <w:ind w:left="42" w:right="141"/>
              <w:rPr>
                <w:sz w:val="18"/>
                <w:szCs w:val="18"/>
              </w:rPr>
            </w:pPr>
            <w:r w:rsidRPr="007169B4">
              <w:rPr>
                <w:sz w:val="18"/>
                <w:szCs w:val="18"/>
              </w:rPr>
              <w:t>1,0</w:t>
            </w:r>
          </w:p>
        </w:tc>
        <w:tc>
          <w:tcPr>
            <w:tcW w:w="1275" w:type="dxa"/>
            <w:vAlign w:val="center"/>
          </w:tcPr>
          <w:p w:rsidR="007169B4" w:rsidRPr="007169B4" w:rsidRDefault="007169B4" w:rsidP="007169B4">
            <w:pPr>
              <w:pStyle w:val="ab"/>
              <w:ind w:left="42" w:right="141"/>
              <w:rPr>
                <w:sz w:val="18"/>
                <w:szCs w:val="18"/>
              </w:rPr>
            </w:pPr>
            <w:r w:rsidRPr="007169B4">
              <w:rPr>
                <w:sz w:val="18"/>
                <w:szCs w:val="18"/>
              </w:rPr>
              <w:t>1,0</w:t>
            </w:r>
          </w:p>
        </w:tc>
      </w:tr>
      <w:tr w:rsidR="007169B4" w:rsidRPr="007169B4" w:rsidTr="0071593D">
        <w:trPr>
          <w:trHeight w:val="3225"/>
        </w:trPr>
        <w:tc>
          <w:tcPr>
            <w:tcW w:w="714" w:type="dxa"/>
          </w:tcPr>
          <w:p w:rsidR="007169B4" w:rsidRPr="007169B4" w:rsidRDefault="007169B4" w:rsidP="007169B4">
            <w:pPr>
              <w:pStyle w:val="ab"/>
              <w:ind w:left="42" w:right="141"/>
              <w:rPr>
                <w:sz w:val="18"/>
                <w:szCs w:val="18"/>
              </w:rPr>
            </w:pPr>
            <w:r w:rsidRPr="007169B4">
              <w:rPr>
                <w:sz w:val="18"/>
                <w:szCs w:val="18"/>
              </w:rPr>
              <w:lastRenderedPageBreak/>
              <w:t>3.3.</w:t>
            </w:r>
          </w:p>
        </w:tc>
        <w:tc>
          <w:tcPr>
            <w:tcW w:w="2941" w:type="dxa"/>
          </w:tcPr>
          <w:p w:rsidR="007169B4" w:rsidRPr="007169B4" w:rsidRDefault="007169B4" w:rsidP="007169B4">
            <w:pPr>
              <w:pStyle w:val="ab"/>
              <w:ind w:left="42" w:right="141"/>
              <w:rPr>
                <w:sz w:val="18"/>
                <w:szCs w:val="18"/>
                <w:lang w:val="x-none"/>
              </w:rPr>
            </w:pPr>
            <w:r w:rsidRPr="007169B4">
              <w:rPr>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821" w:type="dxa"/>
            <w:gridSpan w:val="2"/>
            <w:vAlign w:val="center"/>
          </w:tcPr>
          <w:p w:rsidR="007169B4" w:rsidRPr="007169B4" w:rsidRDefault="007169B4" w:rsidP="007169B4">
            <w:pPr>
              <w:pStyle w:val="ab"/>
              <w:ind w:left="42" w:right="141"/>
              <w:rPr>
                <w:sz w:val="18"/>
                <w:szCs w:val="18"/>
              </w:rPr>
            </w:pPr>
            <w:r w:rsidRPr="007169B4">
              <w:rPr>
                <w:sz w:val="18"/>
                <w:szCs w:val="18"/>
              </w:rPr>
              <w:t>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 xml:space="preserve">    0</w:t>
            </w:r>
          </w:p>
        </w:tc>
        <w:tc>
          <w:tcPr>
            <w:tcW w:w="822" w:type="dxa"/>
            <w:gridSpan w:val="2"/>
            <w:vAlign w:val="center"/>
          </w:tcPr>
          <w:p w:rsidR="007169B4" w:rsidRPr="007169B4" w:rsidRDefault="007169B4" w:rsidP="007169B4">
            <w:pPr>
              <w:pStyle w:val="ab"/>
              <w:ind w:left="42" w:right="141"/>
              <w:rPr>
                <w:sz w:val="18"/>
                <w:szCs w:val="18"/>
              </w:rPr>
            </w:pPr>
            <w:r w:rsidRPr="007169B4">
              <w:rPr>
                <w:sz w:val="18"/>
                <w:szCs w:val="18"/>
              </w:rPr>
              <w:t>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100,0</w:t>
            </w:r>
          </w:p>
        </w:tc>
        <w:tc>
          <w:tcPr>
            <w:tcW w:w="675" w:type="dxa"/>
            <w:vAlign w:val="center"/>
          </w:tcPr>
          <w:p w:rsidR="007169B4" w:rsidRPr="007169B4" w:rsidRDefault="007169B4" w:rsidP="007169B4">
            <w:pPr>
              <w:pStyle w:val="ab"/>
              <w:ind w:left="42" w:right="141"/>
              <w:rPr>
                <w:sz w:val="18"/>
                <w:szCs w:val="18"/>
              </w:rPr>
            </w:pPr>
            <w:r w:rsidRPr="007169B4">
              <w:rPr>
                <w:sz w:val="18"/>
                <w:szCs w:val="18"/>
              </w:rPr>
              <w:t>0</w:t>
            </w:r>
          </w:p>
        </w:tc>
        <w:tc>
          <w:tcPr>
            <w:tcW w:w="851" w:type="dxa"/>
            <w:vAlign w:val="center"/>
          </w:tcPr>
          <w:p w:rsidR="007169B4" w:rsidRPr="007169B4" w:rsidRDefault="007169B4" w:rsidP="007169B4">
            <w:pPr>
              <w:pStyle w:val="ab"/>
              <w:ind w:left="42" w:right="141"/>
              <w:rPr>
                <w:sz w:val="18"/>
                <w:szCs w:val="18"/>
              </w:rPr>
            </w:pPr>
            <w:r w:rsidRPr="007169B4">
              <w:rPr>
                <w:sz w:val="18"/>
                <w:szCs w:val="18"/>
              </w:rPr>
              <w:t>0</w:t>
            </w:r>
          </w:p>
        </w:tc>
        <w:tc>
          <w:tcPr>
            <w:tcW w:w="1275" w:type="dxa"/>
            <w:vAlign w:val="center"/>
          </w:tcPr>
          <w:p w:rsidR="007169B4" w:rsidRPr="007169B4" w:rsidRDefault="007169B4" w:rsidP="007169B4">
            <w:pPr>
              <w:pStyle w:val="ab"/>
              <w:ind w:left="42" w:right="141"/>
              <w:rPr>
                <w:sz w:val="18"/>
                <w:szCs w:val="18"/>
              </w:rPr>
            </w:pPr>
            <w:r w:rsidRPr="007169B4">
              <w:rPr>
                <w:sz w:val="18"/>
                <w:szCs w:val="18"/>
              </w:rPr>
              <w:t>0</w:t>
            </w:r>
          </w:p>
        </w:tc>
      </w:tr>
      <w:tr w:rsidR="007169B4" w:rsidRPr="007169B4" w:rsidTr="0071593D">
        <w:trPr>
          <w:trHeight w:val="450"/>
        </w:trPr>
        <w:tc>
          <w:tcPr>
            <w:tcW w:w="714" w:type="dxa"/>
          </w:tcPr>
          <w:p w:rsidR="007169B4" w:rsidRPr="007169B4" w:rsidRDefault="007169B4" w:rsidP="007169B4">
            <w:pPr>
              <w:pStyle w:val="ab"/>
              <w:ind w:left="42" w:right="141"/>
              <w:rPr>
                <w:sz w:val="18"/>
                <w:szCs w:val="18"/>
              </w:rPr>
            </w:pPr>
            <w:r w:rsidRPr="007169B4">
              <w:rPr>
                <w:sz w:val="18"/>
                <w:szCs w:val="18"/>
              </w:rPr>
              <w:t>3.4</w:t>
            </w:r>
          </w:p>
        </w:tc>
        <w:tc>
          <w:tcPr>
            <w:tcW w:w="2941" w:type="dxa"/>
          </w:tcPr>
          <w:p w:rsidR="007169B4" w:rsidRPr="007169B4" w:rsidRDefault="007169B4" w:rsidP="007169B4">
            <w:pPr>
              <w:pStyle w:val="ab"/>
              <w:ind w:left="42" w:right="141"/>
              <w:rPr>
                <w:sz w:val="18"/>
                <w:szCs w:val="18"/>
              </w:rPr>
            </w:pPr>
            <w:r w:rsidRPr="007169B4">
              <w:rPr>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 ,чел**</w:t>
            </w:r>
          </w:p>
        </w:tc>
        <w:tc>
          <w:tcPr>
            <w:tcW w:w="821" w:type="dxa"/>
            <w:gridSpan w:val="2"/>
            <w:vAlign w:val="center"/>
          </w:tcPr>
          <w:p w:rsidR="007169B4" w:rsidRPr="007169B4" w:rsidRDefault="007169B4" w:rsidP="007169B4">
            <w:pPr>
              <w:pStyle w:val="ab"/>
              <w:ind w:left="42" w:right="141"/>
              <w:rPr>
                <w:sz w:val="18"/>
                <w:szCs w:val="18"/>
              </w:rPr>
            </w:pPr>
            <w:r w:rsidRPr="007169B4">
              <w:rPr>
                <w:sz w:val="18"/>
                <w:szCs w:val="18"/>
              </w:rPr>
              <w:t>3,0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3,0</w:t>
            </w:r>
          </w:p>
        </w:tc>
        <w:tc>
          <w:tcPr>
            <w:tcW w:w="822" w:type="dxa"/>
            <w:gridSpan w:val="2"/>
            <w:vAlign w:val="center"/>
          </w:tcPr>
          <w:p w:rsidR="007169B4" w:rsidRPr="007169B4" w:rsidRDefault="007169B4" w:rsidP="007169B4">
            <w:pPr>
              <w:pStyle w:val="ab"/>
              <w:ind w:left="42" w:right="141"/>
              <w:rPr>
                <w:sz w:val="18"/>
                <w:szCs w:val="18"/>
              </w:rPr>
            </w:pPr>
            <w:r w:rsidRPr="007169B4">
              <w:rPr>
                <w:sz w:val="18"/>
                <w:szCs w:val="18"/>
              </w:rPr>
              <w:t>3,0</w:t>
            </w:r>
          </w:p>
        </w:tc>
        <w:tc>
          <w:tcPr>
            <w:tcW w:w="824" w:type="dxa"/>
            <w:gridSpan w:val="2"/>
            <w:vAlign w:val="center"/>
          </w:tcPr>
          <w:p w:rsidR="007169B4" w:rsidRPr="007169B4" w:rsidRDefault="007169B4" w:rsidP="007169B4">
            <w:pPr>
              <w:pStyle w:val="ab"/>
              <w:ind w:left="42" w:right="141"/>
              <w:rPr>
                <w:sz w:val="18"/>
                <w:szCs w:val="18"/>
              </w:rPr>
            </w:pPr>
            <w:r w:rsidRPr="007169B4">
              <w:rPr>
                <w:sz w:val="18"/>
                <w:szCs w:val="18"/>
              </w:rPr>
              <w:t>3,0</w:t>
            </w:r>
          </w:p>
        </w:tc>
        <w:tc>
          <w:tcPr>
            <w:tcW w:w="675" w:type="dxa"/>
            <w:vAlign w:val="center"/>
          </w:tcPr>
          <w:p w:rsidR="007169B4" w:rsidRPr="007169B4" w:rsidRDefault="007169B4" w:rsidP="007169B4">
            <w:pPr>
              <w:pStyle w:val="ab"/>
              <w:ind w:left="42" w:right="141"/>
              <w:rPr>
                <w:sz w:val="18"/>
                <w:szCs w:val="18"/>
              </w:rPr>
            </w:pPr>
            <w:r w:rsidRPr="007169B4">
              <w:rPr>
                <w:sz w:val="18"/>
                <w:szCs w:val="18"/>
              </w:rPr>
              <w:t>3,0</w:t>
            </w:r>
          </w:p>
        </w:tc>
        <w:tc>
          <w:tcPr>
            <w:tcW w:w="851" w:type="dxa"/>
            <w:vAlign w:val="center"/>
          </w:tcPr>
          <w:p w:rsidR="007169B4" w:rsidRPr="007169B4" w:rsidRDefault="007169B4" w:rsidP="007169B4">
            <w:pPr>
              <w:pStyle w:val="ab"/>
              <w:ind w:left="42" w:right="141"/>
              <w:rPr>
                <w:sz w:val="18"/>
                <w:szCs w:val="18"/>
              </w:rPr>
            </w:pPr>
            <w:r w:rsidRPr="007169B4">
              <w:rPr>
                <w:sz w:val="18"/>
                <w:szCs w:val="18"/>
              </w:rPr>
              <w:t>3,0</w:t>
            </w:r>
          </w:p>
        </w:tc>
        <w:tc>
          <w:tcPr>
            <w:tcW w:w="1275" w:type="dxa"/>
            <w:vAlign w:val="center"/>
          </w:tcPr>
          <w:p w:rsidR="007169B4" w:rsidRPr="007169B4" w:rsidRDefault="007169B4" w:rsidP="007169B4">
            <w:pPr>
              <w:pStyle w:val="ab"/>
              <w:ind w:left="42" w:right="141"/>
              <w:rPr>
                <w:sz w:val="18"/>
                <w:szCs w:val="18"/>
              </w:rPr>
            </w:pPr>
            <w:r w:rsidRPr="007169B4">
              <w:rPr>
                <w:sz w:val="18"/>
                <w:szCs w:val="18"/>
              </w:rPr>
              <w:t>3,0</w:t>
            </w:r>
          </w:p>
        </w:tc>
      </w:tr>
    </w:tbl>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 показатели, определяемые на основе данных государственного (федерального) статистического наблюдения;</w:t>
      </w:r>
    </w:p>
    <w:p w:rsidR="007169B4" w:rsidRPr="007169B4" w:rsidRDefault="007169B4" w:rsidP="007169B4">
      <w:pPr>
        <w:pStyle w:val="ab"/>
        <w:ind w:left="42" w:right="141"/>
        <w:rPr>
          <w:sz w:val="18"/>
          <w:szCs w:val="18"/>
        </w:rPr>
      </w:pPr>
      <w:r w:rsidRPr="007169B4">
        <w:rPr>
          <w:sz w:val="18"/>
          <w:szCs w:val="18"/>
        </w:rPr>
        <w:t>** показатели, определяемые на основе данных ведомственной отчётности.</w:t>
      </w:r>
    </w:p>
    <w:p w:rsidR="007169B4" w:rsidRPr="007169B4" w:rsidRDefault="007169B4" w:rsidP="007169B4">
      <w:pPr>
        <w:pStyle w:val="ab"/>
        <w:ind w:left="42" w:right="141"/>
        <w:rPr>
          <w:sz w:val="18"/>
          <w:szCs w:val="18"/>
        </w:rPr>
      </w:pPr>
      <w:r w:rsidRPr="007169B4">
        <w:rPr>
          <w:sz w:val="18"/>
          <w:szCs w:val="18"/>
        </w:rPr>
        <w:t>3. Сроки реализации подпрограммы:</w:t>
      </w:r>
    </w:p>
    <w:p w:rsidR="007169B4" w:rsidRPr="007169B4" w:rsidRDefault="007169B4" w:rsidP="007169B4">
      <w:pPr>
        <w:pStyle w:val="ab"/>
        <w:numPr>
          <w:ilvl w:val="1"/>
          <w:numId w:val="5"/>
        </w:numPr>
        <w:ind w:right="141"/>
        <w:rPr>
          <w:sz w:val="18"/>
          <w:szCs w:val="18"/>
        </w:rPr>
      </w:pPr>
      <w:r w:rsidRPr="007169B4">
        <w:rPr>
          <w:sz w:val="18"/>
          <w:szCs w:val="18"/>
        </w:rPr>
        <w:t>годы.</w:t>
      </w:r>
    </w:p>
    <w:p w:rsidR="007169B4" w:rsidRPr="007169B4" w:rsidRDefault="007169B4" w:rsidP="007169B4">
      <w:pPr>
        <w:pStyle w:val="ab"/>
        <w:ind w:left="42" w:right="141"/>
        <w:rPr>
          <w:sz w:val="18"/>
          <w:szCs w:val="18"/>
        </w:rPr>
      </w:pPr>
      <w:r w:rsidRPr="007169B4">
        <w:rPr>
          <w:sz w:val="18"/>
          <w:szCs w:val="18"/>
        </w:rPr>
        <w:t>4. Объемы и источники финансирования подпрограммы в целом и по годам реализации (тыс. рублей):</w:t>
      </w:r>
    </w:p>
    <w:p w:rsidR="007169B4" w:rsidRPr="007169B4" w:rsidRDefault="007169B4" w:rsidP="007169B4">
      <w:pPr>
        <w:pStyle w:val="ab"/>
        <w:ind w:left="42" w:right="141"/>
        <w:rPr>
          <w:sz w:val="18"/>
          <w:szCs w:val="18"/>
        </w:rPr>
      </w:pPr>
      <w:r w:rsidRPr="007169B4">
        <w:rPr>
          <w:sz w:val="18"/>
          <w:szCs w:val="18"/>
        </w:rPr>
        <w:t xml:space="preserve">                                            </w:t>
      </w:r>
      <w:r w:rsidRPr="007169B4">
        <w:rPr>
          <w:sz w:val="18"/>
          <w:szCs w:val="18"/>
        </w:rPr>
        <w:tab/>
        <w:t>»;</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7169B4" w:rsidRPr="007169B4" w:rsidTr="00215368">
        <w:trPr>
          <w:jc w:val="center"/>
        </w:trPr>
        <w:tc>
          <w:tcPr>
            <w:tcW w:w="1126" w:type="dxa"/>
            <w:vMerge w:val="restart"/>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 xml:space="preserve">Год </w:t>
            </w:r>
          </w:p>
        </w:tc>
        <w:tc>
          <w:tcPr>
            <w:tcW w:w="8447" w:type="dxa"/>
            <w:gridSpan w:val="5"/>
          </w:tcPr>
          <w:p w:rsidR="007169B4" w:rsidRPr="007169B4" w:rsidRDefault="007169B4" w:rsidP="007169B4">
            <w:pPr>
              <w:pStyle w:val="ab"/>
              <w:ind w:left="42" w:right="141"/>
              <w:rPr>
                <w:sz w:val="18"/>
                <w:szCs w:val="18"/>
              </w:rPr>
            </w:pPr>
            <w:r w:rsidRPr="007169B4">
              <w:rPr>
                <w:sz w:val="18"/>
                <w:szCs w:val="18"/>
              </w:rPr>
              <w:t>Источник финансирования</w:t>
            </w:r>
          </w:p>
        </w:tc>
      </w:tr>
      <w:tr w:rsidR="007169B4" w:rsidRPr="007169B4" w:rsidTr="00215368">
        <w:trPr>
          <w:jc w:val="center"/>
        </w:trPr>
        <w:tc>
          <w:tcPr>
            <w:tcW w:w="1126" w:type="dxa"/>
            <w:vMerge/>
          </w:tcPr>
          <w:p w:rsidR="007169B4" w:rsidRPr="007169B4" w:rsidRDefault="007169B4" w:rsidP="007169B4">
            <w:pPr>
              <w:pStyle w:val="ab"/>
              <w:ind w:left="42" w:right="141"/>
              <w:rPr>
                <w:sz w:val="18"/>
                <w:szCs w:val="18"/>
              </w:rPr>
            </w:pPr>
          </w:p>
        </w:tc>
        <w:tc>
          <w:tcPr>
            <w:tcW w:w="1566" w:type="dxa"/>
          </w:tcPr>
          <w:p w:rsidR="007169B4" w:rsidRPr="007169B4" w:rsidRDefault="007169B4" w:rsidP="007169B4">
            <w:pPr>
              <w:pStyle w:val="ab"/>
              <w:ind w:left="42" w:right="141"/>
              <w:rPr>
                <w:sz w:val="18"/>
                <w:szCs w:val="18"/>
              </w:rPr>
            </w:pPr>
            <w:r w:rsidRPr="007169B4">
              <w:rPr>
                <w:sz w:val="18"/>
                <w:szCs w:val="18"/>
              </w:rPr>
              <w:t>Областной бюджет</w:t>
            </w:r>
          </w:p>
        </w:tc>
        <w:tc>
          <w:tcPr>
            <w:tcW w:w="1950" w:type="dxa"/>
          </w:tcPr>
          <w:p w:rsidR="007169B4" w:rsidRPr="007169B4" w:rsidRDefault="007169B4" w:rsidP="007169B4">
            <w:pPr>
              <w:pStyle w:val="ab"/>
              <w:ind w:left="42" w:right="141"/>
              <w:rPr>
                <w:sz w:val="18"/>
                <w:szCs w:val="18"/>
              </w:rPr>
            </w:pPr>
            <w:r w:rsidRPr="007169B4">
              <w:rPr>
                <w:sz w:val="18"/>
                <w:szCs w:val="18"/>
              </w:rPr>
              <w:t>Федеральный бюджет</w:t>
            </w:r>
          </w:p>
        </w:tc>
        <w:tc>
          <w:tcPr>
            <w:tcW w:w="1501" w:type="dxa"/>
          </w:tcPr>
          <w:p w:rsidR="007169B4" w:rsidRPr="007169B4" w:rsidRDefault="007169B4" w:rsidP="007169B4">
            <w:pPr>
              <w:pStyle w:val="ab"/>
              <w:ind w:left="42" w:right="141"/>
              <w:rPr>
                <w:sz w:val="18"/>
                <w:szCs w:val="18"/>
              </w:rPr>
            </w:pPr>
            <w:r w:rsidRPr="007169B4">
              <w:rPr>
                <w:sz w:val="18"/>
                <w:szCs w:val="18"/>
              </w:rPr>
              <w:t>Местный бюджет</w:t>
            </w:r>
          </w:p>
        </w:tc>
        <w:tc>
          <w:tcPr>
            <w:tcW w:w="2074" w:type="dxa"/>
          </w:tcPr>
          <w:p w:rsidR="007169B4" w:rsidRPr="007169B4" w:rsidRDefault="007169B4" w:rsidP="007169B4">
            <w:pPr>
              <w:pStyle w:val="ab"/>
              <w:ind w:left="42" w:right="141"/>
              <w:rPr>
                <w:sz w:val="18"/>
                <w:szCs w:val="18"/>
              </w:rPr>
            </w:pPr>
            <w:r w:rsidRPr="007169B4">
              <w:rPr>
                <w:sz w:val="18"/>
                <w:szCs w:val="18"/>
              </w:rPr>
              <w:t>Внебюджетные средства</w:t>
            </w:r>
          </w:p>
        </w:tc>
        <w:tc>
          <w:tcPr>
            <w:tcW w:w="1356" w:type="dxa"/>
          </w:tcPr>
          <w:p w:rsidR="007169B4" w:rsidRPr="007169B4" w:rsidRDefault="007169B4" w:rsidP="007169B4">
            <w:pPr>
              <w:pStyle w:val="ab"/>
              <w:ind w:left="42" w:right="141"/>
              <w:rPr>
                <w:sz w:val="18"/>
                <w:szCs w:val="18"/>
              </w:rPr>
            </w:pPr>
            <w:r w:rsidRPr="007169B4">
              <w:rPr>
                <w:sz w:val="18"/>
                <w:szCs w:val="18"/>
              </w:rPr>
              <w:t xml:space="preserve">Всего </w:t>
            </w:r>
          </w:p>
        </w:tc>
      </w:tr>
      <w:tr w:rsidR="007169B4" w:rsidRPr="007169B4" w:rsidTr="00215368">
        <w:trPr>
          <w:jc w:val="center"/>
        </w:trPr>
        <w:tc>
          <w:tcPr>
            <w:tcW w:w="1126" w:type="dxa"/>
          </w:tcPr>
          <w:p w:rsidR="007169B4" w:rsidRPr="007169B4" w:rsidRDefault="007169B4" w:rsidP="007169B4">
            <w:pPr>
              <w:pStyle w:val="ab"/>
              <w:ind w:left="42" w:right="141"/>
              <w:rPr>
                <w:sz w:val="18"/>
                <w:szCs w:val="18"/>
              </w:rPr>
            </w:pPr>
            <w:r w:rsidRPr="007169B4">
              <w:rPr>
                <w:sz w:val="18"/>
                <w:szCs w:val="18"/>
              </w:rPr>
              <w:t>1</w:t>
            </w:r>
          </w:p>
        </w:tc>
        <w:tc>
          <w:tcPr>
            <w:tcW w:w="1566" w:type="dxa"/>
          </w:tcPr>
          <w:p w:rsidR="007169B4" w:rsidRPr="007169B4" w:rsidRDefault="007169B4" w:rsidP="007169B4">
            <w:pPr>
              <w:pStyle w:val="ab"/>
              <w:ind w:left="42" w:right="141"/>
              <w:rPr>
                <w:sz w:val="18"/>
                <w:szCs w:val="18"/>
              </w:rPr>
            </w:pPr>
            <w:r w:rsidRPr="007169B4">
              <w:rPr>
                <w:sz w:val="18"/>
                <w:szCs w:val="18"/>
              </w:rPr>
              <w:t>2</w:t>
            </w:r>
          </w:p>
        </w:tc>
        <w:tc>
          <w:tcPr>
            <w:tcW w:w="1950" w:type="dxa"/>
          </w:tcPr>
          <w:p w:rsidR="007169B4" w:rsidRPr="007169B4" w:rsidRDefault="007169B4" w:rsidP="007169B4">
            <w:pPr>
              <w:pStyle w:val="ab"/>
              <w:ind w:left="42" w:right="141"/>
              <w:rPr>
                <w:sz w:val="18"/>
                <w:szCs w:val="18"/>
              </w:rPr>
            </w:pPr>
            <w:r w:rsidRPr="007169B4">
              <w:rPr>
                <w:sz w:val="18"/>
                <w:szCs w:val="18"/>
              </w:rPr>
              <w:t>3</w:t>
            </w:r>
          </w:p>
        </w:tc>
        <w:tc>
          <w:tcPr>
            <w:tcW w:w="1501" w:type="dxa"/>
          </w:tcPr>
          <w:p w:rsidR="007169B4" w:rsidRPr="007169B4" w:rsidRDefault="007169B4" w:rsidP="007169B4">
            <w:pPr>
              <w:pStyle w:val="ab"/>
              <w:ind w:left="42" w:right="141"/>
              <w:rPr>
                <w:sz w:val="18"/>
                <w:szCs w:val="18"/>
              </w:rPr>
            </w:pPr>
            <w:r w:rsidRPr="007169B4">
              <w:rPr>
                <w:sz w:val="18"/>
                <w:szCs w:val="18"/>
              </w:rPr>
              <w:t>4</w:t>
            </w:r>
          </w:p>
        </w:tc>
        <w:tc>
          <w:tcPr>
            <w:tcW w:w="2074" w:type="dxa"/>
          </w:tcPr>
          <w:p w:rsidR="007169B4" w:rsidRPr="007169B4" w:rsidRDefault="007169B4" w:rsidP="007169B4">
            <w:pPr>
              <w:pStyle w:val="ab"/>
              <w:ind w:left="42" w:right="141"/>
              <w:rPr>
                <w:sz w:val="18"/>
                <w:szCs w:val="18"/>
              </w:rPr>
            </w:pPr>
            <w:r w:rsidRPr="007169B4">
              <w:rPr>
                <w:sz w:val="18"/>
                <w:szCs w:val="18"/>
              </w:rPr>
              <w:t>5</w:t>
            </w:r>
          </w:p>
        </w:tc>
        <w:tc>
          <w:tcPr>
            <w:tcW w:w="1356" w:type="dxa"/>
          </w:tcPr>
          <w:p w:rsidR="007169B4" w:rsidRPr="007169B4" w:rsidRDefault="007169B4" w:rsidP="007169B4">
            <w:pPr>
              <w:pStyle w:val="ab"/>
              <w:ind w:left="42" w:right="141"/>
              <w:rPr>
                <w:sz w:val="18"/>
                <w:szCs w:val="18"/>
              </w:rPr>
            </w:pPr>
            <w:r w:rsidRPr="007169B4">
              <w:rPr>
                <w:sz w:val="18"/>
                <w:szCs w:val="18"/>
              </w:rPr>
              <w:t>6</w:t>
            </w:r>
          </w:p>
        </w:tc>
      </w:tr>
      <w:tr w:rsidR="007169B4" w:rsidRPr="007169B4" w:rsidTr="00215368">
        <w:trPr>
          <w:trHeight w:val="141"/>
          <w:jc w:val="center"/>
        </w:trPr>
        <w:tc>
          <w:tcPr>
            <w:tcW w:w="1126" w:type="dxa"/>
          </w:tcPr>
          <w:p w:rsidR="007169B4" w:rsidRPr="007169B4" w:rsidRDefault="007169B4" w:rsidP="007169B4">
            <w:pPr>
              <w:pStyle w:val="ab"/>
              <w:ind w:left="42" w:right="141"/>
              <w:rPr>
                <w:sz w:val="18"/>
                <w:szCs w:val="18"/>
              </w:rPr>
            </w:pPr>
            <w:r w:rsidRPr="007169B4">
              <w:rPr>
                <w:sz w:val="18"/>
                <w:szCs w:val="18"/>
              </w:rPr>
              <w:t>2021</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50" w:type="dxa"/>
          </w:tcPr>
          <w:p w:rsidR="007169B4" w:rsidRPr="007169B4" w:rsidRDefault="007169B4" w:rsidP="007169B4">
            <w:pPr>
              <w:pStyle w:val="ab"/>
              <w:ind w:left="42" w:right="141"/>
              <w:rPr>
                <w:sz w:val="18"/>
                <w:szCs w:val="18"/>
              </w:rPr>
            </w:pPr>
            <w:r w:rsidRPr="007169B4">
              <w:rPr>
                <w:sz w:val="18"/>
                <w:szCs w:val="18"/>
              </w:rPr>
              <w:t>-</w:t>
            </w:r>
          </w:p>
        </w:tc>
        <w:tc>
          <w:tcPr>
            <w:tcW w:w="1501" w:type="dxa"/>
          </w:tcPr>
          <w:p w:rsidR="007169B4" w:rsidRPr="007169B4" w:rsidRDefault="007169B4" w:rsidP="007169B4">
            <w:pPr>
              <w:pStyle w:val="ab"/>
              <w:ind w:left="42" w:right="141"/>
              <w:rPr>
                <w:sz w:val="18"/>
                <w:szCs w:val="18"/>
              </w:rPr>
            </w:pPr>
            <w:r w:rsidRPr="007169B4">
              <w:rPr>
                <w:sz w:val="18"/>
                <w:szCs w:val="18"/>
              </w:rPr>
              <w:t>98,0</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98,0</w:t>
            </w:r>
          </w:p>
        </w:tc>
      </w:tr>
      <w:tr w:rsidR="007169B4" w:rsidRPr="007169B4" w:rsidTr="00215368">
        <w:trPr>
          <w:jc w:val="center"/>
        </w:trPr>
        <w:tc>
          <w:tcPr>
            <w:tcW w:w="1126" w:type="dxa"/>
          </w:tcPr>
          <w:p w:rsidR="007169B4" w:rsidRPr="007169B4" w:rsidRDefault="007169B4" w:rsidP="007169B4">
            <w:pPr>
              <w:pStyle w:val="ab"/>
              <w:ind w:left="42" w:right="141"/>
              <w:rPr>
                <w:sz w:val="18"/>
                <w:szCs w:val="18"/>
              </w:rPr>
            </w:pPr>
            <w:r w:rsidRPr="007169B4">
              <w:rPr>
                <w:sz w:val="18"/>
                <w:szCs w:val="18"/>
              </w:rPr>
              <w:t>2022</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50" w:type="dxa"/>
          </w:tcPr>
          <w:p w:rsidR="007169B4" w:rsidRPr="007169B4" w:rsidRDefault="007169B4" w:rsidP="007169B4">
            <w:pPr>
              <w:pStyle w:val="ab"/>
              <w:ind w:left="42" w:right="141"/>
              <w:rPr>
                <w:sz w:val="18"/>
                <w:szCs w:val="18"/>
              </w:rPr>
            </w:pPr>
            <w:r w:rsidRPr="007169B4">
              <w:rPr>
                <w:sz w:val="18"/>
                <w:szCs w:val="18"/>
              </w:rPr>
              <w:t>-</w:t>
            </w:r>
          </w:p>
        </w:tc>
        <w:tc>
          <w:tcPr>
            <w:tcW w:w="1501" w:type="dxa"/>
          </w:tcPr>
          <w:p w:rsidR="007169B4" w:rsidRPr="007169B4" w:rsidRDefault="007169B4" w:rsidP="007169B4">
            <w:pPr>
              <w:pStyle w:val="ab"/>
              <w:ind w:left="42" w:right="141"/>
              <w:rPr>
                <w:sz w:val="18"/>
                <w:szCs w:val="18"/>
              </w:rPr>
            </w:pPr>
            <w:r w:rsidRPr="007169B4">
              <w:rPr>
                <w:sz w:val="18"/>
                <w:szCs w:val="18"/>
              </w:rPr>
              <w:t>98,0</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98,0</w:t>
            </w:r>
          </w:p>
        </w:tc>
      </w:tr>
      <w:tr w:rsidR="007169B4" w:rsidRPr="007169B4" w:rsidTr="00215368">
        <w:trPr>
          <w:jc w:val="center"/>
        </w:trPr>
        <w:tc>
          <w:tcPr>
            <w:tcW w:w="1126" w:type="dxa"/>
          </w:tcPr>
          <w:p w:rsidR="007169B4" w:rsidRPr="007169B4" w:rsidRDefault="007169B4" w:rsidP="007169B4">
            <w:pPr>
              <w:pStyle w:val="ab"/>
              <w:ind w:left="42" w:right="141"/>
              <w:rPr>
                <w:sz w:val="18"/>
                <w:szCs w:val="18"/>
              </w:rPr>
            </w:pPr>
            <w:r w:rsidRPr="007169B4">
              <w:rPr>
                <w:sz w:val="18"/>
                <w:szCs w:val="18"/>
              </w:rPr>
              <w:t>2023</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50" w:type="dxa"/>
          </w:tcPr>
          <w:p w:rsidR="007169B4" w:rsidRPr="007169B4" w:rsidRDefault="007169B4" w:rsidP="007169B4">
            <w:pPr>
              <w:pStyle w:val="ab"/>
              <w:ind w:left="42" w:right="141"/>
              <w:rPr>
                <w:sz w:val="18"/>
                <w:szCs w:val="18"/>
              </w:rPr>
            </w:pPr>
            <w:r w:rsidRPr="007169B4">
              <w:rPr>
                <w:sz w:val="18"/>
                <w:szCs w:val="18"/>
              </w:rPr>
              <w:t>-</w:t>
            </w:r>
          </w:p>
        </w:tc>
        <w:tc>
          <w:tcPr>
            <w:tcW w:w="1501" w:type="dxa"/>
          </w:tcPr>
          <w:p w:rsidR="007169B4" w:rsidRPr="007169B4" w:rsidRDefault="007169B4" w:rsidP="007169B4">
            <w:pPr>
              <w:pStyle w:val="ab"/>
              <w:ind w:left="42" w:right="141"/>
              <w:rPr>
                <w:sz w:val="18"/>
                <w:szCs w:val="18"/>
              </w:rPr>
            </w:pPr>
            <w:r w:rsidRPr="007169B4">
              <w:rPr>
                <w:sz w:val="18"/>
                <w:szCs w:val="18"/>
              </w:rPr>
              <w:t>98,0</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98,0</w:t>
            </w:r>
          </w:p>
        </w:tc>
      </w:tr>
      <w:tr w:rsidR="007169B4" w:rsidRPr="007169B4" w:rsidTr="00215368">
        <w:trPr>
          <w:jc w:val="center"/>
        </w:trPr>
        <w:tc>
          <w:tcPr>
            <w:tcW w:w="1126" w:type="dxa"/>
          </w:tcPr>
          <w:p w:rsidR="007169B4" w:rsidRPr="007169B4" w:rsidRDefault="007169B4" w:rsidP="007169B4">
            <w:pPr>
              <w:pStyle w:val="ab"/>
              <w:ind w:left="42" w:right="141"/>
              <w:rPr>
                <w:sz w:val="18"/>
                <w:szCs w:val="18"/>
              </w:rPr>
            </w:pPr>
            <w:r w:rsidRPr="007169B4">
              <w:rPr>
                <w:sz w:val="18"/>
                <w:szCs w:val="18"/>
              </w:rPr>
              <w:t>2024</w:t>
            </w:r>
          </w:p>
        </w:tc>
        <w:tc>
          <w:tcPr>
            <w:tcW w:w="1566" w:type="dxa"/>
          </w:tcPr>
          <w:p w:rsidR="007169B4" w:rsidRPr="007169B4" w:rsidRDefault="007169B4" w:rsidP="007169B4">
            <w:pPr>
              <w:pStyle w:val="ab"/>
              <w:ind w:left="42" w:right="141"/>
              <w:rPr>
                <w:sz w:val="18"/>
                <w:szCs w:val="18"/>
              </w:rPr>
            </w:pPr>
            <w:r w:rsidRPr="007169B4">
              <w:rPr>
                <w:sz w:val="18"/>
                <w:szCs w:val="18"/>
              </w:rPr>
              <w:t>387,45838</w:t>
            </w:r>
          </w:p>
        </w:tc>
        <w:tc>
          <w:tcPr>
            <w:tcW w:w="1950" w:type="dxa"/>
          </w:tcPr>
          <w:p w:rsidR="007169B4" w:rsidRPr="007169B4" w:rsidRDefault="007169B4" w:rsidP="007169B4">
            <w:pPr>
              <w:pStyle w:val="ab"/>
              <w:ind w:left="42" w:right="141"/>
              <w:rPr>
                <w:sz w:val="18"/>
                <w:szCs w:val="18"/>
              </w:rPr>
            </w:pPr>
            <w:r w:rsidRPr="007169B4">
              <w:rPr>
                <w:sz w:val="18"/>
                <w:szCs w:val="18"/>
              </w:rPr>
              <w:t>83,800</w:t>
            </w:r>
          </w:p>
        </w:tc>
        <w:tc>
          <w:tcPr>
            <w:tcW w:w="1501" w:type="dxa"/>
          </w:tcPr>
          <w:p w:rsidR="007169B4" w:rsidRPr="007169B4" w:rsidRDefault="007169B4" w:rsidP="007169B4">
            <w:pPr>
              <w:pStyle w:val="ab"/>
              <w:ind w:left="42" w:right="141"/>
              <w:rPr>
                <w:sz w:val="18"/>
                <w:szCs w:val="18"/>
              </w:rPr>
            </w:pPr>
            <w:r w:rsidRPr="007169B4">
              <w:rPr>
                <w:sz w:val="18"/>
                <w:szCs w:val="18"/>
              </w:rPr>
              <w:t>-</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471,25838</w:t>
            </w:r>
          </w:p>
        </w:tc>
      </w:tr>
      <w:tr w:rsidR="007169B4" w:rsidRPr="007169B4" w:rsidTr="00215368">
        <w:trPr>
          <w:jc w:val="center"/>
        </w:trPr>
        <w:tc>
          <w:tcPr>
            <w:tcW w:w="1126" w:type="dxa"/>
          </w:tcPr>
          <w:p w:rsidR="007169B4" w:rsidRPr="007169B4" w:rsidRDefault="007169B4" w:rsidP="007169B4">
            <w:pPr>
              <w:pStyle w:val="ab"/>
              <w:ind w:left="42" w:right="141"/>
              <w:rPr>
                <w:sz w:val="18"/>
                <w:szCs w:val="18"/>
              </w:rPr>
            </w:pPr>
            <w:r w:rsidRPr="007169B4">
              <w:rPr>
                <w:sz w:val="18"/>
                <w:szCs w:val="18"/>
              </w:rPr>
              <w:t>2025</w:t>
            </w:r>
          </w:p>
        </w:tc>
        <w:tc>
          <w:tcPr>
            <w:tcW w:w="1566" w:type="dxa"/>
          </w:tcPr>
          <w:p w:rsidR="007169B4" w:rsidRPr="007169B4" w:rsidRDefault="007169B4" w:rsidP="007169B4">
            <w:pPr>
              <w:pStyle w:val="ab"/>
              <w:ind w:left="42" w:right="141"/>
              <w:rPr>
                <w:sz w:val="18"/>
                <w:szCs w:val="18"/>
              </w:rPr>
            </w:pPr>
            <w:r w:rsidRPr="007169B4">
              <w:rPr>
                <w:sz w:val="18"/>
                <w:szCs w:val="18"/>
              </w:rPr>
              <w:t>387,45838</w:t>
            </w:r>
          </w:p>
        </w:tc>
        <w:tc>
          <w:tcPr>
            <w:tcW w:w="1950" w:type="dxa"/>
          </w:tcPr>
          <w:p w:rsidR="007169B4" w:rsidRPr="007169B4" w:rsidRDefault="007169B4" w:rsidP="007169B4">
            <w:pPr>
              <w:pStyle w:val="ab"/>
              <w:ind w:left="42" w:right="141"/>
              <w:rPr>
                <w:sz w:val="18"/>
                <w:szCs w:val="18"/>
              </w:rPr>
            </w:pPr>
            <w:r w:rsidRPr="007169B4">
              <w:rPr>
                <w:sz w:val="18"/>
                <w:szCs w:val="18"/>
              </w:rPr>
              <w:t>83,800</w:t>
            </w:r>
          </w:p>
        </w:tc>
        <w:tc>
          <w:tcPr>
            <w:tcW w:w="1501" w:type="dxa"/>
          </w:tcPr>
          <w:p w:rsidR="007169B4" w:rsidRPr="007169B4" w:rsidRDefault="007169B4" w:rsidP="007169B4">
            <w:pPr>
              <w:pStyle w:val="ab"/>
              <w:ind w:left="42" w:right="141"/>
              <w:rPr>
                <w:sz w:val="18"/>
                <w:szCs w:val="18"/>
              </w:rPr>
            </w:pPr>
            <w:r w:rsidRPr="007169B4">
              <w:rPr>
                <w:sz w:val="18"/>
                <w:szCs w:val="18"/>
              </w:rPr>
              <w:t>-</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471,25838</w:t>
            </w:r>
          </w:p>
        </w:tc>
      </w:tr>
      <w:tr w:rsidR="007169B4" w:rsidRPr="007169B4" w:rsidTr="00215368">
        <w:trPr>
          <w:trHeight w:val="360"/>
          <w:jc w:val="center"/>
        </w:trPr>
        <w:tc>
          <w:tcPr>
            <w:tcW w:w="1126" w:type="dxa"/>
          </w:tcPr>
          <w:p w:rsidR="007169B4" w:rsidRPr="007169B4" w:rsidRDefault="007169B4" w:rsidP="007169B4">
            <w:pPr>
              <w:pStyle w:val="ab"/>
              <w:ind w:left="42" w:right="141"/>
              <w:rPr>
                <w:sz w:val="18"/>
                <w:szCs w:val="18"/>
              </w:rPr>
            </w:pPr>
            <w:r w:rsidRPr="007169B4">
              <w:rPr>
                <w:sz w:val="18"/>
                <w:szCs w:val="18"/>
              </w:rPr>
              <w:t>2026</w:t>
            </w:r>
          </w:p>
        </w:tc>
        <w:tc>
          <w:tcPr>
            <w:tcW w:w="1566" w:type="dxa"/>
          </w:tcPr>
          <w:p w:rsidR="007169B4" w:rsidRPr="007169B4" w:rsidRDefault="007169B4" w:rsidP="007169B4">
            <w:pPr>
              <w:pStyle w:val="ab"/>
              <w:ind w:left="42" w:right="141"/>
              <w:rPr>
                <w:sz w:val="18"/>
                <w:szCs w:val="18"/>
              </w:rPr>
            </w:pPr>
            <w:r w:rsidRPr="007169B4">
              <w:rPr>
                <w:sz w:val="18"/>
                <w:szCs w:val="18"/>
              </w:rPr>
              <w:t>387,45838</w:t>
            </w:r>
          </w:p>
        </w:tc>
        <w:tc>
          <w:tcPr>
            <w:tcW w:w="1950" w:type="dxa"/>
          </w:tcPr>
          <w:p w:rsidR="007169B4" w:rsidRPr="007169B4" w:rsidRDefault="007169B4" w:rsidP="007169B4">
            <w:pPr>
              <w:pStyle w:val="ab"/>
              <w:ind w:left="42" w:right="141"/>
              <w:rPr>
                <w:sz w:val="18"/>
                <w:szCs w:val="18"/>
              </w:rPr>
            </w:pPr>
            <w:r w:rsidRPr="007169B4">
              <w:rPr>
                <w:sz w:val="18"/>
                <w:szCs w:val="18"/>
              </w:rPr>
              <w:t>83,800</w:t>
            </w:r>
          </w:p>
        </w:tc>
        <w:tc>
          <w:tcPr>
            <w:tcW w:w="1501" w:type="dxa"/>
          </w:tcPr>
          <w:p w:rsidR="007169B4" w:rsidRPr="007169B4" w:rsidRDefault="007169B4" w:rsidP="007169B4">
            <w:pPr>
              <w:pStyle w:val="ab"/>
              <w:ind w:left="42" w:right="141"/>
              <w:rPr>
                <w:sz w:val="18"/>
                <w:szCs w:val="18"/>
              </w:rPr>
            </w:pPr>
            <w:r w:rsidRPr="007169B4">
              <w:rPr>
                <w:sz w:val="18"/>
                <w:szCs w:val="18"/>
              </w:rPr>
              <w:t>-</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471,25838</w:t>
            </w:r>
          </w:p>
        </w:tc>
      </w:tr>
      <w:tr w:rsidR="007169B4" w:rsidRPr="007169B4" w:rsidTr="00215368">
        <w:trPr>
          <w:trHeight w:val="320"/>
          <w:jc w:val="center"/>
        </w:trPr>
        <w:tc>
          <w:tcPr>
            <w:tcW w:w="1126" w:type="dxa"/>
          </w:tcPr>
          <w:p w:rsidR="007169B4" w:rsidRPr="007169B4" w:rsidRDefault="007169B4" w:rsidP="007169B4">
            <w:pPr>
              <w:pStyle w:val="ab"/>
              <w:ind w:left="42" w:right="141"/>
              <w:rPr>
                <w:sz w:val="18"/>
                <w:szCs w:val="18"/>
              </w:rPr>
            </w:pPr>
            <w:r w:rsidRPr="007169B4">
              <w:rPr>
                <w:sz w:val="18"/>
                <w:szCs w:val="18"/>
              </w:rPr>
              <w:t>2027</w:t>
            </w:r>
          </w:p>
        </w:tc>
        <w:tc>
          <w:tcPr>
            <w:tcW w:w="1566" w:type="dxa"/>
          </w:tcPr>
          <w:p w:rsidR="007169B4" w:rsidRPr="007169B4" w:rsidRDefault="007169B4" w:rsidP="007169B4">
            <w:pPr>
              <w:pStyle w:val="ab"/>
              <w:ind w:left="42" w:right="141"/>
              <w:rPr>
                <w:sz w:val="18"/>
                <w:szCs w:val="18"/>
              </w:rPr>
            </w:pPr>
            <w:r w:rsidRPr="007169B4">
              <w:rPr>
                <w:sz w:val="18"/>
                <w:szCs w:val="18"/>
              </w:rPr>
              <w:t>387,45838</w:t>
            </w:r>
          </w:p>
        </w:tc>
        <w:tc>
          <w:tcPr>
            <w:tcW w:w="1950" w:type="dxa"/>
          </w:tcPr>
          <w:p w:rsidR="007169B4" w:rsidRPr="007169B4" w:rsidRDefault="007169B4" w:rsidP="007169B4">
            <w:pPr>
              <w:pStyle w:val="ab"/>
              <w:ind w:left="42" w:right="141"/>
              <w:rPr>
                <w:sz w:val="18"/>
                <w:szCs w:val="18"/>
              </w:rPr>
            </w:pPr>
            <w:r w:rsidRPr="007169B4">
              <w:rPr>
                <w:sz w:val="18"/>
                <w:szCs w:val="18"/>
              </w:rPr>
              <w:t>83,800</w:t>
            </w:r>
          </w:p>
        </w:tc>
        <w:tc>
          <w:tcPr>
            <w:tcW w:w="1501" w:type="dxa"/>
          </w:tcPr>
          <w:p w:rsidR="007169B4" w:rsidRPr="007169B4" w:rsidRDefault="007169B4" w:rsidP="007169B4">
            <w:pPr>
              <w:pStyle w:val="ab"/>
              <w:ind w:left="42" w:right="141"/>
              <w:rPr>
                <w:sz w:val="18"/>
                <w:szCs w:val="18"/>
              </w:rPr>
            </w:pPr>
            <w:r w:rsidRPr="007169B4">
              <w:rPr>
                <w:sz w:val="18"/>
                <w:szCs w:val="18"/>
              </w:rPr>
              <w:t>-</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471,25838</w:t>
            </w:r>
          </w:p>
        </w:tc>
      </w:tr>
      <w:tr w:rsidR="007169B4" w:rsidRPr="007169B4" w:rsidTr="00215368">
        <w:trPr>
          <w:jc w:val="center"/>
        </w:trPr>
        <w:tc>
          <w:tcPr>
            <w:tcW w:w="1126" w:type="dxa"/>
          </w:tcPr>
          <w:p w:rsidR="007169B4" w:rsidRPr="007169B4" w:rsidRDefault="007169B4" w:rsidP="007169B4">
            <w:pPr>
              <w:pStyle w:val="ab"/>
              <w:ind w:left="42" w:right="141"/>
              <w:rPr>
                <w:sz w:val="18"/>
                <w:szCs w:val="18"/>
              </w:rPr>
            </w:pPr>
            <w:r w:rsidRPr="007169B4">
              <w:rPr>
                <w:sz w:val="18"/>
                <w:szCs w:val="18"/>
              </w:rPr>
              <w:t>ВСЕГО</w:t>
            </w:r>
          </w:p>
        </w:tc>
        <w:tc>
          <w:tcPr>
            <w:tcW w:w="1566" w:type="dxa"/>
          </w:tcPr>
          <w:p w:rsidR="007169B4" w:rsidRPr="007169B4" w:rsidRDefault="007169B4" w:rsidP="007169B4">
            <w:pPr>
              <w:pStyle w:val="ab"/>
              <w:ind w:left="42" w:right="141"/>
              <w:rPr>
                <w:sz w:val="18"/>
                <w:szCs w:val="18"/>
              </w:rPr>
            </w:pPr>
            <w:r w:rsidRPr="007169B4">
              <w:rPr>
                <w:sz w:val="18"/>
                <w:szCs w:val="18"/>
              </w:rPr>
              <w:t>1549,83352</w:t>
            </w:r>
          </w:p>
        </w:tc>
        <w:tc>
          <w:tcPr>
            <w:tcW w:w="1950" w:type="dxa"/>
          </w:tcPr>
          <w:p w:rsidR="007169B4" w:rsidRPr="007169B4" w:rsidRDefault="007169B4" w:rsidP="007169B4">
            <w:pPr>
              <w:pStyle w:val="ab"/>
              <w:ind w:left="42" w:right="141"/>
              <w:rPr>
                <w:sz w:val="18"/>
                <w:szCs w:val="18"/>
              </w:rPr>
            </w:pPr>
            <w:r w:rsidRPr="007169B4">
              <w:rPr>
                <w:sz w:val="18"/>
                <w:szCs w:val="18"/>
              </w:rPr>
              <w:t>335,20</w:t>
            </w:r>
          </w:p>
        </w:tc>
        <w:tc>
          <w:tcPr>
            <w:tcW w:w="1501" w:type="dxa"/>
          </w:tcPr>
          <w:p w:rsidR="007169B4" w:rsidRPr="007169B4" w:rsidRDefault="007169B4" w:rsidP="007169B4">
            <w:pPr>
              <w:pStyle w:val="ab"/>
              <w:ind w:left="42" w:right="141"/>
              <w:rPr>
                <w:sz w:val="18"/>
                <w:szCs w:val="18"/>
              </w:rPr>
            </w:pPr>
            <w:r w:rsidRPr="007169B4">
              <w:rPr>
                <w:sz w:val="18"/>
                <w:szCs w:val="18"/>
              </w:rPr>
              <w:t>294,0</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56" w:type="dxa"/>
          </w:tcPr>
          <w:p w:rsidR="007169B4" w:rsidRPr="007169B4" w:rsidRDefault="007169B4" w:rsidP="007169B4">
            <w:pPr>
              <w:pStyle w:val="ab"/>
              <w:ind w:left="42" w:right="141"/>
              <w:rPr>
                <w:sz w:val="18"/>
                <w:szCs w:val="18"/>
              </w:rPr>
            </w:pPr>
            <w:r w:rsidRPr="007169B4">
              <w:rPr>
                <w:sz w:val="18"/>
                <w:szCs w:val="18"/>
              </w:rPr>
              <w:t>2179,03352</w:t>
            </w:r>
          </w:p>
        </w:tc>
      </w:tr>
    </w:tbl>
    <w:p w:rsidR="007169B4" w:rsidRPr="007169B4" w:rsidRDefault="007169B4" w:rsidP="007169B4">
      <w:pPr>
        <w:pStyle w:val="ab"/>
        <w:ind w:left="42" w:right="141"/>
        <w:rPr>
          <w:b/>
          <w:sz w:val="18"/>
          <w:szCs w:val="18"/>
        </w:rPr>
      </w:pPr>
    </w:p>
    <w:p w:rsidR="007169B4" w:rsidRPr="007169B4" w:rsidRDefault="007169B4" w:rsidP="007169B4">
      <w:pPr>
        <w:pStyle w:val="ab"/>
        <w:ind w:left="42" w:right="141"/>
        <w:jc w:val="both"/>
        <w:rPr>
          <w:sz w:val="18"/>
          <w:szCs w:val="18"/>
        </w:rPr>
      </w:pPr>
      <w:r w:rsidRPr="007169B4">
        <w:rPr>
          <w:sz w:val="18"/>
          <w:szCs w:val="18"/>
        </w:rPr>
        <w:t>5. Ожидаемые конечные результаты реализации подпрограммы:</w:t>
      </w:r>
    </w:p>
    <w:p w:rsidR="007169B4" w:rsidRPr="007169B4" w:rsidRDefault="007169B4" w:rsidP="007169B4">
      <w:pPr>
        <w:pStyle w:val="ab"/>
        <w:ind w:left="42" w:right="141"/>
        <w:jc w:val="both"/>
        <w:rPr>
          <w:sz w:val="18"/>
          <w:szCs w:val="18"/>
        </w:rPr>
      </w:pPr>
      <w:r w:rsidRPr="007169B4">
        <w:rPr>
          <w:sz w:val="18"/>
          <w:szCs w:val="18"/>
        </w:rPr>
        <w:t>уменьшение доли детей-сирот и детей, оставшихся без попечения родителей, в общей численности детей в возрасте до 18 лет;</w:t>
      </w:r>
    </w:p>
    <w:p w:rsidR="007169B4" w:rsidRPr="007169B4" w:rsidRDefault="007169B4" w:rsidP="007169B4">
      <w:pPr>
        <w:pStyle w:val="ab"/>
        <w:ind w:left="42" w:right="141"/>
        <w:jc w:val="both"/>
        <w:rPr>
          <w:sz w:val="18"/>
          <w:szCs w:val="18"/>
        </w:rPr>
      </w:pPr>
      <w:r w:rsidRPr="007169B4">
        <w:rPr>
          <w:sz w:val="18"/>
          <w:szCs w:val="1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7169B4" w:rsidRPr="007169B4" w:rsidRDefault="007169B4" w:rsidP="007169B4">
      <w:pPr>
        <w:pStyle w:val="ab"/>
        <w:ind w:left="42" w:right="141"/>
        <w:jc w:val="both"/>
        <w:rPr>
          <w:sz w:val="18"/>
          <w:szCs w:val="18"/>
        </w:rPr>
      </w:pPr>
      <w:r w:rsidRPr="007169B4">
        <w:rPr>
          <w:sz w:val="18"/>
          <w:szCs w:val="18"/>
        </w:rPr>
        <w:t>увеличение числа детей-сирот и детей, оставшихся без попечения родителей, обучающихся в организациях профессионального образования;</w:t>
      </w:r>
    </w:p>
    <w:p w:rsidR="007169B4" w:rsidRPr="007169B4" w:rsidRDefault="007169B4" w:rsidP="007169B4">
      <w:pPr>
        <w:pStyle w:val="ab"/>
        <w:ind w:left="42" w:right="141"/>
        <w:jc w:val="both"/>
        <w:rPr>
          <w:sz w:val="18"/>
          <w:szCs w:val="18"/>
        </w:rPr>
      </w:pPr>
      <w:r w:rsidRPr="007169B4">
        <w:rPr>
          <w:sz w:val="18"/>
          <w:szCs w:val="18"/>
        </w:rPr>
        <w:t>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7169B4" w:rsidRDefault="007169B4" w:rsidP="00DF2D87">
      <w:pPr>
        <w:pStyle w:val="ab"/>
        <w:ind w:left="42" w:right="141"/>
        <w:rPr>
          <w:sz w:val="18"/>
          <w:szCs w:val="18"/>
        </w:rPr>
      </w:pPr>
    </w:p>
    <w:p w:rsidR="007169B4" w:rsidRPr="007169B4" w:rsidRDefault="007169B4" w:rsidP="007169B4">
      <w:pPr>
        <w:pStyle w:val="ab"/>
        <w:ind w:left="42" w:right="141"/>
        <w:jc w:val="center"/>
        <w:rPr>
          <w:sz w:val="18"/>
          <w:szCs w:val="18"/>
        </w:rPr>
      </w:pPr>
      <w:r w:rsidRPr="007169B4">
        <w:rPr>
          <w:sz w:val="18"/>
          <w:szCs w:val="18"/>
        </w:rPr>
        <w:t>«Мероприятия подпрограммы</w:t>
      </w:r>
    </w:p>
    <w:p w:rsidR="007169B4" w:rsidRPr="007169B4" w:rsidRDefault="007169B4" w:rsidP="007169B4">
      <w:pPr>
        <w:pStyle w:val="ab"/>
        <w:ind w:left="42" w:right="141"/>
        <w:jc w:val="center"/>
        <w:rPr>
          <w:sz w:val="18"/>
          <w:szCs w:val="18"/>
        </w:rPr>
      </w:pPr>
      <w:r w:rsidRPr="007169B4">
        <w:rPr>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7169B4" w:rsidRPr="007169B4" w:rsidRDefault="007169B4" w:rsidP="007169B4">
      <w:pPr>
        <w:pStyle w:val="ab"/>
        <w:ind w:left="42" w:right="141"/>
        <w:jc w:val="center"/>
        <w:rPr>
          <w:sz w:val="18"/>
          <w:szCs w:val="18"/>
        </w:rPr>
      </w:pPr>
      <w:r w:rsidRPr="007169B4">
        <w:rPr>
          <w:bCs/>
          <w:sz w:val="18"/>
          <w:szCs w:val="18"/>
        </w:rPr>
        <w:t>муниципальной  программы Марёвского муниципального округа</w:t>
      </w:r>
      <w:r w:rsidRPr="007169B4">
        <w:rPr>
          <w:bCs/>
          <w:sz w:val="18"/>
          <w:szCs w:val="18"/>
        </w:rPr>
        <w:br/>
        <w:t>«Развитие образования в Марёвском муниципальном округе до 2027 года»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316"/>
        <w:gridCol w:w="1134"/>
        <w:gridCol w:w="850"/>
        <w:gridCol w:w="1418"/>
        <w:gridCol w:w="992"/>
        <w:gridCol w:w="567"/>
        <w:gridCol w:w="567"/>
        <w:gridCol w:w="567"/>
        <w:gridCol w:w="709"/>
        <w:gridCol w:w="709"/>
        <w:gridCol w:w="567"/>
        <w:gridCol w:w="708"/>
      </w:tblGrid>
      <w:tr w:rsidR="007169B4" w:rsidRPr="007169B4" w:rsidTr="007169B4">
        <w:trPr>
          <w:tblHeader/>
        </w:trPr>
        <w:tc>
          <w:tcPr>
            <w:tcW w:w="669"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 </w:t>
            </w:r>
            <w:r w:rsidRPr="007169B4">
              <w:rPr>
                <w:sz w:val="18"/>
                <w:szCs w:val="18"/>
              </w:rPr>
              <w:br/>
              <w:t>п/п</w:t>
            </w:r>
          </w:p>
        </w:tc>
        <w:tc>
          <w:tcPr>
            <w:tcW w:w="1316" w:type="dxa"/>
            <w:vMerge w:val="restart"/>
            <w:vAlign w:val="center"/>
          </w:tcPr>
          <w:p w:rsidR="007169B4" w:rsidRPr="007169B4" w:rsidRDefault="007169B4" w:rsidP="007169B4">
            <w:pPr>
              <w:pStyle w:val="ab"/>
              <w:ind w:left="42" w:right="-108"/>
              <w:rPr>
                <w:sz w:val="18"/>
                <w:szCs w:val="18"/>
              </w:rPr>
            </w:pPr>
            <w:r w:rsidRPr="007169B4">
              <w:rPr>
                <w:sz w:val="18"/>
                <w:szCs w:val="18"/>
              </w:rPr>
              <w:t xml:space="preserve">Наименование </w:t>
            </w:r>
            <w:r w:rsidRPr="007169B4">
              <w:rPr>
                <w:sz w:val="18"/>
                <w:szCs w:val="18"/>
              </w:rPr>
              <w:br/>
              <w:t xml:space="preserve">мероприятия </w:t>
            </w:r>
          </w:p>
        </w:tc>
        <w:tc>
          <w:tcPr>
            <w:tcW w:w="1134" w:type="dxa"/>
            <w:vMerge w:val="restart"/>
            <w:vAlign w:val="center"/>
          </w:tcPr>
          <w:p w:rsidR="007169B4" w:rsidRPr="007169B4" w:rsidRDefault="007169B4" w:rsidP="007169B4">
            <w:pPr>
              <w:pStyle w:val="ab"/>
              <w:ind w:left="42" w:right="-108"/>
              <w:rPr>
                <w:sz w:val="18"/>
                <w:szCs w:val="18"/>
              </w:rPr>
            </w:pPr>
            <w:r w:rsidRPr="007169B4">
              <w:rPr>
                <w:sz w:val="18"/>
                <w:szCs w:val="18"/>
              </w:rPr>
              <w:t xml:space="preserve">Исполнитель </w:t>
            </w:r>
            <w:r w:rsidRPr="007169B4">
              <w:rPr>
                <w:sz w:val="18"/>
                <w:szCs w:val="18"/>
              </w:rPr>
              <w:br/>
            </w:r>
            <w:r w:rsidRPr="007169B4">
              <w:rPr>
                <w:sz w:val="18"/>
                <w:szCs w:val="18"/>
              </w:rPr>
              <w:lastRenderedPageBreak/>
              <w:t>мероприятия</w:t>
            </w:r>
          </w:p>
        </w:tc>
        <w:tc>
          <w:tcPr>
            <w:tcW w:w="850" w:type="dxa"/>
            <w:vMerge w:val="restart"/>
            <w:vAlign w:val="center"/>
          </w:tcPr>
          <w:p w:rsidR="007169B4" w:rsidRPr="007169B4" w:rsidRDefault="007169B4" w:rsidP="007169B4">
            <w:pPr>
              <w:pStyle w:val="ab"/>
              <w:ind w:left="42" w:right="-108"/>
              <w:rPr>
                <w:sz w:val="18"/>
                <w:szCs w:val="18"/>
              </w:rPr>
            </w:pPr>
            <w:r w:rsidRPr="007169B4">
              <w:rPr>
                <w:sz w:val="18"/>
                <w:szCs w:val="18"/>
              </w:rPr>
              <w:lastRenderedPageBreak/>
              <w:t xml:space="preserve">Срок </w:t>
            </w:r>
          </w:p>
          <w:p w:rsidR="007169B4" w:rsidRPr="007169B4" w:rsidRDefault="007169B4" w:rsidP="007169B4">
            <w:pPr>
              <w:pStyle w:val="ab"/>
              <w:ind w:left="42" w:right="141"/>
              <w:rPr>
                <w:sz w:val="18"/>
                <w:szCs w:val="18"/>
              </w:rPr>
            </w:pPr>
            <w:r w:rsidRPr="007169B4">
              <w:rPr>
                <w:sz w:val="18"/>
                <w:szCs w:val="18"/>
              </w:rPr>
              <w:t>реали</w:t>
            </w:r>
            <w:r w:rsidRPr="007169B4">
              <w:rPr>
                <w:sz w:val="18"/>
                <w:szCs w:val="18"/>
              </w:rPr>
              <w:lastRenderedPageBreak/>
              <w:t>зации</w:t>
            </w:r>
          </w:p>
        </w:tc>
        <w:tc>
          <w:tcPr>
            <w:tcW w:w="1418" w:type="dxa"/>
            <w:vMerge w:val="restart"/>
            <w:vAlign w:val="center"/>
          </w:tcPr>
          <w:p w:rsidR="007169B4" w:rsidRPr="007169B4" w:rsidRDefault="007169B4" w:rsidP="007169B4">
            <w:pPr>
              <w:pStyle w:val="ab"/>
              <w:ind w:left="42" w:right="141"/>
              <w:rPr>
                <w:sz w:val="18"/>
                <w:szCs w:val="18"/>
              </w:rPr>
            </w:pPr>
            <w:r w:rsidRPr="007169B4">
              <w:rPr>
                <w:sz w:val="18"/>
                <w:szCs w:val="18"/>
              </w:rPr>
              <w:lastRenderedPageBreak/>
              <w:t xml:space="preserve">Целевой </w:t>
            </w:r>
            <w:r w:rsidRPr="007169B4">
              <w:rPr>
                <w:sz w:val="18"/>
                <w:szCs w:val="18"/>
              </w:rPr>
              <w:br/>
              <w:t xml:space="preserve">показатель </w:t>
            </w:r>
            <w:r w:rsidRPr="007169B4">
              <w:rPr>
                <w:sz w:val="18"/>
                <w:szCs w:val="18"/>
              </w:rPr>
              <w:br/>
            </w:r>
            <w:r w:rsidRPr="007169B4">
              <w:rPr>
                <w:sz w:val="18"/>
                <w:szCs w:val="18"/>
              </w:rPr>
              <w:lastRenderedPageBreak/>
              <w:t>(номер целевого показателя из паспорта подпрограммы)</w:t>
            </w:r>
          </w:p>
        </w:tc>
        <w:tc>
          <w:tcPr>
            <w:tcW w:w="992" w:type="dxa"/>
            <w:vMerge w:val="restart"/>
            <w:vAlign w:val="center"/>
          </w:tcPr>
          <w:p w:rsidR="007169B4" w:rsidRPr="007169B4" w:rsidRDefault="007169B4" w:rsidP="007169B4">
            <w:pPr>
              <w:pStyle w:val="ab"/>
              <w:ind w:left="42" w:right="-108"/>
              <w:rPr>
                <w:sz w:val="18"/>
                <w:szCs w:val="18"/>
              </w:rPr>
            </w:pPr>
            <w:r w:rsidRPr="007169B4">
              <w:rPr>
                <w:sz w:val="18"/>
                <w:szCs w:val="18"/>
              </w:rPr>
              <w:lastRenderedPageBreak/>
              <w:t>Источник финансиро</w:t>
            </w:r>
            <w:r w:rsidRPr="007169B4">
              <w:rPr>
                <w:sz w:val="18"/>
                <w:szCs w:val="18"/>
              </w:rPr>
              <w:lastRenderedPageBreak/>
              <w:t>вания</w:t>
            </w:r>
          </w:p>
        </w:tc>
        <w:tc>
          <w:tcPr>
            <w:tcW w:w="4394" w:type="dxa"/>
            <w:gridSpan w:val="7"/>
          </w:tcPr>
          <w:p w:rsidR="007169B4" w:rsidRPr="007169B4" w:rsidRDefault="007169B4" w:rsidP="007169B4">
            <w:pPr>
              <w:pStyle w:val="ab"/>
              <w:ind w:left="42" w:right="141"/>
              <w:rPr>
                <w:sz w:val="18"/>
                <w:szCs w:val="18"/>
              </w:rPr>
            </w:pPr>
            <w:r w:rsidRPr="007169B4">
              <w:rPr>
                <w:sz w:val="18"/>
                <w:szCs w:val="18"/>
              </w:rPr>
              <w:lastRenderedPageBreak/>
              <w:t>Объем финансирования по годам</w:t>
            </w:r>
          </w:p>
          <w:p w:rsidR="007169B4" w:rsidRPr="007169B4" w:rsidRDefault="007169B4" w:rsidP="007169B4">
            <w:pPr>
              <w:pStyle w:val="ab"/>
              <w:ind w:left="42" w:right="141"/>
              <w:rPr>
                <w:b/>
                <w:sz w:val="18"/>
                <w:szCs w:val="18"/>
              </w:rPr>
            </w:pPr>
            <w:r w:rsidRPr="007169B4">
              <w:rPr>
                <w:sz w:val="18"/>
                <w:szCs w:val="18"/>
              </w:rPr>
              <w:t>(тыс. руб.)</w:t>
            </w:r>
          </w:p>
        </w:tc>
      </w:tr>
      <w:tr w:rsidR="007169B4" w:rsidRPr="007169B4" w:rsidTr="007169B4">
        <w:trPr>
          <w:tblHeader/>
        </w:trPr>
        <w:tc>
          <w:tcPr>
            <w:tcW w:w="669" w:type="dxa"/>
            <w:vMerge/>
          </w:tcPr>
          <w:p w:rsidR="007169B4" w:rsidRPr="007169B4" w:rsidRDefault="007169B4" w:rsidP="007169B4">
            <w:pPr>
              <w:pStyle w:val="ab"/>
              <w:ind w:left="42" w:right="141"/>
              <w:rPr>
                <w:b/>
                <w:sz w:val="18"/>
                <w:szCs w:val="18"/>
              </w:rPr>
            </w:pPr>
          </w:p>
        </w:tc>
        <w:tc>
          <w:tcPr>
            <w:tcW w:w="1316" w:type="dxa"/>
            <w:vMerge/>
          </w:tcPr>
          <w:p w:rsidR="007169B4" w:rsidRPr="007169B4" w:rsidRDefault="007169B4" w:rsidP="007169B4">
            <w:pPr>
              <w:pStyle w:val="ab"/>
              <w:ind w:left="42" w:right="141"/>
              <w:rPr>
                <w:b/>
                <w:sz w:val="18"/>
                <w:szCs w:val="18"/>
              </w:rPr>
            </w:pPr>
          </w:p>
        </w:tc>
        <w:tc>
          <w:tcPr>
            <w:tcW w:w="1134" w:type="dxa"/>
            <w:vMerge/>
          </w:tcPr>
          <w:p w:rsidR="007169B4" w:rsidRPr="007169B4" w:rsidRDefault="007169B4" w:rsidP="007169B4">
            <w:pPr>
              <w:pStyle w:val="ab"/>
              <w:ind w:left="42" w:right="141"/>
              <w:rPr>
                <w:b/>
                <w:sz w:val="18"/>
                <w:szCs w:val="18"/>
              </w:rPr>
            </w:pPr>
          </w:p>
        </w:tc>
        <w:tc>
          <w:tcPr>
            <w:tcW w:w="850" w:type="dxa"/>
            <w:vMerge/>
          </w:tcPr>
          <w:p w:rsidR="007169B4" w:rsidRPr="007169B4" w:rsidRDefault="007169B4" w:rsidP="007169B4">
            <w:pPr>
              <w:pStyle w:val="ab"/>
              <w:ind w:left="42" w:right="141"/>
              <w:rPr>
                <w:b/>
                <w:sz w:val="18"/>
                <w:szCs w:val="18"/>
              </w:rPr>
            </w:pPr>
          </w:p>
        </w:tc>
        <w:tc>
          <w:tcPr>
            <w:tcW w:w="1418" w:type="dxa"/>
            <w:vMerge/>
          </w:tcPr>
          <w:p w:rsidR="007169B4" w:rsidRPr="007169B4" w:rsidRDefault="007169B4" w:rsidP="007169B4">
            <w:pPr>
              <w:pStyle w:val="ab"/>
              <w:ind w:left="42" w:right="141"/>
              <w:rPr>
                <w:b/>
                <w:sz w:val="18"/>
                <w:szCs w:val="18"/>
              </w:rPr>
            </w:pPr>
          </w:p>
        </w:tc>
        <w:tc>
          <w:tcPr>
            <w:tcW w:w="992" w:type="dxa"/>
            <w:vMerge/>
          </w:tcPr>
          <w:p w:rsidR="007169B4" w:rsidRPr="007169B4" w:rsidRDefault="007169B4" w:rsidP="007169B4">
            <w:pPr>
              <w:pStyle w:val="ab"/>
              <w:ind w:left="42" w:right="141"/>
              <w:rPr>
                <w:b/>
                <w:sz w:val="18"/>
                <w:szCs w:val="18"/>
              </w:rPr>
            </w:pPr>
          </w:p>
        </w:tc>
        <w:tc>
          <w:tcPr>
            <w:tcW w:w="567" w:type="dxa"/>
            <w:vAlign w:val="center"/>
          </w:tcPr>
          <w:p w:rsidR="007169B4" w:rsidRPr="007169B4" w:rsidRDefault="007169B4" w:rsidP="007169B4">
            <w:pPr>
              <w:pStyle w:val="ab"/>
              <w:ind w:left="42" w:right="-58"/>
              <w:rPr>
                <w:sz w:val="18"/>
                <w:szCs w:val="18"/>
              </w:rPr>
            </w:pPr>
            <w:r w:rsidRPr="007169B4">
              <w:rPr>
                <w:sz w:val="18"/>
                <w:szCs w:val="18"/>
              </w:rPr>
              <w:t>2021</w:t>
            </w:r>
          </w:p>
        </w:tc>
        <w:tc>
          <w:tcPr>
            <w:tcW w:w="567" w:type="dxa"/>
            <w:vAlign w:val="center"/>
          </w:tcPr>
          <w:p w:rsidR="007169B4" w:rsidRPr="007169B4" w:rsidRDefault="007169B4" w:rsidP="007169B4">
            <w:pPr>
              <w:pStyle w:val="ab"/>
              <w:ind w:left="42" w:right="-58"/>
              <w:rPr>
                <w:sz w:val="18"/>
                <w:szCs w:val="18"/>
              </w:rPr>
            </w:pPr>
            <w:r w:rsidRPr="007169B4">
              <w:rPr>
                <w:sz w:val="18"/>
                <w:szCs w:val="18"/>
              </w:rPr>
              <w:t>2022</w:t>
            </w:r>
          </w:p>
        </w:tc>
        <w:tc>
          <w:tcPr>
            <w:tcW w:w="567" w:type="dxa"/>
            <w:vAlign w:val="center"/>
          </w:tcPr>
          <w:p w:rsidR="007169B4" w:rsidRPr="007169B4" w:rsidRDefault="007169B4" w:rsidP="007169B4">
            <w:pPr>
              <w:pStyle w:val="ab"/>
              <w:ind w:left="42" w:right="-58"/>
              <w:rPr>
                <w:sz w:val="18"/>
                <w:szCs w:val="18"/>
              </w:rPr>
            </w:pPr>
            <w:r w:rsidRPr="007169B4">
              <w:rPr>
                <w:sz w:val="18"/>
                <w:szCs w:val="18"/>
              </w:rPr>
              <w:t>2023</w:t>
            </w:r>
          </w:p>
        </w:tc>
        <w:tc>
          <w:tcPr>
            <w:tcW w:w="709" w:type="dxa"/>
            <w:vAlign w:val="center"/>
          </w:tcPr>
          <w:p w:rsidR="007169B4" w:rsidRPr="007169B4" w:rsidRDefault="007169B4" w:rsidP="007169B4">
            <w:pPr>
              <w:pStyle w:val="ab"/>
              <w:ind w:left="42" w:right="-78"/>
              <w:rPr>
                <w:sz w:val="18"/>
                <w:szCs w:val="18"/>
              </w:rPr>
            </w:pPr>
            <w:r w:rsidRPr="007169B4">
              <w:rPr>
                <w:sz w:val="18"/>
                <w:szCs w:val="18"/>
              </w:rPr>
              <w:t>2024</w:t>
            </w:r>
          </w:p>
        </w:tc>
        <w:tc>
          <w:tcPr>
            <w:tcW w:w="709" w:type="dxa"/>
            <w:vAlign w:val="center"/>
          </w:tcPr>
          <w:p w:rsidR="007169B4" w:rsidRPr="007169B4" w:rsidRDefault="007169B4" w:rsidP="007169B4">
            <w:pPr>
              <w:pStyle w:val="ab"/>
              <w:ind w:left="42"/>
              <w:rPr>
                <w:sz w:val="18"/>
                <w:szCs w:val="18"/>
              </w:rPr>
            </w:pPr>
            <w:r w:rsidRPr="007169B4">
              <w:rPr>
                <w:sz w:val="18"/>
                <w:szCs w:val="18"/>
              </w:rPr>
              <w:t>2025</w:t>
            </w:r>
          </w:p>
        </w:tc>
        <w:tc>
          <w:tcPr>
            <w:tcW w:w="567" w:type="dxa"/>
            <w:vAlign w:val="center"/>
          </w:tcPr>
          <w:p w:rsidR="007169B4" w:rsidRPr="007169B4" w:rsidRDefault="007169B4" w:rsidP="007169B4">
            <w:pPr>
              <w:pStyle w:val="ab"/>
              <w:ind w:left="42" w:right="-108"/>
              <w:rPr>
                <w:sz w:val="18"/>
                <w:szCs w:val="18"/>
              </w:rPr>
            </w:pPr>
            <w:r w:rsidRPr="007169B4">
              <w:rPr>
                <w:sz w:val="18"/>
                <w:szCs w:val="18"/>
              </w:rPr>
              <w:t>2026</w:t>
            </w:r>
          </w:p>
        </w:tc>
        <w:tc>
          <w:tcPr>
            <w:tcW w:w="708" w:type="dxa"/>
            <w:vAlign w:val="center"/>
          </w:tcPr>
          <w:p w:rsidR="007169B4" w:rsidRPr="007169B4" w:rsidRDefault="007169B4" w:rsidP="007169B4">
            <w:pPr>
              <w:pStyle w:val="ab"/>
              <w:ind w:left="42"/>
              <w:rPr>
                <w:sz w:val="18"/>
                <w:szCs w:val="18"/>
              </w:rPr>
            </w:pPr>
            <w:r w:rsidRPr="007169B4">
              <w:rPr>
                <w:sz w:val="18"/>
                <w:szCs w:val="18"/>
              </w:rPr>
              <w:t>2027</w:t>
            </w:r>
          </w:p>
        </w:tc>
      </w:tr>
      <w:tr w:rsidR="007169B4" w:rsidRPr="007169B4" w:rsidTr="007169B4">
        <w:trPr>
          <w:tblHeader/>
        </w:trPr>
        <w:tc>
          <w:tcPr>
            <w:tcW w:w="669" w:type="dxa"/>
            <w:vAlign w:val="center"/>
          </w:tcPr>
          <w:p w:rsidR="007169B4" w:rsidRPr="007169B4" w:rsidRDefault="007169B4" w:rsidP="007169B4">
            <w:pPr>
              <w:pStyle w:val="ab"/>
              <w:ind w:left="42" w:right="141"/>
              <w:rPr>
                <w:sz w:val="18"/>
                <w:szCs w:val="18"/>
              </w:rPr>
            </w:pPr>
            <w:r w:rsidRPr="007169B4">
              <w:rPr>
                <w:sz w:val="18"/>
                <w:szCs w:val="18"/>
              </w:rPr>
              <w:t>1</w:t>
            </w:r>
          </w:p>
        </w:tc>
        <w:tc>
          <w:tcPr>
            <w:tcW w:w="1316" w:type="dxa"/>
            <w:vAlign w:val="center"/>
          </w:tcPr>
          <w:p w:rsidR="007169B4" w:rsidRPr="007169B4" w:rsidRDefault="007169B4" w:rsidP="007169B4">
            <w:pPr>
              <w:pStyle w:val="ab"/>
              <w:ind w:left="42" w:right="141"/>
              <w:rPr>
                <w:sz w:val="18"/>
                <w:szCs w:val="18"/>
              </w:rPr>
            </w:pPr>
            <w:r w:rsidRPr="007169B4">
              <w:rPr>
                <w:sz w:val="18"/>
                <w:szCs w:val="18"/>
              </w:rPr>
              <w:t>2</w:t>
            </w:r>
          </w:p>
        </w:tc>
        <w:tc>
          <w:tcPr>
            <w:tcW w:w="1134" w:type="dxa"/>
            <w:vAlign w:val="center"/>
          </w:tcPr>
          <w:p w:rsidR="007169B4" w:rsidRPr="007169B4" w:rsidRDefault="007169B4" w:rsidP="007169B4">
            <w:pPr>
              <w:pStyle w:val="ab"/>
              <w:ind w:left="42" w:right="141"/>
              <w:rPr>
                <w:sz w:val="18"/>
                <w:szCs w:val="18"/>
              </w:rPr>
            </w:pPr>
            <w:r w:rsidRPr="007169B4">
              <w:rPr>
                <w:sz w:val="18"/>
                <w:szCs w:val="18"/>
              </w:rPr>
              <w:t>3</w:t>
            </w:r>
          </w:p>
        </w:tc>
        <w:tc>
          <w:tcPr>
            <w:tcW w:w="850" w:type="dxa"/>
            <w:vAlign w:val="center"/>
          </w:tcPr>
          <w:p w:rsidR="007169B4" w:rsidRPr="007169B4" w:rsidRDefault="007169B4" w:rsidP="007169B4">
            <w:pPr>
              <w:pStyle w:val="ab"/>
              <w:ind w:left="42" w:right="141"/>
              <w:rPr>
                <w:sz w:val="18"/>
                <w:szCs w:val="18"/>
              </w:rPr>
            </w:pPr>
            <w:r w:rsidRPr="007169B4">
              <w:rPr>
                <w:sz w:val="18"/>
                <w:szCs w:val="18"/>
              </w:rPr>
              <w:t>4</w:t>
            </w:r>
          </w:p>
        </w:tc>
        <w:tc>
          <w:tcPr>
            <w:tcW w:w="1418" w:type="dxa"/>
            <w:vAlign w:val="center"/>
          </w:tcPr>
          <w:p w:rsidR="007169B4" w:rsidRPr="007169B4" w:rsidRDefault="007169B4" w:rsidP="007169B4">
            <w:pPr>
              <w:pStyle w:val="ab"/>
              <w:ind w:left="42" w:right="141"/>
              <w:rPr>
                <w:sz w:val="18"/>
                <w:szCs w:val="18"/>
              </w:rPr>
            </w:pPr>
            <w:r w:rsidRPr="007169B4">
              <w:rPr>
                <w:sz w:val="18"/>
                <w:szCs w:val="18"/>
              </w:rPr>
              <w:t>5</w:t>
            </w:r>
          </w:p>
        </w:tc>
        <w:tc>
          <w:tcPr>
            <w:tcW w:w="992" w:type="dxa"/>
            <w:vAlign w:val="center"/>
          </w:tcPr>
          <w:p w:rsidR="007169B4" w:rsidRPr="007169B4" w:rsidRDefault="007169B4" w:rsidP="007169B4">
            <w:pPr>
              <w:pStyle w:val="ab"/>
              <w:ind w:left="42" w:right="141"/>
              <w:rPr>
                <w:sz w:val="18"/>
                <w:szCs w:val="18"/>
              </w:rPr>
            </w:pPr>
            <w:r w:rsidRPr="007169B4">
              <w:rPr>
                <w:sz w:val="18"/>
                <w:szCs w:val="18"/>
              </w:rPr>
              <w:t>6</w:t>
            </w:r>
          </w:p>
        </w:tc>
        <w:tc>
          <w:tcPr>
            <w:tcW w:w="567" w:type="dxa"/>
            <w:vAlign w:val="center"/>
          </w:tcPr>
          <w:p w:rsidR="007169B4" w:rsidRPr="007169B4" w:rsidRDefault="007169B4" w:rsidP="007169B4">
            <w:pPr>
              <w:pStyle w:val="ab"/>
              <w:ind w:left="42" w:right="141"/>
              <w:rPr>
                <w:sz w:val="18"/>
                <w:szCs w:val="18"/>
              </w:rPr>
            </w:pPr>
            <w:r w:rsidRPr="007169B4">
              <w:rPr>
                <w:sz w:val="18"/>
                <w:szCs w:val="18"/>
              </w:rPr>
              <w:t>7</w:t>
            </w:r>
          </w:p>
        </w:tc>
        <w:tc>
          <w:tcPr>
            <w:tcW w:w="567" w:type="dxa"/>
            <w:vAlign w:val="center"/>
          </w:tcPr>
          <w:p w:rsidR="007169B4" w:rsidRPr="007169B4" w:rsidRDefault="007169B4" w:rsidP="007169B4">
            <w:pPr>
              <w:pStyle w:val="ab"/>
              <w:ind w:left="42" w:right="141"/>
              <w:rPr>
                <w:sz w:val="18"/>
                <w:szCs w:val="18"/>
              </w:rPr>
            </w:pPr>
            <w:r w:rsidRPr="007169B4">
              <w:rPr>
                <w:sz w:val="18"/>
                <w:szCs w:val="18"/>
              </w:rPr>
              <w:t>8</w:t>
            </w:r>
          </w:p>
        </w:tc>
        <w:tc>
          <w:tcPr>
            <w:tcW w:w="567" w:type="dxa"/>
            <w:vAlign w:val="center"/>
          </w:tcPr>
          <w:p w:rsidR="007169B4" w:rsidRPr="007169B4" w:rsidRDefault="007169B4" w:rsidP="007169B4">
            <w:pPr>
              <w:pStyle w:val="ab"/>
              <w:ind w:left="42" w:right="141"/>
              <w:rPr>
                <w:sz w:val="18"/>
                <w:szCs w:val="18"/>
              </w:rPr>
            </w:pPr>
            <w:r w:rsidRPr="007169B4">
              <w:rPr>
                <w:sz w:val="18"/>
                <w:szCs w:val="18"/>
              </w:rPr>
              <w:t>9</w:t>
            </w:r>
          </w:p>
        </w:tc>
        <w:tc>
          <w:tcPr>
            <w:tcW w:w="709" w:type="dxa"/>
          </w:tcPr>
          <w:p w:rsidR="007169B4" w:rsidRPr="007169B4" w:rsidRDefault="007169B4" w:rsidP="007169B4">
            <w:pPr>
              <w:pStyle w:val="ab"/>
              <w:ind w:left="42" w:right="141"/>
              <w:rPr>
                <w:sz w:val="18"/>
                <w:szCs w:val="18"/>
              </w:rPr>
            </w:pPr>
            <w:r w:rsidRPr="007169B4">
              <w:rPr>
                <w:sz w:val="18"/>
                <w:szCs w:val="18"/>
              </w:rPr>
              <w:t>10</w:t>
            </w:r>
          </w:p>
        </w:tc>
        <w:tc>
          <w:tcPr>
            <w:tcW w:w="709" w:type="dxa"/>
          </w:tcPr>
          <w:p w:rsidR="007169B4" w:rsidRPr="007169B4" w:rsidRDefault="007169B4" w:rsidP="007169B4">
            <w:pPr>
              <w:pStyle w:val="ab"/>
              <w:ind w:left="42" w:right="141"/>
              <w:rPr>
                <w:sz w:val="18"/>
                <w:szCs w:val="18"/>
              </w:rPr>
            </w:pPr>
            <w:r w:rsidRPr="007169B4">
              <w:rPr>
                <w:sz w:val="18"/>
                <w:szCs w:val="18"/>
              </w:rPr>
              <w:t>11</w:t>
            </w:r>
          </w:p>
        </w:tc>
        <w:tc>
          <w:tcPr>
            <w:tcW w:w="567" w:type="dxa"/>
          </w:tcPr>
          <w:p w:rsidR="007169B4" w:rsidRPr="007169B4" w:rsidRDefault="007169B4" w:rsidP="007169B4">
            <w:pPr>
              <w:pStyle w:val="ab"/>
              <w:ind w:left="42" w:right="141"/>
              <w:rPr>
                <w:sz w:val="18"/>
                <w:szCs w:val="18"/>
              </w:rPr>
            </w:pPr>
            <w:r w:rsidRPr="007169B4">
              <w:rPr>
                <w:sz w:val="18"/>
                <w:szCs w:val="18"/>
              </w:rPr>
              <w:t>12</w:t>
            </w:r>
          </w:p>
        </w:tc>
        <w:tc>
          <w:tcPr>
            <w:tcW w:w="708" w:type="dxa"/>
          </w:tcPr>
          <w:p w:rsidR="007169B4" w:rsidRPr="007169B4" w:rsidRDefault="007169B4" w:rsidP="007169B4">
            <w:pPr>
              <w:pStyle w:val="ab"/>
              <w:ind w:left="42" w:right="141"/>
              <w:rPr>
                <w:sz w:val="18"/>
                <w:szCs w:val="18"/>
              </w:rPr>
            </w:pPr>
            <w:r w:rsidRPr="007169B4">
              <w:rPr>
                <w:sz w:val="18"/>
                <w:szCs w:val="18"/>
              </w:rPr>
              <w:t>13</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1.</w:t>
            </w:r>
          </w:p>
        </w:tc>
        <w:tc>
          <w:tcPr>
            <w:tcW w:w="10104" w:type="dxa"/>
            <w:gridSpan w:val="12"/>
          </w:tcPr>
          <w:p w:rsidR="007169B4" w:rsidRPr="007169B4" w:rsidRDefault="007169B4" w:rsidP="007169B4">
            <w:pPr>
              <w:pStyle w:val="ab"/>
              <w:ind w:left="42" w:right="141"/>
              <w:rPr>
                <w:sz w:val="18"/>
                <w:szCs w:val="18"/>
              </w:rPr>
            </w:pPr>
            <w:r w:rsidRPr="007169B4">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1.1.</w:t>
            </w:r>
          </w:p>
        </w:tc>
        <w:tc>
          <w:tcPr>
            <w:tcW w:w="1316" w:type="dxa"/>
          </w:tcPr>
          <w:p w:rsidR="007169B4" w:rsidRPr="007169B4" w:rsidRDefault="007169B4" w:rsidP="0071593D">
            <w:pPr>
              <w:pStyle w:val="ab"/>
              <w:ind w:left="42" w:right="-108"/>
              <w:rPr>
                <w:sz w:val="18"/>
                <w:szCs w:val="18"/>
              </w:rPr>
            </w:pPr>
            <w:r w:rsidRPr="007169B4">
              <w:rPr>
                <w:sz w:val="18"/>
                <w:szCs w:val="18"/>
              </w:rPr>
              <w:t>Развитие  служб сопровождения детей в замещающих семьях на базе государственных образовательных учреждений для детей, нуждающихся в психолого-педагогической и медико-социальной помощи</w:t>
            </w:r>
          </w:p>
        </w:tc>
        <w:tc>
          <w:tcPr>
            <w:tcW w:w="1134" w:type="dxa"/>
          </w:tcPr>
          <w:p w:rsidR="007169B4" w:rsidRPr="007169B4" w:rsidRDefault="007169B4" w:rsidP="007169B4">
            <w:pPr>
              <w:pStyle w:val="ab"/>
              <w:ind w:left="42" w:right="141"/>
              <w:rPr>
                <w:sz w:val="18"/>
                <w:szCs w:val="18"/>
              </w:rPr>
            </w:pPr>
            <w:r w:rsidRPr="007169B4">
              <w:rPr>
                <w:sz w:val="18"/>
                <w:szCs w:val="18"/>
              </w:rPr>
              <w:t>филиал №3 ГОБУ Новгородского областного центра психолого-педагогической, медицинской и социальной помощи</w:t>
            </w:r>
          </w:p>
        </w:tc>
        <w:tc>
          <w:tcPr>
            <w:tcW w:w="850" w:type="dxa"/>
          </w:tcPr>
          <w:p w:rsidR="007169B4" w:rsidRPr="007169B4" w:rsidRDefault="007169B4" w:rsidP="007169B4">
            <w:pPr>
              <w:pStyle w:val="ab"/>
              <w:ind w:left="42" w:right="141"/>
              <w:rPr>
                <w:sz w:val="18"/>
                <w:szCs w:val="18"/>
              </w:rPr>
            </w:pPr>
            <w:r w:rsidRPr="007169B4">
              <w:rPr>
                <w:sz w:val="18"/>
                <w:szCs w:val="18"/>
              </w:rPr>
              <w:t>2021-2027 годы</w:t>
            </w:r>
          </w:p>
        </w:tc>
        <w:tc>
          <w:tcPr>
            <w:tcW w:w="1418" w:type="dxa"/>
          </w:tcPr>
          <w:p w:rsidR="007169B4" w:rsidRPr="007169B4" w:rsidRDefault="007169B4" w:rsidP="007169B4">
            <w:pPr>
              <w:pStyle w:val="ab"/>
              <w:ind w:left="42" w:right="141"/>
              <w:rPr>
                <w:sz w:val="18"/>
                <w:szCs w:val="18"/>
              </w:rPr>
            </w:pPr>
            <w:r w:rsidRPr="007169B4">
              <w:rPr>
                <w:sz w:val="18"/>
                <w:szCs w:val="18"/>
              </w:rPr>
              <w:t>1.1, 1.2.</w:t>
            </w:r>
          </w:p>
        </w:tc>
        <w:tc>
          <w:tcPr>
            <w:tcW w:w="992"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1.2.</w:t>
            </w:r>
          </w:p>
        </w:tc>
        <w:tc>
          <w:tcPr>
            <w:tcW w:w="1316" w:type="dxa"/>
          </w:tcPr>
          <w:p w:rsidR="007169B4" w:rsidRPr="007169B4" w:rsidRDefault="007169B4" w:rsidP="0071593D">
            <w:pPr>
              <w:pStyle w:val="ab"/>
              <w:ind w:left="42" w:right="-108"/>
              <w:rPr>
                <w:sz w:val="18"/>
                <w:szCs w:val="18"/>
              </w:rPr>
            </w:pPr>
            <w:r w:rsidRPr="007169B4">
              <w:rPr>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134" w:type="dxa"/>
          </w:tcPr>
          <w:p w:rsidR="007169B4" w:rsidRPr="007169B4" w:rsidRDefault="007169B4" w:rsidP="007169B4">
            <w:pPr>
              <w:pStyle w:val="ab"/>
              <w:ind w:left="42" w:right="141"/>
              <w:rPr>
                <w:sz w:val="18"/>
                <w:szCs w:val="18"/>
              </w:rPr>
            </w:pPr>
            <w:r w:rsidRPr="007169B4">
              <w:rPr>
                <w:sz w:val="18"/>
                <w:szCs w:val="18"/>
              </w:rPr>
              <w:t>отдел образования,</w:t>
            </w:r>
          </w:p>
          <w:p w:rsidR="007169B4" w:rsidRPr="007169B4" w:rsidRDefault="007169B4" w:rsidP="007169B4">
            <w:pPr>
              <w:pStyle w:val="ab"/>
              <w:ind w:left="42" w:right="141"/>
              <w:rPr>
                <w:sz w:val="18"/>
                <w:szCs w:val="18"/>
              </w:rPr>
            </w:pPr>
            <w:r w:rsidRPr="007169B4">
              <w:rPr>
                <w:sz w:val="18"/>
                <w:szCs w:val="18"/>
              </w:rPr>
              <w:t>филиал №3 ГОБУ Новгородского областного центра психолого-педагогической, медицинской и социальной помощи</w:t>
            </w:r>
          </w:p>
        </w:tc>
        <w:tc>
          <w:tcPr>
            <w:tcW w:w="850" w:type="dxa"/>
          </w:tcPr>
          <w:p w:rsidR="007169B4" w:rsidRPr="007169B4" w:rsidRDefault="007169B4" w:rsidP="007169B4">
            <w:pPr>
              <w:pStyle w:val="ab"/>
              <w:ind w:left="42" w:right="141"/>
              <w:rPr>
                <w:sz w:val="18"/>
                <w:szCs w:val="18"/>
              </w:rPr>
            </w:pPr>
            <w:r w:rsidRPr="007169B4">
              <w:rPr>
                <w:sz w:val="18"/>
                <w:szCs w:val="18"/>
              </w:rPr>
              <w:t>2021-2027 годы</w:t>
            </w:r>
          </w:p>
        </w:tc>
        <w:tc>
          <w:tcPr>
            <w:tcW w:w="1418" w:type="dxa"/>
          </w:tcPr>
          <w:p w:rsidR="007169B4" w:rsidRPr="007169B4" w:rsidRDefault="007169B4" w:rsidP="007169B4">
            <w:pPr>
              <w:pStyle w:val="ab"/>
              <w:ind w:left="42" w:right="141"/>
              <w:rPr>
                <w:sz w:val="18"/>
                <w:szCs w:val="18"/>
              </w:rPr>
            </w:pPr>
            <w:r w:rsidRPr="007169B4">
              <w:rPr>
                <w:sz w:val="18"/>
                <w:szCs w:val="18"/>
              </w:rPr>
              <w:t>1.2</w:t>
            </w:r>
          </w:p>
        </w:tc>
        <w:tc>
          <w:tcPr>
            <w:tcW w:w="992"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2.</w:t>
            </w:r>
          </w:p>
        </w:tc>
        <w:tc>
          <w:tcPr>
            <w:tcW w:w="10104" w:type="dxa"/>
            <w:gridSpan w:val="12"/>
          </w:tcPr>
          <w:p w:rsidR="007169B4" w:rsidRPr="007169B4" w:rsidRDefault="007169B4" w:rsidP="007169B4">
            <w:pPr>
              <w:pStyle w:val="ab"/>
              <w:ind w:left="42" w:right="141"/>
              <w:rPr>
                <w:sz w:val="18"/>
                <w:szCs w:val="18"/>
              </w:rPr>
            </w:pPr>
            <w:r w:rsidRPr="007169B4">
              <w:rPr>
                <w:sz w:val="18"/>
                <w:szCs w:val="18"/>
              </w:rPr>
              <w:t>Задача 2: Создание системы по социальной адаптации детей-сирот</w:t>
            </w:r>
            <w:r w:rsidRPr="007169B4">
              <w:rPr>
                <w:bCs/>
                <w:sz w:val="18"/>
                <w:szCs w:val="18"/>
              </w:rPr>
              <w:t xml:space="preserve"> и детей, оставшихся без попечения родителей</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2.1.</w:t>
            </w:r>
          </w:p>
        </w:tc>
        <w:tc>
          <w:tcPr>
            <w:tcW w:w="1316" w:type="dxa"/>
          </w:tcPr>
          <w:p w:rsidR="007169B4" w:rsidRPr="007169B4" w:rsidRDefault="007169B4" w:rsidP="0071593D">
            <w:pPr>
              <w:pStyle w:val="ab"/>
              <w:ind w:left="42" w:right="-108"/>
              <w:rPr>
                <w:sz w:val="18"/>
                <w:szCs w:val="18"/>
              </w:rPr>
            </w:pPr>
            <w:r w:rsidRPr="007169B4">
              <w:rPr>
                <w:sz w:val="18"/>
                <w:szCs w:val="18"/>
              </w:rPr>
              <w:t xml:space="preserve">Обеспечение доступности участия детей-сирот в мероприятиях содействия занятости населения ярмарки вакансий, учебных мест, профессиональная ориентация в целях выбора сферы деятельности (профессии), временная </w:t>
            </w:r>
            <w:r w:rsidRPr="007169B4">
              <w:rPr>
                <w:sz w:val="18"/>
                <w:szCs w:val="18"/>
              </w:rPr>
              <w:lastRenderedPageBreak/>
              <w:t>занятость)</w:t>
            </w:r>
          </w:p>
        </w:tc>
        <w:tc>
          <w:tcPr>
            <w:tcW w:w="1134" w:type="dxa"/>
          </w:tcPr>
          <w:p w:rsidR="007169B4" w:rsidRPr="007169B4" w:rsidRDefault="007169B4" w:rsidP="007169B4">
            <w:pPr>
              <w:pStyle w:val="ab"/>
              <w:ind w:left="42" w:right="141"/>
              <w:rPr>
                <w:sz w:val="18"/>
                <w:szCs w:val="18"/>
              </w:rPr>
            </w:pPr>
            <w:r w:rsidRPr="007169B4">
              <w:rPr>
                <w:sz w:val="18"/>
                <w:szCs w:val="18"/>
              </w:rPr>
              <w:lastRenderedPageBreak/>
              <w:t>отдел образования</w:t>
            </w:r>
          </w:p>
          <w:p w:rsidR="007169B4" w:rsidRPr="007169B4" w:rsidRDefault="007169B4" w:rsidP="007169B4">
            <w:pPr>
              <w:pStyle w:val="ab"/>
              <w:ind w:left="42" w:right="141"/>
              <w:rPr>
                <w:sz w:val="18"/>
                <w:szCs w:val="18"/>
              </w:rPr>
            </w:pPr>
            <w:r w:rsidRPr="007169B4">
              <w:rPr>
                <w:sz w:val="18"/>
                <w:szCs w:val="18"/>
              </w:rPr>
              <w:t>Отдел занятости населения Марёвскогорайона</w:t>
            </w:r>
          </w:p>
          <w:p w:rsidR="007169B4" w:rsidRPr="007169B4" w:rsidRDefault="007169B4" w:rsidP="007169B4">
            <w:pPr>
              <w:pStyle w:val="ab"/>
              <w:ind w:left="42" w:right="141"/>
              <w:rPr>
                <w:sz w:val="18"/>
                <w:szCs w:val="18"/>
              </w:rPr>
            </w:pPr>
            <w:r w:rsidRPr="007169B4">
              <w:rPr>
                <w:sz w:val="18"/>
                <w:szCs w:val="18"/>
              </w:rPr>
              <w:t>образовательные организации</w:t>
            </w:r>
          </w:p>
        </w:tc>
        <w:tc>
          <w:tcPr>
            <w:tcW w:w="850" w:type="dxa"/>
          </w:tcPr>
          <w:p w:rsidR="007169B4" w:rsidRPr="007169B4" w:rsidRDefault="007169B4" w:rsidP="007169B4">
            <w:pPr>
              <w:pStyle w:val="ab"/>
              <w:ind w:left="42" w:right="141"/>
              <w:rPr>
                <w:sz w:val="18"/>
                <w:szCs w:val="18"/>
              </w:rPr>
            </w:pPr>
            <w:r w:rsidRPr="007169B4">
              <w:rPr>
                <w:sz w:val="18"/>
                <w:szCs w:val="18"/>
              </w:rPr>
              <w:t>2021-2027 годы</w:t>
            </w:r>
          </w:p>
        </w:tc>
        <w:tc>
          <w:tcPr>
            <w:tcW w:w="1418" w:type="dxa"/>
          </w:tcPr>
          <w:p w:rsidR="007169B4" w:rsidRPr="007169B4" w:rsidRDefault="007169B4" w:rsidP="007169B4">
            <w:pPr>
              <w:pStyle w:val="ab"/>
              <w:ind w:left="42" w:right="141"/>
              <w:rPr>
                <w:sz w:val="18"/>
                <w:szCs w:val="18"/>
              </w:rPr>
            </w:pPr>
            <w:r w:rsidRPr="007169B4">
              <w:rPr>
                <w:sz w:val="18"/>
                <w:szCs w:val="18"/>
              </w:rPr>
              <w:t>2.1.</w:t>
            </w:r>
          </w:p>
        </w:tc>
        <w:tc>
          <w:tcPr>
            <w:tcW w:w="992"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3.</w:t>
            </w:r>
          </w:p>
        </w:tc>
        <w:tc>
          <w:tcPr>
            <w:tcW w:w="10104" w:type="dxa"/>
            <w:gridSpan w:val="12"/>
          </w:tcPr>
          <w:p w:rsidR="007169B4" w:rsidRPr="007169B4" w:rsidRDefault="007169B4" w:rsidP="007169B4">
            <w:pPr>
              <w:pStyle w:val="ab"/>
              <w:ind w:left="42" w:right="141"/>
              <w:rPr>
                <w:sz w:val="18"/>
                <w:szCs w:val="18"/>
              </w:rPr>
            </w:pPr>
            <w:r w:rsidRPr="007169B4">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3.1.</w:t>
            </w:r>
          </w:p>
        </w:tc>
        <w:tc>
          <w:tcPr>
            <w:tcW w:w="1316" w:type="dxa"/>
          </w:tcPr>
          <w:p w:rsidR="007169B4" w:rsidRPr="007169B4" w:rsidRDefault="007169B4" w:rsidP="0071593D">
            <w:pPr>
              <w:pStyle w:val="ab"/>
              <w:ind w:left="42" w:right="-108"/>
              <w:rPr>
                <w:sz w:val="18"/>
                <w:szCs w:val="18"/>
              </w:rPr>
            </w:pPr>
            <w:r w:rsidRPr="007169B4">
              <w:rPr>
                <w:sz w:val="18"/>
                <w:szCs w:val="18"/>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134" w:type="dxa"/>
          </w:tcPr>
          <w:p w:rsidR="007169B4" w:rsidRPr="007169B4" w:rsidRDefault="007169B4" w:rsidP="007169B4">
            <w:pPr>
              <w:pStyle w:val="ab"/>
              <w:ind w:left="42" w:right="141"/>
              <w:rPr>
                <w:sz w:val="18"/>
                <w:szCs w:val="18"/>
              </w:rPr>
            </w:pPr>
            <w:r w:rsidRPr="007169B4">
              <w:rPr>
                <w:sz w:val="18"/>
                <w:szCs w:val="18"/>
              </w:rPr>
              <w:t>отдел образования</w:t>
            </w:r>
          </w:p>
        </w:tc>
        <w:tc>
          <w:tcPr>
            <w:tcW w:w="850" w:type="dxa"/>
          </w:tcPr>
          <w:p w:rsidR="007169B4" w:rsidRPr="007169B4" w:rsidRDefault="007169B4" w:rsidP="007169B4">
            <w:pPr>
              <w:pStyle w:val="ab"/>
              <w:ind w:left="42" w:right="141"/>
              <w:rPr>
                <w:sz w:val="18"/>
                <w:szCs w:val="18"/>
              </w:rPr>
            </w:pPr>
            <w:r w:rsidRPr="007169B4">
              <w:rPr>
                <w:sz w:val="18"/>
                <w:szCs w:val="18"/>
              </w:rPr>
              <w:t>2021-2027 годы</w:t>
            </w:r>
          </w:p>
        </w:tc>
        <w:tc>
          <w:tcPr>
            <w:tcW w:w="1418" w:type="dxa"/>
          </w:tcPr>
          <w:p w:rsidR="007169B4" w:rsidRPr="007169B4" w:rsidRDefault="007169B4" w:rsidP="007169B4">
            <w:pPr>
              <w:pStyle w:val="ab"/>
              <w:ind w:left="42" w:right="141"/>
              <w:rPr>
                <w:sz w:val="18"/>
                <w:szCs w:val="18"/>
              </w:rPr>
            </w:pPr>
            <w:r w:rsidRPr="007169B4">
              <w:rPr>
                <w:sz w:val="18"/>
                <w:szCs w:val="18"/>
              </w:rPr>
              <w:t>3.2.</w:t>
            </w:r>
          </w:p>
        </w:tc>
        <w:tc>
          <w:tcPr>
            <w:tcW w:w="992"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69" w:type="dxa"/>
            <w:vMerge w:val="restart"/>
          </w:tcPr>
          <w:p w:rsidR="007169B4" w:rsidRPr="007169B4" w:rsidRDefault="007169B4" w:rsidP="007169B4">
            <w:pPr>
              <w:pStyle w:val="ab"/>
              <w:ind w:left="42" w:right="141"/>
              <w:rPr>
                <w:sz w:val="18"/>
                <w:szCs w:val="18"/>
              </w:rPr>
            </w:pPr>
            <w:r w:rsidRPr="007169B4">
              <w:rPr>
                <w:sz w:val="18"/>
                <w:szCs w:val="18"/>
              </w:rPr>
              <w:t>3.2.</w:t>
            </w:r>
          </w:p>
        </w:tc>
        <w:tc>
          <w:tcPr>
            <w:tcW w:w="1316" w:type="dxa"/>
            <w:vMerge w:val="restart"/>
          </w:tcPr>
          <w:p w:rsidR="007169B4" w:rsidRPr="007169B4" w:rsidRDefault="007169B4" w:rsidP="0071593D">
            <w:pPr>
              <w:pStyle w:val="ab"/>
              <w:ind w:left="42" w:right="-108"/>
              <w:rPr>
                <w:sz w:val="18"/>
                <w:szCs w:val="18"/>
              </w:rPr>
            </w:pPr>
            <w:r w:rsidRPr="007169B4">
              <w:rPr>
                <w:sz w:val="18"/>
                <w:szCs w:val="18"/>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1134" w:type="dxa"/>
            <w:vMerge w:val="restart"/>
          </w:tcPr>
          <w:p w:rsidR="007169B4" w:rsidRPr="007169B4" w:rsidRDefault="007169B4" w:rsidP="007169B4">
            <w:pPr>
              <w:pStyle w:val="ab"/>
              <w:ind w:left="42" w:right="141"/>
              <w:rPr>
                <w:sz w:val="18"/>
                <w:szCs w:val="18"/>
              </w:rPr>
            </w:pPr>
            <w:r w:rsidRPr="007169B4">
              <w:rPr>
                <w:sz w:val="18"/>
                <w:szCs w:val="18"/>
              </w:rPr>
              <w:t>отдел образования</w:t>
            </w:r>
          </w:p>
        </w:tc>
        <w:tc>
          <w:tcPr>
            <w:tcW w:w="850" w:type="dxa"/>
            <w:vMerge w:val="restart"/>
          </w:tcPr>
          <w:p w:rsidR="007169B4" w:rsidRPr="007169B4" w:rsidRDefault="007169B4" w:rsidP="007169B4">
            <w:pPr>
              <w:pStyle w:val="ab"/>
              <w:ind w:left="42" w:right="141"/>
              <w:rPr>
                <w:sz w:val="18"/>
                <w:szCs w:val="18"/>
              </w:rPr>
            </w:pPr>
            <w:r w:rsidRPr="007169B4">
              <w:rPr>
                <w:sz w:val="18"/>
                <w:szCs w:val="18"/>
              </w:rPr>
              <w:t>2024-2027 годы</w:t>
            </w:r>
          </w:p>
        </w:tc>
        <w:tc>
          <w:tcPr>
            <w:tcW w:w="1418" w:type="dxa"/>
            <w:vMerge w:val="restart"/>
          </w:tcPr>
          <w:p w:rsidR="007169B4" w:rsidRPr="007169B4" w:rsidRDefault="007169B4" w:rsidP="007169B4">
            <w:pPr>
              <w:pStyle w:val="ab"/>
              <w:ind w:left="42" w:right="141"/>
              <w:rPr>
                <w:sz w:val="18"/>
                <w:szCs w:val="18"/>
              </w:rPr>
            </w:pPr>
            <w:r w:rsidRPr="007169B4">
              <w:rPr>
                <w:sz w:val="18"/>
                <w:szCs w:val="18"/>
              </w:rPr>
              <w:t>3.1, 3.2., 3.4</w:t>
            </w:r>
          </w:p>
        </w:tc>
        <w:tc>
          <w:tcPr>
            <w:tcW w:w="992" w:type="dxa"/>
          </w:tcPr>
          <w:p w:rsidR="007169B4" w:rsidRPr="007169B4" w:rsidRDefault="007169B4" w:rsidP="007169B4">
            <w:pPr>
              <w:pStyle w:val="ab"/>
              <w:ind w:left="42" w:right="141"/>
              <w:rPr>
                <w:sz w:val="18"/>
                <w:szCs w:val="18"/>
              </w:rPr>
            </w:pPr>
            <w:r w:rsidRPr="007169B4">
              <w:rPr>
                <w:sz w:val="18"/>
                <w:szCs w:val="18"/>
              </w:rPr>
              <w:t>федеральный бюджет</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83,8</w:t>
            </w:r>
          </w:p>
        </w:tc>
        <w:tc>
          <w:tcPr>
            <w:tcW w:w="709" w:type="dxa"/>
          </w:tcPr>
          <w:p w:rsidR="007169B4" w:rsidRPr="007169B4" w:rsidRDefault="007169B4" w:rsidP="007169B4">
            <w:pPr>
              <w:pStyle w:val="ab"/>
              <w:ind w:left="42" w:right="141"/>
              <w:rPr>
                <w:sz w:val="18"/>
                <w:szCs w:val="18"/>
              </w:rPr>
            </w:pPr>
            <w:r w:rsidRPr="007169B4">
              <w:rPr>
                <w:sz w:val="18"/>
                <w:szCs w:val="18"/>
              </w:rPr>
              <w:t>83,8</w:t>
            </w:r>
          </w:p>
        </w:tc>
        <w:tc>
          <w:tcPr>
            <w:tcW w:w="567" w:type="dxa"/>
          </w:tcPr>
          <w:p w:rsidR="007169B4" w:rsidRPr="007169B4" w:rsidRDefault="007169B4" w:rsidP="007169B4">
            <w:pPr>
              <w:pStyle w:val="ab"/>
              <w:ind w:left="42" w:right="141"/>
              <w:rPr>
                <w:sz w:val="18"/>
                <w:szCs w:val="18"/>
              </w:rPr>
            </w:pPr>
            <w:r w:rsidRPr="007169B4">
              <w:rPr>
                <w:sz w:val="18"/>
                <w:szCs w:val="18"/>
              </w:rPr>
              <w:t>83,8</w:t>
            </w:r>
          </w:p>
        </w:tc>
        <w:tc>
          <w:tcPr>
            <w:tcW w:w="708" w:type="dxa"/>
          </w:tcPr>
          <w:p w:rsidR="007169B4" w:rsidRPr="007169B4" w:rsidRDefault="007169B4" w:rsidP="007169B4">
            <w:pPr>
              <w:pStyle w:val="ab"/>
              <w:ind w:left="42" w:right="141"/>
              <w:rPr>
                <w:sz w:val="18"/>
                <w:szCs w:val="18"/>
              </w:rPr>
            </w:pPr>
            <w:r w:rsidRPr="007169B4">
              <w:rPr>
                <w:sz w:val="18"/>
                <w:szCs w:val="18"/>
              </w:rPr>
              <w:t>83,8</w:t>
            </w:r>
          </w:p>
        </w:tc>
      </w:tr>
      <w:tr w:rsidR="007169B4" w:rsidRPr="007169B4" w:rsidTr="007169B4">
        <w:tc>
          <w:tcPr>
            <w:tcW w:w="669" w:type="dxa"/>
            <w:vMerge/>
          </w:tcPr>
          <w:p w:rsidR="007169B4" w:rsidRPr="007169B4" w:rsidRDefault="007169B4" w:rsidP="007169B4">
            <w:pPr>
              <w:pStyle w:val="ab"/>
              <w:ind w:left="42" w:right="141"/>
              <w:rPr>
                <w:sz w:val="18"/>
                <w:szCs w:val="18"/>
              </w:rPr>
            </w:pPr>
          </w:p>
        </w:tc>
        <w:tc>
          <w:tcPr>
            <w:tcW w:w="1316"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1418" w:type="dxa"/>
            <w:vMerge/>
          </w:tcPr>
          <w:p w:rsidR="007169B4" w:rsidRPr="007169B4" w:rsidRDefault="007169B4" w:rsidP="007169B4">
            <w:pPr>
              <w:pStyle w:val="ab"/>
              <w:ind w:left="42" w:right="141"/>
              <w:rPr>
                <w:sz w:val="18"/>
                <w:szCs w:val="18"/>
              </w:rPr>
            </w:pPr>
          </w:p>
        </w:tc>
        <w:tc>
          <w:tcPr>
            <w:tcW w:w="992" w:type="dxa"/>
          </w:tcPr>
          <w:p w:rsidR="007169B4" w:rsidRPr="007169B4" w:rsidRDefault="007169B4" w:rsidP="007169B4">
            <w:pPr>
              <w:pStyle w:val="ab"/>
              <w:ind w:left="42" w:right="141"/>
              <w:rPr>
                <w:sz w:val="18"/>
                <w:szCs w:val="18"/>
              </w:rPr>
            </w:pPr>
            <w:r w:rsidRPr="007169B4">
              <w:rPr>
                <w:sz w:val="18"/>
                <w:szCs w:val="18"/>
              </w:rPr>
              <w:t>областной бюджет</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387,45838</w:t>
            </w:r>
          </w:p>
        </w:tc>
        <w:tc>
          <w:tcPr>
            <w:tcW w:w="709" w:type="dxa"/>
          </w:tcPr>
          <w:p w:rsidR="007169B4" w:rsidRPr="007169B4" w:rsidRDefault="007169B4" w:rsidP="007169B4">
            <w:pPr>
              <w:pStyle w:val="ab"/>
              <w:ind w:left="42" w:right="141"/>
              <w:rPr>
                <w:sz w:val="18"/>
                <w:szCs w:val="18"/>
              </w:rPr>
            </w:pPr>
            <w:r w:rsidRPr="007169B4">
              <w:rPr>
                <w:sz w:val="18"/>
                <w:szCs w:val="18"/>
              </w:rPr>
              <w:t>387,45838</w:t>
            </w:r>
          </w:p>
        </w:tc>
        <w:tc>
          <w:tcPr>
            <w:tcW w:w="567" w:type="dxa"/>
          </w:tcPr>
          <w:p w:rsidR="007169B4" w:rsidRPr="007169B4" w:rsidRDefault="007169B4" w:rsidP="007169B4">
            <w:pPr>
              <w:pStyle w:val="ab"/>
              <w:ind w:left="42" w:right="141"/>
              <w:rPr>
                <w:sz w:val="18"/>
                <w:szCs w:val="18"/>
              </w:rPr>
            </w:pPr>
            <w:r w:rsidRPr="007169B4">
              <w:rPr>
                <w:sz w:val="18"/>
                <w:szCs w:val="18"/>
              </w:rPr>
              <w:t>387,45838</w:t>
            </w:r>
          </w:p>
        </w:tc>
        <w:tc>
          <w:tcPr>
            <w:tcW w:w="708" w:type="dxa"/>
          </w:tcPr>
          <w:p w:rsidR="007169B4" w:rsidRPr="007169B4" w:rsidRDefault="007169B4" w:rsidP="007169B4">
            <w:pPr>
              <w:pStyle w:val="ab"/>
              <w:ind w:left="42" w:right="141"/>
              <w:rPr>
                <w:sz w:val="18"/>
                <w:szCs w:val="18"/>
              </w:rPr>
            </w:pPr>
            <w:r w:rsidRPr="007169B4">
              <w:rPr>
                <w:sz w:val="18"/>
                <w:szCs w:val="18"/>
              </w:rPr>
              <w:t>387,45838</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3.3</w:t>
            </w:r>
          </w:p>
        </w:tc>
        <w:tc>
          <w:tcPr>
            <w:tcW w:w="1316" w:type="dxa"/>
          </w:tcPr>
          <w:p w:rsidR="007169B4" w:rsidRPr="007169B4" w:rsidRDefault="007169B4" w:rsidP="0071593D">
            <w:pPr>
              <w:pStyle w:val="ab"/>
              <w:ind w:left="42"/>
              <w:rPr>
                <w:sz w:val="18"/>
                <w:szCs w:val="18"/>
              </w:rPr>
            </w:pPr>
            <w:r w:rsidRPr="007169B4">
              <w:rPr>
                <w:sz w:val="18"/>
                <w:szCs w:val="18"/>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1134" w:type="dxa"/>
          </w:tcPr>
          <w:p w:rsidR="007169B4" w:rsidRPr="007169B4" w:rsidRDefault="007169B4" w:rsidP="007169B4">
            <w:pPr>
              <w:pStyle w:val="ab"/>
              <w:ind w:left="42" w:right="141"/>
              <w:rPr>
                <w:sz w:val="18"/>
                <w:szCs w:val="18"/>
              </w:rPr>
            </w:pPr>
            <w:r w:rsidRPr="007169B4">
              <w:rPr>
                <w:sz w:val="18"/>
                <w:szCs w:val="18"/>
              </w:rPr>
              <w:t>отдел образования</w:t>
            </w:r>
          </w:p>
        </w:tc>
        <w:tc>
          <w:tcPr>
            <w:tcW w:w="850" w:type="dxa"/>
          </w:tcPr>
          <w:p w:rsidR="007169B4" w:rsidRPr="007169B4" w:rsidRDefault="007169B4" w:rsidP="007169B4">
            <w:pPr>
              <w:pStyle w:val="ab"/>
              <w:ind w:left="42" w:right="141"/>
              <w:rPr>
                <w:sz w:val="18"/>
                <w:szCs w:val="18"/>
              </w:rPr>
            </w:pPr>
            <w:r w:rsidRPr="007169B4">
              <w:rPr>
                <w:sz w:val="18"/>
                <w:szCs w:val="18"/>
              </w:rPr>
              <w:t>2024 год</w:t>
            </w:r>
          </w:p>
        </w:tc>
        <w:tc>
          <w:tcPr>
            <w:tcW w:w="1418" w:type="dxa"/>
          </w:tcPr>
          <w:p w:rsidR="007169B4" w:rsidRPr="007169B4" w:rsidRDefault="007169B4" w:rsidP="007169B4">
            <w:pPr>
              <w:pStyle w:val="ab"/>
              <w:ind w:left="42" w:right="141"/>
              <w:rPr>
                <w:sz w:val="18"/>
                <w:szCs w:val="18"/>
              </w:rPr>
            </w:pPr>
            <w:r w:rsidRPr="007169B4">
              <w:rPr>
                <w:sz w:val="18"/>
                <w:szCs w:val="18"/>
              </w:rPr>
              <w:t>3.3</w:t>
            </w:r>
          </w:p>
        </w:tc>
        <w:tc>
          <w:tcPr>
            <w:tcW w:w="992" w:type="dxa"/>
          </w:tcPr>
          <w:p w:rsidR="007169B4" w:rsidRPr="007169B4" w:rsidRDefault="007169B4" w:rsidP="007169B4">
            <w:pPr>
              <w:pStyle w:val="ab"/>
              <w:ind w:left="42" w:right="141"/>
              <w:rPr>
                <w:sz w:val="18"/>
                <w:szCs w:val="18"/>
              </w:rPr>
            </w:pPr>
            <w:r w:rsidRPr="007169B4">
              <w:rPr>
                <w:sz w:val="18"/>
                <w:szCs w:val="18"/>
              </w:rPr>
              <w:t>местный бюджет</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69" w:type="dxa"/>
          </w:tcPr>
          <w:p w:rsidR="007169B4" w:rsidRPr="007169B4" w:rsidRDefault="007169B4" w:rsidP="007169B4">
            <w:pPr>
              <w:pStyle w:val="ab"/>
              <w:ind w:left="42" w:right="141"/>
              <w:rPr>
                <w:sz w:val="18"/>
                <w:szCs w:val="18"/>
              </w:rPr>
            </w:pPr>
            <w:r w:rsidRPr="007169B4">
              <w:rPr>
                <w:sz w:val="18"/>
                <w:szCs w:val="18"/>
              </w:rPr>
              <w:t>3.4.</w:t>
            </w:r>
          </w:p>
        </w:tc>
        <w:tc>
          <w:tcPr>
            <w:tcW w:w="1316" w:type="dxa"/>
          </w:tcPr>
          <w:p w:rsidR="007169B4" w:rsidRPr="007169B4" w:rsidRDefault="007169B4" w:rsidP="0071593D">
            <w:pPr>
              <w:pStyle w:val="ab"/>
              <w:ind w:left="42" w:right="-108"/>
              <w:rPr>
                <w:sz w:val="18"/>
                <w:szCs w:val="18"/>
              </w:rPr>
            </w:pPr>
            <w:r w:rsidRPr="007169B4">
              <w:rPr>
                <w:sz w:val="18"/>
                <w:szCs w:val="18"/>
              </w:rPr>
              <w:t xml:space="preserve">Предоставление мер социальной поддержки обучающимся (обучающимся до дня выпуска) муниципальных </w:t>
            </w:r>
            <w:r w:rsidRPr="007169B4">
              <w:rPr>
                <w:sz w:val="18"/>
                <w:szCs w:val="18"/>
              </w:rPr>
              <w:lastRenderedPageBreak/>
              <w:t>образовательных организаций</w:t>
            </w:r>
          </w:p>
        </w:tc>
        <w:tc>
          <w:tcPr>
            <w:tcW w:w="1134" w:type="dxa"/>
          </w:tcPr>
          <w:p w:rsidR="007169B4" w:rsidRPr="007169B4" w:rsidRDefault="007169B4" w:rsidP="007169B4">
            <w:pPr>
              <w:pStyle w:val="ab"/>
              <w:ind w:left="42" w:right="141"/>
              <w:rPr>
                <w:sz w:val="18"/>
                <w:szCs w:val="18"/>
              </w:rPr>
            </w:pPr>
            <w:r w:rsidRPr="007169B4">
              <w:rPr>
                <w:sz w:val="18"/>
                <w:szCs w:val="18"/>
              </w:rPr>
              <w:lastRenderedPageBreak/>
              <w:t>отдел образования</w:t>
            </w:r>
          </w:p>
        </w:tc>
        <w:tc>
          <w:tcPr>
            <w:tcW w:w="850" w:type="dxa"/>
          </w:tcPr>
          <w:p w:rsidR="007169B4" w:rsidRPr="007169B4" w:rsidRDefault="007169B4" w:rsidP="007169B4">
            <w:pPr>
              <w:pStyle w:val="ab"/>
              <w:ind w:left="42" w:right="141"/>
              <w:rPr>
                <w:sz w:val="18"/>
                <w:szCs w:val="18"/>
              </w:rPr>
            </w:pPr>
            <w:r w:rsidRPr="007169B4">
              <w:rPr>
                <w:sz w:val="18"/>
                <w:szCs w:val="18"/>
              </w:rPr>
              <w:t>2021-</w:t>
            </w:r>
          </w:p>
          <w:p w:rsidR="007169B4" w:rsidRPr="007169B4" w:rsidRDefault="007169B4" w:rsidP="007169B4">
            <w:pPr>
              <w:pStyle w:val="ab"/>
              <w:ind w:left="42" w:right="141"/>
              <w:rPr>
                <w:sz w:val="18"/>
                <w:szCs w:val="18"/>
              </w:rPr>
            </w:pPr>
            <w:r w:rsidRPr="007169B4">
              <w:rPr>
                <w:sz w:val="18"/>
                <w:szCs w:val="18"/>
              </w:rPr>
              <w:t>2023 годы</w:t>
            </w:r>
          </w:p>
        </w:tc>
        <w:tc>
          <w:tcPr>
            <w:tcW w:w="1418" w:type="dxa"/>
          </w:tcPr>
          <w:p w:rsidR="007169B4" w:rsidRPr="007169B4" w:rsidRDefault="007169B4" w:rsidP="007169B4">
            <w:pPr>
              <w:pStyle w:val="ab"/>
              <w:ind w:left="42" w:right="141"/>
              <w:rPr>
                <w:sz w:val="18"/>
                <w:szCs w:val="18"/>
              </w:rPr>
            </w:pPr>
            <w:r w:rsidRPr="007169B4">
              <w:rPr>
                <w:sz w:val="18"/>
                <w:szCs w:val="18"/>
              </w:rPr>
              <w:t>1.2.</w:t>
            </w:r>
          </w:p>
        </w:tc>
        <w:tc>
          <w:tcPr>
            <w:tcW w:w="992" w:type="dxa"/>
          </w:tcPr>
          <w:p w:rsidR="007169B4" w:rsidRPr="007169B4" w:rsidRDefault="007169B4" w:rsidP="007169B4">
            <w:pPr>
              <w:pStyle w:val="ab"/>
              <w:ind w:left="42" w:right="141"/>
              <w:rPr>
                <w:sz w:val="18"/>
                <w:szCs w:val="18"/>
              </w:rPr>
            </w:pPr>
            <w:r w:rsidRPr="007169B4">
              <w:rPr>
                <w:sz w:val="18"/>
                <w:szCs w:val="18"/>
              </w:rPr>
              <w:t>местный бюджет</w:t>
            </w:r>
          </w:p>
        </w:tc>
        <w:tc>
          <w:tcPr>
            <w:tcW w:w="567" w:type="dxa"/>
          </w:tcPr>
          <w:p w:rsidR="007169B4" w:rsidRPr="007169B4" w:rsidRDefault="007169B4" w:rsidP="007169B4">
            <w:pPr>
              <w:pStyle w:val="ab"/>
              <w:ind w:left="42" w:right="141"/>
              <w:rPr>
                <w:sz w:val="18"/>
                <w:szCs w:val="18"/>
              </w:rPr>
            </w:pPr>
            <w:r w:rsidRPr="007169B4">
              <w:rPr>
                <w:sz w:val="18"/>
                <w:szCs w:val="18"/>
              </w:rPr>
              <w:t>98,0</w:t>
            </w:r>
          </w:p>
        </w:tc>
        <w:tc>
          <w:tcPr>
            <w:tcW w:w="567" w:type="dxa"/>
          </w:tcPr>
          <w:p w:rsidR="007169B4" w:rsidRPr="007169B4" w:rsidRDefault="007169B4" w:rsidP="007169B4">
            <w:pPr>
              <w:pStyle w:val="ab"/>
              <w:ind w:left="42" w:right="141"/>
              <w:rPr>
                <w:sz w:val="18"/>
                <w:szCs w:val="18"/>
              </w:rPr>
            </w:pPr>
            <w:r w:rsidRPr="007169B4">
              <w:rPr>
                <w:sz w:val="18"/>
                <w:szCs w:val="18"/>
              </w:rPr>
              <w:t>98,0</w:t>
            </w:r>
          </w:p>
        </w:tc>
        <w:tc>
          <w:tcPr>
            <w:tcW w:w="567" w:type="dxa"/>
          </w:tcPr>
          <w:p w:rsidR="007169B4" w:rsidRPr="007169B4" w:rsidRDefault="007169B4" w:rsidP="007169B4">
            <w:pPr>
              <w:pStyle w:val="ab"/>
              <w:ind w:left="42" w:right="141"/>
              <w:rPr>
                <w:sz w:val="18"/>
                <w:szCs w:val="18"/>
              </w:rPr>
            </w:pPr>
            <w:r w:rsidRPr="007169B4">
              <w:rPr>
                <w:sz w:val="18"/>
                <w:szCs w:val="18"/>
              </w:rPr>
              <w:t>98,0</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r>
    </w:tbl>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1.5. Изложить подпрограмму   «Организация отдыха и занятости несовершеннолетних в Марёвском муниципальном округе» муниципальной</w:t>
      </w:r>
      <w:r w:rsidRPr="007169B4">
        <w:rPr>
          <w:bCs/>
          <w:sz w:val="18"/>
          <w:szCs w:val="18"/>
        </w:rPr>
        <w:t xml:space="preserve"> программы Марёвского муниципального округа  «Развитие образования в Марёвском муниципальном округе до 2027 года» в редакции</w:t>
      </w:r>
      <w:r w:rsidRPr="007169B4">
        <w:rPr>
          <w:sz w:val="18"/>
          <w:szCs w:val="18"/>
        </w:rPr>
        <w:t>:</w:t>
      </w:r>
    </w:p>
    <w:p w:rsidR="007169B4" w:rsidRPr="007169B4" w:rsidRDefault="007169B4" w:rsidP="007169B4">
      <w:pPr>
        <w:pStyle w:val="ab"/>
        <w:ind w:left="42" w:right="141"/>
        <w:rPr>
          <w:sz w:val="18"/>
          <w:szCs w:val="18"/>
        </w:rPr>
      </w:pPr>
      <w:r w:rsidRPr="007169B4">
        <w:rPr>
          <w:sz w:val="18"/>
          <w:szCs w:val="18"/>
        </w:rPr>
        <w:t>«подпрограмма</w:t>
      </w:r>
    </w:p>
    <w:p w:rsidR="007169B4" w:rsidRPr="007169B4" w:rsidRDefault="007169B4" w:rsidP="007169B4">
      <w:pPr>
        <w:pStyle w:val="ab"/>
        <w:ind w:left="42" w:right="141"/>
        <w:rPr>
          <w:sz w:val="18"/>
          <w:szCs w:val="18"/>
        </w:rPr>
      </w:pPr>
      <w:r w:rsidRPr="007169B4">
        <w:rPr>
          <w:sz w:val="18"/>
          <w:szCs w:val="18"/>
        </w:rPr>
        <w:t xml:space="preserve"> «Организация отдыха и занятости несовершеннолетних в Марёвском муниципальном округе»</w:t>
      </w:r>
    </w:p>
    <w:p w:rsidR="007169B4" w:rsidRPr="007169B4" w:rsidRDefault="007169B4" w:rsidP="007169B4">
      <w:pPr>
        <w:pStyle w:val="ab"/>
        <w:ind w:left="42" w:right="141"/>
        <w:rPr>
          <w:bCs/>
          <w:sz w:val="18"/>
          <w:szCs w:val="18"/>
        </w:rPr>
      </w:pPr>
      <w:r w:rsidRPr="007169B4">
        <w:rPr>
          <w:sz w:val="18"/>
          <w:szCs w:val="18"/>
        </w:rPr>
        <w:t xml:space="preserve"> м</w:t>
      </w:r>
      <w:r w:rsidRPr="007169B4">
        <w:rPr>
          <w:bCs/>
          <w:sz w:val="18"/>
          <w:szCs w:val="18"/>
        </w:rPr>
        <w:t>униципальной программы Марёвского муниципального округа</w:t>
      </w:r>
      <w:r w:rsidRPr="007169B4">
        <w:rPr>
          <w:bCs/>
          <w:sz w:val="18"/>
          <w:szCs w:val="18"/>
        </w:rPr>
        <w:br/>
        <w:t>«Развитие образования в Марёвском муниципальном округе  до 2027 года»</w:t>
      </w:r>
    </w:p>
    <w:p w:rsidR="007169B4" w:rsidRPr="007169B4" w:rsidRDefault="007169B4" w:rsidP="007169B4">
      <w:pPr>
        <w:pStyle w:val="ab"/>
        <w:ind w:left="42" w:right="141"/>
        <w:rPr>
          <w:sz w:val="18"/>
          <w:szCs w:val="18"/>
        </w:rPr>
      </w:pPr>
      <w:r w:rsidRPr="007169B4">
        <w:rPr>
          <w:sz w:val="18"/>
          <w:szCs w:val="18"/>
        </w:rPr>
        <w:t>Паспорт подпрограммы</w:t>
      </w:r>
    </w:p>
    <w:p w:rsidR="007169B4" w:rsidRPr="007169B4" w:rsidRDefault="007169B4" w:rsidP="007169B4">
      <w:pPr>
        <w:pStyle w:val="ab"/>
        <w:ind w:left="42" w:right="141"/>
        <w:rPr>
          <w:sz w:val="18"/>
          <w:szCs w:val="18"/>
        </w:rPr>
      </w:pPr>
      <w:r w:rsidRPr="007169B4">
        <w:rPr>
          <w:sz w:val="18"/>
          <w:szCs w:val="18"/>
        </w:rPr>
        <w:t xml:space="preserve"> Марёвского муниципального округа </w:t>
      </w:r>
    </w:p>
    <w:p w:rsidR="007169B4" w:rsidRPr="007169B4" w:rsidRDefault="007169B4" w:rsidP="007169B4">
      <w:pPr>
        <w:pStyle w:val="ab"/>
        <w:ind w:left="42" w:right="141"/>
        <w:rPr>
          <w:sz w:val="18"/>
          <w:szCs w:val="18"/>
        </w:rPr>
      </w:pPr>
      <w:r w:rsidRPr="007169B4">
        <w:rPr>
          <w:sz w:val="18"/>
          <w:szCs w:val="18"/>
        </w:rPr>
        <w:t>1. Исполнители подпрограммы:</w:t>
      </w:r>
    </w:p>
    <w:p w:rsidR="007169B4" w:rsidRPr="007169B4" w:rsidRDefault="007169B4" w:rsidP="007169B4">
      <w:pPr>
        <w:pStyle w:val="ab"/>
        <w:ind w:left="42" w:right="141"/>
        <w:rPr>
          <w:sz w:val="18"/>
          <w:szCs w:val="18"/>
        </w:rPr>
      </w:pPr>
      <w:r w:rsidRPr="007169B4">
        <w:rPr>
          <w:sz w:val="18"/>
          <w:szCs w:val="18"/>
        </w:rPr>
        <w:t>отдел образования социального комитета Администрации Маревского муниципального округа (далее - отдел образования);</w:t>
      </w:r>
    </w:p>
    <w:p w:rsidR="007169B4" w:rsidRPr="007169B4" w:rsidRDefault="007169B4" w:rsidP="007169B4">
      <w:pPr>
        <w:pStyle w:val="ab"/>
        <w:ind w:left="42" w:right="141"/>
        <w:rPr>
          <w:sz w:val="18"/>
          <w:szCs w:val="18"/>
        </w:rPr>
      </w:pPr>
      <w:r w:rsidRPr="007169B4">
        <w:rPr>
          <w:sz w:val="18"/>
          <w:szCs w:val="18"/>
        </w:rPr>
        <w:t xml:space="preserve">образовательные организации (по согласованию); </w:t>
      </w:r>
    </w:p>
    <w:p w:rsidR="007169B4" w:rsidRPr="007169B4" w:rsidRDefault="007169B4" w:rsidP="007169B4">
      <w:pPr>
        <w:pStyle w:val="ab"/>
        <w:ind w:left="42" w:right="141"/>
        <w:rPr>
          <w:sz w:val="18"/>
          <w:szCs w:val="18"/>
        </w:rPr>
      </w:pPr>
      <w:r w:rsidRPr="007169B4">
        <w:rPr>
          <w:sz w:val="18"/>
          <w:szCs w:val="18"/>
        </w:rPr>
        <w:t xml:space="preserve">отдел культуры и спорта социального комитета Администрации Маревского муниципального округа (по согласованию); </w:t>
      </w:r>
    </w:p>
    <w:p w:rsidR="007169B4" w:rsidRPr="007169B4" w:rsidRDefault="007169B4" w:rsidP="007169B4">
      <w:pPr>
        <w:pStyle w:val="ab"/>
        <w:ind w:left="42" w:right="141"/>
        <w:rPr>
          <w:sz w:val="18"/>
          <w:szCs w:val="18"/>
        </w:rPr>
      </w:pPr>
      <w:r w:rsidRPr="007169B4">
        <w:rPr>
          <w:sz w:val="18"/>
          <w:szCs w:val="18"/>
        </w:rPr>
        <w:t xml:space="preserve">муниципальное бюджетное учреждение «Спортивно-оздоровительный центр» Ритм» (далее – МБУ «Соц» Ритм»)  (по согласованию); </w:t>
      </w:r>
    </w:p>
    <w:p w:rsidR="007169B4" w:rsidRPr="007169B4" w:rsidRDefault="007169B4" w:rsidP="007169B4">
      <w:pPr>
        <w:pStyle w:val="ab"/>
        <w:ind w:left="42" w:right="141"/>
        <w:rPr>
          <w:sz w:val="18"/>
          <w:szCs w:val="18"/>
        </w:rPr>
      </w:pPr>
      <w:r w:rsidRPr="007169B4">
        <w:rPr>
          <w:sz w:val="18"/>
          <w:szCs w:val="18"/>
        </w:rPr>
        <w:t xml:space="preserve">межмуниципальный отдел Министерства внутренних дел Российской Федерации Демянский Пункт полиции по Марёвскому району (далее – Пункт полиции) (по согласованию); </w:t>
      </w:r>
    </w:p>
    <w:p w:rsidR="007169B4" w:rsidRPr="007169B4" w:rsidRDefault="007169B4" w:rsidP="007169B4">
      <w:pPr>
        <w:pStyle w:val="ab"/>
        <w:ind w:left="42" w:right="141"/>
        <w:rPr>
          <w:sz w:val="18"/>
          <w:szCs w:val="18"/>
        </w:rPr>
      </w:pPr>
      <w:r w:rsidRPr="007169B4">
        <w:rPr>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7169B4" w:rsidRPr="007169B4" w:rsidRDefault="007169B4" w:rsidP="007169B4">
      <w:pPr>
        <w:pStyle w:val="ab"/>
        <w:ind w:left="42" w:right="141"/>
        <w:rPr>
          <w:sz w:val="18"/>
          <w:szCs w:val="18"/>
        </w:rPr>
      </w:pPr>
      <w:r w:rsidRPr="007169B4">
        <w:rPr>
          <w:sz w:val="18"/>
          <w:szCs w:val="18"/>
        </w:rPr>
        <w:t>редакция газеты «Марёво» (по согласованию);</w:t>
      </w:r>
    </w:p>
    <w:p w:rsidR="007169B4" w:rsidRPr="007169B4" w:rsidRDefault="007169B4" w:rsidP="007169B4">
      <w:pPr>
        <w:pStyle w:val="ab"/>
        <w:ind w:left="42" w:right="141"/>
        <w:rPr>
          <w:sz w:val="18"/>
          <w:szCs w:val="18"/>
        </w:rPr>
      </w:pPr>
      <w:r w:rsidRPr="007169B4">
        <w:rPr>
          <w:sz w:val="18"/>
          <w:szCs w:val="18"/>
        </w:rPr>
        <w:t xml:space="preserve">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 </w:t>
      </w:r>
    </w:p>
    <w:p w:rsidR="007169B4" w:rsidRPr="007169B4" w:rsidRDefault="007169B4" w:rsidP="007169B4">
      <w:pPr>
        <w:pStyle w:val="ab"/>
        <w:ind w:left="42" w:right="141"/>
        <w:rPr>
          <w:sz w:val="18"/>
          <w:szCs w:val="18"/>
        </w:rPr>
      </w:pPr>
      <w:r w:rsidRPr="007169B4">
        <w:rPr>
          <w:sz w:val="18"/>
          <w:szCs w:val="18"/>
        </w:rPr>
        <w:t>ОБУСО «Марёвский КЦСО» (по согласованию)</w:t>
      </w:r>
    </w:p>
    <w:p w:rsidR="007169B4" w:rsidRPr="007169B4" w:rsidRDefault="007169B4" w:rsidP="007169B4">
      <w:pPr>
        <w:pStyle w:val="ab"/>
        <w:ind w:left="42" w:right="141"/>
        <w:rPr>
          <w:sz w:val="18"/>
          <w:szCs w:val="18"/>
        </w:rPr>
      </w:pPr>
      <w:r w:rsidRPr="007169B4">
        <w:rPr>
          <w:sz w:val="18"/>
          <w:szCs w:val="18"/>
        </w:rPr>
        <w:t>2. Задачи и целевые показатели подпрограммы муниципальной программы:</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4"/>
        <w:gridCol w:w="2742"/>
        <w:gridCol w:w="843"/>
        <w:gridCol w:w="854"/>
        <w:gridCol w:w="759"/>
        <w:gridCol w:w="759"/>
        <w:gridCol w:w="759"/>
        <w:gridCol w:w="759"/>
        <w:gridCol w:w="1464"/>
        <w:gridCol w:w="13"/>
      </w:tblGrid>
      <w:tr w:rsidR="007169B4" w:rsidRPr="007169B4" w:rsidTr="00215368">
        <w:trPr>
          <w:tblHeader/>
          <w:jc w:val="center"/>
        </w:trPr>
        <w:tc>
          <w:tcPr>
            <w:tcW w:w="722" w:type="dxa"/>
            <w:gridSpan w:val="2"/>
            <w:vMerge w:val="restart"/>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w:t>
            </w:r>
            <w:r w:rsidRPr="007169B4">
              <w:rPr>
                <w:sz w:val="18"/>
                <w:szCs w:val="18"/>
              </w:rPr>
              <w:br/>
              <w:t>п/п</w:t>
            </w:r>
          </w:p>
        </w:tc>
        <w:tc>
          <w:tcPr>
            <w:tcW w:w="2820" w:type="dxa"/>
            <w:vMerge w:val="restart"/>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 xml:space="preserve">Задачи подпрограммы, наименование и единица измерения целевого </w:t>
            </w:r>
            <w:r w:rsidRPr="007169B4">
              <w:rPr>
                <w:sz w:val="18"/>
                <w:szCs w:val="18"/>
              </w:rPr>
              <w:br/>
              <w:t>показателя</w:t>
            </w:r>
          </w:p>
        </w:tc>
        <w:tc>
          <w:tcPr>
            <w:tcW w:w="6128" w:type="dxa"/>
            <w:gridSpan w:val="8"/>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Значение целевого показателя по годам</w:t>
            </w:r>
          </w:p>
        </w:tc>
      </w:tr>
      <w:tr w:rsidR="007169B4" w:rsidRPr="007169B4" w:rsidTr="00215368">
        <w:trPr>
          <w:gridAfter w:val="1"/>
          <w:wAfter w:w="14" w:type="dxa"/>
          <w:tblHeader/>
          <w:jc w:val="center"/>
        </w:trPr>
        <w:tc>
          <w:tcPr>
            <w:tcW w:w="722" w:type="dxa"/>
            <w:gridSpan w:val="2"/>
            <w:vMerge/>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p>
        </w:tc>
        <w:tc>
          <w:tcPr>
            <w:tcW w:w="2820" w:type="dxa"/>
            <w:vMerge/>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p>
        </w:tc>
        <w:tc>
          <w:tcPr>
            <w:tcW w:w="853" w:type="dxa"/>
            <w:tcBorders>
              <w:top w:val="single" w:sz="4" w:space="0" w:color="auto"/>
              <w:left w:val="single" w:sz="4" w:space="0" w:color="auto"/>
              <w:bottom w:val="nil"/>
              <w:right w:val="single" w:sz="4" w:space="0" w:color="auto"/>
            </w:tcBorders>
          </w:tcPr>
          <w:p w:rsidR="007169B4" w:rsidRPr="007169B4" w:rsidRDefault="007169B4" w:rsidP="007169B4">
            <w:pPr>
              <w:pStyle w:val="ab"/>
              <w:ind w:left="42" w:right="141"/>
              <w:rPr>
                <w:sz w:val="18"/>
                <w:szCs w:val="18"/>
              </w:rPr>
            </w:pPr>
            <w:r w:rsidRPr="007169B4">
              <w:rPr>
                <w:sz w:val="18"/>
                <w:szCs w:val="18"/>
              </w:rPr>
              <w:t>2021</w:t>
            </w:r>
          </w:p>
        </w:tc>
        <w:tc>
          <w:tcPr>
            <w:tcW w:w="865" w:type="dxa"/>
            <w:tcBorders>
              <w:top w:val="single" w:sz="4" w:space="0" w:color="auto"/>
              <w:left w:val="single" w:sz="4" w:space="0" w:color="auto"/>
              <w:bottom w:val="nil"/>
              <w:right w:val="single" w:sz="4" w:space="0" w:color="auto"/>
            </w:tcBorders>
          </w:tcPr>
          <w:p w:rsidR="007169B4" w:rsidRPr="007169B4" w:rsidRDefault="007169B4" w:rsidP="007169B4">
            <w:pPr>
              <w:pStyle w:val="ab"/>
              <w:ind w:left="42" w:right="141"/>
              <w:rPr>
                <w:sz w:val="18"/>
                <w:szCs w:val="18"/>
              </w:rPr>
            </w:pPr>
            <w:r w:rsidRPr="007169B4">
              <w:rPr>
                <w:sz w:val="18"/>
                <w:szCs w:val="18"/>
              </w:rPr>
              <w:t>2022</w:t>
            </w:r>
          </w:p>
        </w:tc>
        <w:tc>
          <w:tcPr>
            <w:tcW w:w="749" w:type="dxa"/>
            <w:tcBorders>
              <w:top w:val="single" w:sz="4" w:space="0" w:color="auto"/>
              <w:left w:val="single" w:sz="4" w:space="0" w:color="auto"/>
              <w:bottom w:val="nil"/>
              <w:right w:val="single" w:sz="4" w:space="0" w:color="auto"/>
            </w:tcBorders>
          </w:tcPr>
          <w:p w:rsidR="007169B4" w:rsidRPr="007169B4" w:rsidRDefault="007169B4" w:rsidP="007169B4">
            <w:pPr>
              <w:pStyle w:val="ab"/>
              <w:ind w:left="42" w:right="141"/>
              <w:rPr>
                <w:sz w:val="18"/>
                <w:szCs w:val="18"/>
              </w:rPr>
            </w:pPr>
            <w:r w:rsidRPr="007169B4">
              <w:rPr>
                <w:sz w:val="18"/>
                <w:szCs w:val="18"/>
              </w:rPr>
              <w:t>2023</w:t>
            </w:r>
          </w:p>
        </w:tc>
        <w:tc>
          <w:tcPr>
            <w:tcW w:w="696" w:type="dxa"/>
            <w:tcBorders>
              <w:top w:val="single" w:sz="4" w:space="0" w:color="auto"/>
              <w:left w:val="single" w:sz="4" w:space="0" w:color="auto"/>
              <w:bottom w:val="nil"/>
              <w:right w:val="single" w:sz="4" w:space="0" w:color="auto"/>
            </w:tcBorders>
          </w:tcPr>
          <w:p w:rsidR="007169B4" w:rsidRPr="007169B4" w:rsidRDefault="007169B4" w:rsidP="007169B4">
            <w:pPr>
              <w:pStyle w:val="ab"/>
              <w:ind w:left="42" w:right="141"/>
              <w:rPr>
                <w:sz w:val="18"/>
                <w:szCs w:val="18"/>
              </w:rPr>
            </w:pPr>
            <w:r w:rsidRPr="007169B4">
              <w:rPr>
                <w:sz w:val="18"/>
                <w:szCs w:val="18"/>
              </w:rPr>
              <w:t>2024</w:t>
            </w:r>
          </w:p>
        </w:tc>
        <w:tc>
          <w:tcPr>
            <w:tcW w:w="697" w:type="dxa"/>
            <w:tcBorders>
              <w:top w:val="single" w:sz="4" w:space="0" w:color="auto"/>
              <w:left w:val="single" w:sz="4" w:space="0" w:color="auto"/>
              <w:bottom w:val="nil"/>
              <w:right w:val="single" w:sz="4" w:space="0" w:color="auto"/>
            </w:tcBorders>
          </w:tcPr>
          <w:p w:rsidR="007169B4" w:rsidRPr="007169B4" w:rsidRDefault="007169B4" w:rsidP="007169B4">
            <w:pPr>
              <w:pStyle w:val="ab"/>
              <w:ind w:left="42" w:right="141"/>
              <w:rPr>
                <w:sz w:val="18"/>
                <w:szCs w:val="18"/>
              </w:rPr>
            </w:pPr>
            <w:r w:rsidRPr="007169B4">
              <w:rPr>
                <w:sz w:val="18"/>
                <w:szCs w:val="18"/>
              </w:rPr>
              <w:t>2025</w:t>
            </w:r>
          </w:p>
        </w:tc>
        <w:tc>
          <w:tcPr>
            <w:tcW w:w="709" w:type="dxa"/>
            <w:tcBorders>
              <w:top w:val="single" w:sz="4" w:space="0" w:color="auto"/>
              <w:left w:val="single" w:sz="4" w:space="0" w:color="auto"/>
              <w:bottom w:val="nil"/>
              <w:right w:val="single" w:sz="4" w:space="0" w:color="auto"/>
            </w:tcBorders>
          </w:tcPr>
          <w:p w:rsidR="007169B4" w:rsidRPr="007169B4" w:rsidRDefault="007169B4" w:rsidP="007169B4">
            <w:pPr>
              <w:pStyle w:val="ab"/>
              <w:ind w:left="42" w:right="141"/>
              <w:rPr>
                <w:sz w:val="18"/>
                <w:szCs w:val="18"/>
              </w:rPr>
            </w:pPr>
            <w:r w:rsidRPr="007169B4">
              <w:rPr>
                <w:sz w:val="18"/>
                <w:szCs w:val="18"/>
              </w:rPr>
              <w:t>2026</w:t>
            </w:r>
          </w:p>
        </w:tc>
        <w:tc>
          <w:tcPr>
            <w:tcW w:w="1545" w:type="dxa"/>
            <w:tcBorders>
              <w:top w:val="single" w:sz="4" w:space="0" w:color="auto"/>
              <w:left w:val="single" w:sz="4" w:space="0" w:color="auto"/>
              <w:bottom w:val="nil"/>
              <w:right w:val="single" w:sz="4" w:space="0" w:color="auto"/>
            </w:tcBorders>
          </w:tcPr>
          <w:p w:rsidR="007169B4" w:rsidRPr="007169B4" w:rsidRDefault="007169B4" w:rsidP="007169B4">
            <w:pPr>
              <w:pStyle w:val="ab"/>
              <w:ind w:left="42" w:right="141"/>
              <w:rPr>
                <w:sz w:val="18"/>
                <w:szCs w:val="18"/>
              </w:rPr>
            </w:pPr>
            <w:r w:rsidRPr="007169B4">
              <w:rPr>
                <w:sz w:val="18"/>
                <w:szCs w:val="18"/>
              </w:rPr>
              <w:t>2027</w:t>
            </w:r>
          </w:p>
        </w:tc>
      </w:tr>
      <w:tr w:rsidR="007169B4" w:rsidRPr="007169B4" w:rsidTr="00215368">
        <w:trPr>
          <w:trHeight w:val="246"/>
          <w:tblHeade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w:t>
            </w:r>
          </w:p>
        </w:tc>
        <w:tc>
          <w:tcPr>
            <w:tcW w:w="2846"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w:t>
            </w:r>
          </w:p>
        </w:tc>
        <w:tc>
          <w:tcPr>
            <w:tcW w:w="853"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w:t>
            </w:r>
          </w:p>
        </w:tc>
        <w:tc>
          <w:tcPr>
            <w:tcW w:w="865"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w:t>
            </w:r>
          </w:p>
        </w:tc>
        <w:tc>
          <w:tcPr>
            <w:tcW w:w="74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w:t>
            </w:r>
          </w:p>
        </w:tc>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6</w:t>
            </w:r>
          </w:p>
        </w:tc>
        <w:tc>
          <w:tcPr>
            <w:tcW w:w="697"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w:t>
            </w:r>
          </w:p>
        </w:tc>
        <w:tc>
          <w:tcPr>
            <w:tcW w:w="1559"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9</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w:t>
            </w:r>
          </w:p>
        </w:tc>
        <w:tc>
          <w:tcPr>
            <w:tcW w:w="8974" w:type="dxa"/>
            <w:gridSpan w:val="10"/>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bCs/>
                <w:sz w:val="18"/>
                <w:szCs w:val="18"/>
              </w:rPr>
              <w:t>Задача 1. Трудоустройство несовершеннолетних в период каникул</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1.1.</w:t>
            </w:r>
          </w:p>
        </w:tc>
        <w:tc>
          <w:tcPr>
            <w:tcW w:w="2846"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853"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16,0</w:t>
            </w:r>
          </w:p>
        </w:tc>
        <w:tc>
          <w:tcPr>
            <w:tcW w:w="865"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16,0</w:t>
            </w:r>
          </w:p>
        </w:tc>
        <w:tc>
          <w:tcPr>
            <w:tcW w:w="74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16,0</w:t>
            </w:r>
          </w:p>
        </w:tc>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16,0</w:t>
            </w:r>
          </w:p>
        </w:tc>
        <w:tc>
          <w:tcPr>
            <w:tcW w:w="697"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16,0</w:t>
            </w:r>
          </w:p>
        </w:tc>
        <w:tc>
          <w:tcPr>
            <w:tcW w:w="70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16,0</w:t>
            </w:r>
          </w:p>
        </w:tc>
        <w:tc>
          <w:tcPr>
            <w:tcW w:w="1559"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16,0</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w:t>
            </w:r>
          </w:p>
        </w:tc>
        <w:tc>
          <w:tcPr>
            <w:tcW w:w="8974" w:type="dxa"/>
            <w:gridSpan w:val="10"/>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bCs/>
                <w:sz w:val="18"/>
                <w:szCs w:val="18"/>
              </w:rPr>
              <w:t>Задача 2.Организованные формы отдыха детей и подростков</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2.1.</w:t>
            </w:r>
          </w:p>
        </w:tc>
        <w:tc>
          <w:tcPr>
            <w:tcW w:w="2846"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Доля охвата детей в возрасте от 7 до 17 лет различными формами отдыха **,(%)</w:t>
            </w:r>
          </w:p>
        </w:tc>
        <w:tc>
          <w:tcPr>
            <w:tcW w:w="853"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85,0</w:t>
            </w:r>
          </w:p>
        </w:tc>
        <w:tc>
          <w:tcPr>
            <w:tcW w:w="865"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85,0</w:t>
            </w:r>
          </w:p>
        </w:tc>
        <w:tc>
          <w:tcPr>
            <w:tcW w:w="74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85,0</w:t>
            </w:r>
          </w:p>
        </w:tc>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85,0</w:t>
            </w:r>
          </w:p>
        </w:tc>
        <w:tc>
          <w:tcPr>
            <w:tcW w:w="697"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89,0</w:t>
            </w:r>
          </w:p>
        </w:tc>
        <w:tc>
          <w:tcPr>
            <w:tcW w:w="70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89,0</w:t>
            </w:r>
          </w:p>
        </w:tc>
        <w:tc>
          <w:tcPr>
            <w:tcW w:w="1559"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89,0</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w:t>
            </w:r>
          </w:p>
        </w:tc>
        <w:tc>
          <w:tcPr>
            <w:tcW w:w="8974" w:type="dxa"/>
            <w:gridSpan w:val="10"/>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Задача 3. Профилактика детской и подростковой безнадзорности и правонарушений</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3.1.</w:t>
            </w:r>
          </w:p>
        </w:tc>
        <w:tc>
          <w:tcPr>
            <w:tcW w:w="2846"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853"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52,0</w:t>
            </w:r>
          </w:p>
        </w:tc>
        <w:tc>
          <w:tcPr>
            <w:tcW w:w="865"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53,0</w:t>
            </w:r>
          </w:p>
        </w:tc>
        <w:tc>
          <w:tcPr>
            <w:tcW w:w="74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54,0</w:t>
            </w:r>
          </w:p>
        </w:tc>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55,0</w:t>
            </w:r>
          </w:p>
        </w:tc>
        <w:tc>
          <w:tcPr>
            <w:tcW w:w="697"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56,0</w:t>
            </w:r>
          </w:p>
        </w:tc>
        <w:tc>
          <w:tcPr>
            <w:tcW w:w="70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56,0</w:t>
            </w:r>
          </w:p>
        </w:tc>
        <w:tc>
          <w:tcPr>
            <w:tcW w:w="1559"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56,0</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w:t>
            </w:r>
          </w:p>
        </w:tc>
        <w:tc>
          <w:tcPr>
            <w:tcW w:w="8974" w:type="dxa"/>
            <w:gridSpan w:val="10"/>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Задача 4. Организационные и контрольные мероприятия</w:t>
            </w:r>
          </w:p>
        </w:tc>
      </w:tr>
      <w:tr w:rsidR="007169B4" w:rsidRPr="007169B4" w:rsidTr="00215368">
        <w:trPr>
          <w:jc w:val="center"/>
        </w:trPr>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4.1.</w:t>
            </w:r>
          </w:p>
        </w:tc>
        <w:tc>
          <w:tcPr>
            <w:tcW w:w="2846"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 xml:space="preserve">Сохранение количества лагерей с дневным пребыванием детей и </w:t>
            </w:r>
            <w:r w:rsidRPr="007169B4">
              <w:rPr>
                <w:sz w:val="18"/>
                <w:szCs w:val="18"/>
              </w:rPr>
              <w:lastRenderedPageBreak/>
              <w:t>профильных лагерей**,(ед)</w:t>
            </w:r>
          </w:p>
        </w:tc>
        <w:tc>
          <w:tcPr>
            <w:tcW w:w="853"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lastRenderedPageBreak/>
              <w:t>3,0</w:t>
            </w:r>
          </w:p>
        </w:tc>
        <w:tc>
          <w:tcPr>
            <w:tcW w:w="865"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3,0</w:t>
            </w:r>
          </w:p>
        </w:tc>
        <w:tc>
          <w:tcPr>
            <w:tcW w:w="74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5,0</w:t>
            </w:r>
          </w:p>
        </w:tc>
        <w:tc>
          <w:tcPr>
            <w:tcW w:w="69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5,0</w:t>
            </w:r>
          </w:p>
        </w:tc>
        <w:tc>
          <w:tcPr>
            <w:tcW w:w="697"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5,0</w:t>
            </w:r>
          </w:p>
        </w:tc>
        <w:tc>
          <w:tcPr>
            <w:tcW w:w="1559" w:type="dxa"/>
            <w:gridSpan w:val="2"/>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5,0</w:t>
            </w:r>
          </w:p>
        </w:tc>
      </w:tr>
    </w:tbl>
    <w:p w:rsidR="007169B4" w:rsidRPr="007169B4" w:rsidRDefault="007169B4" w:rsidP="007169B4">
      <w:pPr>
        <w:pStyle w:val="ab"/>
        <w:ind w:left="42" w:right="141"/>
        <w:rPr>
          <w:sz w:val="18"/>
          <w:szCs w:val="18"/>
        </w:rPr>
      </w:pPr>
      <w:r w:rsidRPr="007169B4">
        <w:rPr>
          <w:sz w:val="18"/>
          <w:szCs w:val="18"/>
        </w:rPr>
        <w:t>3. Сроки реализации подпрограммы: 2021-2027 годы.</w:t>
      </w:r>
    </w:p>
    <w:p w:rsidR="007169B4" w:rsidRPr="007169B4" w:rsidRDefault="007169B4" w:rsidP="007169B4">
      <w:pPr>
        <w:pStyle w:val="ab"/>
        <w:ind w:left="42" w:right="141"/>
        <w:rPr>
          <w:sz w:val="18"/>
          <w:szCs w:val="18"/>
        </w:rPr>
      </w:pPr>
      <w:r w:rsidRPr="007169B4">
        <w:rPr>
          <w:sz w:val="18"/>
          <w:szCs w:val="18"/>
        </w:rPr>
        <w:t>4. Объемы и источники финансирования подпрограммы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566"/>
        <w:gridCol w:w="1949"/>
        <w:gridCol w:w="1499"/>
        <w:gridCol w:w="2074"/>
        <w:gridCol w:w="1360"/>
      </w:tblGrid>
      <w:tr w:rsidR="007169B4" w:rsidRPr="007169B4" w:rsidTr="00215368">
        <w:trPr>
          <w:jc w:val="center"/>
        </w:trPr>
        <w:tc>
          <w:tcPr>
            <w:tcW w:w="1125" w:type="dxa"/>
            <w:vMerge w:val="restart"/>
          </w:tcPr>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 xml:space="preserve">Год </w:t>
            </w:r>
          </w:p>
        </w:tc>
        <w:tc>
          <w:tcPr>
            <w:tcW w:w="8448" w:type="dxa"/>
            <w:gridSpan w:val="5"/>
          </w:tcPr>
          <w:p w:rsidR="007169B4" w:rsidRPr="007169B4" w:rsidRDefault="007169B4" w:rsidP="007169B4">
            <w:pPr>
              <w:pStyle w:val="ab"/>
              <w:ind w:left="42" w:right="141"/>
              <w:rPr>
                <w:sz w:val="18"/>
                <w:szCs w:val="18"/>
              </w:rPr>
            </w:pPr>
            <w:r w:rsidRPr="007169B4">
              <w:rPr>
                <w:sz w:val="18"/>
                <w:szCs w:val="18"/>
              </w:rPr>
              <w:t>Источник финансирования</w:t>
            </w:r>
          </w:p>
        </w:tc>
      </w:tr>
      <w:tr w:rsidR="007169B4" w:rsidRPr="007169B4" w:rsidTr="00215368">
        <w:trPr>
          <w:jc w:val="center"/>
        </w:trPr>
        <w:tc>
          <w:tcPr>
            <w:tcW w:w="1125" w:type="dxa"/>
            <w:vMerge/>
          </w:tcPr>
          <w:p w:rsidR="007169B4" w:rsidRPr="007169B4" w:rsidRDefault="007169B4" w:rsidP="007169B4">
            <w:pPr>
              <w:pStyle w:val="ab"/>
              <w:ind w:left="42" w:right="141"/>
              <w:rPr>
                <w:sz w:val="18"/>
                <w:szCs w:val="18"/>
              </w:rPr>
            </w:pPr>
          </w:p>
        </w:tc>
        <w:tc>
          <w:tcPr>
            <w:tcW w:w="1566" w:type="dxa"/>
          </w:tcPr>
          <w:p w:rsidR="007169B4" w:rsidRPr="007169B4" w:rsidRDefault="007169B4" w:rsidP="007169B4">
            <w:pPr>
              <w:pStyle w:val="ab"/>
              <w:ind w:left="42" w:right="141"/>
              <w:rPr>
                <w:sz w:val="18"/>
                <w:szCs w:val="18"/>
              </w:rPr>
            </w:pPr>
            <w:r w:rsidRPr="007169B4">
              <w:rPr>
                <w:sz w:val="18"/>
                <w:szCs w:val="18"/>
              </w:rPr>
              <w:t>Областной бюджет</w:t>
            </w:r>
          </w:p>
        </w:tc>
        <w:tc>
          <w:tcPr>
            <w:tcW w:w="1949" w:type="dxa"/>
          </w:tcPr>
          <w:p w:rsidR="007169B4" w:rsidRPr="007169B4" w:rsidRDefault="007169B4" w:rsidP="007169B4">
            <w:pPr>
              <w:pStyle w:val="ab"/>
              <w:ind w:left="42" w:right="141"/>
              <w:rPr>
                <w:sz w:val="18"/>
                <w:szCs w:val="18"/>
              </w:rPr>
            </w:pPr>
            <w:r w:rsidRPr="007169B4">
              <w:rPr>
                <w:sz w:val="18"/>
                <w:szCs w:val="18"/>
              </w:rPr>
              <w:t>Федеральный бюджет</w:t>
            </w:r>
          </w:p>
        </w:tc>
        <w:tc>
          <w:tcPr>
            <w:tcW w:w="1499" w:type="dxa"/>
          </w:tcPr>
          <w:p w:rsidR="007169B4" w:rsidRPr="007169B4" w:rsidRDefault="007169B4" w:rsidP="007169B4">
            <w:pPr>
              <w:pStyle w:val="ab"/>
              <w:ind w:left="42" w:right="141"/>
              <w:rPr>
                <w:sz w:val="18"/>
                <w:szCs w:val="18"/>
              </w:rPr>
            </w:pPr>
            <w:r w:rsidRPr="007169B4">
              <w:rPr>
                <w:sz w:val="18"/>
                <w:szCs w:val="18"/>
              </w:rPr>
              <w:t>Местный бюджет</w:t>
            </w:r>
          </w:p>
        </w:tc>
        <w:tc>
          <w:tcPr>
            <w:tcW w:w="2074" w:type="dxa"/>
          </w:tcPr>
          <w:p w:rsidR="007169B4" w:rsidRPr="007169B4" w:rsidRDefault="007169B4" w:rsidP="007169B4">
            <w:pPr>
              <w:pStyle w:val="ab"/>
              <w:ind w:left="42" w:right="141"/>
              <w:rPr>
                <w:sz w:val="18"/>
                <w:szCs w:val="18"/>
              </w:rPr>
            </w:pPr>
            <w:r w:rsidRPr="007169B4">
              <w:rPr>
                <w:sz w:val="18"/>
                <w:szCs w:val="18"/>
              </w:rPr>
              <w:t>Внебюджетные средства</w:t>
            </w:r>
          </w:p>
        </w:tc>
        <w:tc>
          <w:tcPr>
            <w:tcW w:w="1360" w:type="dxa"/>
          </w:tcPr>
          <w:p w:rsidR="007169B4" w:rsidRPr="007169B4" w:rsidRDefault="007169B4" w:rsidP="007169B4">
            <w:pPr>
              <w:pStyle w:val="ab"/>
              <w:ind w:left="42" w:right="141"/>
              <w:rPr>
                <w:sz w:val="18"/>
                <w:szCs w:val="18"/>
              </w:rPr>
            </w:pPr>
            <w:r w:rsidRPr="007169B4">
              <w:rPr>
                <w:sz w:val="18"/>
                <w:szCs w:val="18"/>
              </w:rPr>
              <w:t xml:space="preserve">Всего </w:t>
            </w:r>
          </w:p>
        </w:tc>
      </w:tr>
      <w:tr w:rsidR="007169B4" w:rsidRPr="007169B4" w:rsidTr="00215368">
        <w:trPr>
          <w:jc w:val="center"/>
        </w:trPr>
        <w:tc>
          <w:tcPr>
            <w:tcW w:w="1125" w:type="dxa"/>
          </w:tcPr>
          <w:p w:rsidR="007169B4" w:rsidRPr="007169B4" w:rsidRDefault="007169B4" w:rsidP="007169B4">
            <w:pPr>
              <w:pStyle w:val="ab"/>
              <w:ind w:left="42" w:right="141"/>
              <w:rPr>
                <w:sz w:val="18"/>
                <w:szCs w:val="18"/>
              </w:rPr>
            </w:pPr>
            <w:r w:rsidRPr="007169B4">
              <w:rPr>
                <w:sz w:val="18"/>
                <w:szCs w:val="18"/>
              </w:rPr>
              <w:t>1</w:t>
            </w:r>
          </w:p>
        </w:tc>
        <w:tc>
          <w:tcPr>
            <w:tcW w:w="1566" w:type="dxa"/>
          </w:tcPr>
          <w:p w:rsidR="007169B4" w:rsidRPr="007169B4" w:rsidRDefault="007169B4" w:rsidP="007169B4">
            <w:pPr>
              <w:pStyle w:val="ab"/>
              <w:ind w:left="42" w:right="141"/>
              <w:rPr>
                <w:sz w:val="18"/>
                <w:szCs w:val="18"/>
              </w:rPr>
            </w:pPr>
            <w:r w:rsidRPr="007169B4">
              <w:rPr>
                <w:sz w:val="18"/>
                <w:szCs w:val="18"/>
              </w:rPr>
              <w:t>2</w:t>
            </w:r>
          </w:p>
        </w:tc>
        <w:tc>
          <w:tcPr>
            <w:tcW w:w="1949" w:type="dxa"/>
          </w:tcPr>
          <w:p w:rsidR="007169B4" w:rsidRPr="007169B4" w:rsidRDefault="007169B4" w:rsidP="007169B4">
            <w:pPr>
              <w:pStyle w:val="ab"/>
              <w:ind w:left="42" w:right="141"/>
              <w:rPr>
                <w:sz w:val="18"/>
                <w:szCs w:val="18"/>
              </w:rPr>
            </w:pPr>
            <w:r w:rsidRPr="007169B4">
              <w:rPr>
                <w:sz w:val="18"/>
                <w:szCs w:val="18"/>
              </w:rPr>
              <w:t>3</w:t>
            </w:r>
          </w:p>
        </w:tc>
        <w:tc>
          <w:tcPr>
            <w:tcW w:w="1499" w:type="dxa"/>
          </w:tcPr>
          <w:p w:rsidR="007169B4" w:rsidRPr="007169B4" w:rsidRDefault="007169B4" w:rsidP="007169B4">
            <w:pPr>
              <w:pStyle w:val="ab"/>
              <w:ind w:left="42" w:right="141"/>
              <w:rPr>
                <w:sz w:val="18"/>
                <w:szCs w:val="18"/>
              </w:rPr>
            </w:pPr>
            <w:r w:rsidRPr="007169B4">
              <w:rPr>
                <w:sz w:val="18"/>
                <w:szCs w:val="18"/>
              </w:rPr>
              <w:t>4</w:t>
            </w:r>
          </w:p>
        </w:tc>
        <w:tc>
          <w:tcPr>
            <w:tcW w:w="2074" w:type="dxa"/>
          </w:tcPr>
          <w:p w:rsidR="007169B4" w:rsidRPr="007169B4" w:rsidRDefault="007169B4" w:rsidP="007169B4">
            <w:pPr>
              <w:pStyle w:val="ab"/>
              <w:ind w:left="42" w:right="141"/>
              <w:rPr>
                <w:sz w:val="18"/>
                <w:szCs w:val="18"/>
              </w:rPr>
            </w:pPr>
            <w:r w:rsidRPr="007169B4">
              <w:rPr>
                <w:sz w:val="18"/>
                <w:szCs w:val="18"/>
              </w:rPr>
              <w:t>5</w:t>
            </w:r>
          </w:p>
        </w:tc>
        <w:tc>
          <w:tcPr>
            <w:tcW w:w="1360" w:type="dxa"/>
          </w:tcPr>
          <w:p w:rsidR="007169B4" w:rsidRPr="007169B4" w:rsidRDefault="007169B4" w:rsidP="007169B4">
            <w:pPr>
              <w:pStyle w:val="ab"/>
              <w:ind w:left="42" w:right="141"/>
              <w:rPr>
                <w:sz w:val="18"/>
                <w:szCs w:val="18"/>
              </w:rPr>
            </w:pPr>
            <w:r w:rsidRPr="007169B4">
              <w:rPr>
                <w:sz w:val="18"/>
                <w:szCs w:val="18"/>
              </w:rPr>
              <w:t>6</w:t>
            </w:r>
          </w:p>
        </w:tc>
      </w:tr>
      <w:tr w:rsidR="007169B4" w:rsidRPr="007169B4" w:rsidTr="00215368">
        <w:trPr>
          <w:jc w:val="center"/>
        </w:trPr>
        <w:tc>
          <w:tcPr>
            <w:tcW w:w="1125" w:type="dxa"/>
          </w:tcPr>
          <w:p w:rsidR="007169B4" w:rsidRPr="007169B4" w:rsidRDefault="007169B4" w:rsidP="007169B4">
            <w:pPr>
              <w:pStyle w:val="ab"/>
              <w:ind w:left="42" w:right="141"/>
              <w:rPr>
                <w:sz w:val="18"/>
                <w:szCs w:val="18"/>
              </w:rPr>
            </w:pPr>
            <w:r w:rsidRPr="007169B4">
              <w:rPr>
                <w:sz w:val="18"/>
                <w:szCs w:val="18"/>
              </w:rPr>
              <w:t>2021</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181,4</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181,4</w:t>
            </w:r>
          </w:p>
        </w:tc>
      </w:tr>
      <w:tr w:rsidR="007169B4" w:rsidRPr="007169B4" w:rsidTr="00215368">
        <w:trPr>
          <w:jc w:val="center"/>
        </w:trPr>
        <w:tc>
          <w:tcPr>
            <w:tcW w:w="1125" w:type="dxa"/>
          </w:tcPr>
          <w:p w:rsidR="007169B4" w:rsidRPr="007169B4" w:rsidRDefault="007169B4" w:rsidP="007169B4">
            <w:pPr>
              <w:pStyle w:val="ab"/>
              <w:ind w:left="42" w:right="141"/>
              <w:rPr>
                <w:sz w:val="18"/>
                <w:szCs w:val="18"/>
              </w:rPr>
            </w:pPr>
            <w:r w:rsidRPr="007169B4">
              <w:rPr>
                <w:sz w:val="18"/>
                <w:szCs w:val="18"/>
              </w:rPr>
              <w:t>2022</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145,7</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145,7</w:t>
            </w:r>
          </w:p>
        </w:tc>
      </w:tr>
      <w:tr w:rsidR="007169B4" w:rsidRPr="007169B4" w:rsidTr="00215368">
        <w:trPr>
          <w:jc w:val="center"/>
        </w:trPr>
        <w:tc>
          <w:tcPr>
            <w:tcW w:w="1125" w:type="dxa"/>
          </w:tcPr>
          <w:p w:rsidR="007169B4" w:rsidRPr="007169B4" w:rsidRDefault="007169B4" w:rsidP="007169B4">
            <w:pPr>
              <w:pStyle w:val="ab"/>
              <w:ind w:left="42" w:right="141"/>
              <w:rPr>
                <w:sz w:val="18"/>
                <w:szCs w:val="18"/>
              </w:rPr>
            </w:pPr>
            <w:r w:rsidRPr="007169B4">
              <w:rPr>
                <w:sz w:val="18"/>
                <w:szCs w:val="18"/>
              </w:rPr>
              <w:t>2023</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145,7</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145,7</w:t>
            </w:r>
          </w:p>
        </w:tc>
      </w:tr>
      <w:tr w:rsidR="007169B4" w:rsidRPr="007169B4" w:rsidTr="00215368">
        <w:trPr>
          <w:jc w:val="center"/>
        </w:trPr>
        <w:tc>
          <w:tcPr>
            <w:tcW w:w="1125" w:type="dxa"/>
          </w:tcPr>
          <w:p w:rsidR="007169B4" w:rsidRPr="007169B4" w:rsidRDefault="007169B4" w:rsidP="007169B4">
            <w:pPr>
              <w:pStyle w:val="ab"/>
              <w:ind w:left="42" w:right="141"/>
              <w:rPr>
                <w:sz w:val="18"/>
                <w:szCs w:val="18"/>
              </w:rPr>
            </w:pPr>
            <w:r w:rsidRPr="007169B4">
              <w:rPr>
                <w:sz w:val="18"/>
                <w:szCs w:val="18"/>
              </w:rPr>
              <w:t>2024</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203,8</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203,8</w:t>
            </w:r>
          </w:p>
        </w:tc>
      </w:tr>
      <w:tr w:rsidR="007169B4" w:rsidRPr="007169B4" w:rsidTr="00215368">
        <w:trPr>
          <w:jc w:val="center"/>
        </w:trPr>
        <w:tc>
          <w:tcPr>
            <w:tcW w:w="1125" w:type="dxa"/>
          </w:tcPr>
          <w:p w:rsidR="007169B4" w:rsidRPr="007169B4" w:rsidRDefault="007169B4" w:rsidP="007169B4">
            <w:pPr>
              <w:pStyle w:val="ab"/>
              <w:ind w:left="42" w:right="141"/>
              <w:rPr>
                <w:sz w:val="18"/>
                <w:szCs w:val="18"/>
              </w:rPr>
            </w:pPr>
            <w:r w:rsidRPr="007169B4">
              <w:rPr>
                <w:sz w:val="18"/>
                <w:szCs w:val="18"/>
              </w:rPr>
              <w:t>2025</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203,8</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203,8</w:t>
            </w:r>
          </w:p>
        </w:tc>
      </w:tr>
      <w:tr w:rsidR="007169B4" w:rsidRPr="007169B4" w:rsidTr="00215368">
        <w:trPr>
          <w:trHeight w:val="300"/>
          <w:jc w:val="center"/>
        </w:trPr>
        <w:tc>
          <w:tcPr>
            <w:tcW w:w="1125" w:type="dxa"/>
          </w:tcPr>
          <w:p w:rsidR="007169B4" w:rsidRPr="007169B4" w:rsidRDefault="007169B4" w:rsidP="007169B4">
            <w:pPr>
              <w:pStyle w:val="ab"/>
              <w:ind w:left="42" w:right="141"/>
              <w:rPr>
                <w:sz w:val="18"/>
                <w:szCs w:val="18"/>
              </w:rPr>
            </w:pPr>
            <w:r w:rsidRPr="007169B4">
              <w:rPr>
                <w:sz w:val="18"/>
                <w:szCs w:val="18"/>
              </w:rPr>
              <w:t>2026</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203,8</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203,8</w:t>
            </w:r>
          </w:p>
        </w:tc>
      </w:tr>
      <w:tr w:rsidR="007169B4" w:rsidRPr="007169B4" w:rsidTr="00215368">
        <w:trPr>
          <w:trHeight w:val="165"/>
          <w:jc w:val="center"/>
        </w:trPr>
        <w:tc>
          <w:tcPr>
            <w:tcW w:w="1125" w:type="dxa"/>
          </w:tcPr>
          <w:p w:rsidR="007169B4" w:rsidRPr="007169B4" w:rsidRDefault="007169B4" w:rsidP="007169B4">
            <w:pPr>
              <w:pStyle w:val="ab"/>
              <w:ind w:left="42" w:right="141"/>
              <w:rPr>
                <w:sz w:val="18"/>
                <w:szCs w:val="18"/>
              </w:rPr>
            </w:pPr>
            <w:r w:rsidRPr="007169B4">
              <w:rPr>
                <w:sz w:val="18"/>
                <w:szCs w:val="18"/>
              </w:rPr>
              <w:t>2027</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203,8</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203,8</w:t>
            </w:r>
          </w:p>
        </w:tc>
      </w:tr>
      <w:tr w:rsidR="007169B4" w:rsidRPr="007169B4" w:rsidTr="00215368">
        <w:trPr>
          <w:jc w:val="center"/>
        </w:trPr>
        <w:tc>
          <w:tcPr>
            <w:tcW w:w="1125" w:type="dxa"/>
          </w:tcPr>
          <w:p w:rsidR="007169B4" w:rsidRPr="007169B4" w:rsidRDefault="007169B4" w:rsidP="007169B4">
            <w:pPr>
              <w:pStyle w:val="ab"/>
              <w:ind w:left="42" w:right="141"/>
              <w:rPr>
                <w:sz w:val="18"/>
                <w:szCs w:val="18"/>
              </w:rPr>
            </w:pPr>
            <w:r w:rsidRPr="007169B4">
              <w:rPr>
                <w:sz w:val="18"/>
                <w:szCs w:val="18"/>
              </w:rPr>
              <w:t>ВСЕГО</w:t>
            </w:r>
          </w:p>
        </w:tc>
        <w:tc>
          <w:tcPr>
            <w:tcW w:w="1566" w:type="dxa"/>
          </w:tcPr>
          <w:p w:rsidR="007169B4" w:rsidRPr="007169B4" w:rsidRDefault="007169B4" w:rsidP="007169B4">
            <w:pPr>
              <w:pStyle w:val="ab"/>
              <w:ind w:left="42" w:right="141"/>
              <w:rPr>
                <w:sz w:val="18"/>
                <w:szCs w:val="18"/>
              </w:rPr>
            </w:pPr>
            <w:r w:rsidRPr="007169B4">
              <w:rPr>
                <w:sz w:val="18"/>
                <w:szCs w:val="18"/>
              </w:rPr>
              <w:t>-</w:t>
            </w:r>
          </w:p>
        </w:tc>
        <w:tc>
          <w:tcPr>
            <w:tcW w:w="1949" w:type="dxa"/>
          </w:tcPr>
          <w:p w:rsidR="007169B4" w:rsidRPr="007169B4" w:rsidRDefault="007169B4" w:rsidP="007169B4">
            <w:pPr>
              <w:pStyle w:val="ab"/>
              <w:ind w:left="42" w:right="141"/>
              <w:rPr>
                <w:sz w:val="18"/>
                <w:szCs w:val="18"/>
              </w:rPr>
            </w:pPr>
            <w:r w:rsidRPr="007169B4">
              <w:rPr>
                <w:sz w:val="18"/>
                <w:szCs w:val="18"/>
              </w:rPr>
              <w:t>-</w:t>
            </w:r>
          </w:p>
        </w:tc>
        <w:tc>
          <w:tcPr>
            <w:tcW w:w="1499" w:type="dxa"/>
          </w:tcPr>
          <w:p w:rsidR="007169B4" w:rsidRPr="007169B4" w:rsidRDefault="007169B4" w:rsidP="007169B4">
            <w:pPr>
              <w:pStyle w:val="ab"/>
              <w:ind w:left="42" w:right="141"/>
              <w:rPr>
                <w:sz w:val="18"/>
                <w:szCs w:val="18"/>
              </w:rPr>
            </w:pPr>
            <w:r w:rsidRPr="007169B4">
              <w:rPr>
                <w:sz w:val="18"/>
                <w:szCs w:val="18"/>
              </w:rPr>
              <w:t>1288,0</w:t>
            </w:r>
          </w:p>
        </w:tc>
        <w:tc>
          <w:tcPr>
            <w:tcW w:w="2074" w:type="dxa"/>
          </w:tcPr>
          <w:p w:rsidR="007169B4" w:rsidRPr="007169B4" w:rsidRDefault="007169B4" w:rsidP="007169B4">
            <w:pPr>
              <w:pStyle w:val="ab"/>
              <w:ind w:left="42" w:right="141"/>
              <w:rPr>
                <w:sz w:val="18"/>
                <w:szCs w:val="18"/>
              </w:rPr>
            </w:pPr>
            <w:r w:rsidRPr="007169B4">
              <w:rPr>
                <w:sz w:val="18"/>
                <w:szCs w:val="18"/>
              </w:rPr>
              <w:t>-</w:t>
            </w:r>
          </w:p>
        </w:tc>
        <w:tc>
          <w:tcPr>
            <w:tcW w:w="1360" w:type="dxa"/>
          </w:tcPr>
          <w:p w:rsidR="007169B4" w:rsidRPr="007169B4" w:rsidRDefault="007169B4" w:rsidP="007169B4">
            <w:pPr>
              <w:pStyle w:val="ab"/>
              <w:ind w:left="42" w:right="141"/>
              <w:rPr>
                <w:sz w:val="18"/>
                <w:szCs w:val="18"/>
              </w:rPr>
            </w:pPr>
            <w:r w:rsidRPr="007169B4">
              <w:rPr>
                <w:sz w:val="18"/>
                <w:szCs w:val="18"/>
              </w:rPr>
              <w:t>1288,00</w:t>
            </w:r>
          </w:p>
        </w:tc>
      </w:tr>
    </w:tbl>
    <w:p w:rsidR="007169B4" w:rsidRPr="007169B4" w:rsidRDefault="007169B4" w:rsidP="007169B4">
      <w:pPr>
        <w:pStyle w:val="ab"/>
        <w:ind w:left="42" w:right="141"/>
        <w:rPr>
          <w:sz w:val="18"/>
          <w:szCs w:val="18"/>
        </w:rPr>
      </w:pPr>
      <w:r w:rsidRPr="007169B4">
        <w:rPr>
          <w:sz w:val="18"/>
          <w:szCs w:val="18"/>
        </w:rPr>
        <w:t xml:space="preserve">                                                                                   </w:t>
      </w:r>
    </w:p>
    <w:p w:rsidR="007169B4" w:rsidRPr="007169B4" w:rsidRDefault="007169B4" w:rsidP="007169B4">
      <w:pPr>
        <w:pStyle w:val="ab"/>
        <w:ind w:left="42" w:right="141"/>
        <w:rPr>
          <w:sz w:val="18"/>
          <w:szCs w:val="18"/>
        </w:rPr>
      </w:pPr>
      <w:r w:rsidRPr="007169B4">
        <w:rPr>
          <w:sz w:val="18"/>
          <w:szCs w:val="18"/>
        </w:rPr>
        <w:t>5.  Ожидаемые конечные результаты реализации подпрограммы:</w:t>
      </w:r>
    </w:p>
    <w:p w:rsidR="007169B4" w:rsidRPr="007169B4" w:rsidRDefault="007169B4" w:rsidP="007169B4">
      <w:pPr>
        <w:pStyle w:val="ab"/>
        <w:ind w:left="42" w:right="141"/>
        <w:rPr>
          <w:sz w:val="18"/>
          <w:szCs w:val="18"/>
        </w:rPr>
      </w:pPr>
      <w:r w:rsidRPr="007169B4">
        <w:rPr>
          <w:sz w:val="18"/>
          <w:szCs w:val="18"/>
        </w:rPr>
        <w:t xml:space="preserve">увеличение удельного веса детей, охваченных всеми формами отдыха и оздоровления, в возрасте от 7 до 17 лет (включительно) с 85, 0 % до 89,0 %. </w:t>
      </w:r>
    </w:p>
    <w:p w:rsidR="007169B4" w:rsidRPr="007169B4" w:rsidRDefault="007169B4" w:rsidP="007169B4">
      <w:pPr>
        <w:pStyle w:val="ab"/>
        <w:ind w:left="42" w:right="141"/>
        <w:rPr>
          <w:sz w:val="18"/>
          <w:szCs w:val="18"/>
        </w:rPr>
      </w:pPr>
      <w:r w:rsidRPr="007169B4">
        <w:rPr>
          <w:sz w:val="18"/>
          <w:szCs w:val="18"/>
        </w:rPr>
        <w:t xml:space="preserve">         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до 56 %.</w:t>
      </w:r>
    </w:p>
    <w:p w:rsidR="007169B4" w:rsidRDefault="007169B4" w:rsidP="00DF2D87">
      <w:pPr>
        <w:pStyle w:val="ab"/>
        <w:ind w:left="42" w:right="141"/>
        <w:rPr>
          <w:sz w:val="18"/>
          <w:szCs w:val="18"/>
        </w:rPr>
      </w:pPr>
    </w:p>
    <w:p w:rsidR="007169B4" w:rsidRPr="007169B4" w:rsidRDefault="007169B4" w:rsidP="007169B4">
      <w:pPr>
        <w:pStyle w:val="ab"/>
        <w:ind w:left="42" w:right="141"/>
        <w:jc w:val="center"/>
        <w:rPr>
          <w:sz w:val="18"/>
          <w:szCs w:val="18"/>
        </w:rPr>
      </w:pPr>
      <w:r w:rsidRPr="007169B4">
        <w:rPr>
          <w:sz w:val="18"/>
          <w:szCs w:val="18"/>
        </w:rPr>
        <w:t>Мероприятия подпрограммы</w:t>
      </w:r>
    </w:p>
    <w:p w:rsidR="007169B4" w:rsidRPr="007169B4" w:rsidRDefault="007169B4" w:rsidP="007169B4">
      <w:pPr>
        <w:pStyle w:val="ab"/>
        <w:ind w:left="42" w:right="141"/>
        <w:jc w:val="center"/>
        <w:rPr>
          <w:sz w:val="18"/>
          <w:szCs w:val="18"/>
        </w:rPr>
      </w:pPr>
      <w:r w:rsidRPr="007169B4">
        <w:rPr>
          <w:sz w:val="18"/>
          <w:szCs w:val="18"/>
        </w:rPr>
        <w:t>«Организация отдыха и занятости несовершеннолетних в Марёвском муниципальном округе»</w:t>
      </w:r>
    </w:p>
    <w:p w:rsidR="007169B4" w:rsidRPr="007169B4" w:rsidRDefault="007169B4" w:rsidP="007169B4">
      <w:pPr>
        <w:pStyle w:val="ab"/>
        <w:ind w:left="42" w:right="141"/>
        <w:jc w:val="center"/>
        <w:rPr>
          <w:sz w:val="18"/>
          <w:szCs w:val="18"/>
        </w:rPr>
      </w:pPr>
      <w:r w:rsidRPr="007169B4">
        <w:rPr>
          <w:sz w:val="18"/>
          <w:szCs w:val="18"/>
        </w:rPr>
        <w:t>муниципальной программы Марёвского муниципального округа «Развитие образования</w:t>
      </w:r>
    </w:p>
    <w:p w:rsidR="007169B4" w:rsidRPr="007169B4" w:rsidRDefault="007169B4" w:rsidP="007169B4">
      <w:pPr>
        <w:pStyle w:val="ab"/>
        <w:ind w:left="42" w:right="141"/>
        <w:jc w:val="center"/>
        <w:rPr>
          <w:sz w:val="18"/>
          <w:szCs w:val="18"/>
        </w:rPr>
      </w:pPr>
      <w:r w:rsidRPr="007169B4">
        <w:rPr>
          <w:sz w:val="18"/>
          <w:szCs w:val="18"/>
        </w:rPr>
        <w:t>в Марёвском муниципальном округе до 2027 года»</w:t>
      </w:r>
    </w:p>
    <w:p w:rsidR="007169B4" w:rsidRPr="007169B4" w:rsidRDefault="007169B4" w:rsidP="007169B4">
      <w:pPr>
        <w:pStyle w:val="ab"/>
        <w:ind w:left="42" w:right="141"/>
        <w:rPr>
          <w:b/>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04"/>
        <w:gridCol w:w="1231"/>
        <w:gridCol w:w="886"/>
        <w:gridCol w:w="1170"/>
        <w:gridCol w:w="982"/>
        <w:gridCol w:w="550"/>
        <w:gridCol w:w="708"/>
        <w:gridCol w:w="709"/>
        <w:gridCol w:w="606"/>
        <w:gridCol w:w="709"/>
        <w:gridCol w:w="670"/>
        <w:gridCol w:w="567"/>
      </w:tblGrid>
      <w:tr w:rsidR="007169B4" w:rsidRPr="007169B4" w:rsidTr="007169B4">
        <w:trPr>
          <w:tblHeader/>
        </w:trPr>
        <w:tc>
          <w:tcPr>
            <w:tcW w:w="681"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 </w:t>
            </w:r>
            <w:r w:rsidRPr="007169B4">
              <w:rPr>
                <w:sz w:val="18"/>
                <w:szCs w:val="18"/>
              </w:rPr>
              <w:br/>
              <w:t>п/п</w:t>
            </w:r>
          </w:p>
        </w:tc>
        <w:tc>
          <w:tcPr>
            <w:tcW w:w="1304"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Наименование </w:t>
            </w:r>
            <w:r w:rsidRPr="007169B4">
              <w:rPr>
                <w:sz w:val="18"/>
                <w:szCs w:val="18"/>
              </w:rPr>
              <w:br/>
              <w:t xml:space="preserve">мероприятия </w:t>
            </w:r>
          </w:p>
        </w:tc>
        <w:tc>
          <w:tcPr>
            <w:tcW w:w="1231" w:type="dxa"/>
            <w:vMerge w:val="restart"/>
            <w:vAlign w:val="center"/>
          </w:tcPr>
          <w:p w:rsidR="007169B4" w:rsidRPr="007169B4" w:rsidRDefault="007169B4" w:rsidP="007169B4">
            <w:pPr>
              <w:pStyle w:val="ab"/>
              <w:ind w:left="42" w:right="-108"/>
              <w:rPr>
                <w:sz w:val="18"/>
                <w:szCs w:val="18"/>
              </w:rPr>
            </w:pPr>
            <w:r w:rsidRPr="007169B4">
              <w:rPr>
                <w:sz w:val="18"/>
                <w:szCs w:val="18"/>
              </w:rPr>
              <w:t xml:space="preserve">Исполнитель </w:t>
            </w:r>
            <w:r w:rsidRPr="007169B4">
              <w:rPr>
                <w:sz w:val="18"/>
                <w:szCs w:val="18"/>
              </w:rPr>
              <w:br/>
              <w:t>мероприятия</w:t>
            </w:r>
          </w:p>
        </w:tc>
        <w:tc>
          <w:tcPr>
            <w:tcW w:w="886"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Срок </w:t>
            </w:r>
          </w:p>
          <w:p w:rsidR="007169B4" w:rsidRPr="007169B4" w:rsidRDefault="007169B4" w:rsidP="007169B4">
            <w:pPr>
              <w:pStyle w:val="ab"/>
              <w:ind w:left="42" w:right="141"/>
              <w:rPr>
                <w:sz w:val="18"/>
                <w:szCs w:val="18"/>
              </w:rPr>
            </w:pPr>
            <w:r w:rsidRPr="007169B4">
              <w:rPr>
                <w:sz w:val="18"/>
                <w:szCs w:val="18"/>
              </w:rPr>
              <w:t>реализации</w:t>
            </w:r>
          </w:p>
        </w:tc>
        <w:tc>
          <w:tcPr>
            <w:tcW w:w="1170"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Целевой </w:t>
            </w:r>
            <w:r w:rsidRPr="007169B4">
              <w:rPr>
                <w:sz w:val="18"/>
                <w:szCs w:val="18"/>
              </w:rPr>
              <w:br/>
              <w:t xml:space="preserve">показатель </w:t>
            </w:r>
            <w:r w:rsidRPr="007169B4">
              <w:rPr>
                <w:sz w:val="18"/>
                <w:szCs w:val="18"/>
              </w:rPr>
              <w:br/>
              <w:t>(номер целевого показателя из паспорта подпрограммы)</w:t>
            </w:r>
          </w:p>
        </w:tc>
        <w:tc>
          <w:tcPr>
            <w:tcW w:w="982" w:type="dxa"/>
            <w:vMerge w:val="restart"/>
            <w:vAlign w:val="center"/>
          </w:tcPr>
          <w:p w:rsidR="007169B4" w:rsidRPr="007169B4" w:rsidRDefault="007169B4" w:rsidP="007169B4">
            <w:pPr>
              <w:pStyle w:val="ab"/>
              <w:ind w:left="42" w:right="141"/>
              <w:rPr>
                <w:sz w:val="18"/>
                <w:szCs w:val="18"/>
              </w:rPr>
            </w:pPr>
            <w:r w:rsidRPr="007169B4">
              <w:rPr>
                <w:sz w:val="18"/>
                <w:szCs w:val="18"/>
              </w:rPr>
              <w:t>Источник финансирования</w:t>
            </w:r>
          </w:p>
        </w:tc>
        <w:tc>
          <w:tcPr>
            <w:tcW w:w="4519" w:type="dxa"/>
            <w:gridSpan w:val="7"/>
          </w:tcPr>
          <w:p w:rsidR="007169B4" w:rsidRPr="007169B4" w:rsidRDefault="007169B4" w:rsidP="007169B4">
            <w:pPr>
              <w:pStyle w:val="ab"/>
              <w:ind w:left="42" w:right="141"/>
              <w:rPr>
                <w:sz w:val="18"/>
                <w:szCs w:val="18"/>
              </w:rPr>
            </w:pPr>
            <w:r w:rsidRPr="007169B4">
              <w:rPr>
                <w:sz w:val="18"/>
                <w:szCs w:val="18"/>
              </w:rPr>
              <w:t>Объем финансирования по годам</w:t>
            </w:r>
          </w:p>
          <w:p w:rsidR="007169B4" w:rsidRPr="007169B4" w:rsidRDefault="007169B4" w:rsidP="007169B4">
            <w:pPr>
              <w:pStyle w:val="ab"/>
              <w:ind w:left="42" w:right="141"/>
              <w:rPr>
                <w:b/>
                <w:sz w:val="18"/>
                <w:szCs w:val="18"/>
              </w:rPr>
            </w:pPr>
            <w:r w:rsidRPr="007169B4">
              <w:rPr>
                <w:sz w:val="18"/>
                <w:szCs w:val="18"/>
              </w:rPr>
              <w:t>(тыс. руб.)</w:t>
            </w:r>
          </w:p>
        </w:tc>
      </w:tr>
      <w:tr w:rsidR="007169B4" w:rsidRPr="007169B4" w:rsidTr="007169B4">
        <w:trPr>
          <w:tblHeader/>
        </w:trPr>
        <w:tc>
          <w:tcPr>
            <w:tcW w:w="681" w:type="dxa"/>
            <w:vMerge/>
          </w:tcPr>
          <w:p w:rsidR="007169B4" w:rsidRPr="007169B4" w:rsidRDefault="007169B4" w:rsidP="007169B4">
            <w:pPr>
              <w:pStyle w:val="ab"/>
              <w:ind w:left="42" w:right="141"/>
              <w:rPr>
                <w:b/>
                <w:sz w:val="18"/>
                <w:szCs w:val="18"/>
              </w:rPr>
            </w:pPr>
          </w:p>
        </w:tc>
        <w:tc>
          <w:tcPr>
            <w:tcW w:w="1304" w:type="dxa"/>
            <w:vMerge/>
          </w:tcPr>
          <w:p w:rsidR="007169B4" w:rsidRPr="007169B4" w:rsidRDefault="007169B4" w:rsidP="007169B4">
            <w:pPr>
              <w:pStyle w:val="ab"/>
              <w:ind w:left="42" w:right="141"/>
              <w:rPr>
                <w:b/>
                <w:sz w:val="18"/>
                <w:szCs w:val="18"/>
              </w:rPr>
            </w:pPr>
          </w:p>
        </w:tc>
        <w:tc>
          <w:tcPr>
            <w:tcW w:w="1231" w:type="dxa"/>
            <w:vMerge/>
          </w:tcPr>
          <w:p w:rsidR="007169B4" w:rsidRPr="007169B4" w:rsidRDefault="007169B4" w:rsidP="007169B4">
            <w:pPr>
              <w:pStyle w:val="ab"/>
              <w:ind w:left="42" w:right="141"/>
              <w:rPr>
                <w:b/>
                <w:sz w:val="18"/>
                <w:szCs w:val="18"/>
              </w:rPr>
            </w:pPr>
          </w:p>
        </w:tc>
        <w:tc>
          <w:tcPr>
            <w:tcW w:w="886" w:type="dxa"/>
            <w:vMerge/>
          </w:tcPr>
          <w:p w:rsidR="007169B4" w:rsidRPr="007169B4" w:rsidRDefault="007169B4" w:rsidP="007169B4">
            <w:pPr>
              <w:pStyle w:val="ab"/>
              <w:ind w:left="42" w:right="141"/>
              <w:rPr>
                <w:b/>
                <w:sz w:val="18"/>
                <w:szCs w:val="18"/>
              </w:rPr>
            </w:pPr>
          </w:p>
        </w:tc>
        <w:tc>
          <w:tcPr>
            <w:tcW w:w="1170" w:type="dxa"/>
            <w:vMerge/>
          </w:tcPr>
          <w:p w:rsidR="007169B4" w:rsidRPr="007169B4" w:rsidRDefault="007169B4" w:rsidP="007169B4">
            <w:pPr>
              <w:pStyle w:val="ab"/>
              <w:ind w:left="42" w:right="141"/>
              <w:rPr>
                <w:b/>
                <w:sz w:val="18"/>
                <w:szCs w:val="18"/>
              </w:rPr>
            </w:pPr>
          </w:p>
        </w:tc>
        <w:tc>
          <w:tcPr>
            <w:tcW w:w="982" w:type="dxa"/>
            <w:vMerge/>
          </w:tcPr>
          <w:p w:rsidR="007169B4" w:rsidRPr="007169B4" w:rsidRDefault="007169B4" w:rsidP="007169B4">
            <w:pPr>
              <w:pStyle w:val="ab"/>
              <w:ind w:left="42" w:right="141"/>
              <w:rPr>
                <w:b/>
                <w:sz w:val="18"/>
                <w:szCs w:val="18"/>
              </w:rPr>
            </w:pPr>
          </w:p>
        </w:tc>
        <w:tc>
          <w:tcPr>
            <w:tcW w:w="550" w:type="dxa"/>
            <w:vAlign w:val="center"/>
          </w:tcPr>
          <w:p w:rsidR="007169B4" w:rsidRPr="007169B4" w:rsidRDefault="007169B4" w:rsidP="007169B4">
            <w:pPr>
              <w:pStyle w:val="ab"/>
              <w:ind w:left="42" w:right="-108"/>
              <w:rPr>
                <w:sz w:val="18"/>
                <w:szCs w:val="18"/>
              </w:rPr>
            </w:pPr>
            <w:r w:rsidRPr="007169B4">
              <w:rPr>
                <w:sz w:val="18"/>
                <w:szCs w:val="18"/>
              </w:rPr>
              <w:t>2021</w:t>
            </w:r>
          </w:p>
        </w:tc>
        <w:tc>
          <w:tcPr>
            <w:tcW w:w="708" w:type="dxa"/>
            <w:vAlign w:val="center"/>
          </w:tcPr>
          <w:p w:rsidR="007169B4" w:rsidRPr="007169B4" w:rsidRDefault="007169B4" w:rsidP="007169B4">
            <w:pPr>
              <w:pStyle w:val="ab"/>
              <w:ind w:left="42" w:right="-108"/>
              <w:rPr>
                <w:sz w:val="18"/>
                <w:szCs w:val="18"/>
              </w:rPr>
            </w:pPr>
            <w:r w:rsidRPr="007169B4">
              <w:rPr>
                <w:sz w:val="18"/>
                <w:szCs w:val="18"/>
              </w:rPr>
              <w:t>2022</w:t>
            </w:r>
          </w:p>
        </w:tc>
        <w:tc>
          <w:tcPr>
            <w:tcW w:w="709" w:type="dxa"/>
            <w:vAlign w:val="center"/>
          </w:tcPr>
          <w:p w:rsidR="007169B4" w:rsidRPr="007169B4" w:rsidRDefault="007169B4" w:rsidP="007169B4">
            <w:pPr>
              <w:pStyle w:val="ab"/>
              <w:ind w:left="42"/>
              <w:rPr>
                <w:sz w:val="18"/>
                <w:szCs w:val="18"/>
              </w:rPr>
            </w:pPr>
            <w:r w:rsidRPr="007169B4">
              <w:rPr>
                <w:sz w:val="18"/>
                <w:szCs w:val="18"/>
              </w:rPr>
              <w:t>2023</w:t>
            </w:r>
          </w:p>
        </w:tc>
        <w:tc>
          <w:tcPr>
            <w:tcW w:w="606" w:type="dxa"/>
            <w:vAlign w:val="center"/>
          </w:tcPr>
          <w:p w:rsidR="007169B4" w:rsidRPr="007169B4" w:rsidRDefault="007169B4" w:rsidP="007169B4">
            <w:pPr>
              <w:pStyle w:val="ab"/>
              <w:ind w:left="42" w:right="-69"/>
              <w:rPr>
                <w:sz w:val="18"/>
                <w:szCs w:val="18"/>
              </w:rPr>
            </w:pPr>
            <w:r w:rsidRPr="007169B4">
              <w:rPr>
                <w:sz w:val="18"/>
                <w:szCs w:val="18"/>
              </w:rPr>
              <w:t>2024</w:t>
            </w:r>
          </w:p>
        </w:tc>
        <w:tc>
          <w:tcPr>
            <w:tcW w:w="709" w:type="dxa"/>
            <w:vAlign w:val="center"/>
          </w:tcPr>
          <w:p w:rsidR="007169B4" w:rsidRPr="007169B4" w:rsidRDefault="007169B4" w:rsidP="007169B4">
            <w:pPr>
              <w:pStyle w:val="ab"/>
              <w:ind w:left="42"/>
              <w:rPr>
                <w:sz w:val="18"/>
                <w:szCs w:val="18"/>
              </w:rPr>
            </w:pPr>
            <w:r w:rsidRPr="007169B4">
              <w:rPr>
                <w:sz w:val="18"/>
                <w:szCs w:val="18"/>
              </w:rPr>
              <w:t>2025</w:t>
            </w:r>
          </w:p>
        </w:tc>
        <w:tc>
          <w:tcPr>
            <w:tcW w:w="670" w:type="dxa"/>
            <w:vAlign w:val="center"/>
          </w:tcPr>
          <w:p w:rsidR="007169B4" w:rsidRPr="007169B4" w:rsidRDefault="007169B4" w:rsidP="007169B4">
            <w:pPr>
              <w:pStyle w:val="ab"/>
              <w:ind w:left="42"/>
              <w:rPr>
                <w:sz w:val="18"/>
                <w:szCs w:val="18"/>
              </w:rPr>
            </w:pPr>
            <w:r w:rsidRPr="007169B4">
              <w:rPr>
                <w:sz w:val="18"/>
                <w:szCs w:val="18"/>
              </w:rPr>
              <w:t>2026</w:t>
            </w:r>
          </w:p>
        </w:tc>
        <w:tc>
          <w:tcPr>
            <w:tcW w:w="567" w:type="dxa"/>
            <w:vAlign w:val="center"/>
          </w:tcPr>
          <w:p w:rsidR="007169B4" w:rsidRPr="007169B4" w:rsidRDefault="007169B4" w:rsidP="007169B4">
            <w:pPr>
              <w:pStyle w:val="ab"/>
              <w:ind w:left="42" w:right="-108"/>
              <w:rPr>
                <w:sz w:val="18"/>
                <w:szCs w:val="18"/>
              </w:rPr>
            </w:pPr>
            <w:r w:rsidRPr="007169B4">
              <w:rPr>
                <w:sz w:val="18"/>
                <w:szCs w:val="18"/>
              </w:rPr>
              <w:t>2027</w:t>
            </w:r>
          </w:p>
        </w:tc>
      </w:tr>
      <w:tr w:rsidR="007169B4" w:rsidRPr="007169B4" w:rsidTr="007169B4">
        <w:trPr>
          <w:tblHeader/>
        </w:trPr>
        <w:tc>
          <w:tcPr>
            <w:tcW w:w="681" w:type="dxa"/>
            <w:vAlign w:val="center"/>
          </w:tcPr>
          <w:p w:rsidR="007169B4" w:rsidRPr="007169B4" w:rsidRDefault="007169B4" w:rsidP="007169B4">
            <w:pPr>
              <w:pStyle w:val="ab"/>
              <w:ind w:left="42" w:right="141"/>
              <w:rPr>
                <w:sz w:val="18"/>
                <w:szCs w:val="18"/>
              </w:rPr>
            </w:pPr>
            <w:r w:rsidRPr="007169B4">
              <w:rPr>
                <w:sz w:val="18"/>
                <w:szCs w:val="18"/>
              </w:rPr>
              <w:t>1</w:t>
            </w:r>
          </w:p>
        </w:tc>
        <w:tc>
          <w:tcPr>
            <w:tcW w:w="1304" w:type="dxa"/>
            <w:vAlign w:val="center"/>
          </w:tcPr>
          <w:p w:rsidR="007169B4" w:rsidRPr="007169B4" w:rsidRDefault="007169B4" w:rsidP="007169B4">
            <w:pPr>
              <w:pStyle w:val="ab"/>
              <w:ind w:left="42" w:right="141"/>
              <w:rPr>
                <w:sz w:val="18"/>
                <w:szCs w:val="18"/>
              </w:rPr>
            </w:pPr>
            <w:r w:rsidRPr="007169B4">
              <w:rPr>
                <w:sz w:val="18"/>
                <w:szCs w:val="18"/>
              </w:rPr>
              <w:t>2</w:t>
            </w:r>
          </w:p>
        </w:tc>
        <w:tc>
          <w:tcPr>
            <w:tcW w:w="1231" w:type="dxa"/>
            <w:vAlign w:val="center"/>
          </w:tcPr>
          <w:p w:rsidR="007169B4" w:rsidRPr="007169B4" w:rsidRDefault="007169B4" w:rsidP="007169B4">
            <w:pPr>
              <w:pStyle w:val="ab"/>
              <w:ind w:left="42" w:right="141"/>
              <w:rPr>
                <w:sz w:val="18"/>
                <w:szCs w:val="18"/>
              </w:rPr>
            </w:pPr>
            <w:r w:rsidRPr="007169B4">
              <w:rPr>
                <w:sz w:val="18"/>
                <w:szCs w:val="18"/>
              </w:rPr>
              <w:t>3</w:t>
            </w:r>
          </w:p>
        </w:tc>
        <w:tc>
          <w:tcPr>
            <w:tcW w:w="886" w:type="dxa"/>
            <w:vAlign w:val="center"/>
          </w:tcPr>
          <w:p w:rsidR="007169B4" w:rsidRPr="007169B4" w:rsidRDefault="007169B4" w:rsidP="007169B4">
            <w:pPr>
              <w:pStyle w:val="ab"/>
              <w:ind w:left="42" w:right="141"/>
              <w:rPr>
                <w:sz w:val="18"/>
                <w:szCs w:val="18"/>
              </w:rPr>
            </w:pPr>
            <w:r w:rsidRPr="007169B4">
              <w:rPr>
                <w:sz w:val="18"/>
                <w:szCs w:val="18"/>
              </w:rPr>
              <w:t>4</w:t>
            </w:r>
          </w:p>
        </w:tc>
        <w:tc>
          <w:tcPr>
            <w:tcW w:w="1170" w:type="dxa"/>
            <w:vAlign w:val="center"/>
          </w:tcPr>
          <w:p w:rsidR="007169B4" w:rsidRPr="007169B4" w:rsidRDefault="007169B4" w:rsidP="007169B4">
            <w:pPr>
              <w:pStyle w:val="ab"/>
              <w:ind w:left="42" w:right="141"/>
              <w:rPr>
                <w:sz w:val="18"/>
                <w:szCs w:val="18"/>
              </w:rPr>
            </w:pPr>
            <w:r w:rsidRPr="007169B4">
              <w:rPr>
                <w:sz w:val="18"/>
                <w:szCs w:val="18"/>
              </w:rPr>
              <w:t>5</w:t>
            </w:r>
          </w:p>
        </w:tc>
        <w:tc>
          <w:tcPr>
            <w:tcW w:w="982" w:type="dxa"/>
            <w:vAlign w:val="center"/>
          </w:tcPr>
          <w:p w:rsidR="007169B4" w:rsidRPr="007169B4" w:rsidRDefault="007169B4" w:rsidP="007169B4">
            <w:pPr>
              <w:pStyle w:val="ab"/>
              <w:ind w:left="42" w:right="141"/>
              <w:rPr>
                <w:sz w:val="18"/>
                <w:szCs w:val="18"/>
              </w:rPr>
            </w:pPr>
            <w:r w:rsidRPr="007169B4">
              <w:rPr>
                <w:sz w:val="18"/>
                <w:szCs w:val="18"/>
              </w:rPr>
              <w:t>6</w:t>
            </w:r>
          </w:p>
        </w:tc>
        <w:tc>
          <w:tcPr>
            <w:tcW w:w="550" w:type="dxa"/>
            <w:vAlign w:val="center"/>
          </w:tcPr>
          <w:p w:rsidR="007169B4" w:rsidRPr="007169B4" w:rsidRDefault="007169B4" w:rsidP="007169B4">
            <w:pPr>
              <w:pStyle w:val="ab"/>
              <w:ind w:left="42" w:right="141"/>
              <w:rPr>
                <w:sz w:val="18"/>
                <w:szCs w:val="18"/>
              </w:rPr>
            </w:pPr>
            <w:r w:rsidRPr="007169B4">
              <w:rPr>
                <w:sz w:val="18"/>
                <w:szCs w:val="18"/>
              </w:rPr>
              <w:t>7</w:t>
            </w:r>
          </w:p>
        </w:tc>
        <w:tc>
          <w:tcPr>
            <w:tcW w:w="708" w:type="dxa"/>
            <w:vAlign w:val="center"/>
          </w:tcPr>
          <w:p w:rsidR="007169B4" w:rsidRPr="007169B4" w:rsidRDefault="007169B4" w:rsidP="007169B4">
            <w:pPr>
              <w:pStyle w:val="ab"/>
              <w:ind w:left="42" w:right="141"/>
              <w:rPr>
                <w:sz w:val="18"/>
                <w:szCs w:val="18"/>
              </w:rPr>
            </w:pPr>
            <w:r w:rsidRPr="007169B4">
              <w:rPr>
                <w:sz w:val="18"/>
                <w:szCs w:val="18"/>
              </w:rPr>
              <w:t>8</w:t>
            </w:r>
          </w:p>
        </w:tc>
        <w:tc>
          <w:tcPr>
            <w:tcW w:w="709" w:type="dxa"/>
            <w:vAlign w:val="center"/>
          </w:tcPr>
          <w:p w:rsidR="007169B4" w:rsidRPr="007169B4" w:rsidRDefault="007169B4" w:rsidP="007169B4">
            <w:pPr>
              <w:pStyle w:val="ab"/>
              <w:ind w:left="42" w:right="141"/>
              <w:rPr>
                <w:sz w:val="18"/>
                <w:szCs w:val="18"/>
              </w:rPr>
            </w:pPr>
            <w:r w:rsidRPr="007169B4">
              <w:rPr>
                <w:sz w:val="18"/>
                <w:szCs w:val="18"/>
              </w:rPr>
              <w:t>9</w:t>
            </w:r>
          </w:p>
        </w:tc>
        <w:tc>
          <w:tcPr>
            <w:tcW w:w="606" w:type="dxa"/>
          </w:tcPr>
          <w:p w:rsidR="007169B4" w:rsidRPr="007169B4" w:rsidRDefault="007169B4" w:rsidP="007169B4">
            <w:pPr>
              <w:pStyle w:val="ab"/>
              <w:ind w:left="42" w:right="141"/>
              <w:rPr>
                <w:sz w:val="18"/>
                <w:szCs w:val="18"/>
              </w:rPr>
            </w:pPr>
            <w:r w:rsidRPr="007169B4">
              <w:rPr>
                <w:sz w:val="18"/>
                <w:szCs w:val="18"/>
              </w:rPr>
              <w:t>10</w:t>
            </w:r>
          </w:p>
        </w:tc>
        <w:tc>
          <w:tcPr>
            <w:tcW w:w="709" w:type="dxa"/>
          </w:tcPr>
          <w:p w:rsidR="007169B4" w:rsidRPr="007169B4" w:rsidRDefault="007169B4" w:rsidP="007169B4">
            <w:pPr>
              <w:pStyle w:val="ab"/>
              <w:ind w:left="42" w:right="141"/>
              <w:rPr>
                <w:sz w:val="18"/>
                <w:szCs w:val="18"/>
              </w:rPr>
            </w:pPr>
            <w:r w:rsidRPr="007169B4">
              <w:rPr>
                <w:sz w:val="18"/>
                <w:szCs w:val="18"/>
              </w:rPr>
              <w:t>11</w:t>
            </w:r>
          </w:p>
        </w:tc>
        <w:tc>
          <w:tcPr>
            <w:tcW w:w="670" w:type="dxa"/>
          </w:tcPr>
          <w:p w:rsidR="007169B4" w:rsidRPr="007169B4" w:rsidRDefault="007169B4" w:rsidP="007169B4">
            <w:pPr>
              <w:pStyle w:val="ab"/>
              <w:ind w:left="42" w:right="141"/>
              <w:rPr>
                <w:sz w:val="18"/>
                <w:szCs w:val="18"/>
              </w:rPr>
            </w:pPr>
            <w:r w:rsidRPr="007169B4">
              <w:rPr>
                <w:sz w:val="18"/>
                <w:szCs w:val="18"/>
              </w:rPr>
              <w:t>12</w:t>
            </w:r>
          </w:p>
        </w:tc>
        <w:tc>
          <w:tcPr>
            <w:tcW w:w="567" w:type="dxa"/>
          </w:tcPr>
          <w:p w:rsidR="007169B4" w:rsidRPr="007169B4" w:rsidRDefault="007169B4" w:rsidP="007169B4">
            <w:pPr>
              <w:pStyle w:val="ab"/>
              <w:ind w:left="42" w:right="141"/>
              <w:rPr>
                <w:sz w:val="18"/>
                <w:szCs w:val="18"/>
              </w:rPr>
            </w:pPr>
            <w:r w:rsidRPr="007169B4">
              <w:rPr>
                <w:sz w:val="18"/>
                <w:szCs w:val="18"/>
              </w:rPr>
              <w:t>13</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1.</w:t>
            </w:r>
          </w:p>
        </w:tc>
        <w:tc>
          <w:tcPr>
            <w:tcW w:w="10092" w:type="dxa"/>
            <w:gridSpan w:val="12"/>
          </w:tcPr>
          <w:p w:rsidR="007169B4" w:rsidRPr="007169B4" w:rsidRDefault="007169B4" w:rsidP="007169B4">
            <w:pPr>
              <w:pStyle w:val="ab"/>
              <w:ind w:left="42" w:right="141"/>
              <w:rPr>
                <w:sz w:val="18"/>
                <w:szCs w:val="18"/>
              </w:rPr>
            </w:pPr>
            <w:r w:rsidRPr="007169B4">
              <w:rPr>
                <w:bCs/>
                <w:sz w:val="18"/>
                <w:szCs w:val="18"/>
              </w:rPr>
              <w:t>Задача 1. Трудоустройство несовершеннолетних в период каникул</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 xml:space="preserve">1.1. </w:t>
            </w:r>
          </w:p>
        </w:tc>
        <w:tc>
          <w:tcPr>
            <w:tcW w:w="1304" w:type="dxa"/>
          </w:tcPr>
          <w:p w:rsidR="007169B4" w:rsidRPr="007169B4" w:rsidRDefault="007169B4" w:rsidP="007169B4">
            <w:pPr>
              <w:pStyle w:val="ab"/>
              <w:ind w:left="42" w:right="-108"/>
              <w:rPr>
                <w:sz w:val="18"/>
                <w:szCs w:val="18"/>
              </w:rPr>
            </w:pPr>
            <w:r w:rsidRPr="007169B4">
              <w:rPr>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1231" w:type="dxa"/>
          </w:tcPr>
          <w:p w:rsidR="007169B4" w:rsidRPr="007169B4" w:rsidRDefault="007169B4" w:rsidP="007169B4">
            <w:pPr>
              <w:pStyle w:val="ab"/>
              <w:ind w:left="42" w:right="-108"/>
              <w:rPr>
                <w:sz w:val="18"/>
                <w:szCs w:val="18"/>
              </w:rPr>
            </w:pPr>
            <w:r w:rsidRPr="007169B4">
              <w:rPr>
                <w:sz w:val="18"/>
                <w:szCs w:val="18"/>
              </w:rPr>
              <w:t>отдел занятости населения Марёвского округа</w:t>
            </w:r>
          </w:p>
          <w:p w:rsidR="007169B4" w:rsidRPr="007169B4" w:rsidRDefault="007169B4" w:rsidP="007169B4">
            <w:pPr>
              <w:pStyle w:val="ab"/>
              <w:ind w:left="42" w:right="141"/>
              <w:rPr>
                <w:sz w:val="18"/>
                <w:szCs w:val="18"/>
              </w:rPr>
            </w:pPr>
            <w:r w:rsidRPr="007169B4">
              <w:rPr>
                <w:sz w:val="18"/>
                <w:szCs w:val="18"/>
              </w:rPr>
              <w:t xml:space="preserve">отдел образования                                                                 </w:t>
            </w:r>
          </w:p>
        </w:tc>
        <w:tc>
          <w:tcPr>
            <w:tcW w:w="886" w:type="dxa"/>
          </w:tcPr>
          <w:p w:rsidR="007169B4" w:rsidRPr="007169B4" w:rsidRDefault="007169B4" w:rsidP="007169B4">
            <w:pPr>
              <w:pStyle w:val="ab"/>
              <w:ind w:left="42" w:right="141"/>
              <w:rPr>
                <w:sz w:val="18"/>
                <w:szCs w:val="18"/>
              </w:rPr>
            </w:pPr>
            <w:r w:rsidRPr="007169B4">
              <w:rPr>
                <w:sz w:val="18"/>
                <w:szCs w:val="18"/>
              </w:rPr>
              <w:t>2021-2027 годы</w:t>
            </w:r>
          </w:p>
        </w:tc>
        <w:tc>
          <w:tcPr>
            <w:tcW w:w="1170" w:type="dxa"/>
          </w:tcPr>
          <w:p w:rsidR="007169B4" w:rsidRPr="007169B4" w:rsidRDefault="007169B4" w:rsidP="007169B4">
            <w:pPr>
              <w:pStyle w:val="ab"/>
              <w:ind w:left="42" w:right="141"/>
              <w:rPr>
                <w:sz w:val="18"/>
                <w:szCs w:val="18"/>
              </w:rPr>
            </w:pPr>
            <w:r w:rsidRPr="007169B4">
              <w:rPr>
                <w:sz w:val="18"/>
                <w:szCs w:val="18"/>
              </w:rPr>
              <w:t>1.1.</w:t>
            </w:r>
          </w:p>
        </w:tc>
        <w:tc>
          <w:tcPr>
            <w:tcW w:w="982" w:type="dxa"/>
          </w:tcPr>
          <w:p w:rsidR="007169B4" w:rsidRPr="007169B4" w:rsidRDefault="007169B4" w:rsidP="007169B4">
            <w:pPr>
              <w:pStyle w:val="ab"/>
              <w:ind w:left="42" w:right="141"/>
              <w:rPr>
                <w:sz w:val="18"/>
                <w:szCs w:val="18"/>
              </w:rPr>
            </w:pPr>
            <w:r w:rsidRPr="007169B4">
              <w:rPr>
                <w:sz w:val="18"/>
                <w:szCs w:val="18"/>
              </w:rPr>
              <w:t>местный бюджет</w:t>
            </w:r>
          </w:p>
        </w:tc>
        <w:tc>
          <w:tcPr>
            <w:tcW w:w="550" w:type="dxa"/>
          </w:tcPr>
          <w:p w:rsidR="007169B4" w:rsidRPr="007169B4" w:rsidRDefault="007169B4" w:rsidP="007169B4">
            <w:pPr>
              <w:pStyle w:val="ab"/>
              <w:ind w:left="42" w:right="141"/>
              <w:rPr>
                <w:sz w:val="18"/>
                <w:szCs w:val="18"/>
              </w:rPr>
            </w:pPr>
            <w:r w:rsidRPr="007169B4">
              <w:rPr>
                <w:sz w:val="18"/>
                <w:szCs w:val="18"/>
              </w:rPr>
              <w:t>30,</w:t>
            </w:r>
          </w:p>
        </w:tc>
        <w:tc>
          <w:tcPr>
            <w:tcW w:w="708" w:type="dxa"/>
          </w:tcPr>
          <w:p w:rsidR="007169B4" w:rsidRPr="007169B4" w:rsidRDefault="007169B4" w:rsidP="007169B4">
            <w:pPr>
              <w:pStyle w:val="ab"/>
              <w:ind w:left="42" w:right="141"/>
              <w:rPr>
                <w:sz w:val="18"/>
                <w:szCs w:val="18"/>
              </w:rPr>
            </w:pPr>
            <w:r w:rsidRPr="007169B4">
              <w:rPr>
                <w:sz w:val="18"/>
                <w:szCs w:val="18"/>
              </w:rPr>
              <w:t>30,0</w:t>
            </w:r>
          </w:p>
        </w:tc>
        <w:tc>
          <w:tcPr>
            <w:tcW w:w="709" w:type="dxa"/>
          </w:tcPr>
          <w:p w:rsidR="007169B4" w:rsidRPr="007169B4" w:rsidRDefault="007169B4" w:rsidP="007169B4">
            <w:pPr>
              <w:pStyle w:val="ab"/>
              <w:ind w:left="42" w:right="141"/>
              <w:rPr>
                <w:sz w:val="18"/>
                <w:szCs w:val="18"/>
              </w:rPr>
            </w:pPr>
            <w:r w:rsidRPr="007169B4">
              <w:rPr>
                <w:sz w:val="18"/>
                <w:szCs w:val="18"/>
              </w:rPr>
              <w:t>30,0</w:t>
            </w:r>
          </w:p>
        </w:tc>
        <w:tc>
          <w:tcPr>
            <w:tcW w:w="606" w:type="dxa"/>
          </w:tcPr>
          <w:p w:rsidR="007169B4" w:rsidRPr="007169B4" w:rsidRDefault="007169B4" w:rsidP="007169B4">
            <w:pPr>
              <w:pStyle w:val="ab"/>
              <w:ind w:left="42" w:right="141"/>
              <w:rPr>
                <w:sz w:val="18"/>
                <w:szCs w:val="18"/>
              </w:rPr>
            </w:pPr>
            <w:r w:rsidRPr="007169B4">
              <w:rPr>
                <w:sz w:val="18"/>
                <w:szCs w:val="18"/>
              </w:rPr>
              <w:t>35,0</w:t>
            </w:r>
          </w:p>
        </w:tc>
        <w:tc>
          <w:tcPr>
            <w:tcW w:w="709" w:type="dxa"/>
          </w:tcPr>
          <w:p w:rsidR="007169B4" w:rsidRPr="007169B4" w:rsidRDefault="007169B4" w:rsidP="007169B4">
            <w:pPr>
              <w:pStyle w:val="ab"/>
              <w:ind w:left="42" w:right="141"/>
              <w:rPr>
                <w:sz w:val="18"/>
                <w:szCs w:val="18"/>
              </w:rPr>
            </w:pPr>
            <w:r w:rsidRPr="007169B4">
              <w:rPr>
                <w:sz w:val="18"/>
                <w:szCs w:val="18"/>
              </w:rPr>
              <w:t>35,0</w:t>
            </w:r>
          </w:p>
        </w:tc>
        <w:tc>
          <w:tcPr>
            <w:tcW w:w="670" w:type="dxa"/>
          </w:tcPr>
          <w:p w:rsidR="007169B4" w:rsidRPr="007169B4" w:rsidRDefault="007169B4" w:rsidP="007169B4">
            <w:pPr>
              <w:pStyle w:val="ab"/>
              <w:ind w:left="42" w:right="141"/>
              <w:rPr>
                <w:sz w:val="18"/>
                <w:szCs w:val="18"/>
              </w:rPr>
            </w:pPr>
            <w:r w:rsidRPr="007169B4">
              <w:rPr>
                <w:sz w:val="18"/>
                <w:szCs w:val="18"/>
              </w:rPr>
              <w:t>35,0</w:t>
            </w:r>
          </w:p>
        </w:tc>
        <w:tc>
          <w:tcPr>
            <w:tcW w:w="567" w:type="dxa"/>
          </w:tcPr>
          <w:p w:rsidR="007169B4" w:rsidRPr="007169B4" w:rsidRDefault="007169B4" w:rsidP="007169B4">
            <w:pPr>
              <w:pStyle w:val="ab"/>
              <w:ind w:left="42" w:right="141"/>
              <w:rPr>
                <w:sz w:val="18"/>
                <w:szCs w:val="18"/>
              </w:rPr>
            </w:pPr>
            <w:r w:rsidRPr="007169B4">
              <w:rPr>
                <w:sz w:val="18"/>
                <w:szCs w:val="18"/>
              </w:rPr>
              <w:t>35,0</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2.</w:t>
            </w:r>
          </w:p>
        </w:tc>
        <w:tc>
          <w:tcPr>
            <w:tcW w:w="10092" w:type="dxa"/>
            <w:gridSpan w:val="12"/>
          </w:tcPr>
          <w:p w:rsidR="007169B4" w:rsidRPr="007169B4" w:rsidRDefault="007169B4" w:rsidP="007169B4">
            <w:pPr>
              <w:pStyle w:val="ab"/>
              <w:ind w:left="42" w:right="141"/>
              <w:rPr>
                <w:sz w:val="18"/>
                <w:szCs w:val="18"/>
              </w:rPr>
            </w:pPr>
            <w:r w:rsidRPr="007169B4">
              <w:rPr>
                <w:bCs/>
                <w:sz w:val="18"/>
                <w:szCs w:val="18"/>
              </w:rPr>
              <w:t>Задача 2.Организованные формы отдыха детей и подростков</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 xml:space="preserve">2.1. </w:t>
            </w:r>
          </w:p>
        </w:tc>
        <w:tc>
          <w:tcPr>
            <w:tcW w:w="1304" w:type="dxa"/>
          </w:tcPr>
          <w:p w:rsidR="007169B4" w:rsidRPr="007169B4" w:rsidRDefault="007169B4" w:rsidP="007169B4">
            <w:pPr>
              <w:pStyle w:val="ab"/>
              <w:ind w:left="42" w:right="-108"/>
              <w:rPr>
                <w:sz w:val="18"/>
                <w:szCs w:val="18"/>
              </w:rPr>
            </w:pPr>
            <w:r w:rsidRPr="007169B4">
              <w:rPr>
                <w:sz w:val="18"/>
                <w:szCs w:val="18"/>
              </w:rPr>
              <w:t xml:space="preserve">Торжественное мероприятие, посвященное открытию летнего сезона. День защиты детей </w:t>
            </w:r>
          </w:p>
        </w:tc>
        <w:tc>
          <w:tcPr>
            <w:tcW w:w="1231" w:type="dxa"/>
          </w:tcPr>
          <w:p w:rsidR="007169B4" w:rsidRPr="007169B4" w:rsidRDefault="007169B4" w:rsidP="007169B4">
            <w:pPr>
              <w:pStyle w:val="ab"/>
              <w:ind w:left="42" w:right="141"/>
              <w:rPr>
                <w:sz w:val="18"/>
                <w:szCs w:val="18"/>
              </w:rPr>
            </w:pPr>
            <w:r w:rsidRPr="007169B4">
              <w:rPr>
                <w:sz w:val="18"/>
                <w:szCs w:val="18"/>
              </w:rPr>
              <w:t>отдел образования, отдел культуры и спорта</w:t>
            </w:r>
          </w:p>
        </w:tc>
        <w:tc>
          <w:tcPr>
            <w:tcW w:w="886" w:type="dxa"/>
          </w:tcPr>
          <w:p w:rsidR="007169B4" w:rsidRPr="007169B4" w:rsidRDefault="007169B4" w:rsidP="007169B4">
            <w:pPr>
              <w:pStyle w:val="ab"/>
              <w:ind w:left="42" w:right="141"/>
              <w:rPr>
                <w:sz w:val="18"/>
                <w:szCs w:val="18"/>
              </w:rPr>
            </w:pPr>
            <w:r w:rsidRPr="007169B4">
              <w:rPr>
                <w:sz w:val="18"/>
                <w:szCs w:val="18"/>
              </w:rPr>
              <w:t>2021-2027 годы</w:t>
            </w:r>
          </w:p>
        </w:tc>
        <w:tc>
          <w:tcPr>
            <w:tcW w:w="1170" w:type="dxa"/>
          </w:tcPr>
          <w:p w:rsidR="007169B4" w:rsidRPr="007169B4" w:rsidRDefault="007169B4" w:rsidP="007169B4">
            <w:pPr>
              <w:pStyle w:val="ab"/>
              <w:ind w:left="42" w:right="141"/>
              <w:rPr>
                <w:sz w:val="18"/>
                <w:szCs w:val="18"/>
              </w:rPr>
            </w:pPr>
            <w:r w:rsidRPr="007169B4">
              <w:rPr>
                <w:sz w:val="18"/>
                <w:szCs w:val="18"/>
              </w:rPr>
              <w:t>2.1.</w:t>
            </w:r>
          </w:p>
        </w:tc>
        <w:tc>
          <w:tcPr>
            <w:tcW w:w="982" w:type="dxa"/>
          </w:tcPr>
          <w:p w:rsidR="007169B4" w:rsidRPr="007169B4" w:rsidRDefault="007169B4" w:rsidP="007169B4">
            <w:pPr>
              <w:pStyle w:val="ab"/>
              <w:ind w:left="42" w:right="141"/>
              <w:rPr>
                <w:sz w:val="18"/>
                <w:szCs w:val="18"/>
              </w:rPr>
            </w:pPr>
            <w:r w:rsidRPr="007169B4">
              <w:rPr>
                <w:sz w:val="18"/>
                <w:szCs w:val="18"/>
              </w:rPr>
              <w:t>-</w:t>
            </w:r>
          </w:p>
        </w:tc>
        <w:tc>
          <w:tcPr>
            <w:tcW w:w="550"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06"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70"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81" w:type="dxa"/>
            <w:vMerge w:val="restart"/>
          </w:tcPr>
          <w:p w:rsidR="007169B4" w:rsidRPr="007169B4" w:rsidRDefault="007169B4" w:rsidP="007169B4">
            <w:pPr>
              <w:pStyle w:val="ab"/>
              <w:ind w:left="42" w:right="141"/>
              <w:rPr>
                <w:sz w:val="18"/>
                <w:szCs w:val="18"/>
              </w:rPr>
            </w:pPr>
            <w:r w:rsidRPr="007169B4">
              <w:rPr>
                <w:sz w:val="18"/>
                <w:szCs w:val="18"/>
              </w:rPr>
              <w:t>2.2.</w:t>
            </w:r>
          </w:p>
        </w:tc>
        <w:tc>
          <w:tcPr>
            <w:tcW w:w="1304" w:type="dxa"/>
            <w:vMerge w:val="restart"/>
          </w:tcPr>
          <w:p w:rsidR="007169B4" w:rsidRPr="007169B4" w:rsidRDefault="007169B4" w:rsidP="007169B4">
            <w:pPr>
              <w:pStyle w:val="ab"/>
              <w:ind w:left="42" w:right="-108"/>
              <w:rPr>
                <w:sz w:val="18"/>
                <w:szCs w:val="18"/>
              </w:rPr>
            </w:pPr>
            <w:r w:rsidRPr="007169B4">
              <w:rPr>
                <w:sz w:val="18"/>
                <w:szCs w:val="18"/>
              </w:rPr>
              <w:t xml:space="preserve">Работа </w:t>
            </w:r>
            <w:r w:rsidRPr="007169B4">
              <w:rPr>
                <w:sz w:val="18"/>
                <w:szCs w:val="18"/>
              </w:rPr>
              <w:lastRenderedPageBreak/>
              <w:t xml:space="preserve">профильных лагерей и лагерей с дневным пребыванием в период каникул </w:t>
            </w:r>
          </w:p>
        </w:tc>
        <w:tc>
          <w:tcPr>
            <w:tcW w:w="1231" w:type="dxa"/>
          </w:tcPr>
          <w:p w:rsidR="007169B4" w:rsidRPr="007169B4" w:rsidRDefault="007169B4" w:rsidP="007169B4">
            <w:pPr>
              <w:pStyle w:val="ab"/>
              <w:ind w:left="42" w:right="141"/>
              <w:rPr>
                <w:sz w:val="18"/>
                <w:szCs w:val="18"/>
              </w:rPr>
            </w:pPr>
            <w:r w:rsidRPr="007169B4">
              <w:rPr>
                <w:sz w:val="18"/>
                <w:szCs w:val="18"/>
              </w:rPr>
              <w:lastRenderedPageBreak/>
              <w:t xml:space="preserve">отдел </w:t>
            </w:r>
            <w:r w:rsidRPr="007169B4">
              <w:rPr>
                <w:sz w:val="18"/>
                <w:szCs w:val="18"/>
              </w:rPr>
              <w:lastRenderedPageBreak/>
              <w:t xml:space="preserve">образования </w:t>
            </w:r>
          </w:p>
        </w:tc>
        <w:tc>
          <w:tcPr>
            <w:tcW w:w="886" w:type="dxa"/>
          </w:tcPr>
          <w:p w:rsidR="007169B4" w:rsidRPr="007169B4" w:rsidRDefault="007169B4" w:rsidP="007169B4">
            <w:pPr>
              <w:pStyle w:val="ab"/>
              <w:ind w:left="42" w:right="141"/>
              <w:rPr>
                <w:sz w:val="18"/>
                <w:szCs w:val="18"/>
              </w:rPr>
            </w:pPr>
            <w:r w:rsidRPr="007169B4">
              <w:rPr>
                <w:sz w:val="18"/>
                <w:szCs w:val="18"/>
              </w:rPr>
              <w:lastRenderedPageBreak/>
              <w:t>2021-</w:t>
            </w:r>
            <w:r w:rsidRPr="007169B4">
              <w:rPr>
                <w:sz w:val="18"/>
                <w:szCs w:val="18"/>
              </w:rPr>
              <w:lastRenderedPageBreak/>
              <w:t>2027 годы</w:t>
            </w:r>
          </w:p>
        </w:tc>
        <w:tc>
          <w:tcPr>
            <w:tcW w:w="1170" w:type="dxa"/>
          </w:tcPr>
          <w:p w:rsidR="007169B4" w:rsidRPr="007169B4" w:rsidRDefault="007169B4" w:rsidP="007169B4">
            <w:pPr>
              <w:pStyle w:val="ab"/>
              <w:ind w:left="42" w:right="141"/>
              <w:rPr>
                <w:sz w:val="18"/>
                <w:szCs w:val="18"/>
              </w:rPr>
            </w:pPr>
            <w:r w:rsidRPr="007169B4">
              <w:rPr>
                <w:sz w:val="18"/>
                <w:szCs w:val="18"/>
              </w:rPr>
              <w:lastRenderedPageBreak/>
              <w:t>2.1., 4.1.</w:t>
            </w:r>
          </w:p>
        </w:tc>
        <w:tc>
          <w:tcPr>
            <w:tcW w:w="982" w:type="dxa"/>
            <w:vMerge w:val="restart"/>
          </w:tcPr>
          <w:p w:rsidR="007169B4" w:rsidRPr="007169B4" w:rsidRDefault="007169B4" w:rsidP="007169B4">
            <w:pPr>
              <w:pStyle w:val="ab"/>
              <w:ind w:left="42" w:right="141"/>
              <w:rPr>
                <w:sz w:val="18"/>
                <w:szCs w:val="18"/>
              </w:rPr>
            </w:pPr>
            <w:r w:rsidRPr="007169B4">
              <w:rPr>
                <w:sz w:val="18"/>
                <w:szCs w:val="18"/>
              </w:rPr>
              <w:t>местны</w:t>
            </w:r>
            <w:r w:rsidRPr="007169B4">
              <w:rPr>
                <w:sz w:val="18"/>
                <w:szCs w:val="18"/>
              </w:rPr>
              <w:lastRenderedPageBreak/>
              <w:t>й бюджет</w:t>
            </w:r>
          </w:p>
        </w:tc>
        <w:tc>
          <w:tcPr>
            <w:tcW w:w="550" w:type="dxa"/>
          </w:tcPr>
          <w:p w:rsidR="007169B4" w:rsidRPr="007169B4" w:rsidRDefault="007169B4" w:rsidP="007169B4">
            <w:pPr>
              <w:pStyle w:val="ab"/>
              <w:ind w:left="42" w:right="141"/>
              <w:rPr>
                <w:sz w:val="18"/>
                <w:szCs w:val="18"/>
              </w:rPr>
            </w:pPr>
            <w:r w:rsidRPr="007169B4">
              <w:rPr>
                <w:sz w:val="18"/>
                <w:szCs w:val="18"/>
              </w:rPr>
              <w:lastRenderedPageBreak/>
              <w:t>8</w:t>
            </w:r>
            <w:r w:rsidRPr="007169B4">
              <w:rPr>
                <w:sz w:val="18"/>
                <w:szCs w:val="18"/>
              </w:rPr>
              <w:lastRenderedPageBreak/>
              <w:t>9,06</w:t>
            </w:r>
          </w:p>
        </w:tc>
        <w:tc>
          <w:tcPr>
            <w:tcW w:w="708" w:type="dxa"/>
          </w:tcPr>
          <w:p w:rsidR="007169B4" w:rsidRPr="007169B4" w:rsidRDefault="007169B4" w:rsidP="007169B4">
            <w:pPr>
              <w:pStyle w:val="ab"/>
              <w:ind w:left="42" w:right="141"/>
              <w:rPr>
                <w:sz w:val="18"/>
                <w:szCs w:val="18"/>
              </w:rPr>
            </w:pPr>
            <w:r w:rsidRPr="007169B4">
              <w:rPr>
                <w:sz w:val="18"/>
                <w:szCs w:val="18"/>
              </w:rPr>
              <w:lastRenderedPageBreak/>
              <w:t>75,</w:t>
            </w:r>
            <w:r w:rsidRPr="007169B4">
              <w:rPr>
                <w:sz w:val="18"/>
                <w:szCs w:val="18"/>
              </w:rPr>
              <w:lastRenderedPageBreak/>
              <w:t>7</w:t>
            </w:r>
          </w:p>
        </w:tc>
        <w:tc>
          <w:tcPr>
            <w:tcW w:w="709" w:type="dxa"/>
          </w:tcPr>
          <w:p w:rsidR="007169B4" w:rsidRPr="007169B4" w:rsidRDefault="007169B4" w:rsidP="007169B4">
            <w:pPr>
              <w:pStyle w:val="ab"/>
              <w:ind w:left="42" w:right="141"/>
              <w:rPr>
                <w:sz w:val="18"/>
                <w:szCs w:val="18"/>
              </w:rPr>
            </w:pPr>
            <w:r w:rsidRPr="007169B4">
              <w:rPr>
                <w:sz w:val="18"/>
                <w:szCs w:val="18"/>
              </w:rPr>
              <w:lastRenderedPageBreak/>
              <w:t>75,</w:t>
            </w:r>
            <w:r w:rsidRPr="007169B4">
              <w:rPr>
                <w:sz w:val="18"/>
                <w:szCs w:val="18"/>
              </w:rPr>
              <w:lastRenderedPageBreak/>
              <w:t>7</w:t>
            </w:r>
          </w:p>
        </w:tc>
        <w:tc>
          <w:tcPr>
            <w:tcW w:w="606" w:type="dxa"/>
          </w:tcPr>
          <w:p w:rsidR="007169B4" w:rsidRPr="007169B4" w:rsidRDefault="007169B4" w:rsidP="007169B4">
            <w:pPr>
              <w:pStyle w:val="ab"/>
              <w:ind w:left="42" w:right="141"/>
              <w:rPr>
                <w:sz w:val="18"/>
                <w:szCs w:val="18"/>
              </w:rPr>
            </w:pPr>
            <w:r w:rsidRPr="007169B4">
              <w:rPr>
                <w:sz w:val="18"/>
                <w:szCs w:val="18"/>
              </w:rPr>
              <w:lastRenderedPageBreak/>
              <w:t>14</w:t>
            </w:r>
            <w:r w:rsidRPr="007169B4">
              <w:rPr>
                <w:sz w:val="18"/>
                <w:szCs w:val="18"/>
              </w:rPr>
              <w:lastRenderedPageBreak/>
              <w:t>3,8</w:t>
            </w:r>
          </w:p>
        </w:tc>
        <w:tc>
          <w:tcPr>
            <w:tcW w:w="709" w:type="dxa"/>
          </w:tcPr>
          <w:p w:rsidR="007169B4" w:rsidRPr="007169B4" w:rsidRDefault="007169B4" w:rsidP="007169B4">
            <w:pPr>
              <w:pStyle w:val="ab"/>
              <w:ind w:left="42" w:right="141"/>
              <w:rPr>
                <w:sz w:val="18"/>
                <w:szCs w:val="18"/>
              </w:rPr>
            </w:pPr>
            <w:r w:rsidRPr="007169B4">
              <w:rPr>
                <w:sz w:val="18"/>
                <w:szCs w:val="18"/>
              </w:rPr>
              <w:lastRenderedPageBreak/>
              <w:t>143</w:t>
            </w:r>
            <w:r w:rsidRPr="007169B4">
              <w:rPr>
                <w:sz w:val="18"/>
                <w:szCs w:val="18"/>
              </w:rPr>
              <w:lastRenderedPageBreak/>
              <w:t>,8</w:t>
            </w:r>
          </w:p>
        </w:tc>
        <w:tc>
          <w:tcPr>
            <w:tcW w:w="670" w:type="dxa"/>
          </w:tcPr>
          <w:p w:rsidR="007169B4" w:rsidRPr="007169B4" w:rsidRDefault="007169B4" w:rsidP="007169B4">
            <w:pPr>
              <w:pStyle w:val="ab"/>
              <w:ind w:left="42" w:right="141"/>
              <w:rPr>
                <w:sz w:val="18"/>
                <w:szCs w:val="18"/>
              </w:rPr>
            </w:pPr>
            <w:r w:rsidRPr="007169B4">
              <w:rPr>
                <w:sz w:val="18"/>
                <w:szCs w:val="18"/>
              </w:rPr>
              <w:lastRenderedPageBreak/>
              <w:t>143</w:t>
            </w:r>
            <w:r w:rsidRPr="007169B4">
              <w:rPr>
                <w:sz w:val="18"/>
                <w:szCs w:val="18"/>
              </w:rPr>
              <w:lastRenderedPageBreak/>
              <w:t>,8</w:t>
            </w:r>
          </w:p>
        </w:tc>
        <w:tc>
          <w:tcPr>
            <w:tcW w:w="567" w:type="dxa"/>
          </w:tcPr>
          <w:p w:rsidR="007169B4" w:rsidRPr="007169B4" w:rsidRDefault="007169B4" w:rsidP="007169B4">
            <w:pPr>
              <w:pStyle w:val="ab"/>
              <w:ind w:left="42" w:right="141"/>
              <w:rPr>
                <w:sz w:val="18"/>
                <w:szCs w:val="18"/>
              </w:rPr>
            </w:pPr>
            <w:r w:rsidRPr="007169B4">
              <w:rPr>
                <w:sz w:val="18"/>
                <w:szCs w:val="18"/>
              </w:rPr>
              <w:lastRenderedPageBreak/>
              <w:t>1</w:t>
            </w:r>
            <w:r w:rsidRPr="007169B4">
              <w:rPr>
                <w:sz w:val="18"/>
                <w:szCs w:val="18"/>
              </w:rPr>
              <w:lastRenderedPageBreak/>
              <w:t>43,8</w:t>
            </w:r>
          </w:p>
        </w:tc>
      </w:tr>
      <w:tr w:rsidR="007169B4" w:rsidRPr="007169B4" w:rsidTr="007169B4">
        <w:tc>
          <w:tcPr>
            <w:tcW w:w="681" w:type="dxa"/>
            <w:vMerge/>
          </w:tcPr>
          <w:p w:rsidR="007169B4" w:rsidRPr="007169B4" w:rsidRDefault="007169B4" w:rsidP="007169B4">
            <w:pPr>
              <w:pStyle w:val="ab"/>
              <w:ind w:left="42" w:right="141"/>
              <w:rPr>
                <w:sz w:val="18"/>
                <w:szCs w:val="18"/>
              </w:rPr>
            </w:pPr>
          </w:p>
        </w:tc>
        <w:tc>
          <w:tcPr>
            <w:tcW w:w="1304" w:type="dxa"/>
            <w:vMerge/>
          </w:tcPr>
          <w:p w:rsidR="007169B4" w:rsidRPr="007169B4" w:rsidRDefault="007169B4" w:rsidP="007169B4">
            <w:pPr>
              <w:pStyle w:val="ab"/>
              <w:ind w:left="42" w:right="141"/>
              <w:rPr>
                <w:sz w:val="18"/>
                <w:szCs w:val="18"/>
              </w:rPr>
            </w:pPr>
          </w:p>
        </w:tc>
        <w:tc>
          <w:tcPr>
            <w:tcW w:w="1231" w:type="dxa"/>
          </w:tcPr>
          <w:p w:rsidR="007169B4" w:rsidRPr="007169B4" w:rsidRDefault="007169B4" w:rsidP="007169B4">
            <w:pPr>
              <w:pStyle w:val="ab"/>
              <w:ind w:left="42" w:right="141"/>
              <w:rPr>
                <w:sz w:val="18"/>
                <w:szCs w:val="18"/>
              </w:rPr>
            </w:pPr>
            <w:r w:rsidRPr="007169B4">
              <w:rPr>
                <w:sz w:val="18"/>
                <w:szCs w:val="18"/>
              </w:rPr>
              <w:t>МБУ «СОЦ Ритм»</w:t>
            </w:r>
          </w:p>
        </w:tc>
        <w:tc>
          <w:tcPr>
            <w:tcW w:w="886" w:type="dxa"/>
          </w:tcPr>
          <w:p w:rsidR="007169B4" w:rsidRPr="007169B4" w:rsidRDefault="007169B4" w:rsidP="007169B4">
            <w:pPr>
              <w:pStyle w:val="ab"/>
              <w:ind w:left="42" w:right="141"/>
              <w:rPr>
                <w:sz w:val="18"/>
                <w:szCs w:val="18"/>
              </w:rPr>
            </w:pPr>
          </w:p>
        </w:tc>
        <w:tc>
          <w:tcPr>
            <w:tcW w:w="1170" w:type="dxa"/>
          </w:tcPr>
          <w:p w:rsidR="007169B4" w:rsidRPr="007169B4" w:rsidRDefault="007169B4" w:rsidP="007169B4">
            <w:pPr>
              <w:pStyle w:val="ab"/>
              <w:ind w:left="42" w:right="141"/>
              <w:rPr>
                <w:sz w:val="18"/>
                <w:szCs w:val="18"/>
              </w:rPr>
            </w:pPr>
          </w:p>
        </w:tc>
        <w:tc>
          <w:tcPr>
            <w:tcW w:w="982" w:type="dxa"/>
            <w:vMerge/>
          </w:tcPr>
          <w:p w:rsidR="007169B4" w:rsidRPr="007169B4" w:rsidRDefault="007169B4" w:rsidP="007169B4">
            <w:pPr>
              <w:pStyle w:val="ab"/>
              <w:ind w:left="42" w:right="141"/>
              <w:rPr>
                <w:sz w:val="18"/>
                <w:szCs w:val="18"/>
              </w:rPr>
            </w:pPr>
          </w:p>
        </w:tc>
        <w:tc>
          <w:tcPr>
            <w:tcW w:w="550" w:type="dxa"/>
          </w:tcPr>
          <w:p w:rsidR="007169B4" w:rsidRPr="007169B4" w:rsidRDefault="007169B4" w:rsidP="007169B4">
            <w:pPr>
              <w:pStyle w:val="ab"/>
              <w:ind w:left="42" w:right="141"/>
              <w:rPr>
                <w:sz w:val="18"/>
                <w:szCs w:val="18"/>
              </w:rPr>
            </w:pPr>
            <w:r w:rsidRPr="007169B4">
              <w:rPr>
                <w:sz w:val="18"/>
                <w:szCs w:val="18"/>
              </w:rPr>
              <w:t>62,34</w:t>
            </w:r>
          </w:p>
        </w:tc>
        <w:tc>
          <w:tcPr>
            <w:tcW w:w="708" w:type="dxa"/>
          </w:tcPr>
          <w:p w:rsidR="007169B4" w:rsidRPr="007169B4" w:rsidRDefault="007169B4" w:rsidP="007169B4">
            <w:pPr>
              <w:pStyle w:val="ab"/>
              <w:ind w:left="42" w:right="141"/>
              <w:rPr>
                <w:sz w:val="18"/>
                <w:szCs w:val="18"/>
              </w:rPr>
            </w:pPr>
            <w:r w:rsidRPr="007169B4">
              <w:rPr>
                <w:sz w:val="18"/>
                <w:szCs w:val="18"/>
              </w:rPr>
              <w:t>40,0</w:t>
            </w:r>
          </w:p>
        </w:tc>
        <w:tc>
          <w:tcPr>
            <w:tcW w:w="709" w:type="dxa"/>
          </w:tcPr>
          <w:p w:rsidR="007169B4" w:rsidRPr="007169B4" w:rsidRDefault="007169B4" w:rsidP="007169B4">
            <w:pPr>
              <w:pStyle w:val="ab"/>
              <w:ind w:left="42" w:right="141"/>
              <w:rPr>
                <w:sz w:val="18"/>
                <w:szCs w:val="18"/>
              </w:rPr>
            </w:pPr>
            <w:r w:rsidRPr="007169B4">
              <w:rPr>
                <w:sz w:val="18"/>
                <w:szCs w:val="18"/>
              </w:rPr>
              <w:t>40,0</w:t>
            </w:r>
          </w:p>
        </w:tc>
        <w:tc>
          <w:tcPr>
            <w:tcW w:w="606" w:type="dxa"/>
          </w:tcPr>
          <w:p w:rsidR="007169B4" w:rsidRPr="007169B4" w:rsidRDefault="007169B4" w:rsidP="007169B4">
            <w:pPr>
              <w:pStyle w:val="ab"/>
              <w:ind w:left="42" w:right="141"/>
              <w:rPr>
                <w:sz w:val="18"/>
                <w:szCs w:val="18"/>
              </w:rPr>
            </w:pPr>
            <w:r w:rsidRPr="007169B4">
              <w:rPr>
                <w:sz w:val="18"/>
                <w:szCs w:val="18"/>
              </w:rPr>
              <w:t>25,0</w:t>
            </w:r>
          </w:p>
        </w:tc>
        <w:tc>
          <w:tcPr>
            <w:tcW w:w="709" w:type="dxa"/>
          </w:tcPr>
          <w:p w:rsidR="007169B4" w:rsidRPr="007169B4" w:rsidRDefault="007169B4" w:rsidP="007169B4">
            <w:pPr>
              <w:pStyle w:val="ab"/>
              <w:ind w:left="42" w:right="141"/>
              <w:rPr>
                <w:sz w:val="18"/>
                <w:szCs w:val="18"/>
              </w:rPr>
            </w:pPr>
            <w:r w:rsidRPr="007169B4">
              <w:rPr>
                <w:sz w:val="18"/>
                <w:szCs w:val="18"/>
              </w:rPr>
              <w:t>25,0</w:t>
            </w:r>
          </w:p>
        </w:tc>
        <w:tc>
          <w:tcPr>
            <w:tcW w:w="670" w:type="dxa"/>
          </w:tcPr>
          <w:p w:rsidR="007169B4" w:rsidRPr="007169B4" w:rsidRDefault="007169B4" w:rsidP="007169B4">
            <w:pPr>
              <w:pStyle w:val="ab"/>
              <w:ind w:left="42" w:right="141"/>
              <w:rPr>
                <w:sz w:val="18"/>
                <w:szCs w:val="18"/>
              </w:rPr>
            </w:pPr>
            <w:r w:rsidRPr="007169B4">
              <w:rPr>
                <w:sz w:val="18"/>
                <w:szCs w:val="18"/>
              </w:rPr>
              <w:t>25,0</w:t>
            </w:r>
          </w:p>
        </w:tc>
        <w:tc>
          <w:tcPr>
            <w:tcW w:w="567" w:type="dxa"/>
          </w:tcPr>
          <w:p w:rsidR="007169B4" w:rsidRPr="007169B4" w:rsidRDefault="007169B4" w:rsidP="007169B4">
            <w:pPr>
              <w:pStyle w:val="ab"/>
              <w:ind w:left="42" w:right="141"/>
              <w:rPr>
                <w:sz w:val="18"/>
                <w:szCs w:val="18"/>
              </w:rPr>
            </w:pPr>
            <w:r w:rsidRPr="007169B4">
              <w:rPr>
                <w:sz w:val="18"/>
                <w:szCs w:val="18"/>
              </w:rPr>
              <w:t>25,0</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2.3.</w:t>
            </w:r>
          </w:p>
        </w:tc>
        <w:tc>
          <w:tcPr>
            <w:tcW w:w="1304" w:type="dxa"/>
          </w:tcPr>
          <w:p w:rsidR="007169B4" w:rsidRPr="007169B4" w:rsidRDefault="007169B4" w:rsidP="007169B4">
            <w:pPr>
              <w:pStyle w:val="ab"/>
              <w:ind w:left="42" w:right="-108"/>
              <w:rPr>
                <w:sz w:val="18"/>
                <w:szCs w:val="18"/>
              </w:rPr>
            </w:pPr>
            <w:r w:rsidRPr="007169B4">
              <w:rPr>
                <w:sz w:val="18"/>
                <w:szCs w:val="18"/>
              </w:rPr>
              <w:t>Направление детей и подростков на санаторно – курортное лечение, в загородные лагеря  за пределы округа.</w:t>
            </w:r>
          </w:p>
        </w:tc>
        <w:tc>
          <w:tcPr>
            <w:tcW w:w="1231" w:type="dxa"/>
          </w:tcPr>
          <w:p w:rsidR="007169B4" w:rsidRPr="007169B4" w:rsidRDefault="007169B4" w:rsidP="007169B4">
            <w:pPr>
              <w:pStyle w:val="ab"/>
              <w:ind w:left="42" w:right="141"/>
              <w:rPr>
                <w:sz w:val="18"/>
                <w:szCs w:val="18"/>
              </w:rPr>
            </w:pPr>
            <w:r w:rsidRPr="007169B4">
              <w:rPr>
                <w:sz w:val="18"/>
                <w:szCs w:val="18"/>
              </w:rPr>
              <w:t>ГОБУЗ «Марёвская ЦРБ»</w:t>
            </w: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ОБУСО «Марёвский КЦСО»</w:t>
            </w:r>
          </w:p>
        </w:tc>
        <w:tc>
          <w:tcPr>
            <w:tcW w:w="886" w:type="dxa"/>
          </w:tcPr>
          <w:p w:rsidR="007169B4" w:rsidRPr="007169B4" w:rsidRDefault="007169B4" w:rsidP="007169B4">
            <w:pPr>
              <w:pStyle w:val="ab"/>
              <w:ind w:left="42" w:right="141"/>
              <w:rPr>
                <w:sz w:val="18"/>
                <w:szCs w:val="18"/>
              </w:rPr>
            </w:pPr>
            <w:r w:rsidRPr="007169B4">
              <w:rPr>
                <w:sz w:val="18"/>
                <w:szCs w:val="18"/>
              </w:rPr>
              <w:t>2021-2027 годы</w:t>
            </w:r>
          </w:p>
        </w:tc>
        <w:tc>
          <w:tcPr>
            <w:tcW w:w="1170" w:type="dxa"/>
          </w:tcPr>
          <w:p w:rsidR="007169B4" w:rsidRPr="007169B4" w:rsidRDefault="007169B4" w:rsidP="007169B4">
            <w:pPr>
              <w:pStyle w:val="ab"/>
              <w:ind w:left="42" w:right="141"/>
              <w:rPr>
                <w:sz w:val="18"/>
                <w:szCs w:val="18"/>
              </w:rPr>
            </w:pPr>
            <w:r w:rsidRPr="007169B4">
              <w:rPr>
                <w:sz w:val="18"/>
                <w:szCs w:val="18"/>
              </w:rPr>
              <w:t>2.1.</w:t>
            </w:r>
          </w:p>
        </w:tc>
        <w:tc>
          <w:tcPr>
            <w:tcW w:w="982" w:type="dxa"/>
          </w:tcPr>
          <w:p w:rsidR="007169B4" w:rsidRPr="007169B4" w:rsidRDefault="007169B4" w:rsidP="007169B4">
            <w:pPr>
              <w:pStyle w:val="ab"/>
              <w:ind w:left="42" w:right="141"/>
              <w:rPr>
                <w:sz w:val="18"/>
                <w:szCs w:val="18"/>
              </w:rPr>
            </w:pPr>
            <w:r w:rsidRPr="007169B4">
              <w:rPr>
                <w:sz w:val="18"/>
                <w:szCs w:val="18"/>
              </w:rPr>
              <w:t>-</w:t>
            </w:r>
          </w:p>
        </w:tc>
        <w:tc>
          <w:tcPr>
            <w:tcW w:w="550"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06"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70"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2.4.</w:t>
            </w:r>
          </w:p>
        </w:tc>
        <w:tc>
          <w:tcPr>
            <w:tcW w:w="1304" w:type="dxa"/>
          </w:tcPr>
          <w:p w:rsidR="007169B4" w:rsidRPr="007169B4" w:rsidRDefault="007169B4" w:rsidP="007169B4">
            <w:pPr>
              <w:pStyle w:val="ab"/>
              <w:ind w:left="42" w:right="-108"/>
              <w:rPr>
                <w:sz w:val="18"/>
                <w:szCs w:val="18"/>
              </w:rPr>
            </w:pPr>
            <w:r w:rsidRPr="007169B4">
              <w:rPr>
                <w:sz w:val="18"/>
                <w:szCs w:val="18"/>
              </w:rPr>
              <w:t>Страхование детей во всех типах лагерей, расположенных на территории муниципального округа</w:t>
            </w:r>
          </w:p>
        </w:tc>
        <w:tc>
          <w:tcPr>
            <w:tcW w:w="1231" w:type="dxa"/>
          </w:tcPr>
          <w:p w:rsidR="007169B4" w:rsidRPr="007169B4" w:rsidRDefault="007169B4" w:rsidP="007169B4">
            <w:pPr>
              <w:pStyle w:val="ab"/>
              <w:ind w:left="42" w:right="141"/>
              <w:rPr>
                <w:sz w:val="18"/>
                <w:szCs w:val="18"/>
              </w:rPr>
            </w:pPr>
            <w:r w:rsidRPr="007169B4">
              <w:rPr>
                <w:sz w:val="18"/>
                <w:szCs w:val="18"/>
              </w:rPr>
              <w:t xml:space="preserve">отдел образования, образовательные организации </w:t>
            </w:r>
          </w:p>
        </w:tc>
        <w:tc>
          <w:tcPr>
            <w:tcW w:w="886" w:type="dxa"/>
          </w:tcPr>
          <w:p w:rsidR="007169B4" w:rsidRPr="007169B4" w:rsidRDefault="007169B4" w:rsidP="007169B4">
            <w:pPr>
              <w:pStyle w:val="ab"/>
              <w:ind w:left="42" w:right="141"/>
              <w:rPr>
                <w:sz w:val="18"/>
                <w:szCs w:val="18"/>
              </w:rPr>
            </w:pPr>
            <w:r w:rsidRPr="007169B4">
              <w:rPr>
                <w:sz w:val="18"/>
                <w:szCs w:val="18"/>
              </w:rPr>
              <w:t>2021-2027 годы</w:t>
            </w:r>
          </w:p>
        </w:tc>
        <w:tc>
          <w:tcPr>
            <w:tcW w:w="1170" w:type="dxa"/>
          </w:tcPr>
          <w:p w:rsidR="007169B4" w:rsidRPr="007169B4" w:rsidRDefault="007169B4" w:rsidP="007169B4">
            <w:pPr>
              <w:pStyle w:val="ab"/>
              <w:ind w:left="42" w:right="141"/>
              <w:rPr>
                <w:sz w:val="18"/>
                <w:szCs w:val="18"/>
              </w:rPr>
            </w:pPr>
            <w:r w:rsidRPr="007169B4">
              <w:rPr>
                <w:sz w:val="18"/>
                <w:szCs w:val="18"/>
              </w:rPr>
              <w:t>2.1.,4.1.</w:t>
            </w:r>
          </w:p>
        </w:tc>
        <w:tc>
          <w:tcPr>
            <w:tcW w:w="982" w:type="dxa"/>
          </w:tcPr>
          <w:p w:rsidR="007169B4" w:rsidRPr="007169B4" w:rsidRDefault="007169B4" w:rsidP="007169B4">
            <w:pPr>
              <w:pStyle w:val="ab"/>
              <w:ind w:left="42" w:right="141"/>
              <w:rPr>
                <w:sz w:val="18"/>
                <w:szCs w:val="18"/>
              </w:rPr>
            </w:pPr>
            <w:r w:rsidRPr="007169B4">
              <w:rPr>
                <w:sz w:val="18"/>
                <w:szCs w:val="18"/>
              </w:rPr>
              <w:t>-</w:t>
            </w:r>
          </w:p>
        </w:tc>
        <w:tc>
          <w:tcPr>
            <w:tcW w:w="550"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06"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70"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3</w:t>
            </w:r>
          </w:p>
        </w:tc>
        <w:tc>
          <w:tcPr>
            <w:tcW w:w="10092" w:type="dxa"/>
            <w:gridSpan w:val="12"/>
          </w:tcPr>
          <w:p w:rsidR="007169B4" w:rsidRPr="007169B4" w:rsidRDefault="007169B4" w:rsidP="007169B4">
            <w:pPr>
              <w:pStyle w:val="ab"/>
              <w:ind w:left="42" w:right="141"/>
              <w:rPr>
                <w:sz w:val="18"/>
                <w:szCs w:val="18"/>
              </w:rPr>
            </w:pPr>
            <w:r w:rsidRPr="007169B4">
              <w:rPr>
                <w:sz w:val="18"/>
                <w:szCs w:val="18"/>
              </w:rPr>
              <w:t>Задача 3. Профилактика детской и подростковой безнадзорности и правонарушений</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3.1.</w:t>
            </w:r>
          </w:p>
        </w:tc>
        <w:tc>
          <w:tcPr>
            <w:tcW w:w="1304" w:type="dxa"/>
          </w:tcPr>
          <w:p w:rsidR="007169B4" w:rsidRPr="007169B4" w:rsidRDefault="007169B4" w:rsidP="007169B4">
            <w:pPr>
              <w:pStyle w:val="ab"/>
              <w:ind w:left="42" w:right="-108"/>
              <w:rPr>
                <w:sz w:val="18"/>
                <w:szCs w:val="18"/>
              </w:rPr>
            </w:pPr>
            <w:r w:rsidRPr="007169B4">
              <w:rPr>
                <w:sz w:val="18"/>
                <w:szCs w:val="18"/>
              </w:rPr>
              <w:t xml:space="preserve">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отдыха и занятости каждого ребенка и подростка, состоящего на учете (по списку на территории поселений). Проведение посещений семей «групп риска» (по графику операции </w:t>
            </w:r>
            <w:r w:rsidRPr="007169B4">
              <w:rPr>
                <w:sz w:val="18"/>
                <w:szCs w:val="18"/>
              </w:rPr>
              <w:lastRenderedPageBreak/>
              <w:t>«Подросток»).</w:t>
            </w:r>
          </w:p>
        </w:tc>
        <w:tc>
          <w:tcPr>
            <w:tcW w:w="1231" w:type="dxa"/>
          </w:tcPr>
          <w:p w:rsidR="007169B4" w:rsidRPr="007169B4" w:rsidRDefault="007169B4" w:rsidP="007169B4">
            <w:pPr>
              <w:pStyle w:val="ab"/>
              <w:ind w:left="42" w:right="141"/>
              <w:rPr>
                <w:sz w:val="18"/>
                <w:szCs w:val="18"/>
              </w:rPr>
            </w:pPr>
            <w:r w:rsidRPr="007169B4">
              <w:rPr>
                <w:sz w:val="18"/>
                <w:szCs w:val="18"/>
              </w:rPr>
              <w:lastRenderedPageBreak/>
              <w:t xml:space="preserve"> отдел образования, отдел культуры и спорта,  пункт полиции</w:t>
            </w:r>
          </w:p>
        </w:tc>
        <w:tc>
          <w:tcPr>
            <w:tcW w:w="886" w:type="dxa"/>
          </w:tcPr>
          <w:p w:rsidR="007169B4" w:rsidRPr="007169B4" w:rsidRDefault="007169B4" w:rsidP="007169B4">
            <w:pPr>
              <w:pStyle w:val="ab"/>
              <w:ind w:left="42" w:right="141"/>
              <w:rPr>
                <w:sz w:val="18"/>
                <w:szCs w:val="18"/>
              </w:rPr>
            </w:pPr>
            <w:r w:rsidRPr="007169B4">
              <w:rPr>
                <w:sz w:val="18"/>
                <w:szCs w:val="18"/>
              </w:rPr>
              <w:t xml:space="preserve">ежегодно июнь-август  </w:t>
            </w:r>
          </w:p>
        </w:tc>
        <w:tc>
          <w:tcPr>
            <w:tcW w:w="1170" w:type="dxa"/>
          </w:tcPr>
          <w:p w:rsidR="007169B4" w:rsidRPr="007169B4" w:rsidRDefault="007169B4" w:rsidP="007169B4">
            <w:pPr>
              <w:pStyle w:val="ab"/>
              <w:ind w:left="42" w:right="141"/>
              <w:rPr>
                <w:sz w:val="18"/>
                <w:szCs w:val="18"/>
              </w:rPr>
            </w:pPr>
            <w:r w:rsidRPr="007169B4">
              <w:rPr>
                <w:sz w:val="18"/>
                <w:szCs w:val="18"/>
              </w:rPr>
              <w:t>3.1.</w:t>
            </w:r>
          </w:p>
        </w:tc>
        <w:tc>
          <w:tcPr>
            <w:tcW w:w="982" w:type="dxa"/>
          </w:tcPr>
          <w:p w:rsidR="007169B4" w:rsidRPr="007169B4" w:rsidRDefault="007169B4" w:rsidP="007169B4">
            <w:pPr>
              <w:pStyle w:val="ab"/>
              <w:ind w:left="42" w:right="141"/>
              <w:rPr>
                <w:sz w:val="18"/>
                <w:szCs w:val="18"/>
              </w:rPr>
            </w:pPr>
            <w:r w:rsidRPr="007169B4">
              <w:rPr>
                <w:sz w:val="18"/>
                <w:szCs w:val="18"/>
              </w:rPr>
              <w:t>-</w:t>
            </w:r>
          </w:p>
        </w:tc>
        <w:tc>
          <w:tcPr>
            <w:tcW w:w="550"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06"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70"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3.2.</w:t>
            </w:r>
          </w:p>
        </w:tc>
        <w:tc>
          <w:tcPr>
            <w:tcW w:w="1304" w:type="dxa"/>
          </w:tcPr>
          <w:p w:rsidR="007169B4" w:rsidRPr="007169B4" w:rsidRDefault="007169B4" w:rsidP="007169B4">
            <w:pPr>
              <w:pStyle w:val="ab"/>
              <w:ind w:left="42" w:right="-108"/>
              <w:rPr>
                <w:sz w:val="18"/>
                <w:szCs w:val="18"/>
              </w:rPr>
            </w:pPr>
            <w:r w:rsidRPr="007169B4">
              <w:rPr>
                <w:sz w:val="18"/>
                <w:szCs w:val="18"/>
              </w:rPr>
              <w:t>Проведение обучающе-воспитательных мероприятий по ПДД с практической отработкой навыков соблюдения ПДД (беседы, конкурсы, викторины) в лагерях с дневным пребыванием и профильных лагерях</w:t>
            </w:r>
          </w:p>
        </w:tc>
        <w:tc>
          <w:tcPr>
            <w:tcW w:w="1231" w:type="dxa"/>
          </w:tcPr>
          <w:p w:rsidR="007169B4" w:rsidRPr="007169B4" w:rsidRDefault="007169B4" w:rsidP="007169B4">
            <w:pPr>
              <w:pStyle w:val="ab"/>
              <w:ind w:left="42" w:right="141"/>
              <w:rPr>
                <w:sz w:val="18"/>
                <w:szCs w:val="18"/>
              </w:rPr>
            </w:pPr>
            <w:r w:rsidRPr="007169B4">
              <w:rPr>
                <w:sz w:val="18"/>
                <w:szCs w:val="18"/>
              </w:rPr>
              <w:t>отдел образования,  Пункт полиции</w:t>
            </w:r>
          </w:p>
        </w:tc>
        <w:tc>
          <w:tcPr>
            <w:tcW w:w="886" w:type="dxa"/>
          </w:tcPr>
          <w:p w:rsidR="007169B4" w:rsidRPr="007169B4" w:rsidRDefault="007169B4" w:rsidP="007169B4">
            <w:pPr>
              <w:pStyle w:val="ab"/>
              <w:ind w:left="42" w:right="141"/>
              <w:rPr>
                <w:sz w:val="18"/>
                <w:szCs w:val="18"/>
              </w:rPr>
            </w:pPr>
            <w:r w:rsidRPr="007169B4">
              <w:rPr>
                <w:sz w:val="18"/>
                <w:szCs w:val="18"/>
              </w:rPr>
              <w:t>2021-2027 годы</w:t>
            </w:r>
          </w:p>
        </w:tc>
        <w:tc>
          <w:tcPr>
            <w:tcW w:w="1170" w:type="dxa"/>
          </w:tcPr>
          <w:p w:rsidR="007169B4" w:rsidRPr="007169B4" w:rsidRDefault="007169B4" w:rsidP="007169B4">
            <w:pPr>
              <w:pStyle w:val="ab"/>
              <w:ind w:left="42" w:right="141"/>
              <w:rPr>
                <w:sz w:val="18"/>
                <w:szCs w:val="18"/>
              </w:rPr>
            </w:pPr>
            <w:r w:rsidRPr="007169B4">
              <w:rPr>
                <w:sz w:val="18"/>
                <w:szCs w:val="18"/>
              </w:rPr>
              <w:t>3.1.</w:t>
            </w:r>
          </w:p>
        </w:tc>
        <w:tc>
          <w:tcPr>
            <w:tcW w:w="982" w:type="dxa"/>
          </w:tcPr>
          <w:p w:rsidR="007169B4" w:rsidRPr="007169B4" w:rsidRDefault="007169B4" w:rsidP="007169B4">
            <w:pPr>
              <w:pStyle w:val="ab"/>
              <w:ind w:left="42" w:right="141"/>
              <w:rPr>
                <w:sz w:val="18"/>
                <w:szCs w:val="18"/>
              </w:rPr>
            </w:pPr>
            <w:r w:rsidRPr="007169B4">
              <w:rPr>
                <w:sz w:val="18"/>
                <w:szCs w:val="18"/>
              </w:rPr>
              <w:t>-</w:t>
            </w:r>
          </w:p>
        </w:tc>
        <w:tc>
          <w:tcPr>
            <w:tcW w:w="550"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06"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70"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r>
      <w:tr w:rsidR="007169B4" w:rsidRPr="007169B4" w:rsidTr="007169B4">
        <w:tc>
          <w:tcPr>
            <w:tcW w:w="681" w:type="dxa"/>
          </w:tcPr>
          <w:p w:rsidR="007169B4" w:rsidRPr="007169B4" w:rsidRDefault="007169B4" w:rsidP="007169B4">
            <w:pPr>
              <w:pStyle w:val="ab"/>
              <w:ind w:left="42" w:right="141"/>
              <w:rPr>
                <w:sz w:val="18"/>
                <w:szCs w:val="18"/>
              </w:rPr>
            </w:pPr>
          </w:p>
        </w:tc>
        <w:tc>
          <w:tcPr>
            <w:tcW w:w="10092" w:type="dxa"/>
            <w:gridSpan w:val="12"/>
          </w:tcPr>
          <w:p w:rsidR="007169B4" w:rsidRPr="007169B4" w:rsidRDefault="007169B4" w:rsidP="007169B4">
            <w:pPr>
              <w:pStyle w:val="ab"/>
              <w:ind w:left="42" w:right="141"/>
              <w:rPr>
                <w:sz w:val="18"/>
                <w:szCs w:val="18"/>
              </w:rPr>
            </w:pPr>
            <w:r w:rsidRPr="007169B4">
              <w:rPr>
                <w:sz w:val="18"/>
                <w:szCs w:val="18"/>
              </w:rPr>
              <w:t>Задача 4. Организационные и контрольные мероприятия</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4.1.</w:t>
            </w:r>
          </w:p>
        </w:tc>
        <w:tc>
          <w:tcPr>
            <w:tcW w:w="1304" w:type="dxa"/>
          </w:tcPr>
          <w:p w:rsidR="007169B4" w:rsidRPr="007169B4" w:rsidRDefault="007169B4" w:rsidP="007169B4">
            <w:pPr>
              <w:pStyle w:val="ab"/>
              <w:ind w:left="42" w:right="-108"/>
              <w:rPr>
                <w:sz w:val="18"/>
                <w:szCs w:val="18"/>
              </w:rPr>
            </w:pPr>
            <w:r w:rsidRPr="007169B4">
              <w:rPr>
                <w:sz w:val="18"/>
                <w:szCs w:val="18"/>
              </w:rPr>
              <w:t>Информирование родителей о возможных видах отдыха через: публикации в газете «Марёво», выступления на сходах граждан, распространение памяток, сайт Администрации муниципального округа</w:t>
            </w:r>
          </w:p>
        </w:tc>
        <w:tc>
          <w:tcPr>
            <w:tcW w:w="1231" w:type="dxa"/>
          </w:tcPr>
          <w:p w:rsidR="007169B4" w:rsidRPr="007169B4" w:rsidRDefault="007169B4" w:rsidP="007169B4">
            <w:pPr>
              <w:pStyle w:val="ab"/>
              <w:ind w:left="42" w:right="141"/>
              <w:rPr>
                <w:sz w:val="18"/>
                <w:szCs w:val="18"/>
              </w:rPr>
            </w:pPr>
            <w:r w:rsidRPr="007169B4">
              <w:rPr>
                <w:sz w:val="18"/>
                <w:szCs w:val="18"/>
              </w:rPr>
              <w:t>отдел образования, отдел культуры,    газета «Марёво»</w:t>
            </w:r>
          </w:p>
        </w:tc>
        <w:tc>
          <w:tcPr>
            <w:tcW w:w="886" w:type="dxa"/>
          </w:tcPr>
          <w:p w:rsidR="007169B4" w:rsidRPr="007169B4" w:rsidRDefault="007169B4" w:rsidP="007169B4">
            <w:pPr>
              <w:pStyle w:val="ab"/>
              <w:ind w:left="42" w:right="141"/>
              <w:rPr>
                <w:sz w:val="18"/>
                <w:szCs w:val="18"/>
              </w:rPr>
            </w:pPr>
            <w:r w:rsidRPr="007169B4">
              <w:rPr>
                <w:sz w:val="18"/>
                <w:szCs w:val="18"/>
              </w:rPr>
              <w:t>2021-2027 годы</w:t>
            </w:r>
          </w:p>
        </w:tc>
        <w:tc>
          <w:tcPr>
            <w:tcW w:w="1170" w:type="dxa"/>
          </w:tcPr>
          <w:p w:rsidR="007169B4" w:rsidRPr="007169B4" w:rsidRDefault="007169B4" w:rsidP="007169B4">
            <w:pPr>
              <w:pStyle w:val="ab"/>
              <w:ind w:left="42" w:right="141"/>
              <w:rPr>
                <w:sz w:val="18"/>
                <w:szCs w:val="18"/>
              </w:rPr>
            </w:pPr>
            <w:r w:rsidRPr="007169B4">
              <w:rPr>
                <w:sz w:val="18"/>
                <w:szCs w:val="18"/>
              </w:rPr>
              <w:t>2.1.,4.1.</w:t>
            </w:r>
          </w:p>
        </w:tc>
        <w:tc>
          <w:tcPr>
            <w:tcW w:w="982" w:type="dxa"/>
          </w:tcPr>
          <w:p w:rsidR="007169B4" w:rsidRPr="007169B4" w:rsidRDefault="007169B4" w:rsidP="007169B4">
            <w:pPr>
              <w:pStyle w:val="ab"/>
              <w:ind w:left="42" w:right="141"/>
              <w:rPr>
                <w:sz w:val="18"/>
                <w:szCs w:val="18"/>
              </w:rPr>
            </w:pPr>
            <w:r w:rsidRPr="007169B4">
              <w:rPr>
                <w:sz w:val="18"/>
                <w:szCs w:val="18"/>
              </w:rPr>
              <w:t>-</w:t>
            </w:r>
          </w:p>
        </w:tc>
        <w:tc>
          <w:tcPr>
            <w:tcW w:w="550"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06"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70"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ab/>
              <w:t>-</w:t>
            </w:r>
          </w:p>
        </w:tc>
      </w:tr>
      <w:tr w:rsidR="007169B4" w:rsidRPr="007169B4" w:rsidTr="007169B4">
        <w:tc>
          <w:tcPr>
            <w:tcW w:w="681" w:type="dxa"/>
          </w:tcPr>
          <w:p w:rsidR="007169B4" w:rsidRPr="007169B4" w:rsidRDefault="007169B4" w:rsidP="007169B4">
            <w:pPr>
              <w:pStyle w:val="ab"/>
              <w:ind w:left="42" w:right="141"/>
              <w:rPr>
                <w:sz w:val="18"/>
                <w:szCs w:val="18"/>
              </w:rPr>
            </w:pPr>
            <w:r w:rsidRPr="007169B4">
              <w:rPr>
                <w:sz w:val="18"/>
                <w:szCs w:val="18"/>
              </w:rPr>
              <w:t>4.2.</w:t>
            </w:r>
          </w:p>
        </w:tc>
        <w:tc>
          <w:tcPr>
            <w:tcW w:w="1304" w:type="dxa"/>
          </w:tcPr>
          <w:p w:rsidR="007169B4" w:rsidRPr="007169B4" w:rsidRDefault="007169B4" w:rsidP="007169B4">
            <w:pPr>
              <w:pStyle w:val="ab"/>
              <w:ind w:left="42" w:right="-108"/>
              <w:rPr>
                <w:sz w:val="18"/>
                <w:szCs w:val="18"/>
              </w:rPr>
            </w:pPr>
            <w:r w:rsidRPr="007169B4">
              <w:rPr>
                <w:sz w:val="18"/>
                <w:szCs w:val="18"/>
              </w:rPr>
              <w:t>Размещение материалов об организации и проведении отдыха детей и подростков на сайте Администрации муниципального округа и отдела образования.</w:t>
            </w:r>
          </w:p>
        </w:tc>
        <w:tc>
          <w:tcPr>
            <w:tcW w:w="1231" w:type="dxa"/>
          </w:tcPr>
          <w:p w:rsidR="007169B4" w:rsidRPr="007169B4" w:rsidRDefault="007169B4" w:rsidP="007169B4">
            <w:pPr>
              <w:pStyle w:val="ab"/>
              <w:ind w:left="42" w:right="141"/>
              <w:rPr>
                <w:sz w:val="18"/>
                <w:szCs w:val="18"/>
              </w:rPr>
            </w:pPr>
            <w:r w:rsidRPr="007169B4">
              <w:rPr>
                <w:sz w:val="18"/>
                <w:szCs w:val="18"/>
              </w:rPr>
              <w:t xml:space="preserve">отдел образования </w:t>
            </w:r>
          </w:p>
        </w:tc>
        <w:tc>
          <w:tcPr>
            <w:tcW w:w="886" w:type="dxa"/>
          </w:tcPr>
          <w:p w:rsidR="007169B4" w:rsidRPr="007169B4" w:rsidRDefault="007169B4" w:rsidP="007169B4">
            <w:pPr>
              <w:pStyle w:val="ab"/>
              <w:ind w:left="42" w:right="141"/>
              <w:rPr>
                <w:sz w:val="18"/>
                <w:szCs w:val="18"/>
              </w:rPr>
            </w:pPr>
            <w:r w:rsidRPr="007169B4">
              <w:rPr>
                <w:sz w:val="18"/>
                <w:szCs w:val="18"/>
              </w:rPr>
              <w:t>2021-2027 годы</w:t>
            </w:r>
          </w:p>
        </w:tc>
        <w:tc>
          <w:tcPr>
            <w:tcW w:w="1170" w:type="dxa"/>
          </w:tcPr>
          <w:p w:rsidR="007169B4" w:rsidRPr="007169B4" w:rsidRDefault="007169B4" w:rsidP="007169B4">
            <w:pPr>
              <w:pStyle w:val="ab"/>
              <w:ind w:left="42" w:right="141"/>
              <w:rPr>
                <w:sz w:val="18"/>
                <w:szCs w:val="18"/>
              </w:rPr>
            </w:pPr>
            <w:r w:rsidRPr="007169B4">
              <w:rPr>
                <w:sz w:val="18"/>
                <w:szCs w:val="18"/>
              </w:rPr>
              <w:t>2.1.,4.1.</w:t>
            </w:r>
          </w:p>
        </w:tc>
        <w:tc>
          <w:tcPr>
            <w:tcW w:w="982" w:type="dxa"/>
          </w:tcPr>
          <w:p w:rsidR="007169B4" w:rsidRPr="007169B4" w:rsidRDefault="007169B4" w:rsidP="007169B4">
            <w:pPr>
              <w:pStyle w:val="ab"/>
              <w:ind w:left="42" w:right="141"/>
              <w:rPr>
                <w:sz w:val="18"/>
                <w:szCs w:val="18"/>
              </w:rPr>
            </w:pPr>
            <w:r w:rsidRPr="007169B4">
              <w:rPr>
                <w:sz w:val="18"/>
                <w:szCs w:val="18"/>
              </w:rPr>
              <w:t>-</w:t>
            </w:r>
          </w:p>
        </w:tc>
        <w:tc>
          <w:tcPr>
            <w:tcW w:w="550" w:type="dxa"/>
          </w:tcPr>
          <w:p w:rsidR="007169B4" w:rsidRPr="007169B4" w:rsidRDefault="007169B4" w:rsidP="007169B4">
            <w:pPr>
              <w:pStyle w:val="ab"/>
              <w:ind w:left="42" w:right="141"/>
              <w:rPr>
                <w:sz w:val="18"/>
                <w:szCs w:val="18"/>
              </w:rPr>
            </w:pPr>
            <w:r w:rsidRPr="007169B4">
              <w:rPr>
                <w:sz w:val="18"/>
                <w:szCs w:val="18"/>
              </w:rPr>
              <w:t>-</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06"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670" w:type="dxa"/>
          </w:tcPr>
          <w:p w:rsidR="007169B4" w:rsidRPr="007169B4" w:rsidRDefault="007169B4" w:rsidP="007169B4">
            <w:pPr>
              <w:pStyle w:val="ab"/>
              <w:ind w:left="42" w:right="141"/>
              <w:rPr>
                <w:sz w:val="18"/>
                <w:szCs w:val="18"/>
              </w:rPr>
            </w:pPr>
            <w:r w:rsidRPr="007169B4">
              <w:rPr>
                <w:sz w:val="18"/>
                <w:szCs w:val="18"/>
              </w:rPr>
              <w:t>-</w:t>
            </w:r>
          </w:p>
        </w:tc>
        <w:tc>
          <w:tcPr>
            <w:tcW w:w="567" w:type="dxa"/>
          </w:tcPr>
          <w:p w:rsidR="007169B4" w:rsidRPr="007169B4" w:rsidRDefault="007169B4" w:rsidP="007169B4">
            <w:pPr>
              <w:pStyle w:val="ab"/>
              <w:ind w:left="42" w:right="141"/>
              <w:rPr>
                <w:sz w:val="18"/>
                <w:szCs w:val="18"/>
              </w:rPr>
            </w:pPr>
            <w:r w:rsidRPr="007169B4">
              <w:rPr>
                <w:sz w:val="18"/>
                <w:szCs w:val="18"/>
              </w:rPr>
              <w:t>-</w:t>
            </w:r>
          </w:p>
        </w:tc>
      </w:tr>
    </w:tbl>
    <w:p w:rsidR="007169B4" w:rsidRDefault="007169B4" w:rsidP="00DF2D87">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1.6. В паспорте подпрограммы   «Обеспечение реализации муниципальной программы в области образования Марёвского муниципального округа» муниципальной</w:t>
      </w:r>
      <w:r w:rsidRPr="007169B4">
        <w:rPr>
          <w:bCs/>
          <w:sz w:val="18"/>
          <w:szCs w:val="18"/>
        </w:rPr>
        <w:t xml:space="preserve"> программы Марёвского муниципального округа  «Развитие образования в Марёвском муниципальном округе до 2027 года»</w:t>
      </w:r>
      <w:r w:rsidRPr="007169B4">
        <w:rPr>
          <w:sz w:val="18"/>
          <w:szCs w:val="18"/>
        </w:rPr>
        <w:t>:</w:t>
      </w:r>
    </w:p>
    <w:p w:rsidR="007169B4" w:rsidRPr="007169B4" w:rsidRDefault="007169B4" w:rsidP="007169B4">
      <w:pPr>
        <w:pStyle w:val="ab"/>
        <w:ind w:left="42" w:right="141"/>
        <w:rPr>
          <w:sz w:val="18"/>
          <w:szCs w:val="18"/>
        </w:rPr>
      </w:pPr>
      <w:r w:rsidRPr="007169B4">
        <w:rPr>
          <w:sz w:val="18"/>
          <w:szCs w:val="18"/>
        </w:rPr>
        <w:tab/>
        <w:t xml:space="preserve">1.6.1. Изложить таблицу пункта 4 паспорта Подпрограммы в редакции: </w:t>
      </w:r>
      <w:r w:rsidRPr="007169B4">
        <w:rPr>
          <w:sz w:val="18"/>
          <w:szCs w:val="18"/>
        </w:rPr>
        <w:tab/>
        <w:t>«4. Объемы и источники финансирования подпрограммы в целом и по годам реализации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90"/>
        <w:gridCol w:w="1971"/>
        <w:gridCol w:w="1830"/>
        <w:gridCol w:w="1359"/>
        <w:gridCol w:w="1710"/>
        <w:gridCol w:w="29"/>
      </w:tblGrid>
      <w:tr w:rsidR="007169B4" w:rsidRPr="007169B4" w:rsidTr="00215368">
        <w:trPr>
          <w:trHeight w:val="145"/>
          <w:jc w:val="center"/>
        </w:trPr>
        <w:tc>
          <w:tcPr>
            <w:tcW w:w="846" w:type="dxa"/>
            <w:vMerge w:val="restart"/>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Год</w:t>
            </w:r>
          </w:p>
        </w:tc>
        <w:tc>
          <w:tcPr>
            <w:tcW w:w="8589" w:type="dxa"/>
            <w:gridSpan w:val="6"/>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Источник финансирования</w:t>
            </w:r>
          </w:p>
        </w:tc>
      </w:tr>
      <w:tr w:rsidR="007169B4" w:rsidRPr="007169B4" w:rsidTr="00215368">
        <w:trPr>
          <w:trHeight w:val="147"/>
          <w:jc w:val="center"/>
        </w:trPr>
        <w:tc>
          <w:tcPr>
            <w:tcW w:w="846" w:type="dxa"/>
            <w:vMerge/>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p>
        </w:tc>
        <w:tc>
          <w:tcPr>
            <w:tcW w:w="1690" w:type="dxa"/>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областной</w:t>
            </w:r>
            <w:r w:rsidRPr="007169B4">
              <w:rPr>
                <w:sz w:val="18"/>
                <w:szCs w:val="18"/>
              </w:rPr>
              <w:br/>
              <w:t>бюджет</w:t>
            </w:r>
          </w:p>
        </w:tc>
        <w:tc>
          <w:tcPr>
            <w:tcW w:w="1971" w:type="dxa"/>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федеральный</w:t>
            </w:r>
            <w:r w:rsidRPr="007169B4">
              <w:rPr>
                <w:sz w:val="18"/>
                <w:szCs w:val="18"/>
              </w:rPr>
              <w:br/>
              <w:t>бюджет</w:t>
            </w:r>
          </w:p>
        </w:tc>
        <w:tc>
          <w:tcPr>
            <w:tcW w:w="1830" w:type="dxa"/>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местные бюджеты</w:t>
            </w:r>
          </w:p>
        </w:tc>
        <w:tc>
          <w:tcPr>
            <w:tcW w:w="1359" w:type="dxa"/>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внебюджетные</w:t>
            </w:r>
            <w:r w:rsidRPr="007169B4">
              <w:rPr>
                <w:sz w:val="18"/>
                <w:szCs w:val="18"/>
              </w:rPr>
              <w:br/>
            </w:r>
            <w:r w:rsidRPr="007169B4">
              <w:rPr>
                <w:sz w:val="18"/>
                <w:szCs w:val="18"/>
              </w:rPr>
              <w:lastRenderedPageBreak/>
              <w:t>средства</w:t>
            </w:r>
          </w:p>
        </w:tc>
        <w:tc>
          <w:tcPr>
            <w:tcW w:w="1739" w:type="dxa"/>
            <w:gridSpan w:val="2"/>
            <w:tcBorders>
              <w:top w:val="single" w:sz="4" w:space="0" w:color="auto"/>
              <w:left w:val="single" w:sz="4" w:space="0" w:color="auto"/>
              <w:bottom w:val="nil"/>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lastRenderedPageBreak/>
              <w:t>всего</w:t>
            </w:r>
          </w:p>
        </w:tc>
      </w:tr>
      <w:tr w:rsidR="007169B4" w:rsidRPr="007169B4" w:rsidTr="00215368">
        <w:trPr>
          <w:gridAfter w:val="1"/>
          <w:wAfter w:w="29" w:type="dxa"/>
          <w:trHeight w:val="11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4</w:t>
            </w:r>
          </w:p>
        </w:tc>
        <w:tc>
          <w:tcPr>
            <w:tcW w:w="1359" w:type="dxa"/>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7169B4" w:rsidRPr="007169B4" w:rsidRDefault="007169B4" w:rsidP="007169B4">
            <w:pPr>
              <w:pStyle w:val="ab"/>
              <w:ind w:left="42" w:right="141"/>
              <w:rPr>
                <w:sz w:val="18"/>
                <w:szCs w:val="18"/>
              </w:rPr>
            </w:pPr>
            <w:r w:rsidRPr="007169B4">
              <w:rPr>
                <w:sz w:val="18"/>
                <w:szCs w:val="18"/>
              </w:rPr>
              <w:t>6</w:t>
            </w:r>
          </w:p>
        </w:tc>
      </w:tr>
      <w:tr w:rsidR="007169B4" w:rsidRPr="007169B4" w:rsidTr="00215368">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2021</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44350,01800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3053,098</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22211,42900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69614,54500</w:t>
            </w:r>
          </w:p>
        </w:tc>
      </w:tr>
      <w:tr w:rsidR="007169B4" w:rsidRPr="007169B4" w:rsidTr="00215368">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2022</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29759,20000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2031,000</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16668,44300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48458,64300</w:t>
            </w:r>
          </w:p>
        </w:tc>
      </w:tr>
      <w:tr w:rsidR="007169B4" w:rsidRPr="007169B4" w:rsidTr="00215368">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2023</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29759,20000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2031,000</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15446,38600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47236,58600</w:t>
            </w:r>
          </w:p>
        </w:tc>
      </w:tr>
      <w:tr w:rsidR="007169B4" w:rsidRPr="007169B4" w:rsidTr="00215368">
        <w:trPr>
          <w:gridAfter w:val="1"/>
          <w:wAfter w:w="29" w:type="dxa"/>
          <w:trHeight w:val="47"/>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2024</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47064,70000</w:t>
            </w:r>
          </w:p>
        </w:tc>
      </w:tr>
      <w:tr w:rsidR="007169B4" w:rsidRPr="007169B4" w:rsidTr="00215368">
        <w:trPr>
          <w:gridAfter w:val="1"/>
          <w:wAfter w:w="29" w:type="dxa"/>
          <w:trHeight w:val="67"/>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2025</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47064,70000</w:t>
            </w:r>
          </w:p>
        </w:tc>
      </w:tr>
      <w:tr w:rsidR="007169B4" w:rsidRPr="007169B4" w:rsidTr="00215368">
        <w:trPr>
          <w:gridAfter w:val="1"/>
          <w:wAfter w:w="29" w:type="dxa"/>
          <w:trHeight w:val="399"/>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2026</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47064,70000</w:t>
            </w:r>
          </w:p>
        </w:tc>
      </w:tr>
      <w:tr w:rsidR="007169B4" w:rsidRPr="007169B4" w:rsidTr="00215368">
        <w:trPr>
          <w:gridAfter w:val="1"/>
          <w:wAfter w:w="29" w:type="dxa"/>
          <w:trHeight w:val="200"/>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2027</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15972,40000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47064,70000</w:t>
            </w:r>
          </w:p>
        </w:tc>
      </w:tr>
      <w:tr w:rsidR="007169B4" w:rsidRPr="007169B4" w:rsidTr="00215368">
        <w:trPr>
          <w:gridAfter w:val="1"/>
          <w:wAfter w:w="29" w:type="dxa"/>
          <w:trHeight w:val="255"/>
          <w:jc w:val="center"/>
        </w:trPr>
        <w:tc>
          <w:tcPr>
            <w:tcW w:w="846"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ВСЕГО</w:t>
            </w:r>
          </w:p>
        </w:tc>
        <w:tc>
          <w:tcPr>
            <w:tcW w:w="169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228237,6180</w:t>
            </w:r>
          </w:p>
        </w:tc>
        <w:tc>
          <w:tcPr>
            <w:tcW w:w="1971"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7115,098</w:t>
            </w:r>
          </w:p>
        </w:tc>
        <w:tc>
          <w:tcPr>
            <w:tcW w:w="183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118215,8580</w:t>
            </w:r>
          </w:p>
        </w:tc>
        <w:tc>
          <w:tcPr>
            <w:tcW w:w="1359"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7169B4" w:rsidRPr="007169B4" w:rsidRDefault="007169B4" w:rsidP="007169B4">
            <w:pPr>
              <w:pStyle w:val="ab"/>
              <w:ind w:left="42" w:right="141"/>
              <w:rPr>
                <w:sz w:val="18"/>
                <w:szCs w:val="18"/>
              </w:rPr>
            </w:pPr>
            <w:r w:rsidRPr="007169B4">
              <w:rPr>
                <w:sz w:val="18"/>
                <w:szCs w:val="18"/>
              </w:rPr>
              <w:t>353568,5740</w:t>
            </w:r>
          </w:p>
        </w:tc>
      </w:tr>
    </w:tbl>
    <w:p w:rsidR="007169B4" w:rsidRPr="007169B4" w:rsidRDefault="007169B4" w:rsidP="007169B4">
      <w:pPr>
        <w:pStyle w:val="ab"/>
        <w:ind w:left="42" w:right="141"/>
        <w:rPr>
          <w:sz w:val="18"/>
          <w:szCs w:val="18"/>
        </w:rPr>
      </w:pPr>
      <w:r w:rsidRPr="007169B4">
        <w:rPr>
          <w:sz w:val="18"/>
          <w:szCs w:val="18"/>
        </w:rPr>
        <w:t>»;</w:t>
      </w:r>
    </w:p>
    <w:p w:rsidR="007169B4" w:rsidRPr="007169B4" w:rsidRDefault="007169B4" w:rsidP="007169B4">
      <w:pPr>
        <w:pStyle w:val="ab"/>
        <w:ind w:left="42" w:right="141"/>
        <w:rPr>
          <w:sz w:val="18"/>
          <w:szCs w:val="18"/>
        </w:rPr>
      </w:pPr>
      <w:r w:rsidRPr="007169B4">
        <w:rPr>
          <w:sz w:val="18"/>
          <w:szCs w:val="18"/>
        </w:rPr>
        <w:tab/>
        <w:t>1.6.2. Изложить раздел мероприятия подпрограммы   «Обеспечение реализации муниципальной программы в области образования Марёвского муниципального округа» муниципальной</w:t>
      </w:r>
      <w:r w:rsidRPr="007169B4">
        <w:rPr>
          <w:bCs/>
          <w:sz w:val="18"/>
          <w:szCs w:val="18"/>
        </w:rPr>
        <w:t xml:space="preserve"> программы Марёвского муниципального округа  «Развитие образования в Марёвском муниципальном округе до 2027 года»</w:t>
      </w:r>
      <w:r w:rsidRPr="007169B4">
        <w:rPr>
          <w:sz w:val="18"/>
          <w:szCs w:val="18"/>
        </w:rPr>
        <w:t xml:space="preserve"> в редакции:</w:t>
      </w:r>
    </w:p>
    <w:p w:rsidR="007169B4" w:rsidRDefault="007169B4" w:rsidP="00DF2D87">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«Мероприятия подпрограммы</w:t>
      </w:r>
    </w:p>
    <w:p w:rsidR="007169B4" w:rsidRPr="007169B4" w:rsidRDefault="007169B4" w:rsidP="007169B4">
      <w:pPr>
        <w:pStyle w:val="ab"/>
        <w:ind w:left="42" w:right="141"/>
        <w:rPr>
          <w:b/>
          <w:bCs/>
          <w:sz w:val="18"/>
          <w:szCs w:val="18"/>
        </w:rPr>
      </w:pPr>
      <w:r w:rsidRPr="007169B4">
        <w:rPr>
          <w:sz w:val="18"/>
          <w:szCs w:val="18"/>
        </w:rPr>
        <w:t xml:space="preserve">«Обеспечение реализации муниципальной программы в области образования Марёвского муниципального округа» </w:t>
      </w:r>
      <w:r w:rsidRPr="007169B4">
        <w:rPr>
          <w:bCs/>
          <w:sz w:val="18"/>
          <w:szCs w:val="18"/>
        </w:rPr>
        <w:t>муниципальной программы Марёвского округа</w:t>
      </w:r>
      <w:r w:rsidRPr="007169B4">
        <w:rPr>
          <w:bCs/>
          <w:sz w:val="18"/>
          <w:szCs w:val="18"/>
        </w:rPr>
        <w:br/>
        <w:t>«Развитие образования в Марёвском муниципальном округе до 2027 года»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509"/>
        <w:gridCol w:w="1134"/>
        <w:gridCol w:w="850"/>
        <w:gridCol w:w="993"/>
        <w:gridCol w:w="709"/>
        <w:gridCol w:w="709"/>
        <w:gridCol w:w="708"/>
        <w:gridCol w:w="709"/>
        <w:gridCol w:w="709"/>
        <w:gridCol w:w="709"/>
        <w:gridCol w:w="708"/>
        <w:gridCol w:w="567"/>
      </w:tblGrid>
      <w:tr w:rsidR="007169B4" w:rsidRPr="007169B4" w:rsidTr="007169B4">
        <w:trPr>
          <w:tblHeader/>
        </w:trPr>
        <w:tc>
          <w:tcPr>
            <w:tcW w:w="759"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 </w:t>
            </w:r>
            <w:r w:rsidRPr="007169B4">
              <w:rPr>
                <w:sz w:val="18"/>
                <w:szCs w:val="18"/>
              </w:rPr>
              <w:br/>
              <w:t>п/п</w:t>
            </w:r>
          </w:p>
        </w:tc>
        <w:tc>
          <w:tcPr>
            <w:tcW w:w="1509" w:type="dxa"/>
            <w:vMerge w:val="restart"/>
            <w:vAlign w:val="center"/>
          </w:tcPr>
          <w:p w:rsidR="007169B4" w:rsidRPr="007169B4" w:rsidRDefault="007169B4" w:rsidP="007169B4">
            <w:pPr>
              <w:pStyle w:val="ab"/>
              <w:ind w:left="42" w:right="-108"/>
              <w:rPr>
                <w:sz w:val="18"/>
                <w:szCs w:val="18"/>
              </w:rPr>
            </w:pPr>
            <w:r w:rsidRPr="007169B4">
              <w:rPr>
                <w:sz w:val="18"/>
                <w:szCs w:val="18"/>
              </w:rPr>
              <w:t xml:space="preserve">Наименование </w:t>
            </w:r>
            <w:r w:rsidRPr="007169B4">
              <w:rPr>
                <w:sz w:val="18"/>
                <w:szCs w:val="18"/>
              </w:rPr>
              <w:br/>
              <w:t xml:space="preserve">мероприятия </w:t>
            </w:r>
          </w:p>
        </w:tc>
        <w:tc>
          <w:tcPr>
            <w:tcW w:w="1134" w:type="dxa"/>
            <w:vMerge w:val="restart"/>
            <w:vAlign w:val="center"/>
          </w:tcPr>
          <w:p w:rsidR="007169B4" w:rsidRPr="007169B4" w:rsidRDefault="007169B4" w:rsidP="007169B4">
            <w:pPr>
              <w:pStyle w:val="ab"/>
              <w:ind w:left="42" w:right="-108"/>
              <w:rPr>
                <w:sz w:val="18"/>
                <w:szCs w:val="18"/>
              </w:rPr>
            </w:pPr>
            <w:r w:rsidRPr="007169B4">
              <w:rPr>
                <w:sz w:val="18"/>
                <w:szCs w:val="18"/>
              </w:rPr>
              <w:t xml:space="preserve">Исполнитель </w:t>
            </w:r>
            <w:r w:rsidRPr="007169B4">
              <w:rPr>
                <w:sz w:val="18"/>
                <w:szCs w:val="18"/>
              </w:rPr>
              <w:br/>
              <w:t>мероприятия</w:t>
            </w:r>
          </w:p>
        </w:tc>
        <w:tc>
          <w:tcPr>
            <w:tcW w:w="850" w:type="dxa"/>
            <w:vMerge w:val="restart"/>
            <w:vAlign w:val="center"/>
          </w:tcPr>
          <w:p w:rsidR="007169B4" w:rsidRPr="007169B4" w:rsidRDefault="007169B4" w:rsidP="007169B4">
            <w:pPr>
              <w:pStyle w:val="ab"/>
              <w:ind w:left="42" w:right="141"/>
              <w:rPr>
                <w:sz w:val="18"/>
                <w:szCs w:val="18"/>
              </w:rPr>
            </w:pPr>
            <w:r w:rsidRPr="007169B4">
              <w:rPr>
                <w:sz w:val="18"/>
                <w:szCs w:val="18"/>
              </w:rPr>
              <w:t xml:space="preserve">Срок </w:t>
            </w:r>
          </w:p>
          <w:p w:rsidR="007169B4" w:rsidRPr="007169B4" w:rsidRDefault="007169B4" w:rsidP="007169B4">
            <w:pPr>
              <w:pStyle w:val="ab"/>
              <w:ind w:left="42" w:right="141"/>
              <w:rPr>
                <w:sz w:val="18"/>
                <w:szCs w:val="18"/>
              </w:rPr>
            </w:pPr>
            <w:r w:rsidRPr="007169B4">
              <w:rPr>
                <w:sz w:val="18"/>
                <w:szCs w:val="18"/>
              </w:rPr>
              <w:t>реализации</w:t>
            </w:r>
          </w:p>
        </w:tc>
        <w:tc>
          <w:tcPr>
            <w:tcW w:w="993" w:type="dxa"/>
            <w:vMerge w:val="restart"/>
            <w:vAlign w:val="center"/>
          </w:tcPr>
          <w:p w:rsidR="007169B4" w:rsidRPr="007169B4" w:rsidRDefault="007169B4" w:rsidP="007169B4">
            <w:pPr>
              <w:pStyle w:val="ab"/>
              <w:ind w:left="42" w:right="-108"/>
              <w:rPr>
                <w:sz w:val="18"/>
                <w:szCs w:val="18"/>
              </w:rPr>
            </w:pPr>
            <w:r w:rsidRPr="007169B4">
              <w:rPr>
                <w:sz w:val="18"/>
                <w:szCs w:val="18"/>
              </w:rPr>
              <w:t xml:space="preserve">Целевой </w:t>
            </w:r>
            <w:r w:rsidRPr="007169B4">
              <w:rPr>
                <w:sz w:val="18"/>
                <w:szCs w:val="18"/>
              </w:rPr>
              <w:br/>
              <w:t xml:space="preserve">показатель </w:t>
            </w:r>
            <w:r w:rsidRPr="007169B4">
              <w:rPr>
                <w:sz w:val="18"/>
                <w:szCs w:val="18"/>
              </w:rPr>
              <w:br/>
              <w:t>(номер целевого показателя из паспорта подпрограммы)</w:t>
            </w:r>
          </w:p>
        </w:tc>
        <w:tc>
          <w:tcPr>
            <w:tcW w:w="709" w:type="dxa"/>
            <w:vMerge w:val="restart"/>
            <w:vAlign w:val="center"/>
          </w:tcPr>
          <w:p w:rsidR="007169B4" w:rsidRPr="007169B4" w:rsidRDefault="007169B4" w:rsidP="007169B4">
            <w:pPr>
              <w:pStyle w:val="ab"/>
              <w:ind w:left="42" w:right="-108"/>
              <w:rPr>
                <w:sz w:val="18"/>
                <w:szCs w:val="18"/>
              </w:rPr>
            </w:pPr>
            <w:r w:rsidRPr="007169B4">
              <w:rPr>
                <w:sz w:val="18"/>
                <w:szCs w:val="18"/>
              </w:rPr>
              <w:t>Источник финансирования</w:t>
            </w:r>
          </w:p>
        </w:tc>
        <w:tc>
          <w:tcPr>
            <w:tcW w:w="4819" w:type="dxa"/>
            <w:gridSpan w:val="7"/>
          </w:tcPr>
          <w:p w:rsidR="007169B4" w:rsidRPr="007169B4" w:rsidRDefault="007169B4" w:rsidP="007169B4">
            <w:pPr>
              <w:pStyle w:val="ab"/>
              <w:ind w:left="42" w:right="141"/>
              <w:rPr>
                <w:sz w:val="18"/>
                <w:szCs w:val="18"/>
              </w:rPr>
            </w:pPr>
            <w:r w:rsidRPr="007169B4">
              <w:rPr>
                <w:sz w:val="18"/>
                <w:szCs w:val="18"/>
              </w:rPr>
              <w:t>Объем финансирования по годам</w:t>
            </w:r>
          </w:p>
          <w:p w:rsidR="007169B4" w:rsidRPr="007169B4" w:rsidRDefault="007169B4" w:rsidP="007169B4">
            <w:pPr>
              <w:pStyle w:val="ab"/>
              <w:ind w:left="42" w:right="141"/>
              <w:rPr>
                <w:b/>
                <w:sz w:val="18"/>
                <w:szCs w:val="18"/>
              </w:rPr>
            </w:pPr>
            <w:r w:rsidRPr="007169B4">
              <w:rPr>
                <w:sz w:val="18"/>
                <w:szCs w:val="18"/>
              </w:rPr>
              <w:t>(тыс. руб.)</w:t>
            </w:r>
          </w:p>
        </w:tc>
      </w:tr>
      <w:tr w:rsidR="007169B4" w:rsidRPr="007169B4" w:rsidTr="007169B4">
        <w:trPr>
          <w:tblHeader/>
        </w:trPr>
        <w:tc>
          <w:tcPr>
            <w:tcW w:w="759" w:type="dxa"/>
            <w:vMerge/>
          </w:tcPr>
          <w:p w:rsidR="007169B4" w:rsidRPr="007169B4" w:rsidRDefault="007169B4" w:rsidP="007169B4">
            <w:pPr>
              <w:pStyle w:val="ab"/>
              <w:ind w:left="42" w:right="141"/>
              <w:rPr>
                <w:b/>
                <w:sz w:val="18"/>
                <w:szCs w:val="18"/>
              </w:rPr>
            </w:pPr>
          </w:p>
        </w:tc>
        <w:tc>
          <w:tcPr>
            <w:tcW w:w="1509" w:type="dxa"/>
            <w:vMerge/>
          </w:tcPr>
          <w:p w:rsidR="007169B4" w:rsidRPr="007169B4" w:rsidRDefault="007169B4" w:rsidP="007169B4">
            <w:pPr>
              <w:pStyle w:val="ab"/>
              <w:ind w:left="42" w:right="141"/>
              <w:rPr>
                <w:b/>
                <w:sz w:val="18"/>
                <w:szCs w:val="18"/>
              </w:rPr>
            </w:pPr>
          </w:p>
        </w:tc>
        <w:tc>
          <w:tcPr>
            <w:tcW w:w="1134" w:type="dxa"/>
            <w:vMerge/>
          </w:tcPr>
          <w:p w:rsidR="007169B4" w:rsidRPr="007169B4" w:rsidRDefault="007169B4" w:rsidP="007169B4">
            <w:pPr>
              <w:pStyle w:val="ab"/>
              <w:ind w:left="42" w:right="141"/>
              <w:rPr>
                <w:b/>
                <w:sz w:val="18"/>
                <w:szCs w:val="18"/>
              </w:rPr>
            </w:pPr>
          </w:p>
        </w:tc>
        <w:tc>
          <w:tcPr>
            <w:tcW w:w="850" w:type="dxa"/>
            <w:vMerge/>
          </w:tcPr>
          <w:p w:rsidR="007169B4" w:rsidRPr="007169B4" w:rsidRDefault="007169B4" w:rsidP="007169B4">
            <w:pPr>
              <w:pStyle w:val="ab"/>
              <w:ind w:left="42" w:right="141"/>
              <w:rPr>
                <w:b/>
                <w:sz w:val="18"/>
                <w:szCs w:val="18"/>
              </w:rPr>
            </w:pPr>
          </w:p>
        </w:tc>
        <w:tc>
          <w:tcPr>
            <w:tcW w:w="993" w:type="dxa"/>
            <w:vMerge/>
          </w:tcPr>
          <w:p w:rsidR="007169B4" w:rsidRPr="007169B4" w:rsidRDefault="007169B4" w:rsidP="007169B4">
            <w:pPr>
              <w:pStyle w:val="ab"/>
              <w:ind w:left="42" w:right="141"/>
              <w:rPr>
                <w:b/>
                <w:sz w:val="18"/>
                <w:szCs w:val="18"/>
              </w:rPr>
            </w:pPr>
          </w:p>
        </w:tc>
        <w:tc>
          <w:tcPr>
            <w:tcW w:w="709" w:type="dxa"/>
            <w:vMerge/>
          </w:tcPr>
          <w:p w:rsidR="007169B4" w:rsidRPr="007169B4" w:rsidRDefault="007169B4" w:rsidP="007169B4">
            <w:pPr>
              <w:pStyle w:val="ab"/>
              <w:ind w:left="42" w:right="141"/>
              <w:rPr>
                <w:b/>
                <w:sz w:val="18"/>
                <w:szCs w:val="18"/>
              </w:rPr>
            </w:pPr>
          </w:p>
        </w:tc>
        <w:tc>
          <w:tcPr>
            <w:tcW w:w="709" w:type="dxa"/>
            <w:vAlign w:val="center"/>
          </w:tcPr>
          <w:p w:rsidR="007169B4" w:rsidRPr="007169B4" w:rsidRDefault="007169B4" w:rsidP="007169B4">
            <w:pPr>
              <w:pStyle w:val="ab"/>
              <w:ind w:left="42" w:right="-108"/>
              <w:rPr>
                <w:sz w:val="18"/>
                <w:szCs w:val="18"/>
              </w:rPr>
            </w:pPr>
            <w:r w:rsidRPr="007169B4">
              <w:rPr>
                <w:sz w:val="18"/>
                <w:szCs w:val="18"/>
              </w:rPr>
              <w:t>2021</w:t>
            </w:r>
          </w:p>
        </w:tc>
        <w:tc>
          <w:tcPr>
            <w:tcW w:w="708" w:type="dxa"/>
            <w:vAlign w:val="center"/>
          </w:tcPr>
          <w:p w:rsidR="007169B4" w:rsidRPr="007169B4" w:rsidRDefault="007169B4" w:rsidP="007169B4">
            <w:pPr>
              <w:pStyle w:val="ab"/>
              <w:ind w:left="42" w:right="-108"/>
              <w:rPr>
                <w:sz w:val="18"/>
                <w:szCs w:val="18"/>
              </w:rPr>
            </w:pPr>
            <w:r w:rsidRPr="007169B4">
              <w:rPr>
                <w:sz w:val="18"/>
                <w:szCs w:val="18"/>
              </w:rPr>
              <w:t>2022</w:t>
            </w:r>
          </w:p>
        </w:tc>
        <w:tc>
          <w:tcPr>
            <w:tcW w:w="709" w:type="dxa"/>
            <w:vAlign w:val="center"/>
          </w:tcPr>
          <w:p w:rsidR="007169B4" w:rsidRPr="007169B4" w:rsidRDefault="007169B4" w:rsidP="007169B4">
            <w:pPr>
              <w:pStyle w:val="ab"/>
              <w:ind w:left="42" w:right="-108"/>
              <w:rPr>
                <w:sz w:val="18"/>
                <w:szCs w:val="18"/>
              </w:rPr>
            </w:pPr>
            <w:r w:rsidRPr="007169B4">
              <w:rPr>
                <w:sz w:val="18"/>
                <w:szCs w:val="18"/>
              </w:rPr>
              <w:t>2023</w:t>
            </w:r>
          </w:p>
        </w:tc>
        <w:tc>
          <w:tcPr>
            <w:tcW w:w="709" w:type="dxa"/>
            <w:vAlign w:val="center"/>
          </w:tcPr>
          <w:p w:rsidR="007169B4" w:rsidRPr="007169B4" w:rsidRDefault="007169B4" w:rsidP="007169B4">
            <w:pPr>
              <w:pStyle w:val="ab"/>
              <w:ind w:left="42" w:right="-108"/>
              <w:rPr>
                <w:sz w:val="18"/>
                <w:szCs w:val="18"/>
              </w:rPr>
            </w:pPr>
            <w:r w:rsidRPr="007169B4">
              <w:rPr>
                <w:sz w:val="18"/>
                <w:szCs w:val="18"/>
              </w:rPr>
              <w:t>2024</w:t>
            </w:r>
          </w:p>
        </w:tc>
        <w:tc>
          <w:tcPr>
            <w:tcW w:w="709" w:type="dxa"/>
            <w:vAlign w:val="center"/>
          </w:tcPr>
          <w:p w:rsidR="007169B4" w:rsidRPr="007169B4" w:rsidRDefault="007169B4" w:rsidP="007169B4">
            <w:pPr>
              <w:pStyle w:val="ab"/>
              <w:ind w:left="42" w:right="-108"/>
              <w:rPr>
                <w:sz w:val="18"/>
                <w:szCs w:val="18"/>
              </w:rPr>
            </w:pPr>
            <w:r w:rsidRPr="007169B4">
              <w:rPr>
                <w:sz w:val="18"/>
                <w:szCs w:val="18"/>
              </w:rPr>
              <w:t>2025</w:t>
            </w:r>
          </w:p>
        </w:tc>
        <w:tc>
          <w:tcPr>
            <w:tcW w:w="708" w:type="dxa"/>
            <w:vAlign w:val="center"/>
          </w:tcPr>
          <w:p w:rsidR="007169B4" w:rsidRPr="007169B4" w:rsidRDefault="007169B4" w:rsidP="007169B4">
            <w:pPr>
              <w:pStyle w:val="ab"/>
              <w:ind w:left="42" w:right="-108"/>
              <w:rPr>
                <w:sz w:val="18"/>
                <w:szCs w:val="18"/>
              </w:rPr>
            </w:pPr>
            <w:r w:rsidRPr="007169B4">
              <w:rPr>
                <w:sz w:val="18"/>
                <w:szCs w:val="18"/>
              </w:rPr>
              <w:t>2026</w:t>
            </w:r>
          </w:p>
        </w:tc>
        <w:tc>
          <w:tcPr>
            <w:tcW w:w="567" w:type="dxa"/>
            <w:vAlign w:val="center"/>
          </w:tcPr>
          <w:p w:rsidR="007169B4" w:rsidRPr="007169B4" w:rsidRDefault="007169B4" w:rsidP="007169B4">
            <w:pPr>
              <w:pStyle w:val="ab"/>
              <w:ind w:left="42" w:right="-108"/>
              <w:rPr>
                <w:sz w:val="18"/>
                <w:szCs w:val="18"/>
              </w:rPr>
            </w:pPr>
            <w:r w:rsidRPr="007169B4">
              <w:rPr>
                <w:sz w:val="18"/>
                <w:szCs w:val="18"/>
              </w:rPr>
              <w:t>2027</w:t>
            </w:r>
          </w:p>
        </w:tc>
      </w:tr>
      <w:tr w:rsidR="007169B4" w:rsidRPr="007169B4" w:rsidTr="007169B4">
        <w:trPr>
          <w:tblHeader/>
        </w:trPr>
        <w:tc>
          <w:tcPr>
            <w:tcW w:w="759" w:type="dxa"/>
            <w:vAlign w:val="center"/>
          </w:tcPr>
          <w:p w:rsidR="007169B4" w:rsidRPr="007169B4" w:rsidRDefault="007169B4" w:rsidP="007169B4">
            <w:pPr>
              <w:pStyle w:val="ab"/>
              <w:ind w:left="42" w:right="141"/>
              <w:rPr>
                <w:sz w:val="18"/>
                <w:szCs w:val="18"/>
              </w:rPr>
            </w:pPr>
            <w:r w:rsidRPr="007169B4">
              <w:rPr>
                <w:sz w:val="18"/>
                <w:szCs w:val="18"/>
              </w:rPr>
              <w:t>1</w:t>
            </w:r>
          </w:p>
        </w:tc>
        <w:tc>
          <w:tcPr>
            <w:tcW w:w="1509" w:type="dxa"/>
            <w:vAlign w:val="center"/>
          </w:tcPr>
          <w:p w:rsidR="007169B4" w:rsidRPr="007169B4" w:rsidRDefault="007169B4" w:rsidP="007169B4">
            <w:pPr>
              <w:pStyle w:val="ab"/>
              <w:ind w:left="42" w:right="141"/>
              <w:rPr>
                <w:sz w:val="18"/>
                <w:szCs w:val="18"/>
              </w:rPr>
            </w:pPr>
            <w:r w:rsidRPr="007169B4">
              <w:rPr>
                <w:sz w:val="18"/>
                <w:szCs w:val="18"/>
              </w:rPr>
              <w:t>2</w:t>
            </w:r>
          </w:p>
        </w:tc>
        <w:tc>
          <w:tcPr>
            <w:tcW w:w="1134" w:type="dxa"/>
            <w:vAlign w:val="center"/>
          </w:tcPr>
          <w:p w:rsidR="007169B4" w:rsidRPr="007169B4" w:rsidRDefault="007169B4" w:rsidP="007169B4">
            <w:pPr>
              <w:pStyle w:val="ab"/>
              <w:ind w:left="42" w:right="141"/>
              <w:rPr>
                <w:sz w:val="18"/>
                <w:szCs w:val="18"/>
              </w:rPr>
            </w:pPr>
            <w:r w:rsidRPr="007169B4">
              <w:rPr>
                <w:sz w:val="18"/>
                <w:szCs w:val="18"/>
              </w:rPr>
              <w:t>3</w:t>
            </w:r>
          </w:p>
        </w:tc>
        <w:tc>
          <w:tcPr>
            <w:tcW w:w="850" w:type="dxa"/>
            <w:vAlign w:val="center"/>
          </w:tcPr>
          <w:p w:rsidR="007169B4" w:rsidRPr="007169B4" w:rsidRDefault="007169B4" w:rsidP="007169B4">
            <w:pPr>
              <w:pStyle w:val="ab"/>
              <w:ind w:left="42" w:right="141"/>
              <w:rPr>
                <w:sz w:val="18"/>
                <w:szCs w:val="18"/>
              </w:rPr>
            </w:pPr>
            <w:r w:rsidRPr="007169B4">
              <w:rPr>
                <w:sz w:val="18"/>
                <w:szCs w:val="18"/>
              </w:rPr>
              <w:t>4</w:t>
            </w:r>
          </w:p>
        </w:tc>
        <w:tc>
          <w:tcPr>
            <w:tcW w:w="993" w:type="dxa"/>
            <w:vAlign w:val="center"/>
          </w:tcPr>
          <w:p w:rsidR="007169B4" w:rsidRPr="007169B4" w:rsidRDefault="007169B4" w:rsidP="007169B4">
            <w:pPr>
              <w:pStyle w:val="ab"/>
              <w:ind w:left="42" w:right="141"/>
              <w:rPr>
                <w:sz w:val="18"/>
                <w:szCs w:val="18"/>
              </w:rPr>
            </w:pPr>
            <w:r w:rsidRPr="007169B4">
              <w:rPr>
                <w:sz w:val="18"/>
                <w:szCs w:val="18"/>
              </w:rPr>
              <w:t>5</w:t>
            </w:r>
          </w:p>
        </w:tc>
        <w:tc>
          <w:tcPr>
            <w:tcW w:w="709" w:type="dxa"/>
            <w:vAlign w:val="center"/>
          </w:tcPr>
          <w:p w:rsidR="007169B4" w:rsidRPr="007169B4" w:rsidRDefault="007169B4" w:rsidP="007169B4">
            <w:pPr>
              <w:pStyle w:val="ab"/>
              <w:ind w:left="42" w:right="141"/>
              <w:rPr>
                <w:sz w:val="18"/>
                <w:szCs w:val="18"/>
              </w:rPr>
            </w:pPr>
            <w:r w:rsidRPr="007169B4">
              <w:rPr>
                <w:sz w:val="18"/>
                <w:szCs w:val="18"/>
              </w:rPr>
              <w:t>6</w:t>
            </w:r>
          </w:p>
        </w:tc>
        <w:tc>
          <w:tcPr>
            <w:tcW w:w="709" w:type="dxa"/>
            <w:vAlign w:val="center"/>
          </w:tcPr>
          <w:p w:rsidR="007169B4" w:rsidRPr="007169B4" w:rsidRDefault="007169B4" w:rsidP="007169B4">
            <w:pPr>
              <w:pStyle w:val="ab"/>
              <w:ind w:left="42" w:right="141"/>
              <w:rPr>
                <w:sz w:val="18"/>
                <w:szCs w:val="18"/>
              </w:rPr>
            </w:pPr>
            <w:r w:rsidRPr="007169B4">
              <w:rPr>
                <w:sz w:val="18"/>
                <w:szCs w:val="18"/>
              </w:rPr>
              <w:t>7</w:t>
            </w:r>
          </w:p>
        </w:tc>
        <w:tc>
          <w:tcPr>
            <w:tcW w:w="708" w:type="dxa"/>
            <w:vAlign w:val="center"/>
          </w:tcPr>
          <w:p w:rsidR="007169B4" w:rsidRPr="007169B4" w:rsidRDefault="007169B4" w:rsidP="007169B4">
            <w:pPr>
              <w:pStyle w:val="ab"/>
              <w:ind w:left="42" w:right="141"/>
              <w:rPr>
                <w:sz w:val="18"/>
                <w:szCs w:val="18"/>
              </w:rPr>
            </w:pPr>
            <w:r w:rsidRPr="007169B4">
              <w:rPr>
                <w:sz w:val="18"/>
                <w:szCs w:val="18"/>
              </w:rPr>
              <w:t>8</w:t>
            </w:r>
          </w:p>
        </w:tc>
        <w:tc>
          <w:tcPr>
            <w:tcW w:w="709" w:type="dxa"/>
            <w:vAlign w:val="center"/>
          </w:tcPr>
          <w:p w:rsidR="007169B4" w:rsidRPr="007169B4" w:rsidRDefault="007169B4" w:rsidP="007169B4">
            <w:pPr>
              <w:pStyle w:val="ab"/>
              <w:ind w:left="42" w:right="141"/>
              <w:rPr>
                <w:sz w:val="18"/>
                <w:szCs w:val="18"/>
              </w:rPr>
            </w:pPr>
            <w:r w:rsidRPr="007169B4">
              <w:rPr>
                <w:sz w:val="18"/>
                <w:szCs w:val="18"/>
              </w:rPr>
              <w:t>9</w:t>
            </w:r>
          </w:p>
        </w:tc>
        <w:tc>
          <w:tcPr>
            <w:tcW w:w="709" w:type="dxa"/>
          </w:tcPr>
          <w:p w:rsidR="007169B4" w:rsidRPr="007169B4" w:rsidRDefault="007169B4" w:rsidP="007169B4">
            <w:pPr>
              <w:pStyle w:val="ab"/>
              <w:ind w:left="42" w:right="141"/>
              <w:rPr>
                <w:sz w:val="18"/>
                <w:szCs w:val="18"/>
              </w:rPr>
            </w:pPr>
            <w:r w:rsidRPr="007169B4">
              <w:rPr>
                <w:sz w:val="18"/>
                <w:szCs w:val="18"/>
              </w:rPr>
              <w:t>10</w:t>
            </w:r>
          </w:p>
        </w:tc>
        <w:tc>
          <w:tcPr>
            <w:tcW w:w="709" w:type="dxa"/>
          </w:tcPr>
          <w:p w:rsidR="007169B4" w:rsidRPr="007169B4" w:rsidRDefault="007169B4" w:rsidP="007169B4">
            <w:pPr>
              <w:pStyle w:val="ab"/>
              <w:ind w:left="42" w:right="141"/>
              <w:rPr>
                <w:sz w:val="18"/>
                <w:szCs w:val="18"/>
              </w:rPr>
            </w:pPr>
            <w:r w:rsidRPr="007169B4">
              <w:rPr>
                <w:sz w:val="18"/>
                <w:szCs w:val="18"/>
              </w:rPr>
              <w:t>11</w:t>
            </w:r>
          </w:p>
        </w:tc>
        <w:tc>
          <w:tcPr>
            <w:tcW w:w="708" w:type="dxa"/>
          </w:tcPr>
          <w:p w:rsidR="007169B4" w:rsidRPr="007169B4" w:rsidRDefault="007169B4" w:rsidP="007169B4">
            <w:pPr>
              <w:pStyle w:val="ab"/>
              <w:ind w:left="42" w:right="141"/>
              <w:rPr>
                <w:sz w:val="18"/>
                <w:szCs w:val="18"/>
              </w:rPr>
            </w:pPr>
            <w:r w:rsidRPr="007169B4">
              <w:rPr>
                <w:sz w:val="18"/>
                <w:szCs w:val="18"/>
              </w:rPr>
              <w:t>12</w:t>
            </w:r>
          </w:p>
        </w:tc>
        <w:tc>
          <w:tcPr>
            <w:tcW w:w="567" w:type="dxa"/>
          </w:tcPr>
          <w:p w:rsidR="007169B4" w:rsidRPr="007169B4" w:rsidRDefault="007169B4" w:rsidP="007169B4">
            <w:pPr>
              <w:pStyle w:val="ab"/>
              <w:ind w:left="42" w:right="141"/>
              <w:rPr>
                <w:sz w:val="18"/>
                <w:szCs w:val="18"/>
              </w:rPr>
            </w:pPr>
            <w:r w:rsidRPr="007169B4">
              <w:rPr>
                <w:sz w:val="18"/>
                <w:szCs w:val="18"/>
              </w:rPr>
              <w:t>13</w:t>
            </w:r>
          </w:p>
        </w:tc>
      </w:tr>
      <w:tr w:rsidR="007169B4" w:rsidRPr="007169B4" w:rsidTr="007169B4">
        <w:tc>
          <w:tcPr>
            <w:tcW w:w="759" w:type="dxa"/>
          </w:tcPr>
          <w:p w:rsidR="007169B4" w:rsidRPr="007169B4" w:rsidRDefault="007169B4" w:rsidP="007169B4">
            <w:pPr>
              <w:pStyle w:val="ab"/>
              <w:ind w:left="42" w:right="141"/>
              <w:rPr>
                <w:sz w:val="18"/>
                <w:szCs w:val="18"/>
              </w:rPr>
            </w:pPr>
            <w:r w:rsidRPr="007169B4">
              <w:rPr>
                <w:sz w:val="18"/>
                <w:szCs w:val="18"/>
              </w:rPr>
              <w:t>1.</w:t>
            </w:r>
          </w:p>
        </w:tc>
        <w:tc>
          <w:tcPr>
            <w:tcW w:w="10014" w:type="dxa"/>
            <w:gridSpan w:val="12"/>
          </w:tcPr>
          <w:p w:rsidR="007169B4" w:rsidRPr="007169B4" w:rsidRDefault="007169B4" w:rsidP="007169B4">
            <w:pPr>
              <w:pStyle w:val="ab"/>
              <w:ind w:left="42" w:right="141"/>
              <w:rPr>
                <w:sz w:val="18"/>
                <w:szCs w:val="18"/>
              </w:rPr>
            </w:pPr>
            <w:r w:rsidRPr="007169B4">
              <w:rPr>
                <w:sz w:val="18"/>
                <w:szCs w:val="18"/>
              </w:rPr>
              <w:t>Задача 1: Обеспечение условий для выполнения муниципальных заданий</w:t>
            </w: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1.1.</w:t>
            </w:r>
          </w:p>
        </w:tc>
        <w:tc>
          <w:tcPr>
            <w:tcW w:w="1509" w:type="dxa"/>
            <w:vMerge w:val="restart"/>
          </w:tcPr>
          <w:p w:rsidR="007169B4" w:rsidRPr="007169B4" w:rsidRDefault="007169B4" w:rsidP="007169B4">
            <w:pPr>
              <w:pStyle w:val="ab"/>
              <w:ind w:left="42" w:right="-108"/>
              <w:rPr>
                <w:sz w:val="18"/>
                <w:szCs w:val="18"/>
              </w:rPr>
            </w:pPr>
            <w:r w:rsidRPr="007169B4">
              <w:rPr>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7169B4" w:rsidRPr="007169B4" w:rsidRDefault="007169B4" w:rsidP="007169B4">
            <w:pPr>
              <w:pStyle w:val="ab"/>
              <w:ind w:left="42" w:right="141"/>
              <w:rPr>
                <w:sz w:val="18"/>
                <w:szCs w:val="18"/>
              </w:rPr>
            </w:pPr>
          </w:p>
        </w:tc>
        <w:tc>
          <w:tcPr>
            <w:tcW w:w="1134" w:type="dxa"/>
            <w:vMerge w:val="restart"/>
          </w:tcPr>
          <w:p w:rsidR="007169B4" w:rsidRPr="007169B4" w:rsidRDefault="007169B4" w:rsidP="007169B4">
            <w:pPr>
              <w:pStyle w:val="ab"/>
              <w:ind w:left="42" w:right="-108"/>
              <w:rPr>
                <w:sz w:val="18"/>
                <w:szCs w:val="18"/>
              </w:rPr>
            </w:pPr>
            <w:r w:rsidRPr="007169B4">
              <w:rPr>
                <w:sz w:val="18"/>
                <w:szCs w:val="18"/>
              </w:rPr>
              <w:t> отдел образования, образовательные организации,      МБУ «ЦФО»,    МБУ «Отдел по хозяйственному и транспортному обеспечению Администрации Марёвского муниципального округа»</w:t>
            </w:r>
          </w:p>
        </w:tc>
        <w:tc>
          <w:tcPr>
            <w:tcW w:w="850" w:type="dxa"/>
            <w:vMerge w:val="restart"/>
          </w:tcPr>
          <w:p w:rsidR="007169B4" w:rsidRPr="007169B4" w:rsidRDefault="007169B4" w:rsidP="007169B4">
            <w:pPr>
              <w:pStyle w:val="ab"/>
              <w:ind w:left="42" w:right="-108"/>
              <w:rPr>
                <w:sz w:val="18"/>
                <w:szCs w:val="18"/>
              </w:rPr>
            </w:pPr>
            <w:r w:rsidRPr="007169B4">
              <w:rPr>
                <w:sz w:val="18"/>
                <w:szCs w:val="18"/>
              </w:rPr>
              <w:t> 2021-2027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1.1.-1.3.</w:t>
            </w:r>
          </w:p>
        </w:tc>
        <w:tc>
          <w:tcPr>
            <w:tcW w:w="709" w:type="dxa"/>
          </w:tcPr>
          <w:p w:rsidR="007169B4" w:rsidRPr="007169B4" w:rsidRDefault="007169B4" w:rsidP="007169B4">
            <w:pPr>
              <w:pStyle w:val="ab"/>
              <w:ind w:left="42" w:right="-108"/>
              <w:rPr>
                <w:sz w:val="18"/>
                <w:szCs w:val="18"/>
              </w:rPr>
            </w:pPr>
            <w:r w:rsidRPr="007169B4">
              <w:rPr>
                <w:sz w:val="18"/>
                <w:szCs w:val="18"/>
              </w:rPr>
              <w:t xml:space="preserve">местный бюджет  </w:t>
            </w:r>
          </w:p>
        </w:tc>
        <w:tc>
          <w:tcPr>
            <w:tcW w:w="709" w:type="dxa"/>
          </w:tcPr>
          <w:p w:rsidR="007169B4" w:rsidRPr="007169B4" w:rsidRDefault="007169B4" w:rsidP="007169B4">
            <w:pPr>
              <w:pStyle w:val="ab"/>
              <w:ind w:left="42" w:right="-108"/>
              <w:rPr>
                <w:sz w:val="18"/>
                <w:szCs w:val="18"/>
              </w:rPr>
            </w:pPr>
            <w:r w:rsidRPr="007169B4">
              <w:rPr>
                <w:sz w:val="18"/>
                <w:szCs w:val="18"/>
              </w:rPr>
              <w:t>21825,129</w:t>
            </w:r>
          </w:p>
        </w:tc>
        <w:tc>
          <w:tcPr>
            <w:tcW w:w="708" w:type="dxa"/>
          </w:tcPr>
          <w:p w:rsidR="007169B4" w:rsidRPr="007169B4" w:rsidRDefault="007169B4" w:rsidP="007169B4">
            <w:pPr>
              <w:pStyle w:val="ab"/>
              <w:ind w:left="42" w:right="141"/>
              <w:rPr>
                <w:sz w:val="18"/>
                <w:szCs w:val="18"/>
              </w:rPr>
            </w:pPr>
            <w:r w:rsidRPr="007169B4">
              <w:rPr>
                <w:sz w:val="18"/>
                <w:szCs w:val="18"/>
              </w:rPr>
              <w:t>16522,</w:t>
            </w:r>
          </w:p>
          <w:p w:rsidR="007169B4" w:rsidRPr="007169B4" w:rsidRDefault="007169B4" w:rsidP="007169B4">
            <w:pPr>
              <w:pStyle w:val="ab"/>
              <w:ind w:left="42" w:right="141"/>
              <w:rPr>
                <w:sz w:val="18"/>
                <w:szCs w:val="18"/>
              </w:rPr>
            </w:pPr>
            <w:r w:rsidRPr="007169B4">
              <w:rPr>
                <w:sz w:val="18"/>
                <w:szCs w:val="18"/>
              </w:rPr>
              <w:t>343</w:t>
            </w:r>
          </w:p>
        </w:tc>
        <w:tc>
          <w:tcPr>
            <w:tcW w:w="709" w:type="dxa"/>
          </w:tcPr>
          <w:p w:rsidR="007169B4" w:rsidRPr="007169B4" w:rsidRDefault="007169B4" w:rsidP="007169B4">
            <w:pPr>
              <w:pStyle w:val="ab"/>
              <w:ind w:left="42" w:right="141"/>
              <w:rPr>
                <w:sz w:val="18"/>
                <w:szCs w:val="18"/>
              </w:rPr>
            </w:pPr>
            <w:r w:rsidRPr="007169B4">
              <w:rPr>
                <w:sz w:val="18"/>
                <w:szCs w:val="18"/>
              </w:rPr>
              <w:t>15300,</w:t>
            </w:r>
          </w:p>
          <w:p w:rsidR="007169B4" w:rsidRPr="007169B4" w:rsidRDefault="007169B4" w:rsidP="007169B4">
            <w:pPr>
              <w:pStyle w:val="ab"/>
              <w:ind w:left="42"/>
              <w:rPr>
                <w:sz w:val="18"/>
                <w:szCs w:val="18"/>
              </w:rPr>
            </w:pPr>
            <w:r w:rsidRPr="007169B4">
              <w:rPr>
                <w:sz w:val="18"/>
                <w:szCs w:val="18"/>
              </w:rPr>
              <w:t>286</w:t>
            </w:r>
          </w:p>
        </w:tc>
        <w:tc>
          <w:tcPr>
            <w:tcW w:w="709" w:type="dxa"/>
          </w:tcPr>
          <w:p w:rsidR="007169B4" w:rsidRPr="007169B4" w:rsidRDefault="007169B4" w:rsidP="007169B4">
            <w:pPr>
              <w:pStyle w:val="ab"/>
              <w:ind w:left="42" w:right="141"/>
              <w:rPr>
                <w:sz w:val="18"/>
                <w:szCs w:val="18"/>
              </w:rPr>
            </w:pPr>
            <w:r w:rsidRPr="007169B4">
              <w:rPr>
                <w:sz w:val="18"/>
                <w:szCs w:val="18"/>
              </w:rPr>
              <w:t>15782,4</w:t>
            </w:r>
          </w:p>
        </w:tc>
        <w:tc>
          <w:tcPr>
            <w:tcW w:w="709" w:type="dxa"/>
          </w:tcPr>
          <w:p w:rsidR="007169B4" w:rsidRPr="007169B4" w:rsidRDefault="007169B4" w:rsidP="007169B4">
            <w:pPr>
              <w:pStyle w:val="ab"/>
              <w:ind w:left="42" w:right="141"/>
              <w:rPr>
                <w:sz w:val="18"/>
                <w:szCs w:val="18"/>
              </w:rPr>
            </w:pPr>
            <w:r w:rsidRPr="007169B4">
              <w:rPr>
                <w:sz w:val="18"/>
                <w:szCs w:val="18"/>
              </w:rPr>
              <w:t>15782,4</w:t>
            </w:r>
          </w:p>
        </w:tc>
        <w:tc>
          <w:tcPr>
            <w:tcW w:w="708" w:type="dxa"/>
          </w:tcPr>
          <w:p w:rsidR="007169B4" w:rsidRPr="007169B4" w:rsidRDefault="007169B4" w:rsidP="007169B4">
            <w:pPr>
              <w:pStyle w:val="ab"/>
              <w:ind w:left="42" w:right="141"/>
              <w:rPr>
                <w:sz w:val="18"/>
                <w:szCs w:val="18"/>
              </w:rPr>
            </w:pPr>
            <w:r w:rsidRPr="007169B4">
              <w:rPr>
                <w:sz w:val="18"/>
                <w:szCs w:val="18"/>
              </w:rPr>
              <w:t>15782,4</w:t>
            </w:r>
          </w:p>
        </w:tc>
        <w:tc>
          <w:tcPr>
            <w:tcW w:w="567" w:type="dxa"/>
          </w:tcPr>
          <w:p w:rsidR="007169B4" w:rsidRPr="007169B4" w:rsidRDefault="007169B4" w:rsidP="007169B4">
            <w:pPr>
              <w:pStyle w:val="ab"/>
              <w:ind w:left="42" w:right="141"/>
              <w:rPr>
                <w:sz w:val="18"/>
                <w:szCs w:val="18"/>
              </w:rPr>
            </w:pPr>
            <w:r w:rsidRPr="007169B4">
              <w:rPr>
                <w:sz w:val="18"/>
                <w:szCs w:val="18"/>
              </w:rPr>
              <w:t>15782,4</w:t>
            </w: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r w:rsidRPr="007169B4">
              <w:rPr>
                <w:sz w:val="18"/>
                <w:szCs w:val="18"/>
              </w:rPr>
              <w:t>областной бюджет</w:t>
            </w:r>
          </w:p>
        </w:tc>
        <w:tc>
          <w:tcPr>
            <w:tcW w:w="709" w:type="dxa"/>
          </w:tcPr>
          <w:p w:rsidR="007169B4" w:rsidRPr="007169B4" w:rsidRDefault="007169B4" w:rsidP="007169B4">
            <w:pPr>
              <w:pStyle w:val="ab"/>
              <w:ind w:left="42" w:right="-108"/>
              <w:rPr>
                <w:sz w:val="18"/>
                <w:szCs w:val="18"/>
              </w:rPr>
            </w:pPr>
            <w:r w:rsidRPr="007169B4">
              <w:rPr>
                <w:sz w:val="18"/>
                <w:szCs w:val="18"/>
              </w:rPr>
              <w:t>35182,216</w:t>
            </w:r>
          </w:p>
        </w:tc>
        <w:tc>
          <w:tcPr>
            <w:tcW w:w="708" w:type="dxa"/>
          </w:tcPr>
          <w:p w:rsidR="007169B4" w:rsidRPr="007169B4" w:rsidRDefault="007169B4" w:rsidP="007169B4">
            <w:pPr>
              <w:pStyle w:val="ab"/>
              <w:ind w:left="42" w:right="-108"/>
              <w:rPr>
                <w:sz w:val="18"/>
                <w:szCs w:val="18"/>
              </w:rPr>
            </w:pPr>
            <w:r w:rsidRPr="007169B4">
              <w:rPr>
                <w:sz w:val="18"/>
                <w:szCs w:val="18"/>
              </w:rPr>
              <w:t>23851,0</w:t>
            </w:r>
          </w:p>
        </w:tc>
        <w:tc>
          <w:tcPr>
            <w:tcW w:w="709" w:type="dxa"/>
          </w:tcPr>
          <w:p w:rsidR="007169B4" w:rsidRPr="007169B4" w:rsidRDefault="007169B4" w:rsidP="007169B4">
            <w:pPr>
              <w:pStyle w:val="ab"/>
              <w:ind w:left="42" w:right="141"/>
              <w:rPr>
                <w:sz w:val="18"/>
                <w:szCs w:val="18"/>
              </w:rPr>
            </w:pPr>
            <w:r w:rsidRPr="007169B4">
              <w:rPr>
                <w:sz w:val="18"/>
                <w:szCs w:val="18"/>
              </w:rPr>
              <w:t>23851,0</w:t>
            </w:r>
          </w:p>
        </w:tc>
        <w:tc>
          <w:tcPr>
            <w:tcW w:w="709" w:type="dxa"/>
          </w:tcPr>
          <w:p w:rsidR="007169B4" w:rsidRPr="007169B4" w:rsidRDefault="007169B4" w:rsidP="007169B4">
            <w:pPr>
              <w:pStyle w:val="ab"/>
              <w:ind w:left="42" w:right="141"/>
              <w:rPr>
                <w:sz w:val="18"/>
                <w:szCs w:val="18"/>
              </w:rPr>
            </w:pPr>
            <w:r w:rsidRPr="007169B4">
              <w:rPr>
                <w:sz w:val="18"/>
                <w:szCs w:val="18"/>
              </w:rPr>
              <w:t>23755,7</w:t>
            </w:r>
          </w:p>
        </w:tc>
        <w:tc>
          <w:tcPr>
            <w:tcW w:w="709" w:type="dxa"/>
          </w:tcPr>
          <w:p w:rsidR="007169B4" w:rsidRPr="007169B4" w:rsidRDefault="007169B4" w:rsidP="007169B4">
            <w:pPr>
              <w:pStyle w:val="ab"/>
              <w:ind w:left="42" w:right="141"/>
              <w:rPr>
                <w:sz w:val="18"/>
                <w:szCs w:val="18"/>
              </w:rPr>
            </w:pPr>
            <w:r w:rsidRPr="007169B4">
              <w:rPr>
                <w:sz w:val="18"/>
                <w:szCs w:val="18"/>
              </w:rPr>
              <w:t>23755,7</w:t>
            </w:r>
          </w:p>
        </w:tc>
        <w:tc>
          <w:tcPr>
            <w:tcW w:w="708" w:type="dxa"/>
          </w:tcPr>
          <w:p w:rsidR="007169B4" w:rsidRPr="007169B4" w:rsidRDefault="007169B4" w:rsidP="007169B4">
            <w:pPr>
              <w:pStyle w:val="ab"/>
              <w:ind w:left="42" w:right="141"/>
              <w:rPr>
                <w:sz w:val="18"/>
                <w:szCs w:val="18"/>
              </w:rPr>
            </w:pPr>
            <w:r w:rsidRPr="007169B4">
              <w:rPr>
                <w:sz w:val="18"/>
                <w:szCs w:val="18"/>
              </w:rPr>
              <w:t>23755,7</w:t>
            </w:r>
          </w:p>
        </w:tc>
        <w:tc>
          <w:tcPr>
            <w:tcW w:w="567" w:type="dxa"/>
          </w:tcPr>
          <w:p w:rsidR="007169B4" w:rsidRPr="007169B4" w:rsidRDefault="007169B4" w:rsidP="007169B4">
            <w:pPr>
              <w:pStyle w:val="ab"/>
              <w:ind w:left="42" w:right="141"/>
              <w:rPr>
                <w:sz w:val="18"/>
                <w:szCs w:val="18"/>
              </w:rPr>
            </w:pPr>
            <w:r w:rsidRPr="007169B4">
              <w:rPr>
                <w:sz w:val="18"/>
                <w:szCs w:val="18"/>
              </w:rPr>
              <w:t>23755,7</w:t>
            </w:r>
          </w:p>
        </w:tc>
      </w:tr>
      <w:tr w:rsidR="007169B4" w:rsidRPr="007169B4" w:rsidTr="007169B4">
        <w:tc>
          <w:tcPr>
            <w:tcW w:w="759" w:type="dxa"/>
          </w:tcPr>
          <w:p w:rsidR="007169B4" w:rsidRPr="007169B4" w:rsidRDefault="007169B4" w:rsidP="007169B4">
            <w:pPr>
              <w:pStyle w:val="ab"/>
              <w:ind w:left="42" w:right="141"/>
              <w:rPr>
                <w:sz w:val="18"/>
                <w:szCs w:val="18"/>
              </w:rPr>
            </w:pPr>
            <w:r w:rsidRPr="007169B4">
              <w:rPr>
                <w:sz w:val="18"/>
                <w:szCs w:val="18"/>
              </w:rPr>
              <w:t>2.</w:t>
            </w:r>
          </w:p>
        </w:tc>
        <w:tc>
          <w:tcPr>
            <w:tcW w:w="10014" w:type="dxa"/>
            <w:gridSpan w:val="12"/>
          </w:tcPr>
          <w:p w:rsidR="007169B4" w:rsidRPr="007169B4" w:rsidRDefault="007169B4" w:rsidP="007169B4">
            <w:pPr>
              <w:pStyle w:val="ab"/>
              <w:ind w:left="42" w:right="141"/>
              <w:rPr>
                <w:sz w:val="18"/>
                <w:szCs w:val="18"/>
              </w:rPr>
            </w:pPr>
            <w:r w:rsidRPr="007169B4">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2.1.</w:t>
            </w:r>
          </w:p>
        </w:tc>
        <w:tc>
          <w:tcPr>
            <w:tcW w:w="1509" w:type="dxa"/>
            <w:vMerge w:val="restart"/>
          </w:tcPr>
          <w:p w:rsidR="007169B4" w:rsidRPr="007169B4" w:rsidRDefault="007169B4" w:rsidP="0071593D">
            <w:pPr>
              <w:pStyle w:val="ab"/>
              <w:ind w:left="42" w:right="-108"/>
              <w:rPr>
                <w:sz w:val="18"/>
                <w:szCs w:val="18"/>
              </w:rPr>
            </w:pPr>
            <w:r w:rsidRPr="007169B4">
              <w:rPr>
                <w:sz w:val="18"/>
                <w:szCs w:val="18"/>
              </w:rPr>
              <w:t xml:space="preserve">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w:t>
            </w:r>
            <w:r w:rsidRPr="007169B4">
              <w:rPr>
                <w:sz w:val="18"/>
                <w:szCs w:val="18"/>
              </w:rPr>
              <w:lastRenderedPageBreak/>
              <w:t>за ребёнком) в образовательных организациях, реализующих основную общеобразовательную программу дошкольного образования</w:t>
            </w:r>
          </w:p>
        </w:tc>
        <w:tc>
          <w:tcPr>
            <w:tcW w:w="1134" w:type="dxa"/>
            <w:vMerge w:val="restart"/>
          </w:tcPr>
          <w:p w:rsidR="007169B4" w:rsidRPr="007169B4" w:rsidRDefault="007169B4" w:rsidP="007169B4">
            <w:pPr>
              <w:pStyle w:val="ab"/>
              <w:ind w:left="42" w:right="141"/>
              <w:rPr>
                <w:sz w:val="18"/>
                <w:szCs w:val="18"/>
              </w:rPr>
            </w:pPr>
            <w:r w:rsidRPr="007169B4">
              <w:rPr>
                <w:sz w:val="18"/>
                <w:szCs w:val="18"/>
              </w:rPr>
              <w:lastRenderedPageBreak/>
              <w:t> отдел образования</w:t>
            </w:r>
          </w:p>
        </w:tc>
        <w:tc>
          <w:tcPr>
            <w:tcW w:w="850" w:type="dxa"/>
            <w:vMerge w:val="restart"/>
          </w:tcPr>
          <w:p w:rsidR="007169B4" w:rsidRPr="007169B4" w:rsidRDefault="007169B4" w:rsidP="007169B4">
            <w:pPr>
              <w:pStyle w:val="ab"/>
              <w:ind w:left="42" w:right="141"/>
              <w:rPr>
                <w:sz w:val="18"/>
                <w:szCs w:val="18"/>
              </w:rPr>
            </w:pPr>
            <w:r w:rsidRPr="007169B4">
              <w:rPr>
                <w:sz w:val="18"/>
                <w:szCs w:val="18"/>
              </w:rPr>
              <w:t> 2021-2027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69B4">
            <w:pPr>
              <w:pStyle w:val="ab"/>
              <w:ind w:left="42" w:right="141"/>
              <w:rPr>
                <w:sz w:val="18"/>
                <w:szCs w:val="18"/>
              </w:rPr>
            </w:pPr>
            <w:r w:rsidRPr="007169B4">
              <w:rPr>
                <w:sz w:val="18"/>
                <w:szCs w:val="18"/>
              </w:rPr>
              <w:t xml:space="preserve">местный бюджет                    </w:t>
            </w:r>
          </w:p>
        </w:tc>
        <w:tc>
          <w:tcPr>
            <w:tcW w:w="709" w:type="dxa"/>
            <w:vAlign w:val="center"/>
          </w:tcPr>
          <w:p w:rsidR="007169B4" w:rsidRPr="007169B4" w:rsidRDefault="007169B4" w:rsidP="007169B4">
            <w:pPr>
              <w:pStyle w:val="ab"/>
              <w:ind w:left="42" w:right="141"/>
              <w:rPr>
                <w:sz w:val="18"/>
                <w:szCs w:val="18"/>
              </w:rPr>
            </w:pP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8" w:type="dxa"/>
            <w:vAlign w:val="center"/>
          </w:tcPr>
          <w:p w:rsidR="007169B4" w:rsidRPr="007169B4" w:rsidRDefault="007169B4" w:rsidP="007169B4">
            <w:pPr>
              <w:pStyle w:val="ab"/>
              <w:ind w:left="42" w:right="141"/>
              <w:rPr>
                <w:sz w:val="18"/>
                <w:szCs w:val="18"/>
              </w:rPr>
            </w:pPr>
          </w:p>
        </w:tc>
        <w:tc>
          <w:tcPr>
            <w:tcW w:w="567" w:type="dxa"/>
            <w:vAlign w:val="center"/>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r w:rsidRPr="007169B4">
              <w:rPr>
                <w:sz w:val="18"/>
                <w:szCs w:val="18"/>
              </w:rPr>
              <w:t xml:space="preserve">областной бюджет  </w:t>
            </w:r>
          </w:p>
        </w:tc>
        <w:tc>
          <w:tcPr>
            <w:tcW w:w="709" w:type="dxa"/>
          </w:tcPr>
          <w:p w:rsidR="007169B4" w:rsidRPr="007169B4" w:rsidRDefault="007169B4" w:rsidP="007169B4">
            <w:pPr>
              <w:pStyle w:val="ab"/>
              <w:ind w:left="42" w:right="141"/>
              <w:rPr>
                <w:sz w:val="18"/>
                <w:szCs w:val="18"/>
              </w:rPr>
            </w:pPr>
            <w:r w:rsidRPr="007169B4">
              <w:rPr>
                <w:sz w:val="18"/>
                <w:szCs w:val="18"/>
              </w:rPr>
              <w:t>269,1</w:t>
            </w:r>
          </w:p>
        </w:tc>
        <w:tc>
          <w:tcPr>
            <w:tcW w:w="708" w:type="dxa"/>
          </w:tcPr>
          <w:p w:rsidR="007169B4" w:rsidRPr="007169B4" w:rsidRDefault="007169B4" w:rsidP="007169B4">
            <w:pPr>
              <w:pStyle w:val="ab"/>
              <w:ind w:left="42" w:right="141"/>
              <w:rPr>
                <w:sz w:val="18"/>
                <w:szCs w:val="18"/>
              </w:rPr>
            </w:pPr>
            <w:r w:rsidRPr="007169B4">
              <w:rPr>
                <w:sz w:val="18"/>
                <w:szCs w:val="18"/>
              </w:rPr>
              <w:t>351,9</w:t>
            </w:r>
          </w:p>
        </w:tc>
        <w:tc>
          <w:tcPr>
            <w:tcW w:w="709" w:type="dxa"/>
          </w:tcPr>
          <w:p w:rsidR="007169B4" w:rsidRPr="007169B4" w:rsidRDefault="007169B4" w:rsidP="007169B4">
            <w:pPr>
              <w:pStyle w:val="ab"/>
              <w:ind w:left="42" w:right="141"/>
              <w:rPr>
                <w:sz w:val="18"/>
                <w:szCs w:val="18"/>
              </w:rPr>
            </w:pPr>
            <w:r w:rsidRPr="007169B4">
              <w:rPr>
                <w:sz w:val="18"/>
                <w:szCs w:val="18"/>
              </w:rPr>
              <w:t>351,9</w:t>
            </w:r>
          </w:p>
        </w:tc>
        <w:tc>
          <w:tcPr>
            <w:tcW w:w="709" w:type="dxa"/>
          </w:tcPr>
          <w:p w:rsidR="007169B4" w:rsidRPr="007169B4" w:rsidRDefault="007169B4" w:rsidP="007169B4">
            <w:pPr>
              <w:pStyle w:val="ab"/>
              <w:ind w:left="42" w:right="141"/>
              <w:rPr>
                <w:sz w:val="18"/>
                <w:szCs w:val="18"/>
              </w:rPr>
            </w:pPr>
            <w:r w:rsidRPr="007169B4">
              <w:rPr>
                <w:sz w:val="18"/>
                <w:szCs w:val="18"/>
              </w:rPr>
              <w:t>442,7</w:t>
            </w:r>
          </w:p>
        </w:tc>
        <w:tc>
          <w:tcPr>
            <w:tcW w:w="709" w:type="dxa"/>
          </w:tcPr>
          <w:p w:rsidR="007169B4" w:rsidRPr="007169B4" w:rsidRDefault="007169B4" w:rsidP="007169B4">
            <w:pPr>
              <w:pStyle w:val="ab"/>
              <w:ind w:left="42" w:right="141"/>
              <w:rPr>
                <w:sz w:val="18"/>
                <w:szCs w:val="18"/>
              </w:rPr>
            </w:pPr>
            <w:r w:rsidRPr="007169B4">
              <w:rPr>
                <w:sz w:val="18"/>
                <w:szCs w:val="18"/>
              </w:rPr>
              <w:t>442,7</w:t>
            </w:r>
          </w:p>
        </w:tc>
        <w:tc>
          <w:tcPr>
            <w:tcW w:w="708" w:type="dxa"/>
          </w:tcPr>
          <w:p w:rsidR="007169B4" w:rsidRPr="007169B4" w:rsidRDefault="007169B4" w:rsidP="007169B4">
            <w:pPr>
              <w:pStyle w:val="ab"/>
              <w:ind w:left="42" w:right="141"/>
              <w:rPr>
                <w:sz w:val="18"/>
                <w:szCs w:val="18"/>
              </w:rPr>
            </w:pPr>
            <w:r w:rsidRPr="007169B4">
              <w:rPr>
                <w:sz w:val="18"/>
                <w:szCs w:val="18"/>
              </w:rPr>
              <w:t>442,7</w:t>
            </w:r>
          </w:p>
        </w:tc>
        <w:tc>
          <w:tcPr>
            <w:tcW w:w="567" w:type="dxa"/>
          </w:tcPr>
          <w:p w:rsidR="007169B4" w:rsidRPr="007169B4" w:rsidRDefault="007169B4" w:rsidP="007169B4">
            <w:pPr>
              <w:pStyle w:val="ab"/>
              <w:ind w:left="42" w:right="141"/>
              <w:rPr>
                <w:sz w:val="18"/>
                <w:szCs w:val="18"/>
              </w:rPr>
            </w:pPr>
            <w:r w:rsidRPr="007169B4">
              <w:rPr>
                <w:sz w:val="18"/>
                <w:szCs w:val="18"/>
              </w:rPr>
              <w:t>442,7</w:t>
            </w: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2.2.</w:t>
            </w:r>
          </w:p>
        </w:tc>
        <w:tc>
          <w:tcPr>
            <w:tcW w:w="1509" w:type="dxa"/>
            <w:vMerge w:val="restart"/>
          </w:tcPr>
          <w:p w:rsidR="007169B4" w:rsidRPr="007169B4" w:rsidRDefault="007169B4" w:rsidP="007169B4">
            <w:pPr>
              <w:pStyle w:val="ab"/>
              <w:ind w:left="42" w:right="141"/>
              <w:rPr>
                <w:sz w:val="18"/>
                <w:szCs w:val="18"/>
              </w:rPr>
            </w:pPr>
            <w:r w:rsidRPr="007169B4">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134" w:type="dxa"/>
            <w:vMerge w:val="restart"/>
          </w:tcPr>
          <w:p w:rsidR="007169B4" w:rsidRPr="007169B4" w:rsidRDefault="007169B4" w:rsidP="007169B4">
            <w:pPr>
              <w:pStyle w:val="ab"/>
              <w:ind w:left="42" w:right="141"/>
              <w:rPr>
                <w:sz w:val="18"/>
                <w:szCs w:val="18"/>
              </w:rPr>
            </w:pPr>
            <w:r w:rsidRPr="007169B4">
              <w:rPr>
                <w:sz w:val="18"/>
                <w:szCs w:val="18"/>
              </w:rPr>
              <w:t> отдел образования</w:t>
            </w:r>
          </w:p>
        </w:tc>
        <w:tc>
          <w:tcPr>
            <w:tcW w:w="850" w:type="dxa"/>
            <w:vMerge w:val="restart"/>
          </w:tcPr>
          <w:p w:rsidR="007169B4" w:rsidRPr="007169B4" w:rsidRDefault="007169B4" w:rsidP="007169B4">
            <w:pPr>
              <w:pStyle w:val="ab"/>
              <w:ind w:left="42" w:right="141"/>
              <w:rPr>
                <w:sz w:val="18"/>
                <w:szCs w:val="18"/>
              </w:rPr>
            </w:pPr>
            <w:r w:rsidRPr="007169B4">
              <w:rPr>
                <w:sz w:val="18"/>
                <w:szCs w:val="18"/>
              </w:rPr>
              <w:t>2021, 2024-2027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69B4">
            <w:pPr>
              <w:pStyle w:val="ab"/>
              <w:ind w:left="42" w:right="141"/>
              <w:rPr>
                <w:sz w:val="18"/>
                <w:szCs w:val="18"/>
              </w:rPr>
            </w:pPr>
            <w:r w:rsidRPr="007169B4">
              <w:rPr>
                <w:sz w:val="18"/>
                <w:szCs w:val="18"/>
              </w:rPr>
              <w:t xml:space="preserve">местный бюджет </w:t>
            </w: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tcPr>
          <w:p w:rsidR="007169B4" w:rsidRPr="007169B4" w:rsidRDefault="007169B4" w:rsidP="007169B4">
            <w:pPr>
              <w:pStyle w:val="ab"/>
              <w:ind w:left="42" w:right="141"/>
              <w:rPr>
                <w:sz w:val="18"/>
                <w:szCs w:val="18"/>
              </w:rPr>
            </w:pPr>
            <w:r w:rsidRPr="007169B4">
              <w:rPr>
                <w:sz w:val="18"/>
                <w:szCs w:val="18"/>
              </w:rPr>
              <w:t>1599,5</w:t>
            </w:r>
          </w:p>
        </w:tc>
        <w:tc>
          <w:tcPr>
            <w:tcW w:w="708"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w:t>
            </w:r>
          </w:p>
        </w:tc>
        <w:tc>
          <w:tcPr>
            <w:tcW w:w="709" w:type="dxa"/>
          </w:tcPr>
          <w:p w:rsidR="007169B4" w:rsidRPr="007169B4" w:rsidRDefault="007169B4" w:rsidP="007169B4">
            <w:pPr>
              <w:pStyle w:val="ab"/>
              <w:ind w:left="42" w:right="141"/>
              <w:rPr>
                <w:sz w:val="18"/>
                <w:szCs w:val="18"/>
              </w:rPr>
            </w:pPr>
            <w:r w:rsidRPr="007169B4">
              <w:rPr>
                <w:sz w:val="18"/>
                <w:szCs w:val="18"/>
              </w:rPr>
              <w:t>1596,3</w:t>
            </w:r>
          </w:p>
        </w:tc>
        <w:tc>
          <w:tcPr>
            <w:tcW w:w="709" w:type="dxa"/>
          </w:tcPr>
          <w:p w:rsidR="007169B4" w:rsidRPr="007169B4" w:rsidRDefault="007169B4" w:rsidP="007169B4">
            <w:pPr>
              <w:pStyle w:val="ab"/>
              <w:ind w:left="42" w:right="141"/>
              <w:rPr>
                <w:sz w:val="18"/>
                <w:szCs w:val="18"/>
              </w:rPr>
            </w:pPr>
            <w:r w:rsidRPr="007169B4">
              <w:rPr>
                <w:sz w:val="18"/>
                <w:szCs w:val="18"/>
              </w:rPr>
              <w:t>1596,3</w:t>
            </w:r>
          </w:p>
        </w:tc>
        <w:tc>
          <w:tcPr>
            <w:tcW w:w="708" w:type="dxa"/>
          </w:tcPr>
          <w:p w:rsidR="007169B4" w:rsidRPr="007169B4" w:rsidRDefault="007169B4" w:rsidP="007169B4">
            <w:pPr>
              <w:pStyle w:val="ab"/>
              <w:ind w:left="42" w:right="141"/>
              <w:rPr>
                <w:sz w:val="18"/>
                <w:szCs w:val="18"/>
              </w:rPr>
            </w:pPr>
            <w:r w:rsidRPr="007169B4">
              <w:rPr>
                <w:sz w:val="18"/>
                <w:szCs w:val="18"/>
              </w:rPr>
              <w:t>1596,3</w:t>
            </w:r>
          </w:p>
        </w:tc>
        <w:tc>
          <w:tcPr>
            <w:tcW w:w="567" w:type="dxa"/>
          </w:tcPr>
          <w:p w:rsidR="007169B4" w:rsidRPr="007169B4" w:rsidRDefault="007169B4" w:rsidP="007169B4">
            <w:pPr>
              <w:pStyle w:val="ab"/>
              <w:ind w:left="42" w:right="141"/>
              <w:rPr>
                <w:sz w:val="18"/>
                <w:szCs w:val="18"/>
              </w:rPr>
            </w:pPr>
            <w:r w:rsidRPr="007169B4">
              <w:rPr>
                <w:sz w:val="18"/>
                <w:szCs w:val="18"/>
              </w:rPr>
              <w:t>1596,3</w:t>
            </w: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2.3.</w:t>
            </w:r>
          </w:p>
        </w:tc>
        <w:tc>
          <w:tcPr>
            <w:tcW w:w="1509" w:type="dxa"/>
            <w:vMerge w:val="restart"/>
          </w:tcPr>
          <w:p w:rsidR="007169B4" w:rsidRPr="007169B4" w:rsidRDefault="007169B4" w:rsidP="007169B4">
            <w:pPr>
              <w:pStyle w:val="ab"/>
              <w:ind w:left="42" w:right="141"/>
              <w:rPr>
                <w:sz w:val="18"/>
                <w:szCs w:val="18"/>
              </w:rPr>
            </w:pPr>
            <w:r w:rsidRPr="007169B4">
              <w:rPr>
                <w:sz w:val="18"/>
                <w:szCs w:val="18"/>
              </w:rPr>
              <w:t>Предоставление субвенции  на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134" w:type="dxa"/>
            <w:vMerge w:val="restart"/>
          </w:tcPr>
          <w:p w:rsidR="007169B4" w:rsidRPr="007169B4" w:rsidRDefault="007169B4" w:rsidP="007169B4">
            <w:pPr>
              <w:pStyle w:val="ab"/>
              <w:ind w:left="42" w:right="141"/>
              <w:rPr>
                <w:sz w:val="18"/>
                <w:szCs w:val="18"/>
              </w:rPr>
            </w:pPr>
            <w:r w:rsidRPr="007169B4">
              <w:rPr>
                <w:sz w:val="18"/>
                <w:szCs w:val="18"/>
              </w:rPr>
              <w:t> отдел образования, образовательные организации</w:t>
            </w:r>
          </w:p>
        </w:tc>
        <w:tc>
          <w:tcPr>
            <w:tcW w:w="850" w:type="dxa"/>
            <w:vMerge w:val="restart"/>
          </w:tcPr>
          <w:p w:rsidR="007169B4" w:rsidRPr="007169B4" w:rsidRDefault="007169B4" w:rsidP="007169B4">
            <w:pPr>
              <w:pStyle w:val="ab"/>
              <w:ind w:left="42" w:right="141"/>
              <w:rPr>
                <w:sz w:val="18"/>
                <w:szCs w:val="18"/>
              </w:rPr>
            </w:pPr>
            <w:r w:rsidRPr="007169B4">
              <w:rPr>
                <w:sz w:val="18"/>
                <w:szCs w:val="18"/>
              </w:rPr>
              <w:t> 2021-2027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593D">
            <w:pPr>
              <w:pStyle w:val="ab"/>
              <w:ind w:left="42" w:right="-108"/>
              <w:rPr>
                <w:sz w:val="18"/>
                <w:szCs w:val="18"/>
              </w:rPr>
            </w:pPr>
            <w:r w:rsidRPr="007169B4">
              <w:rPr>
                <w:sz w:val="18"/>
                <w:szCs w:val="18"/>
              </w:rPr>
              <w:t xml:space="preserve">местный бюджет </w:t>
            </w:r>
          </w:p>
        </w:tc>
        <w:tc>
          <w:tcPr>
            <w:tcW w:w="709" w:type="dxa"/>
            <w:vAlign w:val="center"/>
          </w:tcPr>
          <w:p w:rsidR="007169B4" w:rsidRPr="007169B4" w:rsidRDefault="007169B4" w:rsidP="007169B4">
            <w:pPr>
              <w:pStyle w:val="ab"/>
              <w:ind w:left="42" w:right="141"/>
              <w:rPr>
                <w:sz w:val="18"/>
                <w:szCs w:val="18"/>
              </w:rPr>
            </w:pP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8" w:type="dxa"/>
            <w:vAlign w:val="center"/>
          </w:tcPr>
          <w:p w:rsidR="007169B4" w:rsidRPr="007169B4" w:rsidRDefault="007169B4" w:rsidP="007169B4">
            <w:pPr>
              <w:pStyle w:val="ab"/>
              <w:ind w:left="42" w:right="141"/>
              <w:rPr>
                <w:sz w:val="18"/>
                <w:szCs w:val="18"/>
              </w:rPr>
            </w:pPr>
          </w:p>
        </w:tc>
        <w:tc>
          <w:tcPr>
            <w:tcW w:w="567" w:type="dxa"/>
            <w:vAlign w:val="center"/>
          </w:tcPr>
          <w:p w:rsidR="007169B4" w:rsidRPr="007169B4" w:rsidRDefault="007169B4" w:rsidP="007169B4">
            <w:pPr>
              <w:pStyle w:val="ab"/>
              <w:ind w:left="42" w:right="141"/>
              <w:rPr>
                <w:sz w:val="18"/>
                <w:szCs w:val="18"/>
              </w:rPr>
            </w:pPr>
          </w:p>
        </w:tc>
      </w:tr>
      <w:tr w:rsidR="007169B4" w:rsidRPr="007169B4" w:rsidTr="007169B4">
        <w:trPr>
          <w:trHeight w:val="600"/>
        </w:trPr>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vAlign w:val="center"/>
          </w:tcPr>
          <w:p w:rsidR="007169B4" w:rsidRPr="007169B4" w:rsidRDefault="007169B4" w:rsidP="007169B4">
            <w:pPr>
              <w:pStyle w:val="ab"/>
              <w:ind w:left="42" w:right="141"/>
              <w:rPr>
                <w:sz w:val="18"/>
                <w:szCs w:val="18"/>
              </w:rPr>
            </w:pPr>
            <w:r w:rsidRPr="007169B4">
              <w:rPr>
                <w:sz w:val="18"/>
                <w:szCs w:val="18"/>
              </w:rPr>
              <w:t>275,2</w:t>
            </w:r>
          </w:p>
        </w:tc>
        <w:tc>
          <w:tcPr>
            <w:tcW w:w="708" w:type="dxa"/>
            <w:vAlign w:val="center"/>
          </w:tcPr>
          <w:p w:rsidR="007169B4" w:rsidRPr="007169B4" w:rsidRDefault="007169B4" w:rsidP="007169B4">
            <w:pPr>
              <w:pStyle w:val="ab"/>
              <w:ind w:left="42" w:right="141"/>
              <w:rPr>
                <w:sz w:val="18"/>
                <w:szCs w:val="18"/>
              </w:rPr>
            </w:pPr>
            <w:r w:rsidRPr="007169B4">
              <w:rPr>
                <w:sz w:val="18"/>
                <w:szCs w:val="18"/>
              </w:rPr>
              <w:t>275,2</w:t>
            </w:r>
          </w:p>
        </w:tc>
        <w:tc>
          <w:tcPr>
            <w:tcW w:w="709" w:type="dxa"/>
            <w:vAlign w:val="center"/>
          </w:tcPr>
          <w:p w:rsidR="007169B4" w:rsidRPr="007169B4" w:rsidRDefault="007169B4" w:rsidP="007169B4">
            <w:pPr>
              <w:pStyle w:val="ab"/>
              <w:ind w:left="42" w:right="141"/>
              <w:rPr>
                <w:sz w:val="18"/>
                <w:szCs w:val="18"/>
              </w:rPr>
            </w:pPr>
            <w:r w:rsidRPr="007169B4">
              <w:rPr>
                <w:sz w:val="18"/>
                <w:szCs w:val="18"/>
              </w:rPr>
              <w:t>275,2</w:t>
            </w:r>
          </w:p>
        </w:tc>
        <w:tc>
          <w:tcPr>
            <w:tcW w:w="709" w:type="dxa"/>
            <w:vAlign w:val="center"/>
          </w:tcPr>
          <w:p w:rsidR="007169B4" w:rsidRPr="007169B4" w:rsidRDefault="007169B4" w:rsidP="007169B4">
            <w:pPr>
              <w:pStyle w:val="ab"/>
              <w:ind w:left="42" w:right="141"/>
              <w:rPr>
                <w:sz w:val="18"/>
                <w:szCs w:val="18"/>
              </w:rPr>
            </w:pPr>
            <w:r w:rsidRPr="007169B4">
              <w:rPr>
                <w:sz w:val="18"/>
                <w:szCs w:val="18"/>
              </w:rPr>
              <w:t>319,1</w:t>
            </w:r>
          </w:p>
        </w:tc>
        <w:tc>
          <w:tcPr>
            <w:tcW w:w="709" w:type="dxa"/>
            <w:vAlign w:val="center"/>
          </w:tcPr>
          <w:p w:rsidR="007169B4" w:rsidRPr="007169B4" w:rsidRDefault="007169B4" w:rsidP="007169B4">
            <w:pPr>
              <w:pStyle w:val="ab"/>
              <w:ind w:left="42" w:right="141"/>
              <w:rPr>
                <w:sz w:val="18"/>
                <w:szCs w:val="18"/>
              </w:rPr>
            </w:pPr>
            <w:r w:rsidRPr="007169B4">
              <w:rPr>
                <w:sz w:val="18"/>
                <w:szCs w:val="18"/>
              </w:rPr>
              <w:t>319,1</w:t>
            </w:r>
          </w:p>
        </w:tc>
        <w:tc>
          <w:tcPr>
            <w:tcW w:w="708" w:type="dxa"/>
            <w:vAlign w:val="center"/>
          </w:tcPr>
          <w:p w:rsidR="007169B4" w:rsidRPr="007169B4" w:rsidRDefault="007169B4" w:rsidP="007169B4">
            <w:pPr>
              <w:pStyle w:val="ab"/>
              <w:ind w:left="42" w:right="141"/>
              <w:rPr>
                <w:sz w:val="18"/>
                <w:szCs w:val="18"/>
              </w:rPr>
            </w:pPr>
            <w:r w:rsidRPr="007169B4">
              <w:rPr>
                <w:sz w:val="18"/>
                <w:szCs w:val="18"/>
              </w:rPr>
              <w:t>319,1</w:t>
            </w:r>
          </w:p>
        </w:tc>
        <w:tc>
          <w:tcPr>
            <w:tcW w:w="567" w:type="dxa"/>
            <w:vAlign w:val="center"/>
          </w:tcPr>
          <w:p w:rsidR="007169B4" w:rsidRPr="007169B4" w:rsidRDefault="007169B4" w:rsidP="007169B4">
            <w:pPr>
              <w:pStyle w:val="ab"/>
              <w:ind w:left="42" w:right="141"/>
              <w:rPr>
                <w:sz w:val="18"/>
                <w:szCs w:val="18"/>
              </w:rPr>
            </w:pPr>
            <w:r w:rsidRPr="007169B4">
              <w:rPr>
                <w:sz w:val="18"/>
                <w:szCs w:val="18"/>
              </w:rPr>
              <w:t>319,1</w:t>
            </w: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2.4.</w:t>
            </w:r>
          </w:p>
        </w:tc>
        <w:tc>
          <w:tcPr>
            <w:tcW w:w="1509" w:type="dxa"/>
            <w:vMerge w:val="restart"/>
          </w:tcPr>
          <w:p w:rsidR="007169B4" w:rsidRPr="007169B4" w:rsidRDefault="007169B4" w:rsidP="007169B4">
            <w:pPr>
              <w:pStyle w:val="ab"/>
              <w:ind w:left="42" w:right="141"/>
              <w:rPr>
                <w:sz w:val="18"/>
                <w:szCs w:val="18"/>
              </w:rPr>
            </w:pPr>
            <w:r w:rsidRPr="007169B4">
              <w:rPr>
                <w:sz w:val="18"/>
                <w:szCs w:val="18"/>
              </w:rPr>
              <w:t>Предоставлен</w:t>
            </w:r>
            <w:r w:rsidRPr="007169B4">
              <w:rPr>
                <w:sz w:val="18"/>
                <w:szCs w:val="18"/>
              </w:rPr>
              <w:lastRenderedPageBreak/>
              <w:t>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134" w:type="dxa"/>
            <w:vMerge w:val="restart"/>
          </w:tcPr>
          <w:p w:rsidR="007169B4" w:rsidRPr="007169B4" w:rsidRDefault="007169B4" w:rsidP="007169B4">
            <w:pPr>
              <w:pStyle w:val="ab"/>
              <w:ind w:left="42" w:right="141"/>
              <w:rPr>
                <w:sz w:val="18"/>
                <w:szCs w:val="18"/>
              </w:rPr>
            </w:pPr>
            <w:r w:rsidRPr="007169B4">
              <w:rPr>
                <w:sz w:val="18"/>
                <w:szCs w:val="18"/>
              </w:rPr>
              <w:lastRenderedPageBreak/>
              <w:t xml:space="preserve"> отдел </w:t>
            </w:r>
            <w:r w:rsidRPr="007169B4">
              <w:rPr>
                <w:sz w:val="18"/>
                <w:szCs w:val="18"/>
              </w:rPr>
              <w:lastRenderedPageBreak/>
              <w:t>образования, образовательные организации</w:t>
            </w:r>
          </w:p>
        </w:tc>
        <w:tc>
          <w:tcPr>
            <w:tcW w:w="850" w:type="dxa"/>
            <w:vMerge w:val="restart"/>
          </w:tcPr>
          <w:p w:rsidR="007169B4" w:rsidRPr="007169B4" w:rsidRDefault="007169B4" w:rsidP="007169B4">
            <w:pPr>
              <w:pStyle w:val="ab"/>
              <w:ind w:left="42" w:right="141"/>
              <w:rPr>
                <w:sz w:val="18"/>
                <w:szCs w:val="18"/>
              </w:rPr>
            </w:pPr>
            <w:r w:rsidRPr="007169B4">
              <w:rPr>
                <w:sz w:val="18"/>
                <w:szCs w:val="18"/>
              </w:rPr>
              <w:lastRenderedPageBreak/>
              <w:t> 2021</w:t>
            </w:r>
            <w:r w:rsidRPr="007169B4">
              <w:rPr>
                <w:sz w:val="18"/>
                <w:szCs w:val="18"/>
              </w:rPr>
              <w:lastRenderedPageBreak/>
              <w:t>-2027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lastRenderedPageBreak/>
              <w:t>2.1.</w:t>
            </w:r>
          </w:p>
        </w:tc>
        <w:tc>
          <w:tcPr>
            <w:tcW w:w="709" w:type="dxa"/>
          </w:tcPr>
          <w:p w:rsidR="007169B4" w:rsidRPr="007169B4" w:rsidRDefault="007169B4" w:rsidP="0071593D">
            <w:pPr>
              <w:pStyle w:val="ab"/>
              <w:ind w:left="42" w:right="-108"/>
              <w:rPr>
                <w:sz w:val="18"/>
                <w:szCs w:val="18"/>
              </w:rPr>
            </w:pPr>
            <w:r w:rsidRPr="007169B4">
              <w:rPr>
                <w:sz w:val="18"/>
                <w:szCs w:val="18"/>
              </w:rPr>
              <w:t>местн</w:t>
            </w:r>
            <w:r w:rsidRPr="007169B4">
              <w:rPr>
                <w:sz w:val="18"/>
                <w:szCs w:val="18"/>
              </w:rPr>
              <w:lastRenderedPageBreak/>
              <w:t>ый бюджет</w:t>
            </w:r>
          </w:p>
        </w:tc>
        <w:tc>
          <w:tcPr>
            <w:tcW w:w="709" w:type="dxa"/>
          </w:tcPr>
          <w:p w:rsidR="007169B4" w:rsidRPr="007169B4" w:rsidRDefault="007169B4" w:rsidP="007169B4">
            <w:pPr>
              <w:pStyle w:val="ab"/>
              <w:ind w:left="42" w:right="141"/>
              <w:rPr>
                <w:sz w:val="18"/>
                <w:szCs w:val="18"/>
              </w:rPr>
            </w:pPr>
            <w:r w:rsidRPr="007169B4">
              <w:rPr>
                <w:sz w:val="18"/>
                <w:szCs w:val="18"/>
              </w:rPr>
              <w:lastRenderedPageBreak/>
              <w:t>372</w:t>
            </w:r>
            <w:r w:rsidRPr="007169B4">
              <w:rPr>
                <w:sz w:val="18"/>
                <w:szCs w:val="18"/>
              </w:rPr>
              <w:lastRenderedPageBreak/>
              <w:t>,2</w:t>
            </w:r>
          </w:p>
        </w:tc>
        <w:tc>
          <w:tcPr>
            <w:tcW w:w="708" w:type="dxa"/>
          </w:tcPr>
          <w:p w:rsidR="007169B4" w:rsidRPr="007169B4" w:rsidRDefault="007169B4" w:rsidP="007169B4">
            <w:pPr>
              <w:pStyle w:val="ab"/>
              <w:ind w:left="42" w:right="141"/>
              <w:rPr>
                <w:sz w:val="18"/>
                <w:szCs w:val="18"/>
              </w:rPr>
            </w:pPr>
            <w:r w:rsidRPr="007169B4">
              <w:rPr>
                <w:sz w:val="18"/>
                <w:szCs w:val="18"/>
              </w:rPr>
              <w:lastRenderedPageBreak/>
              <w:t>145</w:t>
            </w:r>
            <w:r w:rsidRPr="007169B4">
              <w:rPr>
                <w:sz w:val="18"/>
                <w:szCs w:val="18"/>
              </w:rPr>
              <w:lastRenderedPageBreak/>
              <w:t>,4</w:t>
            </w:r>
          </w:p>
        </w:tc>
        <w:tc>
          <w:tcPr>
            <w:tcW w:w="709" w:type="dxa"/>
          </w:tcPr>
          <w:p w:rsidR="007169B4" w:rsidRPr="007169B4" w:rsidRDefault="007169B4" w:rsidP="007169B4">
            <w:pPr>
              <w:pStyle w:val="ab"/>
              <w:ind w:left="42" w:right="141"/>
              <w:rPr>
                <w:sz w:val="18"/>
                <w:szCs w:val="18"/>
              </w:rPr>
            </w:pPr>
            <w:r w:rsidRPr="007169B4">
              <w:rPr>
                <w:sz w:val="18"/>
                <w:szCs w:val="18"/>
              </w:rPr>
              <w:lastRenderedPageBreak/>
              <w:t>145</w:t>
            </w:r>
            <w:r w:rsidRPr="007169B4">
              <w:rPr>
                <w:sz w:val="18"/>
                <w:szCs w:val="18"/>
              </w:rPr>
              <w:lastRenderedPageBreak/>
              <w:t>,4</w:t>
            </w:r>
          </w:p>
        </w:tc>
        <w:tc>
          <w:tcPr>
            <w:tcW w:w="709" w:type="dxa"/>
          </w:tcPr>
          <w:p w:rsidR="007169B4" w:rsidRPr="007169B4" w:rsidRDefault="007169B4" w:rsidP="007169B4">
            <w:pPr>
              <w:pStyle w:val="ab"/>
              <w:ind w:left="42" w:right="141"/>
              <w:rPr>
                <w:sz w:val="18"/>
                <w:szCs w:val="18"/>
              </w:rPr>
            </w:pPr>
            <w:r w:rsidRPr="007169B4">
              <w:rPr>
                <w:sz w:val="18"/>
                <w:szCs w:val="18"/>
              </w:rPr>
              <w:lastRenderedPageBreak/>
              <w:t>190</w:t>
            </w:r>
            <w:r w:rsidRPr="007169B4">
              <w:rPr>
                <w:sz w:val="18"/>
                <w:szCs w:val="18"/>
              </w:rPr>
              <w:lastRenderedPageBreak/>
              <w:t>,0</w:t>
            </w:r>
          </w:p>
        </w:tc>
        <w:tc>
          <w:tcPr>
            <w:tcW w:w="709" w:type="dxa"/>
          </w:tcPr>
          <w:p w:rsidR="007169B4" w:rsidRPr="007169B4" w:rsidRDefault="007169B4" w:rsidP="007169B4">
            <w:pPr>
              <w:pStyle w:val="ab"/>
              <w:ind w:left="42" w:right="141"/>
              <w:rPr>
                <w:sz w:val="18"/>
                <w:szCs w:val="18"/>
              </w:rPr>
            </w:pPr>
            <w:r w:rsidRPr="007169B4">
              <w:rPr>
                <w:sz w:val="18"/>
                <w:szCs w:val="18"/>
              </w:rPr>
              <w:lastRenderedPageBreak/>
              <w:t>190</w:t>
            </w:r>
            <w:r w:rsidRPr="007169B4">
              <w:rPr>
                <w:sz w:val="18"/>
                <w:szCs w:val="18"/>
              </w:rPr>
              <w:lastRenderedPageBreak/>
              <w:t>,0</w:t>
            </w:r>
          </w:p>
        </w:tc>
        <w:tc>
          <w:tcPr>
            <w:tcW w:w="708" w:type="dxa"/>
          </w:tcPr>
          <w:p w:rsidR="007169B4" w:rsidRPr="007169B4" w:rsidRDefault="007169B4" w:rsidP="007169B4">
            <w:pPr>
              <w:pStyle w:val="ab"/>
              <w:ind w:left="42" w:right="141"/>
              <w:rPr>
                <w:sz w:val="18"/>
                <w:szCs w:val="18"/>
              </w:rPr>
            </w:pPr>
            <w:r w:rsidRPr="007169B4">
              <w:rPr>
                <w:sz w:val="18"/>
                <w:szCs w:val="18"/>
              </w:rPr>
              <w:lastRenderedPageBreak/>
              <w:t>190</w:t>
            </w:r>
            <w:r w:rsidRPr="007169B4">
              <w:rPr>
                <w:sz w:val="18"/>
                <w:szCs w:val="18"/>
              </w:rPr>
              <w:lastRenderedPageBreak/>
              <w:t>,0</w:t>
            </w:r>
          </w:p>
        </w:tc>
        <w:tc>
          <w:tcPr>
            <w:tcW w:w="567" w:type="dxa"/>
          </w:tcPr>
          <w:p w:rsidR="007169B4" w:rsidRPr="007169B4" w:rsidRDefault="007169B4" w:rsidP="007169B4">
            <w:pPr>
              <w:pStyle w:val="ab"/>
              <w:ind w:left="42" w:right="141"/>
              <w:rPr>
                <w:sz w:val="18"/>
                <w:szCs w:val="18"/>
              </w:rPr>
            </w:pPr>
            <w:r w:rsidRPr="007169B4">
              <w:rPr>
                <w:sz w:val="18"/>
                <w:szCs w:val="18"/>
              </w:rPr>
              <w:lastRenderedPageBreak/>
              <w:t>1</w:t>
            </w:r>
            <w:r w:rsidRPr="007169B4">
              <w:rPr>
                <w:sz w:val="18"/>
                <w:szCs w:val="18"/>
              </w:rPr>
              <w:lastRenderedPageBreak/>
              <w:t>90,0</w:t>
            </w: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tcPr>
          <w:p w:rsidR="007169B4" w:rsidRPr="007169B4" w:rsidRDefault="007169B4" w:rsidP="007169B4">
            <w:pPr>
              <w:pStyle w:val="ab"/>
              <w:ind w:left="42" w:right="141"/>
              <w:rPr>
                <w:sz w:val="18"/>
                <w:szCs w:val="18"/>
              </w:rPr>
            </w:pPr>
            <w:r w:rsidRPr="007169B4">
              <w:rPr>
                <w:sz w:val="18"/>
                <w:szCs w:val="18"/>
              </w:rPr>
              <w:t>1488,7</w:t>
            </w:r>
          </w:p>
        </w:tc>
        <w:tc>
          <w:tcPr>
            <w:tcW w:w="708" w:type="dxa"/>
          </w:tcPr>
          <w:p w:rsidR="007169B4" w:rsidRPr="007169B4" w:rsidRDefault="007169B4" w:rsidP="007169B4">
            <w:pPr>
              <w:pStyle w:val="ab"/>
              <w:ind w:left="42" w:right="141"/>
              <w:rPr>
                <w:sz w:val="18"/>
                <w:szCs w:val="18"/>
              </w:rPr>
            </w:pPr>
            <w:r w:rsidRPr="007169B4">
              <w:rPr>
                <w:sz w:val="18"/>
                <w:szCs w:val="18"/>
              </w:rPr>
              <w:t>581,7</w:t>
            </w:r>
          </w:p>
        </w:tc>
        <w:tc>
          <w:tcPr>
            <w:tcW w:w="709" w:type="dxa"/>
          </w:tcPr>
          <w:p w:rsidR="007169B4" w:rsidRPr="007169B4" w:rsidRDefault="007169B4" w:rsidP="007169B4">
            <w:pPr>
              <w:pStyle w:val="ab"/>
              <w:ind w:left="42" w:right="141"/>
              <w:rPr>
                <w:sz w:val="18"/>
                <w:szCs w:val="18"/>
              </w:rPr>
            </w:pPr>
            <w:r w:rsidRPr="007169B4">
              <w:rPr>
                <w:sz w:val="18"/>
                <w:szCs w:val="18"/>
              </w:rPr>
              <w:t>581,7</w:t>
            </w:r>
          </w:p>
        </w:tc>
        <w:tc>
          <w:tcPr>
            <w:tcW w:w="709" w:type="dxa"/>
          </w:tcPr>
          <w:p w:rsidR="007169B4" w:rsidRPr="007169B4" w:rsidRDefault="007169B4" w:rsidP="007169B4">
            <w:pPr>
              <w:pStyle w:val="ab"/>
              <w:ind w:left="42" w:right="141"/>
              <w:rPr>
                <w:sz w:val="18"/>
                <w:szCs w:val="18"/>
              </w:rPr>
            </w:pPr>
            <w:r w:rsidRPr="007169B4">
              <w:rPr>
                <w:sz w:val="18"/>
                <w:szCs w:val="18"/>
              </w:rPr>
              <w:t>704,7</w:t>
            </w:r>
          </w:p>
        </w:tc>
        <w:tc>
          <w:tcPr>
            <w:tcW w:w="709" w:type="dxa"/>
          </w:tcPr>
          <w:p w:rsidR="007169B4" w:rsidRPr="007169B4" w:rsidRDefault="007169B4" w:rsidP="007169B4">
            <w:pPr>
              <w:pStyle w:val="ab"/>
              <w:ind w:left="42" w:right="141"/>
              <w:rPr>
                <w:sz w:val="18"/>
                <w:szCs w:val="18"/>
              </w:rPr>
            </w:pPr>
            <w:r w:rsidRPr="007169B4">
              <w:rPr>
                <w:sz w:val="18"/>
                <w:szCs w:val="18"/>
              </w:rPr>
              <w:t>704,7</w:t>
            </w:r>
          </w:p>
        </w:tc>
        <w:tc>
          <w:tcPr>
            <w:tcW w:w="708" w:type="dxa"/>
          </w:tcPr>
          <w:p w:rsidR="007169B4" w:rsidRPr="007169B4" w:rsidRDefault="007169B4" w:rsidP="007169B4">
            <w:pPr>
              <w:pStyle w:val="ab"/>
              <w:ind w:left="42" w:right="141"/>
              <w:rPr>
                <w:sz w:val="18"/>
                <w:szCs w:val="18"/>
              </w:rPr>
            </w:pPr>
            <w:r w:rsidRPr="007169B4">
              <w:rPr>
                <w:sz w:val="18"/>
                <w:szCs w:val="18"/>
              </w:rPr>
              <w:t>704,7</w:t>
            </w:r>
          </w:p>
        </w:tc>
        <w:tc>
          <w:tcPr>
            <w:tcW w:w="567" w:type="dxa"/>
          </w:tcPr>
          <w:p w:rsidR="007169B4" w:rsidRPr="007169B4" w:rsidRDefault="007169B4" w:rsidP="007169B4">
            <w:pPr>
              <w:pStyle w:val="ab"/>
              <w:ind w:left="42" w:right="141"/>
              <w:rPr>
                <w:sz w:val="18"/>
                <w:szCs w:val="18"/>
              </w:rPr>
            </w:pPr>
            <w:r w:rsidRPr="007169B4">
              <w:rPr>
                <w:sz w:val="18"/>
                <w:szCs w:val="18"/>
              </w:rPr>
              <w:t>704,7</w:t>
            </w: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2.5.</w:t>
            </w:r>
          </w:p>
        </w:tc>
        <w:tc>
          <w:tcPr>
            <w:tcW w:w="1509" w:type="dxa"/>
            <w:vMerge w:val="restart"/>
          </w:tcPr>
          <w:p w:rsidR="007169B4" w:rsidRPr="007169B4" w:rsidRDefault="007169B4" w:rsidP="007169B4">
            <w:pPr>
              <w:pStyle w:val="ab"/>
              <w:ind w:left="42"/>
              <w:rPr>
                <w:sz w:val="18"/>
                <w:szCs w:val="18"/>
              </w:rPr>
            </w:pPr>
            <w:r w:rsidRPr="007169B4">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134" w:type="dxa"/>
            <w:vMerge w:val="restart"/>
          </w:tcPr>
          <w:p w:rsidR="007169B4" w:rsidRPr="007169B4" w:rsidRDefault="007169B4" w:rsidP="007169B4">
            <w:pPr>
              <w:pStyle w:val="ab"/>
              <w:ind w:left="42"/>
              <w:rPr>
                <w:sz w:val="18"/>
                <w:szCs w:val="18"/>
              </w:rPr>
            </w:pPr>
            <w:r w:rsidRPr="007169B4">
              <w:rPr>
                <w:sz w:val="18"/>
                <w:szCs w:val="18"/>
              </w:rPr>
              <w:t> отдел образования, образовательные организации, МБУ «Отдел по хозяйственному и транспортному обеспечению Администрации Марёвского муниципального округа»</w:t>
            </w:r>
          </w:p>
        </w:tc>
        <w:tc>
          <w:tcPr>
            <w:tcW w:w="850" w:type="dxa"/>
            <w:vMerge w:val="restart"/>
          </w:tcPr>
          <w:p w:rsidR="007169B4" w:rsidRPr="007169B4" w:rsidRDefault="007169B4" w:rsidP="007169B4">
            <w:pPr>
              <w:pStyle w:val="ab"/>
              <w:ind w:left="42" w:right="141"/>
              <w:rPr>
                <w:sz w:val="18"/>
                <w:szCs w:val="18"/>
              </w:rPr>
            </w:pPr>
            <w:r w:rsidRPr="007169B4">
              <w:rPr>
                <w:sz w:val="18"/>
                <w:szCs w:val="18"/>
              </w:rPr>
              <w:t> 2021-2027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593D">
            <w:pPr>
              <w:pStyle w:val="ab"/>
              <w:ind w:left="42" w:right="-108"/>
              <w:rPr>
                <w:sz w:val="18"/>
                <w:szCs w:val="18"/>
              </w:rPr>
            </w:pPr>
            <w:r w:rsidRPr="007169B4">
              <w:rPr>
                <w:sz w:val="18"/>
                <w:szCs w:val="18"/>
              </w:rPr>
              <w:t>местный бюджет</w:t>
            </w:r>
          </w:p>
        </w:tc>
        <w:tc>
          <w:tcPr>
            <w:tcW w:w="709" w:type="dxa"/>
            <w:vAlign w:val="center"/>
          </w:tcPr>
          <w:p w:rsidR="007169B4" w:rsidRPr="007169B4" w:rsidRDefault="007169B4" w:rsidP="007169B4">
            <w:pPr>
              <w:pStyle w:val="ab"/>
              <w:ind w:left="42" w:right="141"/>
              <w:rPr>
                <w:sz w:val="18"/>
                <w:szCs w:val="18"/>
              </w:rPr>
            </w:pP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8" w:type="dxa"/>
            <w:vAlign w:val="center"/>
          </w:tcPr>
          <w:p w:rsidR="007169B4" w:rsidRPr="007169B4" w:rsidRDefault="007169B4" w:rsidP="007169B4">
            <w:pPr>
              <w:pStyle w:val="ab"/>
              <w:ind w:left="42" w:right="141"/>
              <w:rPr>
                <w:sz w:val="18"/>
                <w:szCs w:val="18"/>
              </w:rPr>
            </w:pPr>
          </w:p>
        </w:tc>
        <w:tc>
          <w:tcPr>
            <w:tcW w:w="567" w:type="dxa"/>
            <w:vAlign w:val="center"/>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tcPr>
          <w:p w:rsidR="007169B4" w:rsidRPr="007169B4" w:rsidRDefault="007169B4" w:rsidP="007169B4">
            <w:pPr>
              <w:pStyle w:val="ab"/>
              <w:ind w:left="42" w:right="141"/>
              <w:rPr>
                <w:sz w:val="18"/>
                <w:szCs w:val="18"/>
              </w:rPr>
            </w:pPr>
            <w:r w:rsidRPr="007169B4">
              <w:rPr>
                <w:sz w:val="18"/>
                <w:szCs w:val="18"/>
              </w:rPr>
              <w:t>4697,1</w:t>
            </w:r>
          </w:p>
        </w:tc>
        <w:tc>
          <w:tcPr>
            <w:tcW w:w="708" w:type="dxa"/>
          </w:tcPr>
          <w:p w:rsidR="007169B4" w:rsidRPr="007169B4" w:rsidRDefault="007169B4" w:rsidP="007169B4">
            <w:pPr>
              <w:pStyle w:val="ab"/>
              <w:ind w:left="42" w:right="141"/>
              <w:rPr>
                <w:sz w:val="18"/>
                <w:szCs w:val="18"/>
              </w:rPr>
            </w:pPr>
            <w:r w:rsidRPr="007169B4">
              <w:rPr>
                <w:sz w:val="18"/>
                <w:szCs w:val="18"/>
              </w:rPr>
              <w:t>4296,5</w:t>
            </w:r>
          </w:p>
        </w:tc>
        <w:tc>
          <w:tcPr>
            <w:tcW w:w="709" w:type="dxa"/>
          </w:tcPr>
          <w:p w:rsidR="007169B4" w:rsidRPr="007169B4" w:rsidRDefault="007169B4" w:rsidP="007169B4">
            <w:pPr>
              <w:pStyle w:val="ab"/>
              <w:ind w:left="42" w:right="141"/>
              <w:rPr>
                <w:sz w:val="18"/>
                <w:szCs w:val="18"/>
              </w:rPr>
            </w:pPr>
            <w:r w:rsidRPr="007169B4">
              <w:rPr>
                <w:sz w:val="18"/>
                <w:szCs w:val="18"/>
              </w:rPr>
              <w:t>4296,5</w:t>
            </w:r>
          </w:p>
        </w:tc>
        <w:tc>
          <w:tcPr>
            <w:tcW w:w="709" w:type="dxa"/>
          </w:tcPr>
          <w:p w:rsidR="007169B4" w:rsidRPr="007169B4" w:rsidRDefault="007169B4" w:rsidP="007169B4">
            <w:pPr>
              <w:pStyle w:val="ab"/>
              <w:ind w:left="42" w:right="141"/>
              <w:rPr>
                <w:sz w:val="18"/>
                <w:szCs w:val="18"/>
              </w:rPr>
            </w:pPr>
            <w:r w:rsidRPr="007169B4">
              <w:rPr>
                <w:sz w:val="18"/>
                <w:szCs w:val="18"/>
              </w:rPr>
              <w:t>4267,9</w:t>
            </w:r>
          </w:p>
        </w:tc>
        <w:tc>
          <w:tcPr>
            <w:tcW w:w="709" w:type="dxa"/>
          </w:tcPr>
          <w:p w:rsidR="007169B4" w:rsidRPr="007169B4" w:rsidRDefault="007169B4" w:rsidP="007169B4">
            <w:pPr>
              <w:pStyle w:val="ab"/>
              <w:ind w:left="42" w:right="141"/>
              <w:rPr>
                <w:sz w:val="18"/>
                <w:szCs w:val="18"/>
              </w:rPr>
            </w:pPr>
            <w:r w:rsidRPr="007169B4">
              <w:rPr>
                <w:sz w:val="18"/>
                <w:szCs w:val="18"/>
              </w:rPr>
              <w:t>4267,9</w:t>
            </w:r>
          </w:p>
        </w:tc>
        <w:tc>
          <w:tcPr>
            <w:tcW w:w="708" w:type="dxa"/>
          </w:tcPr>
          <w:p w:rsidR="007169B4" w:rsidRPr="007169B4" w:rsidRDefault="007169B4" w:rsidP="007169B4">
            <w:pPr>
              <w:pStyle w:val="ab"/>
              <w:ind w:left="42" w:right="141"/>
              <w:rPr>
                <w:sz w:val="18"/>
                <w:szCs w:val="18"/>
              </w:rPr>
            </w:pPr>
            <w:r w:rsidRPr="007169B4">
              <w:rPr>
                <w:sz w:val="18"/>
                <w:szCs w:val="18"/>
              </w:rPr>
              <w:t>4267,9</w:t>
            </w:r>
          </w:p>
        </w:tc>
        <w:tc>
          <w:tcPr>
            <w:tcW w:w="567" w:type="dxa"/>
          </w:tcPr>
          <w:p w:rsidR="007169B4" w:rsidRPr="007169B4" w:rsidRDefault="007169B4" w:rsidP="007169B4">
            <w:pPr>
              <w:pStyle w:val="ab"/>
              <w:ind w:left="42" w:right="141"/>
              <w:rPr>
                <w:sz w:val="18"/>
                <w:szCs w:val="18"/>
              </w:rPr>
            </w:pPr>
            <w:r w:rsidRPr="007169B4">
              <w:rPr>
                <w:sz w:val="18"/>
                <w:szCs w:val="18"/>
              </w:rPr>
              <w:t>4267,9</w:t>
            </w: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2.6.</w:t>
            </w:r>
          </w:p>
        </w:tc>
        <w:tc>
          <w:tcPr>
            <w:tcW w:w="1509" w:type="dxa"/>
            <w:vMerge w:val="restart"/>
          </w:tcPr>
          <w:p w:rsidR="007169B4" w:rsidRPr="007169B4" w:rsidRDefault="007169B4" w:rsidP="007169B4">
            <w:pPr>
              <w:pStyle w:val="ab"/>
              <w:ind w:left="42"/>
              <w:rPr>
                <w:sz w:val="18"/>
                <w:szCs w:val="18"/>
              </w:rPr>
            </w:pPr>
            <w:r w:rsidRPr="007169B4">
              <w:rPr>
                <w:sz w:val="18"/>
                <w:szCs w:val="18"/>
              </w:rPr>
              <w:t xml:space="preserve">Предоставление субсидии муниципальным образовательным организациям на приобретение или изготовление бланков или изготовление бланков об </w:t>
            </w:r>
            <w:r w:rsidRPr="007169B4">
              <w:rPr>
                <w:sz w:val="18"/>
                <w:szCs w:val="18"/>
              </w:rPr>
              <w:lastRenderedPageBreak/>
              <w:t>образовании и (или) о квалификации</w:t>
            </w:r>
          </w:p>
        </w:tc>
        <w:tc>
          <w:tcPr>
            <w:tcW w:w="1134" w:type="dxa"/>
            <w:vMerge w:val="restart"/>
          </w:tcPr>
          <w:p w:rsidR="007169B4" w:rsidRPr="007169B4" w:rsidRDefault="007169B4" w:rsidP="007169B4">
            <w:pPr>
              <w:pStyle w:val="ab"/>
              <w:ind w:left="42" w:right="-108"/>
              <w:rPr>
                <w:sz w:val="18"/>
                <w:szCs w:val="18"/>
              </w:rPr>
            </w:pPr>
            <w:r w:rsidRPr="007169B4">
              <w:rPr>
                <w:sz w:val="18"/>
                <w:szCs w:val="18"/>
              </w:rPr>
              <w:lastRenderedPageBreak/>
              <w:t> отдел образования, образовательные организации</w:t>
            </w:r>
          </w:p>
        </w:tc>
        <w:tc>
          <w:tcPr>
            <w:tcW w:w="850" w:type="dxa"/>
            <w:vMerge w:val="restart"/>
          </w:tcPr>
          <w:p w:rsidR="007169B4" w:rsidRPr="007169B4" w:rsidRDefault="007169B4" w:rsidP="007169B4">
            <w:pPr>
              <w:pStyle w:val="ab"/>
              <w:ind w:left="42" w:right="141"/>
              <w:rPr>
                <w:sz w:val="18"/>
                <w:szCs w:val="18"/>
              </w:rPr>
            </w:pPr>
            <w:r w:rsidRPr="007169B4">
              <w:rPr>
                <w:sz w:val="18"/>
                <w:szCs w:val="18"/>
              </w:rPr>
              <w:t> 2021-2027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593D">
            <w:pPr>
              <w:pStyle w:val="ab"/>
              <w:ind w:left="42" w:right="-108"/>
              <w:rPr>
                <w:sz w:val="18"/>
                <w:szCs w:val="18"/>
              </w:rPr>
            </w:pPr>
            <w:r w:rsidRPr="007169B4">
              <w:rPr>
                <w:sz w:val="18"/>
                <w:szCs w:val="18"/>
              </w:rPr>
              <w:t>местный бюджет</w:t>
            </w:r>
          </w:p>
        </w:tc>
        <w:tc>
          <w:tcPr>
            <w:tcW w:w="709" w:type="dxa"/>
          </w:tcPr>
          <w:p w:rsidR="007169B4" w:rsidRPr="007169B4" w:rsidRDefault="007169B4" w:rsidP="007169B4">
            <w:pPr>
              <w:pStyle w:val="ab"/>
              <w:ind w:left="42" w:right="141"/>
              <w:rPr>
                <w:sz w:val="18"/>
                <w:szCs w:val="18"/>
              </w:rPr>
            </w:pPr>
            <w:r w:rsidRPr="007169B4">
              <w:rPr>
                <w:sz w:val="18"/>
                <w:szCs w:val="18"/>
              </w:rPr>
              <w:t>0,7</w:t>
            </w:r>
          </w:p>
        </w:tc>
        <w:tc>
          <w:tcPr>
            <w:tcW w:w="708" w:type="dxa"/>
          </w:tcPr>
          <w:p w:rsidR="007169B4" w:rsidRPr="007169B4" w:rsidRDefault="007169B4" w:rsidP="007169B4">
            <w:pPr>
              <w:pStyle w:val="ab"/>
              <w:ind w:left="42" w:right="141"/>
              <w:rPr>
                <w:sz w:val="18"/>
                <w:szCs w:val="18"/>
              </w:rPr>
            </w:pPr>
            <w:r w:rsidRPr="007169B4">
              <w:rPr>
                <w:sz w:val="18"/>
                <w:szCs w:val="18"/>
              </w:rPr>
              <w:t>0,7</w:t>
            </w:r>
          </w:p>
        </w:tc>
        <w:tc>
          <w:tcPr>
            <w:tcW w:w="709" w:type="dxa"/>
          </w:tcPr>
          <w:p w:rsidR="007169B4" w:rsidRPr="007169B4" w:rsidRDefault="007169B4" w:rsidP="007169B4">
            <w:pPr>
              <w:pStyle w:val="ab"/>
              <w:ind w:left="42" w:right="141"/>
              <w:rPr>
                <w:sz w:val="18"/>
                <w:szCs w:val="18"/>
              </w:rPr>
            </w:pPr>
            <w:r w:rsidRPr="007169B4">
              <w:rPr>
                <w:sz w:val="18"/>
                <w:szCs w:val="18"/>
              </w:rPr>
              <w:t>0,7</w:t>
            </w:r>
          </w:p>
        </w:tc>
        <w:tc>
          <w:tcPr>
            <w:tcW w:w="709" w:type="dxa"/>
          </w:tcPr>
          <w:p w:rsidR="007169B4" w:rsidRPr="007169B4" w:rsidRDefault="007169B4" w:rsidP="007169B4">
            <w:pPr>
              <w:pStyle w:val="ab"/>
              <w:ind w:left="42" w:right="141"/>
              <w:rPr>
                <w:sz w:val="18"/>
                <w:szCs w:val="18"/>
              </w:rPr>
            </w:pPr>
            <w:r w:rsidRPr="007169B4">
              <w:rPr>
                <w:sz w:val="18"/>
                <w:szCs w:val="18"/>
              </w:rPr>
              <w:t>0,1</w:t>
            </w:r>
          </w:p>
        </w:tc>
        <w:tc>
          <w:tcPr>
            <w:tcW w:w="709" w:type="dxa"/>
          </w:tcPr>
          <w:p w:rsidR="007169B4" w:rsidRPr="007169B4" w:rsidRDefault="007169B4" w:rsidP="007169B4">
            <w:pPr>
              <w:pStyle w:val="ab"/>
              <w:ind w:left="42" w:right="141"/>
              <w:rPr>
                <w:sz w:val="18"/>
                <w:szCs w:val="18"/>
              </w:rPr>
            </w:pPr>
            <w:r w:rsidRPr="007169B4">
              <w:rPr>
                <w:sz w:val="18"/>
                <w:szCs w:val="18"/>
              </w:rPr>
              <w:t>0,1</w:t>
            </w:r>
          </w:p>
        </w:tc>
        <w:tc>
          <w:tcPr>
            <w:tcW w:w="708" w:type="dxa"/>
          </w:tcPr>
          <w:p w:rsidR="007169B4" w:rsidRPr="007169B4" w:rsidRDefault="007169B4" w:rsidP="007169B4">
            <w:pPr>
              <w:pStyle w:val="ab"/>
              <w:ind w:left="42" w:right="141"/>
              <w:rPr>
                <w:sz w:val="18"/>
                <w:szCs w:val="18"/>
              </w:rPr>
            </w:pPr>
            <w:r w:rsidRPr="007169B4">
              <w:rPr>
                <w:sz w:val="18"/>
                <w:szCs w:val="18"/>
              </w:rPr>
              <w:t>0,1</w:t>
            </w:r>
          </w:p>
        </w:tc>
        <w:tc>
          <w:tcPr>
            <w:tcW w:w="567" w:type="dxa"/>
          </w:tcPr>
          <w:p w:rsidR="007169B4" w:rsidRPr="007169B4" w:rsidRDefault="007169B4" w:rsidP="007169B4">
            <w:pPr>
              <w:pStyle w:val="ab"/>
              <w:ind w:left="42" w:right="141"/>
              <w:rPr>
                <w:sz w:val="18"/>
                <w:szCs w:val="18"/>
              </w:rPr>
            </w:pPr>
            <w:r w:rsidRPr="007169B4">
              <w:rPr>
                <w:sz w:val="18"/>
                <w:szCs w:val="18"/>
              </w:rPr>
              <w:t>0,1</w:t>
            </w: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Pr>
                <w:sz w:val="18"/>
                <w:szCs w:val="18"/>
              </w:rPr>
            </w:pPr>
            <w:r w:rsidRPr="007169B4">
              <w:rPr>
                <w:sz w:val="18"/>
                <w:szCs w:val="18"/>
              </w:rPr>
              <w:t>областной бюджет</w:t>
            </w:r>
          </w:p>
        </w:tc>
        <w:tc>
          <w:tcPr>
            <w:tcW w:w="709" w:type="dxa"/>
          </w:tcPr>
          <w:p w:rsidR="007169B4" w:rsidRPr="007169B4" w:rsidRDefault="007169B4" w:rsidP="007169B4">
            <w:pPr>
              <w:pStyle w:val="ab"/>
              <w:ind w:left="42" w:right="141"/>
              <w:rPr>
                <w:sz w:val="18"/>
                <w:szCs w:val="18"/>
              </w:rPr>
            </w:pPr>
            <w:r w:rsidRPr="007169B4">
              <w:rPr>
                <w:sz w:val="18"/>
                <w:szCs w:val="18"/>
              </w:rPr>
              <w:t>6,6</w:t>
            </w:r>
          </w:p>
        </w:tc>
        <w:tc>
          <w:tcPr>
            <w:tcW w:w="708" w:type="dxa"/>
          </w:tcPr>
          <w:p w:rsidR="007169B4" w:rsidRPr="007169B4" w:rsidRDefault="007169B4" w:rsidP="007169B4">
            <w:pPr>
              <w:pStyle w:val="ab"/>
              <w:ind w:left="42" w:right="141"/>
              <w:rPr>
                <w:sz w:val="18"/>
                <w:szCs w:val="18"/>
              </w:rPr>
            </w:pPr>
            <w:r w:rsidRPr="007169B4">
              <w:rPr>
                <w:sz w:val="18"/>
                <w:szCs w:val="18"/>
              </w:rPr>
              <w:t>6,6</w:t>
            </w:r>
          </w:p>
        </w:tc>
        <w:tc>
          <w:tcPr>
            <w:tcW w:w="709" w:type="dxa"/>
          </w:tcPr>
          <w:p w:rsidR="007169B4" w:rsidRPr="007169B4" w:rsidRDefault="007169B4" w:rsidP="007169B4">
            <w:pPr>
              <w:pStyle w:val="ab"/>
              <w:ind w:left="42" w:right="141"/>
              <w:rPr>
                <w:sz w:val="18"/>
                <w:szCs w:val="18"/>
              </w:rPr>
            </w:pPr>
            <w:r w:rsidRPr="007169B4">
              <w:rPr>
                <w:sz w:val="18"/>
                <w:szCs w:val="18"/>
              </w:rPr>
              <w:t>6,6</w:t>
            </w:r>
          </w:p>
        </w:tc>
        <w:tc>
          <w:tcPr>
            <w:tcW w:w="709" w:type="dxa"/>
          </w:tcPr>
          <w:p w:rsidR="007169B4" w:rsidRPr="007169B4" w:rsidRDefault="007169B4" w:rsidP="007169B4">
            <w:pPr>
              <w:pStyle w:val="ab"/>
              <w:ind w:left="42" w:right="141"/>
              <w:rPr>
                <w:sz w:val="18"/>
                <w:szCs w:val="18"/>
              </w:rPr>
            </w:pPr>
            <w:r w:rsidRPr="007169B4">
              <w:rPr>
                <w:sz w:val="18"/>
                <w:szCs w:val="18"/>
              </w:rPr>
              <w:t>5,9</w:t>
            </w:r>
          </w:p>
        </w:tc>
        <w:tc>
          <w:tcPr>
            <w:tcW w:w="709" w:type="dxa"/>
          </w:tcPr>
          <w:p w:rsidR="007169B4" w:rsidRPr="007169B4" w:rsidRDefault="007169B4" w:rsidP="007169B4">
            <w:pPr>
              <w:pStyle w:val="ab"/>
              <w:ind w:left="42" w:right="141"/>
              <w:rPr>
                <w:sz w:val="18"/>
                <w:szCs w:val="18"/>
              </w:rPr>
            </w:pPr>
            <w:r w:rsidRPr="007169B4">
              <w:rPr>
                <w:sz w:val="18"/>
                <w:szCs w:val="18"/>
              </w:rPr>
              <w:t>5,9</w:t>
            </w:r>
          </w:p>
        </w:tc>
        <w:tc>
          <w:tcPr>
            <w:tcW w:w="708" w:type="dxa"/>
          </w:tcPr>
          <w:p w:rsidR="007169B4" w:rsidRPr="007169B4" w:rsidRDefault="007169B4" w:rsidP="007169B4">
            <w:pPr>
              <w:pStyle w:val="ab"/>
              <w:ind w:left="42" w:right="141"/>
              <w:rPr>
                <w:sz w:val="18"/>
                <w:szCs w:val="18"/>
              </w:rPr>
            </w:pPr>
            <w:r w:rsidRPr="007169B4">
              <w:rPr>
                <w:sz w:val="18"/>
                <w:szCs w:val="18"/>
              </w:rPr>
              <w:t>5,9</w:t>
            </w:r>
          </w:p>
        </w:tc>
        <w:tc>
          <w:tcPr>
            <w:tcW w:w="567" w:type="dxa"/>
          </w:tcPr>
          <w:p w:rsidR="007169B4" w:rsidRPr="007169B4" w:rsidRDefault="007169B4" w:rsidP="007169B4">
            <w:pPr>
              <w:pStyle w:val="ab"/>
              <w:ind w:left="42" w:right="141"/>
              <w:rPr>
                <w:sz w:val="18"/>
                <w:szCs w:val="18"/>
              </w:rPr>
            </w:pPr>
            <w:r w:rsidRPr="007169B4">
              <w:rPr>
                <w:sz w:val="18"/>
                <w:szCs w:val="18"/>
              </w:rPr>
              <w:t>5,9</w:t>
            </w: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2.7.</w:t>
            </w:r>
          </w:p>
        </w:tc>
        <w:tc>
          <w:tcPr>
            <w:tcW w:w="1509" w:type="dxa"/>
            <w:vMerge w:val="restart"/>
          </w:tcPr>
          <w:p w:rsidR="007169B4" w:rsidRPr="007169B4" w:rsidRDefault="007169B4" w:rsidP="007169B4">
            <w:pPr>
              <w:pStyle w:val="ab"/>
              <w:ind w:left="42" w:right="-108"/>
              <w:rPr>
                <w:sz w:val="18"/>
                <w:szCs w:val="18"/>
              </w:rPr>
            </w:pPr>
            <w:r w:rsidRPr="007169B4">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134" w:type="dxa"/>
            <w:vMerge w:val="restart"/>
          </w:tcPr>
          <w:p w:rsidR="007169B4" w:rsidRPr="007169B4" w:rsidRDefault="007169B4" w:rsidP="007169B4">
            <w:pPr>
              <w:pStyle w:val="ab"/>
              <w:ind w:left="42" w:right="-108"/>
              <w:rPr>
                <w:sz w:val="18"/>
                <w:szCs w:val="18"/>
              </w:rPr>
            </w:pPr>
            <w:r w:rsidRPr="007169B4">
              <w:rPr>
                <w:sz w:val="18"/>
                <w:szCs w:val="18"/>
              </w:rPr>
              <w:t> отдел образования, образовательные организации</w:t>
            </w:r>
          </w:p>
        </w:tc>
        <w:tc>
          <w:tcPr>
            <w:tcW w:w="850" w:type="dxa"/>
            <w:vMerge w:val="restart"/>
          </w:tcPr>
          <w:p w:rsidR="007169B4" w:rsidRPr="007169B4" w:rsidRDefault="007169B4" w:rsidP="007169B4">
            <w:pPr>
              <w:pStyle w:val="ab"/>
              <w:ind w:left="42" w:right="141"/>
              <w:rPr>
                <w:sz w:val="18"/>
                <w:szCs w:val="18"/>
              </w:rPr>
            </w:pPr>
            <w:r w:rsidRPr="007169B4">
              <w:rPr>
                <w:sz w:val="18"/>
                <w:szCs w:val="18"/>
              </w:rPr>
              <w:t> 2021-2023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69B4">
            <w:pPr>
              <w:pStyle w:val="ab"/>
              <w:ind w:left="42" w:right="141"/>
              <w:rPr>
                <w:sz w:val="18"/>
                <w:szCs w:val="18"/>
              </w:rPr>
            </w:pPr>
            <w:r w:rsidRPr="007169B4">
              <w:rPr>
                <w:sz w:val="18"/>
                <w:szCs w:val="18"/>
              </w:rPr>
              <w:t>местный бюджет</w:t>
            </w: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r w:rsidRPr="007169B4">
              <w:rPr>
                <w:sz w:val="18"/>
                <w:szCs w:val="18"/>
              </w:rPr>
              <w:t>областной бюджет</w:t>
            </w:r>
          </w:p>
        </w:tc>
        <w:tc>
          <w:tcPr>
            <w:tcW w:w="709" w:type="dxa"/>
          </w:tcPr>
          <w:p w:rsidR="007169B4" w:rsidRPr="007169B4" w:rsidRDefault="007169B4" w:rsidP="007169B4">
            <w:pPr>
              <w:pStyle w:val="ab"/>
              <w:ind w:left="42" w:right="141"/>
              <w:rPr>
                <w:sz w:val="18"/>
                <w:szCs w:val="18"/>
              </w:rPr>
            </w:pPr>
            <w:r w:rsidRPr="007169B4">
              <w:rPr>
                <w:sz w:val="18"/>
                <w:szCs w:val="18"/>
              </w:rPr>
              <w:t>396,3</w:t>
            </w:r>
          </w:p>
        </w:tc>
        <w:tc>
          <w:tcPr>
            <w:tcW w:w="708" w:type="dxa"/>
          </w:tcPr>
          <w:p w:rsidR="007169B4" w:rsidRPr="007169B4" w:rsidRDefault="007169B4" w:rsidP="007169B4">
            <w:pPr>
              <w:pStyle w:val="ab"/>
              <w:ind w:left="42" w:right="141"/>
              <w:rPr>
                <w:sz w:val="18"/>
                <w:szCs w:val="18"/>
              </w:rPr>
            </w:pPr>
            <w:r w:rsidRPr="007169B4">
              <w:rPr>
                <w:sz w:val="18"/>
                <w:szCs w:val="18"/>
              </w:rPr>
              <w:t>396,3</w:t>
            </w:r>
          </w:p>
        </w:tc>
        <w:tc>
          <w:tcPr>
            <w:tcW w:w="709" w:type="dxa"/>
          </w:tcPr>
          <w:p w:rsidR="007169B4" w:rsidRPr="007169B4" w:rsidRDefault="007169B4" w:rsidP="007169B4">
            <w:pPr>
              <w:pStyle w:val="ab"/>
              <w:ind w:left="42" w:right="141"/>
              <w:rPr>
                <w:sz w:val="18"/>
                <w:szCs w:val="18"/>
              </w:rPr>
            </w:pPr>
            <w:r w:rsidRPr="007169B4">
              <w:rPr>
                <w:sz w:val="18"/>
                <w:szCs w:val="18"/>
              </w:rPr>
              <w:t>396,3</w:t>
            </w: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rPr>
          <w:trHeight w:val="1873"/>
        </w:trPr>
        <w:tc>
          <w:tcPr>
            <w:tcW w:w="759" w:type="dxa"/>
            <w:vMerge w:val="restart"/>
          </w:tcPr>
          <w:p w:rsidR="007169B4" w:rsidRPr="007169B4" w:rsidRDefault="007169B4" w:rsidP="007169B4">
            <w:pPr>
              <w:pStyle w:val="ab"/>
              <w:ind w:left="42" w:right="141"/>
              <w:rPr>
                <w:sz w:val="18"/>
                <w:szCs w:val="18"/>
              </w:rPr>
            </w:pPr>
            <w:r w:rsidRPr="007169B4">
              <w:rPr>
                <w:sz w:val="18"/>
                <w:szCs w:val="18"/>
              </w:rPr>
              <w:t>2.8</w:t>
            </w:r>
          </w:p>
        </w:tc>
        <w:tc>
          <w:tcPr>
            <w:tcW w:w="1509" w:type="dxa"/>
            <w:vMerge w:val="restart"/>
          </w:tcPr>
          <w:p w:rsidR="007169B4" w:rsidRPr="007169B4" w:rsidRDefault="007169B4" w:rsidP="0071593D">
            <w:pPr>
              <w:pStyle w:val="ab"/>
              <w:ind w:left="42" w:right="-108"/>
              <w:rPr>
                <w:sz w:val="18"/>
                <w:szCs w:val="18"/>
              </w:rPr>
            </w:pPr>
            <w:r w:rsidRPr="007169B4">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vMerge w:val="restart"/>
          </w:tcPr>
          <w:p w:rsidR="007169B4" w:rsidRPr="007169B4" w:rsidRDefault="007169B4" w:rsidP="007169B4">
            <w:pPr>
              <w:pStyle w:val="ab"/>
              <w:ind w:left="42" w:right="141"/>
              <w:rPr>
                <w:sz w:val="18"/>
                <w:szCs w:val="18"/>
              </w:rPr>
            </w:pPr>
            <w:r w:rsidRPr="007169B4">
              <w:rPr>
                <w:sz w:val="18"/>
                <w:szCs w:val="18"/>
              </w:rPr>
              <w:t> отдел образования, образовательные организации</w:t>
            </w:r>
          </w:p>
        </w:tc>
        <w:tc>
          <w:tcPr>
            <w:tcW w:w="850" w:type="dxa"/>
            <w:vMerge w:val="restart"/>
          </w:tcPr>
          <w:p w:rsidR="007169B4" w:rsidRPr="007169B4" w:rsidRDefault="007169B4" w:rsidP="007169B4">
            <w:pPr>
              <w:pStyle w:val="ab"/>
              <w:ind w:left="42" w:right="141"/>
              <w:rPr>
                <w:sz w:val="18"/>
                <w:szCs w:val="18"/>
              </w:rPr>
            </w:pPr>
            <w:r w:rsidRPr="007169B4">
              <w:rPr>
                <w:sz w:val="18"/>
                <w:szCs w:val="18"/>
              </w:rPr>
              <w:t> 2021-2023 годы</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69B4">
            <w:pPr>
              <w:pStyle w:val="ab"/>
              <w:ind w:left="42" w:right="141"/>
              <w:rPr>
                <w:sz w:val="18"/>
                <w:szCs w:val="18"/>
              </w:rPr>
            </w:pPr>
            <w:r w:rsidRPr="007169B4">
              <w:rPr>
                <w:sz w:val="18"/>
                <w:szCs w:val="18"/>
              </w:rPr>
              <w:t>местный бюджет</w:t>
            </w: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Федеральный бюджет</w:t>
            </w:r>
          </w:p>
        </w:tc>
        <w:tc>
          <w:tcPr>
            <w:tcW w:w="709" w:type="dxa"/>
            <w:vAlign w:val="center"/>
          </w:tcPr>
          <w:p w:rsidR="007169B4" w:rsidRPr="007169B4" w:rsidRDefault="007169B4" w:rsidP="007169B4">
            <w:pPr>
              <w:pStyle w:val="ab"/>
              <w:ind w:left="42" w:right="141"/>
              <w:rPr>
                <w:sz w:val="18"/>
                <w:szCs w:val="18"/>
              </w:rPr>
            </w:pPr>
            <w:r w:rsidRPr="007169B4">
              <w:rPr>
                <w:sz w:val="18"/>
                <w:szCs w:val="18"/>
              </w:rPr>
              <w:t>2031,0</w:t>
            </w:r>
          </w:p>
        </w:tc>
        <w:tc>
          <w:tcPr>
            <w:tcW w:w="708" w:type="dxa"/>
            <w:vAlign w:val="center"/>
          </w:tcPr>
          <w:p w:rsidR="007169B4" w:rsidRPr="007169B4" w:rsidRDefault="007169B4" w:rsidP="007169B4">
            <w:pPr>
              <w:pStyle w:val="ab"/>
              <w:ind w:left="42" w:right="141"/>
              <w:rPr>
                <w:sz w:val="18"/>
                <w:szCs w:val="18"/>
              </w:rPr>
            </w:pPr>
            <w:r w:rsidRPr="007169B4">
              <w:rPr>
                <w:sz w:val="18"/>
                <w:szCs w:val="18"/>
              </w:rPr>
              <w:t>2031,0</w:t>
            </w:r>
          </w:p>
        </w:tc>
        <w:tc>
          <w:tcPr>
            <w:tcW w:w="709" w:type="dxa"/>
            <w:vAlign w:val="center"/>
          </w:tcPr>
          <w:p w:rsidR="007169B4" w:rsidRPr="007169B4" w:rsidRDefault="007169B4" w:rsidP="007169B4">
            <w:pPr>
              <w:pStyle w:val="ab"/>
              <w:ind w:left="42" w:right="141"/>
              <w:rPr>
                <w:sz w:val="18"/>
                <w:szCs w:val="18"/>
              </w:rPr>
            </w:pPr>
            <w:r w:rsidRPr="007169B4">
              <w:rPr>
                <w:sz w:val="18"/>
                <w:szCs w:val="18"/>
              </w:rPr>
              <w:t>2031,0</w:t>
            </w: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val="restart"/>
          </w:tcPr>
          <w:p w:rsidR="007169B4" w:rsidRPr="007169B4" w:rsidRDefault="007169B4" w:rsidP="007169B4">
            <w:pPr>
              <w:pStyle w:val="ab"/>
              <w:ind w:left="42" w:right="141"/>
              <w:rPr>
                <w:sz w:val="18"/>
                <w:szCs w:val="18"/>
              </w:rPr>
            </w:pPr>
            <w:r w:rsidRPr="007169B4">
              <w:rPr>
                <w:sz w:val="18"/>
                <w:szCs w:val="18"/>
              </w:rPr>
              <w:t>2.9</w:t>
            </w:r>
          </w:p>
        </w:tc>
        <w:tc>
          <w:tcPr>
            <w:tcW w:w="1509" w:type="dxa"/>
            <w:vMerge w:val="restart"/>
          </w:tcPr>
          <w:p w:rsidR="007169B4" w:rsidRPr="007169B4" w:rsidRDefault="007169B4" w:rsidP="0071593D">
            <w:pPr>
              <w:pStyle w:val="ab"/>
              <w:ind w:left="42" w:right="-108"/>
              <w:rPr>
                <w:sz w:val="18"/>
                <w:szCs w:val="18"/>
              </w:rPr>
            </w:pPr>
            <w:r w:rsidRPr="007169B4">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vMerge w:val="restart"/>
          </w:tcPr>
          <w:p w:rsidR="007169B4" w:rsidRPr="007169B4" w:rsidRDefault="007169B4" w:rsidP="007169B4">
            <w:pPr>
              <w:pStyle w:val="ab"/>
              <w:ind w:left="42" w:right="141"/>
              <w:rPr>
                <w:sz w:val="18"/>
                <w:szCs w:val="18"/>
              </w:rPr>
            </w:pPr>
            <w:r w:rsidRPr="007169B4">
              <w:rPr>
                <w:sz w:val="18"/>
                <w:szCs w:val="18"/>
              </w:rPr>
              <w:t> отдел образования, образовательные организации</w:t>
            </w:r>
          </w:p>
        </w:tc>
        <w:tc>
          <w:tcPr>
            <w:tcW w:w="850" w:type="dxa"/>
            <w:vMerge w:val="restart"/>
          </w:tcPr>
          <w:p w:rsidR="007169B4" w:rsidRPr="007169B4" w:rsidRDefault="007169B4" w:rsidP="007169B4">
            <w:pPr>
              <w:pStyle w:val="ab"/>
              <w:ind w:left="42" w:right="141"/>
              <w:rPr>
                <w:sz w:val="18"/>
                <w:szCs w:val="18"/>
              </w:rPr>
            </w:pPr>
            <w:r w:rsidRPr="007169B4">
              <w:rPr>
                <w:sz w:val="18"/>
                <w:szCs w:val="18"/>
              </w:rPr>
              <w:t> 2021 год</w:t>
            </w:r>
          </w:p>
        </w:tc>
        <w:tc>
          <w:tcPr>
            <w:tcW w:w="993" w:type="dxa"/>
            <w:vMerge w:val="restart"/>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593D">
            <w:pPr>
              <w:pStyle w:val="ab"/>
              <w:ind w:left="42" w:right="-108"/>
              <w:rPr>
                <w:sz w:val="18"/>
                <w:szCs w:val="18"/>
              </w:rPr>
            </w:pPr>
            <w:r w:rsidRPr="007169B4">
              <w:rPr>
                <w:sz w:val="18"/>
                <w:szCs w:val="18"/>
              </w:rPr>
              <w:t>местный бюджет</w:t>
            </w:r>
          </w:p>
        </w:tc>
        <w:tc>
          <w:tcPr>
            <w:tcW w:w="709" w:type="dxa"/>
            <w:vAlign w:val="center"/>
          </w:tcPr>
          <w:p w:rsidR="007169B4" w:rsidRPr="007169B4" w:rsidRDefault="007169B4" w:rsidP="007169B4">
            <w:pPr>
              <w:pStyle w:val="ab"/>
              <w:ind w:left="42" w:right="141"/>
              <w:rPr>
                <w:sz w:val="18"/>
                <w:szCs w:val="18"/>
              </w:rPr>
            </w:pPr>
            <w:r w:rsidRPr="007169B4">
              <w:rPr>
                <w:sz w:val="18"/>
                <w:szCs w:val="18"/>
              </w:rPr>
              <w:t>13,4</w:t>
            </w: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vAlign w:val="center"/>
          </w:tcPr>
          <w:p w:rsidR="007169B4" w:rsidRPr="007169B4" w:rsidRDefault="007169B4" w:rsidP="007169B4">
            <w:pPr>
              <w:pStyle w:val="ab"/>
              <w:ind w:left="42" w:right="141"/>
              <w:rPr>
                <w:sz w:val="18"/>
                <w:szCs w:val="18"/>
              </w:rPr>
            </w:pPr>
            <w:r w:rsidRPr="007169B4">
              <w:rPr>
                <w:sz w:val="18"/>
                <w:szCs w:val="18"/>
              </w:rPr>
              <w:t>305,302</w:t>
            </w: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vMerge/>
          </w:tcPr>
          <w:p w:rsidR="007169B4" w:rsidRPr="007169B4" w:rsidRDefault="007169B4" w:rsidP="007169B4">
            <w:pPr>
              <w:pStyle w:val="ab"/>
              <w:ind w:left="42" w:right="141"/>
              <w:rPr>
                <w:sz w:val="18"/>
                <w:szCs w:val="18"/>
              </w:rPr>
            </w:pPr>
          </w:p>
        </w:tc>
        <w:tc>
          <w:tcPr>
            <w:tcW w:w="1509" w:type="dxa"/>
            <w:vMerge/>
          </w:tcPr>
          <w:p w:rsidR="007169B4" w:rsidRPr="007169B4" w:rsidRDefault="007169B4" w:rsidP="007169B4">
            <w:pPr>
              <w:pStyle w:val="ab"/>
              <w:ind w:left="42" w:right="141"/>
              <w:rPr>
                <w:sz w:val="18"/>
                <w:szCs w:val="18"/>
              </w:rPr>
            </w:pPr>
          </w:p>
        </w:tc>
        <w:tc>
          <w:tcPr>
            <w:tcW w:w="1134" w:type="dxa"/>
            <w:vMerge/>
          </w:tcPr>
          <w:p w:rsidR="007169B4" w:rsidRPr="007169B4" w:rsidRDefault="007169B4" w:rsidP="007169B4">
            <w:pPr>
              <w:pStyle w:val="ab"/>
              <w:ind w:left="42" w:right="141"/>
              <w:rPr>
                <w:sz w:val="18"/>
                <w:szCs w:val="18"/>
              </w:rPr>
            </w:pPr>
          </w:p>
        </w:tc>
        <w:tc>
          <w:tcPr>
            <w:tcW w:w="850" w:type="dxa"/>
            <w:vMerge/>
          </w:tcPr>
          <w:p w:rsidR="007169B4" w:rsidRPr="007169B4" w:rsidRDefault="007169B4" w:rsidP="007169B4">
            <w:pPr>
              <w:pStyle w:val="ab"/>
              <w:ind w:left="42" w:right="141"/>
              <w:rPr>
                <w:sz w:val="18"/>
                <w:szCs w:val="18"/>
              </w:rPr>
            </w:pPr>
          </w:p>
        </w:tc>
        <w:tc>
          <w:tcPr>
            <w:tcW w:w="993" w:type="dxa"/>
            <w:vMerge/>
          </w:tcPr>
          <w:p w:rsidR="007169B4" w:rsidRPr="007169B4" w:rsidRDefault="007169B4" w:rsidP="007169B4">
            <w:pPr>
              <w:pStyle w:val="ab"/>
              <w:ind w:left="42" w:right="141"/>
              <w:rPr>
                <w:sz w:val="18"/>
                <w:szCs w:val="18"/>
              </w:rPr>
            </w:pPr>
          </w:p>
        </w:tc>
        <w:tc>
          <w:tcPr>
            <w:tcW w:w="709" w:type="dxa"/>
          </w:tcPr>
          <w:p w:rsidR="007169B4" w:rsidRPr="007169B4" w:rsidRDefault="007169B4" w:rsidP="0071593D">
            <w:pPr>
              <w:pStyle w:val="ab"/>
              <w:ind w:left="42" w:right="-108"/>
              <w:rPr>
                <w:sz w:val="18"/>
                <w:szCs w:val="18"/>
              </w:rPr>
            </w:pPr>
            <w:r w:rsidRPr="007169B4">
              <w:rPr>
                <w:sz w:val="18"/>
                <w:szCs w:val="18"/>
              </w:rPr>
              <w:t>Федеральный бюджет</w:t>
            </w:r>
          </w:p>
        </w:tc>
        <w:tc>
          <w:tcPr>
            <w:tcW w:w="709" w:type="dxa"/>
            <w:vAlign w:val="center"/>
          </w:tcPr>
          <w:p w:rsidR="007169B4" w:rsidRPr="007169B4" w:rsidRDefault="007169B4" w:rsidP="007169B4">
            <w:pPr>
              <w:pStyle w:val="ab"/>
              <w:ind w:left="42" w:right="141"/>
              <w:rPr>
                <w:sz w:val="18"/>
                <w:szCs w:val="18"/>
              </w:rPr>
            </w:pPr>
            <w:r w:rsidRPr="007169B4">
              <w:rPr>
                <w:sz w:val="18"/>
                <w:szCs w:val="18"/>
              </w:rPr>
              <w:t>1022,098</w:t>
            </w: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tcPr>
          <w:p w:rsidR="007169B4" w:rsidRPr="007169B4" w:rsidRDefault="007169B4" w:rsidP="007169B4">
            <w:pPr>
              <w:pStyle w:val="ab"/>
              <w:ind w:left="42" w:right="141"/>
              <w:rPr>
                <w:sz w:val="18"/>
                <w:szCs w:val="18"/>
              </w:rPr>
            </w:pPr>
            <w:r w:rsidRPr="007169B4">
              <w:rPr>
                <w:sz w:val="18"/>
                <w:szCs w:val="18"/>
              </w:rPr>
              <w:t>2.10.</w:t>
            </w:r>
          </w:p>
        </w:tc>
        <w:tc>
          <w:tcPr>
            <w:tcW w:w="1509" w:type="dxa"/>
          </w:tcPr>
          <w:p w:rsidR="007169B4" w:rsidRPr="007169B4" w:rsidRDefault="007169B4" w:rsidP="0071593D">
            <w:pPr>
              <w:pStyle w:val="ab"/>
              <w:ind w:left="42" w:right="-108"/>
              <w:rPr>
                <w:sz w:val="18"/>
                <w:szCs w:val="18"/>
              </w:rPr>
            </w:pPr>
            <w:r w:rsidRPr="007169B4">
              <w:rPr>
                <w:sz w:val="18"/>
                <w:szCs w:val="18"/>
              </w:rPr>
              <w:t xml:space="preserve">Предоставление субсидии на финансовое обеспечение внедрения и функционирования целевой модели цифровой </w:t>
            </w:r>
            <w:r w:rsidRPr="007169B4">
              <w:rPr>
                <w:sz w:val="18"/>
                <w:szCs w:val="18"/>
              </w:rPr>
              <w:lastRenderedPageBreak/>
              <w:t>образовательной среды в общеобразовательных муниципальных организациях</w:t>
            </w:r>
          </w:p>
        </w:tc>
        <w:tc>
          <w:tcPr>
            <w:tcW w:w="1134" w:type="dxa"/>
          </w:tcPr>
          <w:p w:rsidR="007169B4" w:rsidRPr="007169B4" w:rsidRDefault="007169B4" w:rsidP="007169B4">
            <w:pPr>
              <w:pStyle w:val="ab"/>
              <w:ind w:left="42" w:right="141"/>
              <w:rPr>
                <w:sz w:val="18"/>
                <w:szCs w:val="18"/>
              </w:rPr>
            </w:pPr>
            <w:r w:rsidRPr="007169B4">
              <w:rPr>
                <w:sz w:val="18"/>
                <w:szCs w:val="18"/>
              </w:rPr>
              <w:lastRenderedPageBreak/>
              <w:t> отдел образования, образовательные организации</w:t>
            </w:r>
          </w:p>
        </w:tc>
        <w:tc>
          <w:tcPr>
            <w:tcW w:w="850" w:type="dxa"/>
          </w:tcPr>
          <w:p w:rsidR="007169B4" w:rsidRPr="007169B4" w:rsidRDefault="007169B4" w:rsidP="007169B4">
            <w:pPr>
              <w:pStyle w:val="ab"/>
              <w:ind w:left="42" w:right="141"/>
              <w:rPr>
                <w:sz w:val="18"/>
                <w:szCs w:val="18"/>
              </w:rPr>
            </w:pPr>
            <w:r w:rsidRPr="007169B4">
              <w:rPr>
                <w:sz w:val="18"/>
                <w:szCs w:val="18"/>
              </w:rPr>
              <w:t> 2021 год</w:t>
            </w:r>
          </w:p>
        </w:tc>
        <w:tc>
          <w:tcPr>
            <w:tcW w:w="993" w:type="dxa"/>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vAlign w:val="center"/>
          </w:tcPr>
          <w:p w:rsidR="007169B4" w:rsidRPr="007169B4" w:rsidRDefault="007169B4" w:rsidP="007169B4">
            <w:pPr>
              <w:pStyle w:val="ab"/>
              <w:ind w:left="42" w:right="141"/>
              <w:rPr>
                <w:sz w:val="18"/>
                <w:szCs w:val="18"/>
              </w:rPr>
            </w:pPr>
            <w:r w:rsidRPr="007169B4">
              <w:rPr>
                <w:sz w:val="18"/>
                <w:szCs w:val="18"/>
              </w:rPr>
              <w:t>30,0</w:t>
            </w: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r w:rsidR="007169B4" w:rsidRPr="007169B4" w:rsidTr="007169B4">
        <w:tc>
          <w:tcPr>
            <w:tcW w:w="759" w:type="dxa"/>
          </w:tcPr>
          <w:p w:rsidR="007169B4" w:rsidRPr="007169B4" w:rsidRDefault="007169B4" w:rsidP="007169B4">
            <w:pPr>
              <w:pStyle w:val="ab"/>
              <w:ind w:left="42" w:right="141"/>
              <w:rPr>
                <w:sz w:val="18"/>
                <w:szCs w:val="18"/>
              </w:rPr>
            </w:pPr>
            <w:r w:rsidRPr="007169B4">
              <w:rPr>
                <w:sz w:val="18"/>
                <w:szCs w:val="18"/>
              </w:rPr>
              <w:t>2.11.</w:t>
            </w:r>
          </w:p>
        </w:tc>
        <w:tc>
          <w:tcPr>
            <w:tcW w:w="1509" w:type="dxa"/>
          </w:tcPr>
          <w:p w:rsidR="007169B4" w:rsidRPr="007169B4" w:rsidRDefault="007169B4" w:rsidP="0071593D">
            <w:pPr>
              <w:pStyle w:val="ab"/>
              <w:ind w:left="42" w:right="-108"/>
              <w:rPr>
                <w:sz w:val="18"/>
                <w:szCs w:val="18"/>
              </w:rPr>
            </w:pPr>
            <w:r w:rsidRPr="007169B4">
              <w:rPr>
                <w:sz w:val="18"/>
                <w:szCs w:val="18"/>
              </w:rPr>
              <w:t>Предоставление субсидии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134" w:type="dxa"/>
          </w:tcPr>
          <w:p w:rsidR="007169B4" w:rsidRPr="007169B4" w:rsidRDefault="007169B4" w:rsidP="0071593D">
            <w:pPr>
              <w:pStyle w:val="ab"/>
              <w:ind w:left="42" w:right="-108"/>
              <w:rPr>
                <w:sz w:val="18"/>
                <w:szCs w:val="18"/>
              </w:rPr>
            </w:pPr>
            <w:r w:rsidRPr="007169B4">
              <w:rPr>
                <w:sz w:val="18"/>
                <w:szCs w:val="18"/>
              </w:rPr>
              <w:t> отдел образования, образовательные организации</w:t>
            </w:r>
          </w:p>
        </w:tc>
        <w:tc>
          <w:tcPr>
            <w:tcW w:w="850" w:type="dxa"/>
          </w:tcPr>
          <w:p w:rsidR="007169B4" w:rsidRPr="007169B4" w:rsidRDefault="007169B4" w:rsidP="007169B4">
            <w:pPr>
              <w:pStyle w:val="ab"/>
              <w:ind w:left="42" w:right="141"/>
              <w:rPr>
                <w:sz w:val="18"/>
                <w:szCs w:val="18"/>
              </w:rPr>
            </w:pPr>
            <w:r w:rsidRPr="007169B4">
              <w:rPr>
                <w:sz w:val="18"/>
                <w:szCs w:val="18"/>
              </w:rPr>
              <w:t> 2021 год</w:t>
            </w:r>
          </w:p>
        </w:tc>
        <w:tc>
          <w:tcPr>
            <w:tcW w:w="993" w:type="dxa"/>
          </w:tcPr>
          <w:p w:rsidR="007169B4" w:rsidRPr="007169B4" w:rsidRDefault="007169B4" w:rsidP="007169B4">
            <w:pPr>
              <w:pStyle w:val="ab"/>
              <w:ind w:left="42" w:right="141"/>
              <w:rPr>
                <w:sz w:val="18"/>
                <w:szCs w:val="18"/>
              </w:rPr>
            </w:pPr>
            <w:r w:rsidRPr="007169B4">
              <w:rPr>
                <w:sz w:val="18"/>
                <w:szCs w:val="18"/>
              </w:rPr>
              <w:t>2.1</w:t>
            </w:r>
          </w:p>
        </w:tc>
        <w:tc>
          <w:tcPr>
            <w:tcW w:w="709" w:type="dxa"/>
          </w:tcPr>
          <w:p w:rsidR="007169B4" w:rsidRPr="007169B4" w:rsidRDefault="007169B4" w:rsidP="0071593D">
            <w:pPr>
              <w:pStyle w:val="ab"/>
              <w:ind w:left="42" w:right="-108"/>
              <w:rPr>
                <w:sz w:val="18"/>
                <w:szCs w:val="18"/>
              </w:rPr>
            </w:pPr>
            <w:r w:rsidRPr="007169B4">
              <w:rPr>
                <w:sz w:val="18"/>
                <w:szCs w:val="18"/>
              </w:rPr>
              <w:t>областной бюджет</w:t>
            </w:r>
          </w:p>
        </w:tc>
        <w:tc>
          <w:tcPr>
            <w:tcW w:w="709" w:type="dxa"/>
            <w:vAlign w:val="center"/>
          </w:tcPr>
          <w:p w:rsidR="007169B4" w:rsidRPr="007169B4" w:rsidRDefault="007169B4" w:rsidP="007169B4">
            <w:pPr>
              <w:pStyle w:val="ab"/>
              <w:ind w:left="42" w:right="141"/>
              <w:rPr>
                <w:sz w:val="18"/>
                <w:szCs w:val="18"/>
              </w:rPr>
            </w:pPr>
            <w:r w:rsidRPr="007169B4">
              <w:rPr>
                <w:sz w:val="18"/>
                <w:szCs w:val="18"/>
              </w:rPr>
              <w:t>100,0</w:t>
            </w:r>
          </w:p>
        </w:tc>
        <w:tc>
          <w:tcPr>
            <w:tcW w:w="708" w:type="dxa"/>
            <w:vAlign w:val="center"/>
          </w:tcPr>
          <w:p w:rsidR="007169B4" w:rsidRPr="007169B4" w:rsidRDefault="007169B4" w:rsidP="007169B4">
            <w:pPr>
              <w:pStyle w:val="ab"/>
              <w:ind w:left="42" w:right="141"/>
              <w:rPr>
                <w:sz w:val="18"/>
                <w:szCs w:val="18"/>
              </w:rPr>
            </w:pPr>
          </w:p>
        </w:tc>
        <w:tc>
          <w:tcPr>
            <w:tcW w:w="709" w:type="dxa"/>
            <w:vAlign w:val="center"/>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9" w:type="dxa"/>
          </w:tcPr>
          <w:p w:rsidR="007169B4" w:rsidRPr="007169B4" w:rsidRDefault="007169B4" w:rsidP="007169B4">
            <w:pPr>
              <w:pStyle w:val="ab"/>
              <w:ind w:left="42" w:right="141"/>
              <w:rPr>
                <w:sz w:val="18"/>
                <w:szCs w:val="18"/>
              </w:rPr>
            </w:pPr>
          </w:p>
        </w:tc>
        <w:tc>
          <w:tcPr>
            <w:tcW w:w="708" w:type="dxa"/>
          </w:tcPr>
          <w:p w:rsidR="007169B4" w:rsidRPr="007169B4" w:rsidRDefault="007169B4" w:rsidP="007169B4">
            <w:pPr>
              <w:pStyle w:val="ab"/>
              <w:ind w:left="42" w:right="141"/>
              <w:rPr>
                <w:sz w:val="18"/>
                <w:szCs w:val="18"/>
              </w:rPr>
            </w:pPr>
          </w:p>
        </w:tc>
        <w:tc>
          <w:tcPr>
            <w:tcW w:w="567" w:type="dxa"/>
          </w:tcPr>
          <w:p w:rsidR="007169B4" w:rsidRPr="007169B4" w:rsidRDefault="007169B4" w:rsidP="007169B4">
            <w:pPr>
              <w:pStyle w:val="ab"/>
              <w:ind w:left="42" w:right="141"/>
              <w:rPr>
                <w:sz w:val="18"/>
                <w:szCs w:val="18"/>
              </w:rPr>
            </w:pPr>
          </w:p>
        </w:tc>
      </w:tr>
    </w:tbl>
    <w:p w:rsidR="007169B4" w:rsidRDefault="007169B4" w:rsidP="00DF2D87">
      <w:pPr>
        <w:pStyle w:val="ab"/>
        <w:ind w:left="42" w:right="141"/>
        <w:rPr>
          <w:sz w:val="18"/>
          <w:szCs w:val="18"/>
        </w:rPr>
      </w:pPr>
    </w:p>
    <w:p w:rsidR="007169B4" w:rsidRPr="007169B4" w:rsidRDefault="007169B4" w:rsidP="007169B4">
      <w:pPr>
        <w:pStyle w:val="ab"/>
        <w:ind w:left="42" w:right="141"/>
        <w:rPr>
          <w:sz w:val="18"/>
          <w:szCs w:val="18"/>
        </w:rPr>
      </w:pPr>
      <w:r w:rsidRPr="007169B4">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sz w:val="18"/>
          <w:szCs w:val="18"/>
        </w:rPr>
      </w:pPr>
    </w:p>
    <w:p w:rsidR="007169B4" w:rsidRPr="007169B4" w:rsidRDefault="007169B4" w:rsidP="007169B4">
      <w:pPr>
        <w:pStyle w:val="ab"/>
        <w:ind w:left="42" w:right="141"/>
        <w:rPr>
          <w:b/>
          <w:sz w:val="18"/>
          <w:szCs w:val="18"/>
        </w:rPr>
      </w:pPr>
      <w:r w:rsidRPr="007169B4">
        <w:rPr>
          <w:b/>
          <w:sz w:val="18"/>
          <w:szCs w:val="18"/>
        </w:rPr>
        <w:t>Первый заместитель Главы</w:t>
      </w:r>
    </w:p>
    <w:p w:rsidR="007169B4" w:rsidRPr="007169B4" w:rsidRDefault="007169B4" w:rsidP="007169B4">
      <w:pPr>
        <w:pStyle w:val="ab"/>
        <w:ind w:left="42" w:right="141"/>
        <w:rPr>
          <w:sz w:val="18"/>
          <w:szCs w:val="18"/>
        </w:rPr>
      </w:pPr>
      <w:r w:rsidRPr="007169B4">
        <w:rPr>
          <w:b/>
          <w:sz w:val="18"/>
          <w:szCs w:val="18"/>
        </w:rPr>
        <w:t>Администрации  муниципального округа                              А.Н. Осипов</w:t>
      </w:r>
    </w:p>
    <w:p w:rsidR="007169B4" w:rsidRDefault="007169B4" w:rsidP="00DF2D87">
      <w:pPr>
        <w:pStyle w:val="ab"/>
        <w:ind w:left="42" w:right="141"/>
        <w:rPr>
          <w:sz w:val="18"/>
          <w:szCs w:val="18"/>
        </w:rPr>
      </w:pPr>
    </w:p>
    <w:p w:rsidR="007169B4" w:rsidRDefault="007169B4" w:rsidP="00DF2D87">
      <w:pPr>
        <w:pStyle w:val="ab"/>
        <w:ind w:left="42" w:right="141"/>
        <w:rPr>
          <w:sz w:val="18"/>
          <w:szCs w:val="18"/>
        </w:rPr>
      </w:pPr>
    </w:p>
    <w:p w:rsidR="007169B4" w:rsidRDefault="007169B4" w:rsidP="00DF2D87">
      <w:pPr>
        <w:pStyle w:val="ab"/>
        <w:ind w:left="42" w:right="141"/>
        <w:rPr>
          <w:sz w:val="18"/>
          <w:szCs w:val="18"/>
        </w:rPr>
      </w:pPr>
    </w:p>
    <w:p w:rsidR="007169B4" w:rsidRDefault="007169B4" w:rsidP="00DF2D87">
      <w:pPr>
        <w:pStyle w:val="ab"/>
        <w:ind w:left="42" w:right="141"/>
        <w:rPr>
          <w:sz w:val="18"/>
          <w:szCs w:val="18"/>
        </w:rPr>
      </w:pPr>
    </w:p>
    <w:p w:rsidR="001B4FFA" w:rsidRPr="001B4FFA" w:rsidRDefault="001B4FFA" w:rsidP="001B4FFA">
      <w:pPr>
        <w:pStyle w:val="ab"/>
        <w:ind w:left="42" w:right="141"/>
        <w:jc w:val="center"/>
        <w:rPr>
          <w:b/>
          <w:bCs/>
          <w:sz w:val="18"/>
          <w:szCs w:val="18"/>
        </w:rPr>
      </w:pPr>
      <w:r w:rsidRPr="001B4FFA">
        <w:rPr>
          <w:b/>
          <w:bCs/>
          <w:sz w:val="18"/>
          <w:szCs w:val="18"/>
        </w:rPr>
        <w:t>АДМИНИСТРАЦИЯ</w:t>
      </w:r>
    </w:p>
    <w:p w:rsidR="001B4FFA" w:rsidRPr="001B4FFA" w:rsidRDefault="001B4FFA" w:rsidP="001B4FFA">
      <w:pPr>
        <w:pStyle w:val="ab"/>
        <w:ind w:left="42" w:right="141"/>
        <w:jc w:val="center"/>
        <w:rPr>
          <w:b/>
          <w:bCs/>
          <w:sz w:val="18"/>
          <w:szCs w:val="18"/>
        </w:rPr>
      </w:pPr>
      <w:r w:rsidRPr="001B4FFA">
        <w:rPr>
          <w:b/>
          <w:bCs/>
          <w:sz w:val="18"/>
          <w:szCs w:val="18"/>
        </w:rPr>
        <w:t>МАРЁВСКОГО МУНИЦИПАЛЬНОГО ОКРУГА</w:t>
      </w:r>
    </w:p>
    <w:p w:rsidR="001B4FFA" w:rsidRPr="001B4FFA" w:rsidRDefault="001B4FFA" w:rsidP="001B4FFA">
      <w:pPr>
        <w:pStyle w:val="ab"/>
        <w:ind w:left="42" w:right="141"/>
        <w:jc w:val="center"/>
        <w:rPr>
          <w:b/>
          <w:sz w:val="18"/>
          <w:szCs w:val="18"/>
        </w:rPr>
      </w:pPr>
    </w:p>
    <w:p w:rsidR="001B4FFA" w:rsidRPr="001B4FFA" w:rsidRDefault="001B4FFA" w:rsidP="001B4FFA">
      <w:pPr>
        <w:pStyle w:val="ab"/>
        <w:ind w:left="42" w:right="141"/>
        <w:jc w:val="center"/>
        <w:rPr>
          <w:sz w:val="18"/>
          <w:szCs w:val="18"/>
        </w:rPr>
      </w:pPr>
      <w:r w:rsidRPr="001B4FFA">
        <w:rPr>
          <w:sz w:val="18"/>
          <w:szCs w:val="18"/>
        </w:rPr>
        <w:t>П О С Т А Н О В Л Е Н И Е</w:t>
      </w:r>
    </w:p>
    <w:p w:rsidR="001B4FFA" w:rsidRPr="001B4FFA" w:rsidRDefault="001B4FFA" w:rsidP="001B4FFA">
      <w:pPr>
        <w:pStyle w:val="ab"/>
        <w:ind w:left="42" w:right="141"/>
        <w:jc w:val="center"/>
        <w:rPr>
          <w:sz w:val="18"/>
          <w:szCs w:val="18"/>
        </w:rPr>
      </w:pPr>
      <w:r w:rsidRPr="001B4FFA">
        <w:rPr>
          <w:sz w:val="18"/>
          <w:szCs w:val="18"/>
        </w:rPr>
        <w:t>27.09.2021   № 400</w:t>
      </w:r>
    </w:p>
    <w:p w:rsidR="001B4FFA" w:rsidRPr="001B4FFA" w:rsidRDefault="001B4FFA" w:rsidP="001B4FFA">
      <w:pPr>
        <w:pStyle w:val="ab"/>
        <w:ind w:left="42" w:right="141"/>
        <w:jc w:val="center"/>
        <w:rPr>
          <w:sz w:val="18"/>
          <w:szCs w:val="18"/>
        </w:rPr>
      </w:pPr>
      <w:r w:rsidRPr="001B4FFA">
        <w:rPr>
          <w:sz w:val="18"/>
          <w:szCs w:val="18"/>
        </w:rPr>
        <w:t>с. Марёво</w:t>
      </w:r>
    </w:p>
    <w:p w:rsidR="001B4FFA" w:rsidRPr="001B4FFA" w:rsidRDefault="001B4FFA" w:rsidP="001B4FFA">
      <w:pPr>
        <w:pStyle w:val="ab"/>
        <w:ind w:left="42" w:right="141"/>
        <w:jc w:val="center"/>
        <w:rPr>
          <w:sz w:val="18"/>
          <w:szCs w:val="18"/>
        </w:rPr>
      </w:pPr>
    </w:p>
    <w:p w:rsidR="001B4FFA" w:rsidRPr="001B4FFA" w:rsidRDefault="001B4FFA" w:rsidP="001B4FFA">
      <w:pPr>
        <w:pStyle w:val="ab"/>
        <w:ind w:left="42" w:right="141"/>
        <w:jc w:val="center"/>
        <w:rPr>
          <w:sz w:val="18"/>
          <w:szCs w:val="18"/>
        </w:rPr>
      </w:pPr>
      <w:r w:rsidRPr="001B4FFA">
        <w:rPr>
          <w:b/>
          <w:sz w:val="18"/>
          <w:szCs w:val="18"/>
        </w:rPr>
        <w:t xml:space="preserve">Об утверждении Типового </w:t>
      </w:r>
      <w:hyperlink r:id="rId13" w:history="1"/>
      <w:r w:rsidRPr="001B4FFA">
        <w:rPr>
          <w:b/>
          <w:sz w:val="18"/>
          <w:szCs w:val="18"/>
        </w:rPr>
        <w:t>положения о закупке товаров, работ, услуг муниципальных бюджетных и автономных учреждений, подведомственных Администрации Марёвского муниципального округа</w:t>
      </w:r>
    </w:p>
    <w:p w:rsidR="001B4FFA" w:rsidRPr="001B4FFA" w:rsidRDefault="001B4FFA" w:rsidP="001B4FFA">
      <w:pPr>
        <w:pStyle w:val="ab"/>
        <w:ind w:left="42" w:right="141"/>
        <w:rPr>
          <w:sz w:val="18"/>
          <w:szCs w:val="18"/>
        </w:rPr>
      </w:pPr>
    </w:p>
    <w:p w:rsidR="001B4FFA" w:rsidRPr="001B4FFA" w:rsidRDefault="001B4FFA" w:rsidP="001B4FFA">
      <w:pPr>
        <w:pStyle w:val="ab"/>
        <w:ind w:left="42" w:right="141"/>
        <w:rPr>
          <w:sz w:val="18"/>
          <w:szCs w:val="18"/>
        </w:rPr>
      </w:pPr>
      <w:r w:rsidRPr="001B4FFA">
        <w:rPr>
          <w:sz w:val="18"/>
          <w:szCs w:val="18"/>
        </w:rPr>
        <w:t xml:space="preserve">В соответствии с Федеральным законом от 18 июля 2011 года № 223-ФЗ «О закупках товаров, работ, услуг отдельными видами юридических лиц», Уставом Марёвского муниципального округа Новгородской области, Администрация Марёвского муниципального округа </w:t>
      </w:r>
      <w:r w:rsidRPr="001B4FFA">
        <w:rPr>
          <w:b/>
          <w:sz w:val="18"/>
          <w:szCs w:val="18"/>
        </w:rPr>
        <w:t>ПОСТАНОВЛЯЕТ</w:t>
      </w:r>
      <w:r w:rsidRPr="001B4FFA">
        <w:rPr>
          <w:sz w:val="18"/>
          <w:szCs w:val="18"/>
        </w:rPr>
        <w:t>:</w:t>
      </w:r>
    </w:p>
    <w:p w:rsidR="001B4FFA" w:rsidRPr="001B4FFA" w:rsidRDefault="001B4FFA" w:rsidP="001B4FFA">
      <w:pPr>
        <w:pStyle w:val="ab"/>
        <w:ind w:left="42" w:right="141"/>
        <w:rPr>
          <w:sz w:val="18"/>
          <w:szCs w:val="18"/>
        </w:rPr>
      </w:pPr>
      <w:r w:rsidRPr="001B4FFA">
        <w:rPr>
          <w:sz w:val="18"/>
          <w:szCs w:val="18"/>
        </w:rPr>
        <w:t xml:space="preserve">1.Утвердить Типовое </w:t>
      </w:r>
      <w:hyperlink r:id="rId14" w:history="1"/>
      <w:r w:rsidRPr="001B4FFA">
        <w:rPr>
          <w:sz w:val="18"/>
          <w:szCs w:val="18"/>
        </w:rPr>
        <w:t>положение о закупке товаров, работ, услуг муниципальных бюджетных и автономных учреждений, подведомственных Администрации Марёвского муниципального округа.</w:t>
      </w:r>
    </w:p>
    <w:p w:rsidR="001B4FFA" w:rsidRPr="001B4FFA" w:rsidRDefault="001B4FFA" w:rsidP="001B4FFA">
      <w:pPr>
        <w:pStyle w:val="ab"/>
        <w:ind w:left="42" w:right="141"/>
        <w:rPr>
          <w:sz w:val="18"/>
          <w:szCs w:val="18"/>
        </w:rPr>
      </w:pPr>
      <w:r w:rsidRPr="001B4FFA">
        <w:rPr>
          <w:sz w:val="18"/>
          <w:szCs w:val="18"/>
        </w:rPr>
        <w:t>2.Признать утратившим силу постановление Администрации Марёвского муниципального района от 04.09.2019 № 368 «Типовое положение о закупке товаров, работ, услуг муниципальных бюджетных и автономных учреждений, подведомственных Администрации Маревского муниципального района».</w:t>
      </w:r>
    </w:p>
    <w:p w:rsidR="001B4FFA" w:rsidRPr="001B4FFA" w:rsidRDefault="001B4FFA" w:rsidP="001B4FFA">
      <w:pPr>
        <w:pStyle w:val="ab"/>
        <w:ind w:left="42" w:right="141"/>
        <w:rPr>
          <w:sz w:val="18"/>
          <w:szCs w:val="18"/>
        </w:rPr>
      </w:pPr>
      <w:r w:rsidRPr="001B4FFA">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B4FFA" w:rsidRPr="001B4FFA" w:rsidRDefault="001B4FFA" w:rsidP="001B4FFA">
      <w:pPr>
        <w:pStyle w:val="ab"/>
        <w:ind w:left="42" w:right="141"/>
        <w:rPr>
          <w:sz w:val="18"/>
          <w:szCs w:val="18"/>
        </w:rPr>
      </w:pPr>
    </w:p>
    <w:p w:rsidR="001B4FFA" w:rsidRPr="001B4FFA" w:rsidRDefault="001B4FFA" w:rsidP="001B4FFA">
      <w:pPr>
        <w:pStyle w:val="ab"/>
        <w:ind w:left="42" w:right="141"/>
        <w:rPr>
          <w:b/>
          <w:bCs/>
          <w:sz w:val="18"/>
          <w:szCs w:val="18"/>
        </w:rPr>
      </w:pPr>
    </w:p>
    <w:p w:rsidR="001B4FFA" w:rsidRPr="001B4FFA" w:rsidRDefault="001B4FFA" w:rsidP="001B4FFA">
      <w:pPr>
        <w:pStyle w:val="ab"/>
        <w:ind w:left="42" w:right="141"/>
        <w:rPr>
          <w:b/>
          <w:sz w:val="18"/>
          <w:szCs w:val="18"/>
        </w:rPr>
      </w:pPr>
      <w:r w:rsidRPr="001B4FFA">
        <w:rPr>
          <w:b/>
          <w:sz w:val="18"/>
          <w:szCs w:val="18"/>
        </w:rPr>
        <w:t>Первый заместитель Главы</w:t>
      </w:r>
    </w:p>
    <w:p w:rsidR="001B4FFA" w:rsidRPr="001B4FFA" w:rsidRDefault="001B4FFA" w:rsidP="001B4FFA">
      <w:pPr>
        <w:pStyle w:val="ab"/>
        <w:ind w:left="42" w:right="141"/>
        <w:rPr>
          <w:b/>
          <w:sz w:val="18"/>
          <w:szCs w:val="18"/>
        </w:rPr>
      </w:pPr>
      <w:r w:rsidRPr="001B4FFA">
        <w:rPr>
          <w:b/>
          <w:sz w:val="18"/>
          <w:szCs w:val="18"/>
        </w:rPr>
        <w:t>Администрации муниципального округа     А.Н. Осипов</w:t>
      </w:r>
    </w:p>
    <w:p w:rsidR="001B4FFA" w:rsidRPr="001B4FFA" w:rsidRDefault="001B4FFA" w:rsidP="001B4FFA">
      <w:pPr>
        <w:pStyle w:val="ab"/>
        <w:ind w:left="42" w:right="141"/>
        <w:rPr>
          <w:b/>
          <w:bCs/>
          <w:sz w:val="18"/>
          <w:szCs w:val="18"/>
        </w:rPr>
      </w:pPr>
    </w:p>
    <w:p w:rsidR="001B4FFA" w:rsidRPr="001B4FFA" w:rsidRDefault="001B4FFA" w:rsidP="001B4FFA">
      <w:pPr>
        <w:pStyle w:val="ab"/>
        <w:ind w:left="42" w:right="141"/>
        <w:rPr>
          <w:sz w:val="18"/>
          <w:szCs w:val="18"/>
        </w:rPr>
      </w:pPr>
    </w:p>
    <w:p w:rsidR="001B4FFA" w:rsidRPr="001B4FFA" w:rsidRDefault="001B4FFA" w:rsidP="001B4FFA">
      <w:pPr>
        <w:pStyle w:val="ab"/>
        <w:ind w:left="42" w:right="141"/>
        <w:jc w:val="right"/>
        <w:rPr>
          <w:bCs/>
          <w:sz w:val="18"/>
          <w:szCs w:val="18"/>
        </w:rPr>
      </w:pPr>
      <w:r w:rsidRPr="001B4FFA">
        <w:rPr>
          <w:sz w:val="18"/>
          <w:szCs w:val="18"/>
        </w:rPr>
        <w:t xml:space="preserve">                                                                       Утверждено</w:t>
      </w:r>
      <w:r w:rsidRPr="001B4FFA">
        <w:rPr>
          <w:b/>
          <w:bCs/>
          <w:sz w:val="18"/>
          <w:szCs w:val="18"/>
        </w:rPr>
        <w:br/>
      </w:r>
      <w:r w:rsidRPr="001B4FFA">
        <w:rPr>
          <w:bCs/>
          <w:sz w:val="18"/>
          <w:szCs w:val="18"/>
        </w:rPr>
        <w:t xml:space="preserve">                                                                                 постановлением администрации</w:t>
      </w:r>
      <w:r w:rsidRPr="001B4FFA">
        <w:rPr>
          <w:bCs/>
          <w:sz w:val="18"/>
          <w:szCs w:val="18"/>
        </w:rPr>
        <w:br/>
      </w:r>
      <w:r w:rsidRPr="001B4FFA">
        <w:rPr>
          <w:bCs/>
          <w:sz w:val="18"/>
          <w:szCs w:val="18"/>
        </w:rPr>
        <w:lastRenderedPageBreak/>
        <w:t xml:space="preserve">                                                                              муниципального округа</w:t>
      </w:r>
      <w:r w:rsidRPr="001B4FFA">
        <w:rPr>
          <w:bCs/>
          <w:sz w:val="18"/>
          <w:szCs w:val="18"/>
        </w:rPr>
        <w:br/>
        <w:t>от  27.09.2021     № 400</w:t>
      </w:r>
    </w:p>
    <w:p w:rsidR="001B4FFA" w:rsidRPr="001B4FFA" w:rsidRDefault="001B4FFA" w:rsidP="001B4FFA">
      <w:pPr>
        <w:pStyle w:val="ab"/>
        <w:ind w:left="42" w:right="141"/>
        <w:rPr>
          <w:b/>
          <w:bCs/>
          <w:sz w:val="18"/>
          <w:szCs w:val="18"/>
        </w:rPr>
      </w:pPr>
    </w:p>
    <w:p w:rsidR="001B4FFA" w:rsidRPr="001B4FFA" w:rsidRDefault="001B4FFA" w:rsidP="001B4FFA">
      <w:pPr>
        <w:pStyle w:val="ab"/>
        <w:ind w:left="42" w:right="141"/>
        <w:rPr>
          <w:b/>
          <w:bCs/>
          <w:sz w:val="18"/>
          <w:szCs w:val="18"/>
        </w:rPr>
      </w:pPr>
    </w:p>
    <w:p w:rsidR="001B4FFA" w:rsidRPr="001B4FFA" w:rsidRDefault="001B4FFA" w:rsidP="00B35123">
      <w:pPr>
        <w:pStyle w:val="ab"/>
        <w:ind w:left="42" w:right="141"/>
        <w:jc w:val="center"/>
        <w:rPr>
          <w:b/>
          <w:bCs/>
          <w:sz w:val="18"/>
          <w:szCs w:val="18"/>
        </w:rPr>
      </w:pPr>
      <w:r w:rsidRPr="001B4FFA">
        <w:rPr>
          <w:b/>
          <w:bCs/>
          <w:sz w:val="18"/>
          <w:szCs w:val="18"/>
        </w:rPr>
        <w:t>ТИПОВОЕ ПОЛОЖЕНИЕ</w:t>
      </w:r>
    </w:p>
    <w:p w:rsidR="001B4FFA" w:rsidRPr="001B4FFA" w:rsidRDefault="001B4FFA" w:rsidP="00B35123">
      <w:pPr>
        <w:pStyle w:val="ab"/>
        <w:ind w:left="42" w:right="141"/>
        <w:jc w:val="center"/>
        <w:rPr>
          <w:bCs/>
          <w:sz w:val="18"/>
          <w:szCs w:val="18"/>
        </w:rPr>
      </w:pPr>
      <w:r w:rsidRPr="001B4FFA">
        <w:rPr>
          <w:bCs/>
          <w:sz w:val="18"/>
          <w:szCs w:val="18"/>
        </w:rPr>
        <w:t>о закупке товаров, работ, услуг муниципальных бюджетных и автономных учреждений, подведомственных Администрации Марёвского муниципального округа</w:t>
      </w:r>
    </w:p>
    <w:p w:rsidR="001B4FFA" w:rsidRPr="001B4FFA" w:rsidRDefault="001B4FFA" w:rsidP="00B35123">
      <w:pPr>
        <w:pStyle w:val="ab"/>
        <w:ind w:left="42" w:right="141"/>
        <w:rPr>
          <w:sz w:val="18"/>
          <w:szCs w:val="18"/>
        </w:rPr>
      </w:pPr>
    </w:p>
    <w:p w:rsidR="001B4FFA" w:rsidRPr="001B4FFA" w:rsidRDefault="001B4FFA" w:rsidP="00B35123">
      <w:pPr>
        <w:pStyle w:val="ab"/>
        <w:ind w:left="42" w:right="141"/>
        <w:rPr>
          <w:bCs/>
          <w:sz w:val="18"/>
          <w:szCs w:val="18"/>
        </w:rPr>
      </w:pPr>
      <w:bookmarkStart w:id="9" w:name="page3"/>
      <w:bookmarkStart w:id="10" w:name="page7"/>
      <w:bookmarkStart w:id="11" w:name="_Toc521582046"/>
      <w:bookmarkEnd w:id="9"/>
      <w:bookmarkEnd w:id="10"/>
      <w:r w:rsidRPr="001B4FFA">
        <w:rPr>
          <w:bCs/>
          <w:sz w:val="18"/>
          <w:szCs w:val="18"/>
        </w:rPr>
        <w:t>1. Общие положения</w:t>
      </w:r>
      <w:bookmarkEnd w:id="11"/>
      <w:r w:rsidRPr="001B4FFA">
        <w:rPr>
          <w:bCs/>
          <w:sz w:val="18"/>
          <w:szCs w:val="18"/>
        </w:rPr>
        <w:t>.</w:t>
      </w:r>
    </w:p>
    <w:p w:rsidR="001B4FFA" w:rsidRPr="001B4FFA" w:rsidRDefault="001B4FFA" w:rsidP="00B35123">
      <w:pPr>
        <w:pStyle w:val="ab"/>
        <w:ind w:left="42" w:right="141"/>
        <w:rPr>
          <w:sz w:val="18"/>
          <w:szCs w:val="18"/>
        </w:rPr>
      </w:pPr>
      <w:r w:rsidRPr="001B4FFA">
        <w:rPr>
          <w:sz w:val="18"/>
          <w:szCs w:val="18"/>
        </w:rPr>
        <w:t xml:space="preserve">1.1. Типовое </w:t>
      </w:r>
      <w:hyperlink r:id="rId15" w:history="1"/>
      <w:r w:rsidRPr="001B4FFA">
        <w:rPr>
          <w:sz w:val="18"/>
          <w:szCs w:val="18"/>
        </w:rPr>
        <w:t>положение о закупке товаров, работ, услуг муниципальных бюджетных и автономных учреждений, подведомственных Администрации Марёвского муниципального округа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1B4FFA" w:rsidRPr="001B4FFA" w:rsidRDefault="001B4FFA" w:rsidP="00B35123">
      <w:pPr>
        <w:pStyle w:val="ab"/>
        <w:ind w:left="42" w:right="141"/>
        <w:jc w:val="both"/>
        <w:rPr>
          <w:sz w:val="18"/>
          <w:szCs w:val="18"/>
        </w:rPr>
      </w:pPr>
      <w:r w:rsidRPr="001B4FFA">
        <w:rPr>
          <w:sz w:val="18"/>
          <w:szCs w:val="18"/>
        </w:rPr>
        <w:t>1.2. Положение распространяется на закупки товаров, работ, услуг для нужд муниципальных бюджетных и автономных учреждений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конкурентных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1B4FFA" w:rsidRPr="001B4FFA" w:rsidRDefault="001B4FFA" w:rsidP="00B35123">
      <w:pPr>
        <w:pStyle w:val="ab"/>
        <w:ind w:left="42" w:right="141"/>
        <w:jc w:val="both"/>
        <w:rPr>
          <w:sz w:val="18"/>
          <w:szCs w:val="18"/>
        </w:rPr>
      </w:pPr>
      <w:r w:rsidRPr="001B4FFA">
        <w:rPr>
          <w:sz w:val="18"/>
          <w:szCs w:val="1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1B4FFA" w:rsidRPr="001B4FFA" w:rsidRDefault="001B4FFA" w:rsidP="00B35123">
      <w:pPr>
        <w:pStyle w:val="ab"/>
        <w:ind w:left="42" w:right="141"/>
        <w:jc w:val="both"/>
        <w:rPr>
          <w:sz w:val="18"/>
          <w:szCs w:val="18"/>
        </w:rPr>
      </w:pPr>
      <w:r w:rsidRPr="001B4FFA">
        <w:rPr>
          <w:sz w:val="18"/>
          <w:szCs w:val="18"/>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1B4FFA" w:rsidRPr="001B4FFA" w:rsidRDefault="001B4FFA" w:rsidP="00B35123">
      <w:pPr>
        <w:pStyle w:val="ab"/>
        <w:ind w:left="42" w:right="141"/>
        <w:jc w:val="both"/>
        <w:rPr>
          <w:sz w:val="18"/>
          <w:szCs w:val="18"/>
        </w:rPr>
      </w:pPr>
      <w:r w:rsidRPr="001B4FFA">
        <w:rPr>
          <w:sz w:val="18"/>
          <w:szCs w:val="18"/>
        </w:rPr>
        <w:t xml:space="preserve">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1B4FFA" w:rsidRPr="001B4FFA" w:rsidRDefault="001B4FFA" w:rsidP="00B35123">
      <w:pPr>
        <w:pStyle w:val="ab"/>
        <w:ind w:left="42" w:right="141"/>
        <w:jc w:val="both"/>
        <w:rPr>
          <w:sz w:val="18"/>
          <w:szCs w:val="18"/>
        </w:rPr>
      </w:pPr>
      <w:r w:rsidRPr="001B4FFA">
        <w:rPr>
          <w:sz w:val="18"/>
          <w:szCs w:val="18"/>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в части, противоречащей Положению. </w:t>
      </w:r>
    </w:p>
    <w:p w:rsidR="001B4FFA" w:rsidRPr="001B4FFA" w:rsidRDefault="001B4FFA" w:rsidP="00B35123">
      <w:pPr>
        <w:pStyle w:val="ab"/>
        <w:ind w:left="42" w:right="141"/>
        <w:jc w:val="both"/>
        <w:rPr>
          <w:sz w:val="18"/>
          <w:szCs w:val="18"/>
        </w:rPr>
      </w:pPr>
      <w:r w:rsidRPr="001B4FFA">
        <w:rPr>
          <w:sz w:val="18"/>
          <w:szCs w:val="18"/>
        </w:rPr>
        <w:t>1.7.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1B4FFA" w:rsidRPr="001B4FFA" w:rsidRDefault="001B4FFA" w:rsidP="00B35123">
      <w:pPr>
        <w:pStyle w:val="ab"/>
        <w:ind w:left="42" w:right="141"/>
        <w:jc w:val="both"/>
        <w:rPr>
          <w:bCs/>
          <w:sz w:val="18"/>
          <w:szCs w:val="18"/>
        </w:rPr>
      </w:pPr>
      <w:bookmarkStart w:id="12" w:name="_Информационное_обеспечение_закупок"/>
      <w:bookmarkStart w:id="13" w:name="_Toc521582047"/>
      <w:bookmarkEnd w:id="12"/>
      <w:r w:rsidRPr="001B4FFA">
        <w:rPr>
          <w:bCs/>
          <w:sz w:val="18"/>
          <w:szCs w:val="18"/>
        </w:rPr>
        <w:t>2. Информационное обеспечение закупок</w:t>
      </w:r>
      <w:bookmarkEnd w:id="13"/>
      <w:r w:rsidRPr="001B4FFA">
        <w:rPr>
          <w:bCs/>
          <w:sz w:val="18"/>
          <w:szCs w:val="18"/>
        </w:rPr>
        <w:t>, планирование закупок.</w:t>
      </w:r>
    </w:p>
    <w:p w:rsidR="001B4FFA" w:rsidRPr="001B4FFA" w:rsidRDefault="001B4FFA" w:rsidP="00B35123">
      <w:pPr>
        <w:pStyle w:val="ab"/>
        <w:ind w:left="42" w:right="141"/>
        <w:jc w:val="both"/>
        <w:rPr>
          <w:sz w:val="18"/>
          <w:szCs w:val="18"/>
        </w:rPr>
      </w:pPr>
      <w:r w:rsidRPr="001B4FFA">
        <w:rPr>
          <w:sz w:val="18"/>
          <w:szCs w:val="18"/>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1B4FFA" w:rsidRPr="001B4FFA" w:rsidRDefault="001B4FFA" w:rsidP="00B35123">
      <w:pPr>
        <w:pStyle w:val="ab"/>
        <w:ind w:left="42" w:right="141"/>
        <w:jc w:val="both"/>
        <w:rPr>
          <w:sz w:val="18"/>
          <w:szCs w:val="18"/>
        </w:rPr>
      </w:pPr>
      <w:r w:rsidRPr="001B4FFA">
        <w:rPr>
          <w:sz w:val="18"/>
          <w:szCs w:val="18"/>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1B4FFA" w:rsidRPr="001B4FFA" w:rsidRDefault="001B4FFA" w:rsidP="00B35123">
      <w:pPr>
        <w:pStyle w:val="ab"/>
        <w:ind w:left="42" w:right="141"/>
        <w:jc w:val="both"/>
        <w:rPr>
          <w:sz w:val="18"/>
          <w:szCs w:val="18"/>
        </w:rPr>
      </w:pPr>
      <w:r w:rsidRPr="001B4FFA">
        <w:rPr>
          <w:sz w:val="18"/>
          <w:szCs w:val="1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1B4FFA" w:rsidRPr="001B4FFA" w:rsidRDefault="001B4FFA" w:rsidP="00B35123">
      <w:pPr>
        <w:pStyle w:val="ab"/>
        <w:ind w:left="42" w:right="141"/>
        <w:jc w:val="both"/>
        <w:rPr>
          <w:sz w:val="18"/>
          <w:szCs w:val="18"/>
        </w:rPr>
      </w:pPr>
      <w:r w:rsidRPr="001B4FFA">
        <w:rPr>
          <w:sz w:val="18"/>
          <w:szCs w:val="18"/>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1B4FFA" w:rsidRPr="001B4FFA" w:rsidRDefault="001B4FFA" w:rsidP="00B35123">
      <w:pPr>
        <w:pStyle w:val="ab"/>
        <w:ind w:left="42" w:right="141"/>
        <w:jc w:val="both"/>
        <w:rPr>
          <w:sz w:val="18"/>
          <w:szCs w:val="18"/>
        </w:rPr>
      </w:pPr>
      <w:r w:rsidRPr="001B4FFA">
        <w:rPr>
          <w:sz w:val="18"/>
          <w:szCs w:val="18"/>
        </w:rPr>
        <w:t>2.2.3. План закупки должен иметь поквартальную разбивку;</w:t>
      </w:r>
    </w:p>
    <w:p w:rsidR="001B4FFA" w:rsidRPr="001B4FFA" w:rsidRDefault="001B4FFA" w:rsidP="00B35123">
      <w:pPr>
        <w:pStyle w:val="ab"/>
        <w:ind w:left="42" w:right="141"/>
        <w:jc w:val="both"/>
        <w:rPr>
          <w:sz w:val="18"/>
          <w:szCs w:val="18"/>
        </w:rPr>
      </w:pPr>
      <w:r w:rsidRPr="001B4FFA">
        <w:rPr>
          <w:sz w:val="18"/>
          <w:szCs w:val="18"/>
        </w:rPr>
        <w:t>2.2.4. Изменения в план закупки могут вноситься в следующих случаях, если:</w:t>
      </w:r>
    </w:p>
    <w:p w:rsidR="001B4FFA" w:rsidRPr="001B4FFA" w:rsidRDefault="001B4FFA" w:rsidP="00B35123">
      <w:pPr>
        <w:pStyle w:val="ab"/>
        <w:ind w:left="42" w:right="141"/>
        <w:jc w:val="both"/>
        <w:rPr>
          <w:sz w:val="18"/>
          <w:szCs w:val="18"/>
        </w:rPr>
      </w:pPr>
      <w:r w:rsidRPr="001B4FFA">
        <w:rPr>
          <w:sz w:val="18"/>
          <w:szCs w:val="1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1B4FFA" w:rsidRPr="001B4FFA" w:rsidRDefault="001B4FFA" w:rsidP="00B35123">
      <w:pPr>
        <w:pStyle w:val="ab"/>
        <w:ind w:left="42" w:right="141"/>
        <w:jc w:val="both"/>
        <w:rPr>
          <w:sz w:val="18"/>
          <w:szCs w:val="18"/>
        </w:rPr>
      </w:pPr>
      <w:r w:rsidRPr="001B4FFA">
        <w:rPr>
          <w:sz w:val="18"/>
          <w:szCs w:val="1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1B4FFA" w:rsidRPr="001B4FFA" w:rsidRDefault="001B4FFA" w:rsidP="00B35123">
      <w:pPr>
        <w:pStyle w:val="ab"/>
        <w:ind w:left="42" w:right="141"/>
        <w:jc w:val="both"/>
        <w:rPr>
          <w:sz w:val="18"/>
          <w:szCs w:val="18"/>
        </w:rPr>
      </w:pPr>
      <w:r w:rsidRPr="001B4FFA">
        <w:rPr>
          <w:sz w:val="18"/>
          <w:szCs w:val="18"/>
        </w:rPr>
        <w:t>наступили непредвиденные обстоятельства (авария, чрезвычайная ситуация);</w:t>
      </w:r>
    </w:p>
    <w:p w:rsidR="001B4FFA" w:rsidRPr="001B4FFA" w:rsidRDefault="001B4FFA" w:rsidP="00B35123">
      <w:pPr>
        <w:pStyle w:val="ab"/>
        <w:ind w:left="42" w:right="141"/>
        <w:jc w:val="both"/>
        <w:rPr>
          <w:sz w:val="18"/>
          <w:szCs w:val="18"/>
        </w:rPr>
      </w:pPr>
      <w:r w:rsidRPr="001B4FFA">
        <w:rPr>
          <w:sz w:val="18"/>
          <w:szCs w:val="18"/>
        </w:rPr>
        <w:t>у заказчика возникли обязательства исполнителя по договору;</w:t>
      </w:r>
    </w:p>
    <w:p w:rsidR="001B4FFA" w:rsidRPr="001B4FFA" w:rsidRDefault="001B4FFA" w:rsidP="00B35123">
      <w:pPr>
        <w:pStyle w:val="ab"/>
        <w:ind w:left="42" w:right="141"/>
        <w:jc w:val="both"/>
        <w:rPr>
          <w:sz w:val="18"/>
          <w:szCs w:val="18"/>
        </w:rPr>
      </w:pPr>
      <w:r w:rsidRPr="001B4FFA">
        <w:rPr>
          <w:sz w:val="18"/>
          <w:szCs w:val="18"/>
        </w:rPr>
        <w:t>произведена отмена закупки;</w:t>
      </w:r>
    </w:p>
    <w:p w:rsidR="001B4FFA" w:rsidRPr="001B4FFA" w:rsidRDefault="001B4FFA" w:rsidP="00B35123">
      <w:pPr>
        <w:pStyle w:val="ab"/>
        <w:ind w:left="42" w:right="141"/>
        <w:jc w:val="both"/>
        <w:rPr>
          <w:sz w:val="18"/>
          <w:szCs w:val="18"/>
        </w:rPr>
      </w:pPr>
      <w:r w:rsidRPr="001B4FFA">
        <w:rPr>
          <w:sz w:val="18"/>
          <w:szCs w:val="18"/>
        </w:rPr>
        <w:t>в иных случаях, установленных Положением;</w:t>
      </w:r>
    </w:p>
    <w:p w:rsidR="001B4FFA" w:rsidRPr="001B4FFA" w:rsidRDefault="001B4FFA" w:rsidP="00B35123">
      <w:pPr>
        <w:pStyle w:val="ab"/>
        <w:ind w:left="42" w:right="141"/>
        <w:jc w:val="both"/>
        <w:rPr>
          <w:sz w:val="18"/>
          <w:szCs w:val="18"/>
        </w:rPr>
      </w:pPr>
      <w:r w:rsidRPr="001B4FFA">
        <w:rPr>
          <w:sz w:val="18"/>
          <w:szCs w:val="18"/>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1B4FFA" w:rsidRPr="001B4FFA" w:rsidRDefault="001B4FFA" w:rsidP="00B35123">
      <w:pPr>
        <w:pStyle w:val="ab"/>
        <w:ind w:left="42" w:right="141"/>
        <w:jc w:val="both"/>
        <w:rPr>
          <w:sz w:val="18"/>
          <w:szCs w:val="18"/>
        </w:rPr>
      </w:pPr>
      <w:r w:rsidRPr="001B4FFA">
        <w:rPr>
          <w:sz w:val="18"/>
          <w:szCs w:val="18"/>
        </w:rPr>
        <w:t xml:space="preserve">2.2.6. Если закупка товаров, работ, услуг осуществляется конкурентными способами, изменения в план закупки должны вноситься до размещения </w:t>
      </w:r>
      <w:r w:rsidRPr="001B4FFA">
        <w:rPr>
          <w:sz w:val="18"/>
          <w:szCs w:val="18"/>
        </w:rPr>
        <w:br/>
        <w:t>в ЕИС извещения о закупке, документации о закупке или вносимых в них изменений.</w:t>
      </w:r>
    </w:p>
    <w:p w:rsidR="001B4FFA" w:rsidRPr="001B4FFA" w:rsidRDefault="001B4FFA" w:rsidP="00B35123">
      <w:pPr>
        <w:pStyle w:val="ab"/>
        <w:ind w:left="42" w:right="141"/>
        <w:jc w:val="both"/>
        <w:rPr>
          <w:sz w:val="18"/>
          <w:szCs w:val="18"/>
        </w:rPr>
      </w:pPr>
      <w:r w:rsidRPr="001B4FFA">
        <w:rPr>
          <w:sz w:val="18"/>
          <w:szCs w:val="18"/>
        </w:rPr>
        <w:t>2.3. В ЕИС подлежит размещению следующая информация:</w:t>
      </w:r>
    </w:p>
    <w:p w:rsidR="001B4FFA" w:rsidRPr="001B4FFA" w:rsidRDefault="001B4FFA" w:rsidP="00B35123">
      <w:pPr>
        <w:pStyle w:val="ab"/>
        <w:ind w:left="42" w:right="141"/>
        <w:jc w:val="both"/>
        <w:rPr>
          <w:sz w:val="18"/>
          <w:szCs w:val="18"/>
        </w:rPr>
      </w:pPr>
      <w:r w:rsidRPr="001B4FFA">
        <w:rPr>
          <w:sz w:val="18"/>
          <w:szCs w:val="18"/>
        </w:rPr>
        <w:t>извещение о закупке и вносимые в него изменения;</w:t>
      </w:r>
    </w:p>
    <w:p w:rsidR="001B4FFA" w:rsidRPr="001B4FFA" w:rsidRDefault="001B4FFA" w:rsidP="00B35123">
      <w:pPr>
        <w:pStyle w:val="ab"/>
        <w:ind w:left="42" w:right="141"/>
        <w:jc w:val="both"/>
        <w:rPr>
          <w:sz w:val="18"/>
          <w:szCs w:val="18"/>
        </w:rPr>
      </w:pPr>
      <w:r w:rsidRPr="001B4FFA">
        <w:rPr>
          <w:sz w:val="18"/>
          <w:szCs w:val="18"/>
        </w:rPr>
        <w:t>документация о закупке (при наличии) и вносимые в нее изменения;</w:t>
      </w:r>
    </w:p>
    <w:p w:rsidR="001B4FFA" w:rsidRPr="001B4FFA" w:rsidRDefault="001B4FFA" w:rsidP="00B35123">
      <w:pPr>
        <w:pStyle w:val="ab"/>
        <w:ind w:left="42" w:right="141"/>
        <w:rPr>
          <w:sz w:val="18"/>
          <w:szCs w:val="18"/>
        </w:rPr>
      </w:pPr>
      <w:r w:rsidRPr="001B4FFA">
        <w:rPr>
          <w:sz w:val="18"/>
          <w:szCs w:val="18"/>
        </w:rPr>
        <w:t>проект договора, являющийся неотъемлемой частью документации о закупке;</w:t>
      </w:r>
    </w:p>
    <w:p w:rsidR="001B4FFA" w:rsidRPr="001B4FFA" w:rsidRDefault="001B4FFA" w:rsidP="00B35123">
      <w:pPr>
        <w:pStyle w:val="ab"/>
        <w:ind w:left="42" w:right="141"/>
        <w:jc w:val="both"/>
        <w:rPr>
          <w:sz w:val="18"/>
          <w:szCs w:val="18"/>
        </w:rPr>
      </w:pPr>
      <w:r w:rsidRPr="001B4FFA">
        <w:rPr>
          <w:sz w:val="18"/>
          <w:szCs w:val="18"/>
        </w:rPr>
        <w:t>разъяснения положений документации о закупке;</w:t>
      </w:r>
    </w:p>
    <w:p w:rsidR="001B4FFA" w:rsidRPr="001B4FFA" w:rsidRDefault="001B4FFA" w:rsidP="00B35123">
      <w:pPr>
        <w:pStyle w:val="ab"/>
        <w:ind w:left="42" w:right="141"/>
        <w:jc w:val="both"/>
        <w:rPr>
          <w:sz w:val="18"/>
          <w:szCs w:val="18"/>
        </w:rPr>
      </w:pPr>
      <w:r w:rsidRPr="001B4FFA">
        <w:rPr>
          <w:sz w:val="18"/>
          <w:szCs w:val="18"/>
        </w:rPr>
        <w:t>протоколы, составляемые в ходе закупки;</w:t>
      </w:r>
    </w:p>
    <w:p w:rsidR="001B4FFA" w:rsidRPr="001B4FFA" w:rsidRDefault="001B4FFA" w:rsidP="00B35123">
      <w:pPr>
        <w:pStyle w:val="ab"/>
        <w:ind w:left="42" w:right="141"/>
        <w:jc w:val="both"/>
        <w:rPr>
          <w:sz w:val="18"/>
          <w:szCs w:val="18"/>
        </w:rPr>
      </w:pPr>
      <w:r w:rsidRPr="001B4FFA">
        <w:rPr>
          <w:sz w:val="18"/>
          <w:szCs w:val="18"/>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1B4FFA" w:rsidRPr="001B4FFA" w:rsidRDefault="001B4FFA" w:rsidP="00B35123">
      <w:pPr>
        <w:pStyle w:val="ab"/>
        <w:ind w:left="42" w:right="141"/>
        <w:jc w:val="both"/>
        <w:rPr>
          <w:sz w:val="18"/>
          <w:szCs w:val="18"/>
        </w:rPr>
      </w:pPr>
      <w:r w:rsidRPr="001B4FFA">
        <w:rPr>
          <w:sz w:val="18"/>
          <w:szCs w:val="18"/>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223-ФЗ (далее ежемесячные отчеты);</w:t>
      </w:r>
    </w:p>
    <w:p w:rsidR="001B4FFA" w:rsidRPr="001B4FFA" w:rsidRDefault="001B4FFA" w:rsidP="00B35123">
      <w:pPr>
        <w:pStyle w:val="ab"/>
        <w:ind w:left="42" w:right="141"/>
        <w:jc w:val="both"/>
        <w:rPr>
          <w:sz w:val="18"/>
          <w:szCs w:val="18"/>
        </w:rPr>
      </w:pPr>
      <w:r w:rsidRPr="001B4FFA">
        <w:rPr>
          <w:sz w:val="18"/>
          <w:szCs w:val="18"/>
        </w:rPr>
        <w:lastRenderedPageBreak/>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реестр договоров);</w:t>
      </w:r>
    </w:p>
    <w:p w:rsidR="001B4FFA" w:rsidRPr="001B4FFA" w:rsidRDefault="001B4FFA" w:rsidP="00B35123">
      <w:pPr>
        <w:pStyle w:val="ab"/>
        <w:ind w:left="42" w:right="141"/>
        <w:jc w:val="both"/>
        <w:rPr>
          <w:sz w:val="18"/>
          <w:szCs w:val="18"/>
        </w:rPr>
      </w:pPr>
      <w:r w:rsidRPr="001B4FFA">
        <w:rPr>
          <w:sz w:val="18"/>
          <w:szCs w:val="18"/>
        </w:rPr>
        <w:t>иная информация, размещение которой в ЕИС предусмотрено Федеральным законом № 223-ФЗ и Положением.</w:t>
      </w:r>
    </w:p>
    <w:p w:rsidR="001B4FFA" w:rsidRPr="001B4FFA" w:rsidRDefault="001B4FFA" w:rsidP="00B35123">
      <w:pPr>
        <w:pStyle w:val="ab"/>
        <w:ind w:left="42" w:right="141"/>
        <w:jc w:val="both"/>
        <w:rPr>
          <w:sz w:val="18"/>
          <w:szCs w:val="18"/>
        </w:rPr>
      </w:pPr>
      <w:r w:rsidRPr="001B4FFA">
        <w:rPr>
          <w:sz w:val="18"/>
          <w:szCs w:val="18"/>
        </w:rPr>
        <w:t>2.4. Извещение и документация о закупке размещаются в ЕИС в сроки, указанные в подразделе 9.2 Положения.</w:t>
      </w:r>
    </w:p>
    <w:p w:rsidR="001B4FFA" w:rsidRPr="001B4FFA" w:rsidRDefault="001B4FFA" w:rsidP="00B35123">
      <w:pPr>
        <w:pStyle w:val="ab"/>
        <w:ind w:left="42" w:right="141"/>
        <w:jc w:val="both"/>
        <w:rPr>
          <w:sz w:val="18"/>
          <w:szCs w:val="18"/>
        </w:rPr>
      </w:pPr>
      <w:bookmarkStart w:id="14" w:name="_Ref454193734"/>
      <w:r w:rsidRPr="001B4FFA">
        <w:rPr>
          <w:sz w:val="18"/>
          <w:szCs w:val="18"/>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1B4FFA">
        <w:rPr>
          <w:sz w:val="18"/>
          <w:szCs w:val="18"/>
        </w:rPr>
        <w:br/>
        <w:t>со дня принятия решений о внесении изменений, подписания протоколов, предоставления разъяснений.</w:t>
      </w:r>
      <w:bookmarkEnd w:id="14"/>
    </w:p>
    <w:p w:rsidR="001B4FFA" w:rsidRPr="001B4FFA" w:rsidRDefault="001B4FFA" w:rsidP="00B35123">
      <w:pPr>
        <w:pStyle w:val="ab"/>
        <w:ind w:left="42" w:right="141"/>
        <w:jc w:val="both"/>
        <w:rPr>
          <w:sz w:val="18"/>
          <w:szCs w:val="18"/>
        </w:rPr>
      </w:pPr>
      <w:r w:rsidRPr="001B4FFA">
        <w:rPr>
          <w:sz w:val="18"/>
          <w:szCs w:val="18"/>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1B4FFA" w:rsidRPr="001B4FFA" w:rsidRDefault="001B4FFA" w:rsidP="00B35123">
      <w:pPr>
        <w:pStyle w:val="ab"/>
        <w:ind w:left="42" w:right="141"/>
        <w:jc w:val="both"/>
        <w:rPr>
          <w:sz w:val="18"/>
          <w:szCs w:val="18"/>
        </w:rPr>
      </w:pPr>
      <w:r w:rsidRPr="001B4FFA">
        <w:rPr>
          <w:sz w:val="18"/>
          <w:szCs w:val="18"/>
        </w:rPr>
        <w:t xml:space="preserve">2.7. Заказчик вправе не размещать в ЕИС:сведения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w:t>
      </w:r>
      <w:r w:rsidRPr="001B4FFA">
        <w:rPr>
          <w:sz w:val="18"/>
          <w:szCs w:val="18"/>
        </w:rPr>
        <w:br/>
        <w:t>500 тыс.рублей. При этом обязательным является включение информации о таких закупках в ежемесячные отчеты;</w:t>
      </w:r>
    </w:p>
    <w:p w:rsidR="001B4FFA" w:rsidRPr="001B4FFA" w:rsidRDefault="001B4FFA" w:rsidP="00B35123">
      <w:pPr>
        <w:pStyle w:val="ab"/>
        <w:ind w:left="42" w:right="141"/>
        <w:jc w:val="both"/>
        <w:rPr>
          <w:sz w:val="18"/>
          <w:szCs w:val="18"/>
        </w:rPr>
      </w:pPr>
      <w:r w:rsidRPr="001B4FFA">
        <w:rPr>
          <w:sz w:val="18"/>
          <w:szCs w:val="1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1B4FFA" w:rsidRPr="001B4FFA" w:rsidRDefault="001B4FFA" w:rsidP="00B35123">
      <w:pPr>
        <w:pStyle w:val="ab"/>
        <w:ind w:left="42" w:right="141"/>
        <w:jc w:val="both"/>
        <w:rPr>
          <w:sz w:val="18"/>
          <w:szCs w:val="18"/>
        </w:rPr>
      </w:pPr>
      <w:r w:rsidRPr="001B4FFA">
        <w:rPr>
          <w:sz w:val="18"/>
          <w:szCs w:val="18"/>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1B4FFA" w:rsidRPr="001B4FFA" w:rsidRDefault="001B4FFA" w:rsidP="00B35123">
      <w:pPr>
        <w:pStyle w:val="ab"/>
        <w:ind w:left="42" w:right="141"/>
        <w:jc w:val="both"/>
        <w:rPr>
          <w:bCs/>
          <w:sz w:val="18"/>
          <w:szCs w:val="18"/>
        </w:rPr>
      </w:pPr>
      <w:bookmarkStart w:id="15" w:name="_Toc521582048"/>
      <w:r w:rsidRPr="001B4FFA">
        <w:rPr>
          <w:bCs/>
          <w:sz w:val="18"/>
          <w:szCs w:val="18"/>
        </w:rPr>
        <w:t>3. Требования к участникам закупки и закупаемым товарам, работам, услугам</w:t>
      </w:r>
      <w:bookmarkEnd w:id="15"/>
      <w:r w:rsidRPr="001B4FFA">
        <w:rPr>
          <w:bCs/>
          <w:sz w:val="18"/>
          <w:szCs w:val="18"/>
        </w:rPr>
        <w:t>.</w:t>
      </w:r>
    </w:p>
    <w:p w:rsidR="001B4FFA" w:rsidRPr="001B4FFA" w:rsidRDefault="001B4FFA" w:rsidP="00B35123">
      <w:pPr>
        <w:pStyle w:val="ab"/>
        <w:ind w:left="42" w:right="141"/>
        <w:jc w:val="both"/>
        <w:rPr>
          <w:sz w:val="18"/>
          <w:szCs w:val="18"/>
        </w:rPr>
      </w:pPr>
      <w:r w:rsidRPr="001B4FFA">
        <w:rPr>
          <w:sz w:val="18"/>
          <w:szCs w:val="18"/>
        </w:rPr>
        <w:t xml:space="preserve">3.1. При проведении закупок заказчик устанавливает следующие единые обязательные требования к участникам закупки: </w:t>
      </w:r>
    </w:p>
    <w:p w:rsidR="001B4FFA" w:rsidRPr="001B4FFA" w:rsidRDefault="001B4FFA" w:rsidP="00B35123">
      <w:pPr>
        <w:pStyle w:val="ab"/>
        <w:ind w:left="42" w:right="141"/>
        <w:jc w:val="both"/>
        <w:rPr>
          <w:sz w:val="18"/>
          <w:szCs w:val="18"/>
        </w:rPr>
      </w:pPr>
      <w:r w:rsidRPr="001B4FFA">
        <w:rPr>
          <w:sz w:val="18"/>
          <w:szCs w:val="18"/>
        </w:rPr>
        <w:t xml:space="preserve">3.1.1. Соответствие требованиям, установленным в соответствии </w:t>
      </w:r>
      <w:r w:rsidRPr="001B4FFA">
        <w:rPr>
          <w:sz w:val="18"/>
          <w:szCs w:val="18"/>
        </w:rPr>
        <w:br/>
        <w:t>с законодательством Российской Федерации к лицам, осуществляющим поставку товара, выполнение работы, оказание услуги, являющихся объ</w:t>
      </w:r>
      <w:bookmarkStart w:id="16" w:name="_GoBack"/>
      <w:bookmarkEnd w:id="16"/>
      <w:r w:rsidRPr="001B4FFA">
        <w:rPr>
          <w:sz w:val="18"/>
          <w:szCs w:val="18"/>
        </w:rPr>
        <w:t>ектом закупки;</w:t>
      </w:r>
    </w:p>
    <w:p w:rsidR="001B4FFA" w:rsidRPr="001B4FFA" w:rsidRDefault="001B4FFA" w:rsidP="00B35123">
      <w:pPr>
        <w:pStyle w:val="ab"/>
        <w:ind w:left="42" w:right="141"/>
        <w:jc w:val="both"/>
        <w:rPr>
          <w:sz w:val="18"/>
          <w:szCs w:val="18"/>
        </w:rPr>
      </w:pPr>
      <w:r w:rsidRPr="001B4FFA">
        <w:rPr>
          <w:sz w:val="18"/>
          <w:szCs w:val="1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4FFA" w:rsidRPr="001B4FFA" w:rsidRDefault="001B4FFA" w:rsidP="00B35123">
      <w:pPr>
        <w:pStyle w:val="ab"/>
        <w:ind w:left="42" w:right="141"/>
        <w:jc w:val="both"/>
        <w:rPr>
          <w:sz w:val="18"/>
          <w:szCs w:val="18"/>
        </w:rPr>
      </w:pPr>
      <w:r w:rsidRPr="001B4FFA">
        <w:rPr>
          <w:sz w:val="18"/>
          <w:szCs w:val="18"/>
        </w:rPr>
        <w:t>3.1.3.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1B4FFA" w:rsidRPr="001B4FFA" w:rsidRDefault="001B4FFA" w:rsidP="00B35123">
      <w:pPr>
        <w:pStyle w:val="ab"/>
        <w:ind w:left="42" w:right="141"/>
        <w:jc w:val="both"/>
        <w:rPr>
          <w:sz w:val="18"/>
          <w:szCs w:val="18"/>
        </w:rPr>
      </w:pPr>
      <w:r w:rsidRPr="001B4FFA">
        <w:rPr>
          <w:sz w:val="18"/>
          <w:szCs w:val="18"/>
        </w:rPr>
        <w:t>3.1.4.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1B4FFA" w:rsidRPr="001B4FFA" w:rsidRDefault="001B4FFA" w:rsidP="00B35123">
      <w:pPr>
        <w:pStyle w:val="ab"/>
        <w:ind w:left="42" w:right="141"/>
        <w:jc w:val="both"/>
        <w:rPr>
          <w:sz w:val="18"/>
          <w:szCs w:val="18"/>
        </w:rPr>
      </w:pPr>
      <w:r w:rsidRPr="001B4FFA">
        <w:rPr>
          <w:sz w:val="18"/>
          <w:szCs w:val="18"/>
        </w:rPr>
        <w:t>3.1.5.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4FFA" w:rsidRPr="001B4FFA" w:rsidRDefault="001B4FFA" w:rsidP="00B35123">
      <w:pPr>
        <w:pStyle w:val="ab"/>
        <w:ind w:left="42" w:right="141"/>
        <w:jc w:val="both"/>
        <w:rPr>
          <w:sz w:val="18"/>
          <w:szCs w:val="18"/>
        </w:rPr>
      </w:pPr>
      <w:r w:rsidRPr="001B4FFA">
        <w:rPr>
          <w:sz w:val="18"/>
          <w:szCs w:val="18"/>
        </w:rPr>
        <w:t>3.1.6.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B4FFA" w:rsidRPr="001B4FFA" w:rsidRDefault="001B4FFA" w:rsidP="00B35123">
      <w:pPr>
        <w:pStyle w:val="ab"/>
        <w:ind w:left="42" w:right="141"/>
        <w:jc w:val="both"/>
        <w:rPr>
          <w:sz w:val="18"/>
          <w:szCs w:val="18"/>
        </w:rPr>
      </w:pPr>
      <w:r w:rsidRPr="001B4FFA">
        <w:rPr>
          <w:sz w:val="18"/>
          <w:szCs w:val="18"/>
        </w:rPr>
        <w:t>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1B4FFA" w:rsidRPr="001B4FFA" w:rsidRDefault="001B4FFA" w:rsidP="001B4FFA">
      <w:pPr>
        <w:pStyle w:val="ab"/>
        <w:ind w:left="42" w:right="141"/>
        <w:jc w:val="both"/>
        <w:rPr>
          <w:sz w:val="18"/>
          <w:szCs w:val="18"/>
        </w:rPr>
      </w:pPr>
      <w:r w:rsidRPr="001B4FFA">
        <w:rPr>
          <w:sz w:val="18"/>
          <w:szCs w:val="18"/>
        </w:rPr>
        <w:t>3.1.8.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B4FFA" w:rsidRPr="001B4FFA" w:rsidRDefault="001B4FFA" w:rsidP="001B4FFA">
      <w:pPr>
        <w:pStyle w:val="ab"/>
        <w:ind w:left="42" w:right="141"/>
        <w:jc w:val="both"/>
        <w:rPr>
          <w:sz w:val="18"/>
          <w:szCs w:val="18"/>
        </w:rPr>
      </w:pPr>
      <w:r w:rsidRPr="001B4FFA">
        <w:rPr>
          <w:sz w:val="18"/>
          <w:szCs w:val="18"/>
        </w:rPr>
        <w:t xml:space="preserve">3.1.9. Отсутствие сведений об участнике закупки в реестре недобросовестных поставщиков, предусмотренном Федеральным законом </w:t>
      </w:r>
      <w:r w:rsidRPr="001B4FFA">
        <w:rPr>
          <w:sz w:val="18"/>
          <w:szCs w:val="18"/>
        </w:rPr>
        <w:br/>
        <w:t>№ 223-ФЗ.</w:t>
      </w:r>
    </w:p>
    <w:p w:rsidR="001B4FFA" w:rsidRPr="001B4FFA" w:rsidRDefault="001B4FFA" w:rsidP="001B4FFA">
      <w:pPr>
        <w:pStyle w:val="ab"/>
        <w:ind w:left="42" w:right="141"/>
        <w:jc w:val="both"/>
        <w:rPr>
          <w:sz w:val="18"/>
          <w:szCs w:val="18"/>
        </w:rPr>
      </w:pPr>
      <w:r w:rsidRPr="001B4FFA">
        <w:rPr>
          <w:sz w:val="18"/>
          <w:szCs w:val="18"/>
        </w:rPr>
        <w:t>3.2. При проведении конкурентной закупки заказчик вправе установить дополнительные требования к участникам закупки:</w:t>
      </w:r>
    </w:p>
    <w:p w:rsidR="001B4FFA" w:rsidRPr="001B4FFA" w:rsidRDefault="001B4FFA" w:rsidP="001B4FFA">
      <w:pPr>
        <w:pStyle w:val="ab"/>
        <w:ind w:left="42" w:right="141"/>
        <w:jc w:val="both"/>
        <w:rPr>
          <w:sz w:val="18"/>
          <w:szCs w:val="18"/>
        </w:rPr>
      </w:pPr>
      <w:r w:rsidRPr="001B4FFA">
        <w:rPr>
          <w:sz w:val="18"/>
          <w:szCs w:val="1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1B4FFA" w:rsidRPr="001B4FFA" w:rsidRDefault="001B4FFA" w:rsidP="001B4FFA">
      <w:pPr>
        <w:pStyle w:val="ab"/>
        <w:ind w:left="42" w:right="141"/>
        <w:jc w:val="both"/>
        <w:rPr>
          <w:sz w:val="18"/>
          <w:szCs w:val="18"/>
        </w:rPr>
      </w:pPr>
      <w:r w:rsidRPr="001B4FFA">
        <w:rPr>
          <w:sz w:val="18"/>
          <w:szCs w:val="1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1B4FFA" w:rsidRPr="001B4FFA" w:rsidRDefault="001B4FFA" w:rsidP="00B35123">
      <w:pPr>
        <w:pStyle w:val="ab"/>
        <w:ind w:left="42" w:right="141"/>
        <w:rPr>
          <w:sz w:val="18"/>
          <w:szCs w:val="18"/>
        </w:rPr>
      </w:pPr>
      <w:r w:rsidRPr="001B4FFA">
        <w:rPr>
          <w:sz w:val="18"/>
          <w:szCs w:val="18"/>
        </w:rPr>
        <w:t xml:space="preserve">требования к наличию опыта исполнения участником закупки договоров, аналогичных предмету закупки (с обязательным указанием </w:t>
      </w:r>
      <w:r w:rsidRPr="001B4FFA">
        <w:rPr>
          <w:sz w:val="18"/>
          <w:szCs w:val="18"/>
        </w:rPr>
        <w:br/>
        <w:t>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1B4FFA" w:rsidRPr="001B4FFA" w:rsidRDefault="001B4FFA" w:rsidP="00B35123">
      <w:pPr>
        <w:pStyle w:val="ab"/>
        <w:ind w:left="42" w:right="141"/>
        <w:jc w:val="both"/>
        <w:rPr>
          <w:sz w:val="18"/>
          <w:szCs w:val="18"/>
        </w:rPr>
      </w:pPr>
      <w:r w:rsidRPr="001B4FFA">
        <w:rPr>
          <w:sz w:val="18"/>
          <w:szCs w:val="18"/>
        </w:rPr>
        <w:t>3.2.2. В случае проведения конкурентных закупок на оказание услуг по организованной перевозке групп детей автобусами:</w:t>
      </w:r>
    </w:p>
    <w:p w:rsidR="001B4FFA" w:rsidRPr="001B4FFA" w:rsidRDefault="001B4FFA" w:rsidP="00B35123">
      <w:pPr>
        <w:pStyle w:val="ab"/>
        <w:ind w:left="42" w:right="141"/>
        <w:jc w:val="both"/>
        <w:rPr>
          <w:sz w:val="18"/>
          <w:szCs w:val="18"/>
        </w:rPr>
      </w:pPr>
      <w:r w:rsidRPr="001B4FFA">
        <w:rPr>
          <w:sz w:val="18"/>
          <w:szCs w:val="18"/>
        </w:rPr>
        <w:lastRenderedPageBreak/>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1B4FFA" w:rsidRPr="001B4FFA" w:rsidRDefault="001B4FFA" w:rsidP="00B35123">
      <w:pPr>
        <w:pStyle w:val="ab"/>
        <w:ind w:left="42" w:right="141"/>
        <w:jc w:val="both"/>
        <w:rPr>
          <w:sz w:val="18"/>
          <w:szCs w:val="18"/>
        </w:rPr>
      </w:pPr>
      <w:r w:rsidRPr="001B4FFA">
        <w:rPr>
          <w:sz w:val="18"/>
          <w:szCs w:val="1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1B4FFA" w:rsidRPr="001B4FFA" w:rsidRDefault="001B4FFA" w:rsidP="00B35123">
      <w:pPr>
        <w:pStyle w:val="ab"/>
        <w:ind w:left="42" w:right="141"/>
        <w:jc w:val="both"/>
        <w:rPr>
          <w:sz w:val="18"/>
          <w:szCs w:val="18"/>
        </w:rPr>
      </w:pPr>
      <w:r w:rsidRPr="001B4FFA">
        <w:rPr>
          <w:sz w:val="18"/>
          <w:szCs w:val="18"/>
        </w:rPr>
        <w:t>3.3. Устанавливать в закупочной документации иные требования, отличные от указанных в пунктах 3.1, 3.2 Положения, не допускается.</w:t>
      </w:r>
    </w:p>
    <w:p w:rsidR="001B4FFA" w:rsidRPr="001B4FFA" w:rsidRDefault="001B4FFA" w:rsidP="00B35123">
      <w:pPr>
        <w:pStyle w:val="ab"/>
        <w:ind w:left="42" w:right="141"/>
        <w:jc w:val="both"/>
        <w:rPr>
          <w:sz w:val="18"/>
          <w:szCs w:val="18"/>
        </w:rPr>
      </w:pPr>
      <w:r w:rsidRPr="001B4FFA">
        <w:rPr>
          <w:sz w:val="18"/>
          <w:szCs w:val="18"/>
        </w:rPr>
        <w:t>3.4. Требования, предъявляемые к участникам закупки, применяются в равной степени ко всем участникам закупки.</w:t>
      </w:r>
    </w:p>
    <w:p w:rsidR="001B4FFA" w:rsidRPr="001B4FFA" w:rsidRDefault="001B4FFA" w:rsidP="00B35123">
      <w:pPr>
        <w:pStyle w:val="ab"/>
        <w:ind w:left="42" w:right="141"/>
        <w:jc w:val="both"/>
        <w:rPr>
          <w:sz w:val="18"/>
          <w:szCs w:val="18"/>
        </w:rPr>
      </w:pPr>
      <w:r w:rsidRPr="001B4FFA">
        <w:rPr>
          <w:sz w:val="18"/>
          <w:szCs w:val="1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1B4FFA" w:rsidRPr="001B4FFA" w:rsidRDefault="001B4FFA" w:rsidP="00B35123">
      <w:pPr>
        <w:pStyle w:val="ab"/>
        <w:ind w:left="42" w:right="141"/>
        <w:jc w:val="both"/>
        <w:rPr>
          <w:sz w:val="18"/>
          <w:szCs w:val="18"/>
        </w:rPr>
      </w:pPr>
      <w:r w:rsidRPr="001B4FFA">
        <w:rPr>
          <w:sz w:val="18"/>
          <w:szCs w:val="18"/>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1B4FFA" w:rsidRPr="001B4FFA" w:rsidRDefault="001B4FFA" w:rsidP="00B35123">
      <w:pPr>
        <w:pStyle w:val="ab"/>
        <w:ind w:left="42" w:right="141"/>
        <w:jc w:val="both"/>
        <w:rPr>
          <w:sz w:val="18"/>
          <w:szCs w:val="18"/>
        </w:rPr>
      </w:pPr>
      <w:r w:rsidRPr="001B4FFA">
        <w:rPr>
          <w:sz w:val="18"/>
          <w:szCs w:val="18"/>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1B4FFA" w:rsidRPr="001B4FFA" w:rsidRDefault="001B4FFA" w:rsidP="00B35123">
      <w:pPr>
        <w:pStyle w:val="ab"/>
        <w:ind w:left="42" w:right="141"/>
        <w:jc w:val="both"/>
        <w:rPr>
          <w:sz w:val="18"/>
          <w:szCs w:val="18"/>
        </w:rPr>
      </w:pPr>
      <w:r w:rsidRPr="001B4FFA">
        <w:rPr>
          <w:sz w:val="18"/>
          <w:szCs w:val="18"/>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1B4FFA" w:rsidRPr="001B4FFA" w:rsidRDefault="001B4FFA" w:rsidP="00B35123">
      <w:pPr>
        <w:pStyle w:val="ab"/>
        <w:ind w:left="42" w:right="141"/>
        <w:jc w:val="both"/>
        <w:rPr>
          <w:sz w:val="18"/>
          <w:szCs w:val="18"/>
        </w:rPr>
      </w:pPr>
      <w:r w:rsidRPr="001B4FFA">
        <w:rPr>
          <w:sz w:val="18"/>
          <w:szCs w:val="18"/>
        </w:rPr>
        <w:t>3.9. При описании в документации о конкурентной закупке предмета закупки заказчик должен руководствоваться следующими правилами:</w:t>
      </w:r>
    </w:p>
    <w:p w:rsidR="001B4FFA" w:rsidRPr="001B4FFA" w:rsidRDefault="001B4FFA" w:rsidP="00B35123">
      <w:pPr>
        <w:pStyle w:val="ab"/>
        <w:ind w:left="42" w:right="141"/>
        <w:jc w:val="both"/>
        <w:rPr>
          <w:sz w:val="18"/>
          <w:szCs w:val="18"/>
        </w:rPr>
      </w:pPr>
      <w:r w:rsidRPr="001B4FFA">
        <w:rPr>
          <w:sz w:val="18"/>
          <w:szCs w:val="18"/>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B4FFA" w:rsidRPr="001B4FFA" w:rsidRDefault="001B4FFA" w:rsidP="00B35123">
      <w:pPr>
        <w:pStyle w:val="ab"/>
        <w:ind w:left="42" w:right="141"/>
        <w:jc w:val="both"/>
        <w:rPr>
          <w:sz w:val="18"/>
          <w:szCs w:val="18"/>
        </w:rPr>
      </w:pPr>
      <w:r w:rsidRPr="001B4FFA">
        <w:rPr>
          <w:sz w:val="18"/>
          <w:szCs w:val="18"/>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w:t>
      </w:r>
      <w:r w:rsidRPr="001B4FFA">
        <w:rPr>
          <w:sz w:val="18"/>
          <w:szCs w:val="18"/>
        </w:rPr>
        <w:b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B4FFA" w:rsidRPr="001B4FFA" w:rsidRDefault="001B4FFA" w:rsidP="00B35123">
      <w:pPr>
        <w:pStyle w:val="ab"/>
        <w:ind w:left="42" w:right="141"/>
        <w:jc w:val="both"/>
        <w:rPr>
          <w:sz w:val="18"/>
          <w:szCs w:val="18"/>
        </w:rPr>
      </w:pPr>
      <w:r w:rsidRPr="001B4FFA">
        <w:rPr>
          <w:sz w:val="18"/>
          <w:szCs w:val="18"/>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B4FFA" w:rsidRPr="001B4FFA" w:rsidRDefault="001B4FFA" w:rsidP="00B35123">
      <w:pPr>
        <w:pStyle w:val="ab"/>
        <w:ind w:left="42" w:right="141"/>
        <w:jc w:val="both"/>
        <w:rPr>
          <w:sz w:val="18"/>
          <w:szCs w:val="18"/>
        </w:rPr>
      </w:pPr>
      <w:r w:rsidRPr="001B4FFA">
        <w:rPr>
          <w:sz w:val="18"/>
          <w:szCs w:val="1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B4FFA" w:rsidRPr="001B4FFA" w:rsidRDefault="001B4FFA" w:rsidP="00B35123">
      <w:pPr>
        <w:pStyle w:val="ab"/>
        <w:ind w:left="42" w:right="141"/>
        <w:jc w:val="both"/>
        <w:rPr>
          <w:sz w:val="18"/>
          <w:szCs w:val="18"/>
        </w:rPr>
      </w:pPr>
      <w:r w:rsidRPr="001B4FFA">
        <w:rPr>
          <w:sz w:val="18"/>
          <w:szCs w:val="18"/>
        </w:rPr>
        <w:t>закупок товаров, необходимых для исполнения государственного контракта;</w:t>
      </w:r>
    </w:p>
    <w:p w:rsidR="001B4FFA" w:rsidRPr="001B4FFA" w:rsidRDefault="001B4FFA" w:rsidP="00B35123">
      <w:pPr>
        <w:pStyle w:val="ab"/>
        <w:ind w:left="42" w:right="141"/>
        <w:rPr>
          <w:sz w:val="18"/>
          <w:szCs w:val="18"/>
        </w:rPr>
      </w:pPr>
      <w:r w:rsidRPr="001B4FFA">
        <w:rPr>
          <w:sz w:val="18"/>
          <w:szCs w:val="1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1B4FFA">
        <w:rPr>
          <w:sz w:val="18"/>
          <w:szCs w:val="18"/>
        </w:rPr>
        <w:br/>
        <w:t xml:space="preserve">№ 223-ФЗ, в целях исполнения этими юридическими лицами обязательств </w:t>
      </w:r>
      <w:r w:rsidRPr="001B4FFA">
        <w:rPr>
          <w:sz w:val="18"/>
          <w:szCs w:val="18"/>
        </w:rPr>
        <w:br/>
        <w:t>по заключенным договорам с юридическими лицами, в том числе иностранными юридическими лицами.</w:t>
      </w:r>
    </w:p>
    <w:p w:rsidR="001B4FFA" w:rsidRPr="001B4FFA" w:rsidRDefault="001B4FFA" w:rsidP="00B35123">
      <w:pPr>
        <w:pStyle w:val="ab"/>
        <w:ind w:left="42" w:right="141"/>
        <w:rPr>
          <w:bCs/>
          <w:sz w:val="18"/>
          <w:szCs w:val="18"/>
        </w:rPr>
      </w:pPr>
      <w:bookmarkStart w:id="17" w:name="_Toc521582049"/>
      <w:r w:rsidRPr="001B4FFA">
        <w:rPr>
          <w:bCs/>
          <w:sz w:val="18"/>
          <w:szCs w:val="18"/>
        </w:rPr>
        <w:t>4. Способы и формы закупок</w:t>
      </w:r>
      <w:bookmarkEnd w:id="17"/>
      <w:r w:rsidRPr="001B4FFA">
        <w:rPr>
          <w:bCs/>
          <w:sz w:val="18"/>
          <w:szCs w:val="18"/>
        </w:rPr>
        <w:t>.</w:t>
      </w:r>
    </w:p>
    <w:p w:rsidR="001B4FFA" w:rsidRPr="001B4FFA" w:rsidRDefault="001B4FFA" w:rsidP="00B35123">
      <w:pPr>
        <w:pStyle w:val="ab"/>
        <w:ind w:left="42" w:right="141"/>
        <w:rPr>
          <w:sz w:val="18"/>
          <w:szCs w:val="18"/>
        </w:rPr>
      </w:pPr>
      <w:r w:rsidRPr="001B4FFA">
        <w:rPr>
          <w:sz w:val="18"/>
          <w:szCs w:val="18"/>
        </w:rPr>
        <w:t xml:space="preserve">4.1. Положением предусмотрены следующие способы закупок: </w:t>
      </w:r>
    </w:p>
    <w:p w:rsidR="001B4FFA" w:rsidRPr="001B4FFA" w:rsidRDefault="001B4FFA" w:rsidP="00B35123">
      <w:pPr>
        <w:pStyle w:val="ab"/>
        <w:ind w:left="42" w:right="141"/>
        <w:rPr>
          <w:sz w:val="18"/>
          <w:szCs w:val="18"/>
        </w:rPr>
      </w:pPr>
      <w:r w:rsidRPr="001B4FFA">
        <w:rPr>
          <w:sz w:val="18"/>
          <w:szCs w:val="18"/>
        </w:rPr>
        <w:t>4.1.1. Открытый конкурс, конкурс в электронной форме (далее конкурс);</w:t>
      </w:r>
    </w:p>
    <w:p w:rsidR="001B4FFA" w:rsidRPr="001B4FFA" w:rsidRDefault="001B4FFA" w:rsidP="00B35123">
      <w:pPr>
        <w:pStyle w:val="ab"/>
        <w:ind w:left="42" w:right="141"/>
        <w:rPr>
          <w:sz w:val="18"/>
          <w:szCs w:val="18"/>
        </w:rPr>
      </w:pPr>
      <w:r w:rsidRPr="001B4FFA">
        <w:rPr>
          <w:sz w:val="18"/>
          <w:szCs w:val="18"/>
        </w:rPr>
        <w:t>4.1.2. Аукцион в электронной форме (далее аукцион);</w:t>
      </w:r>
    </w:p>
    <w:p w:rsidR="001B4FFA" w:rsidRPr="001B4FFA" w:rsidRDefault="001B4FFA" w:rsidP="00B35123">
      <w:pPr>
        <w:pStyle w:val="ab"/>
        <w:ind w:left="42" w:right="141"/>
        <w:rPr>
          <w:sz w:val="18"/>
          <w:szCs w:val="18"/>
        </w:rPr>
      </w:pPr>
      <w:r w:rsidRPr="001B4FFA">
        <w:rPr>
          <w:sz w:val="18"/>
          <w:szCs w:val="18"/>
        </w:rPr>
        <w:t>4.1.3. Запрос предложений в электронной форме (далее запрос предложений);</w:t>
      </w:r>
    </w:p>
    <w:p w:rsidR="001B4FFA" w:rsidRPr="001B4FFA" w:rsidRDefault="001B4FFA" w:rsidP="00B35123">
      <w:pPr>
        <w:pStyle w:val="ab"/>
        <w:ind w:left="42" w:right="141"/>
        <w:rPr>
          <w:sz w:val="18"/>
          <w:szCs w:val="18"/>
        </w:rPr>
      </w:pPr>
      <w:r w:rsidRPr="001B4FFA">
        <w:rPr>
          <w:sz w:val="18"/>
          <w:szCs w:val="18"/>
        </w:rPr>
        <w:t xml:space="preserve">4.1.4. Закрытые закупки в электронной форме (закрытый конкурс </w:t>
      </w:r>
      <w:r w:rsidRPr="001B4FFA">
        <w:rPr>
          <w:sz w:val="18"/>
          <w:szCs w:val="18"/>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1B4FFA">
        <w:rPr>
          <w:sz w:val="18"/>
          <w:szCs w:val="18"/>
        </w:rPr>
        <w:br/>
        <w:t>в электронной форме) (далее закрытые закупки);</w:t>
      </w:r>
    </w:p>
    <w:p w:rsidR="001B4FFA" w:rsidRPr="001B4FFA" w:rsidRDefault="001B4FFA" w:rsidP="00B35123">
      <w:pPr>
        <w:pStyle w:val="ab"/>
        <w:ind w:left="42" w:right="141"/>
        <w:rPr>
          <w:sz w:val="18"/>
          <w:szCs w:val="18"/>
        </w:rPr>
      </w:pPr>
      <w:r w:rsidRPr="001B4FFA">
        <w:rPr>
          <w:sz w:val="18"/>
          <w:szCs w:val="18"/>
        </w:rPr>
        <w:t>4.1.5. Запрос котировок, запрос котировок в электронной форме (далее запрос котировок);</w:t>
      </w:r>
    </w:p>
    <w:p w:rsidR="001B4FFA" w:rsidRPr="001B4FFA" w:rsidRDefault="001B4FFA" w:rsidP="00B35123">
      <w:pPr>
        <w:pStyle w:val="ab"/>
        <w:ind w:left="42" w:right="141"/>
        <w:rPr>
          <w:sz w:val="18"/>
          <w:szCs w:val="18"/>
        </w:rPr>
      </w:pPr>
      <w:r w:rsidRPr="001B4FFA">
        <w:rPr>
          <w:sz w:val="18"/>
          <w:szCs w:val="18"/>
        </w:rPr>
        <w:t>4.1.6. Запрос цен;</w:t>
      </w:r>
    </w:p>
    <w:p w:rsidR="001B4FFA" w:rsidRPr="001B4FFA" w:rsidRDefault="001B4FFA" w:rsidP="00B35123">
      <w:pPr>
        <w:pStyle w:val="ab"/>
        <w:ind w:left="42" w:right="141"/>
        <w:rPr>
          <w:sz w:val="18"/>
          <w:szCs w:val="18"/>
        </w:rPr>
      </w:pPr>
      <w:r w:rsidRPr="001B4FFA">
        <w:rPr>
          <w:sz w:val="18"/>
          <w:szCs w:val="18"/>
        </w:rPr>
        <w:t>4.1.7. Закупка у единственного поставщика.</w:t>
      </w:r>
    </w:p>
    <w:p w:rsidR="001B4FFA" w:rsidRPr="001B4FFA" w:rsidRDefault="001B4FFA" w:rsidP="00B35123">
      <w:pPr>
        <w:pStyle w:val="ab"/>
        <w:ind w:left="42" w:right="141"/>
        <w:rPr>
          <w:sz w:val="18"/>
          <w:szCs w:val="18"/>
        </w:rPr>
      </w:pPr>
      <w:r w:rsidRPr="001B4FFA">
        <w:rPr>
          <w:sz w:val="18"/>
          <w:szCs w:val="18"/>
        </w:rPr>
        <w:t>4.2. Закупки, указанные в подпунктах 4.1.1-4.1.6 Положения, являются конкурентными закупками.</w:t>
      </w:r>
    </w:p>
    <w:p w:rsidR="001B4FFA" w:rsidRPr="001B4FFA" w:rsidRDefault="001B4FFA" w:rsidP="00B35123">
      <w:pPr>
        <w:pStyle w:val="ab"/>
        <w:ind w:left="42" w:right="141"/>
        <w:rPr>
          <w:sz w:val="18"/>
          <w:szCs w:val="18"/>
        </w:rPr>
      </w:pPr>
      <w:r w:rsidRPr="001B4FFA">
        <w:rPr>
          <w:sz w:val="18"/>
          <w:szCs w:val="18"/>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1B4FFA" w:rsidRPr="001B4FFA" w:rsidRDefault="001B4FFA" w:rsidP="00B35123">
      <w:pPr>
        <w:pStyle w:val="ab"/>
        <w:ind w:left="42" w:right="141"/>
        <w:rPr>
          <w:sz w:val="18"/>
          <w:szCs w:val="18"/>
        </w:rPr>
      </w:pPr>
      <w:r w:rsidRPr="001B4FFA">
        <w:rPr>
          <w:sz w:val="18"/>
          <w:szCs w:val="18"/>
        </w:rPr>
        <w:t>4.4. Закупка у единственного поставщика является неконкурентной закупкой.</w:t>
      </w:r>
    </w:p>
    <w:p w:rsidR="001B4FFA" w:rsidRPr="001B4FFA" w:rsidRDefault="001B4FFA" w:rsidP="00B35123">
      <w:pPr>
        <w:pStyle w:val="ab"/>
        <w:ind w:left="42" w:right="141"/>
        <w:rPr>
          <w:sz w:val="18"/>
          <w:szCs w:val="18"/>
        </w:rPr>
      </w:pPr>
      <w:r w:rsidRPr="001B4FFA">
        <w:rPr>
          <w:sz w:val="18"/>
          <w:szCs w:val="18"/>
        </w:rPr>
        <w:t xml:space="preserve">4.5. Любая конкурентная закупка может включать несколько лотов, </w:t>
      </w:r>
      <w:r w:rsidRPr="001B4FFA">
        <w:rPr>
          <w:sz w:val="18"/>
          <w:szCs w:val="18"/>
        </w:rPr>
        <w:br/>
        <w:t xml:space="preserve">по каждому из которых может быть выбран отдельный победитель и заключен отдельный договор. Подача предложений на часть лота </w:t>
      </w:r>
      <w:r w:rsidRPr="001B4FFA">
        <w:rPr>
          <w:sz w:val="18"/>
          <w:szCs w:val="18"/>
        </w:rPr>
        <w:br/>
        <w:t>не допускается.</w:t>
      </w:r>
    </w:p>
    <w:p w:rsidR="001B4FFA" w:rsidRPr="001B4FFA" w:rsidRDefault="001B4FFA" w:rsidP="00B35123">
      <w:pPr>
        <w:pStyle w:val="ab"/>
        <w:ind w:left="42" w:right="141"/>
        <w:rPr>
          <w:bCs/>
          <w:sz w:val="18"/>
          <w:szCs w:val="18"/>
        </w:rPr>
      </w:pPr>
      <w:bookmarkStart w:id="18" w:name="_Toc521582050"/>
      <w:r w:rsidRPr="001B4FFA">
        <w:rPr>
          <w:bCs/>
          <w:sz w:val="18"/>
          <w:szCs w:val="18"/>
        </w:rPr>
        <w:t>5. Условия и случаи применения способов закупки</w:t>
      </w:r>
      <w:bookmarkEnd w:id="18"/>
      <w:r w:rsidRPr="001B4FFA">
        <w:rPr>
          <w:bCs/>
          <w:sz w:val="18"/>
          <w:szCs w:val="18"/>
        </w:rPr>
        <w:t>.</w:t>
      </w:r>
    </w:p>
    <w:p w:rsidR="001B4FFA" w:rsidRPr="001B4FFA" w:rsidRDefault="001B4FFA" w:rsidP="00B35123">
      <w:pPr>
        <w:pStyle w:val="ab"/>
        <w:ind w:left="42" w:right="141"/>
        <w:rPr>
          <w:sz w:val="18"/>
          <w:szCs w:val="18"/>
        </w:rPr>
      </w:pPr>
      <w:r w:rsidRPr="001B4FFA">
        <w:rPr>
          <w:sz w:val="18"/>
          <w:szCs w:val="18"/>
        </w:rPr>
        <w:t xml:space="preserve">5.1. Заказчик вправе осуществлять закупку путем проведения конкурса в любых случаях. </w:t>
      </w:r>
    </w:p>
    <w:p w:rsidR="001B4FFA" w:rsidRPr="001B4FFA" w:rsidRDefault="001B4FFA" w:rsidP="00B35123">
      <w:pPr>
        <w:pStyle w:val="ab"/>
        <w:ind w:left="42" w:right="141"/>
        <w:rPr>
          <w:sz w:val="18"/>
          <w:szCs w:val="18"/>
        </w:rPr>
      </w:pPr>
      <w:r w:rsidRPr="001B4FFA">
        <w:rPr>
          <w:sz w:val="18"/>
          <w:szCs w:val="18"/>
        </w:rPr>
        <w:t>5.2. Заказчик вправе осуществлять закупку путем проведения аукциона при выполнении хотя бы одного из следующих условий:</w:t>
      </w:r>
    </w:p>
    <w:p w:rsidR="001B4FFA" w:rsidRPr="001B4FFA" w:rsidRDefault="001B4FFA" w:rsidP="00B35123">
      <w:pPr>
        <w:pStyle w:val="ab"/>
        <w:ind w:left="42" w:right="141"/>
        <w:rPr>
          <w:sz w:val="18"/>
          <w:szCs w:val="18"/>
        </w:rPr>
      </w:pPr>
      <w:r w:rsidRPr="001B4FFA">
        <w:rPr>
          <w:sz w:val="18"/>
          <w:szCs w:val="18"/>
        </w:rPr>
        <w:t>5.2.1. Предметом закупки является продукция, по которой существует функционирующий рынок;</w:t>
      </w:r>
    </w:p>
    <w:p w:rsidR="001B4FFA" w:rsidRPr="001B4FFA" w:rsidRDefault="001B4FFA" w:rsidP="00B35123">
      <w:pPr>
        <w:pStyle w:val="ab"/>
        <w:ind w:left="42" w:right="141"/>
        <w:rPr>
          <w:sz w:val="18"/>
          <w:szCs w:val="18"/>
        </w:rPr>
      </w:pPr>
      <w:r w:rsidRPr="001B4FFA">
        <w:rPr>
          <w:sz w:val="18"/>
          <w:szCs w:val="18"/>
        </w:rPr>
        <w:t xml:space="preserve">5.2.2. Предметом закупки являются товары, работы, услуги, </w:t>
      </w:r>
      <w:r w:rsidRPr="001B4FFA">
        <w:rPr>
          <w:sz w:val="18"/>
          <w:szCs w:val="18"/>
        </w:rPr>
        <w:br/>
        <w:t>в отношении которых целесообразно проводить оценку только по ценовым критериям.</w:t>
      </w:r>
    </w:p>
    <w:p w:rsidR="001B4FFA" w:rsidRPr="001B4FFA" w:rsidRDefault="001B4FFA" w:rsidP="00B35123">
      <w:pPr>
        <w:pStyle w:val="ab"/>
        <w:ind w:left="42" w:right="141"/>
        <w:rPr>
          <w:sz w:val="18"/>
          <w:szCs w:val="18"/>
        </w:rPr>
      </w:pPr>
      <w:r w:rsidRPr="001B4FFA">
        <w:rPr>
          <w:sz w:val="18"/>
          <w:szCs w:val="18"/>
        </w:rPr>
        <w:t>5.3. Заказчик вправе осуществлять закупку путем проведения запроса цен при одновременном выполнении следующих условий:</w:t>
      </w:r>
    </w:p>
    <w:p w:rsidR="001B4FFA" w:rsidRPr="001B4FFA" w:rsidRDefault="001B4FFA" w:rsidP="00B35123">
      <w:pPr>
        <w:pStyle w:val="ab"/>
        <w:ind w:left="42" w:right="141"/>
        <w:rPr>
          <w:sz w:val="18"/>
          <w:szCs w:val="18"/>
        </w:rPr>
      </w:pPr>
      <w:r w:rsidRPr="001B4FFA">
        <w:rPr>
          <w:sz w:val="18"/>
          <w:szCs w:val="18"/>
        </w:rPr>
        <w:t>5.3.1. Предметом закупки является продукция, по которой существует функционирующий рынок;</w:t>
      </w:r>
    </w:p>
    <w:p w:rsidR="001B4FFA" w:rsidRPr="001B4FFA" w:rsidRDefault="001B4FFA" w:rsidP="00B35123">
      <w:pPr>
        <w:pStyle w:val="ab"/>
        <w:ind w:left="42" w:right="141"/>
        <w:rPr>
          <w:sz w:val="18"/>
          <w:szCs w:val="18"/>
        </w:rPr>
      </w:pPr>
      <w:r w:rsidRPr="001B4FFA">
        <w:rPr>
          <w:sz w:val="18"/>
          <w:szCs w:val="18"/>
        </w:rPr>
        <w:t>5.3.2. Предметом закупки являются товары, работы, услуги, в отношении которых целесообразно проводить оценку только по ценовым критериям;</w:t>
      </w:r>
    </w:p>
    <w:p w:rsidR="001B4FFA" w:rsidRPr="001B4FFA" w:rsidRDefault="001B4FFA" w:rsidP="00B35123">
      <w:pPr>
        <w:pStyle w:val="ab"/>
        <w:ind w:left="42" w:right="141"/>
        <w:rPr>
          <w:sz w:val="18"/>
          <w:szCs w:val="18"/>
        </w:rPr>
      </w:pPr>
      <w:r w:rsidRPr="001B4FFA">
        <w:rPr>
          <w:sz w:val="18"/>
          <w:szCs w:val="18"/>
        </w:rPr>
        <w:t xml:space="preserve">5.3.3. Начальная (максимальная) цена договора не превышает </w:t>
      </w:r>
      <w:r w:rsidRPr="001B4FFA">
        <w:rPr>
          <w:sz w:val="18"/>
          <w:szCs w:val="18"/>
        </w:rPr>
        <w:br/>
        <w:t>1 млн. рублей.</w:t>
      </w:r>
    </w:p>
    <w:p w:rsidR="001B4FFA" w:rsidRPr="001B4FFA" w:rsidRDefault="001B4FFA" w:rsidP="00B35123">
      <w:pPr>
        <w:pStyle w:val="ab"/>
        <w:ind w:left="42" w:right="141"/>
        <w:rPr>
          <w:sz w:val="18"/>
          <w:szCs w:val="18"/>
        </w:rPr>
      </w:pPr>
      <w:r w:rsidRPr="001B4FFA">
        <w:rPr>
          <w:sz w:val="18"/>
          <w:szCs w:val="18"/>
        </w:rPr>
        <w:lastRenderedPageBreak/>
        <w:t>5.4. Заказчик вправе осуществлять закупку путем проведения запроса котировок при одновременном выполнении следующих условий:</w:t>
      </w:r>
    </w:p>
    <w:p w:rsidR="001B4FFA" w:rsidRPr="001B4FFA" w:rsidRDefault="001B4FFA" w:rsidP="00B35123">
      <w:pPr>
        <w:pStyle w:val="ab"/>
        <w:ind w:left="42" w:right="141"/>
        <w:rPr>
          <w:sz w:val="18"/>
          <w:szCs w:val="18"/>
        </w:rPr>
      </w:pPr>
      <w:r w:rsidRPr="001B4FFA">
        <w:rPr>
          <w:sz w:val="18"/>
          <w:szCs w:val="18"/>
        </w:rPr>
        <w:t>5.4.1. Объектом закупки является продукция, по которой существует функционирующий рынок;</w:t>
      </w:r>
    </w:p>
    <w:p w:rsidR="001B4FFA" w:rsidRPr="001B4FFA" w:rsidRDefault="001B4FFA" w:rsidP="00B35123">
      <w:pPr>
        <w:pStyle w:val="ab"/>
        <w:ind w:left="42" w:right="141"/>
        <w:rPr>
          <w:sz w:val="18"/>
          <w:szCs w:val="18"/>
        </w:rPr>
      </w:pPr>
      <w:r w:rsidRPr="001B4FFA">
        <w:rPr>
          <w:sz w:val="18"/>
          <w:szCs w:val="18"/>
        </w:rPr>
        <w:t>5.4.2. Объектом закупки являются товары, работы, услуги, в отношении которых целесообразно проводить оценку только по ценовым критериям;</w:t>
      </w:r>
    </w:p>
    <w:p w:rsidR="001B4FFA" w:rsidRPr="001B4FFA" w:rsidRDefault="001B4FFA" w:rsidP="00B35123">
      <w:pPr>
        <w:pStyle w:val="ab"/>
        <w:ind w:left="42" w:right="141"/>
        <w:rPr>
          <w:sz w:val="18"/>
          <w:szCs w:val="18"/>
        </w:rPr>
      </w:pPr>
      <w:r w:rsidRPr="001B4FFA">
        <w:rPr>
          <w:sz w:val="18"/>
          <w:szCs w:val="18"/>
        </w:rPr>
        <w:t xml:space="preserve">5.4.3. Начальная (максимальная) цена договора не превышает </w:t>
      </w:r>
      <w:r w:rsidRPr="001B4FFA">
        <w:rPr>
          <w:sz w:val="18"/>
          <w:szCs w:val="18"/>
        </w:rPr>
        <w:br/>
        <w:t>2 млн. рублей.</w:t>
      </w:r>
    </w:p>
    <w:p w:rsidR="001B4FFA" w:rsidRPr="001B4FFA" w:rsidRDefault="001B4FFA" w:rsidP="00B35123">
      <w:pPr>
        <w:pStyle w:val="ab"/>
        <w:ind w:left="42" w:right="141"/>
        <w:rPr>
          <w:sz w:val="18"/>
          <w:szCs w:val="18"/>
        </w:rPr>
      </w:pPr>
      <w:r w:rsidRPr="001B4FFA">
        <w:rPr>
          <w:sz w:val="18"/>
          <w:szCs w:val="18"/>
        </w:rPr>
        <w:t>5.5. Заказчик вправе осуществлять закупку путем проведения запроса предложений при одновременном выполнении следующих условий:</w:t>
      </w:r>
    </w:p>
    <w:p w:rsidR="001B4FFA" w:rsidRPr="001B4FFA" w:rsidRDefault="001B4FFA" w:rsidP="00B35123">
      <w:pPr>
        <w:pStyle w:val="ab"/>
        <w:ind w:left="42" w:right="141"/>
        <w:rPr>
          <w:sz w:val="18"/>
          <w:szCs w:val="18"/>
        </w:rPr>
      </w:pPr>
      <w:r w:rsidRPr="001B4FFA">
        <w:rPr>
          <w:sz w:val="18"/>
          <w:szCs w:val="18"/>
        </w:rPr>
        <w:t xml:space="preserve">5.5.1. Начальная (максимальная) цена договора не превышает </w:t>
      </w:r>
      <w:r w:rsidRPr="001B4FFA">
        <w:rPr>
          <w:sz w:val="18"/>
          <w:szCs w:val="18"/>
        </w:rPr>
        <w:br/>
        <w:t>2 млн.рублей;</w:t>
      </w:r>
    </w:p>
    <w:p w:rsidR="001B4FFA" w:rsidRPr="001B4FFA" w:rsidRDefault="001B4FFA" w:rsidP="00B35123">
      <w:pPr>
        <w:pStyle w:val="ab"/>
        <w:ind w:left="42" w:right="141"/>
        <w:rPr>
          <w:sz w:val="18"/>
          <w:szCs w:val="18"/>
        </w:rPr>
      </w:pPr>
      <w:r w:rsidRPr="001B4FFA">
        <w:rPr>
          <w:sz w:val="18"/>
          <w:szCs w:val="18"/>
        </w:rPr>
        <w:t xml:space="preserve">5.5.2. Предметом закупки являются товары, работы, услуги, </w:t>
      </w:r>
      <w:r w:rsidRPr="001B4FFA">
        <w:rPr>
          <w:sz w:val="18"/>
          <w:szCs w:val="18"/>
        </w:rPr>
        <w:br/>
        <w:t>в отношении которых целесообразно проводить оценку по ценовым и неценовым критериям.</w:t>
      </w:r>
    </w:p>
    <w:p w:rsidR="001B4FFA" w:rsidRPr="001B4FFA" w:rsidRDefault="001B4FFA" w:rsidP="00B35123">
      <w:pPr>
        <w:pStyle w:val="ab"/>
        <w:ind w:left="42" w:right="141"/>
        <w:rPr>
          <w:sz w:val="18"/>
          <w:szCs w:val="18"/>
        </w:rPr>
      </w:pPr>
      <w:r w:rsidRPr="001B4FFA">
        <w:rPr>
          <w:sz w:val="18"/>
          <w:szCs w:val="18"/>
        </w:rPr>
        <w:t>5.6. Закупка у единственного поставщика может проводиться в следующих случаях:</w:t>
      </w:r>
    </w:p>
    <w:p w:rsidR="001B4FFA" w:rsidRPr="001B4FFA" w:rsidRDefault="001B4FFA" w:rsidP="00B35123">
      <w:pPr>
        <w:pStyle w:val="ab"/>
        <w:ind w:left="42" w:right="141"/>
        <w:rPr>
          <w:sz w:val="18"/>
          <w:szCs w:val="18"/>
        </w:rPr>
      </w:pPr>
      <w:r w:rsidRPr="001B4FFA">
        <w:rPr>
          <w:sz w:val="18"/>
          <w:szCs w:val="18"/>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1B4FFA" w:rsidRPr="001B4FFA" w:rsidRDefault="001B4FFA" w:rsidP="00B35123">
      <w:pPr>
        <w:pStyle w:val="ab"/>
        <w:ind w:left="42" w:right="141"/>
        <w:rPr>
          <w:sz w:val="18"/>
          <w:szCs w:val="18"/>
        </w:rPr>
      </w:pPr>
      <w:r w:rsidRPr="001B4FFA">
        <w:rPr>
          <w:sz w:val="18"/>
          <w:szCs w:val="18"/>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1B4FFA" w:rsidRPr="001B4FFA" w:rsidRDefault="001B4FFA" w:rsidP="00B35123">
      <w:pPr>
        <w:pStyle w:val="ab"/>
        <w:ind w:left="42" w:right="141"/>
        <w:rPr>
          <w:sz w:val="18"/>
          <w:szCs w:val="18"/>
        </w:rPr>
      </w:pPr>
      <w:r w:rsidRPr="001B4FFA">
        <w:rPr>
          <w:sz w:val="18"/>
          <w:szCs w:val="18"/>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1B4FFA" w:rsidRPr="001B4FFA" w:rsidRDefault="001B4FFA" w:rsidP="00B35123">
      <w:pPr>
        <w:pStyle w:val="ab"/>
        <w:ind w:left="42" w:right="141"/>
        <w:rPr>
          <w:sz w:val="18"/>
          <w:szCs w:val="18"/>
        </w:rPr>
      </w:pPr>
      <w:r w:rsidRPr="001B4FFA">
        <w:rPr>
          <w:sz w:val="18"/>
          <w:szCs w:val="1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1B4FFA" w:rsidRPr="001B4FFA" w:rsidRDefault="001B4FFA" w:rsidP="00B35123">
      <w:pPr>
        <w:pStyle w:val="ab"/>
        <w:ind w:left="42" w:right="141"/>
        <w:rPr>
          <w:sz w:val="18"/>
          <w:szCs w:val="18"/>
        </w:rPr>
      </w:pPr>
      <w:r w:rsidRPr="001B4FFA">
        <w:rPr>
          <w:sz w:val="18"/>
          <w:szCs w:val="18"/>
        </w:rPr>
        <w:t xml:space="preserve"> 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1B4FFA" w:rsidRPr="001B4FFA" w:rsidRDefault="001B4FFA" w:rsidP="00B35123">
      <w:pPr>
        <w:pStyle w:val="ab"/>
        <w:ind w:left="42" w:right="141"/>
        <w:rPr>
          <w:sz w:val="18"/>
          <w:szCs w:val="18"/>
        </w:rPr>
      </w:pPr>
      <w:r w:rsidRPr="001B4FFA">
        <w:rPr>
          <w:sz w:val="18"/>
          <w:szCs w:val="1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1B4FFA">
        <w:rPr>
          <w:sz w:val="18"/>
          <w:szCs w:val="18"/>
        </w:rPr>
        <w:br/>
        <w:t xml:space="preserve">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1B4FFA" w:rsidRPr="001B4FFA" w:rsidRDefault="001B4FFA" w:rsidP="00B35123">
      <w:pPr>
        <w:pStyle w:val="ab"/>
        <w:ind w:left="42" w:right="141"/>
        <w:jc w:val="both"/>
        <w:rPr>
          <w:sz w:val="18"/>
          <w:szCs w:val="18"/>
        </w:rPr>
      </w:pPr>
      <w:r w:rsidRPr="001B4FFA">
        <w:rPr>
          <w:sz w:val="18"/>
          <w:szCs w:val="1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1B4FFA" w:rsidRPr="001B4FFA" w:rsidRDefault="001B4FFA" w:rsidP="00B35123">
      <w:pPr>
        <w:pStyle w:val="ab"/>
        <w:ind w:left="42" w:right="141"/>
        <w:jc w:val="both"/>
        <w:rPr>
          <w:sz w:val="18"/>
          <w:szCs w:val="18"/>
        </w:rPr>
      </w:pPr>
      <w:r w:rsidRPr="001B4FFA">
        <w:rPr>
          <w:sz w:val="18"/>
          <w:szCs w:val="1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 </w:t>
      </w:r>
    </w:p>
    <w:p w:rsidR="001B4FFA" w:rsidRPr="001B4FFA" w:rsidRDefault="001B4FFA" w:rsidP="00B35123">
      <w:pPr>
        <w:pStyle w:val="ab"/>
        <w:ind w:left="42" w:right="141"/>
        <w:jc w:val="both"/>
        <w:rPr>
          <w:sz w:val="18"/>
          <w:szCs w:val="18"/>
        </w:rPr>
      </w:pPr>
      <w:r w:rsidRPr="001B4FFA">
        <w:rPr>
          <w:sz w:val="18"/>
          <w:szCs w:val="1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1B4FFA" w:rsidRPr="001B4FFA" w:rsidRDefault="001B4FFA" w:rsidP="00B35123">
      <w:pPr>
        <w:pStyle w:val="ab"/>
        <w:ind w:left="42" w:right="141"/>
        <w:jc w:val="both"/>
        <w:rPr>
          <w:sz w:val="18"/>
          <w:szCs w:val="18"/>
        </w:rPr>
      </w:pPr>
      <w:r w:rsidRPr="001B4FFA">
        <w:rPr>
          <w:sz w:val="18"/>
          <w:szCs w:val="18"/>
        </w:rPr>
        <w:t>5.6.10. Возникла потребность в закупке услуг, связанных с направлением работника в служебную командировку, в том числе проезд</w:t>
      </w:r>
      <w:r w:rsidRPr="001B4FFA">
        <w:rPr>
          <w:sz w:val="18"/>
          <w:szCs w:val="18"/>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1B4FFA" w:rsidRPr="001B4FFA" w:rsidRDefault="001B4FFA" w:rsidP="00B35123">
      <w:pPr>
        <w:pStyle w:val="ab"/>
        <w:ind w:left="42" w:right="141"/>
        <w:jc w:val="both"/>
        <w:rPr>
          <w:sz w:val="18"/>
          <w:szCs w:val="18"/>
        </w:rPr>
      </w:pPr>
      <w:r w:rsidRPr="001B4FFA">
        <w:rPr>
          <w:sz w:val="18"/>
          <w:szCs w:val="1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1B4FFA" w:rsidRPr="001B4FFA" w:rsidRDefault="001B4FFA" w:rsidP="00B35123">
      <w:pPr>
        <w:pStyle w:val="ab"/>
        <w:ind w:left="42" w:right="141"/>
        <w:jc w:val="both"/>
        <w:rPr>
          <w:sz w:val="18"/>
          <w:szCs w:val="18"/>
        </w:rPr>
      </w:pPr>
      <w:r w:rsidRPr="001B4FFA">
        <w:rPr>
          <w:sz w:val="18"/>
          <w:szCs w:val="18"/>
        </w:rPr>
        <w:t>5.6.12. Заключение договора на посещение зоопарка, театра, кинотеатра, концерта, цирка, музея, выставки или спортивного мероприятия;</w:t>
      </w:r>
    </w:p>
    <w:p w:rsidR="001B4FFA" w:rsidRPr="001B4FFA" w:rsidRDefault="001B4FFA" w:rsidP="00B35123">
      <w:pPr>
        <w:pStyle w:val="ab"/>
        <w:ind w:left="42" w:right="141"/>
        <w:jc w:val="both"/>
        <w:rPr>
          <w:sz w:val="18"/>
          <w:szCs w:val="18"/>
        </w:rPr>
      </w:pPr>
      <w:r w:rsidRPr="001B4FFA">
        <w:rPr>
          <w:sz w:val="18"/>
          <w:szCs w:val="18"/>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1B4FFA">
        <w:rPr>
          <w:sz w:val="18"/>
          <w:szCs w:val="1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1B4FFA">
        <w:rPr>
          <w:sz w:val="18"/>
          <w:szCs w:val="18"/>
        </w:rPr>
        <w:br/>
      </w:r>
      <w:r w:rsidRPr="001B4FFA">
        <w:rPr>
          <w:sz w:val="18"/>
          <w:szCs w:val="18"/>
        </w:rPr>
        <w:lastRenderedPageBreak/>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1B4FFA" w:rsidRPr="001B4FFA" w:rsidRDefault="001B4FFA" w:rsidP="003115D3">
      <w:pPr>
        <w:pStyle w:val="ab"/>
        <w:ind w:left="42" w:right="141"/>
        <w:rPr>
          <w:sz w:val="18"/>
          <w:szCs w:val="18"/>
        </w:rPr>
      </w:pPr>
      <w:r w:rsidRPr="001B4FFA">
        <w:rPr>
          <w:sz w:val="18"/>
          <w:szCs w:val="1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B4FFA" w:rsidRPr="001B4FFA" w:rsidRDefault="001B4FFA" w:rsidP="003115D3">
      <w:pPr>
        <w:pStyle w:val="ab"/>
        <w:ind w:left="42" w:right="141"/>
        <w:rPr>
          <w:sz w:val="18"/>
          <w:szCs w:val="18"/>
        </w:rPr>
      </w:pPr>
      <w:r w:rsidRPr="001B4FFA">
        <w:rPr>
          <w:sz w:val="18"/>
          <w:szCs w:val="18"/>
        </w:rPr>
        <w:t>5.6.15. Заключение договора на оказание преподавательских услуг, а также услуг экскурсовода (гида), оказываемых физическими лицами;</w:t>
      </w:r>
    </w:p>
    <w:p w:rsidR="001B4FFA" w:rsidRPr="001B4FFA" w:rsidRDefault="001B4FFA" w:rsidP="001B4FFA">
      <w:pPr>
        <w:pStyle w:val="ab"/>
        <w:ind w:left="42" w:right="141"/>
        <w:jc w:val="both"/>
        <w:rPr>
          <w:sz w:val="18"/>
          <w:szCs w:val="18"/>
        </w:rPr>
      </w:pPr>
      <w:r w:rsidRPr="001B4FFA">
        <w:rPr>
          <w:sz w:val="18"/>
          <w:szCs w:val="18"/>
        </w:rPr>
        <w:t>5.6.16. Осуществление закупок банковских услуг по выдаче банковских гарантий;</w:t>
      </w:r>
    </w:p>
    <w:p w:rsidR="001B4FFA" w:rsidRPr="001B4FFA" w:rsidRDefault="001B4FFA" w:rsidP="001B4FFA">
      <w:pPr>
        <w:pStyle w:val="ab"/>
        <w:ind w:left="42" w:right="141"/>
        <w:jc w:val="both"/>
        <w:rPr>
          <w:sz w:val="18"/>
          <w:szCs w:val="18"/>
        </w:rPr>
      </w:pPr>
      <w:r w:rsidRPr="001B4FFA">
        <w:rPr>
          <w:sz w:val="18"/>
          <w:szCs w:val="18"/>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B4FFA" w:rsidRPr="001B4FFA" w:rsidRDefault="001B4FFA" w:rsidP="001B4FFA">
      <w:pPr>
        <w:pStyle w:val="ab"/>
        <w:ind w:left="42" w:right="141"/>
        <w:jc w:val="both"/>
        <w:rPr>
          <w:sz w:val="18"/>
          <w:szCs w:val="18"/>
        </w:rPr>
      </w:pPr>
      <w:r w:rsidRPr="001B4FFA">
        <w:rPr>
          <w:sz w:val="18"/>
          <w:szCs w:val="18"/>
        </w:rPr>
        <w:t xml:space="preserve">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1B4FFA">
        <w:rPr>
          <w:sz w:val="18"/>
          <w:szCs w:val="18"/>
        </w:rPr>
        <w:br/>
        <w:t xml:space="preserve">не допускается изменение объема закупаемых товаров, работ, услуг </w:t>
      </w:r>
      <w:r w:rsidRPr="001B4FFA">
        <w:rPr>
          <w:sz w:val="18"/>
          <w:szCs w:val="18"/>
        </w:rPr>
        <w:br/>
        <w:t xml:space="preserve">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rsidR="001B4FFA" w:rsidRPr="001B4FFA" w:rsidRDefault="001B4FFA" w:rsidP="001B4FFA">
      <w:pPr>
        <w:pStyle w:val="ab"/>
        <w:ind w:left="42" w:right="141"/>
        <w:jc w:val="both"/>
        <w:rPr>
          <w:sz w:val="18"/>
          <w:szCs w:val="18"/>
        </w:rPr>
      </w:pPr>
      <w:r w:rsidRPr="001B4FFA">
        <w:rPr>
          <w:sz w:val="18"/>
          <w:szCs w:val="18"/>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rsidR="001B4FFA" w:rsidRPr="001B4FFA" w:rsidRDefault="001B4FFA" w:rsidP="001B4FFA">
      <w:pPr>
        <w:pStyle w:val="ab"/>
        <w:ind w:left="42" w:right="141"/>
        <w:jc w:val="both"/>
        <w:rPr>
          <w:sz w:val="18"/>
          <w:szCs w:val="18"/>
        </w:rPr>
      </w:pPr>
      <w:r w:rsidRPr="001B4FFA">
        <w:rPr>
          <w:sz w:val="18"/>
          <w:szCs w:val="1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1B4FFA" w:rsidRPr="001B4FFA" w:rsidRDefault="001B4FFA" w:rsidP="001B4FFA">
      <w:pPr>
        <w:pStyle w:val="ab"/>
        <w:ind w:left="42" w:right="141"/>
        <w:jc w:val="both"/>
        <w:rPr>
          <w:sz w:val="18"/>
          <w:szCs w:val="18"/>
        </w:rPr>
      </w:pPr>
      <w:r w:rsidRPr="001B4FFA">
        <w:rPr>
          <w:sz w:val="18"/>
          <w:szCs w:val="1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1B4FFA" w:rsidRPr="001B4FFA" w:rsidRDefault="001B4FFA" w:rsidP="001B4FFA">
      <w:pPr>
        <w:pStyle w:val="ab"/>
        <w:ind w:left="42" w:right="141"/>
        <w:jc w:val="both"/>
        <w:rPr>
          <w:sz w:val="18"/>
          <w:szCs w:val="18"/>
        </w:rPr>
      </w:pPr>
      <w:r w:rsidRPr="001B4FFA">
        <w:rPr>
          <w:sz w:val="18"/>
          <w:szCs w:val="18"/>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1B4FFA" w:rsidRPr="001B4FFA" w:rsidRDefault="001B4FFA" w:rsidP="003115D3">
      <w:pPr>
        <w:pStyle w:val="ab"/>
        <w:ind w:left="42" w:right="141"/>
        <w:rPr>
          <w:sz w:val="18"/>
          <w:szCs w:val="18"/>
        </w:rPr>
      </w:pPr>
      <w:r w:rsidRPr="001B4FFA">
        <w:rPr>
          <w:sz w:val="18"/>
          <w:szCs w:val="18"/>
        </w:rPr>
        <w:t>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1B4FFA" w:rsidRPr="001B4FFA" w:rsidRDefault="001B4FFA" w:rsidP="003115D3">
      <w:pPr>
        <w:pStyle w:val="ab"/>
        <w:ind w:left="42" w:right="141"/>
        <w:jc w:val="both"/>
        <w:rPr>
          <w:sz w:val="18"/>
          <w:szCs w:val="18"/>
        </w:rPr>
      </w:pPr>
      <w:r w:rsidRPr="001B4FFA">
        <w:rPr>
          <w:sz w:val="18"/>
          <w:szCs w:val="18"/>
        </w:rPr>
        <w:t xml:space="preserve">5.6.21. Заключение договора на оказание услуг по содержанию и ремонту одного или нескольких нежилых помещений, переданных </w:t>
      </w:r>
      <w:r w:rsidRPr="001B4FFA">
        <w:rPr>
          <w:sz w:val="18"/>
          <w:szCs w:val="18"/>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B4FFA" w:rsidRPr="001B4FFA" w:rsidRDefault="001B4FFA" w:rsidP="003115D3">
      <w:pPr>
        <w:pStyle w:val="ab"/>
        <w:ind w:left="42" w:right="141"/>
        <w:jc w:val="both"/>
        <w:rPr>
          <w:sz w:val="18"/>
          <w:szCs w:val="18"/>
        </w:rPr>
      </w:pPr>
      <w:r w:rsidRPr="001B4FFA">
        <w:rPr>
          <w:sz w:val="18"/>
          <w:szCs w:val="18"/>
        </w:rPr>
        <w:t>5.6.22. Осуществление закупок товаров, работ, услуг, стоимость которых не превышает 1 (один) миллион рублей, с использованием региональной автоматизированной информационной системы Правительства Москвы «Портал поставщиков»;</w:t>
      </w:r>
    </w:p>
    <w:p w:rsidR="001B4FFA" w:rsidRPr="001B4FFA" w:rsidRDefault="001B4FFA" w:rsidP="003115D3">
      <w:pPr>
        <w:pStyle w:val="ab"/>
        <w:ind w:left="42" w:right="141"/>
        <w:jc w:val="both"/>
        <w:rPr>
          <w:sz w:val="18"/>
          <w:szCs w:val="18"/>
        </w:rPr>
      </w:pPr>
      <w:r w:rsidRPr="001B4FFA">
        <w:rPr>
          <w:sz w:val="18"/>
          <w:szCs w:val="1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1B4FFA" w:rsidRPr="001B4FFA" w:rsidRDefault="001B4FFA" w:rsidP="003115D3">
      <w:pPr>
        <w:pStyle w:val="ab"/>
        <w:ind w:left="42" w:right="141"/>
        <w:jc w:val="both"/>
        <w:rPr>
          <w:sz w:val="18"/>
          <w:szCs w:val="18"/>
        </w:rPr>
      </w:pPr>
      <w:r w:rsidRPr="001B4FFA">
        <w:rPr>
          <w:sz w:val="18"/>
          <w:szCs w:val="18"/>
        </w:rPr>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1B4FFA" w:rsidRPr="001B4FFA" w:rsidRDefault="001B4FFA" w:rsidP="003115D3">
      <w:pPr>
        <w:pStyle w:val="ab"/>
        <w:ind w:left="42" w:right="141"/>
        <w:jc w:val="both"/>
        <w:rPr>
          <w:bCs/>
          <w:sz w:val="18"/>
          <w:szCs w:val="18"/>
        </w:rPr>
      </w:pPr>
      <w:bookmarkStart w:id="19" w:name="_Toc521582051"/>
      <w:r w:rsidRPr="001B4FFA">
        <w:rPr>
          <w:bCs/>
          <w:sz w:val="18"/>
          <w:szCs w:val="18"/>
        </w:rPr>
        <w:t>6. Особенности проведения закупок в электронной форме</w:t>
      </w:r>
      <w:bookmarkEnd w:id="19"/>
      <w:r w:rsidRPr="001B4FFA">
        <w:rPr>
          <w:bCs/>
          <w:sz w:val="18"/>
          <w:szCs w:val="18"/>
        </w:rPr>
        <w:t>.</w:t>
      </w:r>
    </w:p>
    <w:p w:rsidR="001B4FFA" w:rsidRPr="001B4FFA" w:rsidRDefault="001B4FFA" w:rsidP="003115D3">
      <w:pPr>
        <w:pStyle w:val="ab"/>
        <w:ind w:left="42" w:right="141"/>
        <w:jc w:val="both"/>
        <w:rPr>
          <w:sz w:val="18"/>
          <w:szCs w:val="18"/>
        </w:rPr>
      </w:pPr>
      <w:r w:rsidRPr="001B4FFA">
        <w:rPr>
          <w:sz w:val="18"/>
          <w:szCs w:val="18"/>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1B4FFA" w:rsidRPr="001B4FFA" w:rsidRDefault="001B4FFA" w:rsidP="003115D3">
      <w:pPr>
        <w:pStyle w:val="ab"/>
        <w:ind w:left="42" w:right="141"/>
        <w:jc w:val="both"/>
        <w:rPr>
          <w:sz w:val="18"/>
          <w:szCs w:val="18"/>
        </w:rPr>
      </w:pPr>
      <w:r w:rsidRPr="001B4FFA">
        <w:rPr>
          <w:sz w:val="18"/>
          <w:szCs w:val="1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1B4FFA" w:rsidRPr="001B4FFA" w:rsidRDefault="001B4FFA" w:rsidP="003115D3">
      <w:pPr>
        <w:pStyle w:val="ab"/>
        <w:ind w:left="42" w:right="141"/>
        <w:jc w:val="both"/>
        <w:rPr>
          <w:sz w:val="18"/>
          <w:szCs w:val="18"/>
        </w:rPr>
      </w:pPr>
      <w:r w:rsidRPr="001B4FFA">
        <w:rPr>
          <w:sz w:val="18"/>
          <w:szCs w:val="18"/>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sidRPr="001B4FFA">
        <w:rPr>
          <w:sz w:val="18"/>
          <w:szCs w:val="18"/>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4FFA" w:rsidRPr="001B4FFA" w:rsidRDefault="001B4FFA" w:rsidP="003115D3">
      <w:pPr>
        <w:pStyle w:val="ab"/>
        <w:ind w:left="42" w:right="141"/>
        <w:jc w:val="both"/>
        <w:rPr>
          <w:sz w:val="18"/>
          <w:szCs w:val="18"/>
        </w:rPr>
      </w:pPr>
      <w:r w:rsidRPr="001B4FFA">
        <w:rPr>
          <w:sz w:val="18"/>
          <w:szCs w:val="18"/>
        </w:rPr>
        <w:t xml:space="preserve">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sidRPr="001B4FFA">
        <w:rPr>
          <w:sz w:val="18"/>
          <w:szCs w:val="18"/>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B4FFA" w:rsidRPr="001B4FFA" w:rsidRDefault="001B4FFA" w:rsidP="003115D3">
      <w:pPr>
        <w:pStyle w:val="ab"/>
        <w:ind w:left="42" w:right="141"/>
        <w:jc w:val="both"/>
        <w:rPr>
          <w:sz w:val="18"/>
          <w:szCs w:val="18"/>
        </w:rPr>
      </w:pPr>
      <w:r w:rsidRPr="001B4FFA">
        <w:rPr>
          <w:sz w:val="18"/>
          <w:szCs w:val="18"/>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1B4FFA">
        <w:rPr>
          <w:sz w:val="18"/>
          <w:szCs w:val="18"/>
        </w:rPr>
        <w:br/>
        <w:t>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1B4FFA" w:rsidRPr="001B4FFA" w:rsidRDefault="001B4FFA" w:rsidP="003115D3">
      <w:pPr>
        <w:pStyle w:val="ab"/>
        <w:ind w:left="42" w:right="141"/>
        <w:jc w:val="both"/>
        <w:rPr>
          <w:sz w:val="18"/>
          <w:szCs w:val="18"/>
        </w:rPr>
      </w:pPr>
      <w:r w:rsidRPr="001B4FFA">
        <w:rPr>
          <w:sz w:val="18"/>
          <w:szCs w:val="18"/>
        </w:rPr>
        <w:t xml:space="preserve">6.2.4. Наличие у ЭП функциональной возможности проведения процедур закупки, указанных в подпунктах 4.1.1-4.1.5 Положения, </w:t>
      </w:r>
      <w:r w:rsidRPr="001B4FFA">
        <w:rPr>
          <w:sz w:val="18"/>
          <w:szCs w:val="18"/>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1B4FFA" w:rsidRPr="001B4FFA" w:rsidRDefault="001B4FFA" w:rsidP="003115D3">
      <w:pPr>
        <w:pStyle w:val="ab"/>
        <w:ind w:left="42" w:right="141"/>
        <w:jc w:val="both"/>
        <w:rPr>
          <w:sz w:val="18"/>
          <w:szCs w:val="18"/>
        </w:rPr>
      </w:pPr>
      <w:r w:rsidRPr="001B4FFA">
        <w:rPr>
          <w:sz w:val="18"/>
          <w:szCs w:val="18"/>
        </w:rPr>
        <w:lastRenderedPageBreak/>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1B4FFA" w:rsidRPr="001B4FFA" w:rsidRDefault="001B4FFA" w:rsidP="003115D3">
      <w:pPr>
        <w:pStyle w:val="ab"/>
        <w:ind w:left="42" w:right="141"/>
        <w:jc w:val="both"/>
        <w:rPr>
          <w:sz w:val="18"/>
          <w:szCs w:val="18"/>
        </w:rPr>
      </w:pPr>
      <w:r w:rsidRPr="001B4FFA">
        <w:rPr>
          <w:sz w:val="18"/>
          <w:szCs w:val="18"/>
        </w:rPr>
        <w:t>6.4. Услуги, связанные с использованием функционала ЭП, предоставляются заказчику без взимания платы.</w:t>
      </w:r>
    </w:p>
    <w:p w:rsidR="001B4FFA" w:rsidRPr="001B4FFA" w:rsidRDefault="001B4FFA" w:rsidP="003115D3">
      <w:pPr>
        <w:pStyle w:val="ab"/>
        <w:ind w:left="42" w:right="141"/>
        <w:jc w:val="both"/>
        <w:rPr>
          <w:sz w:val="18"/>
          <w:szCs w:val="18"/>
        </w:rPr>
      </w:pPr>
      <w:r w:rsidRPr="001B4FFA">
        <w:rPr>
          <w:sz w:val="18"/>
          <w:szCs w:val="18"/>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1B4FFA" w:rsidRPr="001B4FFA" w:rsidRDefault="001B4FFA" w:rsidP="003115D3">
      <w:pPr>
        <w:pStyle w:val="ab"/>
        <w:ind w:left="42" w:right="141"/>
        <w:jc w:val="both"/>
        <w:rPr>
          <w:sz w:val="18"/>
          <w:szCs w:val="18"/>
        </w:rPr>
      </w:pPr>
      <w:r w:rsidRPr="001B4FFA">
        <w:rPr>
          <w:sz w:val="18"/>
          <w:szCs w:val="18"/>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1B4FFA" w:rsidRPr="001B4FFA" w:rsidRDefault="001B4FFA" w:rsidP="003115D3">
      <w:pPr>
        <w:pStyle w:val="ab"/>
        <w:ind w:left="42" w:right="141"/>
        <w:jc w:val="both"/>
        <w:rPr>
          <w:sz w:val="18"/>
          <w:szCs w:val="18"/>
        </w:rPr>
      </w:pPr>
      <w:r w:rsidRPr="001B4FFA">
        <w:rPr>
          <w:sz w:val="18"/>
          <w:szCs w:val="18"/>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1B4FFA" w:rsidRPr="001B4FFA" w:rsidRDefault="001B4FFA" w:rsidP="003115D3">
      <w:pPr>
        <w:pStyle w:val="ab"/>
        <w:ind w:left="42" w:right="141"/>
        <w:jc w:val="both"/>
        <w:rPr>
          <w:sz w:val="18"/>
          <w:szCs w:val="18"/>
        </w:rPr>
      </w:pPr>
      <w:r w:rsidRPr="001B4FFA">
        <w:rPr>
          <w:sz w:val="18"/>
          <w:szCs w:val="18"/>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1B4FFA" w:rsidRPr="001B4FFA" w:rsidRDefault="001B4FFA" w:rsidP="003115D3">
      <w:pPr>
        <w:pStyle w:val="ab"/>
        <w:ind w:left="42" w:right="141"/>
        <w:jc w:val="both"/>
        <w:rPr>
          <w:sz w:val="18"/>
          <w:szCs w:val="18"/>
        </w:rPr>
      </w:pPr>
      <w:r w:rsidRPr="001B4FFA">
        <w:rPr>
          <w:sz w:val="18"/>
          <w:szCs w:val="18"/>
        </w:rPr>
        <w:t xml:space="preserve">6.9. Действия, описанные в пункте 6.8 Положения, могут быть осуществлены также в случае, если подано несколько заявок. </w:t>
      </w:r>
    </w:p>
    <w:p w:rsidR="001B4FFA" w:rsidRPr="001B4FFA" w:rsidRDefault="001B4FFA" w:rsidP="003115D3">
      <w:pPr>
        <w:pStyle w:val="ab"/>
        <w:ind w:left="42" w:right="141"/>
        <w:jc w:val="both"/>
        <w:rPr>
          <w:bCs/>
          <w:sz w:val="18"/>
          <w:szCs w:val="18"/>
        </w:rPr>
      </w:pPr>
      <w:bookmarkStart w:id="20" w:name="_Toc521582052"/>
      <w:r w:rsidRPr="001B4FFA">
        <w:rPr>
          <w:bCs/>
          <w:sz w:val="18"/>
          <w:szCs w:val="18"/>
        </w:rPr>
        <w:t>7. Обоснование начальной (максимальной) цены договора</w:t>
      </w:r>
      <w:bookmarkEnd w:id="20"/>
      <w:r w:rsidRPr="001B4FFA">
        <w:rPr>
          <w:bCs/>
          <w:sz w:val="18"/>
          <w:szCs w:val="18"/>
        </w:rPr>
        <w:t>.</w:t>
      </w:r>
    </w:p>
    <w:p w:rsidR="001B4FFA" w:rsidRPr="001B4FFA" w:rsidRDefault="001B4FFA" w:rsidP="003115D3">
      <w:pPr>
        <w:pStyle w:val="ab"/>
        <w:ind w:left="42" w:right="141"/>
        <w:jc w:val="both"/>
        <w:rPr>
          <w:bCs/>
          <w:sz w:val="18"/>
          <w:szCs w:val="18"/>
        </w:rPr>
      </w:pPr>
      <w:r w:rsidRPr="001B4FFA">
        <w:rPr>
          <w:sz w:val="18"/>
          <w:szCs w:val="18"/>
        </w:rPr>
        <w:t xml:space="preserve">7.1. </w:t>
      </w:r>
      <w:r w:rsidRPr="001B4FFA">
        <w:rPr>
          <w:bCs/>
          <w:sz w:val="18"/>
          <w:szCs w:val="18"/>
        </w:rPr>
        <w:t>Обоснование начальной (максимальной) цены договора:</w:t>
      </w:r>
    </w:p>
    <w:p w:rsidR="001B4FFA" w:rsidRPr="001B4FFA" w:rsidRDefault="001B4FFA" w:rsidP="001B4FFA">
      <w:pPr>
        <w:pStyle w:val="ab"/>
        <w:ind w:left="42" w:right="141"/>
        <w:jc w:val="both"/>
        <w:rPr>
          <w:sz w:val="18"/>
          <w:szCs w:val="18"/>
        </w:rPr>
      </w:pPr>
      <w:r w:rsidRPr="001B4FFA">
        <w:rPr>
          <w:sz w:val="18"/>
          <w:szCs w:val="1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1B4FFA" w:rsidRPr="001B4FFA" w:rsidRDefault="001B4FFA" w:rsidP="001B4FFA">
      <w:pPr>
        <w:pStyle w:val="ab"/>
        <w:ind w:left="42" w:right="141"/>
        <w:jc w:val="both"/>
        <w:rPr>
          <w:sz w:val="18"/>
          <w:szCs w:val="18"/>
        </w:rPr>
      </w:pPr>
      <w:r w:rsidRPr="001B4FFA">
        <w:rPr>
          <w:sz w:val="18"/>
          <w:szCs w:val="18"/>
        </w:rPr>
        <w:t>7.1.1. Метод сопоставимых рыночных цен (анализа рынка);</w:t>
      </w:r>
    </w:p>
    <w:p w:rsidR="001B4FFA" w:rsidRPr="001B4FFA" w:rsidRDefault="001B4FFA" w:rsidP="001B4FFA">
      <w:pPr>
        <w:pStyle w:val="ab"/>
        <w:ind w:left="42" w:right="141"/>
        <w:jc w:val="both"/>
        <w:rPr>
          <w:sz w:val="18"/>
          <w:szCs w:val="18"/>
        </w:rPr>
      </w:pPr>
      <w:r w:rsidRPr="001B4FFA">
        <w:rPr>
          <w:sz w:val="18"/>
          <w:szCs w:val="18"/>
        </w:rPr>
        <w:t>7.1.2. Нормативный метод;</w:t>
      </w:r>
    </w:p>
    <w:p w:rsidR="001B4FFA" w:rsidRPr="001B4FFA" w:rsidRDefault="001B4FFA" w:rsidP="001B4FFA">
      <w:pPr>
        <w:pStyle w:val="ab"/>
        <w:ind w:left="42" w:right="141"/>
        <w:jc w:val="both"/>
        <w:rPr>
          <w:sz w:val="18"/>
          <w:szCs w:val="18"/>
        </w:rPr>
      </w:pPr>
      <w:r w:rsidRPr="001B4FFA">
        <w:rPr>
          <w:sz w:val="18"/>
          <w:szCs w:val="18"/>
        </w:rPr>
        <w:t>7.1.3. Тарифный метод;</w:t>
      </w:r>
    </w:p>
    <w:p w:rsidR="001B4FFA" w:rsidRPr="001B4FFA" w:rsidRDefault="001B4FFA" w:rsidP="001B4FFA">
      <w:pPr>
        <w:pStyle w:val="ab"/>
        <w:ind w:left="42" w:right="141"/>
        <w:jc w:val="both"/>
        <w:rPr>
          <w:sz w:val="18"/>
          <w:szCs w:val="18"/>
        </w:rPr>
      </w:pPr>
      <w:r w:rsidRPr="001B4FFA">
        <w:rPr>
          <w:sz w:val="18"/>
          <w:szCs w:val="18"/>
        </w:rPr>
        <w:t>7.1.4. Проектно-сметный метод;</w:t>
      </w:r>
    </w:p>
    <w:p w:rsidR="001B4FFA" w:rsidRPr="001B4FFA" w:rsidRDefault="001B4FFA" w:rsidP="001B4FFA">
      <w:pPr>
        <w:pStyle w:val="ab"/>
        <w:ind w:left="42" w:right="141"/>
        <w:jc w:val="both"/>
        <w:rPr>
          <w:sz w:val="18"/>
          <w:szCs w:val="18"/>
        </w:rPr>
      </w:pPr>
      <w:r w:rsidRPr="001B4FFA">
        <w:rPr>
          <w:sz w:val="18"/>
          <w:szCs w:val="18"/>
        </w:rPr>
        <w:t>7.1.5. Затратный метод.</w:t>
      </w:r>
    </w:p>
    <w:p w:rsidR="001B4FFA" w:rsidRPr="001B4FFA" w:rsidRDefault="001B4FFA" w:rsidP="001B4FFA">
      <w:pPr>
        <w:pStyle w:val="ab"/>
        <w:ind w:left="42" w:right="141"/>
        <w:jc w:val="both"/>
        <w:rPr>
          <w:sz w:val="18"/>
          <w:szCs w:val="18"/>
        </w:rPr>
      </w:pPr>
      <w:r w:rsidRPr="001B4FFA">
        <w:rPr>
          <w:sz w:val="18"/>
          <w:szCs w:val="18"/>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1B4FFA" w:rsidRPr="001B4FFA" w:rsidRDefault="001B4FFA" w:rsidP="003115D3">
      <w:pPr>
        <w:pStyle w:val="ab"/>
        <w:ind w:left="42" w:right="141"/>
        <w:rPr>
          <w:sz w:val="18"/>
          <w:szCs w:val="18"/>
        </w:rPr>
      </w:pPr>
      <w:r w:rsidRPr="001B4FFA">
        <w:rPr>
          <w:sz w:val="18"/>
          <w:szCs w:val="18"/>
        </w:rPr>
        <w:t xml:space="preserve">7.3. В случае невозможности применения для определения НМЦД, цены единицы товара, работы, услуги, цены договора, заключаемого </w:t>
      </w:r>
      <w:r w:rsidRPr="001B4FFA">
        <w:rPr>
          <w:sz w:val="18"/>
          <w:szCs w:val="1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1B4FFA" w:rsidRPr="001B4FFA" w:rsidRDefault="001B4FFA" w:rsidP="003115D3">
      <w:pPr>
        <w:pStyle w:val="ab"/>
        <w:ind w:left="42" w:right="141"/>
        <w:rPr>
          <w:sz w:val="18"/>
          <w:szCs w:val="18"/>
        </w:rPr>
      </w:pPr>
      <w:r w:rsidRPr="001B4FFA">
        <w:rPr>
          <w:sz w:val="18"/>
          <w:szCs w:val="18"/>
        </w:rPr>
        <w:t>7.4. 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B4FFA" w:rsidRPr="001B4FFA" w:rsidRDefault="001B4FFA" w:rsidP="003115D3">
      <w:pPr>
        <w:pStyle w:val="ab"/>
        <w:ind w:left="42" w:right="141"/>
        <w:rPr>
          <w:sz w:val="18"/>
          <w:szCs w:val="18"/>
        </w:rPr>
      </w:pPr>
      <w:r w:rsidRPr="001B4FFA">
        <w:rPr>
          <w:sz w:val="18"/>
          <w:szCs w:val="1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B4FFA" w:rsidRPr="001B4FFA" w:rsidRDefault="001B4FFA" w:rsidP="003115D3">
      <w:pPr>
        <w:pStyle w:val="ab"/>
        <w:ind w:left="42" w:right="141"/>
        <w:rPr>
          <w:sz w:val="18"/>
          <w:szCs w:val="18"/>
        </w:rPr>
      </w:pPr>
      <w:r w:rsidRPr="001B4FFA">
        <w:rPr>
          <w:sz w:val="18"/>
          <w:szCs w:val="18"/>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1B4FFA" w:rsidRPr="001B4FFA" w:rsidRDefault="001B4FFA" w:rsidP="003115D3">
      <w:pPr>
        <w:pStyle w:val="ab"/>
        <w:ind w:left="42" w:right="141"/>
        <w:rPr>
          <w:sz w:val="18"/>
          <w:szCs w:val="18"/>
        </w:rPr>
      </w:pPr>
      <w:r w:rsidRPr="001B4FFA">
        <w:rPr>
          <w:sz w:val="18"/>
          <w:szCs w:val="18"/>
        </w:rPr>
        <w:t>К общедоступной информации относятся:</w:t>
      </w:r>
    </w:p>
    <w:p w:rsidR="001B4FFA" w:rsidRPr="001B4FFA" w:rsidRDefault="001B4FFA" w:rsidP="003115D3">
      <w:pPr>
        <w:pStyle w:val="ab"/>
        <w:ind w:left="42" w:right="141"/>
        <w:rPr>
          <w:sz w:val="18"/>
          <w:szCs w:val="18"/>
        </w:rPr>
      </w:pPr>
      <w:r w:rsidRPr="001B4FFA">
        <w:rPr>
          <w:sz w:val="18"/>
          <w:szCs w:val="18"/>
        </w:rPr>
        <w:t>7.4.2.1. Информация в реестре контрактов,  заключенных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1B4FFA" w:rsidRPr="001B4FFA" w:rsidRDefault="001B4FFA" w:rsidP="003115D3">
      <w:pPr>
        <w:pStyle w:val="ab"/>
        <w:ind w:left="42" w:right="141"/>
        <w:rPr>
          <w:sz w:val="18"/>
          <w:szCs w:val="18"/>
        </w:rPr>
      </w:pPr>
      <w:r w:rsidRPr="001B4FFA">
        <w:rPr>
          <w:sz w:val="18"/>
          <w:szCs w:val="18"/>
        </w:rPr>
        <w:t xml:space="preserve">7.4.2.2. Информация о ценах товаров, работ, услуг, содержащаяся </w:t>
      </w:r>
      <w:r w:rsidRPr="001B4FFA">
        <w:rPr>
          <w:sz w:val="18"/>
          <w:szCs w:val="1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1B4FFA">
        <w:rPr>
          <w:sz w:val="18"/>
          <w:szCs w:val="18"/>
        </w:rPr>
        <w:br/>
        <w:t>с гражданским законодательством публичными офертами;</w:t>
      </w:r>
    </w:p>
    <w:p w:rsidR="001B4FFA" w:rsidRPr="001B4FFA" w:rsidRDefault="001B4FFA" w:rsidP="003115D3">
      <w:pPr>
        <w:pStyle w:val="ab"/>
        <w:ind w:left="42" w:right="141"/>
        <w:rPr>
          <w:sz w:val="18"/>
          <w:szCs w:val="18"/>
        </w:rPr>
      </w:pPr>
      <w:r w:rsidRPr="001B4FFA">
        <w:rPr>
          <w:sz w:val="18"/>
          <w:szCs w:val="18"/>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1B4FFA" w:rsidRPr="001B4FFA" w:rsidRDefault="001B4FFA" w:rsidP="003115D3">
      <w:pPr>
        <w:pStyle w:val="ab"/>
        <w:ind w:left="42" w:right="141"/>
        <w:rPr>
          <w:sz w:val="18"/>
          <w:szCs w:val="18"/>
        </w:rPr>
      </w:pPr>
      <w:r w:rsidRPr="001B4FFA">
        <w:rPr>
          <w:sz w:val="18"/>
          <w:szCs w:val="18"/>
        </w:rPr>
        <w:t>7.4.2.4. Информация о котировках на российских биржах и иностранных биржах;</w:t>
      </w:r>
    </w:p>
    <w:p w:rsidR="001B4FFA" w:rsidRPr="001B4FFA" w:rsidRDefault="001B4FFA" w:rsidP="003115D3">
      <w:pPr>
        <w:pStyle w:val="ab"/>
        <w:ind w:left="42" w:right="141"/>
        <w:rPr>
          <w:sz w:val="18"/>
          <w:szCs w:val="18"/>
        </w:rPr>
      </w:pPr>
      <w:r w:rsidRPr="001B4FFA">
        <w:rPr>
          <w:sz w:val="18"/>
          <w:szCs w:val="18"/>
        </w:rPr>
        <w:t>7.4.2.5. Информация о котировках на электронных площадках;</w:t>
      </w:r>
    </w:p>
    <w:p w:rsidR="001B4FFA" w:rsidRPr="001B4FFA" w:rsidRDefault="001B4FFA" w:rsidP="003115D3">
      <w:pPr>
        <w:pStyle w:val="ab"/>
        <w:ind w:left="42" w:right="141"/>
        <w:rPr>
          <w:sz w:val="18"/>
          <w:szCs w:val="18"/>
        </w:rPr>
      </w:pPr>
      <w:r w:rsidRPr="001B4FFA">
        <w:rPr>
          <w:sz w:val="18"/>
          <w:szCs w:val="18"/>
        </w:rPr>
        <w:t>7.4.2.6. Данные государственной статистической отчетности о ценах товаров, работ, услуг;</w:t>
      </w:r>
    </w:p>
    <w:p w:rsidR="001B4FFA" w:rsidRPr="001B4FFA" w:rsidRDefault="001B4FFA" w:rsidP="003115D3">
      <w:pPr>
        <w:pStyle w:val="ab"/>
        <w:ind w:left="42" w:right="141"/>
        <w:rPr>
          <w:sz w:val="18"/>
          <w:szCs w:val="18"/>
        </w:rPr>
      </w:pPr>
      <w:r w:rsidRPr="001B4FFA">
        <w:rPr>
          <w:sz w:val="18"/>
          <w:szCs w:val="18"/>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B4FFA" w:rsidRPr="001B4FFA" w:rsidRDefault="001B4FFA" w:rsidP="003115D3">
      <w:pPr>
        <w:pStyle w:val="ab"/>
        <w:ind w:left="42" w:right="141"/>
        <w:rPr>
          <w:sz w:val="18"/>
          <w:szCs w:val="18"/>
        </w:rPr>
      </w:pPr>
      <w:r w:rsidRPr="001B4FFA">
        <w:rPr>
          <w:sz w:val="18"/>
          <w:szCs w:val="1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B4FFA" w:rsidRPr="001B4FFA" w:rsidRDefault="001B4FFA" w:rsidP="003115D3">
      <w:pPr>
        <w:pStyle w:val="ab"/>
        <w:ind w:left="42" w:right="141"/>
        <w:rPr>
          <w:sz w:val="18"/>
          <w:szCs w:val="18"/>
        </w:rPr>
      </w:pPr>
      <w:r w:rsidRPr="001B4FFA">
        <w:rPr>
          <w:sz w:val="18"/>
          <w:szCs w:val="18"/>
        </w:rPr>
        <w:lastRenderedPageBreak/>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1B4FFA" w:rsidRPr="001B4FFA" w:rsidRDefault="001B4FFA" w:rsidP="003115D3">
      <w:pPr>
        <w:pStyle w:val="ab"/>
        <w:ind w:left="42" w:right="141"/>
        <w:rPr>
          <w:sz w:val="18"/>
          <w:szCs w:val="18"/>
        </w:rPr>
      </w:pPr>
      <w:r w:rsidRPr="001B4FFA">
        <w:rPr>
          <w:sz w:val="18"/>
          <w:szCs w:val="18"/>
        </w:rPr>
        <w:t>7.4.2.10. Иные источники информации;</w:t>
      </w:r>
    </w:p>
    <w:p w:rsidR="001B4FFA" w:rsidRPr="001B4FFA" w:rsidRDefault="001B4FFA" w:rsidP="003115D3">
      <w:pPr>
        <w:pStyle w:val="ab"/>
        <w:ind w:left="42" w:right="141"/>
        <w:rPr>
          <w:sz w:val="18"/>
          <w:szCs w:val="18"/>
        </w:rPr>
      </w:pPr>
      <w:r w:rsidRPr="001B4FFA">
        <w:rPr>
          <w:sz w:val="18"/>
          <w:szCs w:val="18"/>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1B4FFA" w:rsidRPr="001B4FFA" w:rsidRDefault="001B4FFA" w:rsidP="003115D3">
      <w:pPr>
        <w:pStyle w:val="ab"/>
        <w:ind w:left="42" w:right="141"/>
        <w:rPr>
          <w:sz w:val="18"/>
          <w:szCs w:val="18"/>
        </w:rPr>
      </w:pPr>
      <w:r w:rsidRPr="001B4FFA">
        <w:rPr>
          <w:sz w:val="18"/>
          <w:szCs w:val="18"/>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gridCol w:w="160"/>
        <w:gridCol w:w="336"/>
        <w:gridCol w:w="6060"/>
      </w:tblGrid>
      <w:tr w:rsidR="001B4FFA" w:rsidRPr="001B4FFA" w:rsidTr="001B4FFA">
        <w:trPr>
          <w:gridAfter w:val="3"/>
          <w:wAfter w:w="6556" w:type="dxa"/>
          <w:trHeight w:val="138"/>
          <w:jc w:val="center"/>
        </w:trPr>
        <w:tc>
          <w:tcPr>
            <w:tcW w:w="566" w:type="dxa"/>
            <w:vMerge w:val="restart"/>
            <w:tcBorders>
              <w:top w:val="nil"/>
              <w:left w:val="nil"/>
              <w:bottom w:val="nil"/>
              <w:right w:val="nil"/>
            </w:tcBorders>
            <w:vAlign w:val="center"/>
            <w:hideMark/>
          </w:tcPr>
          <w:p w:rsidR="001B4FFA" w:rsidRPr="001B4FFA" w:rsidRDefault="001B4FFA" w:rsidP="001B4FFA">
            <w:pPr>
              <w:pStyle w:val="ab"/>
              <w:ind w:left="42" w:right="141"/>
              <w:rPr>
                <w:sz w:val="18"/>
                <w:szCs w:val="18"/>
              </w:rPr>
            </w:pPr>
            <w:r w:rsidRPr="001B4FFA">
              <w:rPr>
                <w:sz w:val="18"/>
                <w:szCs w:val="18"/>
              </w:rPr>
              <w:t>V</w:t>
            </w:r>
          </w:p>
        </w:tc>
        <w:tc>
          <w:tcPr>
            <w:tcW w:w="425" w:type="dxa"/>
            <w:vMerge w:val="restart"/>
            <w:tcBorders>
              <w:top w:val="nil"/>
              <w:left w:val="nil"/>
              <w:bottom w:val="nil"/>
              <w:right w:val="nil"/>
            </w:tcBorders>
            <w:vAlign w:val="center"/>
            <w:hideMark/>
          </w:tcPr>
          <w:p w:rsidR="001B4FFA" w:rsidRPr="001B4FFA" w:rsidRDefault="001B4FFA" w:rsidP="001B4FFA">
            <w:pPr>
              <w:pStyle w:val="ab"/>
              <w:ind w:left="42" w:right="141"/>
              <w:rPr>
                <w:sz w:val="18"/>
                <w:szCs w:val="18"/>
              </w:rPr>
            </w:pPr>
            <w:r w:rsidRPr="001B4FFA">
              <w:rPr>
                <w:sz w:val="18"/>
                <w:szCs w:val="18"/>
              </w:rPr>
              <w:t>=</w:t>
            </w:r>
          </w:p>
        </w:tc>
        <w:tc>
          <w:tcPr>
            <w:tcW w:w="322" w:type="dxa"/>
            <w:tcBorders>
              <w:top w:val="nil"/>
              <w:left w:val="nil"/>
              <w:bottom w:val="single" w:sz="4" w:space="0" w:color="auto"/>
              <w:right w:val="nil"/>
            </w:tcBorders>
            <w:vAlign w:val="center"/>
            <w:hideMark/>
          </w:tcPr>
          <w:p w:rsidR="001B4FFA" w:rsidRPr="001B4FFA" w:rsidRDefault="001B4FFA" w:rsidP="001B4FFA">
            <w:pPr>
              <w:pStyle w:val="ab"/>
              <w:ind w:left="42" w:right="141"/>
              <w:rPr>
                <w:sz w:val="18"/>
                <w:szCs w:val="18"/>
              </w:rPr>
            </w:pPr>
            <w:r w:rsidRPr="001B4FFA">
              <w:rPr>
                <w:sz w:val="18"/>
                <w:szCs w:val="18"/>
              </w:rPr>
              <w:t>ß</w:t>
            </w:r>
          </w:p>
        </w:tc>
        <w:tc>
          <w:tcPr>
            <w:tcW w:w="284" w:type="dxa"/>
            <w:vMerge w:val="restart"/>
            <w:tcBorders>
              <w:top w:val="nil"/>
              <w:left w:val="nil"/>
              <w:bottom w:val="nil"/>
              <w:right w:val="nil"/>
            </w:tcBorders>
            <w:vAlign w:val="center"/>
            <w:hideMark/>
          </w:tcPr>
          <w:p w:rsidR="001B4FFA" w:rsidRPr="001B4FFA" w:rsidRDefault="001B4FFA" w:rsidP="001B4FFA">
            <w:pPr>
              <w:pStyle w:val="ab"/>
              <w:ind w:left="42" w:right="141"/>
              <w:rPr>
                <w:sz w:val="18"/>
                <w:szCs w:val="18"/>
              </w:rPr>
            </w:pPr>
            <w:r w:rsidRPr="001B4FFA">
              <w:rPr>
                <w:sz w:val="18"/>
                <w:szCs w:val="18"/>
              </w:rPr>
              <w:t>×</w:t>
            </w:r>
          </w:p>
        </w:tc>
        <w:tc>
          <w:tcPr>
            <w:tcW w:w="850" w:type="dxa"/>
            <w:vMerge w:val="restart"/>
            <w:tcBorders>
              <w:top w:val="nil"/>
              <w:left w:val="nil"/>
              <w:bottom w:val="nil"/>
              <w:right w:val="nil"/>
            </w:tcBorders>
            <w:vAlign w:val="center"/>
            <w:hideMark/>
          </w:tcPr>
          <w:p w:rsidR="001B4FFA" w:rsidRPr="001B4FFA" w:rsidRDefault="001B4FFA" w:rsidP="001B4FFA">
            <w:pPr>
              <w:pStyle w:val="ab"/>
              <w:ind w:left="42" w:right="141"/>
              <w:rPr>
                <w:sz w:val="18"/>
                <w:szCs w:val="18"/>
              </w:rPr>
            </w:pPr>
            <w:r w:rsidRPr="001B4FFA">
              <w:rPr>
                <w:sz w:val="18"/>
                <w:szCs w:val="18"/>
              </w:rPr>
              <w:t>100 %,</w:t>
            </w:r>
          </w:p>
        </w:tc>
        <w:tc>
          <w:tcPr>
            <w:tcW w:w="567" w:type="dxa"/>
            <w:vMerge w:val="restart"/>
            <w:tcBorders>
              <w:top w:val="nil"/>
              <w:left w:val="nil"/>
              <w:bottom w:val="nil"/>
              <w:right w:val="nil"/>
            </w:tcBorders>
            <w:vAlign w:val="center"/>
            <w:hideMark/>
          </w:tcPr>
          <w:p w:rsidR="001B4FFA" w:rsidRPr="001B4FFA" w:rsidRDefault="001B4FFA" w:rsidP="001B4FFA">
            <w:pPr>
              <w:pStyle w:val="ab"/>
              <w:ind w:left="42" w:right="141"/>
              <w:rPr>
                <w:sz w:val="18"/>
                <w:szCs w:val="18"/>
              </w:rPr>
            </w:pPr>
            <w:r w:rsidRPr="001B4FFA">
              <w:rPr>
                <w:sz w:val="18"/>
                <w:szCs w:val="18"/>
              </w:rPr>
              <w:t>где:</w:t>
            </w:r>
          </w:p>
        </w:tc>
      </w:tr>
      <w:tr w:rsidR="001B4FFA" w:rsidRPr="001B4FFA" w:rsidTr="001B4FFA">
        <w:trPr>
          <w:gridAfter w:val="3"/>
          <w:wAfter w:w="6556" w:type="dxa"/>
          <w:trHeight w:val="213"/>
          <w:jc w:val="center"/>
        </w:trPr>
        <w:tc>
          <w:tcPr>
            <w:tcW w:w="566" w:type="dxa"/>
            <w:vMerge/>
            <w:tcBorders>
              <w:top w:val="nil"/>
              <w:left w:val="nil"/>
              <w:bottom w:val="nil"/>
              <w:right w:val="nil"/>
            </w:tcBorders>
            <w:vAlign w:val="center"/>
            <w:hideMark/>
          </w:tcPr>
          <w:p w:rsidR="001B4FFA" w:rsidRPr="001B4FFA" w:rsidRDefault="001B4FFA" w:rsidP="001B4FFA">
            <w:pPr>
              <w:pStyle w:val="ab"/>
              <w:ind w:left="42" w:right="141"/>
              <w:rPr>
                <w:sz w:val="18"/>
                <w:szCs w:val="18"/>
              </w:rPr>
            </w:pPr>
          </w:p>
        </w:tc>
        <w:tc>
          <w:tcPr>
            <w:tcW w:w="425" w:type="dxa"/>
            <w:vMerge/>
            <w:tcBorders>
              <w:top w:val="nil"/>
              <w:left w:val="nil"/>
              <w:bottom w:val="nil"/>
              <w:right w:val="nil"/>
            </w:tcBorders>
            <w:vAlign w:val="center"/>
            <w:hideMark/>
          </w:tcPr>
          <w:p w:rsidR="001B4FFA" w:rsidRPr="001B4FFA" w:rsidRDefault="001B4FFA" w:rsidP="001B4FFA">
            <w:pPr>
              <w:pStyle w:val="ab"/>
              <w:ind w:left="42" w:right="141"/>
              <w:rPr>
                <w:sz w:val="18"/>
                <w:szCs w:val="18"/>
              </w:rPr>
            </w:pPr>
          </w:p>
        </w:tc>
        <w:tc>
          <w:tcPr>
            <w:tcW w:w="322" w:type="dxa"/>
            <w:tcBorders>
              <w:top w:val="single" w:sz="4" w:space="0" w:color="auto"/>
              <w:left w:val="nil"/>
              <w:bottom w:val="nil"/>
              <w:right w:val="nil"/>
            </w:tcBorders>
            <w:hideMark/>
          </w:tcPr>
          <w:p w:rsidR="001B4FFA" w:rsidRPr="001B4FFA" w:rsidRDefault="001B4FFA" w:rsidP="001B4FFA">
            <w:pPr>
              <w:pStyle w:val="ab"/>
              <w:ind w:left="42" w:right="141"/>
              <w:rPr>
                <w:sz w:val="18"/>
                <w:szCs w:val="18"/>
              </w:rPr>
            </w:pPr>
            <w:r w:rsidRPr="001B4FFA">
              <w:rPr>
                <w:sz w:val="18"/>
                <w:szCs w:val="18"/>
              </w:rPr>
              <w:t>ц</w:t>
            </w:r>
          </w:p>
        </w:tc>
        <w:tc>
          <w:tcPr>
            <w:tcW w:w="284" w:type="dxa"/>
            <w:vMerge/>
            <w:tcBorders>
              <w:top w:val="nil"/>
              <w:left w:val="nil"/>
              <w:bottom w:val="nil"/>
              <w:right w:val="nil"/>
            </w:tcBorders>
            <w:vAlign w:val="center"/>
            <w:hideMark/>
          </w:tcPr>
          <w:p w:rsidR="001B4FFA" w:rsidRPr="001B4FFA" w:rsidRDefault="001B4FFA" w:rsidP="001B4FFA">
            <w:pPr>
              <w:pStyle w:val="ab"/>
              <w:ind w:left="42" w:right="141"/>
              <w:rPr>
                <w:sz w:val="18"/>
                <w:szCs w:val="18"/>
              </w:rPr>
            </w:pPr>
          </w:p>
        </w:tc>
        <w:tc>
          <w:tcPr>
            <w:tcW w:w="850" w:type="dxa"/>
            <w:vMerge/>
            <w:tcBorders>
              <w:top w:val="nil"/>
              <w:left w:val="nil"/>
              <w:bottom w:val="nil"/>
              <w:right w:val="nil"/>
            </w:tcBorders>
            <w:vAlign w:val="center"/>
            <w:hideMark/>
          </w:tcPr>
          <w:p w:rsidR="001B4FFA" w:rsidRPr="001B4FFA" w:rsidRDefault="001B4FFA" w:rsidP="001B4FFA">
            <w:pPr>
              <w:pStyle w:val="ab"/>
              <w:ind w:left="42" w:right="141"/>
              <w:rPr>
                <w:sz w:val="18"/>
                <w:szCs w:val="18"/>
              </w:rPr>
            </w:pPr>
          </w:p>
        </w:tc>
        <w:tc>
          <w:tcPr>
            <w:tcW w:w="567" w:type="dxa"/>
            <w:vMerge/>
            <w:tcBorders>
              <w:top w:val="nil"/>
              <w:left w:val="nil"/>
              <w:bottom w:val="nil"/>
              <w:right w:val="nil"/>
            </w:tcBorders>
            <w:vAlign w:val="center"/>
            <w:hideMark/>
          </w:tcPr>
          <w:p w:rsidR="001B4FFA" w:rsidRPr="001B4FFA" w:rsidRDefault="001B4FFA" w:rsidP="001B4FFA">
            <w:pPr>
              <w:pStyle w:val="ab"/>
              <w:ind w:left="42" w:right="141"/>
              <w:rPr>
                <w:sz w:val="18"/>
                <w:szCs w:val="18"/>
              </w:rPr>
            </w:pPr>
          </w:p>
        </w:tc>
      </w:tr>
      <w:tr w:rsidR="001B4FFA" w:rsidRPr="001B4FFA" w:rsidTr="001B4F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3174" w:type="dxa"/>
            <w:gridSpan w:val="7"/>
          </w:tcPr>
          <w:p w:rsidR="001B4FFA" w:rsidRPr="001B4FFA" w:rsidRDefault="001B4FFA" w:rsidP="001B4FFA">
            <w:pPr>
              <w:pStyle w:val="ab"/>
              <w:ind w:left="42" w:right="141"/>
              <w:rPr>
                <w:sz w:val="18"/>
                <w:szCs w:val="18"/>
                <w:lang w:val="en-US"/>
              </w:rPr>
            </w:pPr>
            <w:r w:rsidRPr="001B4FFA">
              <w:rPr>
                <w:sz w:val="18"/>
                <w:szCs w:val="18"/>
              </w:rPr>
              <w:t>V</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6060" w:type="dxa"/>
          </w:tcPr>
          <w:p w:rsidR="001B4FFA" w:rsidRPr="001B4FFA" w:rsidRDefault="001B4FFA" w:rsidP="001B4FFA">
            <w:pPr>
              <w:pStyle w:val="ab"/>
              <w:ind w:left="42" w:right="141"/>
              <w:rPr>
                <w:sz w:val="18"/>
                <w:szCs w:val="18"/>
              </w:rPr>
            </w:pPr>
            <w:r w:rsidRPr="001B4FFA">
              <w:rPr>
                <w:sz w:val="18"/>
                <w:szCs w:val="18"/>
              </w:rPr>
              <w:t>коэффициент вариации;</w:t>
            </w:r>
          </w:p>
        </w:tc>
      </w:tr>
      <w:tr w:rsidR="001B4FFA" w:rsidRPr="001B4FFA" w:rsidTr="001B4F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3174" w:type="dxa"/>
            <w:gridSpan w:val="7"/>
          </w:tcPr>
          <w:p w:rsidR="001B4FFA" w:rsidRPr="001B4FFA" w:rsidRDefault="001B4FFA" w:rsidP="001B4FFA">
            <w:pPr>
              <w:pStyle w:val="ab"/>
              <w:ind w:left="42" w:right="141"/>
              <w:rPr>
                <w:i/>
                <w:sz w:val="18"/>
                <w:szCs w:val="18"/>
                <w:lang w:val="en-US"/>
              </w:rPr>
            </w:pPr>
            <m:oMathPara>
              <m:oMath>
                <m:r>
                  <m:rPr>
                    <m:sty m:val="p"/>
                  </m:rPr>
                  <w:rPr>
                    <w:rFonts w:ascii="Cambria Math" w:hAnsi="Cambria Math"/>
                    <w:sz w:val="18"/>
                    <w:szCs w:val="18"/>
                  </w:rPr>
                  <m:t>ß</m:t>
                </m:r>
                <m:r>
                  <w:rPr>
                    <w:rFonts w:ascii="Cambria Math" w:hAnsi="Cambria Math"/>
                    <w:sz w:val="18"/>
                    <w:szCs w:val="18"/>
                  </w:rPr>
                  <m:t>=</m:t>
                </m:r>
                <m:rad>
                  <m:radPr>
                    <m:degHide m:val="1"/>
                    <m:ctrlPr>
                      <w:rPr>
                        <w:rFonts w:ascii="Cambria Math" w:hAnsi="Cambria Math"/>
                        <w:i/>
                        <w:sz w:val="18"/>
                        <w:szCs w:val="18"/>
                      </w:rPr>
                    </m:ctrlPr>
                  </m:radPr>
                  <m:deg/>
                  <m:e/>
                </m:rad>
                <m:f>
                  <m:fPr>
                    <m:ctrlPr>
                      <w:rPr>
                        <w:rFonts w:ascii="Cambria Math" w:hAnsi="Cambria Math"/>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lang w:val="en-US"/>
                          </w:rPr>
                          <m:t>i =</m:t>
                        </m:r>
                      </m:sub>
                      <m:sup>
                        <m:r>
                          <w:rPr>
                            <w:rFonts w:ascii="Cambria Math" w:hAnsi="Cambria Math"/>
                            <w:sz w:val="18"/>
                            <w:szCs w:val="18"/>
                            <w:lang w:val="en-US"/>
                          </w:rPr>
                          <m:t>n</m:t>
                        </m:r>
                      </m:sup>
                      <m:e>
                        <m:sSup>
                          <m:sSupPr>
                            <m:ctrlPr>
                              <w:rPr>
                                <w:rFonts w:ascii="Cambria Math" w:hAnsi="Cambria Math"/>
                                <w:i/>
                                <w:sz w:val="18"/>
                                <w:szCs w:val="18"/>
                              </w:rPr>
                            </m:ctrlPr>
                          </m:sSupPr>
                          <m:e>
                            <m:r>
                              <w:rPr>
                                <w:rFonts w:ascii="Cambria Math" w:hAnsi="Cambria Math"/>
                                <w:sz w:val="18"/>
                                <w:szCs w:val="18"/>
                                <w:lang w:val="en-US"/>
                              </w:rPr>
                              <m:t>1 (</m:t>
                            </m:r>
                            <m:r>
                              <w:rPr>
                                <w:rFonts w:ascii="Cambria Math" w:hAnsi="Cambria Math"/>
                                <w:sz w:val="18"/>
                                <w:szCs w:val="18"/>
                              </w:rPr>
                              <m:t>ц</m:t>
                            </m:r>
                            <m:sSub>
                              <m:sSubPr>
                                <m:ctrlPr>
                                  <w:rPr>
                                    <w:rFonts w:ascii="Cambria Math" w:hAnsi="Cambria Math"/>
                                    <w:i/>
                                    <w:sz w:val="18"/>
                                    <w:szCs w:val="18"/>
                                  </w:rPr>
                                </m:ctrlPr>
                              </m:sSubPr>
                              <m:e/>
                              <m:sub>
                                <m:r>
                                  <w:rPr>
                                    <w:rFonts w:ascii="Cambria Math" w:hAnsi="Cambria Math"/>
                                    <w:sz w:val="18"/>
                                    <w:szCs w:val="18"/>
                                  </w:rPr>
                                  <m:t>i</m:t>
                                </m:r>
                              </m:sub>
                            </m:sSub>
                            <m:r>
                              <w:rPr>
                                <w:rFonts w:ascii="Cambria Math" w:hAnsi="Cambria Math"/>
                                <w:sz w:val="18"/>
                                <w:szCs w:val="18"/>
                              </w:rPr>
                              <m:t>-ц</m:t>
                            </m:r>
                            <m:d>
                              <m:dPr>
                                <m:begChr m:val=""/>
                                <m:ctrlPr>
                                  <w:rPr>
                                    <w:rFonts w:ascii="Cambria Math" w:hAnsi="Cambria Math"/>
                                    <w:i/>
                                    <w:sz w:val="18"/>
                                    <w:szCs w:val="18"/>
                                  </w:rPr>
                                </m:ctrlPr>
                              </m:dPr>
                              <m:e/>
                            </m:d>
                          </m:e>
                          <m:sup>
                            <m:r>
                              <w:rPr>
                                <w:rFonts w:ascii="Cambria Math" w:hAnsi="Cambria Math"/>
                                <w:sz w:val="18"/>
                                <w:szCs w:val="18"/>
                              </w:rPr>
                              <m:t>2</m:t>
                            </m:r>
                          </m:sup>
                        </m:sSup>
                      </m:e>
                    </m:nary>
                  </m:num>
                  <m:den>
                    <m:r>
                      <m:rPr>
                        <m:sty m:val="p"/>
                      </m:rPr>
                      <w:rPr>
                        <w:rFonts w:ascii="Cambria Math" w:hAnsi="Cambria Math"/>
                        <w:sz w:val="18"/>
                        <w:szCs w:val="18"/>
                      </w:rPr>
                      <m:t>n-1</m:t>
                    </m:r>
                  </m:den>
                </m:f>
              </m:oMath>
            </m:oMathPara>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6060" w:type="dxa"/>
          </w:tcPr>
          <w:p w:rsidR="001B4FFA" w:rsidRPr="001B4FFA" w:rsidRDefault="001B4FFA" w:rsidP="001B4FFA">
            <w:pPr>
              <w:pStyle w:val="ab"/>
              <w:ind w:left="42" w:right="141"/>
              <w:rPr>
                <w:sz w:val="18"/>
                <w:szCs w:val="18"/>
              </w:rPr>
            </w:pPr>
            <w:r w:rsidRPr="001B4FFA">
              <w:rPr>
                <w:sz w:val="18"/>
                <w:szCs w:val="18"/>
              </w:rPr>
              <w:t>среднее квадратичное отклонение;</w:t>
            </w:r>
          </w:p>
        </w:tc>
      </w:tr>
      <w:tr w:rsidR="001B4FFA" w:rsidRPr="001B4FFA" w:rsidTr="001B4F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4" w:type="dxa"/>
            <w:gridSpan w:val="7"/>
          </w:tcPr>
          <w:p w:rsidR="001B4FFA" w:rsidRPr="001B4FFA" w:rsidRDefault="001B4FFA" w:rsidP="001B4FFA">
            <w:pPr>
              <w:pStyle w:val="ab"/>
              <w:ind w:left="42" w:right="141"/>
              <w:rPr>
                <w:sz w:val="18"/>
                <w:szCs w:val="18"/>
                <w:lang w:val="en-US"/>
              </w:rPr>
            </w:pPr>
            <w:r w:rsidRPr="001B4FFA">
              <w:rPr>
                <w:sz w:val="18"/>
                <w:szCs w:val="18"/>
              </w:rPr>
              <w:t>ц</w:t>
            </w:r>
            <w:r w:rsidRPr="001B4FFA">
              <w:rPr>
                <w:sz w:val="18"/>
                <w:szCs w:val="18"/>
                <w:vertAlign w:val="subscript"/>
                <w:lang w:val="en-US"/>
              </w:rPr>
              <w:t>i</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6060" w:type="dxa"/>
          </w:tcPr>
          <w:p w:rsidR="001B4FFA" w:rsidRPr="001B4FFA" w:rsidRDefault="001B4FFA" w:rsidP="001B4FFA">
            <w:pPr>
              <w:pStyle w:val="ab"/>
              <w:ind w:left="42" w:right="141"/>
              <w:rPr>
                <w:sz w:val="18"/>
                <w:szCs w:val="18"/>
              </w:rPr>
            </w:pPr>
            <w:r w:rsidRPr="001B4FFA">
              <w:rPr>
                <w:sz w:val="18"/>
                <w:szCs w:val="18"/>
              </w:rPr>
              <w:t>цена единицы товара, работы, услуги, указанная в источнике с номером i;</w:t>
            </w:r>
          </w:p>
        </w:tc>
      </w:tr>
      <w:tr w:rsidR="001B4FFA" w:rsidRPr="001B4FFA" w:rsidTr="001B4F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4" w:type="dxa"/>
            <w:gridSpan w:val="7"/>
          </w:tcPr>
          <w:p w:rsidR="001B4FFA" w:rsidRPr="001B4FFA" w:rsidRDefault="001B4FFA" w:rsidP="001B4FFA">
            <w:pPr>
              <w:pStyle w:val="ab"/>
              <w:ind w:left="42" w:right="141"/>
              <w:rPr>
                <w:sz w:val="18"/>
                <w:szCs w:val="18"/>
              </w:rPr>
            </w:pPr>
            <w:r w:rsidRPr="001B4FFA">
              <w:rPr>
                <w:sz w:val="18"/>
                <w:szCs w:val="18"/>
              </w:rPr>
              <w:t>ц</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6060" w:type="dxa"/>
          </w:tcPr>
          <w:p w:rsidR="001B4FFA" w:rsidRPr="001B4FFA" w:rsidRDefault="001B4FFA" w:rsidP="001B4FFA">
            <w:pPr>
              <w:pStyle w:val="ab"/>
              <w:ind w:left="42" w:right="141"/>
              <w:rPr>
                <w:sz w:val="18"/>
                <w:szCs w:val="18"/>
              </w:rPr>
            </w:pPr>
            <w:r w:rsidRPr="001B4FFA">
              <w:rPr>
                <w:sz w:val="18"/>
                <w:szCs w:val="18"/>
              </w:rPr>
              <w:t>средняя арифметическая величина цены единицы товара, работы, услуги;</w:t>
            </w:r>
          </w:p>
        </w:tc>
      </w:tr>
      <w:tr w:rsidR="001B4FFA" w:rsidRPr="001B4FFA" w:rsidTr="001B4F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4" w:type="dxa"/>
            <w:gridSpan w:val="7"/>
          </w:tcPr>
          <w:p w:rsidR="001B4FFA" w:rsidRPr="001B4FFA" w:rsidRDefault="001B4FFA" w:rsidP="001B4FFA">
            <w:pPr>
              <w:pStyle w:val="ab"/>
              <w:ind w:left="42" w:right="141"/>
              <w:rPr>
                <w:sz w:val="18"/>
                <w:szCs w:val="18"/>
              </w:rPr>
            </w:pPr>
            <w:r w:rsidRPr="001B4FFA">
              <w:rPr>
                <w:sz w:val="18"/>
                <w:szCs w:val="18"/>
              </w:rPr>
              <w:t>n</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6060" w:type="dxa"/>
          </w:tcPr>
          <w:p w:rsidR="001B4FFA" w:rsidRPr="001B4FFA" w:rsidRDefault="001B4FFA" w:rsidP="001B4FFA">
            <w:pPr>
              <w:pStyle w:val="ab"/>
              <w:ind w:left="42" w:right="141"/>
              <w:rPr>
                <w:sz w:val="18"/>
                <w:szCs w:val="18"/>
              </w:rPr>
            </w:pPr>
            <w:r w:rsidRPr="001B4FFA">
              <w:rPr>
                <w:sz w:val="18"/>
                <w:szCs w:val="18"/>
              </w:rPr>
              <w:t>количество значений, используемых в расчете;</w:t>
            </w:r>
          </w:p>
        </w:tc>
      </w:tr>
    </w:tbl>
    <w:p w:rsidR="001B4FFA" w:rsidRPr="001B4FFA" w:rsidRDefault="001B4FFA" w:rsidP="001B4FFA">
      <w:pPr>
        <w:pStyle w:val="ab"/>
        <w:ind w:left="42" w:right="141"/>
        <w:jc w:val="both"/>
        <w:rPr>
          <w:sz w:val="18"/>
          <w:szCs w:val="18"/>
        </w:rPr>
      </w:pPr>
      <w:r w:rsidRPr="001B4FFA">
        <w:rPr>
          <w:sz w:val="18"/>
          <w:szCs w:val="18"/>
        </w:rPr>
        <w:t>7.4.4.1. Коэффициент вариации рассчитывается с помощью стандартных функций табличных редакторов;</w:t>
      </w:r>
    </w:p>
    <w:p w:rsidR="001B4FFA" w:rsidRPr="001B4FFA" w:rsidRDefault="001B4FFA" w:rsidP="001B4FFA">
      <w:pPr>
        <w:pStyle w:val="ab"/>
        <w:ind w:left="42" w:right="141"/>
        <w:rPr>
          <w:sz w:val="18"/>
          <w:szCs w:val="18"/>
        </w:rPr>
      </w:pPr>
      <w:r w:rsidRPr="001B4FFA">
        <w:rPr>
          <w:sz w:val="18"/>
          <w:szCs w:val="18"/>
        </w:rPr>
        <w:t xml:space="preserve">7.4.4.2. Совокупность значений, используемых в расчете, при определении НМЦД, цены единицы товара, работы, услуги, цены договора, заклю-чаемого с единственным поставщиком (подрядчиком, исполнителем), считается неоднородной, если коэффициент вариации цены превышает 33 %. </w:t>
      </w:r>
      <w:r w:rsidRPr="001B4FFA">
        <w:rPr>
          <w:sz w:val="18"/>
          <w:szCs w:val="1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1B4FFA" w:rsidRPr="001B4FFA" w:rsidRDefault="001B4FFA" w:rsidP="001B4FFA">
      <w:pPr>
        <w:pStyle w:val="ab"/>
        <w:ind w:left="42" w:right="141"/>
        <w:jc w:val="both"/>
        <w:rPr>
          <w:sz w:val="18"/>
          <w:szCs w:val="18"/>
        </w:rPr>
      </w:pPr>
      <w:r w:rsidRPr="001B4FFA">
        <w:rPr>
          <w:sz w:val="18"/>
          <w:szCs w:val="1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1B4FFA">
        <w:rPr>
          <w:sz w:val="18"/>
          <w:szCs w:val="18"/>
        </w:rPr>
        <w:br/>
        <w:t>по формуле:</w:t>
      </w:r>
    </w:p>
    <w:tbl>
      <w:tblPr>
        <w:tblW w:w="9570" w:type="dxa"/>
        <w:tblLayout w:type="fixed"/>
        <w:tblLook w:val="04A0" w:firstRow="1" w:lastRow="0" w:firstColumn="1" w:lastColumn="0" w:noHBand="0" w:noVBand="1"/>
      </w:tblPr>
      <w:tblGrid>
        <w:gridCol w:w="1809"/>
        <w:gridCol w:w="336"/>
        <w:gridCol w:w="123"/>
        <w:gridCol w:w="283"/>
        <w:gridCol w:w="426"/>
        <w:gridCol w:w="567"/>
        <w:gridCol w:w="1701"/>
        <w:gridCol w:w="4325"/>
      </w:tblGrid>
      <w:tr w:rsidR="001B4FFA" w:rsidRPr="001B4FFA" w:rsidTr="001B4FFA">
        <w:trPr>
          <w:gridAfter w:val="1"/>
          <w:wAfter w:w="2799" w:type="dxa"/>
          <w:trHeight w:val="226"/>
        </w:trPr>
        <w:tc>
          <w:tcPr>
            <w:tcW w:w="2268" w:type="dxa"/>
            <w:gridSpan w:val="3"/>
            <w:vMerge w:val="restart"/>
            <w:vAlign w:val="center"/>
          </w:tcPr>
          <w:p w:rsidR="001B4FFA" w:rsidRPr="001B4FFA" w:rsidRDefault="001B4FFA" w:rsidP="001B4FFA">
            <w:pPr>
              <w:pStyle w:val="ab"/>
              <w:ind w:left="42" w:right="141"/>
              <w:rPr>
                <w:sz w:val="18"/>
                <w:szCs w:val="18"/>
              </w:rPr>
            </w:pPr>
            <w:r w:rsidRPr="001B4FFA">
              <w:rPr>
                <w:sz w:val="18"/>
                <w:szCs w:val="18"/>
              </w:rPr>
              <w:t>НМЦД(НСЦЕ) =</w:t>
            </w:r>
          </w:p>
        </w:tc>
        <w:tc>
          <w:tcPr>
            <w:tcW w:w="283" w:type="dxa"/>
            <w:tcBorders>
              <w:bottom w:val="single" w:sz="4" w:space="0" w:color="auto"/>
            </w:tcBorders>
            <w:vAlign w:val="bottom"/>
          </w:tcPr>
          <w:p w:rsidR="001B4FFA" w:rsidRPr="001B4FFA" w:rsidRDefault="001B4FFA" w:rsidP="001B4FFA">
            <w:pPr>
              <w:pStyle w:val="ab"/>
              <w:ind w:left="42" w:right="141"/>
              <w:rPr>
                <w:sz w:val="18"/>
                <w:szCs w:val="18"/>
                <w:lang w:val="en-US"/>
              </w:rPr>
            </w:pPr>
            <w:r w:rsidRPr="001B4FFA">
              <w:rPr>
                <w:sz w:val="18"/>
                <w:szCs w:val="18"/>
                <w:lang w:val="en-US"/>
              </w:rPr>
              <w:t>v</w:t>
            </w:r>
          </w:p>
        </w:tc>
        <w:tc>
          <w:tcPr>
            <w:tcW w:w="426" w:type="dxa"/>
            <w:vMerge w:val="restart"/>
            <w:vAlign w:val="center"/>
          </w:tcPr>
          <w:p w:rsidR="001B4FFA" w:rsidRPr="001B4FFA" w:rsidRDefault="001B4FFA" w:rsidP="001B4FFA">
            <w:pPr>
              <w:pStyle w:val="ab"/>
              <w:ind w:left="42" w:right="141"/>
              <w:rPr>
                <w:sz w:val="18"/>
                <w:szCs w:val="18"/>
              </w:rPr>
            </w:pPr>
            <w:r w:rsidRPr="001B4FFA">
              <w:rPr>
                <w:sz w:val="18"/>
                <w:szCs w:val="18"/>
              </w:rPr>
              <w:t>×</w:t>
            </w:r>
          </w:p>
        </w:tc>
        <w:tc>
          <w:tcPr>
            <w:tcW w:w="567" w:type="dxa"/>
          </w:tcPr>
          <w:p w:rsidR="001B4FFA" w:rsidRPr="001B4FFA" w:rsidRDefault="001B4FFA" w:rsidP="001B4FFA">
            <w:pPr>
              <w:pStyle w:val="ab"/>
              <w:ind w:left="42" w:right="141"/>
              <w:rPr>
                <w:sz w:val="18"/>
                <w:szCs w:val="18"/>
              </w:rPr>
            </w:pPr>
            <w:r w:rsidRPr="001B4FFA">
              <w:rPr>
                <w:sz w:val="18"/>
                <w:szCs w:val="18"/>
                <w:vertAlign w:val="subscript"/>
                <w:lang w:val="en-US"/>
              </w:rPr>
              <w:t>n</w:t>
            </w:r>
          </w:p>
        </w:tc>
        <w:tc>
          <w:tcPr>
            <w:tcW w:w="1701" w:type="dxa"/>
            <w:vMerge w:val="restart"/>
            <w:vAlign w:val="center"/>
          </w:tcPr>
          <w:p w:rsidR="001B4FFA" w:rsidRPr="001B4FFA" w:rsidRDefault="001B4FFA" w:rsidP="001B4FFA">
            <w:pPr>
              <w:pStyle w:val="ab"/>
              <w:ind w:left="42" w:right="141"/>
              <w:rPr>
                <w:sz w:val="18"/>
                <w:szCs w:val="18"/>
                <w:lang w:val="en-US"/>
              </w:rPr>
            </w:pPr>
            <w:r w:rsidRPr="001B4FFA">
              <w:rPr>
                <w:sz w:val="18"/>
                <w:szCs w:val="18"/>
              </w:rPr>
              <w:t>Ц</w:t>
            </w:r>
            <w:r w:rsidRPr="001B4FFA">
              <w:rPr>
                <w:sz w:val="18"/>
                <w:szCs w:val="18"/>
                <w:vertAlign w:val="subscript"/>
                <w:lang w:val="en-US"/>
              </w:rPr>
              <w:t>i</w:t>
            </w:r>
            <w:r w:rsidRPr="001B4FFA">
              <w:rPr>
                <w:sz w:val="18"/>
                <w:szCs w:val="18"/>
              </w:rPr>
              <w:t>, где:</w:t>
            </w:r>
          </w:p>
        </w:tc>
      </w:tr>
      <w:tr w:rsidR="001B4FFA" w:rsidRPr="001B4FFA" w:rsidTr="001B4FFA">
        <w:trPr>
          <w:gridAfter w:val="1"/>
          <w:wAfter w:w="2799" w:type="dxa"/>
          <w:trHeight w:val="178"/>
        </w:trPr>
        <w:tc>
          <w:tcPr>
            <w:tcW w:w="2268" w:type="dxa"/>
            <w:gridSpan w:val="3"/>
            <w:vMerge/>
            <w:vAlign w:val="center"/>
          </w:tcPr>
          <w:p w:rsidR="001B4FFA" w:rsidRPr="001B4FFA" w:rsidRDefault="001B4FFA" w:rsidP="001B4FFA">
            <w:pPr>
              <w:pStyle w:val="ab"/>
              <w:ind w:left="42" w:right="141"/>
              <w:rPr>
                <w:sz w:val="18"/>
                <w:szCs w:val="18"/>
              </w:rPr>
            </w:pPr>
          </w:p>
        </w:tc>
        <w:tc>
          <w:tcPr>
            <w:tcW w:w="283" w:type="dxa"/>
            <w:tcBorders>
              <w:top w:val="single" w:sz="4" w:space="0" w:color="auto"/>
            </w:tcBorders>
          </w:tcPr>
          <w:p w:rsidR="001B4FFA" w:rsidRPr="001B4FFA" w:rsidRDefault="001B4FFA" w:rsidP="001B4FFA">
            <w:pPr>
              <w:pStyle w:val="ab"/>
              <w:ind w:left="42" w:right="141"/>
              <w:rPr>
                <w:sz w:val="18"/>
                <w:szCs w:val="18"/>
              </w:rPr>
            </w:pPr>
            <w:r w:rsidRPr="001B4FFA">
              <w:rPr>
                <w:sz w:val="18"/>
                <w:szCs w:val="18"/>
                <w:lang w:val="en-US"/>
              </w:rPr>
              <w:t>n</w:t>
            </w:r>
          </w:p>
        </w:tc>
        <w:tc>
          <w:tcPr>
            <w:tcW w:w="426" w:type="dxa"/>
            <w:vMerge/>
          </w:tcPr>
          <w:p w:rsidR="001B4FFA" w:rsidRPr="001B4FFA" w:rsidRDefault="001B4FFA" w:rsidP="001B4FFA">
            <w:pPr>
              <w:pStyle w:val="ab"/>
              <w:ind w:left="42" w:right="141"/>
              <w:rPr>
                <w:sz w:val="18"/>
                <w:szCs w:val="18"/>
              </w:rPr>
            </w:pPr>
          </w:p>
        </w:tc>
        <w:tc>
          <w:tcPr>
            <w:tcW w:w="567" w:type="dxa"/>
          </w:tcPr>
          <w:p w:rsidR="001B4FFA" w:rsidRPr="001B4FFA" w:rsidRDefault="001B4FFA" w:rsidP="001B4FFA">
            <w:pPr>
              <w:pStyle w:val="ab"/>
              <w:ind w:left="42" w:right="141"/>
              <w:rPr>
                <w:sz w:val="18"/>
                <w:szCs w:val="18"/>
              </w:rPr>
            </w:pPr>
            <w:r w:rsidRPr="001B4FFA">
              <w:rPr>
                <w:sz w:val="18"/>
                <w:szCs w:val="18"/>
              </w:rPr>
              <w:t>Ʃ</w:t>
            </w:r>
          </w:p>
        </w:tc>
        <w:tc>
          <w:tcPr>
            <w:tcW w:w="1701" w:type="dxa"/>
            <w:vMerge/>
          </w:tcPr>
          <w:p w:rsidR="001B4FFA" w:rsidRPr="001B4FFA" w:rsidRDefault="001B4FFA" w:rsidP="001B4FFA">
            <w:pPr>
              <w:pStyle w:val="ab"/>
              <w:ind w:left="42" w:right="141"/>
              <w:rPr>
                <w:sz w:val="18"/>
                <w:szCs w:val="18"/>
              </w:rPr>
            </w:pPr>
          </w:p>
        </w:tc>
      </w:tr>
      <w:tr w:rsidR="001B4FFA" w:rsidRPr="001B4FFA" w:rsidTr="001B4FFA">
        <w:trPr>
          <w:gridAfter w:val="1"/>
          <w:wAfter w:w="2799" w:type="dxa"/>
          <w:trHeight w:val="246"/>
        </w:trPr>
        <w:tc>
          <w:tcPr>
            <w:tcW w:w="2268" w:type="dxa"/>
            <w:gridSpan w:val="3"/>
          </w:tcPr>
          <w:p w:rsidR="001B4FFA" w:rsidRPr="001B4FFA" w:rsidRDefault="001B4FFA" w:rsidP="001B4FFA">
            <w:pPr>
              <w:pStyle w:val="ab"/>
              <w:ind w:left="42" w:right="141"/>
              <w:rPr>
                <w:sz w:val="18"/>
                <w:szCs w:val="18"/>
              </w:rPr>
            </w:pPr>
          </w:p>
        </w:tc>
        <w:tc>
          <w:tcPr>
            <w:tcW w:w="283" w:type="dxa"/>
          </w:tcPr>
          <w:p w:rsidR="001B4FFA" w:rsidRPr="001B4FFA" w:rsidRDefault="001B4FFA" w:rsidP="001B4FFA">
            <w:pPr>
              <w:pStyle w:val="ab"/>
              <w:ind w:left="42" w:right="141"/>
              <w:rPr>
                <w:sz w:val="18"/>
                <w:szCs w:val="18"/>
                <w:lang w:val="en-US"/>
              </w:rPr>
            </w:pPr>
          </w:p>
        </w:tc>
        <w:tc>
          <w:tcPr>
            <w:tcW w:w="426" w:type="dxa"/>
          </w:tcPr>
          <w:p w:rsidR="001B4FFA" w:rsidRPr="001B4FFA" w:rsidRDefault="001B4FFA" w:rsidP="001B4FFA">
            <w:pPr>
              <w:pStyle w:val="ab"/>
              <w:ind w:left="42" w:right="141"/>
              <w:rPr>
                <w:sz w:val="18"/>
                <w:szCs w:val="18"/>
              </w:rPr>
            </w:pPr>
          </w:p>
        </w:tc>
        <w:tc>
          <w:tcPr>
            <w:tcW w:w="567" w:type="dxa"/>
          </w:tcPr>
          <w:p w:rsidR="001B4FFA" w:rsidRPr="001B4FFA" w:rsidRDefault="001B4FFA" w:rsidP="001B4FFA">
            <w:pPr>
              <w:pStyle w:val="ab"/>
              <w:ind w:left="42" w:right="141"/>
              <w:rPr>
                <w:sz w:val="18"/>
                <w:szCs w:val="18"/>
                <w:vertAlign w:val="subscript"/>
              </w:rPr>
            </w:pPr>
            <w:r w:rsidRPr="001B4FFA">
              <w:rPr>
                <w:sz w:val="18"/>
                <w:szCs w:val="18"/>
                <w:vertAlign w:val="subscript"/>
                <w:lang w:val="en-US"/>
              </w:rPr>
              <w:t>i = 1</w:t>
            </w:r>
          </w:p>
        </w:tc>
        <w:tc>
          <w:tcPr>
            <w:tcW w:w="1701" w:type="dxa"/>
          </w:tcPr>
          <w:p w:rsidR="001B4FFA" w:rsidRPr="001B4FFA" w:rsidRDefault="001B4FFA" w:rsidP="001B4FFA">
            <w:pPr>
              <w:pStyle w:val="ab"/>
              <w:ind w:left="42" w:right="141"/>
              <w:rPr>
                <w:sz w:val="18"/>
                <w:szCs w:val="18"/>
              </w:rPr>
            </w:pPr>
          </w:p>
        </w:tc>
      </w:tr>
      <w:tr w:rsidR="001B4FFA" w:rsidRPr="001B4FFA" w:rsidTr="001B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НМЦД(НМЦЕ)</w:t>
            </w:r>
          </w:p>
        </w:tc>
        <w:tc>
          <w:tcPr>
            <w:tcW w:w="336" w:type="dxa"/>
            <w:tcBorders>
              <w:top w:val="nil"/>
              <w:left w:val="nil"/>
              <w:bottom w:val="nil"/>
              <w:right w:val="nil"/>
            </w:tcBorders>
          </w:tcPr>
          <w:p w:rsidR="001B4FFA" w:rsidRPr="001B4FFA" w:rsidRDefault="001B4FFA" w:rsidP="001B4FFA">
            <w:pPr>
              <w:pStyle w:val="ab"/>
              <w:ind w:left="42" w:right="141"/>
              <w:rPr>
                <w:sz w:val="18"/>
                <w:szCs w:val="18"/>
                <w:lang w:val="en-US"/>
              </w:rPr>
            </w:pPr>
            <w:r w:rsidRPr="001B4FFA">
              <w:rPr>
                <w:sz w:val="18"/>
                <w:szCs w:val="18"/>
                <w:lang w:val="en-US"/>
              </w:rPr>
              <w:t>–</w:t>
            </w:r>
          </w:p>
        </w:tc>
        <w:tc>
          <w:tcPr>
            <w:tcW w:w="7425" w:type="dxa"/>
            <w:gridSpan w:val="6"/>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1B4FFA" w:rsidRPr="001B4FFA" w:rsidTr="001B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v</w:t>
            </w:r>
          </w:p>
        </w:tc>
        <w:tc>
          <w:tcPr>
            <w:tcW w:w="336" w:type="dxa"/>
            <w:tcBorders>
              <w:top w:val="nil"/>
              <w:left w:val="nil"/>
              <w:bottom w:val="nil"/>
              <w:right w:val="nil"/>
            </w:tcBorders>
          </w:tcPr>
          <w:p w:rsidR="001B4FFA" w:rsidRPr="001B4FFA" w:rsidRDefault="001B4FFA" w:rsidP="001B4FFA">
            <w:pPr>
              <w:pStyle w:val="ab"/>
              <w:ind w:left="42" w:right="141"/>
              <w:rPr>
                <w:sz w:val="18"/>
                <w:szCs w:val="18"/>
                <w:lang w:val="en-US"/>
              </w:rPr>
            </w:pPr>
            <w:r w:rsidRPr="001B4FFA">
              <w:rPr>
                <w:sz w:val="18"/>
                <w:szCs w:val="18"/>
                <w:lang w:val="en-US"/>
              </w:rPr>
              <w:t>–</w:t>
            </w:r>
          </w:p>
        </w:tc>
        <w:tc>
          <w:tcPr>
            <w:tcW w:w="7425" w:type="dxa"/>
            <w:gridSpan w:val="6"/>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количество (объем) закупаемого товара (работы, услуги);</w:t>
            </w:r>
          </w:p>
        </w:tc>
      </w:tr>
      <w:tr w:rsidR="001B4FFA" w:rsidRPr="001B4FFA" w:rsidTr="001B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n</w:t>
            </w:r>
          </w:p>
        </w:tc>
        <w:tc>
          <w:tcPr>
            <w:tcW w:w="336" w:type="dxa"/>
            <w:tcBorders>
              <w:top w:val="nil"/>
              <w:left w:val="nil"/>
              <w:bottom w:val="nil"/>
              <w:right w:val="nil"/>
            </w:tcBorders>
          </w:tcPr>
          <w:p w:rsidR="001B4FFA" w:rsidRPr="001B4FFA" w:rsidRDefault="001B4FFA" w:rsidP="001B4FFA">
            <w:pPr>
              <w:pStyle w:val="ab"/>
              <w:ind w:left="42" w:right="141"/>
              <w:rPr>
                <w:sz w:val="18"/>
                <w:szCs w:val="18"/>
                <w:lang w:val="en-US"/>
              </w:rPr>
            </w:pPr>
            <w:r w:rsidRPr="001B4FFA">
              <w:rPr>
                <w:sz w:val="18"/>
                <w:szCs w:val="18"/>
                <w:lang w:val="en-US"/>
              </w:rPr>
              <w:t>–</w:t>
            </w:r>
          </w:p>
        </w:tc>
        <w:tc>
          <w:tcPr>
            <w:tcW w:w="7425" w:type="dxa"/>
            <w:gridSpan w:val="6"/>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количество значений, используемых в расчете;</w:t>
            </w:r>
          </w:p>
        </w:tc>
      </w:tr>
      <w:tr w:rsidR="001B4FFA" w:rsidRPr="001B4FFA" w:rsidTr="001B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i</w:t>
            </w:r>
          </w:p>
        </w:tc>
        <w:tc>
          <w:tcPr>
            <w:tcW w:w="336" w:type="dxa"/>
            <w:tcBorders>
              <w:top w:val="nil"/>
              <w:left w:val="nil"/>
              <w:bottom w:val="nil"/>
              <w:right w:val="nil"/>
            </w:tcBorders>
          </w:tcPr>
          <w:p w:rsidR="001B4FFA" w:rsidRPr="001B4FFA" w:rsidRDefault="001B4FFA" w:rsidP="001B4FFA">
            <w:pPr>
              <w:pStyle w:val="ab"/>
              <w:ind w:left="42" w:right="141"/>
              <w:rPr>
                <w:sz w:val="18"/>
                <w:szCs w:val="18"/>
                <w:lang w:val="en-US"/>
              </w:rPr>
            </w:pPr>
            <w:r w:rsidRPr="001B4FFA">
              <w:rPr>
                <w:sz w:val="18"/>
                <w:szCs w:val="18"/>
                <w:lang w:val="en-US"/>
              </w:rPr>
              <w:t>–</w:t>
            </w:r>
          </w:p>
        </w:tc>
        <w:tc>
          <w:tcPr>
            <w:tcW w:w="7425" w:type="dxa"/>
            <w:gridSpan w:val="6"/>
            <w:tcBorders>
              <w:top w:val="nil"/>
              <w:left w:val="nil"/>
              <w:bottom w:val="nil"/>
              <w:right w:val="nil"/>
            </w:tcBorders>
          </w:tcPr>
          <w:p w:rsidR="001B4FFA" w:rsidRPr="001B4FFA" w:rsidRDefault="001B4FFA" w:rsidP="001B4FFA">
            <w:pPr>
              <w:pStyle w:val="ab"/>
              <w:ind w:left="42" w:right="141"/>
              <w:rPr>
                <w:sz w:val="18"/>
                <w:szCs w:val="18"/>
                <w:lang w:val="en-US"/>
              </w:rPr>
            </w:pPr>
            <w:r w:rsidRPr="001B4FFA">
              <w:rPr>
                <w:sz w:val="18"/>
                <w:szCs w:val="18"/>
              </w:rPr>
              <w:t>номер источника ценовой информации;</w:t>
            </w:r>
          </w:p>
        </w:tc>
      </w:tr>
      <w:tr w:rsidR="001B4FFA" w:rsidRPr="001B4FFA" w:rsidTr="001B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rsidR="001B4FFA" w:rsidRPr="001B4FFA" w:rsidRDefault="001B4FFA" w:rsidP="001B4FFA">
            <w:pPr>
              <w:pStyle w:val="ab"/>
              <w:ind w:left="42" w:right="141"/>
              <w:rPr>
                <w:sz w:val="18"/>
                <w:szCs w:val="18"/>
                <w:lang w:val="en-US"/>
              </w:rPr>
            </w:pPr>
            <w:r w:rsidRPr="001B4FFA">
              <w:rPr>
                <w:sz w:val="18"/>
                <w:szCs w:val="18"/>
              </w:rPr>
              <w:t>Ц</w:t>
            </w:r>
            <w:r w:rsidRPr="001B4FFA">
              <w:rPr>
                <w:sz w:val="18"/>
                <w:szCs w:val="18"/>
                <w:vertAlign w:val="subscript"/>
                <w:lang w:val="en-US"/>
              </w:rPr>
              <w:t>i</w:t>
            </w:r>
          </w:p>
        </w:tc>
        <w:tc>
          <w:tcPr>
            <w:tcW w:w="336" w:type="dxa"/>
            <w:tcBorders>
              <w:top w:val="nil"/>
              <w:left w:val="nil"/>
              <w:bottom w:val="nil"/>
              <w:right w:val="nil"/>
            </w:tcBorders>
          </w:tcPr>
          <w:p w:rsidR="001B4FFA" w:rsidRPr="001B4FFA" w:rsidRDefault="001B4FFA" w:rsidP="001B4FFA">
            <w:pPr>
              <w:pStyle w:val="ab"/>
              <w:ind w:left="42" w:right="141"/>
              <w:rPr>
                <w:sz w:val="18"/>
                <w:szCs w:val="18"/>
                <w:lang w:val="en-US"/>
              </w:rPr>
            </w:pPr>
            <w:r w:rsidRPr="001B4FFA">
              <w:rPr>
                <w:sz w:val="18"/>
                <w:szCs w:val="18"/>
                <w:lang w:val="en-US"/>
              </w:rPr>
              <w:t>–</w:t>
            </w:r>
          </w:p>
        </w:tc>
        <w:tc>
          <w:tcPr>
            <w:tcW w:w="7425" w:type="dxa"/>
            <w:gridSpan w:val="6"/>
            <w:tcBorders>
              <w:top w:val="nil"/>
              <w:left w:val="nil"/>
              <w:bottom w:val="nil"/>
              <w:right w:val="nil"/>
            </w:tcBorders>
          </w:tcPr>
          <w:p w:rsidR="001B4FFA" w:rsidRPr="001B4FFA" w:rsidRDefault="001B4FFA" w:rsidP="001B4FFA">
            <w:pPr>
              <w:pStyle w:val="ab"/>
              <w:ind w:left="42" w:right="141"/>
              <w:rPr>
                <w:sz w:val="18"/>
                <w:szCs w:val="18"/>
              </w:rPr>
            </w:pPr>
            <w:r w:rsidRPr="001B4FFA">
              <w:rPr>
                <w:sz w:val="18"/>
                <w:szCs w:val="1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1B4FFA" w:rsidRPr="001B4FFA" w:rsidRDefault="001B4FFA" w:rsidP="001B4FFA">
      <w:pPr>
        <w:pStyle w:val="ab"/>
        <w:ind w:left="42" w:right="141"/>
        <w:rPr>
          <w:sz w:val="18"/>
          <w:szCs w:val="18"/>
        </w:rPr>
      </w:pPr>
      <w:r w:rsidRPr="001B4FFA">
        <w:rPr>
          <w:sz w:val="18"/>
          <w:szCs w:val="18"/>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1B4FFA" w:rsidRPr="001B4FFA" w:rsidRDefault="001B4FFA" w:rsidP="001B4FFA">
      <w:pPr>
        <w:pStyle w:val="ab"/>
        <w:ind w:left="42" w:right="141"/>
        <w:rPr>
          <w:sz w:val="18"/>
          <w:szCs w:val="18"/>
        </w:rPr>
      </w:pPr>
      <w:r w:rsidRPr="001B4FFA">
        <w:rPr>
          <w:sz w:val="18"/>
          <w:szCs w:val="18"/>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1B4FFA" w:rsidRPr="001B4FFA" w:rsidRDefault="001B4FFA" w:rsidP="001B4FFA">
      <w:pPr>
        <w:pStyle w:val="ab"/>
        <w:ind w:left="42" w:right="141"/>
        <w:rPr>
          <w:sz w:val="18"/>
          <w:szCs w:val="18"/>
        </w:rPr>
      </w:pPr>
      <w:r w:rsidRPr="001B4FFA">
        <w:rPr>
          <w:sz w:val="18"/>
          <w:szCs w:val="18"/>
        </w:rPr>
        <w:t>НМЦ</w:t>
      </w:r>
      <w:r w:rsidRPr="001B4FFA">
        <w:rPr>
          <w:sz w:val="18"/>
          <w:szCs w:val="18"/>
          <w:vertAlign w:val="subscript"/>
        </w:rPr>
        <w:t>норм</w:t>
      </w:r>
      <w:r w:rsidRPr="001B4FFA">
        <w:rPr>
          <w:sz w:val="18"/>
          <w:szCs w:val="18"/>
        </w:rPr>
        <w:t xml:space="preserve"> = </w:t>
      </w:r>
      <w:r w:rsidRPr="001B4FFA">
        <w:rPr>
          <w:sz w:val="18"/>
          <w:szCs w:val="18"/>
          <w:lang w:val="en-US"/>
        </w:rPr>
        <w:t xml:space="preserve">V × </w:t>
      </w:r>
      <w:r w:rsidRPr="001B4FFA">
        <w:rPr>
          <w:sz w:val="18"/>
          <w:szCs w:val="18"/>
        </w:rPr>
        <w:t>Ц</w:t>
      </w:r>
      <w:r w:rsidRPr="001B4FFA">
        <w:rPr>
          <w:sz w:val="18"/>
          <w:szCs w:val="18"/>
          <w:vertAlign w:val="subscript"/>
        </w:rPr>
        <w:t>пред</w:t>
      </w:r>
      <w:r w:rsidRPr="001B4FFA">
        <w:rPr>
          <w:sz w:val="18"/>
          <w:szCs w:val="18"/>
        </w:rPr>
        <w:t>, где:</w:t>
      </w:r>
    </w:p>
    <w:tbl>
      <w:tblPr>
        <w:tblW w:w="0" w:type="auto"/>
        <w:tblLook w:val="04A0" w:firstRow="1" w:lastRow="0" w:firstColumn="1" w:lastColumn="0" w:noHBand="0" w:noVBand="1"/>
      </w:tblPr>
      <w:tblGrid>
        <w:gridCol w:w="1123"/>
        <w:gridCol w:w="489"/>
        <w:gridCol w:w="8186"/>
      </w:tblGrid>
      <w:tr w:rsidR="001B4FFA" w:rsidRPr="001B4FFA" w:rsidTr="001B4FFA">
        <w:tc>
          <w:tcPr>
            <w:tcW w:w="1123" w:type="dxa"/>
          </w:tcPr>
          <w:p w:rsidR="001B4FFA" w:rsidRPr="001B4FFA" w:rsidRDefault="001B4FFA" w:rsidP="001B4FFA">
            <w:pPr>
              <w:pStyle w:val="ab"/>
              <w:ind w:left="42" w:right="141"/>
              <w:rPr>
                <w:sz w:val="18"/>
                <w:szCs w:val="18"/>
              </w:rPr>
            </w:pPr>
            <w:r w:rsidRPr="001B4FFA">
              <w:rPr>
                <w:sz w:val="18"/>
                <w:szCs w:val="18"/>
              </w:rPr>
              <w:t>НМЦ</w:t>
            </w:r>
            <w:r w:rsidRPr="001B4FFA">
              <w:rPr>
                <w:sz w:val="18"/>
                <w:szCs w:val="18"/>
                <w:vertAlign w:val="subscript"/>
              </w:rPr>
              <w:t>норм</w:t>
            </w:r>
          </w:p>
        </w:tc>
        <w:tc>
          <w:tcPr>
            <w:tcW w:w="261" w:type="dxa"/>
          </w:tcPr>
          <w:p w:rsidR="001B4FFA" w:rsidRPr="001B4FFA" w:rsidRDefault="001B4FFA" w:rsidP="001B4FFA">
            <w:pPr>
              <w:pStyle w:val="ab"/>
              <w:ind w:left="42" w:right="141"/>
              <w:rPr>
                <w:sz w:val="18"/>
                <w:szCs w:val="18"/>
              </w:rPr>
            </w:pPr>
            <w:r w:rsidRPr="001B4FFA">
              <w:rPr>
                <w:sz w:val="18"/>
                <w:szCs w:val="18"/>
              </w:rPr>
              <w:t>–</w:t>
            </w:r>
          </w:p>
        </w:tc>
        <w:tc>
          <w:tcPr>
            <w:tcW w:w="8186" w:type="dxa"/>
          </w:tcPr>
          <w:p w:rsidR="001B4FFA" w:rsidRPr="001B4FFA" w:rsidRDefault="001B4FFA" w:rsidP="001B4FFA">
            <w:pPr>
              <w:pStyle w:val="ab"/>
              <w:ind w:left="42" w:right="141"/>
              <w:rPr>
                <w:sz w:val="18"/>
                <w:szCs w:val="18"/>
              </w:rPr>
            </w:pPr>
            <w:r w:rsidRPr="001B4FFA">
              <w:rPr>
                <w:sz w:val="18"/>
                <w:szCs w:val="18"/>
              </w:rPr>
              <w:t>начальная (максимальная) цена, определяемая нормативным методом;</w:t>
            </w:r>
          </w:p>
        </w:tc>
      </w:tr>
      <w:tr w:rsidR="001B4FFA" w:rsidRPr="001B4FFA" w:rsidTr="001B4FFA">
        <w:tc>
          <w:tcPr>
            <w:tcW w:w="1123" w:type="dxa"/>
          </w:tcPr>
          <w:p w:rsidR="001B4FFA" w:rsidRPr="001B4FFA" w:rsidRDefault="001B4FFA" w:rsidP="001B4FFA">
            <w:pPr>
              <w:pStyle w:val="ab"/>
              <w:ind w:left="42" w:right="141"/>
              <w:rPr>
                <w:sz w:val="18"/>
                <w:szCs w:val="18"/>
              </w:rPr>
            </w:pPr>
            <w:r w:rsidRPr="001B4FFA">
              <w:rPr>
                <w:sz w:val="18"/>
                <w:szCs w:val="18"/>
              </w:rPr>
              <w:t>V</w:t>
            </w:r>
          </w:p>
        </w:tc>
        <w:tc>
          <w:tcPr>
            <w:tcW w:w="261" w:type="dxa"/>
          </w:tcPr>
          <w:p w:rsidR="001B4FFA" w:rsidRPr="001B4FFA" w:rsidRDefault="001B4FFA" w:rsidP="001B4FFA">
            <w:pPr>
              <w:pStyle w:val="ab"/>
              <w:ind w:left="42" w:right="141"/>
              <w:rPr>
                <w:sz w:val="18"/>
                <w:szCs w:val="18"/>
              </w:rPr>
            </w:pPr>
            <w:r w:rsidRPr="001B4FFA">
              <w:rPr>
                <w:sz w:val="18"/>
                <w:szCs w:val="18"/>
              </w:rPr>
              <w:t>–</w:t>
            </w:r>
          </w:p>
        </w:tc>
        <w:tc>
          <w:tcPr>
            <w:tcW w:w="8186" w:type="dxa"/>
          </w:tcPr>
          <w:p w:rsidR="001B4FFA" w:rsidRPr="001B4FFA" w:rsidRDefault="001B4FFA" w:rsidP="001B4FFA">
            <w:pPr>
              <w:pStyle w:val="ab"/>
              <w:ind w:left="42" w:right="141"/>
              <w:rPr>
                <w:sz w:val="18"/>
                <w:szCs w:val="18"/>
              </w:rPr>
            </w:pPr>
            <w:r w:rsidRPr="001B4FFA">
              <w:rPr>
                <w:sz w:val="18"/>
                <w:szCs w:val="18"/>
              </w:rPr>
              <w:t>количество (объем) закупаемого товара (работы, услуги);</w:t>
            </w:r>
          </w:p>
        </w:tc>
      </w:tr>
      <w:tr w:rsidR="001B4FFA" w:rsidRPr="001B4FFA" w:rsidTr="001B4FFA">
        <w:tc>
          <w:tcPr>
            <w:tcW w:w="1123" w:type="dxa"/>
          </w:tcPr>
          <w:p w:rsidR="001B4FFA" w:rsidRPr="001B4FFA" w:rsidRDefault="001B4FFA" w:rsidP="001B4FFA">
            <w:pPr>
              <w:pStyle w:val="ab"/>
              <w:ind w:left="42" w:right="141"/>
              <w:rPr>
                <w:sz w:val="18"/>
                <w:szCs w:val="18"/>
              </w:rPr>
            </w:pPr>
            <w:r w:rsidRPr="001B4FFA">
              <w:rPr>
                <w:sz w:val="18"/>
                <w:szCs w:val="18"/>
              </w:rPr>
              <w:t>Ц</w:t>
            </w:r>
            <w:r w:rsidRPr="001B4FFA">
              <w:rPr>
                <w:sz w:val="18"/>
                <w:szCs w:val="18"/>
                <w:vertAlign w:val="subscript"/>
              </w:rPr>
              <w:t>пред</w:t>
            </w:r>
          </w:p>
        </w:tc>
        <w:tc>
          <w:tcPr>
            <w:tcW w:w="261" w:type="dxa"/>
          </w:tcPr>
          <w:p w:rsidR="001B4FFA" w:rsidRPr="001B4FFA" w:rsidRDefault="001B4FFA" w:rsidP="001B4FFA">
            <w:pPr>
              <w:pStyle w:val="ab"/>
              <w:ind w:left="42" w:right="141"/>
              <w:rPr>
                <w:sz w:val="18"/>
                <w:szCs w:val="18"/>
              </w:rPr>
            </w:pPr>
            <w:r w:rsidRPr="001B4FFA">
              <w:rPr>
                <w:sz w:val="18"/>
                <w:szCs w:val="18"/>
              </w:rPr>
              <w:t>–</w:t>
            </w:r>
          </w:p>
        </w:tc>
        <w:tc>
          <w:tcPr>
            <w:tcW w:w="8186" w:type="dxa"/>
          </w:tcPr>
          <w:p w:rsidR="001B4FFA" w:rsidRPr="001B4FFA" w:rsidRDefault="001B4FFA" w:rsidP="001B4FFA">
            <w:pPr>
              <w:pStyle w:val="ab"/>
              <w:ind w:left="42" w:right="141"/>
              <w:rPr>
                <w:sz w:val="18"/>
                <w:szCs w:val="18"/>
              </w:rPr>
            </w:pPr>
            <w:r w:rsidRPr="001B4FFA">
              <w:rPr>
                <w:sz w:val="18"/>
                <w:szCs w:val="18"/>
              </w:rPr>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tc>
      </w:tr>
    </w:tbl>
    <w:p w:rsidR="001B4FFA" w:rsidRPr="001B4FFA" w:rsidRDefault="001B4FFA" w:rsidP="001B4FFA">
      <w:pPr>
        <w:pStyle w:val="ab"/>
        <w:ind w:left="42" w:right="141"/>
        <w:rPr>
          <w:sz w:val="18"/>
          <w:szCs w:val="18"/>
        </w:rPr>
      </w:pPr>
      <w:r w:rsidRPr="001B4FFA">
        <w:rPr>
          <w:sz w:val="18"/>
          <w:szCs w:val="18"/>
        </w:rPr>
        <w:t xml:space="preserve">7.6. Тарифный </w:t>
      </w:r>
      <w:hyperlink r:id="rId16" w:history="1">
        <w:r w:rsidRPr="001B4FFA">
          <w:rPr>
            <w:rStyle w:val="aa"/>
            <w:sz w:val="18"/>
            <w:szCs w:val="18"/>
          </w:rPr>
          <w:t>метод</w:t>
        </w:r>
      </w:hyperlink>
      <w:r w:rsidRPr="001B4FFA">
        <w:rPr>
          <w:sz w:val="18"/>
          <w:szCs w:val="18"/>
        </w:rPr>
        <w:t xml:space="preserve"> применяется заказчиком, если в соответствии </w:t>
      </w:r>
      <w:r w:rsidRPr="001B4FFA">
        <w:rPr>
          <w:sz w:val="18"/>
          <w:szCs w:val="18"/>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B4FFA" w:rsidRPr="001B4FFA" w:rsidRDefault="001B4FFA" w:rsidP="001B4FFA">
      <w:pPr>
        <w:pStyle w:val="ab"/>
        <w:ind w:left="42" w:right="141"/>
        <w:rPr>
          <w:sz w:val="18"/>
          <w:szCs w:val="18"/>
        </w:rPr>
      </w:pPr>
      <w:r w:rsidRPr="001B4FFA">
        <w:rPr>
          <w:sz w:val="18"/>
          <w:szCs w:val="18"/>
        </w:rPr>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rsidR="001B4FFA" w:rsidRPr="001B4FFA" w:rsidRDefault="001B4FFA" w:rsidP="001B4FFA">
      <w:pPr>
        <w:pStyle w:val="ab"/>
        <w:ind w:left="42" w:right="141"/>
        <w:rPr>
          <w:sz w:val="18"/>
          <w:szCs w:val="18"/>
        </w:rPr>
      </w:pPr>
      <w:r w:rsidRPr="001B4FFA">
        <w:rPr>
          <w:sz w:val="18"/>
          <w:szCs w:val="18"/>
        </w:rPr>
        <w:t>НМЦ</w:t>
      </w:r>
      <w:r w:rsidRPr="001B4FFA">
        <w:rPr>
          <w:sz w:val="18"/>
          <w:szCs w:val="18"/>
          <w:vertAlign w:val="subscript"/>
        </w:rPr>
        <w:t>тариф</w:t>
      </w:r>
      <w:r w:rsidRPr="001B4FFA">
        <w:rPr>
          <w:sz w:val="18"/>
          <w:szCs w:val="18"/>
        </w:rPr>
        <w:t xml:space="preserve"> = </w:t>
      </w:r>
      <w:r w:rsidRPr="001B4FFA">
        <w:rPr>
          <w:sz w:val="18"/>
          <w:szCs w:val="18"/>
          <w:lang w:val="en-US"/>
        </w:rPr>
        <w:t>V</w:t>
      </w:r>
      <w:r w:rsidRPr="001B4FFA">
        <w:rPr>
          <w:sz w:val="18"/>
          <w:szCs w:val="18"/>
        </w:rPr>
        <w:t xml:space="preserve"> × Ц</w:t>
      </w:r>
      <w:r w:rsidRPr="001B4FFA">
        <w:rPr>
          <w:sz w:val="18"/>
          <w:szCs w:val="18"/>
          <w:vertAlign w:val="subscript"/>
        </w:rPr>
        <w:t>тариф</w:t>
      </w:r>
      <w:r w:rsidRPr="001B4FFA">
        <w:rPr>
          <w:sz w:val="18"/>
          <w:szCs w:val="18"/>
        </w:rPr>
        <w:t>, где:</w:t>
      </w:r>
    </w:p>
    <w:tbl>
      <w:tblPr>
        <w:tblW w:w="0" w:type="auto"/>
        <w:tblLook w:val="04A0" w:firstRow="1" w:lastRow="0" w:firstColumn="1" w:lastColumn="0" w:noHBand="0" w:noVBand="1"/>
      </w:tblPr>
      <w:tblGrid>
        <w:gridCol w:w="1187"/>
        <w:gridCol w:w="489"/>
        <w:gridCol w:w="8147"/>
      </w:tblGrid>
      <w:tr w:rsidR="001B4FFA" w:rsidRPr="001B4FFA" w:rsidTr="001B4FFA">
        <w:tc>
          <w:tcPr>
            <w:tcW w:w="1187" w:type="dxa"/>
          </w:tcPr>
          <w:p w:rsidR="001B4FFA" w:rsidRPr="001B4FFA" w:rsidRDefault="001B4FFA" w:rsidP="001B4FFA">
            <w:pPr>
              <w:pStyle w:val="ab"/>
              <w:ind w:left="42" w:right="141"/>
              <w:rPr>
                <w:sz w:val="18"/>
                <w:szCs w:val="18"/>
              </w:rPr>
            </w:pPr>
            <w:r w:rsidRPr="001B4FFA">
              <w:rPr>
                <w:sz w:val="18"/>
                <w:szCs w:val="18"/>
              </w:rPr>
              <w:t>НМЦ</w:t>
            </w:r>
            <w:r w:rsidRPr="001B4FFA">
              <w:rPr>
                <w:sz w:val="18"/>
                <w:szCs w:val="18"/>
                <w:vertAlign w:val="subscript"/>
              </w:rPr>
              <w:t>тариф</w:t>
            </w:r>
          </w:p>
        </w:tc>
        <w:tc>
          <w:tcPr>
            <w:tcW w:w="236" w:type="dxa"/>
          </w:tcPr>
          <w:p w:rsidR="001B4FFA" w:rsidRPr="001B4FFA" w:rsidRDefault="001B4FFA" w:rsidP="001B4FFA">
            <w:pPr>
              <w:pStyle w:val="ab"/>
              <w:ind w:left="42" w:right="141"/>
              <w:rPr>
                <w:sz w:val="18"/>
                <w:szCs w:val="18"/>
              </w:rPr>
            </w:pPr>
            <w:r w:rsidRPr="001B4FFA">
              <w:rPr>
                <w:sz w:val="18"/>
                <w:szCs w:val="18"/>
              </w:rPr>
              <w:t>–</w:t>
            </w:r>
          </w:p>
        </w:tc>
        <w:tc>
          <w:tcPr>
            <w:tcW w:w="8147" w:type="dxa"/>
          </w:tcPr>
          <w:p w:rsidR="001B4FFA" w:rsidRPr="001B4FFA" w:rsidRDefault="001B4FFA" w:rsidP="001B4FFA">
            <w:pPr>
              <w:pStyle w:val="ab"/>
              <w:ind w:left="42" w:right="141"/>
              <w:rPr>
                <w:sz w:val="18"/>
                <w:szCs w:val="18"/>
              </w:rPr>
            </w:pPr>
            <w:r w:rsidRPr="001B4FFA">
              <w:rPr>
                <w:sz w:val="18"/>
                <w:szCs w:val="18"/>
              </w:rPr>
              <w:t>начальная (максимальная) цена, определяемая тарифным методом;</w:t>
            </w:r>
          </w:p>
        </w:tc>
      </w:tr>
      <w:tr w:rsidR="001B4FFA" w:rsidRPr="001B4FFA" w:rsidTr="001B4FFA">
        <w:tc>
          <w:tcPr>
            <w:tcW w:w="1187" w:type="dxa"/>
          </w:tcPr>
          <w:p w:rsidR="001B4FFA" w:rsidRPr="001B4FFA" w:rsidRDefault="001B4FFA" w:rsidP="001B4FFA">
            <w:pPr>
              <w:pStyle w:val="ab"/>
              <w:ind w:left="42" w:right="141"/>
              <w:rPr>
                <w:sz w:val="18"/>
                <w:szCs w:val="18"/>
              </w:rPr>
            </w:pPr>
            <w:r w:rsidRPr="001B4FFA">
              <w:rPr>
                <w:sz w:val="18"/>
                <w:szCs w:val="18"/>
              </w:rPr>
              <w:t>V</w:t>
            </w:r>
          </w:p>
        </w:tc>
        <w:tc>
          <w:tcPr>
            <w:tcW w:w="236" w:type="dxa"/>
          </w:tcPr>
          <w:p w:rsidR="001B4FFA" w:rsidRPr="001B4FFA" w:rsidRDefault="001B4FFA" w:rsidP="001B4FFA">
            <w:pPr>
              <w:pStyle w:val="ab"/>
              <w:ind w:left="42" w:right="141"/>
              <w:rPr>
                <w:sz w:val="18"/>
                <w:szCs w:val="18"/>
              </w:rPr>
            </w:pPr>
            <w:r w:rsidRPr="001B4FFA">
              <w:rPr>
                <w:sz w:val="18"/>
                <w:szCs w:val="18"/>
              </w:rPr>
              <w:t>–</w:t>
            </w:r>
          </w:p>
        </w:tc>
        <w:tc>
          <w:tcPr>
            <w:tcW w:w="8147" w:type="dxa"/>
          </w:tcPr>
          <w:p w:rsidR="001B4FFA" w:rsidRPr="001B4FFA" w:rsidRDefault="001B4FFA" w:rsidP="001B4FFA">
            <w:pPr>
              <w:pStyle w:val="ab"/>
              <w:ind w:left="42" w:right="141"/>
              <w:rPr>
                <w:sz w:val="18"/>
                <w:szCs w:val="18"/>
              </w:rPr>
            </w:pPr>
            <w:r w:rsidRPr="001B4FFA">
              <w:rPr>
                <w:sz w:val="18"/>
                <w:szCs w:val="18"/>
              </w:rPr>
              <w:t>количество (объем) закупаемого товара (работы, услуги);</w:t>
            </w:r>
          </w:p>
        </w:tc>
      </w:tr>
      <w:tr w:rsidR="001B4FFA" w:rsidRPr="001B4FFA" w:rsidTr="001B4FFA">
        <w:tc>
          <w:tcPr>
            <w:tcW w:w="1187" w:type="dxa"/>
          </w:tcPr>
          <w:p w:rsidR="001B4FFA" w:rsidRPr="001B4FFA" w:rsidRDefault="001B4FFA" w:rsidP="001B4FFA">
            <w:pPr>
              <w:pStyle w:val="ab"/>
              <w:ind w:left="42" w:right="141"/>
              <w:rPr>
                <w:sz w:val="18"/>
                <w:szCs w:val="18"/>
              </w:rPr>
            </w:pPr>
            <w:r w:rsidRPr="001B4FFA">
              <w:rPr>
                <w:sz w:val="18"/>
                <w:szCs w:val="18"/>
              </w:rPr>
              <w:t>Ц</w:t>
            </w:r>
            <w:r w:rsidRPr="001B4FFA">
              <w:rPr>
                <w:sz w:val="18"/>
                <w:szCs w:val="18"/>
                <w:vertAlign w:val="subscript"/>
              </w:rPr>
              <w:t>тариф</w:t>
            </w:r>
          </w:p>
        </w:tc>
        <w:tc>
          <w:tcPr>
            <w:tcW w:w="236" w:type="dxa"/>
          </w:tcPr>
          <w:p w:rsidR="001B4FFA" w:rsidRPr="001B4FFA" w:rsidRDefault="001B4FFA" w:rsidP="001B4FFA">
            <w:pPr>
              <w:pStyle w:val="ab"/>
              <w:ind w:left="42" w:right="141"/>
              <w:rPr>
                <w:sz w:val="18"/>
                <w:szCs w:val="18"/>
              </w:rPr>
            </w:pPr>
            <w:r w:rsidRPr="001B4FFA">
              <w:rPr>
                <w:sz w:val="18"/>
                <w:szCs w:val="18"/>
              </w:rPr>
              <w:t>–</w:t>
            </w:r>
          </w:p>
        </w:tc>
        <w:tc>
          <w:tcPr>
            <w:tcW w:w="8147" w:type="dxa"/>
          </w:tcPr>
          <w:p w:rsidR="001B4FFA" w:rsidRPr="001B4FFA" w:rsidRDefault="001B4FFA" w:rsidP="001B4FFA">
            <w:pPr>
              <w:pStyle w:val="ab"/>
              <w:ind w:left="42" w:right="141"/>
              <w:rPr>
                <w:sz w:val="18"/>
                <w:szCs w:val="18"/>
              </w:rPr>
            </w:pPr>
            <w:r w:rsidRPr="001B4FFA">
              <w:rPr>
                <w:sz w:val="18"/>
                <w:szCs w:val="18"/>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1B4FFA" w:rsidRPr="001B4FFA" w:rsidRDefault="001B4FFA" w:rsidP="001B4FFA">
      <w:pPr>
        <w:pStyle w:val="ab"/>
        <w:ind w:left="42" w:right="141"/>
        <w:jc w:val="both"/>
        <w:rPr>
          <w:sz w:val="18"/>
          <w:szCs w:val="18"/>
        </w:rPr>
      </w:pPr>
      <w:r w:rsidRPr="001B4FFA">
        <w:rPr>
          <w:sz w:val="18"/>
          <w:szCs w:val="18"/>
        </w:rPr>
        <w:t xml:space="preserve">7.7. Проектно-сметный </w:t>
      </w:r>
      <w:hyperlink r:id="rId17" w:history="1">
        <w:r w:rsidRPr="001B4FFA">
          <w:rPr>
            <w:rStyle w:val="aa"/>
            <w:sz w:val="18"/>
            <w:szCs w:val="18"/>
          </w:rPr>
          <w:t>метод</w:t>
        </w:r>
      </w:hyperlink>
      <w:r w:rsidRPr="001B4FFA">
        <w:rPr>
          <w:sz w:val="18"/>
          <w:szCs w:val="18"/>
        </w:rPr>
        <w:t xml:space="preserve"> заключается в определении НМЦД, цены договора, заключаемого с единственным поставщиком (подрядчиком, исполнителем), на:</w:t>
      </w:r>
    </w:p>
    <w:p w:rsidR="001B4FFA" w:rsidRPr="001B4FFA" w:rsidRDefault="001B4FFA" w:rsidP="001B4FFA">
      <w:pPr>
        <w:pStyle w:val="ab"/>
        <w:ind w:left="42" w:right="141"/>
        <w:jc w:val="both"/>
        <w:rPr>
          <w:sz w:val="18"/>
          <w:szCs w:val="18"/>
        </w:rPr>
      </w:pPr>
      <w:r w:rsidRPr="001B4FFA">
        <w:rPr>
          <w:sz w:val="18"/>
          <w:szCs w:val="18"/>
        </w:rPr>
        <w:t xml:space="preserve">7.7.1. Строительство, реконструкцию, капитальный ремонт объекта капитального строительства на основании проектной документации </w:t>
      </w:r>
      <w:r w:rsidRPr="001B4FFA">
        <w:rPr>
          <w:sz w:val="18"/>
          <w:szCs w:val="1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B4FFA" w:rsidRPr="001B4FFA" w:rsidRDefault="001B4FFA" w:rsidP="001B4FFA">
      <w:pPr>
        <w:pStyle w:val="ab"/>
        <w:ind w:left="42" w:right="141"/>
        <w:jc w:val="both"/>
        <w:rPr>
          <w:sz w:val="18"/>
          <w:szCs w:val="18"/>
        </w:rPr>
      </w:pPr>
      <w:r w:rsidRPr="001B4FFA">
        <w:rPr>
          <w:sz w:val="18"/>
          <w:szCs w:val="18"/>
        </w:rPr>
        <w:lastRenderedPageBreak/>
        <w:t xml:space="preserve">7.7.2. Проведение работ по сохранению объектов культурного наследия (памятников истории и культуры) народов Российской Федерации, </w:t>
      </w:r>
      <w:r w:rsidRPr="001B4FFA">
        <w:rPr>
          <w:sz w:val="18"/>
          <w:szCs w:val="18"/>
        </w:rPr>
        <w:br/>
        <w:t xml:space="preserve">за исключением научно-методического руководства, технического и авторского надзора, на основании согласованной в </w:t>
      </w:r>
      <w:hyperlink r:id="rId18" w:history="1">
        <w:r w:rsidRPr="001B4FFA">
          <w:rPr>
            <w:rStyle w:val="aa"/>
            <w:sz w:val="18"/>
            <w:szCs w:val="18"/>
          </w:rPr>
          <w:t>порядке</w:t>
        </w:r>
      </w:hyperlink>
      <w:r w:rsidRPr="001B4FFA">
        <w:rPr>
          <w:sz w:val="18"/>
          <w:szCs w:val="1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B4FFA" w:rsidRPr="001B4FFA" w:rsidRDefault="001B4FFA" w:rsidP="001B4FFA">
      <w:pPr>
        <w:pStyle w:val="ab"/>
        <w:ind w:left="42" w:right="141"/>
        <w:jc w:val="both"/>
        <w:rPr>
          <w:sz w:val="18"/>
          <w:szCs w:val="18"/>
        </w:rPr>
      </w:pPr>
      <w:r w:rsidRPr="001B4FFA">
        <w:rPr>
          <w:sz w:val="18"/>
          <w:szCs w:val="1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1B4FFA" w:rsidRPr="001B4FFA" w:rsidRDefault="001B4FFA" w:rsidP="001B4FFA">
      <w:pPr>
        <w:pStyle w:val="ab"/>
        <w:ind w:left="42" w:right="141"/>
        <w:rPr>
          <w:sz w:val="18"/>
          <w:szCs w:val="18"/>
        </w:rPr>
      </w:pPr>
      <w:r w:rsidRPr="001B4FFA">
        <w:rPr>
          <w:sz w:val="18"/>
          <w:szCs w:val="18"/>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1B4FFA" w:rsidRPr="001B4FFA" w:rsidRDefault="001B4FFA" w:rsidP="001B4FFA">
      <w:pPr>
        <w:pStyle w:val="ab"/>
        <w:ind w:left="42" w:right="141"/>
        <w:jc w:val="both"/>
        <w:rPr>
          <w:sz w:val="18"/>
          <w:szCs w:val="18"/>
        </w:rPr>
      </w:pPr>
      <w:r w:rsidRPr="001B4FFA">
        <w:rPr>
          <w:sz w:val="18"/>
          <w:szCs w:val="18"/>
        </w:rPr>
        <w:t xml:space="preserve">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w:t>
      </w:r>
      <w:r w:rsidRPr="001B4FFA">
        <w:rPr>
          <w:sz w:val="18"/>
          <w:szCs w:val="18"/>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B4FFA" w:rsidRPr="001B4FFA" w:rsidRDefault="001B4FFA" w:rsidP="001B4FFA">
      <w:pPr>
        <w:pStyle w:val="ab"/>
        <w:ind w:left="42" w:right="141"/>
        <w:jc w:val="both"/>
        <w:rPr>
          <w:sz w:val="18"/>
          <w:szCs w:val="18"/>
        </w:rPr>
      </w:pPr>
      <w:r w:rsidRPr="001B4FFA">
        <w:rPr>
          <w:sz w:val="18"/>
          <w:szCs w:val="18"/>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1B4FFA" w:rsidRPr="001B4FFA" w:rsidRDefault="001B4FFA" w:rsidP="001B4FFA">
      <w:pPr>
        <w:pStyle w:val="ab"/>
        <w:ind w:left="42" w:right="141"/>
        <w:jc w:val="both"/>
        <w:rPr>
          <w:sz w:val="18"/>
          <w:szCs w:val="18"/>
        </w:rPr>
      </w:pPr>
      <w:r w:rsidRPr="001B4FFA">
        <w:rPr>
          <w:sz w:val="18"/>
          <w:szCs w:val="18"/>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1B4FFA" w:rsidRPr="001B4FFA" w:rsidRDefault="001B4FFA" w:rsidP="001B4FFA">
      <w:pPr>
        <w:pStyle w:val="ab"/>
        <w:ind w:left="42" w:right="141"/>
        <w:jc w:val="both"/>
        <w:rPr>
          <w:sz w:val="18"/>
          <w:szCs w:val="18"/>
        </w:rPr>
      </w:pPr>
      <w:r w:rsidRPr="001B4FFA">
        <w:rPr>
          <w:sz w:val="18"/>
          <w:szCs w:val="18"/>
        </w:rPr>
        <w:t xml:space="preserve">7.12. Формула цены, устанавливающая правила расчета сумм, подлежащих уплате заказчиком поставщику (исполнителю, подрядчику) </w:t>
      </w:r>
      <w:r w:rsidRPr="001B4FFA">
        <w:rPr>
          <w:sz w:val="18"/>
          <w:szCs w:val="18"/>
        </w:rPr>
        <w:br/>
        <w:t>в ходе исполнения договора определяется по  формуле:</w:t>
      </w:r>
    </w:p>
    <w:p w:rsidR="001B4FFA" w:rsidRPr="001B4FFA" w:rsidRDefault="001B4FFA" w:rsidP="001B4FFA">
      <w:pPr>
        <w:pStyle w:val="ab"/>
        <w:ind w:left="42" w:right="141"/>
        <w:rPr>
          <w:sz w:val="18"/>
          <w:szCs w:val="18"/>
        </w:rPr>
      </w:pPr>
      <w:r w:rsidRPr="001B4FFA">
        <w:rPr>
          <w:sz w:val="18"/>
          <w:szCs w:val="18"/>
        </w:rPr>
        <w:t xml:space="preserve">Ц = </w:t>
      </w:r>
      <w:r w:rsidRPr="001B4FFA">
        <w:rPr>
          <w:sz w:val="18"/>
          <w:szCs w:val="18"/>
          <w:lang w:val="en-US"/>
        </w:rPr>
        <w:t>V</w:t>
      </w:r>
      <w:r w:rsidRPr="001B4FFA">
        <w:rPr>
          <w:sz w:val="18"/>
          <w:szCs w:val="18"/>
        </w:rPr>
        <w:t xml:space="preserve"> × Ц</w:t>
      </w:r>
      <w:r w:rsidRPr="001B4FFA">
        <w:rPr>
          <w:sz w:val="18"/>
          <w:szCs w:val="18"/>
          <w:vertAlign w:val="subscript"/>
        </w:rPr>
        <w:t>ед</w:t>
      </w:r>
      <w:r w:rsidRPr="001B4FFA">
        <w:rPr>
          <w:sz w:val="18"/>
          <w:szCs w:val="18"/>
        </w:rPr>
        <w:t>, где:</w:t>
      </w:r>
    </w:p>
    <w:tbl>
      <w:tblPr>
        <w:tblW w:w="0" w:type="auto"/>
        <w:tblLook w:val="04A0" w:firstRow="1" w:lastRow="0" w:firstColumn="1" w:lastColumn="0" w:noHBand="0" w:noVBand="1"/>
      </w:tblPr>
      <w:tblGrid>
        <w:gridCol w:w="644"/>
        <w:gridCol w:w="489"/>
        <w:gridCol w:w="8692"/>
      </w:tblGrid>
      <w:tr w:rsidR="001B4FFA" w:rsidRPr="001B4FFA" w:rsidTr="001B4FFA">
        <w:tc>
          <w:tcPr>
            <w:tcW w:w="542" w:type="dxa"/>
          </w:tcPr>
          <w:p w:rsidR="001B4FFA" w:rsidRPr="001B4FFA" w:rsidRDefault="001B4FFA" w:rsidP="001B4FFA">
            <w:pPr>
              <w:pStyle w:val="ab"/>
              <w:ind w:left="42" w:right="141"/>
              <w:rPr>
                <w:sz w:val="18"/>
                <w:szCs w:val="18"/>
              </w:rPr>
            </w:pPr>
            <w:r w:rsidRPr="001B4FFA">
              <w:rPr>
                <w:sz w:val="18"/>
                <w:szCs w:val="18"/>
              </w:rPr>
              <w:t>Ц</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8692" w:type="dxa"/>
          </w:tcPr>
          <w:p w:rsidR="001B4FFA" w:rsidRPr="001B4FFA" w:rsidRDefault="001B4FFA" w:rsidP="001B4FFA">
            <w:pPr>
              <w:pStyle w:val="ab"/>
              <w:ind w:left="42" w:right="141"/>
              <w:rPr>
                <w:sz w:val="18"/>
                <w:szCs w:val="18"/>
              </w:rPr>
            </w:pPr>
            <w:r w:rsidRPr="001B4FFA">
              <w:rPr>
                <w:sz w:val="18"/>
                <w:szCs w:val="18"/>
              </w:rPr>
              <w:t xml:space="preserve">сумма, подлежащая уплате заказчиком поставщику (исполнителю, подрядчику) </w:t>
            </w:r>
            <w:r w:rsidRPr="001B4FFA">
              <w:rPr>
                <w:sz w:val="18"/>
                <w:szCs w:val="18"/>
              </w:rPr>
              <w:br/>
              <w:t>в ходе исполнения договора;</w:t>
            </w:r>
          </w:p>
        </w:tc>
      </w:tr>
      <w:tr w:rsidR="001B4FFA" w:rsidRPr="001B4FFA" w:rsidTr="001B4FFA">
        <w:tc>
          <w:tcPr>
            <w:tcW w:w="542" w:type="dxa"/>
          </w:tcPr>
          <w:p w:rsidR="001B4FFA" w:rsidRPr="001B4FFA" w:rsidRDefault="001B4FFA" w:rsidP="001B4FFA">
            <w:pPr>
              <w:pStyle w:val="ab"/>
              <w:ind w:left="42" w:right="141"/>
              <w:rPr>
                <w:sz w:val="18"/>
                <w:szCs w:val="18"/>
              </w:rPr>
            </w:pPr>
            <w:r w:rsidRPr="001B4FFA">
              <w:rPr>
                <w:sz w:val="18"/>
                <w:szCs w:val="18"/>
                <w:lang w:val="en-US"/>
              </w:rPr>
              <w:t>V</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8692" w:type="dxa"/>
          </w:tcPr>
          <w:p w:rsidR="001B4FFA" w:rsidRPr="001B4FFA" w:rsidRDefault="001B4FFA" w:rsidP="001B4FFA">
            <w:pPr>
              <w:pStyle w:val="ab"/>
              <w:ind w:left="42" w:right="141"/>
              <w:rPr>
                <w:sz w:val="18"/>
                <w:szCs w:val="18"/>
              </w:rPr>
            </w:pPr>
            <w:r w:rsidRPr="001B4FFA">
              <w:rPr>
                <w:sz w:val="18"/>
                <w:szCs w:val="18"/>
              </w:rPr>
              <w:t>объем поставленных товаров, выполненных работ, оказанных услуг в периоде поставки (выполнения работ, оказания услуг);</w:t>
            </w:r>
          </w:p>
        </w:tc>
      </w:tr>
      <w:tr w:rsidR="001B4FFA" w:rsidRPr="001B4FFA" w:rsidTr="001B4FFA">
        <w:tc>
          <w:tcPr>
            <w:tcW w:w="542" w:type="dxa"/>
          </w:tcPr>
          <w:p w:rsidR="001B4FFA" w:rsidRPr="001B4FFA" w:rsidRDefault="001B4FFA" w:rsidP="001B4FFA">
            <w:pPr>
              <w:pStyle w:val="ab"/>
              <w:ind w:left="42" w:right="141"/>
              <w:rPr>
                <w:sz w:val="18"/>
                <w:szCs w:val="18"/>
              </w:rPr>
            </w:pPr>
            <w:r w:rsidRPr="001B4FFA">
              <w:rPr>
                <w:sz w:val="18"/>
                <w:szCs w:val="18"/>
              </w:rPr>
              <w:t>Ц</w:t>
            </w:r>
            <w:r w:rsidRPr="001B4FFA">
              <w:rPr>
                <w:sz w:val="18"/>
                <w:szCs w:val="18"/>
                <w:vertAlign w:val="subscript"/>
              </w:rPr>
              <w:t>ед</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8692" w:type="dxa"/>
          </w:tcPr>
          <w:p w:rsidR="001B4FFA" w:rsidRPr="001B4FFA" w:rsidRDefault="001B4FFA" w:rsidP="001B4FFA">
            <w:pPr>
              <w:pStyle w:val="ab"/>
              <w:ind w:left="42" w:right="141"/>
              <w:rPr>
                <w:sz w:val="18"/>
                <w:szCs w:val="18"/>
              </w:rPr>
            </w:pPr>
            <w:r w:rsidRPr="001B4FFA">
              <w:rPr>
                <w:sz w:val="18"/>
                <w:szCs w:val="1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1B4FFA" w:rsidRPr="001B4FFA" w:rsidRDefault="001B4FFA" w:rsidP="001B4FFA">
      <w:pPr>
        <w:pStyle w:val="ab"/>
        <w:ind w:left="42" w:right="141"/>
        <w:rPr>
          <w:sz w:val="18"/>
          <w:szCs w:val="18"/>
        </w:rPr>
      </w:pPr>
      <w:r w:rsidRPr="001B4FFA">
        <w:rPr>
          <w:sz w:val="18"/>
          <w:szCs w:val="1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1B4FFA" w:rsidRPr="001B4FFA" w:rsidRDefault="001B4FFA" w:rsidP="001B4FFA">
      <w:pPr>
        <w:pStyle w:val="ab"/>
        <w:ind w:left="42" w:right="141"/>
        <w:rPr>
          <w:bCs/>
          <w:sz w:val="18"/>
          <w:szCs w:val="18"/>
        </w:rPr>
      </w:pPr>
      <w:bookmarkStart w:id="21" w:name="_Toc521582053"/>
      <w:r w:rsidRPr="001B4FFA">
        <w:rPr>
          <w:bCs/>
          <w:sz w:val="18"/>
          <w:szCs w:val="18"/>
        </w:rPr>
        <w:t>8.   Обеспечительные и антидемпинговые меры при осуществлении закупок</w:t>
      </w:r>
      <w:bookmarkEnd w:id="21"/>
      <w:r w:rsidRPr="001B4FFA">
        <w:rPr>
          <w:bCs/>
          <w:sz w:val="18"/>
          <w:szCs w:val="18"/>
        </w:rPr>
        <w:t>.</w:t>
      </w:r>
    </w:p>
    <w:p w:rsidR="001B4FFA" w:rsidRPr="001B4FFA" w:rsidRDefault="001B4FFA" w:rsidP="001B4FFA">
      <w:pPr>
        <w:pStyle w:val="ab"/>
        <w:ind w:left="42" w:right="141"/>
        <w:jc w:val="both"/>
        <w:rPr>
          <w:sz w:val="18"/>
          <w:szCs w:val="18"/>
        </w:rPr>
      </w:pPr>
      <w:r w:rsidRPr="001B4FFA">
        <w:rPr>
          <w:sz w:val="18"/>
          <w:szCs w:val="1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1B4FFA">
        <w:rPr>
          <w:sz w:val="18"/>
          <w:szCs w:val="18"/>
        </w:rPr>
        <w:br/>
        <w:t>по результатам проведения закупки (далее обеспечение исполнения договора).</w:t>
      </w:r>
    </w:p>
    <w:p w:rsidR="001B4FFA" w:rsidRPr="001B4FFA" w:rsidRDefault="001B4FFA" w:rsidP="001B4FFA">
      <w:pPr>
        <w:pStyle w:val="ab"/>
        <w:ind w:left="42" w:right="141"/>
        <w:jc w:val="both"/>
        <w:rPr>
          <w:sz w:val="18"/>
          <w:szCs w:val="18"/>
        </w:rPr>
      </w:pPr>
      <w:r w:rsidRPr="001B4FFA">
        <w:rPr>
          <w:sz w:val="18"/>
          <w:szCs w:val="1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1B4FFA" w:rsidRPr="001B4FFA" w:rsidRDefault="001B4FFA" w:rsidP="001B4FFA">
      <w:pPr>
        <w:pStyle w:val="ab"/>
        <w:ind w:left="42" w:right="141"/>
        <w:jc w:val="both"/>
        <w:rPr>
          <w:sz w:val="18"/>
          <w:szCs w:val="18"/>
        </w:rPr>
      </w:pPr>
      <w:r w:rsidRPr="001B4FFA">
        <w:rPr>
          <w:sz w:val="18"/>
          <w:szCs w:val="1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sidRPr="001B4FFA">
        <w:rPr>
          <w:sz w:val="18"/>
          <w:szCs w:val="18"/>
        </w:rPr>
        <w:br/>
        <w:t xml:space="preserve">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sidRPr="001B4FFA">
        <w:rPr>
          <w:sz w:val="18"/>
          <w:szCs w:val="18"/>
        </w:rPr>
        <w:br/>
        <w:t>в возможном выборе способа из предусмотренных извещением о проведении закупки, документацией о закупке.</w:t>
      </w:r>
    </w:p>
    <w:p w:rsidR="001B4FFA" w:rsidRPr="001B4FFA" w:rsidRDefault="001B4FFA" w:rsidP="001B4FFA">
      <w:pPr>
        <w:pStyle w:val="ab"/>
        <w:ind w:left="42" w:right="141"/>
        <w:jc w:val="both"/>
        <w:rPr>
          <w:sz w:val="18"/>
          <w:szCs w:val="18"/>
        </w:rPr>
      </w:pPr>
      <w:r w:rsidRPr="001B4FFA">
        <w:rPr>
          <w:sz w:val="18"/>
          <w:szCs w:val="18"/>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1B4FFA" w:rsidRPr="001B4FFA" w:rsidRDefault="001B4FFA" w:rsidP="001B4FFA">
      <w:pPr>
        <w:pStyle w:val="ab"/>
        <w:ind w:left="42" w:right="141"/>
        <w:jc w:val="both"/>
        <w:rPr>
          <w:sz w:val="18"/>
          <w:szCs w:val="18"/>
        </w:rPr>
      </w:pPr>
      <w:r w:rsidRPr="001B4FFA">
        <w:rPr>
          <w:sz w:val="18"/>
          <w:szCs w:val="18"/>
        </w:rPr>
        <w:t xml:space="preserve">8.5. Размер обеспечения заявки, в случае установления заказчиком требования предоставления такого обеспечения, должен составлять </w:t>
      </w:r>
      <w:r w:rsidRPr="001B4FFA">
        <w:rPr>
          <w:sz w:val="18"/>
          <w:szCs w:val="18"/>
        </w:rPr>
        <w:br/>
        <w:t>от 0,5 до 5 % от начальной (максимальной) цены договора.</w:t>
      </w:r>
    </w:p>
    <w:p w:rsidR="001B4FFA" w:rsidRPr="001B4FFA" w:rsidRDefault="001B4FFA" w:rsidP="001B4FFA">
      <w:pPr>
        <w:pStyle w:val="ab"/>
        <w:ind w:left="42" w:right="141"/>
        <w:jc w:val="both"/>
        <w:rPr>
          <w:sz w:val="18"/>
          <w:szCs w:val="18"/>
        </w:rPr>
      </w:pPr>
      <w:r w:rsidRPr="001B4FFA">
        <w:rPr>
          <w:sz w:val="18"/>
          <w:szCs w:val="1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1B4FFA" w:rsidRPr="001B4FFA" w:rsidRDefault="001B4FFA" w:rsidP="001B4FFA">
      <w:pPr>
        <w:pStyle w:val="ab"/>
        <w:ind w:left="42" w:right="141"/>
        <w:jc w:val="both"/>
        <w:rPr>
          <w:sz w:val="18"/>
          <w:szCs w:val="18"/>
        </w:rPr>
      </w:pPr>
      <w:r w:rsidRPr="001B4FFA">
        <w:rPr>
          <w:sz w:val="18"/>
          <w:szCs w:val="18"/>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1B4FFA" w:rsidRPr="001B4FFA" w:rsidRDefault="001B4FFA" w:rsidP="003115D3">
      <w:pPr>
        <w:pStyle w:val="ab"/>
        <w:ind w:left="42" w:right="141"/>
        <w:rPr>
          <w:sz w:val="18"/>
          <w:szCs w:val="18"/>
        </w:rPr>
      </w:pPr>
      <w:r w:rsidRPr="001B4FFA">
        <w:rPr>
          <w:sz w:val="18"/>
          <w:szCs w:val="18"/>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1B4FFA" w:rsidRPr="001B4FFA" w:rsidRDefault="001B4FFA" w:rsidP="003115D3">
      <w:pPr>
        <w:pStyle w:val="ab"/>
        <w:ind w:left="42" w:right="141"/>
        <w:rPr>
          <w:sz w:val="18"/>
          <w:szCs w:val="18"/>
        </w:rPr>
      </w:pPr>
      <w:r w:rsidRPr="001B4FFA">
        <w:rPr>
          <w:sz w:val="18"/>
          <w:szCs w:val="18"/>
        </w:rPr>
        <w:t>8.7.2. Отмена закупки;</w:t>
      </w:r>
    </w:p>
    <w:p w:rsidR="001B4FFA" w:rsidRPr="001B4FFA" w:rsidRDefault="001B4FFA" w:rsidP="001B4FFA">
      <w:pPr>
        <w:pStyle w:val="ab"/>
        <w:ind w:left="42" w:right="141"/>
        <w:jc w:val="both"/>
        <w:rPr>
          <w:sz w:val="18"/>
          <w:szCs w:val="18"/>
        </w:rPr>
      </w:pPr>
      <w:r w:rsidRPr="001B4FFA">
        <w:rPr>
          <w:sz w:val="18"/>
          <w:szCs w:val="18"/>
        </w:rPr>
        <w:t>8.7.3. Отзыв заявки участником закупки до окончания срока подачи заявок;</w:t>
      </w:r>
    </w:p>
    <w:p w:rsidR="001B4FFA" w:rsidRPr="001B4FFA" w:rsidRDefault="001B4FFA" w:rsidP="001B4FFA">
      <w:pPr>
        <w:pStyle w:val="ab"/>
        <w:ind w:left="42" w:right="141"/>
        <w:jc w:val="both"/>
        <w:rPr>
          <w:sz w:val="18"/>
          <w:szCs w:val="18"/>
        </w:rPr>
      </w:pPr>
      <w:r w:rsidRPr="001B4FFA">
        <w:rPr>
          <w:sz w:val="18"/>
          <w:szCs w:val="18"/>
        </w:rPr>
        <w:t>8.7.4. Получение заявки на участие в закупке после окончания срока подачи заявок;</w:t>
      </w:r>
    </w:p>
    <w:p w:rsidR="001B4FFA" w:rsidRPr="001B4FFA" w:rsidRDefault="001B4FFA" w:rsidP="001B4FFA">
      <w:pPr>
        <w:pStyle w:val="ab"/>
        <w:ind w:left="42" w:right="141"/>
        <w:jc w:val="both"/>
        <w:rPr>
          <w:sz w:val="18"/>
          <w:szCs w:val="18"/>
        </w:rPr>
      </w:pPr>
      <w:r w:rsidRPr="001B4FFA">
        <w:rPr>
          <w:sz w:val="18"/>
          <w:szCs w:val="18"/>
        </w:rPr>
        <w:t>8.7.5. Отстранение участника закупки от участия в закупке или отказ заказчика от заключения договора с участником закупки.</w:t>
      </w:r>
    </w:p>
    <w:p w:rsidR="001B4FFA" w:rsidRPr="001B4FFA" w:rsidRDefault="001B4FFA" w:rsidP="003115D3">
      <w:pPr>
        <w:pStyle w:val="ab"/>
        <w:ind w:left="42" w:right="141"/>
        <w:jc w:val="both"/>
        <w:rPr>
          <w:sz w:val="18"/>
          <w:szCs w:val="18"/>
        </w:rPr>
      </w:pPr>
      <w:r w:rsidRPr="001B4FFA">
        <w:rPr>
          <w:sz w:val="18"/>
          <w:szCs w:val="1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1B4FFA" w:rsidRPr="001B4FFA" w:rsidRDefault="001B4FFA" w:rsidP="003115D3">
      <w:pPr>
        <w:pStyle w:val="ab"/>
        <w:ind w:left="42" w:right="141"/>
        <w:jc w:val="both"/>
        <w:rPr>
          <w:sz w:val="18"/>
          <w:szCs w:val="18"/>
        </w:rPr>
      </w:pPr>
      <w:r w:rsidRPr="001B4FFA">
        <w:rPr>
          <w:sz w:val="18"/>
          <w:szCs w:val="18"/>
        </w:rPr>
        <w:lastRenderedPageBreak/>
        <w:t xml:space="preserve">8.9. Возврат денежных средств, внесенных в качестве обеспечения заявок, обеспечения исполнения договора, участнику закупки не осуществляется либо осуществляется уплата денежных средств заказчику гарантом </w:t>
      </w:r>
      <w:r w:rsidRPr="001B4FFA">
        <w:rPr>
          <w:sz w:val="18"/>
          <w:szCs w:val="18"/>
        </w:rPr>
        <w:br/>
        <w:t>по безотзывной банковской гарантии в следующих случаях:</w:t>
      </w:r>
    </w:p>
    <w:p w:rsidR="001B4FFA" w:rsidRPr="001B4FFA" w:rsidRDefault="001B4FFA" w:rsidP="003115D3">
      <w:pPr>
        <w:pStyle w:val="ab"/>
        <w:ind w:left="42" w:right="141"/>
        <w:jc w:val="both"/>
        <w:rPr>
          <w:sz w:val="18"/>
          <w:szCs w:val="18"/>
        </w:rPr>
      </w:pPr>
      <w:r w:rsidRPr="001B4FFA">
        <w:rPr>
          <w:sz w:val="18"/>
          <w:szCs w:val="18"/>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1B4FFA" w:rsidRPr="001B4FFA" w:rsidRDefault="001B4FFA" w:rsidP="003115D3">
      <w:pPr>
        <w:pStyle w:val="ab"/>
        <w:ind w:left="42" w:right="141"/>
        <w:jc w:val="both"/>
        <w:rPr>
          <w:sz w:val="18"/>
          <w:szCs w:val="18"/>
        </w:rPr>
      </w:pPr>
      <w:r w:rsidRPr="001B4FFA">
        <w:rPr>
          <w:sz w:val="18"/>
          <w:szCs w:val="18"/>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1B4FFA" w:rsidRPr="001B4FFA" w:rsidRDefault="001B4FFA" w:rsidP="003115D3">
      <w:pPr>
        <w:pStyle w:val="ab"/>
        <w:ind w:left="42" w:right="141"/>
        <w:jc w:val="both"/>
        <w:rPr>
          <w:sz w:val="18"/>
          <w:szCs w:val="18"/>
        </w:rPr>
      </w:pPr>
      <w:r w:rsidRPr="001B4FFA">
        <w:rPr>
          <w:sz w:val="18"/>
          <w:szCs w:val="18"/>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1B4FFA" w:rsidRPr="001B4FFA" w:rsidRDefault="001B4FFA" w:rsidP="003115D3">
      <w:pPr>
        <w:pStyle w:val="ab"/>
        <w:ind w:left="42" w:right="141"/>
        <w:jc w:val="both"/>
        <w:rPr>
          <w:sz w:val="18"/>
          <w:szCs w:val="18"/>
        </w:rPr>
      </w:pPr>
      <w:r w:rsidRPr="001B4FFA">
        <w:rPr>
          <w:sz w:val="18"/>
          <w:szCs w:val="18"/>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500 тыс.рублей.</w:t>
      </w:r>
    </w:p>
    <w:p w:rsidR="001B4FFA" w:rsidRPr="001B4FFA" w:rsidRDefault="001B4FFA" w:rsidP="003115D3">
      <w:pPr>
        <w:pStyle w:val="ab"/>
        <w:ind w:left="42" w:right="141"/>
        <w:jc w:val="both"/>
        <w:rPr>
          <w:sz w:val="18"/>
          <w:szCs w:val="18"/>
        </w:rPr>
      </w:pPr>
      <w:r w:rsidRPr="001B4FFA">
        <w:rPr>
          <w:sz w:val="18"/>
          <w:szCs w:val="1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rsidR="001B4FFA" w:rsidRPr="001B4FFA" w:rsidRDefault="001B4FFA" w:rsidP="003115D3">
      <w:pPr>
        <w:pStyle w:val="ab"/>
        <w:ind w:left="42" w:right="141"/>
        <w:jc w:val="both"/>
        <w:rPr>
          <w:sz w:val="18"/>
          <w:szCs w:val="18"/>
        </w:rPr>
      </w:pPr>
      <w:r w:rsidRPr="001B4FFA">
        <w:rPr>
          <w:sz w:val="18"/>
          <w:szCs w:val="18"/>
        </w:rPr>
        <w:t>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1B4FFA" w:rsidRPr="001B4FFA" w:rsidRDefault="001B4FFA" w:rsidP="003115D3">
      <w:pPr>
        <w:pStyle w:val="ab"/>
        <w:ind w:left="42" w:right="141"/>
        <w:rPr>
          <w:sz w:val="18"/>
          <w:szCs w:val="18"/>
        </w:rPr>
      </w:pPr>
      <w:r w:rsidRPr="001B4FFA">
        <w:rPr>
          <w:sz w:val="18"/>
          <w:szCs w:val="18"/>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но не менее чем в размере аванса (если проектом договора предусмотрена выплата аванса).</w:t>
      </w:r>
    </w:p>
    <w:p w:rsidR="001B4FFA" w:rsidRPr="001B4FFA" w:rsidRDefault="001B4FFA" w:rsidP="003115D3">
      <w:pPr>
        <w:pStyle w:val="ab"/>
        <w:ind w:left="42" w:right="141"/>
        <w:jc w:val="both"/>
        <w:rPr>
          <w:sz w:val="18"/>
          <w:szCs w:val="18"/>
        </w:rPr>
      </w:pPr>
      <w:r w:rsidRPr="001B4FFA">
        <w:rPr>
          <w:sz w:val="18"/>
          <w:szCs w:val="18"/>
        </w:rPr>
        <w:t xml:space="preserve">8.15. Форма, порядок предоставления и размер обеспечения исполнения договора устанавливаются заказчиком в извещении и (или) </w:t>
      </w:r>
      <w:r w:rsidRPr="001B4FFA">
        <w:rPr>
          <w:sz w:val="18"/>
          <w:szCs w:val="18"/>
        </w:rPr>
        <w:br/>
        <w:t>в документации о закупке с учетом требований Положения.</w:t>
      </w:r>
    </w:p>
    <w:p w:rsidR="001B4FFA" w:rsidRPr="001B4FFA" w:rsidRDefault="001B4FFA" w:rsidP="003115D3">
      <w:pPr>
        <w:pStyle w:val="ab"/>
        <w:ind w:left="42" w:right="141"/>
        <w:jc w:val="both"/>
        <w:rPr>
          <w:sz w:val="18"/>
          <w:szCs w:val="18"/>
        </w:rPr>
      </w:pPr>
      <w:r w:rsidRPr="001B4FFA">
        <w:rPr>
          <w:sz w:val="18"/>
          <w:szCs w:val="18"/>
        </w:rPr>
        <w:t xml:space="preserve">8.16. Срок обеспечения исполнения договора должен превышать срок исполнения обязательств по договору на 30 календарных дней (если </w:t>
      </w:r>
      <w:r w:rsidRPr="001B4FFA">
        <w:rPr>
          <w:sz w:val="18"/>
          <w:szCs w:val="18"/>
        </w:rPr>
        <w:br/>
        <w:t>в документации не указано иное).</w:t>
      </w:r>
    </w:p>
    <w:p w:rsidR="001B4FFA" w:rsidRPr="001B4FFA" w:rsidRDefault="001B4FFA" w:rsidP="001B4FFA">
      <w:pPr>
        <w:pStyle w:val="ab"/>
        <w:ind w:left="42" w:right="141"/>
        <w:jc w:val="both"/>
        <w:rPr>
          <w:sz w:val="18"/>
          <w:szCs w:val="18"/>
        </w:rPr>
      </w:pPr>
      <w:r w:rsidRPr="001B4FFA">
        <w:rPr>
          <w:sz w:val="18"/>
          <w:szCs w:val="18"/>
        </w:rPr>
        <w:t xml:space="preserve">8.17. Договор заключается после предоставления участником закупки, с которым заключается договор, обеспечения исполнения договора </w:t>
      </w:r>
      <w:r w:rsidRPr="001B4FFA">
        <w:rPr>
          <w:sz w:val="18"/>
          <w:szCs w:val="18"/>
        </w:rPr>
        <w:br/>
        <w:t>в соответствии с Положением.</w:t>
      </w:r>
    </w:p>
    <w:p w:rsidR="001B4FFA" w:rsidRPr="001B4FFA" w:rsidRDefault="001B4FFA" w:rsidP="001B4FFA">
      <w:pPr>
        <w:pStyle w:val="ab"/>
        <w:ind w:left="42" w:right="141"/>
        <w:jc w:val="both"/>
        <w:rPr>
          <w:sz w:val="18"/>
          <w:szCs w:val="18"/>
        </w:rPr>
      </w:pPr>
      <w:r w:rsidRPr="001B4FFA">
        <w:rPr>
          <w:sz w:val="18"/>
          <w:szCs w:val="1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1B4FFA" w:rsidRPr="001B4FFA" w:rsidRDefault="001B4FFA" w:rsidP="001B4FFA">
      <w:pPr>
        <w:pStyle w:val="ab"/>
        <w:ind w:left="42" w:right="141"/>
        <w:jc w:val="both"/>
        <w:rPr>
          <w:sz w:val="18"/>
          <w:szCs w:val="18"/>
        </w:rPr>
      </w:pPr>
      <w:r w:rsidRPr="001B4FFA">
        <w:rPr>
          <w:sz w:val="18"/>
          <w:szCs w:val="1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1B4FFA" w:rsidRPr="001B4FFA" w:rsidRDefault="001B4FFA" w:rsidP="001B4FFA">
      <w:pPr>
        <w:pStyle w:val="ab"/>
        <w:ind w:left="42" w:right="141"/>
        <w:jc w:val="both"/>
        <w:rPr>
          <w:sz w:val="18"/>
          <w:szCs w:val="18"/>
        </w:rPr>
      </w:pPr>
      <w:r w:rsidRPr="001B4FFA">
        <w:rPr>
          <w:sz w:val="18"/>
          <w:szCs w:val="1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1B4FFA" w:rsidRPr="001B4FFA" w:rsidRDefault="001B4FFA" w:rsidP="001B4FFA">
      <w:pPr>
        <w:pStyle w:val="ab"/>
        <w:ind w:left="42" w:right="141"/>
        <w:jc w:val="both"/>
        <w:rPr>
          <w:sz w:val="18"/>
          <w:szCs w:val="18"/>
        </w:rPr>
      </w:pPr>
      <w:r w:rsidRPr="001B4FFA">
        <w:rPr>
          <w:sz w:val="18"/>
          <w:szCs w:val="18"/>
        </w:rPr>
        <w:t xml:space="preserve">8.21. Антидемпинговые меры могут быть применены только в случае установления возможности применения таких мер в извещении </w:t>
      </w:r>
      <w:r w:rsidRPr="001B4FFA">
        <w:rPr>
          <w:sz w:val="18"/>
          <w:szCs w:val="18"/>
        </w:rPr>
        <w:br/>
        <w:t>об осуществлении закупки и (или) в документации о закупке.</w:t>
      </w:r>
    </w:p>
    <w:p w:rsidR="001B4FFA" w:rsidRPr="001B4FFA" w:rsidRDefault="001B4FFA" w:rsidP="001B4FFA">
      <w:pPr>
        <w:pStyle w:val="ab"/>
        <w:ind w:left="42" w:right="141"/>
        <w:jc w:val="both"/>
        <w:rPr>
          <w:sz w:val="18"/>
          <w:szCs w:val="18"/>
        </w:rPr>
      </w:pPr>
      <w:r w:rsidRPr="001B4FFA">
        <w:rPr>
          <w:sz w:val="18"/>
          <w:szCs w:val="1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1B4FFA" w:rsidRPr="001B4FFA" w:rsidRDefault="001B4FFA" w:rsidP="001B4FFA">
      <w:pPr>
        <w:pStyle w:val="ab"/>
        <w:ind w:left="42" w:right="141"/>
        <w:jc w:val="both"/>
        <w:rPr>
          <w:sz w:val="18"/>
          <w:szCs w:val="18"/>
        </w:rPr>
      </w:pPr>
      <w:r w:rsidRPr="001B4FFA">
        <w:rPr>
          <w:sz w:val="18"/>
          <w:szCs w:val="1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bookmarkStart w:id="22" w:name="_Toc521582054"/>
    </w:p>
    <w:p w:rsidR="001B4FFA" w:rsidRPr="001B4FFA" w:rsidRDefault="001B4FFA" w:rsidP="001B4FFA">
      <w:pPr>
        <w:pStyle w:val="ab"/>
        <w:ind w:left="42" w:right="141"/>
        <w:jc w:val="both"/>
        <w:rPr>
          <w:sz w:val="18"/>
          <w:szCs w:val="18"/>
        </w:rPr>
      </w:pPr>
      <w:r w:rsidRPr="001B4FFA">
        <w:rPr>
          <w:sz w:val="18"/>
          <w:szCs w:val="18"/>
        </w:rPr>
        <w:t>9. Порядок подготовки и проведения закупок</w:t>
      </w:r>
      <w:bookmarkStart w:id="23" w:name="_Toc521582055"/>
      <w:bookmarkEnd w:id="22"/>
      <w:r w:rsidRPr="001B4FFA">
        <w:rPr>
          <w:sz w:val="18"/>
          <w:szCs w:val="18"/>
        </w:rPr>
        <w:t>.</w:t>
      </w:r>
    </w:p>
    <w:p w:rsidR="001B4FFA" w:rsidRPr="001B4FFA" w:rsidRDefault="001B4FFA" w:rsidP="001B4FFA">
      <w:pPr>
        <w:pStyle w:val="ab"/>
        <w:ind w:left="42" w:right="141"/>
        <w:jc w:val="both"/>
        <w:rPr>
          <w:sz w:val="18"/>
          <w:szCs w:val="18"/>
        </w:rPr>
      </w:pPr>
      <w:r w:rsidRPr="001B4FFA">
        <w:rPr>
          <w:sz w:val="18"/>
          <w:szCs w:val="18"/>
        </w:rPr>
        <w:t>9.1. Закупочная комиссия</w:t>
      </w:r>
      <w:bookmarkEnd w:id="23"/>
      <w:r w:rsidRPr="001B4FFA">
        <w:rPr>
          <w:sz w:val="18"/>
          <w:szCs w:val="18"/>
        </w:rPr>
        <w:t>.</w:t>
      </w:r>
    </w:p>
    <w:p w:rsidR="001B4FFA" w:rsidRPr="001B4FFA" w:rsidRDefault="001B4FFA" w:rsidP="001B4FFA">
      <w:pPr>
        <w:pStyle w:val="ab"/>
        <w:ind w:left="42" w:right="141"/>
        <w:jc w:val="both"/>
        <w:rPr>
          <w:sz w:val="18"/>
          <w:szCs w:val="18"/>
        </w:rPr>
      </w:pPr>
      <w:r w:rsidRPr="001B4FFA">
        <w:rPr>
          <w:sz w:val="18"/>
          <w:szCs w:val="1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1B4FFA">
        <w:rPr>
          <w:sz w:val="18"/>
          <w:szCs w:val="18"/>
        </w:rPr>
        <w:br/>
        <w:t>на проведение всех закупок (и конкурентных, и неконкурентных).</w:t>
      </w:r>
    </w:p>
    <w:p w:rsidR="001B4FFA" w:rsidRPr="001B4FFA" w:rsidRDefault="001B4FFA" w:rsidP="001B4FFA">
      <w:pPr>
        <w:pStyle w:val="ab"/>
        <w:ind w:left="42" w:right="141"/>
        <w:jc w:val="both"/>
        <w:rPr>
          <w:sz w:val="18"/>
          <w:szCs w:val="18"/>
          <w:u w:val="single"/>
        </w:rPr>
      </w:pPr>
      <w:r w:rsidRPr="001B4FFA">
        <w:rPr>
          <w:sz w:val="18"/>
          <w:szCs w:val="18"/>
        </w:rPr>
        <w:t xml:space="preserve">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 </w:t>
      </w:r>
    </w:p>
    <w:p w:rsidR="001B4FFA" w:rsidRPr="001B4FFA" w:rsidRDefault="001B4FFA" w:rsidP="001B4FFA">
      <w:pPr>
        <w:pStyle w:val="ab"/>
        <w:ind w:left="42" w:right="141"/>
        <w:jc w:val="both"/>
        <w:rPr>
          <w:sz w:val="18"/>
          <w:szCs w:val="18"/>
        </w:rPr>
      </w:pPr>
      <w:r w:rsidRPr="001B4FFA">
        <w:rPr>
          <w:sz w:val="18"/>
          <w:szCs w:val="18"/>
        </w:rPr>
        <w:t>9.1.3. Решение о включении конкретного лица в состав закупочной комиссии принимается заказчиком.</w:t>
      </w:r>
    </w:p>
    <w:p w:rsidR="001B4FFA" w:rsidRPr="001B4FFA" w:rsidRDefault="001B4FFA" w:rsidP="001B4FFA">
      <w:pPr>
        <w:pStyle w:val="ab"/>
        <w:ind w:left="42" w:right="141"/>
        <w:jc w:val="both"/>
        <w:rPr>
          <w:sz w:val="18"/>
          <w:szCs w:val="18"/>
        </w:rPr>
      </w:pPr>
      <w:r w:rsidRPr="001B4FFA">
        <w:rPr>
          <w:sz w:val="18"/>
          <w:szCs w:val="18"/>
        </w:rPr>
        <w:t>Запрещается включать в состав закупочной комиссии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B4FFA" w:rsidRPr="001B4FFA" w:rsidRDefault="001B4FFA" w:rsidP="001B4FFA">
      <w:pPr>
        <w:pStyle w:val="ab"/>
        <w:ind w:left="42" w:right="141"/>
        <w:jc w:val="both"/>
        <w:rPr>
          <w:sz w:val="18"/>
          <w:szCs w:val="18"/>
        </w:rPr>
      </w:pPr>
      <w:r w:rsidRPr="001B4FFA">
        <w:rPr>
          <w:sz w:val="18"/>
          <w:szCs w:val="1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1B4FFA" w:rsidRPr="001B4FFA" w:rsidRDefault="001B4FFA" w:rsidP="001B4FFA">
      <w:pPr>
        <w:pStyle w:val="ab"/>
        <w:ind w:left="42" w:right="141"/>
        <w:jc w:val="both"/>
        <w:rPr>
          <w:sz w:val="18"/>
          <w:szCs w:val="18"/>
        </w:rPr>
      </w:pPr>
      <w:r w:rsidRPr="001B4FFA">
        <w:rPr>
          <w:sz w:val="18"/>
          <w:szCs w:val="18"/>
        </w:rPr>
        <w:lastRenderedPageBreak/>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1B4FFA" w:rsidRPr="001B4FFA" w:rsidRDefault="001B4FFA" w:rsidP="001B4FFA">
      <w:pPr>
        <w:pStyle w:val="ab"/>
        <w:ind w:left="42" w:right="141"/>
        <w:jc w:val="both"/>
        <w:rPr>
          <w:sz w:val="18"/>
          <w:szCs w:val="18"/>
        </w:rPr>
      </w:pPr>
      <w:r w:rsidRPr="001B4FFA">
        <w:rPr>
          <w:sz w:val="18"/>
          <w:szCs w:val="18"/>
        </w:rPr>
        <w:t xml:space="preserve">9.1.4. Заседание закупочной комиссии является правомочным, </w:t>
      </w:r>
      <w:r w:rsidRPr="001B4FFA">
        <w:rPr>
          <w:sz w:val="18"/>
          <w:szCs w:val="18"/>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1B4FFA" w:rsidRPr="001B4FFA" w:rsidRDefault="001B4FFA" w:rsidP="001B4FFA">
      <w:pPr>
        <w:pStyle w:val="ab"/>
        <w:ind w:left="42" w:right="141"/>
        <w:jc w:val="both"/>
        <w:rPr>
          <w:sz w:val="18"/>
          <w:szCs w:val="18"/>
        </w:rPr>
      </w:pPr>
      <w:r w:rsidRPr="001B4FFA">
        <w:rPr>
          <w:sz w:val="18"/>
          <w:szCs w:val="18"/>
        </w:rPr>
        <w:t>9.1.5. Основными функциями закупочной комиссии являются:</w:t>
      </w:r>
    </w:p>
    <w:p w:rsidR="001B4FFA" w:rsidRPr="001B4FFA" w:rsidRDefault="001B4FFA" w:rsidP="003115D3">
      <w:pPr>
        <w:pStyle w:val="ab"/>
        <w:ind w:left="42" w:right="141"/>
        <w:rPr>
          <w:sz w:val="18"/>
          <w:szCs w:val="18"/>
        </w:rPr>
      </w:pPr>
      <w:r w:rsidRPr="001B4FFA">
        <w:rPr>
          <w:sz w:val="18"/>
          <w:szCs w:val="18"/>
        </w:rPr>
        <w:t>9.1.5.1. Участие в заседании закупочной комиссии при открытии оператором ЭП доступа к заявкам, поданным в форме электронных документов;</w:t>
      </w:r>
    </w:p>
    <w:p w:rsidR="001B4FFA" w:rsidRPr="001B4FFA" w:rsidRDefault="001B4FFA" w:rsidP="003115D3">
      <w:pPr>
        <w:pStyle w:val="ab"/>
        <w:ind w:left="42" w:right="141"/>
        <w:rPr>
          <w:sz w:val="18"/>
          <w:szCs w:val="18"/>
        </w:rPr>
      </w:pPr>
      <w:r w:rsidRPr="001B4FFA">
        <w:rPr>
          <w:sz w:val="18"/>
          <w:szCs w:val="18"/>
        </w:rPr>
        <w:t>9.1.5.2. Рассмотрение заявок участников закупки;</w:t>
      </w:r>
    </w:p>
    <w:p w:rsidR="001B4FFA" w:rsidRPr="001B4FFA" w:rsidRDefault="001B4FFA" w:rsidP="003115D3">
      <w:pPr>
        <w:pStyle w:val="ab"/>
        <w:ind w:left="42" w:right="141"/>
        <w:rPr>
          <w:sz w:val="18"/>
          <w:szCs w:val="18"/>
        </w:rPr>
      </w:pPr>
      <w:r w:rsidRPr="001B4FFA">
        <w:rPr>
          <w:sz w:val="18"/>
          <w:szCs w:val="18"/>
        </w:rPr>
        <w:t xml:space="preserve">9.1.5.3. Принятие решений о направлении запросов участникам </w:t>
      </w:r>
      <w:r w:rsidRPr="001B4FFA">
        <w:rPr>
          <w:sz w:val="18"/>
          <w:szCs w:val="18"/>
        </w:rPr>
        <w:br/>
        <w:t>в случаях, установленных Положением и документацией о закупке;</w:t>
      </w:r>
    </w:p>
    <w:p w:rsidR="001B4FFA" w:rsidRPr="001B4FFA" w:rsidRDefault="001B4FFA" w:rsidP="003115D3">
      <w:pPr>
        <w:pStyle w:val="ab"/>
        <w:ind w:left="42" w:right="141"/>
        <w:rPr>
          <w:sz w:val="18"/>
          <w:szCs w:val="18"/>
        </w:rPr>
      </w:pPr>
      <w:r w:rsidRPr="001B4FFA">
        <w:rPr>
          <w:sz w:val="18"/>
          <w:szCs w:val="18"/>
        </w:rPr>
        <w:t xml:space="preserve">9.1.5.4. Принятие решений о допуске участника закупки или отказа </w:t>
      </w:r>
      <w:r w:rsidRPr="001B4FFA">
        <w:rPr>
          <w:sz w:val="18"/>
          <w:szCs w:val="18"/>
        </w:rPr>
        <w:br/>
        <w:t>в допуске (отклонения заявки) участника закупки к участию в закупке;</w:t>
      </w:r>
    </w:p>
    <w:p w:rsidR="001B4FFA" w:rsidRPr="001B4FFA" w:rsidRDefault="001B4FFA" w:rsidP="003115D3">
      <w:pPr>
        <w:pStyle w:val="ab"/>
        <w:ind w:left="42" w:right="141"/>
        <w:rPr>
          <w:sz w:val="18"/>
          <w:szCs w:val="18"/>
        </w:rPr>
      </w:pPr>
      <w:r w:rsidRPr="001B4FFA">
        <w:rPr>
          <w:sz w:val="18"/>
          <w:szCs w:val="18"/>
        </w:rPr>
        <w:t>9.1.5.5. Фиксирование факта о признании процедуры закупки несостоявшейся (при необходимости);</w:t>
      </w:r>
    </w:p>
    <w:p w:rsidR="001B4FFA" w:rsidRPr="001B4FFA" w:rsidRDefault="001B4FFA" w:rsidP="003115D3">
      <w:pPr>
        <w:pStyle w:val="ab"/>
        <w:ind w:left="42" w:right="141"/>
        <w:rPr>
          <w:sz w:val="18"/>
          <w:szCs w:val="18"/>
        </w:rPr>
      </w:pPr>
      <w:r w:rsidRPr="001B4FFA">
        <w:rPr>
          <w:sz w:val="18"/>
          <w:szCs w:val="18"/>
        </w:rPr>
        <w:t>9.1.5.6. Проведение оценки заявок (при необходимости);</w:t>
      </w:r>
    </w:p>
    <w:p w:rsidR="001B4FFA" w:rsidRPr="001B4FFA" w:rsidRDefault="001B4FFA" w:rsidP="003115D3">
      <w:pPr>
        <w:pStyle w:val="ab"/>
        <w:ind w:left="42" w:right="141"/>
        <w:rPr>
          <w:sz w:val="18"/>
          <w:szCs w:val="18"/>
        </w:rPr>
      </w:pPr>
      <w:r w:rsidRPr="001B4FFA">
        <w:rPr>
          <w:sz w:val="18"/>
          <w:szCs w:val="18"/>
        </w:rPr>
        <w:t>9.1.5.7. Определение победителя закупки в соответствии с условиями извещения о проведении закупки и документации о закупке;</w:t>
      </w:r>
    </w:p>
    <w:p w:rsidR="001B4FFA" w:rsidRPr="001B4FFA" w:rsidRDefault="001B4FFA" w:rsidP="003115D3">
      <w:pPr>
        <w:pStyle w:val="ab"/>
        <w:ind w:left="42" w:right="141"/>
        <w:rPr>
          <w:sz w:val="18"/>
          <w:szCs w:val="18"/>
        </w:rPr>
      </w:pPr>
      <w:r w:rsidRPr="001B4FFA">
        <w:rPr>
          <w:sz w:val="18"/>
          <w:szCs w:val="18"/>
        </w:rPr>
        <w:t xml:space="preserve">9.1.5.8. Рассмотрение решений антимонопольного органа, органов </w:t>
      </w:r>
      <w:r w:rsidRPr="001B4FFA">
        <w:rPr>
          <w:sz w:val="18"/>
          <w:szCs w:val="18"/>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1B4FFA" w:rsidRPr="001B4FFA" w:rsidRDefault="001B4FFA" w:rsidP="003115D3">
      <w:pPr>
        <w:pStyle w:val="ab"/>
        <w:ind w:left="42" w:right="141"/>
        <w:rPr>
          <w:sz w:val="18"/>
          <w:szCs w:val="18"/>
        </w:rPr>
      </w:pPr>
      <w:r w:rsidRPr="001B4FFA">
        <w:rPr>
          <w:sz w:val="18"/>
          <w:szCs w:val="18"/>
        </w:rPr>
        <w:t>9.1.5.9. Размещение протоколов, составляемых в ходе проведения процедуры закупки, в ЕИС или на ЭП.</w:t>
      </w:r>
    </w:p>
    <w:p w:rsidR="001B4FFA" w:rsidRPr="001B4FFA" w:rsidRDefault="001B4FFA" w:rsidP="003115D3">
      <w:pPr>
        <w:pStyle w:val="ab"/>
        <w:ind w:left="42" w:right="141"/>
        <w:rPr>
          <w:sz w:val="18"/>
          <w:szCs w:val="18"/>
        </w:rPr>
      </w:pPr>
      <w:r w:rsidRPr="001B4FFA">
        <w:rPr>
          <w:sz w:val="18"/>
          <w:szCs w:val="18"/>
        </w:rPr>
        <w:t xml:space="preserve">9.1.6. Функции, возложенные заказчиком на закупочную комиссию, могут отличаться от описанных в подпункте 9.1.5 Положения в соответствии </w:t>
      </w:r>
      <w:r w:rsidRPr="001B4FFA">
        <w:rPr>
          <w:sz w:val="18"/>
          <w:szCs w:val="18"/>
        </w:rPr>
        <w:br/>
        <w:t>с решением заказчика.</w:t>
      </w:r>
    </w:p>
    <w:p w:rsidR="001B4FFA" w:rsidRPr="001B4FFA" w:rsidRDefault="001B4FFA" w:rsidP="003115D3">
      <w:pPr>
        <w:pStyle w:val="ab"/>
        <w:ind w:left="42" w:right="141"/>
        <w:rPr>
          <w:sz w:val="18"/>
          <w:szCs w:val="18"/>
        </w:rPr>
      </w:pPr>
      <w:bookmarkStart w:id="24" w:name="_Требования_к_извещению"/>
      <w:bookmarkStart w:id="25" w:name="_Ref454190435"/>
      <w:bookmarkStart w:id="26" w:name="_Toc521582056"/>
      <w:bookmarkEnd w:id="24"/>
      <w:r w:rsidRPr="001B4FFA">
        <w:rPr>
          <w:sz w:val="18"/>
          <w:szCs w:val="18"/>
        </w:rPr>
        <w:t>9.2. Требования к извещению о закупке, документации о закупке</w:t>
      </w:r>
      <w:bookmarkEnd w:id="25"/>
      <w:bookmarkEnd w:id="26"/>
      <w:r w:rsidRPr="001B4FFA">
        <w:rPr>
          <w:sz w:val="18"/>
          <w:szCs w:val="18"/>
        </w:rPr>
        <w:t>.</w:t>
      </w:r>
    </w:p>
    <w:p w:rsidR="001B4FFA" w:rsidRPr="001B4FFA" w:rsidRDefault="001B4FFA" w:rsidP="003115D3">
      <w:pPr>
        <w:pStyle w:val="ab"/>
        <w:ind w:left="42" w:right="141"/>
        <w:rPr>
          <w:sz w:val="18"/>
          <w:szCs w:val="18"/>
        </w:rPr>
      </w:pPr>
      <w:r w:rsidRPr="001B4FFA">
        <w:rPr>
          <w:sz w:val="18"/>
          <w:szCs w:val="1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1B4FFA">
        <w:rPr>
          <w:sz w:val="18"/>
          <w:szCs w:val="18"/>
        </w:rPr>
        <w:br/>
        <w:t xml:space="preserve">о закупке (за исключением случаев проведения запроса котировок). </w:t>
      </w:r>
    </w:p>
    <w:p w:rsidR="001B4FFA" w:rsidRPr="001B4FFA" w:rsidRDefault="001B4FFA" w:rsidP="003115D3">
      <w:pPr>
        <w:pStyle w:val="ab"/>
        <w:ind w:left="42" w:right="141"/>
        <w:rPr>
          <w:sz w:val="18"/>
          <w:szCs w:val="18"/>
        </w:rPr>
      </w:pPr>
      <w:r w:rsidRPr="001B4FFA">
        <w:rPr>
          <w:sz w:val="18"/>
          <w:szCs w:val="18"/>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1B4FFA" w:rsidRPr="001B4FFA" w:rsidRDefault="001B4FFA" w:rsidP="003115D3">
      <w:pPr>
        <w:pStyle w:val="ab"/>
        <w:ind w:left="42" w:right="141"/>
        <w:rPr>
          <w:sz w:val="18"/>
          <w:szCs w:val="18"/>
        </w:rPr>
      </w:pPr>
      <w:r w:rsidRPr="001B4FFA">
        <w:rPr>
          <w:sz w:val="18"/>
          <w:szCs w:val="18"/>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1B4FFA" w:rsidRPr="001B4FFA" w:rsidRDefault="001B4FFA" w:rsidP="003115D3">
      <w:pPr>
        <w:pStyle w:val="ab"/>
        <w:ind w:left="42" w:right="141"/>
        <w:rPr>
          <w:sz w:val="18"/>
          <w:szCs w:val="18"/>
        </w:rPr>
      </w:pPr>
      <w:r w:rsidRPr="001B4FFA">
        <w:rPr>
          <w:sz w:val="18"/>
          <w:szCs w:val="18"/>
        </w:rPr>
        <w:t xml:space="preserve">9.2.4. Заказчик имеет право разместить извещение и документацию </w:t>
      </w:r>
      <w:r w:rsidRPr="001B4FFA">
        <w:rPr>
          <w:sz w:val="18"/>
          <w:szCs w:val="18"/>
        </w:rPr>
        <w:br/>
        <w:t>о закупке в дополнительных источниках информации.</w:t>
      </w:r>
    </w:p>
    <w:p w:rsidR="001B4FFA" w:rsidRPr="001B4FFA" w:rsidRDefault="001B4FFA" w:rsidP="003115D3">
      <w:pPr>
        <w:pStyle w:val="ab"/>
        <w:ind w:left="42" w:right="141"/>
        <w:rPr>
          <w:sz w:val="18"/>
          <w:szCs w:val="18"/>
        </w:rPr>
      </w:pPr>
      <w:r w:rsidRPr="001B4FFA">
        <w:rPr>
          <w:sz w:val="18"/>
          <w:szCs w:val="18"/>
        </w:rPr>
        <w:t>9.2.5. Заказчик размещает извещение о закупке с учетом следующих требований к срокам такого размещения:</w:t>
      </w:r>
    </w:p>
    <w:p w:rsidR="001B4FFA" w:rsidRPr="001B4FFA" w:rsidRDefault="001B4FFA" w:rsidP="003115D3">
      <w:pPr>
        <w:pStyle w:val="ab"/>
        <w:ind w:left="42" w:right="141"/>
        <w:rPr>
          <w:sz w:val="18"/>
          <w:szCs w:val="18"/>
        </w:rPr>
      </w:pPr>
      <w:r w:rsidRPr="001B4FFA">
        <w:rPr>
          <w:sz w:val="18"/>
          <w:szCs w:val="18"/>
        </w:rPr>
        <w:t>9.2.5.1. В случае проведения конкурса – не менее чем за 15 дней до дня окончания срока подачи заявок на участие в конкурсе;</w:t>
      </w:r>
    </w:p>
    <w:p w:rsidR="001B4FFA" w:rsidRPr="001B4FFA" w:rsidRDefault="001B4FFA" w:rsidP="003115D3">
      <w:pPr>
        <w:pStyle w:val="ab"/>
        <w:ind w:left="42" w:right="141"/>
        <w:rPr>
          <w:sz w:val="18"/>
          <w:szCs w:val="18"/>
        </w:rPr>
      </w:pPr>
      <w:r w:rsidRPr="001B4FFA">
        <w:rPr>
          <w:sz w:val="18"/>
          <w:szCs w:val="18"/>
        </w:rPr>
        <w:t>9.2.5.2. В случае проведения аукциона – не менее чем за 15 дней до дня окончания срока подачи заявок на участие в аукционе;</w:t>
      </w:r>
    </w:p>
    <w:p w:rsidR="001B4FFA" w:rsidRPr="001B4FFA" w:rsidRDefault="001B4FFA" w:rsidP="003115D3">
      <w:pPr>
        <w:pStyle w:val="ab"/>
        <w:ind w:left="42" w:right="141"/>
        <w:rPr>
          <w:sz w:val="18"/>
          <w:szCs w:val="18"/>
        </w:rPr>
      </w:pPr>
      <w:r w:rsidRPr="001B4FFA">
        <w:rPr>
          <w:sz w:val="18"/>
          <w:szCs w:val="18"/>
        </w:rPr>
        <w:t xml:space="preserve">9.2.5.3. В случае проведения запроса предложений – не менее чем </w:t>
      </w:r>
      <w:r w:rsidRPr="001B4FFA">
        <w:rPr>
          <w:sz w:val="18"/>
          <w:szCs w:val="18"/>
        </w:rPr>
        <w:br/>
        <w:t>за 7 рабочих дней до дня проведения такого запроса предложений;</w:t>
      </w:r>
    </w:p>
    <w:p w:rsidR="001B4FFA" w:rsidRPr="001B4FFA" w:rsidRDefault="001B4FFA" w:rsidP="003115D3">
      <w:pPr>
        <w:pStyle w:val="ab"/>
        <w:ind w:left="42" w:right="141"/>
        <w:rPr>
          <w:sz w:val="18"/>
          <w:szCs w:val="18"/>
        </w:rPr>
      </w:pPr>
      <w:r w:rsidRPr="001B4FFA">
        <w:rPr>
          <w:sz w:val="18"/>
          <w:szCs w:val="18"/>
        </w:rPr>
        <w:t>9.2.5.4. В случае проведения запроса цен – не менее чем за 4 рабочих дня до дня окончания срока подачи заявок на участие в запросе цен;</w:t>
      </w:r>
    </w:p>
    <w:p w:rsidR="001B4FFA" w:rsidRPr="001B4FFA" w:rsidRDefault="001B4FFA" w:rsidP="003115D3">
      <w:pPr>
        <w:pStyle w:val="ab"/>
        <w:ind w:left="42" w:right="141"/>
        <w:rPr>
          <w:sz w:val="18"/>
          <w:szCs w:val="18"/>
        </w:rPr>
      </w:pPr>
      <w:r w:rsidRPr="001B4FFA">
        <w:rPr>
          <w:sz w:val="18"/>
          <w:szCs w:val="18"/>
        </w:rPr>
        <w:t xml:space="preserve">9.2.5.5. В случае проведения запроса котировок – не менее чем </w:t>
      </w:r>
      <w:r w:rsidRPr="001B4FFA">
        <w:rPr>
          <w:sz w:val="18"/>
          <w:szCs w:val="18"/>
        </w:rPr>
        <w:br/>
        <w:t>за 5 рабочих дней до дня окончания срока подачи заявок на участие в запросе котировок.</w:t>
      </w:r>
    </w:p>
    <w:p w:rsidR="001B4FFA" w:rsidRPr="001B4FFA" w:rsidRDefault="001B4FFA" w:rsidP="003115D3">
      <w:pPr>
        <w:pStyle w:val="ab"/>
        <w:ind w:left="42" w:right="141"/>
        <w:rPr>
          <w:sz w:val="18"/>
          <w:szCs w:val="18"/>
        </w:rPr>
      </w:pPr>
      <w:r w:rsidRPr="001B4FFA">
        <w:rPr>
          <w:sz w:val="18"/>
          <w:szCs w:val="18"/>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1B4FFA" w:rsidRPr="001B4FFA" w:rsidRDefault="001B4FFA" w:rsidP="003115D3">
      <w:pPr>
        <w:pStyle w:val="ab"/>
        <w:ind w:left="42" w:right="141"/>
        <w:rPr>
          <w:sz w:val="18"/>
          <w:szCs w:val="18"/>
        </w:rPr>
      </w:pPr>
      <w:r w:rsidRPr="001B4FFA">
        <w:rPr>
          <w:sz w:val="18"/>
          <w:szCs w:val="18"/>
        </w:rPr>
        <w:t>9.2.6.1. Конкурса в электронной форме в следующие сроки:</w:t>
      </w:r>
    </w:p>
    <w:p w:rsidR="001B4FFA" w:rsidRPr="001B4FFA" w:rsidRDefault="001B4FFA" w:rsidP="003115D3">
      <w:pPr>
        <w:pStyle w:val="ab"/>
        <w:ind w:left="42" w:right="141"/>
        <w:rPr>
          <w:sz w:val="18"/>
          <w:szCs w:val="18"/>
        </w:rPr>
      </w:pPr>
      <w:r w:rsidRPr="001B4FFA">
        <w:rPr>
          <w:sz w:val="18"/>
          <w:szCs w:val="18"/>
        </w:rPr>
        <w:t xml:space="preserve">не менее чем за 7 дней до даты окончания срока подачи заявок </w:t>
      </w:r>
      <w:r w:rsidRPr="001B4FFA">
        <w:rPr>
          <w:sz w:val="18"/>
          <w:szCs w:val="18"/>
        </w:rPr>
        <w:br/>
        <w:t>на участие в таком конкурсе в случае, если начальная (максимальная) цена договора не превышает 30 млн.рублей;</w:t>
      </w:r>
    </w:p>
    <w:p w:rsidR="001B4FFA" w:rsidRPr="001B4FFA" w:rsidRDefault="001B4FFA" w:rsidP="003115D3">
      <w:pPr>
        <w:pStyle w:val="ab"/>
        <w:ind w:left="42" w:right="141"/>
        <w:rPr>
          <w:sz w:val="18"/>
          <w:szCs w:val="18"/>
        </w:rPr>
      </w:pPr>
      <w:r w:rsidRPr="001B4FFA">
        <w:rPr>
          <w:sz w:val="18"/>
          <w:szCs w:val="18"/>
        </w:rPr>
        <w:t xml:space="preserve">не менее чем за 15 дней до даты окончания срока подачи заявок </w:t>
      </w:r>
      <w:r w:rsidRPr="001B4FFA">
        <w:rPr>
          <w:sz w:val="18"/>
          <w:szCs w:val="18"/>
        </w:rPr>
        <w:br/>
        <w:t>на участие в таком конкурсе в случае, если начальная (максимальная) цена договора превышает 30 млн.рублей;</w:t>
      </w:r>
    </w:p>
    <w:p w:rsidR="001B4FFA" w:rsidRPr="001B4FFA" w:rsidRDefault="001B4FFA" w:rsidP="003115D3">
      <w:pPr>
        <w:pStyle w:val="ab"/>
        <w:ind w:left="42" w:right="141"/>
        <w:rPr>
          <w:sz w:val="18"/>
          <w:szCs w:val="18"/>
        </w:rPr>
      </w:pPr>
      <w:r w:rsidRPr="001B4FFA">
        <w:rPr>
          <w:sz w:val="18"/>
          <w:szCs w:val="18"/>
        </w:rPr>
        <w:t>9.2.6.2. Аукциона в электронной форме в следующие сроки:</w:t>
      </w:r>
    </w:p>
    <w:p w:rsidR="001B4FFA" w:rsidRPr="001B4FFA" w:rsidRDefault="001B4FFA" w:rsidP="003115D3">
      <w:pPr>
        <w:pStyle w:val="ab"/>
        <w:ind w:left="42" w:right="141"/>
        <w:rPr>
          <w:sz w:val="18"/>
          <w:szCs w:val="18"/>
        </w:rPr>
      </w:pPr>
      <w:r w:rsidRPr="001B4FFA">
        <w:rPr>
          <w:sz w:val="18"/>
          <w:szCs w:val="18"/>
        </w:rPr>
        <w:t xml:space="preserve">не менее чем за 7 дней до даты окончания срока подачи заявок </w:t>
      </w:r>
      <w:r w:rsidRPr="001B4FFA">
        <w:rPr>
          <w:sz w:val="18"/>
          <w:szCs w:val="18"/>
        </w:rPr>
        <w:br/>
        <w:t>на участие в таком аукционе в случае, если начальная (максимальная) цена договора не превышает 30 млн.рублей;</w:t>
      </w:r>
    </w:p>
    <w:p w:rsidR="001B4FFA" w:rsidRPr="001B4FFA" w:rsidRDefault="001B4FFA" w:rsidP="003115D3">
      <w:pPr>
        <w:pStyle w:val="ab"/>
        <w:ind w:left="42" w:right="141"/>
        <w:rPr>
          <w:sz w:val="18"/>
          <w:szCs w:val="18"/>
        </w:rPr>
      </w:pPr>
      <w:r w:rsidRPr="001B4FFA">
        <w:rPr>
          <w:sz w:val="18"/>
          <w:szCs w:val="18"/>
        </w:rPr>
        <w:t xml:space="preserve">не менее чем за 15 дней до даты окончания срока подачи заявок </w:t>
      </w:r>
      <w:r w:rsidRPr="001B4FFA">
        <w:rPr>
          <w:sz w:val="18"/>
          <w:szCs w:val="18"/>
        </w:rPr>
        <w:br/>
        <w:t>на участие в таком аукционе в случае, если начальная (максимальная) цена договора превышает 30 млн.рублей;</w:t>
      </w:r>
    </w:p>
    <w:p w:rsidR="001B4FFA" w:rsidRPr="001B4FFA" w:rsidRDefault="001B4FFA" w:rsidP="003115D3">
      <w:pPr>
        <w:pStyle w:val="ab"/>
        <w:ind w:left="42" w:right="141"/>
        <w:rPr>
          <w:sz w:val="18"/>
          <w:szCs w:val="18"/>
        </w:rPr>
      </w:pPr>
      <w:r w:rsidRPr="001B4FFA">
        <w:rPr>
          <w:sz w:val="18"/>
          <w:szCs w:val="18"/>
        </w:rPr>
        <w:t xml:space="preserve">9.2.6.3. Запроса предложений в электронной форме не менее </w:t>
      </w:r>
      <w:r w:rsidRPr="001B4FFA">
        <w:rPr>
          <w:sz w:val="18"/>
          <w:szCs w:val="18"/>
        </w:rPr>
        <w:br/>
        <w:t xml:space="preserve">чем за 5 рабочих дней до дня проведения такого запроса предложений. </w:t>
      </w:r>
      <w:r w:rsidRPr="001B4FFA">
        <w:rPr>
          <w:sz w:val="18"/>
          <w:szCs w:val="18"/>
        </w:rPr>
        <w:br/>
        <w:t xml:space="preserve">При этом начальная (максимальная) цена договора не должна превышать </w:t>
      </w:r>
      <w:r w:rsidRPr="001B4FFA">
        <w:rPr>
          <w:sz w:val="18"/>
          <w:szCs w:val="18"/>
        </w:rPr>
        <w:br/>
        <w:t>15 млн.рублей;</w:t>
      </w:r>
    </w:p>
    <w:p w:rsidR="001B4FFA" w:rsidRPr="001B4FFA" w:rsidRDefault="001B4FFA" w:rsidP="003115D3">
      <w:pPr>
        <w:pStyle w:val="ab"/>
        <w:ind w:left="42" w:right="141"/>
        <w:rPr>
          <w:sz w:val="18"/>
          <w:szCs w:val="18"/>
        </w:rPr>
      </w:pPr>
      <w:r w:rsidRPr="001B4FFA">
        <w:rPr>
          <w:sz w:val="18"/>
          <w:szCs w:val="18"/>
        </w:rPr>
        <w:t xml:space="preserve">9.2.6.4. Запроса котировок в электронной форме не менее </w:t>
      </w:r>
      <w:r w:rsidRPr="001B4FFA">
        <w:rPr>
          <w:sz w:val="18"/>
          <w:szCs w:val="18"/>
        </w:rPr>
        <w:br/>
        <w:t xml:space="preserve">чем за 4 рабочих дня до дня истечения срока подачи заявок на участие </w:t>
      </w:r>
      <w:r w:rsidRPr="001B4FFA">
        <w:rPr>
          <w:sz w:val="18"/>
          <w:szCs w:val="18"/>
        </w:rPr>
        <w:br/>
        <w:t>в таком запросе котировок. При этом начальная (максимальная) цена договора не должна превышать 7 млн.рублей.</w:t>
      </w:r>
    </w:p>
    <w:p w:rsidR="001B4FFA" w:rsidRPr="001B4FFA" w:rsidRDefault="001B4FFA" w:rsidP="003115D3">
      <w:pPr>
        <w:pStyle w:val="ab"/>
        <w:ind w:left="42" w:right="141"/>
        <w:rPr>
          <w:sz w:val="18"/>
          <w:szCs w:val="18"/>
        </w:rPr>
      </w:pPr>
      <w:r w:rsidRPr="001B4FFA">
        <w:rPr>
          <w:sz w:val="18"/>
          <w:szCs w:val="18"/>
        </w:rPr>
        <w:t xml:space="preserve">9.2.7. Извещение и документация о закупке должны быть доступны </w:t>
      </w:r>
      <w:r w:rsidRPr="001B4FFA">
        <w:rPr>
          <w:sz w:val="18"/>
          <w:szCs w:val="18"/>
        </w:rPr>
        <w:br/>
        <w:t>для ознакомления пользователям на ЭП без взимания платы.</w:t>
      </w:r>
    </w:p>
    <w:p w:rsidR="001B4FFA" w:rsidRPr="001B4FFA" w:rsidRDefault="001B4FFA" w:rsidP="003115D3">
      <w:pPr>
        <w:pStyle w:val="ab"/>
        <w:ind w:left="42" w:right="141"/>
        <w:rPr>
          <w:sz w:val="18"/>
          <w:szCs w:val="18"/>
        </w:rPr>
      </w:pPr>
      <w:r w:rsidRPr="001B4FFA">
        <w:rPr>
          <w:sz w:val="18"/>
          <w:szCs w:val="18"/>
        </w:rPr>
        <w:t>9.2.8. Извещение о закупке должно содержать следующие сведения:</w:t>
      </w:r>
    </w:p>
    <w:p w:rsidR="001B4FFA" w:rsidRPr="001B4FFA" w:rsidRDefault="001B4FFA" w:rsidP="001B4FFA">
      <w:pPr>
        <w:pStyle w:val="ab"/>
        <w:ind w:left="42" w:right="141"/>
        <w:jc w:val="both"/>
        <w:rPr>
          <w:sz w:val="18"/>
          <w:szCs w:val="18"/>
        </w:rPr>
      </w:pPr>
      <w:r w:rsidRPr="001B4FFA">
        <w:rPr>
          <w:sz w:val="18"/>
          <w:szCs w:val="18"/>
        </w:rPr>
        <w:t>9.2.8.1. Способ закупки;</w:t>
      </w:r>
    </w:p>
    <w:p w:rsidR="001B4FFA" w:rsidRPr="001B4FFA" w:rsidRDefault="001B4FFA" w:rsidP="001B4FFA">
      <w:pPr>
        <w:pStyle w:val="ab"/>
        <w:ind w:left="42" w:right="141"/>
        <w:jc w:val="both"/>
        <w:rPr>
          <w:sz w:val="18"/>
          <w:szCs w:val="18"/>
        </w:rPr>
      </w:pPr>
      <w:r w:rsidRPr="001B4FFA">
        <w:rPr>
          <w:sz w:val="18"/>
          <w:szCs w:val="18"/>
        </w:rPr>
        <w:t>9.2.8.2. Наименование, место нахождения, почтовый адрес, адрес электронной почты, номер контактного телефона заказчика;</w:t>
      </w:r>
    </w:p>
    <w:p w:rsidR="001B4FFA" w:rsidRPr="001B4FFA" w:rsidRDefault="001B4FFA" w:rsidP="001B4FFA">
      <w:pPr>
        <w:pStyle w:val="ab"/>
        <w:ind w:left="42" w:right="141"/>
        <w:jc w:val="both"/>
        <w:rPr>
          <w:sz w:val="18"/>
          <w:szCs w:val="18"/>
        </w:rPr>
      </w:pPr>
      <w:r w:rsidRPr="001B4FFA">
        <w:rPr>
          <w:sz w:val="18"/>
          <w:szCs w:val="18"/>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1B4FFA" w:rsidRPr="001B4FFA" w:rsidRDefault="001B4FFA" w:rsidP="001B4FFA">
      <w:pPr>
        <w:pStyle w:val="ab"/>
        <w:ind w:left="42" w:right="141"/>
        <w:jc w:val="both"/>
        <w:rPr>
          <w:sz w:val="18"/>
          <w:szCs w:val="18"/>
        </w:rPr>
      </w:pPr>
      <w:r w:rsidRPr="001B4FFA">
        <w:rPr>
          <w:sz w:val="18"/>
          <w:szCs w:val="18"/>
        </w:rPr>
        <w:t>9.2.8.4. Место поставки товара, выполнения работы, оказания услуги;</w:t>
      </w:r>
    </w:p>
    <w:p w:rsidR="001B4FFA" w:rsidRPr="001B4FFA" w:rsidRDefault="001B4FFA" w:rsidP="003115D3">
      <w:pPr>
        <w:pStyle w:val="ab"/>
        <w:ind w:left="42" w:right="141"/>
        <w:rPr>
          <w:sz w:val="18"/>
          <w:szCs w:val="18"/>
        </w:rPr>
      </w:pPr>
      <w:r w:rsidRPr="001B4FFA">
        <w:rPr>
          <w:sz w:val="18"/>
          <w:szCs w:val="18"/>
        </w:rPr>
        <w:lastRenderedPageBreak/>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1B4FFA">
        <w:rPr>
          <w:sz w:val="18"/>
          <w:szCs w:val="18"/>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B4FFA" w:rsidRPr="001B4FFA" w:rsidRDefault="001B4FFA" w:rsidP="003115D3">
      <w:pPr>
        <w:pStyle w:val="ab"/>
        <w:ind w:left="42" w:right="141"/>
        <w:rPr>
          <w:sz w:val="18"/>
          <w:szCs w:val="18"/>
        </w:rPr>
      </w:pPr>
      <w:r w:rsidRPr="001B4FFA">
        <w:rPr>
          <w:sz w:val="18"/>
          <w:szCs w:val="1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1B4FFA" w:rsidRPr="001B4FFA" w:rsidRDefault="001B4FFA" w:rsidP="003115D3">
      <w:pPr>
        <w:pStyle w:val="ab"/>
        <w:ind w:left="42" w:right="141"/>
        <w:rPr>
          <w:sz w:val="18"/>
          <w:szCs w:val="18"/>
        </w:rPr>
      </w:pPr>
      <w:r w:rsidRPr="001B4FFA">
        <w:rPr>
          <w:sz w:val="18"/>
          <w:szCs w:val="18"/>
        </w:rPr>
        <w:t xml:space="preserve">9.2.8.6. Срок, место и порядок представления документации о закупке, размер, порядок и сроки внесения платы, взимаемой заказчиком </w:t>
      </w:r>
      <w:r w:rsidRPr="001B4FFA">
        <w:rPr>
          <w:sz w:val="18"/>
          <w:szCs w:val="18"/>
        </w:rPr>
        <w:br/>
        <w:t xml:space="preserve">за представление документации, если такая плата установлена заказчиком, </w:t>
      </w:r>
      <w:r w:rsidRPr="001B4FFA">
        <w:rPr>
          <w:sz w:val="18"/>
          <w:szCs w:val="18"/>
        </w:rPr>
        <w:br/>
        <w:t>за исключением случаев представления документации в форме электронного документа;</w:t>
      </w:r>
    </w:p>
    <w:p w:rsidR="001B4FFA" w:rsidRPr="001B4FFA" w:rsidRDefault="001B4FFA" w:rsidP="003115D3">
      <w:pPr>
        <w:pStyle w:val="ab"/>
        <w:ind w:left="42" w:right="141"/>
        <w:jc w:val="both"/>
        <w:rPr>
          <w:sz w:val="18"/>
          <w:szCs w:val="18"/>
        </w:rPr>
      </w:pPr>
      <w:r w:rsidRPr="001B4FFA">
        <w:rPr>
          <w:sz w:val="18"/>
          <w:szCs w:val="18"/>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1B4FFA" w:rsidRPr="001B4FFA" w:rsidRDefault="001B4FFA" w:rsidP="003115D3">
      <w:pPr>
        <w:pStyle w:val="ab"/>
        <w:ind w:left="42" w:right="141"/>
        <w:jc w:val="both"/>
        <w:rPr>
          <w:sz w:val="18"/>
          <w:szCs w:val="18"/>
        </w:rPr>
      </w:pPr>
      <w:r w:rsidRPr="001B4FFA">
        <w:rPr>
          <w:sz w:val="18"/>
          <w:szCs w:val="18"/>
        </w:rPr>
        <w:t>9.2.8.8. Адрес ЭП в сети «Интернет», на которой проводится закупка (при осуществлении закупки в электронной форме);</w:t>
      </w:r>
    </w:p>
    <w:p w:rsidR="001B4FFA" w:rsidRPr="001B4FFA" w:rsidRDefault="001B4FFA" w:rsidP="003115D3">
      <w:pPr>
        <w:pStyle w:val="ab"/>
        <w:ind w:left="42" w:right="141"/>
        <w:jc w:val="both"/>
        <w:rPr>
          <w:sz w:val="18"/>
          <w:szCs w:val="18"/>
        </w:rPr>
      </w:pPr>
      <w:r w:rsidRPr="001B4FFA">
        <w:rPr>
          <w:sz w:val="18"/>
          <w:szCs w:val="18"/>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1B4FFA" w:rsidRPr="001B4FFA" w:rsidRDefault="001B4FFA" w:rsidP="003115D3">
      <w:pPr>
        <w:pStyle w:val="ab"/>
        <w:ind w:left="42" w:right="141"/>
        <w:jc w:val="both"/>
        <w:rPr>
          <w:sz w:val="18"/>
          <w:szCs w:val="18"/>
        </w:rPr>
      </w:pPr>
      <w:r w:rsidRPr="001B4FFA">
        <w:rPr>
          <w:sz w:val="18"/>
          <w:szCs w:val="18"/>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rsidR="001B4FFA" w:rsidRPr="001B4FFA" w:rsidRDefault="001B4FFA" w:rsidP="003115D3">
      <w:pPr>
        <w:pStyle w:val="ab"/>
        <w:ind w:left="42" w:right="141"/>
        <w:jc w:val="both"/>
        <w:rPr>
          <w:sz w:val="18"/>
          <w:szCs w:val="18"/>
        </w:rPr>
      </w:pPr>
      <w:r w:rsidRPr="001B4FFA">
        <w:rPr>
          <w:sz w:val="18"/>
          <w:szCs w:val="18"/>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rsidR="001B4FFA" w:rsidRPr="001B4FFA" w:rsidRDefault="001B4FFA" w:rsidP="003115D3">
      <w:pPr>
        <w:pStyle w:val="ab"/>
        <w:ind w:left="42" w:right="141"/>
        <w:jc w:val="both"/>
        <w:rPr>
          <w:sz w:val="18"/>
          <w:szCs w:val="18"/>
        </w:rPr>
      </w:pPr>
      <w:r w:rsidRPr="001B4FFA">
        <w:rPr>
          <w:sz w:val="18"/>
          <w:szCs w:val="18"/>
        </w:rPr>
        <w:t>9.2.8.12. Требования к участникам закупки;</w:t>
      </w:r>
    </w:p>
    <w:p w:rsidR="001B4FFA" w:rsidRPr="001B4FFA" w:rsidRDefault="001B4FFA" w:rsidP="003115D3">
      <w:pPr>
        <w:pStyle w:val="ab"/>
        <w:ind w:left="42" w:right="141"/>
        <w:jc w:val="both"/>
        <w:rPr>
          <w:sz w:val="18"/>
          <w:szCs w:val="18"/>
        </w:rPr>
      </w:pPr>
      <w:r w:rsidRPr="001B4FFA">
        <w:rPr>
          <w:sz w:val="18"/>
          <w:szCs w:val="1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1B4FFA" w:rsidRPr="001B4FFA" w:rsidRDefault="001B4FFA" w:rsidP="003115D3">
      <w:pPr>
        <w:pStyle w:val="ab"/>
        <w:ind w:left="42" w:right="141"/>
        <w:jc w:val="both"/>
        <w:rPr>
          <w:sz w:val="18"/>
          <w:szCs w:val="18"/>
        </w:rPr>
      </w:pPr>
      <w:r w:rsidRPr="001B4FFA">
        <w:rPr>
          <w:sz w:val="18"/>
          <w:szCs w:val="18"/>
        </w:rPr>
        <w:t>9.2.8.14. Иные сведения и документы, предусмотренные Положением.</w:t>
      </w:r>
    </w:p>
    <w:p w:rsidR="001B4FFA" w:rsidRPr="001B4FFA" w:rsidRDefault="001B4FFA" w:rsidP="003115D3">
      <w:pPr>
        <w:pStyle w:val="ab"/>
        <w:ind w:left="42" w:right="141"/>
        <w:jc w:val="both"/>
        <w:rPr>
          <w:sz w:val="18"/>
          <w:szCs w:val="18"/>
        </w:rPr>
      </w:pPr>
      <w:r w:rsidRPr="001B4FFA">
        <w:rPr>
          <w:sz w:val="18"/>
          <w:szCs w:val="18"/>
        </w:rPr>
        <w:t>9.2.9. Документация о закупке должна содержать следующие сведения:</w:t>
      </w:r>
    </w:p>
    <w:p w:rsidR="001B4FFA" w:rsidRPr="001B4FFA" w:rsidRDefault="001B4FFA" w:rsidP="003115D3">
      <w:pPr>
        <w:pStyle w:val="ab"/>
        <w:ind w:left="42" w:right="141"/>
        <w:jc w:val="both"/>
        <w:rPr>
          <w:sz w:val="18"/>
          <w:szCs w:val="18"/>
        </w:rPr>
      </w:pPr>
      <w:r w:rsidRPr="001B4FFA">
        <w:rPr>
          <w:sz w:val="18"/>
          <w:szCs w:val="18"/>
        </w:rPr>
        <w:t xml:space="preserve">9.2.9.1.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1B4FFA">
        <w:rPr>
          <w:sz w:val="18"/>
          <w:szCs w:val="1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1B4FFA">
        <w:rPr>
          <w:sz w:val="18"/>
          <w:szCs w:val="18"/>
        </w:rPr>
        <w:br/>
        <w:t>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B4FFA" w:rsidRPr="001B4FFA" w:rsidRDefault="001B4FFA" w:rsidP="003115D3">
      <w:pPr>
        <w:pStyle w:val="ab"/>
        <w:ind w:left="42" w:right="141"/>
        <w:jc w:val="both"/>
        <w:rPr>
          <w:sz w:val="18"/>
          <w:szCs w:val="18"/>
        </w:rPr>
      </w:pPr>
      <w:r w:rsidRPr="001B4FFA">
        <w:rPr>
          <w:sz w:val="18"/>
          <w:szCs w:val="18"/>
        </w:rPr>
        <w:t xml:space="preserve">9.2.9.2. Требования к содержанию, форме, оформлению и составу заявки на участие в закупке. При этом не допускается требовать </w:t>
      </w:r>
      <w:r w:rsidRPr="001B4FFA">
        <w:rPr>
          <w:sz w:val="18"/>
          <w:szCs w:val="18"/>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1B4FFA" w:rsidRPr="001B4FFA" w:rsidRDefault="001B4FFA" w:rsidP="003115D3">
      <w:pPr>
        <w:pStyle w:val="ab"/>
        <w:ind w:left="42" w:right="141"/>
        <w:jc w:val="both"/>
        <w:rPr>
          <w:sz w:val="18"/>
          <w:szCs w:val="18"/>
        </w:rPr>
      </w:pPr>
      <w:r w:rsidRPr="001B4FFA">
        <w:rPr>
          <w:sz w:val="18"/>
          <w:szCs w:val="18"/>
        </w:rPr>
        <w:t>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B4FFA" w:rsidRPr="001B4FFA" w:rsidRDefault="001B4FFA" w:rsidP="003115D3">
      <w:pPr>
        <w:pStyle w:val="ab"/>
        <w:ind w:left="42" w:right="141"/>
        <w:jc w:val="both"/>
        <w:rPr>
          <w:sz w:val="18"/>
          <w:szCs w:val="18"/>
        </w:rPr>
      </w:pPr>
      <w:r w:rsidRPr="001B4FFA">
        <w:rPr>
          <w:sz w:val="18"/>
          <w:szCs w:val="18"/>
        </w:rPr>
        <w:t>9.2.9.4. Место, условия и сроки (периоды) поставки товара, выполнения работы, оказания услуги;</w:t>
      </w:r>
    </w:p>
    <w:p w:rsidR="001B4FFA" w:rsidRPr="001B4FFA" w:rsidRDefault="001B4FFA" w:rsidP="001B4FFA">
      <w:pPr>
        <w:pStyle w:val="ab"/>
        <w:ind w:left="42" w:right="141"/>
        <w:jc w:val="both"/>
        <w:rPr>
          <w:sz w:val="18"/>
          <w:szCs w:val="18"/>
        </w:rPr>
      </w:pPr>
      <w:r w:rsidRPr="001B4FFA">
        <w:rPr>
          <w:sz w:val="18"/>
          <w:szCs w:val="18"/>
        </w:rPr>
        <w:t>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4FFA" w:rsidRPr="001B4FFA" w:rsidRDefault="001B4FFA" w:rsidP="001B4FFA">
      <w:pPr>
        <w:pStyle w:val="ab"/>
        <w:ind w:left="42" w:right="141"/>
        <w:jc w:val="both"/>
        <w:rPr>
          <w:sz w:val="18"/>
          <w:szCs w:val="18"/>
        </w:rPr>
      </w:pPr>
      <w:r w:rsidRPr="001B4FFA">
        <w:rPr>
          <w:sz w:val="18"/>
          <w:szCs w:val="18"/>
        </w:rPr>
        <w:t>9.2.9.6. Форма, сроки и порядок оплаты товара, работы, услуги;</w:t>
      </w:r>
    </w:p>
    <w:p w:rsidR="001B4FFA" w:rsidRPr="001B4FFA" w:rsidRDefault="001B4FFA" w:rsidP="001B4FFA">
      <w:pPr>
        <w:pStyle w:val="ab"/>
        <w:ind w:left="42" w:right="141"/>
        <w:jc w:val="both"/>
        <w:rPr>
          <w:sz w:val="18"/>
          <w:szCs w:val="18"/>
        </w:rPr>
      </w:pPr>
      <w:r w:rsidRPr="001B4FFA">
        <w:rPr>
          <w:sz w:val="18"/>
          <w:szCs w:val="18"/>
        </w:rPr>
        <w:t>9.2.9.7. Информация о расходах на перевозку, страхование, уплату таможенных пошлин, налогов и других обязательных платежей;</w:t>
      </w:r>
    </w:p>
    <w:p w:rsidR="001B4FFA" w:rsidRPr="001B4FFA" w:rsidRDefault="001B4FFA" w:rsidP="001B4FFA">
      <w:pPr>
        <w:pStyle w:val="ab"/>
        <w:ind w:left="42" w:right="141"/>
        <w:jc w:val="both"/>
        <w:rPr>
          <w:sz w:val="18"/>
          <w:szCs w:val="18"/>
        </w:rPr>
      </w:pPr>
      <w:r w:rsidRPr="001B4FFA">
        <w:rPr>
          <w:sz w:val="18"/>
          <w:szCs w:val="18"/>
        </w:rPr>
        <w:t>9.2.9.8. Обоснование начальной (максимальной) цены договора, цены единицы товара, работы, услуги, оформленное с учетом требований раздела 7 Положения;</w:t>
      </w:r>
    </w:p>
    <w:p w:rsidR="001B4FFA" w:rsidRPr="001B4FFA" w:rsidRDefault="001B4FFA" w:rsidP="001B4FFA">
      <w:pPr>
        <w:pStyle w:val="ab"/>
        <w:ind w:left="42" w:right="141"/>
        <w:jc w:val="both"/>
        <w:rPr>
          <w:sz w:val="18"/>
          <w:szCs w:val="18"/>
        </w:rPr>
      </w:pPr>
      <w:r w:rsidRPr="001B4FFA">
        <w:rPr>
          <w:sz w:val="18"/>
          <w:szCs w:val="18"/>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1B4FFA" w:rsidRPr="001B4FFA" w:rsidRDefault="001B4FFA" w:rsidP="001B4FFA">
      <w:pPr>
        <w:pStyle w:val="ab"/>
        <w:ind w:left="42" w:right="141"/>
        <w:jc w:val="both"/>
        <w:rPr>
          <w:sz w:val="18"/>
          <w:szCs w:val="18"/>
        </w:rPr>
      </w:pPr>
      <w:r w:rsidRPr="001B4FFA">
        <w:rPr>
          <w:sz w:val="18"/>
          <w:szCs w:val="18"/>
        </w:rPr>
        <w:t>9.2.9.10. Требования к участникам закупки;</w:t>
      </w:r>
    </w:p>
    <w:p w:rsidR="001B4FFA" w:rsidRPr="001B4FFA" w:rsidRDefault="001B4FFA" w:rsidP="001B4FFA">
      <w:pPr>
        <w:pStyle w:val="ab"/>
        <w:ind w:left="42" w:right="141"/>
        <w:jc w:val="both"/>
        <w:rPr>
          <w:sz w:val="18"/>
          <w:szCs w:val="18"/>
        </w:rPr>
      </w:pPr>
      <w:r w:rsidRPr="001B4FFA">
        <w:rPr>
          <w:sz w:val="18"/>
          <w:szCs w:val="18"/>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1B4FFA" w:rsidRPr="001B4FFA" w:rsidRDefault="001B4FFA" w:rsidP="001B4FFA">
      <w:pPr>
        <w:pStyle w:val="ab"/>
        <w:ind w:left="42" w:right="141"/>
        <w:jc w:val="both"/>
        <w:rPr>
          <w:sz w:val="18"/>
          <w:szCs w:val="18"/>
        </w:rPr>
      </w:pPr>
      <w:r w:rsidRPr="001B4FFA">
        <w:rPr>
          <w:sz w:val="18"/>
          <w:szCs w:val="18"/>
        </w:rPr>
        <w:t xml:space="preserve">9.2.9.12.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1B4FFA">
        <w:rPr>
          <w:sz w:val="18"/>
          <w:szCs w:val="18"/>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4FFA" w:rsidRPr="001B4FFA" w:rsidRDefault="001B4FFA" w:rsidP="001B4FFA">
      <w:pPr>
        <w:pStyle w:val="ab"/>
        <w:ind w:left="42" w:right="141"/>
        <w:jc w:val="both"/>
        <w:rPr>
          <w:sz w:val="18"/>
          <w:szCs w:val="18"/>
        </w:rPr>
      </w:pPr>
      <w:r w:rsidRPr="001B4FFA">
        <w:rPr>
          <w:sz w:val="18"/>
          <w:szCs w:val="18"/>
        </w:rPr>
        <w:t>9.2.9.13. Формы, порядок, дата и время окончания срока предоставления участникам закупки разъяснений положений документации о закупке;</w:t>
      </w:r>
    </w:p>
    <w:p w:rsidR="001B4FFA" w:rsidRPr="001B4FFA" w:rsidRDefault="001B4FFA" w:rsidP="001B4FFA">
      <w:pPr>
        <w:pStyle w:val="ab"/>
        <w:ind w:left="42" w:right="141"/>
        <w:jc w:val="both"/>
        <w:rPr>
          <w:sz w:val="18"/>
          <w:szCs w:val="18"/>
        </w:rPr>
      </w:pPr>
      <w:r w:rsidRPr="001B4FFA">
        <w:rPr>
          <w:sz w:val="18"/>
          <w:szCs w:val="18"/>
        </w:rPr>
        <w:t>9.2.9.14. Дата рассмотрения предложений (заявок) участников закупки и подведения итогов закупки;</w:t>
      </w:r>
    </w:p>
    <w:p w:rsidR="001B4FFA" w:rsidRPr="001B4FFA" w:rsidRDefault="001B4FFA" w:rsidP="001B4FFA">
      <w:pPr>
        <w:pStyle w:val="ab"/>
        <w:ind w:left="42" w:right="141"/>
        <w:jc w:val="both"/>
        <w:rPr>
          <w:sz w:val="18"/>
          <w:szCs w:val="18"/>
        </w:rPr>
      </w:pPr>
      <w:r w:rsidRPr="001B4FFA">
        <w:rPr>
          <w:sz w:val="18"/>
          <w:szCs w:val="18"/>
        </w:rPr>
        <w:t>9.2.9.15. Критерии оценки и сопоставления заявок на участие в закупке;</w:t>
      </w:r>
    </w:p>
    <w:p w:rsidR="001B4FFA" w:rsidRPr="001B4FFA" w:rsidRDefault="001B4FFA" w:rsidP="001B4FFA">
      <w:pPr>
        <w:pStyle w:val="ab"/>
        <w:ind w:left="42" w:right="141"/>
        <w:jc w:val="both"/>
        <w:rPr>
          <w:sz w:val="18"/>
          <w:szCs w:val="18"/>
        </w:rPr>
      </w:pPr>
      <w:r w:rsidRPr="001B4FFA">
        <w:rPr>
          <w:sz w:val="18"/>
          <w:szCs w:val="18"/>
        </w:rPr>
        <w:t>9.2.9.16. Порядок оценки и сопоставления заявок на участие в закупке;</w:t>
      </w:r>
    </w:p>
    <w:p w:rsidR="001B4FFA" w:rsidRPr="001B4FFA" w:rsidRDefault="001B4FFA" w:rsidP="001B4FFA">
      <w:pPr>
        <w:pStyle w:val="ab"/>
        <w:ind w:left="42" w:right="141"/>
        <w:jc w:val="both"/>
        <w:rPr>
          <w:sz w:val="18"/>
          <w:szCs w:val="18"/>
        </w:rPr>
      </w:pPr>
      <w:r w:rsidRPr="001B4FFA">
        <w:rPr>
          <w:sz w:val="18"/>
          <w:szCs w:val="18"/>
        </w:rPr>
        <w:lastRenderedPageBreak/>
        <w:t>9.2.9.17. Описание предмета закупки в соответствии с пунктом 3.9 Положения;</w:t>
      </w:r>
    </w:p>
    <w:p w:rsidR="001B4FFA" w:rsidRPr="001B4FFA" w:rsidRDefault="001B4FFA" w:rsidP="001B4FFA">
      <w:pPr>
        <w:pStyle w:val="ab"/>
        <w:ind w:left="42" w:right="141"/>
        <w:jc w:val="both"/>
        <w:rPr>
          <w:sz w:val="18"/>
          <w:szCs w:val="18"/>
        </w:rPr>
      </w:pPr>
      <w:r w:rsidRPr="001B4FFA">
        <w:rPr>
          <w:sz w:val="18"/>
          <w:szCs w:val="18"/>
        </w:rPr>
        <w:t>9.2.9.18. Проект договора, заключаемого по результатам проведения закупки;</w:t>
      </w:r>
    </w:p>
    <w:p w:rsidR="001B4FFA" w:rsidRPr="001B4FFA" w:rsidRDefault="001B4FFA" w:rsidP="001B4FFA">
      <w:pPr>
        <w:pStyle w:val="ab"/>
        <w:ind w:left="42" w:right="141"/>
        <w:jc w:val="both"/>
        <w:rPr>
          <w:sz w:val="18"/>
          <w:szCs w:val="18"/>
        </w:rPr>
      </w:pPr>
      <w:r w:rsidRPr="001B4FFA">
        <w:rPr>
          <w:sz w:val="18"/>
          <w:szCs w:val="18"/>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1B4FFA" w:rsidRPr="001B4FFA" w:rsidRDefault="001B4FFA" w:rsidP="001B4FFA">
      <w:pPr>
        <w:pStyle w:val="ab"/>
        <w:ind w:left="42" w:right="141"/>
        <w:jc w:val="both"/>
        <w:rPr>
          <w:sz w:val="18"/>
          <w:szCs w:val="18"/>
        </w:rPr>
      </w:pPr>
      <w:r w:rsidRPr="001B4FFA">
        <w:rPr>
          <w:sz w:val="18"/>
          <w:szCs w:val="18"/>
        </w:rPr>
        <w:t xml:space="preserve">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w:t>
      </w:r>
      <w:r w:rsidRPr="001B4FFA">
        <w:rPr>
          <w:sz w:val="18"/>
          <w:szCs w:val="18"/>
        </w:rPr>
        <w:br/>
        <w:t>не требуется;</w:t>
      </w:r>
    </w:p>
    <w:p w:rsidR="001B4FFA" w:rsidRPr="001B4FFA" w:rsidRDefault="001B4FFA" w:rsidP="001B4FFA">
      <w:pPr>
        <w:pStyle w:val="ab"/>
        <w:ind w:left="42" w:right="141"/>
        <w:jc w:val="both"/>
        <w:rPr>
          <w:sz w:val="18"/>
          <w:szCs w:val="18"/>
        </w:rPr>
      </w:pPr>
      <w:r w:rsidRPr="001B4FFA">
        <w:rPr>
          <w:sz w:val="18"/>
          <w:szCs w:val="18"/>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1B4FFA" w:rsidRPr="001B4FFA" w:rsidRDefault="001B4FFA" w:rsidP="001B4FFA">
      <w:pPr>
        <w:pStyle w:val="ab"/>
        <w:ind w:left="42" w:right="141"/>
        <w:jc w:val="both"/>
        <w:rPr>
          <w:sz w:val="18"/>
          <w:szCs w:val="18"/>
        </w:rPr>
      </w:pPr>
      <w:r w:rsidRPr="001B4FFA">
        <w:rPr>
          <w:sz w:val="18"/>
          <w:szCs w:val="18"/>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1B4FFA">
        <w:rPr>
          <w:sz w:val="18"/>
          <w:szCs w:val="18"/>
        </w:rPr>
        <w:b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1B4FFA" w:rsidRPr="001B4FFA" w:rsidRDefault="001B4FFA" w:rsidP="001B4FFA">
      <w:pPr>
        <w:pStyle w:val="ab"/>
        <w:ind w:left="42" w:right="141"/>
        <w:jc w:val="both"/>
        <w:rPr>
          <w:sz w:val="18"/>
          <w:szCs w:val="18"/>
        </w:rPr>
      </w:pPr>
      <w:r w:rsidRPr="001B4FFA">
        <w:rPr>
          <w:sz w:val="18"/>
          <w:szCs w:val="18"/>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1B4FFA" w:rsidRPr="001B4FFA" w:rsidRDefault="001B4FFA" w:rsidP="001B4FFA">
      <w:pPr>
        <w:pStyle w:val="ab"/>
        <w:ind w:left="42" w:right="141"/>
        <w:jc w:val="both"/>
        <w:rPr>
          <w:sz w:val="18"/>
          <w:szCs w:val="18"/>
        </w:rPr>
      </w:pPr>
      <w:r w:rsidRPr="001B4FFA">
        <w:rPr>
          <w:sz w:val="18"/>
          <w:szCs w:val="18"/>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1B4FFA" w:rsidRPr="001B4FFA" w:rsidRDefault="001B4FFA" w:rsidP="001B4FFA">
      <w:pPr>
        <w:pStyle w:val="ab"/>
        <w:ind w:left="42" w:right="141"/>
        <w:jc w:val="both"/>
        <w:rPr>
          <w:sz w:val="18"/>
          <w:szCs w:val="18"/>
        </w:rPr>
      </w:pPr>
      <w:r w:rsidRPr="001B4FFA">
        <w:rPr>
          <w:sz w:val="18"/>
          <w:szCs w:val="18"/>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1B4FFA" w:rsidRPr="001B4FFA" w:rsidRDefault="001B4FFA" w:rsidP="001B4FFA">
      <w:pPr>
        <w:pStyle w:val="ab"/>
        <w:ind w:left="42" w:right="141"/>
        <w:rPr>
          <w:sz w:val="18"/>
          <w:szCs w:val="18"/>
        </w:rPr>
      </w:pPr>
      <w:r w:rsidRPr="001B4FFA">
        <w:rPr>
          <w:sz w:val="18"/>
          <w:szCs w:val="18"/>
        </w:rPr>
        <w:t>9.2.10. Документация о закупке должна содержать в себе также сведения, указанные в подразделе 14.5 настоящего Положения.</w:t>
      </w:r>
    </w:p>
    <w:p w:rsidR="001B4FFA" w:rsidRPr="001B4FFA" w:rsidRDefault="001B4FFA" w:rsidP="001B4FFA">
      <w:pPr>
        <w:pStyle w:val="ab"/>
        <w:ind w:left="42" w:right="141"/>
        <w:rPr>
          <w:sz w:val="18"/>
          <w:szCs w:val="18"/>
        </w:rPr>
      </w:pPr>
      <w:r w:rsidRPr="001B4FFA">
        <w:rPr>
          <w:sz w:val="18"/>
          <w:szCs w:val="18"/>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p>
    <w:p w:rsidR="001B4FFA" w:rsidRPr="001B4FFA" w:rsidRDefault="001B4FFA" w:rsidP="001B4FFA">
      <w:pPr>
        <w:pStyle w:val="ab"/>
        <w:ind w:left="42" w:right="141"/>
        <w:rPr>
          <w:sz w:val="18"/>
          <w:szCs w:val="18"/>
        </w:rPr>
      </w:pPr>
      <w:bookmarkStart w:id="27" w:name="_Порядок_предоставления_разъяснений"/>
      <w:bookmarkStart w:id="28" w:name="_Ref454190470"/>
      <w:bookmarkStart w:id="29" w:name="_Toc521582057"/>
      <w:bookmarkEnd w:id="27"/>
      <w:r w:rsidRPr="001B4FFA">
        <w:rPr>
          <w:sz w:val="18"/>
          <w:szCs w:val="18"/>
        </w:rPr>
        <w:t xml:space="preserve">9.3. Порядок предоставления </w:t>
      </w:r>
      <w:bookmarkEnd w:id="28"/>
      <w:r w:rsidRPr="001B4FFA">
        <w:rPr>
          <w:sz w:val="18"/>
          <w:szCs w:val="18"/>
        </w:rPr>
        <w:t>разъяснений положений извещения о закупке, положений документации о закупке, иных разъяснений</w:t>
      </w:r>
      <w:bookmarkEnd w:id="29"/>
      <w:r w:rsidRPr="001B4FFA">
        <w:rPr>
          <w:sz w:val="18"/>
          <w:szCs w:val="18"/>
        </w:rPr>
        <w:t>.</w:t>
      </w:r>
    </w:p>
    <w:p w:rsidR="001B4FFA" w:rsidRPr="001B4FFA" w:rsidRDefault="001B4FFA" w:rsidP="001B4FFA">
      <w:pPr>
        <w:pStyle w:val="ab"/>
        <w:ind w:left="42" w:right="141"/>
        <w:rPr>
          <w:sz w:val="18"/>
          <w:szCs w:val="18"/>
        </w:rPr>
      </w:pPr>
      <w:r w:rsidRPr="001B4FFA">
        <w:rPr>
          <w:sz w:val="18"/>
          <w:szCs w:val="1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1B4FFA" w:rsidRPr="001B4FFA" w:rsidRDefault="001B4FFA" w:rsidP="001B4FFA">
      <w:pPr>
        <w:pStyle w:val="ab"/>
        <w:ind w:left="42" w:right="141"/>
        <w:rPr>
          <w:sz w:val="18"/>
          <w:szCs w:val="18"/>
        </w:rPr>
      </w:pPr>
      <w:r w:rsidRPr="001B4FFA">
        <w:rPr>
          <w:sz w:val="18"/>
          <w:szCs w:val="18"/>
        </w:rPr>
        <w:t xml:space="preserve">9.3.2. Требования к форме, оформлению запроса на разъяснение </w:t>
      </w:r>
      <w:r w:rsidRPr="001B4FFA">
        <w:rPr>
          <w:sz w:val="18"/>
          <w:szCs w:val="18"/>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и извещении о закупке.</w:t>
      </w:r>
    </w:p>
    <w:p w:rsidR="001B4FFA" w:rsidRPr="001B4FFA" w:rsidRDefault="001B4FFA" w:rsidP="001B4FFA">
      <w:pPr>
        <w:pStyle w:val="ab"/>
        <w:ind w:left="42" w:right="141"/>
        <w:rPr>
          <w:sz w:val="18"/>
          <w:szCs w:val="18"/>
        </w:rPr>
      </w:pPr>
      <w:r w:rsidRPr="001B4FFA">
        <w:rPr>
          <w:sz w:val="18"/>
          <w:szCs w:val="18"/>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1B4FFA" w:rsidRPr="001B4FFA" w:rsidRDefault="001B4FFA" w:rsidP="001B4FFA">
      <w:pPr>
        <w:pStyle w:val="ab"/>
        <w:ind w:left="42" w:right="141"/>
        <w:rPr>
          <w:sz w:val="18"/>
          <w:szCs w:val="18"/>
        </w:rPr>
      </w:pPr>
      <w:r w:rsidRPr="001B4FFA">
        <w:rPr>
          <w:sz w:val="18"/>
          <w:szCs w:val="18"/>
        </w:rPr>
        <w:t xml:space="preserve">9.3.4. Разъяснения должны быть размещены в ЕИС. В течение </w:t>
      </w:r>
      <w:r w:rsidRPr="001B4FFA">
        <w:rPr>
          <w:sz w:val="18"/>
          <w:szCs w:val="18"/>
        </w:rPr>
        <w:b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1B4FFA" w:rsidRPr="001B4FFA" w:rsidRDefault="001B4FFA" w:rsidP="001B4FFA">
      <w:pPr>
        <w:pStyle w:val="ab"/>
        <w:ind w:left="42" w:right="141"/>
        <w:rPr>
          <w:sz w:val="18"/>
          <w:szCs w:val="18"/>
        </w:rPr>
      </w:pPr>
      <w:r w:rsidRPr="001B4FFA">
        <w:rPr>
          <w:sz w:val="18"/>
          <w:szCs w:val="18"/>
        </w:rPr>
        <w:t>9.3.5.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p>
    <w:p w:rsidR="001B4FFA" w:rsidRPr="001B4FFA" w:rsidRDefault="001B4FFA" w:rsidP="001B4FFA">
      <w:pPr>
        <w:pStyle w:val="ab"/>
        <w:ind w:left="42" w:right="141"/>
        <w:rPr>
          <w:sz w:val="18"/>
          <w:szCs w:val="18"/>
        </w:rPr>
      </w:pPr>
      <w:r w:rsidRPr="001B4FFA">
        <w:rPr>
          <w:sz w:val="18"/>
          <w:szCs w:val="18"/>
        </w:rPr>
        <w:t xml:space="preserve">9.3.6. Заказчик вправе давать любым лицам иные разъяснения, </w:t>
      </w:r>
      <w:r w:rsidRPr="001B4FFA">
        <w:rPr>
          <w:sz w:val="18"/>
          <w:szCs w:val="18"/>
        </w:rPr>
        <w:b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1B4FFA" w:rsidRPr="001B4FFA" w:rsidRDefault="001B4FFA" w:rsidP="001B4FFA">
      <w:pPr>
        <w:pStyle w:val="ab"/>
        <w:ind w:left="42" w:right="141"/>
        <w:rPr>
          <w:sz w:val="18"/>
          <w:szCs w:val="18"/>
        </w:rPr>
      </w:pPr>
      <w:bookmarkStart w:id="30" w:name="_Порядок_подачи_заявки"/>
      <w:bookmarkStart w:id="31" w:name="_Ref454192105"/>
      <w:bookmarkStart w:id="32" w:name="_Toc521582058"/>
      <w:bookmarkEnd w:id="30"/>
      <w:r w:rsidRPr="001B4FFA">
        <w:rPr>
          <w:sz w:val="18"/>
          <w:szCs w:val="18"/>
        </w:rPr>
        <w:t>9.4. Порядок подачи заявки на участие в конкурентной закупке</w:t>
      </w:r>
      <w:bookmarkEnd w:id="31"/>
      <w:r w:rsidRPr="001B4FFA">
        <w:rPr>
          <w:sz w:val="18"/>
          <w:szCs w:val="18"/>
        </w:rPr>
        <w:t xml:space="preserve"> и требования к составу такой заявки</w:t>
      </w:r>
      <w:bookmarkEnd w:id="32"/>
      <w:r w:rsidRPr="001B4FFA">
        <w:rPr>
          <w:sz w:val="18"/>
          <w:szCs w:val="18"/>
        </w:rPr>
        <w:t>.</w:t>
      </w:r>
    </w:p>
    <w:p w:rsidR="001B4FFA" w:rsidRPr="001B4FFA" w:rsidRDefault="001B4FFA" w:rsidP="001B4FFA">
      <w:pPr>
        <w:pStyle w:val="ab"/>
        <w:ind w:left="42" w:right="141"/>
        <w:rPr>
          <w:sz w:val="18"/>
          <w:szCs w:val="18"/>
        </w:rPr>
      </w:pPr>
      <w:r w:rsidRPr="001B4FFA">
        <w:rPr>
          <w:sz w:val="18"/>
          <w:szCs w:val="18"/>
        </w:rPr>
        <w:t xml:space="preserve">9.4.1. Заявка на участие в конкурентной закупке должна быть подана в порядке, в срок и по форме, которые установлены документацией </w:t>
      </w:r>
      <w:r w:rsidRPr="001B4FFA">
        <w:rPr>
          <w:sz w:val="18"/>
          <w:szCs w:val="18"/>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1B4FFA" w:rsidRPr="001B4FFA" w:rsidRDefault="001B4FFA" w:rsidP="001B4FFA">
      <w:pPr>
        <w:pStyle w:val="ab"/>
        <w:ind w:left="42" w:right="141"/>
        <w:jc w:val="both"/>
        <w:rPr>
          <w:sz w:val="18"/>
          <w:szCs w:val="18"/>
        </w:rPr>
      </w:pPr>
      <w:r w:rsidRPr="001B4FFA">
        <w:rPr>
          <w:sz w:val="18"/>
          <w:szCs w:val="1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1B4FFA" w:rsidRPr="001B4FFA" w:rsidRDefault="001B4FFA" w:rsidP="001B4FFA">
      <w:pPr>
        <w:pStyle w:val="ab"/>
        <w:ind w:left="42" w:right="141"/>
        <w:jc w:val="both"/>
        <w:rPr>
          <w:sz w:val="18"/>
          <w:szCs w:val="18"/>
        </w:rPr>
      </w:pPr>
      <w:r w:rsidRPr="001B4FFA">
        <w:rPr>
          <w:sz w:val="18"/>
          <w:szCs w:val="18"/>
        </w:rPr>
        <w:t xml:space="preserve">9.4.3. Участник закупки может изменить или отозвать свою заявку в любой момент до окончания срока подачи заявок. Ограничений </w:t>
      </w:r>
      <w:r w:rsidRPr="001B4FFA">
        <w:rPr>
          <w:sz w:val="18"/>
          <w:szCs w:val="18"/>
        </w:rPr>
        <w:br/>
        <w:t>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1B4FFA" w:rsidRPr="001B4FFA" w:rsidRDefault="001B4FFA" w:rsidP="001B4FFA">
      <w:pPr>
        <w:pStyle w:val="ab"/>
        <w:ind w:left="42" w:right="141"/>
        <w:jc w:val="both"/>
        <w:rPr>
          <w:sz w:val="18"/>
          <w:szCs w:val="18"/>
        </w:rPr>
      </w:pPr>
      <w:r w:rsidRPr="001B4FFA">
        <w:rPr>
          <w:sz w:val="18"/>
          <w:szCs w:val="18"/>
        </w:rPr>
        <w:t xml:space="preserve">9.4.4. Порядок внесения изменений и отзыв заявки в электронной форме осуществляется посредством использования функционала ЭП, </w:t>
      </w:r>
      <w:r w:rsidRPr="001B4FFA">
        <w:rPr>
          <w:sz w:val="18"/>
          <w:szCs w:val="18"/>
        </w:rPr>
        <w:br/>
        <w:t>на которой проводится закупка, в соответствии с регламентом работы ЭП.</w:t>
      </w:r>
    </w:p>
    <w:p w:rsidR="001B4FFA" w:rsidRPr="001B4FFA" w:rsidRDefault="001B4FFA" w:rsidP="001B4FFA">
      <w:pPr>
        <w:pStyle w:val="ab"/>
        <w:ind w:left="42" w:right="141"/>
        <w:rPr>
          <w:sz w:val="18"/>
          <w:szCs w:val="18"/>
        </w:rPr>
      </w:pPr>
      <w:r w:rsidRPr="001B4FFA">
        <w:rPr>
          <w:sz w:val="18"/>
          <w:szCs w:val="18"/>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1B4FFA" w:rsidRPr="001B4FFA" w:rsidRDefault="001B4FFA" w:rsidP="001B4FFA">
      <w:pPr>
        <w:pStyle w:val="ab"/>
        <w:ind w:left="42" w:right="141"/>
        <w:jc w:val="both"/>
        <w:rPr>
          <w:sz w:val="18"/>
          <w:szCs w:val="18"/>
        </w:rPr>
      </w:pPr>
      <w:r w:rsidRPr="001B4FFA">
        <w:rPr>
          <w:sz w:val="18"/>
          <w:szCs w:val="18"/>
        </w:rPr>
        <w:t>9.4.6. Заявка на участие в конкурентной закупке должна содержать:</w:t>
      </w:r>
    </w:p>
    <w:p w:rsidR="001B4FFA" w:rsidRPr="001B4FFA" w:rsidRDefault="001B4FFA" w:rsidP="001B4FFA">
      <w:pPr>
        <w:pStyle w:val="ab"/>
        <w:ind w:left="42" w:right="141"/>
        <w:jc w:val="both"/>
        <w:rPr>
          <w:sz w:val="18"/>
          <w:szCs w:val="18"/>
        </w:rPr>
      </w:pPr>
      <w:r w:rsidRPr="001B4FFA">
        <w:rPr>
          <w:sz w:val="18"/>
          <w:szCs w:val="18"/>
        </w:rPr>
        <w:t>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B4FFA" w:rsidRPr="001B4FFA" w:rsidRDefault="001B4FFA" w:rsidP="001B4FFA">
      <w:pPr>
        <w:pStyle w:val="ab"/>
        <w:ind w:left="42" w:right="141"/>
        <w:jc w:val="both"/>
        <w:rPr>
          <w:sz w:val="18"/>
          <w:szCs w:val="18"/>
        </w:rPr>
      </w:pPr>
      <w:r w:rsidRPr="001B4FFA">
        <w:rPr>
          <w:sz w:val="18"/>
          <w:szCs w:val="18"/>
        </w:rPr>
        <w:lastRenderedPageBreak/>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sidRPr="001B4FFA">
        <w:rPr>
          <w:sz w:val="18"/>
          <w:szCs w:val="18"/>
        </w:rPr>
        <w:br/>
        <w:t>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B4FFA" w:rsidRPr="001B4FFA" w:rsidRDefault="001B4FFA" w:rsidP="001B4FFA">
      <w:pPr>
        <w:pStyle w:val="ab"/>
        <w:ind w:left="42" w:right="141"/>
        <w:jc w:val="both"/>
        <w:rPr>
          <w:sz w:val="18"/>
          <w:szCs w:val="18"/>
        </w:rPr>
      </w:pPr>
      <w:r w:rsidRPr="001B4FFA">
        <w:rPr>
          <w:sz w:val="18"/>
          <w:szCs w:val="18"/>
        </w:rPr>
        <w:t>9.4.6.3. 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B4FFA" w:rsidRPr="001B4FFA" w:rsidRDefault="001B4FFA" w:rsidP="001B4FFA">
      <w:pPr>
        <w:pStyle w:val="ab"/>
        <w:ind w:left="42" w:right="141"/>
        <w:rPr>
          <w:sz w:val="18"/>
          <w:szCs w:val="18"/>
        </w:rPr>
      </w:pPr>
      <w:r w:rsidRPr="001B4FFA">
        <w:rPr>
          <w:sz w:val="18"/>
          <w:szCs w:val="18"/>
        </w:rPr>
        <w:t>9.4.6.4. Копии учредительных документов участника закупки (для юридических лиц);</w:t>
      </w:r>
    </w:p>
    <w:p w:rsidR="001B4FFA" w:rsidRPr="001B4FFA" w:rsidRDefault="001B4FFA" w:rsidP="001B4FFA">
      <w:pPr>
        <w:pStyle w:val="ab"/>
        <w:ind w:left="42" w:right="141"/>
        <w:jc w:val="both"/>
        <w:rPr>
          <w:sz w:val="18"/>
          <w:szCs w:val="18"/>
        </w:rPr>
      </w:pPr>
      <w:r w:rsidRPr="001B4FFA">
        <w:rPr>
          <w:sz w:val="18"/>
          <w:szCs w:val="18"/>
        </w:rPr>
        <w:t xml:space="preserve">9.4.6.5. Решение об одобрении или о совершении крупной сделки (его копию), если требование о необходимости такого решения </w:t>
      </w:r>
      <w:r w:rsidRPr="001B4FFA">
        <w:rPr>
          <w:sz w:val="18"/>
          <w:szCs w:val="18"/>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rsidR="001B4FFA" w:rsidRPr="001B4FFA" w:rsidRDefault="001B4FFA" w:rsidP="001B4FFA">
      <w:pPr>
        <w:pStyle w:val="ab"/>
        <w:ind w:left="42" w:right="141"/>
        <w:jc w:val="both"/>
        <w:rPr>
          <w:sz w:val="18"/>
          <w:szCs w:val="18"/>
        </w:rPr>
      </w:pPr>
      <w:r w:rsidRPr="001B4FFA">
        <w:rPr>
          <w:sz w:val="18"/>
          <w:szCs w:val="18"/>
        </w:rPr>
        <w:t>9.4.6.6. Описание участником закупки товара, работы, услуги, являющихся предметом закупки, их количественных и качественных характеристик;</w:t>
      </w:r>
    </w:p>
    <w:p w:rsidR="001B4FFA" w:rsidRPr="001B4FFA" w:rsidRDefault="001B4FFA" w:rsidP="001B4FFA">
      <w:pPr>
        <w:pStyle w:val="ab"/>
        <w:ind w:left="42" w:right="141"/>
        <w:jc w:val="both"/>
        <w:rPr>
          <w:sz w:val="18"/>
          <w:szCs w:val="18"/>
        </w:rPr>
      </w:pPr>
      <w:r w:rsidRPr="001B4FFA">
        <w:rPr>
          <w:sz w:val="18"/>
          <w:szCs w:val="18"/>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B4FFA" w:rsidRPr="001B4FFA" w:rsidRDefault="001B4FFA" w:rsidP="001B4FFA">
      <w:pPr>
        <w:pStyle w:val="ab"/>
        <w:ind w:left="42" w:right="141"/>
        <w:jc w:val="both"/>
        <w:rPr>
          <w:sz w:val="18"/>
          <w:szCs w:val="18"/>
        </w:rPr>
      </w:pPr>
      <w:r w:rsidRPr="001B4FFA">
        <w:rPr>
          <w:sz w:val="18"/>
          <w:szCs w:val="18"/>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sidRPr="001B4FFA">
        <w:rPr>
          <w:sz w:val="18"/>
          <w:szCs w:val="18"/>
        </w:rPr>
        <w:br/>
        <w:t>о цене договора в случае подачи заявки на участие в аукционе;</w:t>
      </w:r>
    </w:p>
    <w:p w:rsidR="001B4FFA" w:rsidRPr="001B4FFA" w:rsidRDefault="001B4FFA" w:rsidP="001B4FFA">
      <w:pPr>
        <w:pStyle w:val="ab"/>
        <w:ind w:left="42" w:right="141"/>
        <w:jc w:val="both"/>
        <w:rPr>
          <w:sz w:val="18"/>
          <w:szCs w:val="18"/>
        </w:rPr>
      </w:pPr>
      <w:r w:rsidRPr="001B4FFA">
        <w:rPr>
          <w:sz w:val="18"/>
          <w:szCs w:val="18"/>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1B4FFA" w:rsidRPr="001B4FFA" w:rsidRDefault="001B4FFA" w:rsidP="001B4FFA">
      <w:pPr>
        <w:pStyle w:val="ab"/>
        <w:ind w:left="42" w:right="141"/>
        <w:jc w:val="both"/>
        <w:rPr>
          <w:sz w:val="18"/>
          <w:szCs w:val="18"/>
        </w:rPr>
      </w:pPr>
      <w:r w:rsidRPr="001B4FFA">
        <w:rPr>
          <w:sz w:val="18"/>
          <w:szCs w:val="18"/>
        </w:rPr>
        <w:t>9.4.6.10. Декларацию о соответствии участника закупки требованиям, установленным в соответствии с подпунктами 3.1.2-3.1.7 Положения;</w:t>
      </w:r>
    </w:p>
    <w:p w:rsidR="001B4FFA" w:rsidRPr="001B4FFA" w:rsidRDefault="001B4FFA" w:rsidP="003115D3">
      <w:pPr>
        <w:pStyle w:val="ab"/>
        <w:ind w:left="42" w:right="141"/>
        <w:jc w:val="both"/>
        <w:rPr>
          <w:sz w:val="18"/>
          <w:szCs w:val="18"/>
        </w:rPr>
      </w:pPr>
      <w:r w:rsidRPr="001B4FFA">
        <w:rPr>
          <w:sz w:val="18"/>
          <w:szCs w:val="18"/>
        </w:rPr>
        <w:t xml:space="preserve">9.4.6.11. Документы, подтверждающие соответствие участника закупки требованиям к участникам закупки, установленным заказчиком </w:t>
      </w:r>
      <w:r w:rsidRPr="001B4FFA">
        <w:rPr>
          <w:sz w:val="18"/>
          <w:szCs w:val="18"/>
        </w:rPr>
        <w:br/>
        <w:t>в документации о закупке в соответствии с подпунктом 3.1.1 Положения, или копии таких документов (при наличии в документации о закупке данного требования);</w:t>
      </w:r>
    </w:p>
    <w:p w:rsidR="001B4FFA" w:rsidRPr="001B4FFA" w:rsidRDefault="001B4FFA" w:rsidP="003115D3">
      <w:pPr>
        <w:pStyle w:val="ab"/>
        <w:ind w:left="42" w:right="141"/>
        <w:jc w:val="both"/>
        <w:rPr>
          <w:sz w:val="18"/>
          <w:szCs w:val="18"/>
        </w:rPr>
      </w:pPr>
      <w:r w:rsidRPr="001B4FFA">
        <w:rPr>
          <w:sz w:val="18"/>
          <w:szCs w:val="18"/>
        </w:rPr>
        <w:t xml:space="preserve">9.4.6.12. 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копию этого платежного поручения либо банковскую гарантию в случае, предусмотренном пунктом 8.2 Положения); </w:t>
      </w:r>
    </w:p>
    <w:p w:rsidR="001B4FFA" w:rsidRPr="001B4FFA" w:rsidRDefault="001B4FFA" w:rsidP="003115D3">
      <w:pPr>
        <w:pStyle w:val="ab"/>
        <w:ind w:left="42" w:right="141"/>
        <w:jc w:val="both"/>
        <w:rPr>
          <w:sz w:val="18"/>
          <w:szCs w:val="18"/>
        </w:rPr>
      </w:pPr>
      <w:r w:rsidRPr="001B4FFA">
        <w:rPr>
          <w:sz w:val="18"/>
          <w:szCs w:val="18"/>
        </w:rPr>
        <w:t>9.4.6.13. Иные документы и сведения, представление которых предусмотрено документацией о закупке.</w:t>
      </w:r>
    </w:p>
    <w:p w:rsidR="001B4FFA" w:rsidRPr="001B4FFA" w:rsidRDefault="001B4FFA" w:rsidP="003115D3">
      <w:pPr>
        <w:pStyle w:val="ab"/>
        <w:ind w:left="42" w:right="141"/>
        <w:jc w:val="both"/>
        <w:rPr>
          <w:sz w:val="18"/>
          <w:szCs w:val="18"/>
        </w:rPr>
      </w:pPr>
      <w:r w:rsidRPr="001B4FFA">
        <w:rPr>
          <w:sz w:val="18"/>
          <w:szCs w:val="18"/>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1B4FFA" w:rsidRPr="001B4FFA" w:rsidRDefault="001B4FFA" w:rsidP="001B4FFA">
      <w:pPr>
        <w:pStyle w:val="ab"/>
        <w:ind w:left="42" w:right="141"/>
        <w:jc w:val="both"/>
        <w:rPr>
          <w:sz w:val="18"/>
          <w:szCs w:val="18"/>
        </w:rPr>
      </w:pPr>
      <w:r w:rsidRPr="001B4FFA">
        <w:rPr>
          <w:sz w:val="18"/>
          <w:szCs w:val="18"/>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1B4FFA" w:rsidRPr="001B4FFA" w:rsidRDefault="001B4FFA" w:rsidP="001B4FFA">
      <w:pPr>
        <w:pStyle w:val="ab"/>
        <w:ind w:left="42" w:right="141"/>
        <w:jc w:val="both"/>
        <w:rPr>
          <w:sz w:val="18"/>
          <w:szCs w:val="18"/>
        </w:rPr>
      </w:pPr>
      <w:r w:rsidRPr="001B4FFA">
        <w:rPr>
          <w:sz w:val="18"/>
          <w:szCs w:val="18"/>
        </w:rPr>
        <w:t>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1B4FFA" w:rsidRPr="001B4FFA" w:rsidRDefault="001B4FFA" w:rsidP="001B4FFA">
      <w:pPr>
        <w:pStyle w:val="ab"/>
        <w:ind w:left="42" w:right="141"/>
        <w:rPr>
          <w:sz w:val="18"/>
          <w:szCs w:val="18"/>
        </w:rPr>
      </w:pPr>
      <w:r w:rsidRPr="001B4FFA">
        <w:rPr>
          <w:sz w:val="18"/>
          <w:szCs w:val="18"/>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1B4FFA" w:rsidRPr="001B4FFA" w:rsidRDefault="001B4FFA" w:rsidP="001B4FFA">
      <w:pPr>
        <w:pStyle w:val="ab"/>
        <w:ind w:left="42" w:right="141"/>
        <w:rPr>
          <w:sz w:val="18"/>
          <w:szCs w:val="18"/>
        </w:rPr>
      </w:pPr>
      <w:r w:rsidRPr="001B4FFA">
        <w:rPr>
          <w:sz w:val="18"/>
          <w:szCs w:val="18"/>
        </w:rPr>
        <w:t>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до вскрытия конвертов.</w:t>
      </w:r>
    </w:p>
    <w:p w:rsidR="001B4FFA" w:rsidRPr="001B4FFA" w:rsidRDefault="001B4FFA" w:rsidP="001B4FFA">
      <w:pPr>
        <w:pStyle w:val="ab"/>
        <w:ind w:left="42" w:right="141"/>
        <w:jc w:val="both"/>
        <w:rPr>
          <w:sz w:val="18"/>
          <w:szCs w:val="18"/>
        </w:rPr>
      </w:pPr>
      <w:r w:rsidRPr="001B4FFA">
        <w:rPr>
          <w:sz w:val="18"/>
          <w:szCs w:val="18"/>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1B4FFA" w:rsidRPr="001B4FFA" w:rsidRDefault="001B4FFA" w:rsidP="001B4FFA">
      <w:pPr>
        <w:pStyle w:val="ab"/>
        <w:ind w:left="42" w:right="141"/>
        <w:jc w:val="both"/>
        <w:rPr>
          <w:sz w:val="18"/>
          <w:szCs w:val="18"/>
        </w:rPr>
      </w:pPr>
      <w:r w:rsidRPr="001B4FFA">
        <w:rPr>
          <w:sz w:val="18"/>
          <w:szCs w:val="18"/>
        </w:rPr>
        <w:t>В журнале регистрации заявок указываются следующие сведения:</w:t>
      </w:r>
    </w:p>
    <w:p w:rsidR="001B4FFA" w:rsidRPr="001B4FFA" w:rsidRDefault="001B4FFA" w:rsidP="001B4FFA">
      <w:pPr>
        <w:pStyle w:val="ab"/>
        <w:ind w:left="42" w:right="141"/>
        <w:jc w:val="both"/>
        <w:rPr>
          <w:sz w:val="18"/>
          <w:szCs w:val="18"/>
        </w:rPr>
      </w:pPr>
      <w:r w:rsidRPr="001B4FFA">
        <w:rPr>
          <w:sz w:val="18"/>
          <w:szCs w:val="18"/>
        </w:rPr>
        <w:t>регистрационный номер заявки на участие в закупке;</w:t>
      </w:r>
    </w:p>
    <w:p w:rsidR="001B4FFA" w:rsidRPr="001B4FFA" w:rsidRDefault="001B4FFA" w:rsidP="001B4FFA">
      <w:pPr>
        <w:pStyle w:val="ab"/>
        <w:ind w:left="42" w:right="141"/>
        <w:jc w:val="both"/>
        <w:rPr>
          <w:sz w:val="18"/>
          <w:szCs w:val="18"/>
        </w:rPr>
      </w:pPr>
      <w:r w:rsidRPr="001B4FFA">
        <w:rPr>
          <w:sz w:val="18"/>
          <w:szCs w:val="18"/>
        </w:rPr>
        <w:t>дата и время поступления конверта с заявкой на участие в закупке;</w:t>
      </w:r>
    </w:p>
    <w:p w:rsidR="001B4FFA" w:rsidRPr="001B4FFA" w:rsidRDefault="001B4FFA" w:rsidP="001B4FFA">
      <w:pPr>
        <w:pStyle w:val="ab"/>
        <w:ind w:left="42" w:right="141"/>
        <w:jc w:val="both"/>
        <w:rPr>
          <w:sz w:val="18"/>
          <w:szCs w:val="18"/>
        </w:rPr>
      </w:pPr>
      <w:r w:rsidRPr="001B4FFA">
        <w:rPr>
          <w:sz w:val="18"/>
          <w:szCs w:val="18"/>
        </w:rPr>
        <w:t>способ подачи заявки на участие в закупке (лично, посредством почтовой связи);</w:t>
      </w:r>
    </w:p>
    <w:p w:rsidR="001B4FFA" w:rsidRPr="001B4FFA" w:rsidRDefault="001B4FFA" w:rsidP="001B4FFA">
      <w:pPr>
        <w:pStyle w:val="ab"/>
        <w:ind w:left="42" w:right="141"/>
        <w:jc w:val="both"/>
        <w:rPr>
          <w:sz w:val="18"/>
          <w:szCs w:val="18"/>
        </w:rPr>
      </w:pPr>
      <w:r w:rsidRPr="001B4FFA">
        <w:rPr>
          <w:sz w:val="18"/>
          <w:szCs w:val="18"/>
        </w:rPr>
        <w:t>состояние конверта с заявкой (наличие либо отсутствие повреждений, признаков вскрытия).</w:t>
      </w:r>
    </w:p>
    <w:p w:rsidR="001B4FFA" w:rsidRPr="001B4FFA" w:rsidRDefault="001B4FFA" w:rsidP="001B4FFA">
      <w:pPr>
        <w:pStyle w:val="ab"/>
        <w:ind w:left="42" w:right="141"/>
        <w:jc w:val="both"/>
        <w:rPr>
          <w:sz w:val="18"/>
          <w:szCs w:val="18"/>
        </w:rPr>
      </w:pPr>
      <w:r w:rsidRPr="001B4FFA">
        <w:rPr>
          <w:sz w:val="18"/>
          <w:szCs w:val="18"/>
        </w:rPr>
        <w:t>Факт подачи заявки заверяется в журнале подписью секретаря закупочной комиссии.</w:t>
      </w:r>
    </w:p>
    <w:p w:rsidR="001B4FFA" w:rsidRPr="001B4FFA" w:rsidRDefault="001B4FFA" w:rsidP="001B4FFA">
      <w:pPr>
        <w:pStyle w:val="ab"/>
        <w:ind w:left="42" w:right="141"/>
        <w:jc w:val="both"/>
        <w:rPr>
          <w:sz w:val="18"/>
          <w:szCs w:val="18"/>
        </w:rPr>
      </w:pPr>
      <w:r w:rsidRPr="001B4FFA">
        <w:rPr>
          <w:sz w:val="18"/>
          <w:szCs w:val="18"/>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1B4FFA" w:rsidRPr="001B4FFA" w:rsidRDefault="001B4FFA" w:rsidP="001B4FFA">
      <w:pPr>
        <w:pStyle w:val="ab"/>
        <w:ind w:left="42" w:right="141"/>
        <w:jc w:val="both"/>
        <w:rPr>
          <w:sz w:val="18"/>
          <w:szCs w:val="18"/>
        </w:rPr>
      </w:pPr>
      <w:bookmarkStart w:id="33" w:name="_Критерии_оценки_и"/>
      <w:bookmarkStart w:id="34" w:name="_Критерии_оценки_заявок"/>
      <w:bookmarkStart w:id="35" w:name="_Toc521582059"/>
      <w:bookmarkEnd w:id="33"/>
      <w:bookmarkEnd w:id="34"/>
      <w:r w:rsidRPr="001B4FFA">
        <w:rPr>
          <w:sz w:val="18"/>
          <w:szCs w:val="18"/>
        </w:rPr>
        <w:lastRenderedPageBreak/>
        <w:t>9.5. Критерии оценки заявок</w:t>
      </w:r>
      <w:bookmarkEnd w:id="35"/>
      <w:r w:rsidRPr="001B4FFA">
        <w:rPr>
          <w:sz w:val="18"/>
          <w:szCs w:val="18"/>
        </w:rPr>
        <w:t>.</w:t>
      </w:r>
    </w:p>
    <w:p w:rsidR="001B4FFA" w:rsidRPr="001B4FFA" w:rsidRDefault="001B4FFA" w:rsidP="001B4FFA">
      <w:pPr>
        <w:pStyle w:val="ab"/>
        <w:ind w:left="42" w:right="141"/>
        <w:rPr>
          <w:sz w:val="18"/>
          <w:szCs w:val="18"/>
        </w:rPr>
      </w:pPr>
      <w:r w:rsidRPr="001B4FFA">
        <w:rPr>
          <w:sz w:val="18"/>
          <w:szCs w:val="18"/>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1B4FFA" w:rsidRPr="001B4FFA" w:rsidRDefault="001B4FFA" w:rsidP="001B4FFA">
      <w:pPr>
        <w:pStyle w:val="ab"/>
        <w:ind w:left="42" w:right="141"/>
        <w:jc w:val="both"/>
        <w:rPr>
          <w:sz w:val="18"/>
          <w:szCs w:val="18"/>
        </w:rPr>
      </w:pPr>
      <w:r w:rsidRPr="001B4FFA">
        <w:rPr>
          <w:sz w:val="18"/>
          <w:szCs w:val="18"/>
        </w:rPr>
        <w:t>9.5.2. Критериями оценки заявок могут быть:</w:t>
      </w:r>
    </w:p>
    <w:p w:rsidR="001B4FFA" w:rsidRPr="001B4FFA" w:rsidRDefault="001B4FFA" w:rsidP="001B4FFA">
      <w:pPr>
        <w:pStyle w:val="ab"/>
        <w:ind w:left="42" w:right="141"/>
        <w:jc w:val="both"/>
        <w:rPr>
          <w:sz w:val="18"/>
          <w:szCs w:val="18"/>
        </w:rPr>
      </w:pPr>
      <w:r w:rsidRPr="001B4FFA">
        <w:rPr>
          <w:sz w:val="18"/>
          <w:szCs w:val="18"/>
        </w:rPr>
        <w:t>9.5.2.1. Цена договора;</w:t>
      </w:r>
    </w:p>
    <w:p w:rsidR="001B4FFA" w:rsidRPr="001B4FFA" w:rsidRDefault="001B4FFA" w:rsidP="001B4FFA">
      <w:pPr>
        <w:pStyle w:val="ab"/>
        <w:ind w:left="42" w:right="141"/>
        <w:jc w:val="both"/>
        <w:rPr>
          <w:sz w:val="18"/>
          <w:szCs w:val="18"/>
        </w:rPr>
      </w:pPr>
      <w:r w:rsidRPr="001B4FFA">
        <w:rPr>
          <w:sz w:val="18"/>
          <w:szCs w:val="18"/>
        </w:rPr>
        <w:t>9.5.2.2. Качественные и (или) функциональные характеристики (потребительские свойства) товара, качество работ, услуг;</w:t>
      </w:r>
    </w:p>
    <w:p w:rsidR="001B4FFA" w:rsidRPr="001B4FFA" w:rsidRDefault="001B4FFA" w:rsidP="001B4FFA">
      <w:pPr>
        <w:pStyle w:val="ab"/>
        <w:ind w:left="42" w:right="141"/>
        <w:jc w:val="both"/>
        <w:rPr>
          <w:sz w:val="18"/>
          <w:szCs w:val="18"/>
        </w:rPr>
      </w:pPr>
      <w:r w:rsidRPr="001B4FFA">
        <w:rPr>
          <w:sz w:val="18"/>
          <w:szCs w:val="18"/>
        </w:rPr>
        <w:t>9.5.2.3. Расходы на эксплуатацию товара;</w:t>
      </w:r>
    </w:p>
    <w:p w:rsidR="001B4FFA" w:rsidRPr="001B4FFA" w:rsidRDefault="001B4FFA" w:rsidP="001B4FFA">
      <w:pPr>
        <w:pStyle w:val="ab"/>
        <w:ind w:left="42" w:right="141"/>
        <w:jc w:val="both"/>
        <w:rPr>
          <w:sz w:val="18"/>
          <w:szCs w:val="18"/>
        </w:rPr>
      </w:pPr>
      <w:r w:rsidRPr="001B4FFA">
        <w:rPr>
          <w:sz w:val="18"/>
          <w:szCs w:val="18"/>
        </w:rPr>
        <w:t>9.5.2.4. Расходы на техническое обслуживание товара;</w:t>
      </w:r>
    </w:p>
    <w:p w:rsidR="001B4FFA" w:rsidRPr="001B4FFA" w:rsidRDefault="001B4FFA" w:rsidP="001B4FFA">
      <w:pPr>
        <w:pStyle w:val="ab"/>
        <w:ind w:left="42" w:right="141"/>
        <w:jc w:val="both"/>
        <w:rPr>
          <w:sz w:val="18"/>
          <w:szCs w:val="18"/>
        </w:rPr>
      </w:pPr>
      <w:r w:rsidRPr="001B4FFA">
        <w:rPr>
          <w:sz w:val="18"/>
          <w:szCs w:val="18"/>
        </w:rPr>
        <w:t>9.5.2.5. Сроки (периоды) поставки товара, выполнения работ, оказания услуг;</w:t>
      </w:r>
    </w:p>
    <w:p w:rsidR="001B4FFA" w:rsidRPr="001B4FFA" w:rsidRDefault="001B4FFA" w:rsidP="001B4FFA">
      <w:pPr>
        <w:pStyle w:val="ab"/>
        <w:ind w:left="42" w:right="141"/>
        <w:jc w:val="both"/>
        <w:rPr>
          <w:sz w:val="18"/>
          <w:szCs w:val="18"/>
        </w:rPr>
      </w:pPr>
      <w:r w:rsidRPr="001B4FFA">
        <w:rPr>
          <w:sz w:val="18"/>
          <w:szCs w:val="18"/>
        </w:rPr>
        <w:t>9.5.2.6. Срок, на который предоставляются гарантии качества товара, работ, услуг;</w:t>
      </w:r>
    </w:p>
    <w:p w:rsidR="001B4FFA" w:rsidRPr="001B4FFA" w:rsidRDefault="001B4FFA" w:rsidP="001B4FFA">
      <w:pPr>
        <w:pStyle w:val="ab"/>
        <w:ind w:left="42" w:right="141"/>
        <w:jc w:val="both"/>
        <w:rPr>
          <w:sz w:val="18"/>
          <w:szCs w:val="18"/>
        </w:rPr>
      </w:pPr>
      <w:r w:rsidRPr="001B4FFA">
        <w:rPr>
          <w:sz w:val="18"/>
          <w:szCs w:val="18"/>
        </w:rPr>
        <w:t>9.5.2.7. Деловая репутация участника закупок;</w:t>
      </w:r>
    </w:p>
    <w:p w:rsidR="001B4FFA" w:rsidRPr="001B4FFA" w:rsidRDefault="001B4FFA" w:rsidP="001B4FFA">
      <w:pPr>
        <w:pStyle w:val="ab"/>
        <w:ind w:left="42" w:right="141"/>
        <w:jc w:val="both"/>
        <w:rPr>
          <w:sz w:val="18"/>
          <w:szCs w:val="18"/>
        </w:rPr>
      </w:pPr>
      <w:r w:rsidRPr="001B4FFA">
        <w:rPr>
          <w:sz w:val="18"/>
          <w:szCs w:val="1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B4FFA" w:rsidRPr="001B4FFA" w:rsidRDefault="001B4FFA" w:rsidP="001B4FFA">
      <w:pPr>
        <w:pStyle w:val="ab"/>
        <w:ind w:left="42" w:right="141"/>
        <w:jc w:val="both"/>
        <w:rPr>
          <w:sz w:val="18"/>
          <w:szCs w:val="18"/>
        </w:rPr>
      </w:pPr>
      <w:r w:rsidRPr="001B4FFA">
        <w:rPr>
          <w:sz w:val="18"/>
          <w:szCs w:val="18"/>
        </w:rPr>
        <w:t>9.5.2.9. Квалификация участника закупки;</w:t>
      </w:r>
    </w:p>
    <w:p w:rsidR="001B4FFA" w:rsidRPr="001B4FFA" w:rsidRDefault="001B4FFA" w:rsidP="001B4FFA">
      <w:pPr>
        <w:pStyle w:val="ab"/>
        <w:ind w:left="42" w:right="141"/>
        <w:jc w:val="both"/>
        <w:rPr>
          <w:sz w:val="18"/>
          <w:szCs w:val="18"/>
        </w:rPr>
      </w:pPr>
      <w:r w:rsidRPr="001B4FFA">
        <w:rPr>
          <w:sz w:val="18"/>
          <w:szCs w:val="18"/>
        </w:rPr>
        <w:t>9.5.2.10. Квалификация работников участника закупки.</w:t>
      </w:r>
    </w:p>
    <w:p w:rsidR="001B4FFA" w:rsidRPr="001B4FFA" w:rsidRDefault="001B4FFA" w:rsidP="001B4FFA">
      <w:pPr>
        <w:pStyle w:val="ab"/>
        <w:ind w:left="42" w:right="141"/>
        <w:jc w:val="both"/>
        <w:rPr>
          <w:sz w:val="18"/>
          <w:szCs w:val="18"/>
        </w:rPr>
      </w:pPr>
      <w:r w:rsidRPr="001B4FFA">
        <w:rPr>
          <w:sz w:val="18"/>
          <w:szCs w:val="18"/>
        </w:rPr>
        <w:t>9.5.3. Критерии оценки могут подразделяться на подкритерии (показатели).</w:t>
      </w:r>
    </w:p>
    <w:p w:rsidR="001B4FFA" w:rsidRPr="001B4FFA" w:rsidRDefault="001B4FFA" w:rsidP="001B4FFA">
      <w:pPr>
        <w:pStyle w:val="ab"/>
        <w:ind w:left="42" w:right="141"/>
        <w:rPr>
          <w:sz w:val="18"/>
          <w:szCs w:val="18"/>
        </w:rPr>
      </w:pPr>
      <w:r w:rsidRPr="001B4FFA">
        <w:rPr>
          <w:sz w:val="18"/>
          <w:szCs w:val="18"/>
        </w:rPr>
        <w:t xml:space="preserve">Вес критерия «цена договора» должен составлять не менее 50 %, а в случае закупки работ без использования товаров или услуг </w:t>
      </w:r>
      <w:r w:rsidRPr="001B4FFA">
        <w:rPr>
          <w:sz w:val="18"/>
          <w:szCs w:val="18"/>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предложений заказчик должен указать не менее </w:t>
      </w:r>
      <w:r w:rsidRPr="001B4FFA">
        <w:rPr>
          <w:sz w:val="18"/>
          <w:szCs w:val="18"/>
        </w:rPr>
        <w:br/>
        <w:t>2 критериев.</w:t>
      </w:r>
    </w:p>
    <w:p w:rsidR="001B4FFA" w:rsidRPr="001B4FFA" w:rsidRDefault="001B4FFA" w:rsidP="001B4FFA">
      <w:pPr>
        <w:pStyle w:val="ab"/>
        <w:ind w:left="42" w:right="141"/>
        <w:rPr>
          <w:sz w:val="18"/>
          <w:szCs w:val="18"/>
        </w:rPr>
      </w:pPr>
      <w:r w:rsidRPr="001B4FFA">
        <w:rPr>
          <w:sz w:val="18"/>
          <w:szCs w:val="18"/>
        </w:rPr>
        <w:t xml:space="preserve">Для оценки и сопоставления заявок по критериям, указанным </w:t>
      </w:r>
      <w:r w:rsidRPr="001B4FFA">
        <w:rPr>
          <w:sz w:val="18"/>
          <w:szCs w:val="18"/>
        </w:rPr>
        <w:br/>
        <w:t>в подпунктах 9.5.2.1, 9.5.2.3, 9.5.2.4 Положения, предложениям участников закупки присваиваются баллы по следующей формуле:</w:t>
      </w:r>
    </w:p>
    <w:p w:rsidR="001B4FFA" w:rsidRPr="001B4FFA" w:rsidRDefault="001B4FFA" w:rsidP="001B4FFA">
      <w:pPr>
        <w:pStyle w:val="ab"/>
        <w:ind w:left="42" w:right="141"/>
        <w:rPr>
          <w:sz w:val="18"/>
          <w:szCs w:val="18"/>
        </w:rPr>
      </w:pPr>
      <w:r w:rsidRPr="001B4FFA">
        <w:rPr>
          <w:sz w:val="18"/>
          <w:szCs w:val="18"/>
        </w:rPr>
        <w:t>Ц</w:t>
      </w:r>
      <w:r w:rsidRPr="001B4FFA">
        <w:rPr>
          <w:sz w:val="18"/>
          <w:szCs w:val="18"/>
          <w:vertAlign w:val="subscript"/>
        </w:rPr>
        <w:t>Бi</w:t>
      </w:r>
      <w:r w:rsidRPr="001B4FFA">
        <w:rPr>
          <w:sz w:val="18"/>
          <w:szCs w:val="18"/>
        </w:rPr>
        <w:t xml:space="preserve"> = Ц</w:t>
      </w:r>
      <w:r w:rsidRPr="001B4FFA">
        <w:rPr>
          <w:sz w:val="18"/>
          <w:szCs w:val="18"/>
          <w:vertAlign w:val="subscript"/>
        </w:rPr>
        <w:t>min</w:t>
      </w:r>
      <w:r w:rsidRPr="001B4FFA">
        <w:rPr>
          <w:sz w:val="18"/>
          <w:szCs w:val="18"/>
        </w:rPr>
        <w:t xml:space="preserve"> / Ц</w:t>
      </w:r>
      <w:r w:rsidRPr="001B4FFA">
        <w:rPr>
          <w:sz w:val="18"/>
          <w:szCs w:val="18"/>
          <w:vertAlign w:val="subscript"/>
        </w:rPr>
        <w:t>i</w:t>
      </w:r>
      <w:r w:rsidRPr="001B4FFA">
        <w:rPr>
          <w:sz w:val="18"/>
          <w:szCs w:val="18"/>
        </w:rPr>
        <w:t xml:space="preserve"> × 100, где:</w:t>
      </w:r>
    </w:p>
    <w:tbl>
      <w:tblPr>
        <w:tblW w:w="0" w:type="auto"/>
        <w:tblLook w:val="04A0" w:firstRow="1" w:lastRow="0" w:firstColumn="1" w:lastColumn="0" w:noHBand="0" w:noVBand="1"/>
      </w:tblPr>
      <w:tblGrid>
        <w:gridCol w:w="716"/>
        <w:gridCol w:w="489"/>
        <w:gridCol w:w="8612"/>
      </w:tblGrid>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Ц</w:t>
            </w:r>
            <w:r w:rsidRPr="001B4FFA">
              <w:rPr>
                <w:sz w:val="18"/>
                <w:szCs w:val="18"/>
                <w:vertAlign w:val="subscript"/>
              </w:rPr>
              <w:t>Бi</w:t>
            </w:r>
          </w:p>
        </w:tc>
        <w:tc>
          <w:tcPr>
            <w:tcW w:w="284" w:type="dxa"/>
          </w:tcPr>
          <w:p w:rsidR="001B4FFA" w:rsidRPr="001B4FFA" w:rsidRDefault="001B4FFA" w:rsidP="001B4FFA">
            <w:pPr>
              <w:pStyle w:val="ab"/>
              <w:ind w:left="42" w:right="141"/>
              <w:rPr>
                <w:sz w:val="18"/>
                <w:szCs w:val="18"/>
              </w:rPr>
            </w:pPr>
            <w:r w:rsidRPr="001B4FFA">
              <w:rPr>
                <w:sz w:val="18"/>
                <w:szCs w:val="18"/>
              </w:rPr>
              <w:t>–</w:t>
            </w:r>
          </w:p>
        </w:tc>
        <w:tc>
          <w:tcPr>
            <w:tcW w:w="8612" w:type="dxa"/>
          </w:tcPr>
          <w:p w:rsidR="001B4FFA" w:rsidRPr="001B4FFA" w:rsidRDefault="001B4FFA" w:rsidP="001B4FFA">
            <w:pPr>
              <w:pStyle w:val="ab"/>
              <w:ind w:left="42" w:right="141"/>
              <w:rPr>
                <w:sz w:val="18"/>
                <w:szCs w:val="18"/>
              </w:rPr>
            </w:pPr>
            <w:r w:rsidRPr="001B4FFA">
              <w:rPr>
                <w:sz w:val="18"/>
                <w:szCs w:val="18"/>
              </w:rPr>
              <w:t>количество баллов по критерию;</w:t>
            </w:r>
          </w:p>
        </w:tc>
      </w:tr>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Ц</w:t>
            </w:r>
            <w:r w:rsidRPr="001B4FFA">
              <w:rPr>
                <w:sz w:val="18"/>
                <w:szCs w:val="18"/>
                <w:vertAlign w:val="subscript"/>
              </w:rPr>
              <w:t>min</w:t>
            </w:r>
          </w:p>
        </w:tc>
        <w:tc>
          <w:tcPr>
            <w:tcW w:w="284" w:type="dxa"/>
          </w:tcPr>
          <w:p w:rsidR="001B4FFA" w:rsidRPr="001B4FFA" w:rsidRDefault="001B4FFA" w:rsidP="001B4FFA">
            <w:pPr>
              <w:pStyle w:val="ab"/>
              <w:ind w:left="42" w:right="141"/>
              <w:rPr>
                <w:sz w:val="18"/>
                <w:szCs w:val="18"/>
              </w:rPr>
            </w:pPr>
            <w:r w:rsidRPr="001B4FFA">
              <w:rPr>
                <w:sz w:val="18"/>
                <w:szCs w:val="18"/>
              </w:rPr>
              <w:t>–</w:t>
            </w:r>
          </w:p>
        </w:tc>
        <w:tc>
          <w:tcPr>
            <w:tcW w:w="8612" w:type="dxa"/>
          </w:tcPr>
          <w:p w:rsidR="001B4FFA" w:rsidRPr="001B4FFA" w:rsidRDefault="001B4FFA" w:rsidP="001B4FFA">
            <w:pPr>
              <w:pStyle w:val="ab"/>
              <w:ind w:left="42" w:right="141"/>
              <w:rPr>
                <w:sz w:val="18"/>
                <w:szCs w:val="18"/>
              </w:rPr>
            </w:pPr>
            <w:r w:rsidRPr="001B4FFA">
              <w:rPr>
                <w:sz w:val="18"/>
                <w:szCs w:val="18"/>
              </w:rPr>
              <w:t>минимальное предложение из сделанных участниками закупки;</w:t>
            </w:r>
          </w:p>
        </w:tc>
      </w:tr>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Ц</w:t>
            </w:r>
            <w:r w:rsidRPr="001B4FFA">
              <w:rPr>
                <w:sz w:val="18"/>
                <w:szCs w:val="18"/>
                <w:vertAlign w:val="subscript"/>
              </w:rPr>
              <w:t>i</w:t>
            </w:r>
          </w:p>
        </w:tc>
        <w:tc>
          <w:tcPr>
            <w:tcW w:w="284" w:type="dxa"/>
          </w:tcPr>
          <w:p w:rsidR="001B4FFA" w:rsidRPr="001B4FFA" w:rsidRDefault="001B4FFA" w:rsidP="001B4FFA">
            <w:pPr>
              <w:pStyle w:val="ab"/>
              <w:ind w:left="42" w:right="141"/>
              <w:rPr>
                <w:sz w:val="18"/>
                <w:szCs w:val="18"/>
              </w:rPr>
            </w:pPr>
            <w:r w:rsidRPr="001B4FFA">
              <w:rPr>
                <w:sz w:val="18"/>
                <w:szCs w:val="18"/>
              </w:rPr>
              <w:t>–</w:t>
            </w:r>
          </w:p>
        </w:tc>
        <w:tc>
          <w:tcPr>
            <w:tcW w:w="8612" w:type="dxa"/>
          </w:tcPr>
          <w:p w:rsidR="001B4FFA" w:rsidRPr="001B4FFA" w:rsidRDefault="001B4FFA" w:rsidP="001B4FFA">
            <w:pPr>
              <w:pStyle w:val="ab"/>
              <w:ind w:left="42" w:right="141"/>
              <w:rPr>
                <w:sz w:val="18"/>
                <w:szCs w:val="18"/>
              </w:rPr>
            </w:pPr>
            <w:r w:rsidRPr="001B4FFA">
              <w:rPr>
                <w:sz w:val="18"/>
                <w:szCs w:val="18"/>
              </w:rPr>
              <w:t>предложение участника закупки, которое оценивается.</w:t>
            </w:r>
          </w:p>
        </w:tc>
      </w:tr>
    </w:tbl>
    <w:p w:rsidR="001B4FFA" w:rsidRPr="001B4FFA" w:rsidRDefault="001B4FFA" w:rsidP="001B4FFA">
      <w:pPr>
        <w:pStyle w:val="ab"/>
        <w:ind w:left="42" w:right="141"/>
        <w:rPr>
          <w:sz w:val="18"/>
          <w:szCs w:val="18"/>
        </w:rPr>
      </w:pPr>
      <w:r w:rsidRPr="001B4FFA">
        <w:rPr>
          <w:sz w:val="18"/>
          <w:szCs w:val="18"/>
        </w:rPr>
        <w:t xml:space="preserve">Для оценки и сопоставления заявок по критериям, указанным </w:t>
      </w:r>
      <w:r w:rsidRPr="001B4FFA">
        <w:rPr>
          <w:sz w:val="18"/>
          <w:szCs w:val="18"/>
        </w:rPr>
        <w:br/>
        <w:t>в подпунктах 9.5.2.5, 9.5.2.6 Положения, предложениям участников закупки присваиваются баллы по следующей формуле:</w:t>
      </w:r>
    </w:p>
    <w:p w:rsidR="001B4FFA" w:rsidRPr="001B4FFA" w:rsidRDefault="001B4FFA" w:rsidP="001B4FFA">
      <w:pPr>
        <w:pStyle w:val="ab"/>
        <w:ind w:left="42" w:right="141"/>
        <w:rPr>
          <w:sz w:val="18"/>
          <w:szCs w:val="18"/>
        </w:rPr>
      </w:pPr>
      <w:r w:rsidRPr="001B4FFA">
        <w:rPr>
          <w:sz w:val="18"/>
          <w:szCs w:val="18"/>
        </w:rPr>
        <w:t>С</w:t>
      </w:r>
      <w:r w:rsidRPr="001B4FFA">
        <w:rPr>
          <w:sz w:val="18"/>
          <w:szCs w:val="18"/>
          <w:vertAlign w:val="subscript"/>
        </w:rPr>
        <w:t>Бi</w:t>
      </w:r>
      <w:r w:rsidRPr="001B4FFA">
        <w:rPr>
          <w:sz w:val="18"/>
          <w:szCs w:val="18"/>
        </w:rPr>
        <w:t xml:space="preserve"> = С</w:t>
      </w:r>
      <w:r w:rsidRPr="001B4FFA">
        <w:rPr>
          <w:sz w:val="18"/>
          <w:szCs w:val="18"/>
          <w:vertAlign w:val="subscript"/>
        </w:rPr>
        <w:t>min</w:t>
      </w:r>
      <w:r w:rsidRPr="001B4FFA">
        <w:rPr>
          <w:sz w:val="18"/>
          <w:szCs w:val="18"/>
        </w:rPr>
        <w:t xml:space="preserve"> / С</w:t>
      </w:r>
      <w:r w:rsidRPr="001B4FFA">
        <w:rPr>
          <w:sz w:val="18"/>
          <w:szCs w:val="18"/>
          <w:vertAlign w:val="subscript"/>
        </w:rPr>
        <w:t xml:space="preserve">i </w:t>
      </w:r>
      <w:r w:rsidRPr="001B4FFA">
        <w:rPr>
          <w:sz w:val="18"/>
          <w:szCs w:val="18"/>
        </w:rPr>
        <w:t>× 100, где:</w:t>
      </w:r>
    </w:p>
    <w:tbl>
      <w:tblPr>
        <w:tblW w:w="0" w:type="auto"/>
        <w:tblLook w:val="04A0" w:firstRow="1" w:lastRow="0" w:firstColumn="1" w:lastColumn="0" w:noHBand="0" w:noVBand="1"/>
      </w:tblPr>
      <w:tblGrid>
        <w:gridCol w:w="706"/>
        <w:gridCol w:w="489"/>
        <w:gridCol w:w="8612"/>
      </w:tblGrid>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С</w:t>
            </w:r>
            <w:r w:rsidRPr="001B4FFA">
              <w:rPr>
                <w:sz w:val="18"/>
                <w:szCs w:val="18"/>
                <w:vertAlign w:val="subscript"/>
              </w:rPr>
              <w:t>Бi</w:t>
            </w:r>
          </w:p>
        </w:tc>
        <w:tc>
          <w:tcPr>
            <w:tcW w:w="284" w:type="dxa"/>
          </w:tcPr>
          <w:p w:rsidR="001B4FFA" w:rsidRPr="001B4FFA" w:rsidRDefault="001B4FFA" w:rsidP="001B4FFA">
            <w:pPr>
              <w:pStyle w:val="ab"/>
              <w:ind w:left="42" w:right="141"/>
              <w:rPr>
                <w:sz w:val="18"/>
                <w:szCs w:val="18"/>
              </w:rPr>
            </w:pPr>
            <w:r w:rsidRPr="001B4FFA">
              <w:rPr>
                <w:sz w:val="18"/>
                <w:szCs w:val="18"/>
              </w:rPr>
              <w:t>–</w:t>
            </w:r>
          </w:p>
        </w:tc>
        <w:tc>
          <w:tcPr>
            <w:tcW w:w="8612" w:type="dxa"/>
          </w:tcPr>
          <w:p w:rsidR="001B4FFA" w:rsidRPr="001B4FFA" w:rsidRDefault="001B4FFA" w:rsidP="001B4FFA">
            <w:pPr>
              <w:pStyle w:val="ab"/>
              <w:ind w:left="42" w:right="141"/>
              <w:rPr>
                <w:sz w:val="18"/>
                <w:szCs w:val="18"/>
              </w:rPr>
            </w:pPr>
            <w:r w:rsidRPr="001B4FFA">
              <w:rPr>
                <w:sz w:val="18"/>
                <w:szCs w:val="18"/>
              </w:rPr>
              <w:t>количество баллов по критерию;</w:t>
            </w:r>
          </w:p>
        </w:tc>
      </w:tr>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С</w:t>
            </w:r>
            <w:r w:rsidRPr="001B4FFA">
              <w:rPr>
                <w:sz w:val="18"/>
                <w:szCs w:val="18"/>
                <w:vertAlign w:val="subscript"/>
              </w:rPr>
              <w:t>min</w:t>
            </w:r>
          </w:p>
        </w:tc>
        <w:tc>
          <w:tcPr>
            <w:tcW w:w="284" w:type="dxa"/>
          </w:tcPr>
          <w:p w:rsidR="001B4FFA" w:rsidRPr="001B4FFA" w:rsidRDefault="001B4FFA" w:rsidP="001B4FFA">
            <w:pPr>
              <w:pStyle w:val="ab"/>
              <w:ind w:left="42" w:right="141"/>
              <w:rPr>
                <w:sz w:val="18"/>
                <w:szCs w:val="18"/>
              </w:rPr>
            </w:pPr>
            <w:r w:rsidRPr="001B4FFA">
              <w:rPr>
                <w:sz w:val="18"/>
                <w:szCs w:val="18"/>
              </w:rPr>
              <w:t>–</w:t>
            </w:r>
          </w:p>
        </w:tc>
        <w:tc>
          <w:tcPr>
            <w:tcW w:w="8612" w:type="dxa"/>
          </w:tcPr>
          <w:p w:rsidR="001B4FFA" w:rsidRPr="001B4FFA" w:rsidRDefault="001B4FFA" w:rsidP="001B4FFA">
            <w:pPr>
              <w:pStyle w:val="ab"/>
              <w:ind w:left="42" w:right="141"/>
              <w:rPr>
                <w:sz w:val="18"/>
                <w:szCs w:val="18"/>
              </w:rPr>
            </w:pPr>
            <w:r w:rsidRPr="001B4FFA">
              <w:rPr>
                <w:sz w:val="18"/>
                <w:szCs w:val="18"/>
              </w:rPr>
              <w:t>минимальное предложение из сделанных участниками закупки;</w:t>
            </w:r>
          </w:p>
        </w:tc>
      </w:tr>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С</w:t>
            </w:r>
            <w:r w:rsidRPr="001B4FFA">
              <w:rPr>
                <w:sz w:val="18"/>
                <w:szCs w:val="18"/>
                <w:vertAlign w:val="subscript"/>
              </w:rPr>
              <w:t>i</w:t>
            </w:r>
          </w:p>
        </w:tc>
        <w:tc>
          <w:tcPr>
            <w:tcW w:w="284" w:type="dxa"/>
          </w:tcPr>
          <w:p w:rsidR="001B4FFA" w:rsidRPr="001B4FFA" w:rsidRDefault="001B4FFA" w:rsidP="001B4FFA">
            <w:pPr>
              <w:pStyle w:val="ab"/>
              <w:ind w:left="42" w:right="141"/>
              <w:rPr>
                <w:sz w:val="18"/>
                <w:szCs w:val="18"/>
              </w:rPr>
            </w:pPr>
            <w:r w:rsidRPr="001B4FFA">
              <w:rPr>
                <w:sz w:val="18"/>
                <w:szCs w:val="18"/>
              </w:rPr>
              <w:t>–</w:t>
            </w:r>
          </w:p>
        </w:tc>
        <w:tc>
          <w:tcPr>
            <w:tcW w:w="8612" w:type="dxa"/>
          </w:tcPr>
          <w:p w:rsidR="001B4FFA" w:rsidRPr="001B4FFA" w:rsidRDefault="001B4FFA" w:rsidP="001B4FFA">
            <w:pPr>
              <w:pStyle w:val="ab"/>
              <w:ind w:left="42" w:right="141"/>
              <w:rPr>
                <w:sz w:val="18"/>
                <w:szCs w:val="18"/>
              </w:rPr>
            </w:pPr>
            <w:r w:rsidRPr="001B4FFA">
              <w:rPr>
                <w:sz w:val="18"/>
                <w:szCs w:val="18"/>
              </w:rPr>
              <w:t>предложение участника закупки, которое оценивается.</w:t>
            </w:r>
          </w:p>
        </w:tc>
      </w:tr>
    </w:tbl>
    <w:p w:rsidR="001B4FFA" w:rsidRPr="001B4FFA" w:rsidRDefault="001B4FFA" w:rsidP="001B4FFA">
      <w:pPr>
        <w:pStyle w:val="ab"/>
        <w:ind w:left="42" w:right="141"/>
        <w:rPr>
          <w:sz w:val="18"/>
          <w:szCs w:val="18"/>
        </w:rPr>
      </w:pPr>
      <w:r w:rsidRPr="001B4FFA">
        <w:rPr>
          <w:sz w:val="18"/>
          <w:szCs w:val="18"/>
        </w:rPr>
        <w:t xml:space="preserve">Для оценки и сопоставления заявок по критериям, указанным </w:t>
      </w:r>
      <w:r w:rsidRPr="001B4FFA">
        <w:rPr>
          <w:sz w:val="18"/>
          <w:szCs w:val="18"/>
        </w:rPr>
        <w:br/>
        <w:t>в подпунктах 9.5.2.2, 9.5.2.7-9.5.2.10 Положения, в конкурсной документации, документации запроса предложений устанавливаются:</w:t>
      </w:r>
    </w:p>
    <w:p w:rsidR="001B4FFA" w:rsidRPr="001B4FFA" w:rsidRDefault="001B4FFA" w:rsidP="001B4FFA">
      <w:pPr>
        <w:pStyle w:val="ab"/>
        <w:ind w:left="42" w:right="141"/>
        <w:rPr>
          <w:sz w:val="18"/>
          <w:szCs w:val="18"/>
        </w:rPr>
      </w:pPr>
      <w:r w:rsidRPr="001B4FFA">
        <w:rPr>
          <w:sz w:val="18"/>
          <w:szCs w:val="18"/>
        </w:rPr>
        <w:t>подкритерии, по которым будет оцениваться каждый критерий;</w:t>
      </w:r>
    </w:p>
    <w:p w:rsidR="001B4FFA" w:rsidRPr="001B4FFA" w:rsidRDefault="001B4FFA" w:rsidP="001B4FFA">
      <w:pPr>
        <w:pStyle w:val="ab"/>
        <w:ind w:left="42" w:right="141"/>
        <w:rPr>
          <w:sz w:val="18"/>
          <w:szCs w:val="18"/>
        </w:rPr>
      </w:pPr>
      <w:r w:rsidRPr="001B4FFA">
        <w:rPr>
          <w:sz w:val="18"/>
          <w:szCs w:val="18"/>
        </w:rPr>
        <w:t>минимальное и максимальное количество баллов, которое может быть присвоено по каждому показателю;</w:t>
      </w:r>
    </w:p>
    <w:p w:rsidR="001B4FFA" w:rsidRPr="001B4FFA" w:rsidRDefault="001B4FFA" w:rsidP="001B4FFA">
      <w:pPr>
        <w:pStyle w:val="ab"/>
        <w:ind w:left="42" w:right="141"/>
        <w:rPr>
          <w:sz w:val="18"/>
          <w:szCs w:val="18"/>
        </w:rPr>
      </w:pPr>
      <w:r w:rsidRPr="001B4FFA">
        <w:rPr>
          <w:sz w:val="18"/>
          <w:szCs w:val="18"/>
        </w:rPr>
        <w:t>правила присвоения баллов по каждому подкритерию;</w:t>
      </w:r>
    </w:p>
    <w:p w:rsidR="001B4FFA" w:rsidRPr="001B4FFA" w:rsidRDefault="001B4FFA" w:rsidP="001B4FFA">
      <w:pPr>
        <w:pStyle w:val="ab"/>
        <w:ind w:left="42" w:right="141"/>
        <w:rPr>
          <w:sz w:val="18"/>
          <w:szCs w:val="18"/>
        </w:rPr>
      </w:pPr>
      <w:r w:rsidRPr="001B4FFA">
        <w:rPr>
          <w:sz w:val="18"/>
          <w:szCs w:val="18"/>
        </w:rPr>
        <w:t>значимость каждого из подкритериев.</w:t>
      </w:r>
    </w:p>
    <w:p w:rsidR="001B4FFA" w:rsidRPr="001B4FFA" w:rsidRDefault="001B4FFA" w:rsidP="001B4FFA">
      <w:pPr>
        <w:pStyle w:val="ab"/>
        <w:ind w:left="42" w:right="141"/>
        <w:rPr>
          <w:sz w:val="18"/>
          <w:szCs w:val="18"/>
        </w:rPr>
      </w:pPr>
      <w:r w:rsidRPr="001B4FFA">
        <w:rPr>
          <w:sz w:val="18"/>
          <w:szCs w:val="18"/>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1B4FFA" w:rsidRPr="001B4FFA" w:rsidRDefault="001B4FFA" w:rsidP="001B4FFA">
      <w:pPr>
        <w:pStyle w:val="ab"/>
        <w:ind w:left="42" w:right="141"/>
        <w:rPr>
          <w:sz w:val="18"/>
          <w:szCs w:val="18"/>
        </w:rPr>
      </w:pPr>
      <w:r w:rsidRPr="001B4FFA">
        <w:rPr>
          <w:sz w:val="18"/>
          <w:szCs w:val="18"/>
        </w:rPr>
        <w:t>П</w:t>
      </w:r>
      <w:r w:rsidRPr="001B4FFA">
        <w:rPr>
          <w:sz w:val="18"/>
          <w:szCs w:val="18"/>
          <w:vertAlign w:val="subscript"/>
        </w:rPr>
        <w:t>Бi</w:t>
      </w:r>
      <w:r w:rsidRPr="001B4FFA">
        <w:rPr>
          <w:sz w:val="18"/>
          <w:szCs w:val="18"/>
        </w:rPr>
        <w:t xml:space="preserve"> = П</w:t>
      </w:r>
      <w:r w:rsidRPr="001B4FFA">
        <w:rPr>
          <w:sz w:val="18"/>
          <w:szCs w:val="18"/>
          <w:vertAlign w:val="subscript"/>
        </w:rPr>
        <w:t>i</w:t>
      </w:r>
      <w:r w:rsidRPr="001B4FFA">
        <w:rPr>
          <w:sz w:val="18"/>
          <w:szCs w:val="18"/>
        </w:rPr>
        <w:t xml:space="preserve"> / П</w:t>
      </w:r>
      <w:r w:rsidRPr="001B4FFA">
        <w:rPr>
          <w:sz w:val="18"/>
          <w:szCs w:val="18"/>
          <w:vertAlign w:val="subscript"/>
        </w:rPr>
        <w:t>max</w:t>
      </w:r>
      <w:r w:rsidRPr="001B4FFA">
        <w:rPr>
          <w:sz w:val="18"/>
          <w:szCs w:val="18"/>
        </w:rPr>
        <w:t xml:space="preserve"> × ЗП, где:</w:t>
      </w:r>
    </w:p>
    <w:tbl>
      <w:tblPr>
        <w:tblW w:w="0" w:type="auto"/>
        <w:tblLook w:val="04A0" w:firstRow="1" w:lastRow="0" w:firstColumn="1" w:lastColumn="0" w:noHBand="0" w:noVBand="1"/>
      </w:tblPr>
      <w:tblGrid>
        <w:gridCol w:w="736"/>
        <w:gridCol w:w="489"/>
        <w:gridCol w:w="8560"/>
      </w:tblGrid>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П</w:t>
            </w:r>
            <w:r w:rsidRPr="001B4FFA">
              <w:rPr>
                <w:sz w:val="18"/>
                <w:szCs w:val="18"/>
                <w:vertAlign w:val="subscript"/>
              </w:rPr>
              <w:t>Бi</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8560" w:type="dxa"/>
          </w:tcPr>
          <w:p w:rsidR="001B4FFA" w:rsidRPr="001B4FFA" w:rsidRDefault="001B4FFA" w:rsidP="001B4FFA">
            <w:pPr>
              <w:pStyle w:val="ab"/>
              <w:ind w:left="42" w:right="141"/>
              <w:rPr>
                <w:sz w:val="18"/>
                <w:szCs w:val="18"/>
              </w:rPr>
            </w:pPr>
            <w:r w:rsidRPr="001B4FFA">
              <w:rPr>
                <w:sz w:val="18"/>
                <w:szCs w:val="18"/>
              </w:rPr>
              <w:t>количество баллов по подкритерию;</w:t>
            </w:r>
          </w:p>
        </w:tc>
      </w:tr>
      <w:tr w:rsidR="001B4FFA" w:rsidRPr="001B4FFA" w:rsidTr="001B4FFA">
        <w:tc>
          <w:tcPr>
            <w:tcW w:w="675" w:type="dxa"/>
          </w:tcPr>
          <w:p w:rsidR="001B4FFA" w:rsidRPr="001B4FFA" w:rsidRDefault="001B4FFA" w:rsidP="001B4FFA">
            <w:pPr>
              <w:pStyle w:val="ab"/>
              <w:ind w:left="42" w:right="141"/>
              <w:rPr>
                <w:sz w:val="18"/>
                <w:szCs w:val="18"/>
                <w:lang w:val="en-US"/>
              </w:rPr>
            </w:pPr>
            <w:r w:rsidRPr="001B4FFA">
              <w:rPr>
                <w:sz w:val="18"/>
                <w:szCs w:val="18"/>
              </w:rPr>
              <w:t>П</w:t>
            </w:r>
            <w:r w:rsidRPr="001B4FFA">
              <w:rPr>
                <w:sz w:val="18"/>
                <w:szCs w:val="18"/>
                <w:vertAlign w:val="subscript"/>
                <w:lang w:val="en-US"/>
              </w:rPr>
              <w:t>i</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8560" w:type="dxa"/>
          </w:tcPr>
          <w:p w:rsidR="001B4FFA" w:rsidRPr="001B4FFA" w:rsidRDefault="001B4FFA" w:rsidP="001B4FFA">
            <w:pPr>
              <w:pStyle w:val="ab"/>
              <w:ind w:left="42" w:right="141"/>
              <w:rPr>
                <w:sz w:val="18"/>
                <w:szCs w:val="18"/>
                <w:lang w:val="en-US"/>
              </w:rPr>
            </w:pPr>
            <w:r w:rsidRPr="001B4FFA">
              <w:rPr>
                <w:sz w:val="18"/>
                <w:szCs w:val="18"/>
              </w:rPr>
              <w:t>предложение участника, которое оценивается;</w:t>
            </w:r>
          </w:p>
        </w:tc>
      </w:tr>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П</w:t>
            </w:r>
            <w:r w:rsidRPr="001B4FFA">
              <w:rPr>
                <w:sz w:val="18"/>
                <w:szCs w:val="18"/>
                <w:vertAlign w:val="subscript"/>
              </w:rPr>
              <w:t>max</w:t>
            </w:r>
          </w:p>
        </w:tc>
        <w:tc>
          <w:tcPr>
            <w:tcW w:w="336" w:type="dxa"/>
          </w:tcPr>
          <w:p w:rsidR="001B4FFA" w:rsidRPr="001B4FFA" w:rsidRDefault="001B4FFA" w:rsidP="001B4FFA">
            <w:pPr>
              <w:pStyle w:val="ab"/>
              <w:ind w:left="42" w:right="141"/>
              <w:rPr>
                <w:sz w:val="18"/>
                <w:szCs w:val="18"/>
              </w:rPr>
            </w:pPr>
            <w:r w:rsidRPr="001B4FFA">
              <w:rPr>
                <w:sz w:val="18"/>
                <w:szCs w:val="18"/>
              </w:rPr>
              <w:t>–</w:t>
            </w:r>
          </w:p>
        </w:tc>
        <w:tc>
          <w:tcPr>
            <w:tcW w:w="8560" w:type="dxa"/>
          </w:tcPr>
          <w:p w:rsidR="001B4FFA" w:rsidRPr="001B4FFA" w:rsidRDefault="001B4FFA" w:rsidP="001B4FFA">
            <w:pPr>
              <w:pStyle w:val="ab"/>
              <w:ind w:left="42" w:right="141"/>
              <w:rPr>
                <w:sz w:val="18"/>
                <w:szCs w:val="18"/>
              </w:rPr>
            </w:pPr>
            <w:r w:rsidRPr="001B4FFA">
              <w:rPr>
                <w:sz w:val="18"/>
                <w:szCs w:val="18"/>
              </w:rPr>
              <w:t>предложение, за которое присваивается максимальное количество баллов;</w:t>
            </w:r>
          </w:p>
        </w:tc>
      </w:tr>
      <w:tr w:rsidR="001B4FFA" w:rsidRPr="001B4FFA" w:rsidTr="001B4FFA">
        <w:tc>
          <w:tcPr>
            <w:tcW w:w="675" w:type="dxa"/>
          </w:tcPr>
          <w:p w:rsidR="001B4FFA" w:rsidRPr="001B4FFA" w:rsidRDefault="001B4FFA" w:rsidP="001B4FFA">
            <w:pPr>
              <w:pStyle w:val="ab"/>
              <w:ind w:left="42" w:right="141"/>
              <w:rPr>
                <w:sz w:val="18"/>
                <w:szCs w:val="18"/>
              </w:rPr>
            </w:pPr>
            <w:r w:rsidRPr="001B4FFA">
              <w:rPr>
                <w:sz w:val="18"/>
                <w:szCs w:val="18"/>
              </w:rPr>
              <w:t>ЗП</w:t>
            </w:r>
          </w:p>
        </w:tc>
        <w:tc>
          <w:tcPr>
            <w:tcW w:w="336" w:type="dxa"/>
          </w:tcPr>
          <w:p w:rsidR="001B4FFA" w:rsidRPr="001B4FFA" w:rsidRDefault="001B4FFA" w:rsidP="001B4FFA">
            <w:pPr>
              <w:pStyle w:val="ab"/>
              <w:ind w:left="42" w:right="141"/>
              <w:rPr>
                <w:sz w:val="18"/>
                <w:szCs w:val="18"/>
                <w:lang w:val="en-US"/>
              </w:rPr>
            </w:pPr>
            <w:r w:rsidRPr="001B4FFA">
              <w:rPr>
                <w:sz w:val="18"/>
                <w:szCs w:val="18"/>
                <w:lang w:val="en-US"/>
              </w:rPr>
              <w:t>–</w:t>
            </w:r>
          </w:p>
        </w:tc>
        <w:tc>
          <w:tcPr>
            <w:tcW w:w="8560" w:type="dxa"/>
          </w:tcPr>
          <w:p w:rsidR="001B4FFA" w:rsidRPr="001B4FFA" w:rsidRDefault="001B4FFA" w:rsidP="001B4FFA">
            <w:pPr>
              <w:pStyle w:val="ab"/>
              <w:ind w:left="42" w:right="141"/>
              <w:rPr>
                <w:sz w:val="18"/>
                <w:szCs w:val="18"/>
                <w:lang w:val="en-US"/>
              </w:rPr>
            </w:pPr>
            <w:r w:rsidRPr="001B4FFA">
              <w:rPr>
                <w:sz w:val="18"/>
                <w:szCs w:val="18"/>
              </w:rPr>
              <w:t>значимость подкритерия.</w:t>
            </w:r>
          </w:p>
        </w:tc>
      </w:tr>
    </w:tbl>
    <w:p w:rsidR="001B4FFA" w:rsidRPr="001B4FFA" w:rsidRDefault="001B4FFA" w:rsidP="001B4FFA">
      <w:pPr>
        <w:pStyle w:val="ab"/>
        <w:ind w:left="42" w:right="141"/>
        <w:rPr>
          <w:sz w:val="18"/>
          <w:szCs w:val="18"/>
        </w:rPr>
      </w:pPr>
      <w:r w:rsidRPr="001B4FFA">
        <w:rPr>
          <w:sz w:val="18"/>
          <w:szCs w:val="18"/>
        </w:rPr>
        <w:t xml:space="preserve">Итоговые баллы по каждому критерию определяются путем произведения количества баллов (суммы баллов по подкритериям) </w:t>
      </w:r>
      <w:r w:rsidRPr="001B4FFA">
        <w:rPr>
          <w:sz w:val="18"/>
          <w:szCs w:val="18"/>
        </w:rPr>
        <w:br/>
        <w:t>на значимость критерия.</w:t>
      </w:r>
    </w:p>
    <w:p w:rsidR="001B4FFA" w:rsidRPr="001B4FFA" w:rsidRDefault="001B4FFA" w:rsidP="001B4FFA">
      <w:pPr>
        <w:pStyle w:val="ab"/>
        <w:ind w:left="42" w:right="141"/>
        <w:rPr>
          <w:sz w:val="18"/>
          <w:szCs w:val="18"/>
        </w:rPr>
      </w:pPr>
      <w:r w:rsidRPr="001B4FFA">
        <w:rPr>
          <w:sz w:val="18"/>
          <w:szCs w:val="18"/>
        </w:rPr>
        <w:t xml:space="preserve">Итоговое количество баллов, присваиваемых заявке по результатам оценки и сопоставления, определяется как сумма итоговых баллов </w:t>
      </w:r>
      <w:r w:rsidRPr="001B4FFA">
        <w:rPr>
          <w:sz w:val="18"/>
          <w:szCs w:val="18"/>
        </w:rPr>
        <w:br/>
        <w:t>по каждому критерию.</w:t>
      </w:r>
    </w:p>
    <w:p w:rsidR="001B4FFA" w:rsidRPr="001B4FFA" w:rsidRDefault="001B4FFA" w:rsidP="001B4FFA">
      <w:pPr>
        <w:pStyle w:val="ab"/>
        <w:ind w:left="42" w:right="141"/>
        <w:rPr>
          <w:sz w:val="18"/>
          <w:szCs w:val="18"/>
        </w:rPr>
      </w:pPr>
      <w:r w:rsidRPr="001B4FFA">
        <w:rPr>
          <w:sz w:val="18"/>
          <w:szCs w:val="18"/>
        </w:rPr>
        <w:t>Победителем признается участник, заявке которого присвоено наибольшее количество баллов.</w:t>
      </w:r>
    </w:p>
    <w:p w:rsidR="001B4FFA" w:rsidRPr="001B4FFA" w:rsidRDefault="001B4FFA" w:rsidP="001B4FFA">
      <w:pPr>
        <w:pStyle w:val="ab"/>
        <w:ind w:left="42" w:right="141"/>
        <w:rPr>
          <w:sz w:val="18"/>
          <w:szCs w:val="18"/>
        </w:rPr>
      </w:pPr>
      <w:r w:rsidRPr="001B4FFA">
        <w:rPr>
          <w:sz w:val="18"/>
          <w:szCs w:val="18"/>
        </w:rPr>
        <w:t xml:space="preserve">9.5.4. При проведении запроса цен, запроса котировок заказчиком устанавливается только один критерий оценки заявок – цена договора. </w:t>
      </w:r>
      <w:r w:rsidRPr="001B4FFA">
        <w:rPr>
          <w:sz w:val="18"/>
          <w:szCs w:val="18"/>
        </w:rPr>
        <w:br/>
        <w:t>Вес такого критерия должен составлять 100 %.</w:t>
      </w:r>
    </w:p>
    <w:p w:rsidR="001B4FFA" w:rsidRPr="001B4FFA" w:rsidRDefault="001B4FFA" w:rsidP="001B4FFA">
      <w:pPr>
        <w:pStyle w:val="ab"/>
        <w:ind w:left="42" w:right="141"/>
        <w:rPr>
          <w:sz w:val="18"/>
          <w:szCs w:val="18"/>
        </w:rPr>
      </w:pPr>
      <w:bookmarkStart w:id="36" w:name="_Порядок_проведения_конкурса"/>
      <w:bookmarkStart w:id="37" w:name="_Toc521582060"/>
      <w:bookmarkEnd w:id="36"/>
      <w:r w:rsidRPr="001B4FFA">
        <w:rPr>
          <w:sz w:val="18"/>
          <w:szCs w:val="18"/>
        </w:rPr>
        <w:t>9.6. Порядок проведения конкурса</w:t>
      </w:r>
      <w:bookmarkStart w:id="38" w:name="_Toc521582061"/>
      <w:bookmarkEnd w:id="37"/>
    </w:p>
    <w:p w:rsidR="001B4FFA" w:rsidRPr="001B4FFA" w:rsidRDefault="001B4FFA" w:rsidP="001B4FFA">
      <w:pPr>
        <w:pStyle w:val="ab"/>
        <w:ind w:left="42" w:right="141"/>
        <w:rPr>
          <w:sz w:val="18"/>
          <w:szCs w:val="18"/>
        </w:rPr>
      </w:pPr>
      <w:r w:rsidRPr="001B4FFA">
        <w:rPr>
          <w:sz w:val="18"/>
          <w:szCs w:val="18"/>
        </w:rPr>
        <w:t>9.6.1. Общие положения, отказ от проведения конкурса и внесение изменений в извещение о проведении конкурса и конкурсную документацию</w:t>
      </w:r>
      <w:bookmarkEnd w:id="38"/>
      <w:r w:rsidRPr="001B4FFA">
        <w:rPr>
          <w:sz w:val="18"/>
          <w:szCs w:val="18"/>
        </w:rPr>
        <w:t>:</w:t>
      </w:r>
    </w:p>
    <w:p w:rsidR="001B4FFA" w:rsidRPr="001B4FFA" w:rsidRDefault="001B4FFA" w:rsidP="001B4FFA">
      <w:pPr>
        <w:pStyle w:val="ab"/>
        <w:ind w:left="42" w:right="141"/>
        <w:jc w:val="both"/>
        <w:rPr>
          <w:sz w:val="18"/>
          <w:szCs w:val="18"/>
        </w:rPr>
      </w:pPr>
      <w:r w:rsidRPr="001B4FFA">
        <w:rPr>
          <w:sz w:val="18"/>
          <w:szCs w:val="18"/>
        </w:rPr>
        <w:t xml:space="preserve">9.6.1.1. Под конкурсом понимается форма торгов, при которой победителем конкурса признается участник конкурентной закупки, заявка </w:t>
      </w:r>
      <w:r w:rsidRPr="001B4FFA">
        <w:rPr>
          <w:sz w:val="18"/>
          <w:szCs w:val="18"/>
        </w:rPr>
        <w:br/>
        <w:t>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1B4FFA" w:rsidRPr="001B4FFA" w:rsidRDefault="001B4FFA" w:rsidP="001B4FFA">
      <w:pPr>
        <w:pStyle w:val="ab"/>
        <w:ind w:left="42" w:right="141"/>
        <w:jc w:val="both"/>
        <w:rPr>
          <w:sz w:val="18"/>
          <w:szCs w:val="18"/>
        </w:rPr>
      </w:pPr>
      <w:r w:rsidRPr="001B4FFA">
        <w:rPr>
          <w:sz w:val="18"/>
          <w:szCs w:val="18"/>
        </w:rPr>
        <w:t xml:space="preserve">9.6.1.2. Извещение о проведении конкурса (далее извещение в настоящем 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1B4FFA">
          <w:rPr>
            <w:rStyle w:val="aa"/>
            <w:sz w:val="18"/>
            <w:szCs w:val="18"/>
          </w:rPr>
          <w:t>9.2</w:t>
        </w:r>
      </w:hyperlink>
      <w:r w:rsidRPr="001B4FFA">
        <w:rPr>
          <w:sz w:val="18"/>
          <w:szCs w:val="18"/>
        </w:rPr>
        <w:t xml:space="preserve"> Положения;</w:t>
      </w:r>
    </w:p>
    <w:p w:rsidR="001B4FFA" w:rsidRPr="001B4FFA" w:rsidRDefault="001B4FFA" w:rsidP="001B4FFA">
      <w:pPr>
        <w:pStyle w:val="ab"/>
        <w:ind w:left="42" w:right="141"/>
        <w:jc w:val="both"/>
        <w:rPr>
          <w:sz w:val="18"/>
          <w:szCs w:val="18"/>
        </w:rPr>
      </w:pPr>
      <w:r w:rsidRPr="001B4FFA">
        <w:rPr>
          <w:sz w:val="18"/>
          <w:szCs w:val="18"/>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1B4FFA">
          <w:rPr>
            <w:rStyle w:val="aa"/>
            <w:sz w:val="18"/>
            <w:szCs w:val="18"/>
          </w:rPr>
          <w:t>9.3</w:t>
        </w:r>
      </w:hyperlink>
      <w:r w:rsidRPr="001B4FFA">
        <w:rPr>
          <w:sz w:val="18"/>
          <w:szCs w:val="18"/>
        </w:rPr>
        <w:t xml:space="preserve"> Положения;</w:t>
      </w:r>
    </w:p>
    <w:p w:rsidR="001B4FFA" w:rsidRPr="001B4FFA" w:rsidRDefault="001B4FFA" w:rsidP="001B4FFA">
      <w:pPr>
        <w:pStyle w:val="ab"/>
        <w:ind w:left="42" w:right="141"/>
        <w:jc w:val="both"/>
        <w:rPr>
          <w:sz w:val="18"/>
          <w:szCs w:val="18"/>
        </w:rPr>
      </w:pPr>
      <w:r w:rsidRPr="001B4FFA">
        <w:rPr>
          <w:sz w:val="18"/>
          <w:szCs w:val="18"/>
        </w:rPr>
        <w:t xml:space="preserve">9.6.1.4.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Pr="001B4FFA">
          <w:rPr>
            <w:rStyle w:val="aa"/>
            <w:sz w:val="18"/>
            <w:szCs w:val="18"/>
          </w:rPr>
          <w:t>9.4</w:t>
        </w:r>
      </w:hyperlink>
      <w:r w:rsidRPr="001B4FFA">
        <w:rPr>
          <w:sz w:val="18"/>
          <w:szCs w:val="18"/>
        </w:rPr>
        <w:t xml:space="preserve"> Положения;</w:t>
      </w:r>
    </w:p>
    <w:p w:rsidR="001B4FFA" w:rsidRPr="001B4FFA" w:rsidRDefault="001B4FFA" w:rsidP="001B4FFA">
      <w:pPr>
        <w:pStyle w:val="ab"/>
        <w:ind w:left="42" w:right="141"/>
        <w:jc w:val="both"/>
        <w:rPr>
          <w:sz w:val="18"/>
          <w:szCs w:val="18"/>
        </w:rPr>
      </w:pPr>
      <w:r w:rsidRPr="001B4FFA">
        <w:rPr>
          <w:sz w:val="18"/>
          <w:szCs w:val="18"/>
        </w:rPr>
        <w:t>9.6.1.5. Заказчик вправе отказаться от проведения конкурса в любое время вплоть до даты и времени окончания срока подачи заявок;</w:t>
      </w:r>
    </w:p>
    <w:p w:rsidR="001B4FFA" w:rsidRPr="001B4FFA" w:rsidRDefault="001B4FFA" w:rsidP="001B4FFA">
      <w:pPr>
        <w:pStyle w:val="ab"/>
        <w:ind w:left="42" w:right="141"/>
        <w:jc w:val="both"/>
        <w:rPr>
          <w:sz w:val="18"/>
          <w:szCs w:val="18"/>
        </w:rPr>
      </w:pPr>
      <w:r w:rsidRPr="001B4FFA">
        <w:rPr>
          <w:sz w:val="18"/>
          <w:szCs w:val="18"/>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1B4FFA" w:rsidRPr="001B4FFA" w:rsidRDefault="001B4FFA" w:rsidP="001B4FFA">
      <w:pPr>
        <w:pStyle w:val="ab"/>
        <w:ind w:left="42" w:right="141"/>
        <w:jc w:val="both"/>
        <w:rPr>
          <w:sz w:val="18"/>
          <w:szCs w:val="18"/>
        </w:rPr>
      </w:pPr>
      <w:r w:rsidRPr="001B4FFA">
        <w:rPr>
          <w:sz w:val="18"/>
          <w:szCs w:val="18"/>
        </w:rPr>
        <w:lastRenderedPageBreak/>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1B4FFA" w:rsidRPr="001B4FFA" w:rsidRDefault="001B4FFA" w:rsidP="001B4FFA">
      <w:pPr>
        <w:pStyle w:val="ab"/>
        <w:ind w:left="42" w:right="141"/>
        <w:rPr>
          <w:sz w:val="18"/>
          <w:szCs w:val="18"/>
        </w:rPr>
      </w:pPr>
      <w:r w:rsidRPr="001B4FFA">
        <w:rPr>
          <w:sz w:val="18"/>
          <w:szCs w:val="18"/>
        </w:rPr>
        <w:t xml:space="preserve">9.6.1.8. Заказчик вправе внести изменения в извещение и (или) в конкурсную документацию. Изменения, вносимые в извещение и (или) </w:t>
      </w:r>
      <w:r w:rsidRPr="001B4FFA">
        <w:rPr>
          <w:sz w:val="18"/>
          <w:szCs w:val="18"/>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1B4FFA" w:rsidRPr="001B4FFA" w:rsidRDefault="001B4FFA" w:rsidP="001B4FFA">
      <w:pPr>
        <w:pStyle w:val="ab"/>
        <w:ind w:left="42" w:right="141"/>
        <w:rPr>
          <w:sz w:val="18"/>
          <w:szCs w:val="18"/>
        </w:rPr>
      </w:pPr>
      <w:r w:rsidRPr="001B4FFA">
        <w:rPr>
          <w:sz w:val="18"/>
          <w:szCs w:val="18"/>
        </w:rPr>
        <w:t xml:space="preserve">9.6.1.9. 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1B4FFA" w:rsidRPr="001B4FFA" w:rsidRDefault="001B4FFA" w:rsidP="001B4FFA">
      <w:pPr>
        <w:pStyle w:val="ab"/>
        <w:ind w:left="42" w:right="141"/>
        <w:rPr>
          <w:sz w:val="18"/>
          <w:szCs w:val="18"/>
        </w:rPr>
      </w:pPr>
      <w:r w:rsidRPr="001B4FFA">
        <w:rPr>
          <w:sz w:val="18"/>
          <w:szCs w:val="18"/>
        </w:rPr>
        <w:t xml:space="preserve">9.6.1.10. Конкурс состоит из следующих этапов: открытие доступа </w:t>
      </w:r>
      <w:r w:rsidRPr="001B4FFA">
        <w:rPr>
          <w:sz w:val="18"/>
          <w:szCs w:val="18"/>
        </w:rPr>
        <w:br/>
        <w:t>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1B4FFA" w:rsidRPr="001B4FFA" w:rsidRDefault="001B4FFA" w:rsidP="003115D3">
      <w:pPr>
        <w:pStyle w:val="ab"/>
        <w:ind w:left="42" w:right="141"/>
        <w:jc w:val="both"/>
        <w:rPr>
          <w:sz w:val="18"/>
          <w:szCs w:val="18"/>
        </w:rPr>
      </w:pPr>
      <w:r w:rsidRPr="001B4FFA">
        <w:rPr>
          <w:sz w:val="18"/>
          <w:szCs w:val="18"/>
        </w:rPr>
        <w:t xml:space="preserve">9.6.1.11. Подача (прием) заявок, а также заключение договора </w:t>
      </w:r>
      <w:r w:rsidRPr="001B4FFA">
        <w:rPr>
          <w:sz w:val="18"/>
          <w:szCs w:val="1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1B4FFA" w:rsidRPr="001B4FFA" w:rsidRDefault="001B4FFA" w:rsidP="001B4FFA">
      <w:pPr>
        <w:pStyle w:val="ab"/>
        <w:ind w:left="42" w:right="141"/>
        <w:rPr>
          <w:sz w:val="18"/>
          <w:szCs w:val="18"/>
        </w:rPr>
      </w:pPr>
      <w:r w:rsidRPr="001B4FFA">
        <w:rPr>
          <w:sz w:val="18"/>
          <w:szCs w:val="18"/>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B4FFA" w:rsidRPr="001B4FFA" w:rsidRDefault="001B4FFA" w:rsidP="001B4FFA">
      <w:pPr>
        <w:pStyle w:val="ab"/>
        <w:ind w:left="42" w:right="141"/>
        <w:rPr>
          <w:sz w:val="18"/>
          <w:szCs w:val="18"/>
        </w:rPr>
      </w:pPr>
      <w:bookmarkStart w:id="39" w:name="_Toc521582062"/>
      <w:r w:rsidRPr="001B4FFA">
        <w:rPr>
          <w:sz w:val="18"/>
          <w:szCs w:val="18"/>
        </w:rPr>
        <w:t>9.6.2. Открытие доступа к поданным заявкам на участие в конкурсе в электронной форме, вскрытие конвертов с заявками на участие в открытом конкурсе</w:t>
      </w:r>
      <w:bookmarkEnd w:id="39"/>
      <w:r w:rsidRPr="001B4FFA">
        <w:rPr>
          <w:sz w:val="18"/>
          <w:szCs w:val="18"/>
        </w:rPr>
        <w:t>:</w:t>
      </w:r>
    </w:p>
    <w:p w:rsidR="001B4FFA" w:rsidRPr="001B4FFA" w:rsidRDefault="001B4FFA" w:rsidP="001B4FFA">
      <w:pPr>
        <w:pStyle w:val="ab"/>
        <w:ind w:left="42" w:right="141"/>
        <w:rPr>
          <w:sz w:val="18"/>
          <w:szCs w:val="18"/>
        </w:rPr>
      </w:pPr>
      <w:r w:rsidRPr="001B4FFA">
        <w:rPr>
          <w:sz w:val="18"/>
          <w:szCs w:val="18"/>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извещении о закупке самостоятельно.Конверты с заявками на участие в открытом конкурсе вскрываются 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1B4FFA" w:rsidRPr="001B4FFA" w:rsidRDefault="001B4FFA" w:rsidP="001B4FFA">
      <w:pPr>
        <w:pStyle w:val="ab"/>
        <w:ind w:left="42" w:right="141"/>
        <w:rPr>
          <w:sz w:val="18"/>
          <w:szCs w:val="18"/>
        </w:rPr>
      </w:pPr>
      <w:r w:rsidRPr="001B4FFA">
        <w:rPr>
          <w:sz w:val="18"/>
          <w:szCs w:val="18"/>
        </w:rPr>
        <w:t xml:space="preserve">9.6.2.2. При вскрытии конвертов с заявками председатель закупочной комиссии объявляет следующую информацию: </w:t>
      </w:r>
    </w:p>
    <w:p w:rsidR="001B4FFA" w:rsidRDefault="001B4FFA" w:rsidP="003115D3">
      <w:pPr>
        <w:pStyle w:val="ab"/>
        <w:ind w:left="42" w:right="141"/>
        <w:jc w:val="both"/>
        <w:rPr>
          <w:sz w:val="18"/>
          <w:szCs w:val="18"/>
        </w:rPr>
      </w:pPr>
      <w:r w:rsidRPr="001B4FFA">
        <w:rPr>
          <w:sz w:val="18"/>
          <w:szCs w:val="18"/>
        </w:rPr>
        <w:t>наименование предмета и номер закупки;</w:t>
      </w:r>
    </w:p>
    <w:p w:rsidR="001B4FFA" w:rsidRPr="001B4FFA" w:rsidRDefault="001B4FFA" w:rsidP="003115D3">
      <w:pPr>
        <w:pStyle w:val="ab"/>
        <w:ind w:left="42" w:right="141"/>
        <w:jc w:val="both"/>
        <w:rPr>
          <w:sz w:val="18"/>
          <w:szCs w:val="18"/>
        </w:rPr>
      </w:pPr>
      <w:r w:rsidRPr="001B4FFA">
        <w:rPr>
          <w:sz w:val="18"/>
          <w:szCs w:val="18"/>
        </w:rPr>
        <w:t>информацию о состоянии каждого конверта с заявкой (наличие либо отсутствие повреждений, признаков вскрытия);</w:t>
      </w:r>
    </w:p>
    <w:p w:rsidR="001B4FFA" w:rsidRPr="001B4FFA" w:rsidRDefault="001B4FFA" w:rsidP="003115D3">
      <w:pPr>
        <w:pStyle w:val="ab"/>
        <w:ind w:left="42" w:right="141"/>
        <w:rPr>
          <w:sz w:val="18"/>
          <w:szCs w:val="18"/>
        </w:rPr>
      </w:pPr>
      <w:r w:rsidRPr="001B4FFA">
        <w:rPr>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B4FFA" w:rsidRPr="001B4FFA" w:rsidRDefault="001B4FFA" w:rsidP="003115D3">
      <w:pPr>
        <w:pStyle w:val="ab"/>
        <w:ind w:left="42" w:right="141"/>
        <w:jc w:val="both"/>
        <w:rPr>
          <w:sz w:val="18"/>
          <w:szCs w:val="18"/>
        </w:rPr>
      </w:pPr>
      <w:r w:rsidRPr="001B4FFA">
        <w:rPr>
          <w:sz w:val="18"/>
          <w:szCs w:val="1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1B4FFA" w:rsidRPr="001B4FFA" w:rsidRDefault="001B4FFA" w:rsidP="003115D3">
      <w:pPr>
        <w:pStyle w:val="ab"/>
        <w:ind w:left="42" w:right="141"/>
        <w:jc w:val="both"/>
        <w:rPr>
          <w:sz w:val="18"/>
          <w:szCs w:val="18"/>
        </w:rPr>
      </w:pPr>
      <w:r w:rsidRPr="001B4FFA">
        <w:rPr>
          <w:sz w:val="18"/>
          <w:szCs w:val="1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1B4FFA" w:rsidRPr="001B4FFA" w:rsidRDefault="001B4FFA" w:rsidP="003115D3">
      <w:pPr>
        <w:pStyle w:val="ab"/>
        <w:ind w:left="42" w:right="141"/>
        <w:jc w:val="both"/>
        <w:rPr>
          <w:sz w:val="18"/>
          <w:szCs w:val="18"/>
        </w:rPr>
      </w:pPr>
      <w:r w:rsidRPr="001B4FFA">
        <w:rPr>
          <w:sz w:val="18"/>
          <w:szCs w:val="1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1B4FFA" w:rsidRPr="001B4FFA" w:rsidRDefault="001B4FFA" w:rsidP="003115D3">
      <w:pPr>
        <w:pStyle w:val="ab"/>
        <w:ind w:left="42" w:right="141"/>
        <w:jc w:val="both"/>
        <w:rPr>
          <w:sz w:val="18"/>
          <w:szCs w:val="18"/>
        </w:rPr>
      </w:pPr>
      <w:r w:rsidRPr="001B4FFA">
        <w:rPr>
          <w:sz w:val="18"/>
          <w:szCs w:val="18"/>
        </w:rPr>
        <w:t>предложение участников, подавших заявки на участие в закупке;</w:t>
      </w:r>
    </w:p>
    <w:p w:rsidR="001B4FFA" w:rsidRPr="001B4FFA" w:rsidRDefault="001B4FFA" w:rsidP="003115D3">
      <w:pPr>
        <w:pStyle w:val="ab"/>
        <w:ind w:left="42" w:right="141"/>
        <w:rPr>
          <w:sz w:val="18"/>
          <w:szCs w:val="18"/>
        </w:rPr>
      </w:pPr>
      <w:r w:rsidRPr="001B4FFA">
        <w:rPr>
          <w:sz w:val="18"/>
          <w:szCs w:val="18"/>
        </w:rPr>
        <w:t>9.6.2.3. Открытие доступа осуществляется закупочной комиссией посредством функционала ЭП, на которой проводится конкурс в электронной форме;</w:t>
      </w:r>
    </w:p>
    <w:p w:rsidR="001B4FFA" w:rsidRPr="001B4FFA" w:rsidRDefault="001B4FFA" w:rsidP="003115D3">
      <w:pPr>
        <w:pStyle w:val="ab"/>
        <w:ind w:left="42" w:right="141"/>
        <w:jc w:val="both"/>
        <w:rPr>
          <w:sz w:val="18"/>
          <w:szCs w:val="18"/>
        </w:rPr>
      </w:pPr>
      <w:r w:rsidRPr="001B4FFA">
        <w:rPr>
          <w:sz w:val="18"/>
          <w:szCs w:val="18"/>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1B4FFA" w:rsidRPr="001B4FFA" w:rsidRDefault="001B4FFA" w:rsidP="003115D3">
      <w:pPr>
        <w:pStyle w:val="ab"/>
        <w:ind w:left="42" w:right="141"/>
        <w:jc w:val="both"/>
        <w:rPr>
          <w:sz w:val="18"/>
          <w:szCs w:val="18"/>
        </w:rPr>
      </w:pPr>
      <w:r w:rsidRPr="001B4FFA">
        <w:rPr>
          <w:sz w:val="18"/>
          <w:szCs w:val="18"/>
        </w:rPr>
        <w:t>дата подписания протокола;</w:t>
      </w:r>
    </w:p>
    <w:p w:rsidR="001B4FFA" w:rsidRPr="001B4FFA" w:rsidRDefault="001B4FFA" w:rsidP="003115D3">
      <w:pPr>
        <w:pStyle w:val="ab"/>
        <w:ind w:left="42" w:right="141"/>
        <w:jc w:val="both"/>
        <w:rPr>
          <w:sz w:val="18"/>
          <w:szCs w:val="18"/>
        </w:rPr>
      </w:pPr>
      <w:r w:rsidRPr="001B4FFA">
        <w:rPr>
          <w:sz w:val="18"/>
          <w:szCs w:val="18"/>
        </w:rPr>
        <w:t>количество поданных на участие в конкурсе заявок, а также дата и время регистрации каждой такой заявки;</w:t>
      </w:r>
    </w:p>
    <w:p w:rsidR="001B4FFA" w:rsidRPr="001B4FFA" w:rsidRDefault="001B4FFA" w:rsidP="003115D3">
      <w:pPr>
        <w:pStyle w:val="ab"/>
        <w:ind w:left="42" w:right="141"/>
        <w:jc w:val="both"/>
        <w:rPr>
          <w:sz w:val="18"/>
          <w:szCs w:val="18"/>
        </w:rPr>
      </w:pPr>
      <w:r w:rsidRPr="001B4FFA">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B4FFA" w:rsidRPr="001B4FFA" w:rsidRDefault="001B4FFA" w:rsidP="003115D3">
      <w:pPr>
        <w:pStyle w:val="ab"/>
        <w:ind w:left="42" w:right="141"/>
        <w:jc w:val="both"/>
        <w:rPr>
          <w:sz w:val="18"/>
          <w:szCs w:val="18"/>
        </w:rPr>
      </w:pPr>
      <w:r w:rsidRPr="001B4FFA">
        <w:rPr>
          <w:sz w:val="18"/>
          <w:szCs w:val="1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1B4FFA" w:rsidRPr="001B4FFA" w:rsidRDefault="001B4FFA" w:rsidP="003115D3">
      <w:pPr>
        <w:pStyle w:val="ab"/>
        <w:ind w:left="42" w:right="141"/>
        <w:jc w:val="both"/>
        <w:rPr>
          <w:sz w:val="18"/>
          <w:szCs w:val="18"/>
        </w:rPr>
      </w:pPr>
      <w:r w:rsidRPr="001B4FFA">
        <w:rPr>
          <w:sz w:val="18"/>
          <w:szCs w:val="18"/>
        </w:rPr>
        <w:t>иная информация, размещаемая в протоколе открытия доступа (вскрытия конвертов) по решению заказчика;</w:t>
      </w:r>
    </w:p>
    <w:p w:rsidR="001B4FFA" w:rsidRPr="001B4FFA" w:rsidRDefault="001B4FFA" w:rsidP="003115D3">
      <w:pPr>
        <w:pStyle w:val="ab"/>
        <w:ind w:left="42" w:right="141"/>
        <w:jc w:val="both"/>
        <w:rPr>
          <w:sz w:val="18"/>
          <w:szCs w:val="18"/>
        </w:rPr>
      </w:pPr>
      <w:r w:rsidRPr="001B4FFA">
        <w:rPr>
          <w:sz w:val="18"/>
          <w:szCs w:val="18"/>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1B4FFA" w:rsidRPr="001B4FFA" w:rsidRDefault="001B4FFA" w:rsidP="003115D3">
      <w:pPr>
        <w:pStyle w:val="ab"/>
        <w:ind w:left="42" w:right="141"/>
        <w:rPr>
          <w:sz w:val="18"/>
          <w:szCs w:val="18"/>
        </w:rPr>
      </w:pPr>
      <w:r w:rsidRPr="001B4FFA">
        <w:rPr>
          <w:sz w:val="18"/>
          <w:szCs w:val="18"/>
        </w:rPr>
        <w:t>9.6.2.6. 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1B4FFA" w:rsidRPr="001B4FFA" w:rsidRDefault="001B4FFA" w:rsidP="003115D3">
      <w:pPr>
        <w:pStyle w:val="ab"/>
        <w:ind w:left="42" w:right="141"/>
        <w:jc w:val="both"/>
        <w:rPr>
          <w:sz w:val="18"/>
          <w:szCs w:val="18"/>
        </w:rPr>
      </w:pPr>
      <w:r w:rsidRPr="001B4FFA">
        <w:rPr>
          <w:sz w:val="18"/>
          <w:szCs w:val="18"/>
        </w:rPr>
        <w:t>9.6.2.7. 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1B4FFA" w:rsidRPr="001B4FFA" w:rsidRDefault="001B4FFA" w:rsidP="003115D3">
      <w:pPr>
        <w:pStyle w:val="ab"/>
        <w:ind w:left="42" w:right="141"/>
        <w:jc w:val="both"/>
        <w:rPr>
          <w:sz w:val="18"/>
          <w:szCs w:val="18"/>
        </w:rPr>
      </w:pPr>
      <w:r w:rsidRPr="001B4FFA">
        <w:rPr>
          <w:sz w:val="18"/>
          <w:szCs w:val="18"/>
        </w:rPr>
        <w:t>дата подписания протокола;</w:t>
      </w:r>
    </w:p>
    <w:p w:rsidR="001B4FFA" w:rsidRPr="001B4FFA" w:rsidRDefault="001B4FFA" w:rsidP="003115D3">
      <w:pPr>
        <w:pStyle w:val="ab"/>
        <w:ind w:left="42" w:right="141"/>
        <w:jc w:val="both"/>
        <w:rPr>
          <w:sz w:val="18"/>
          <w:szCs w:val="18"/>
        </w:rPr>
      </w:pPr>
      <w:r w:rsidRPr="001B4FFA">
        <w:rPr>
          <w:sz w:val="18"/>
          <w:szCs w:val="18"/>
        </w:rPr>
        <w:t>указание на отсутствие поданных на участие в конкурсе заявок;</w:t>
      </w:r>
    </w:p>
    <w:p w:rsidR="001B4FFA" w:rsidRPr="001B4FFA" w:rsidRDefault="001B4FFA" w:rsidP="003115D3">
      <w:pPr>
        <w:pStyle w:val="ab"/>
        <w:ind w:left="42" w:right="141"/>
        <w:jc w:val="both"/>
        <w:rPr>
          <w:sz w:val="18"/>
          <w:szCs w:val="18"/>
        </w:rPr>
      </w:pPr>
      <w:r w:rsidRPr="001B4FFA">
        <w:rPr>
          <w:sz w:val="18"/>
          <w:szCs w:val="18"/>
        </w:rPr>
        <w:t>указание подраздела Положения, на основании которого было принято решение о признании конкурса несостоявшимся;</w:t>
      </w:r>
    </w:p>
    <w:p w:rsidR="001B4FFA" w:rsidRPr="001B4FFA" w:rsidRDefault="001B4FFA" w:rsidP="003115D3">
      <w:pPr>
        <w:pStyle w:val="ab"/>
        <w:ind w:left="42" w:right="141"/>
        <w:jc w:val="both"/>
        <w:rPr>
          <w:sz w:val="18"/>
          <w:szCs w:val="18"/>
        </w:rPr>
      </w:pPr>
      <w:r w:rsidRPr="001B4FFA">
        <w:rPr>
          <w:sz w:val="18"/>
          <w:szCs w:val="18"/>
        </w:rPr>
        <w:t>иная информация, размещаемая в протоколе открытия доступа (вскрытия конвертов) по решению заказчика;</w:t>
      </w:r>
    </w:p>
    <w:p w:rsidR="001B4FFA" w:rsidRPr="001B4FFA" w:rsidRDefault="001B4FFA" w:rsidP="003115D3">
      <w:pPr>
        <w:pStyle w:val="ab"/>
        <w:ind w:left="42" w:right="141"/>
        <w:jc w:val="both"/>
        <w:rPr>
          <w:sz w:val="18"/>
          <w:szCs w:val="18"/>
        </w:rPr>
      </w:pPr>
      <w:r w:rsidRPr="001B4FFA">
        <w:rPr>
          <w:sz w:val="18"/>
          <w:szCs w:val="18"/>
        </w:rPr>
        <w:t>9.6.2.8. Протокол признания конкурса несостоявшимся, в случае его составления, размещается в ЕИС в течение 3 дней со дня его подписания;</w:t>
      </w:r>
    </w:p>
    <w:p w:rsidR="001B4FFA" w:rsidRPr="001B4FFA" w:rsidRDefault="001B4FFA" w:rsidP="003115D3">
      <w:pPr>
        <w:pStyle w:val="ab"/>
        <w:ind w:left="42" w:right="141"/>
        <w:jc w:val="both"/>
        <w:rPr>
          <w:sz w:val="18"/>
          <w:szCs w:val="18"/>
        </w:rPr>
      </w:pPr>
      <w:r w:rsidRPr="001B4FFA">
        <w:rPr>
          <w:sz w:val="18"/>
          <w:szCs w:val="18"/>
        </w:rPr>
        <w:t>9.6.2.9. 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1B4FFA" w:rsidRPr="001B4FFA" w:rsidRDefault="001B4FFA" w:rsidP="003115D3">
      <w:pPr>
        <w:pStyle w:val="ab"/>
        <w:ind w:left="42" w:right="141"/>
        <w:jc w:val="both"/>
        <w:rPr>
          <w:sz w:val="18"/>
          <w:szCs w:val="18"/>
        </w:rPr>
      </w:pPr>
      <w:r w:rsidRPr="001B4FFA">
        <w:rPr>
          <w:sz w:val="18"/>
          <w:szCs w:val="18"/>
        </w:rPr>
        <w:lastRenderedPageBreak/>
        <w:t>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1B4FFA" w:rsidRPr="001B4FFA" w:rsidRDefault="001B4FFA" w:rsidP="003115D3">
      <w:pPr>
        <w:pStyle w:val="ab"/>
        <w:ind w:left="42" w:right="141"/>
        <w:jc w:val="both"/>
        <w:rPr>
          <w:sz w:val="18"/>
          <w:szCs w:val="18"/>
        </w:rPr>
      </w:pPr>
      <w:r w:rsidRPr="001B4FFA">
        <w:rPr>
          <w:sz w:val="18"/>
          <w:szCs w:val="18"/>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B4FFA" w:rsidRPr="001B4FFA" w:rsidRDefault="001B4FFA" w:rsidP="003115D3">
      <w:pPr>
        <w:pStyle w:val="ab"/>
        <w:ind w:left="42" w:right="141"/>
        <w:jc w:val="both"/>
        <w:rPr>
          <w:sz w:val="18"/>
          <w:szCs w:val="18"/>
        </w:rPr>
      </w:pPr>
      <w:bookmarkStart w:id="40" w:name="page11"/>
      <w:bookmarkStart w:id="41" w:name="_Toc521582063"/>
      <w:bookmarkEnd w:id="40"/>
      <w:r w:rsidRPr="001B4FFA">
        <w:rPr>
          <w:sz w:val="18"/>
          <w:szCs w:val="18"/>
        </w:rPr>
        <w:t>9.6.3. Рассмотрение заявок на участие в конкурсе</w:t>
      </w:r>
      <w:bookmarkEnd w:id="41"/>
      <w:r w:rsidRPr="001B4FFA">
        <w:rPr>
          <w:sz w:val="18"/>
          <w:szCs w:val="18"/>
        </w:rPr>
        <w:t>:</w:t>
      </w:r>
    </w:p>
    <w:p w:rsidR="001B4FFA" w:rsidRPr="001B4FFA" w:rsidRDefault="001B4FFA" w:rsidP="003115D3">
      <w:pPr>
        <w:pStyle w:val="ab"/>
        <w:ind w:left="42" w:right="141"/>
        <w:jc w:val="both"/>
        <w:rPr>
          <w:sz w:val="18"/>
          <w:szCs w:val="18"/>
        </w:rPr>
      </w:pPr>
      <w:r w:rsidRPr="001B4FFA">
        <w:rPr>
          <w:sz w:val="18"/>
          <w:szCs w:val="18"/>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1B4FFA" w:rsidRPr="001B4FFA" w:rsidRDefault="001B4FFA" w:rsidP="003115D3">
      <w:pPr>
        <w:pStyle w:val="ab"/>
        <w:ind w:left="42" w:right="141"/>
        <w:jc w:val="both"/>
        <w:rPr>
          <w:sz w:val="18"/>
          <w:szCs w:val="18"/>
        </w:rPr>
      </w:pPr>
      <w:r w:rsidRPr="001B4FFA">
        <w:rPr>
          <w:sz w:val="18"/>
          <w:szCs w:val="18"/>
        </w:rPr>
        <w:t>9.6.3.2. Срок рассмотрения заявок не может превышать 20 дней с даты открытия доступа, вскрытия конвертов;</w:t>
      </w:r>
    </w:p>
    <w:p w:rsidR="001B4FFA" w:rsidRPr="001B4FFA" w:rsidRDefault="001B4FFA" w:rsidP="003115D3">
      <w:pPr>
        <w:pStyle w:val="ab"/>
        <w:ind w:left="42" w:right="141"/>
        <w:jc w:val="both"/>
        <w:rPr>
          <w:sz w:val="18"/>
          <w:szCs w:val="18"/>
        </w:rPr>
      </w:pPr>
      <w:r w:rsidRPr="001B4FFA">
        <w:rPr>
          <w:sz w:val="18"/>
          <w:szCs w:val="18"/>
        </w:rPr>
        <w:t>9.6.3.3. В рамках рассмотрения заявок выполняются следующие действия:</w:t>
      </w:r>
    </w:p>
    <w:p w:rsidR="001B4FFA" w:rsidRPr="001B4FFA" w:rsidRDefault="001B4FFA" w:rsidP="003115D3">
      <w:pPr>
        <w:pStyle w:val="ab"/>
        <w:ind w:left="42" w:right="141"/>
        <w:jc w:val="both"/>
        <w:rPr>
          <w:sz w:val="18"/>
          <w:szCs w:val="18"/>
        </w:rPr>
      </w:pPr>
      <w:r w:rsidRPr="001B4FFA">
        <w:rPr>
          <w:sz w:val="18"/>
          <w:szCs w:val="18"/>
        </w:rPr>
        <w:t>проверка состава заявок на соблюдение требований извещения и (или) документации о закупке;</w:t>
      </w:r>
    </w:p>
    <w:p w:rsidR="001B4FFA" w:rsidRPr="001B4FFA" w:rsidRDefault="001B4FFA" w:rsidP="003115D3">
      <w:pPr>
        <w:pStyle w:val="ab"/>
        <w:ind w:left="42" w:right="141"/>
        <w:jc w:val="both"/>
        <w:rPr>
          <w:sz w:val="18"/>
          <w:szCs w:val="18"/>
        </w:rPr>
      </w:pPr>
      <w:r w:rsidRPr="001B4FFA">
        <w:rPr>
          <w:sz w:val="18"/>
          <w:szCs w:val="18"/>
        </w:rPr>
        <w:t>проверка участника закупки на соответствие требованиям извещения и (или) документации о закупке;</w:t>
      </w:r>
    </w:p>
    <w:p w:rsidR="001B4FFA" w:rsidRPr="001B4FFA" w:rsidRDefault="001B4FFA" w:rsidP="003115D3">
      <w:pPr>
        <w:pStyle w:val="ab"/>
        <w:ind w:left="42" w:right="141"/>
        <w:jc w:val="both"/>
        <w:rPr>
          <w:sz w:val="18"/>
          <w:szCs w:val="18"/>
        </w:rPr>
      </w:pPr>
      <w:r w:rsidRPr="001B4FFA">
        <w:rPr>
          <w:sz w:val="18"/>
          <w:szCs w:val="18"/>
        </w:rPr>
        <w:t>принятие решений о допуске, отказе в допуске (отклонении заявки) к участию по соответствующим основаниям;</w:t>
      </w:r>
    </w:p>
    <w:p w:rsidR="001B4FFA" w:rsidRPr="001B4FFA" w:rsidRDefault="001B4FFA" w:rsidP="003115D3">
      <w:pPr>
        <w:pStyle w:val="ab"/>
        <w:ind w:left="42" w:right="141"/>
        <w:jc w:val="both"/>
        <w:rPr>
          <w:sz w:val="18"/>
          <w:szCs w:val="18"/>
        </w:rPr>
      </w:pPr>
      <w:r w:rsidRPr="001B4FFA">
        <w:rPr>
          <w:sz w:val="18"/>
          <w:szCs w:val="18"/>
        </w:rPr>
        <w:t>9.6.3.4.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B4FFA" w:rsidRPr="001B4FFA" w:rsidRDefault="001B4FFA" w:rsidP="003115D3">
      <w:pPr>
        <w:pStyle w:val="ab"/>
        <w:ind w:left="42" w:right="141"/>
        <w:jc w:val="both"/>
        <w:rPr>
          <w:sz w:val="18"/>
          <w:szCs w:val="18"/>
        </w:rPr>
      </w:pPr>
      <w:r w:rsidRPr="001B4FFA">
        <w:rPr>
          <w:sz w:val="18"/>
          <w:szCs w:val="18"/>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1B4FFA" w:rsidRPr="001B4FFA" w:rsidRDefault="001B4FFA" w:rsidP="003115D3">
      <w:pPr>
        <w:pStyle w:val="ab"/>
        <w:ind w:left="42" w:right="141"/>
        <w:jc w:val="both"/>
        <w:rPr>
          <w:sz w:val="18"/>
          <w:szCs w:val="18"/>
        </w:rPr>
      </w:pPr>
      <w:r w:rsidRPr="001B4FFA">
        <w:rPr>
          <w:sz w:val="18"/>
          <w:szCs w:val="18"/>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B4FFA" w:rsidRPr="001B4FFA" w:rsidRDefault="001B4FFA" w:rsidP="001B4FFA">
      <w:pPr>
        <w:pStyle w:val="ab"/>
        <w:ind w:left="42" w:right="141"/>
        <w:rPr>
          <w:sz w:val="18"/>
          <w:szCs w:val="18"/>
        </w:rPr>
      </w:pPr>
      <w:r w:rsidRPr="001B4FFA">
        <w:rPr>
          <w:sz w:val="18"/>
          <w:szCs w:val="1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B4FFA" w:rsidRPr="001B4FFA" w:rsidRDefault="001B4FFA" w:rsidP="003115D3">
      <w:pPr>
        <w:pStyle w:val="ab"/>
        <w:ind w:left="42" w:right="141"/>
        <w:jc w:val="both"/>
        <w:rPr>
          <w:sz w:val="18"/>
          <w:szCs w:val="18"/>
        </w:rPr>
      </w:pPr>
      <w:r w:rsidRPr="001B4FFA">
        <w:rPr>
          <w:sz w:val="18"/>
          <w:szCs w:val="18"/>
        </w:rPr>
        <w:t>дата подписания протокола;</w:t>
      </w:r>
    </w:p>
    <w:p w:rsidR="001B4FFA" w:rsidRPr="001B4FFA" w:rsidRDefault="001B4FFA" w:rsidP="003115D3">
      <w:pPr>
        <w:pStyle w:val="ab"/>
        <w:ind w:left="42" w:right="141"/>
        <w:jc w:val="both"/>
        <w:rPr>
          <w:sz w:val="18"/>
          <w:szCs w:val="18"/>
        </w:rPr>
      </w:pPr>
      <w:r w:rsidRPr="001B4FFA">
        <w:rPr>
          <w:sz w:val="18"/>
          <w:szCs w:val="18"/>
        </w:rPr>
        <w:t>количество поданных на участие в конкурсе заявок, а также дата и время регистрации каждой такой заявки;</w:t>
      </w:r>
    </w:p>
    <w:p w:rsidR="001B4FFA" w:rsidRPr="001B4FFA" w:rsidRDefault="001B4FFA" w:rsidP="003115D3">
      <w:pPr>
        <w:pStyle w:val="ab"/>
        <w:ind w:left="42" w:right="141"/>
        <w:jc w:val="both"/>
        <w:rPr>
          <w:sz w:val="18"/>
          <w:szCs w:val="18"/>
        </w:rPr>
      </w:pPr>
      <w:r w:rsidRPr="001B4FFA">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B4FFA" w:rsidRPr="001B4FFA" w:rsidRDefault="001B4FFA" w:rsidP="003115D3">
      <w:pPr>
        <w:pStyle w:val="ab"/>
        <w:ind w:left="42" w:right="141"/>
        <w:jc w:val="both"/>
        <w:rPr>
          <w:sz w:val="18"/>
          <w:szCs w:val="18"/>
        </w:rPr>
      </w:pPr>
      <w:r w:rsidRPr="001B4FFA">
        <w:rPr>
          <w:sz w:val="18"/>
          <w:szCs w:val="18"/>
        </w:rPr>
        <w:t>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1B4FFA" w:rsidRPr="001B4FFA" w:rsidRDefault="001B4FFA" w:rsidP="003115D3">
      <w:pPr>
        <w:pStyle w:val="ab"/>
        <w:ind w:left="42" w:right="141"/>
        <w:jc w:val="both"/>
        <w:rPr>
          <w:sz w:val="18"/>
          <w:szCs w:val="18"/>
        </w:rPr>
      </w:pPr>
      <w:r w:rsidRPr="001B4FFA">
        <w:rPr>
          <w:sz w:val="18"/>
          <w:szCs w:val="18"/>
        </w:rPr>
        <w:t>результаты рассмотрения заявок на участие в конкурсе, в том числе с указанием:</w:t>
      </w:r>
    </w:p>
    <w:p w:rsidR="001B4FFA" w:rsidRPr="001B4FFA" w:rsidRDefault="001B4FFA" w:rsidP="003115D3">
      <w:pPr>
        <w:pStyle w:val="ab"/>
        <w:ind w:left="42" w:right="141"/>
        <w:jc w:val="both"/>
        <w:rPr>
          <w:sz w:val="18"/>
          <w:szCs w:val="18"/>
        </w:rPr>
      </w:pPr>
      <w:r w:rsidRPr="001B4FFA">
        <w:rPr>
          <w:sz w:val="18"/>
          <w:szCs w:val="18"/>
        </w:rPr>
        <w:t>количества заявок на участие в конкурсе, которые были отклонены по результатам рассмотрения заявок;</w:t>
      </w:r>
    </w:p>
    <w:p w:rsidR="001B4FFA" w:rsidRPr="001B4FFA" w:rsidRDefault="001B4FFA" w:rsidP="003115D3">
      <w:pPr>
        <w:pStyle w:val="ab"/>
        <w:ind w:left="42" w:right="141"/>
        <w:jc w:val="both"/>
        <w:rPr>
          <w:sz w:val="18"/>
          <w:szCs w:val="18"/>
        </w:rPr>
      </w:pPr>
      <w:r w:rsidRPr="001B4FFA">
        <w:rPr>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B4FFA" w:rsidRPr="001B4FFA" w:rsidRDefault="001B4FFA" w:rsidP="003115D3">
      <w:pPr>
        <w:pStyle w:val="ab"/>
        <w:ind w:left="42" w:right="141"/>
        <w:jc w:val="both"/>
        <w:rPr>
          <w:sz w:val="18"/>
          <w:szCs w:val="18"/>
        </w:rPr>
      </w:pPr>
      <w:r w:rsidRPr="001B4FFA">
        <w:rPr>
          <w:sz w:val="18"/>
          <w:szCs w:val="18"/>
        </w:rPr>
        <w:t>иная информация, размещаемая в протоколе рассмотрения заявок по решению заказчика;</w:t>
      </w:r>
    </w:p>
    <w:p w:rsidR="001B4FFA" w:rsidRPr="001B4FFA" w:rsidRDefault="001B4FFA" w:rsidP="003115D3">
      <w:pPr>
        <w:pStyle w:val="ab"/>
        <w:ind w:left="42" w:right="141"/>
        <w:jc w:val="both"/>
        <w:rPr>
          <w:sz w:val="18"/>
          <w:szCs w:val="18"/>
        </w:rPr>
      </w:pPr>
      <w:r w:rsidRPr="001B4FFA">
        <w:rPr>
          <w:sz w:val="18"/>
          <w:szCs w:val="18"/>
        </w:rPr>
        <w:t>9.6.3.8. Протокол рассмотрения заявок подписывается присутствующими членами закупочной комиссии в день рассмотрения заявок;</w:t>
      </w:r>
    </w:p>
    <w:p w:rsidR="001B4FFA" w:rsidRPr="001B4FFA" w:rsidRDefault="001B4FFA" w:rsidP="003115D3">
      <w:pPr>
        <w:pStyle w:val="ab"/>
        <w:ind w:left="42" w:right="141"/>
        <w:jc w:val="both"/>
        <w:rPr>
          <w:sz w:val="18"/>
          <w:szCs w:val="18"/>
        </w:rPr>
      </w:pPr>
      <w:r w:rsidRPr="001B4FFA">
        <w:rPr>
          <w:sz w:val="18"/>
          <w:szCs w:val="18"/>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1B4FFA" w:rsidRPr="001B4FFA" w:rsidRDefault="001B4FFA" w:rsidP="003115D3">
      <w:pPr>
        <w:pStyle w:val="ab"/>
        <w:ind w:left="42" w:right="141"/>
        <w:jc w:val="both"/>
        <w:rPr>
          <w:sz w:val="18"/>
          <w:szCs w:val="18"/>
        </w:rPr>
      </w:pPr>
      <w:r w:rsidRPr="001B4FFA">
        <w:rPr>
          <w:sz w:val="18"/>
          <w:szCs w:val="1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4FFA" w:rsidRPr="001B4FFA" w:rsidRDefault="001B4FFA" w:rsidP="003115D3">
      <w:pPr>
        <w:pStyle w:val="ab"/>
        <w:ind w:left="42" w:right="141"/>
        <w:jc w:val="both"/>
        <w:rPr>
          <w:sz w:val="18"/>
          <w:szCs w:val="18"/>
        </w:rPr>
      </w:pPr>
      <w:bookmarkStart w:id="42" w:name="_Toc521582064"/>
      <w:r w:rsidRPr="001B4FFA">
        <w:rPr>
          <w:sz w:val="18"/>
          <w:szCs w:val="18"/>
        </w:rPr>
        <w:t>9.6.4. Оценка заявок на участие в конкурсе</w:t>
      </w:r>
      <w:bookmarkEnd w:id="42"/>
      <w:r w:rsidRPr="001B4FFA">
        <w:rPr>
          <w:sz w:val="18"/>
          <w:szCs w:val="18"/>
        </w:rPr>
        <w:t>:</w:t>
      </w:r>
    </w:p>
    <w:p w:rsidR="001B4FFA" w:rsidRPr="001B4FFA" w:rsidRDefault="001B4FFA" w:rsidP="003115D3">
      <w:pPr>
        <w:pStyle w:val="ab"/>
        <w:ind w:left="42" w:right="141"/>
        <w:jc w:val="both"/>
        <w:rPr>
          <w:sz w:val="18"/>
          <w:szCs w:val="18"/>
        </w:rPr>
      </w:pPr>
      <w:r w:rsidRPr="001B4FFA">
        <w:rPr>
          <w:sz w:val="18"/>
          <w:szCs w:val="18"/>
        </w:rPr>
        <w:t>9.6.4.1. Оценка заявок на участие в конкурсе (далее оценка заявок в настоящем подразделе), допущенных к участию в конкурсе по итогам рассмотрения заявок, осуществляется закупочной комиссией заказчика;</w:t>
      </w:r>
    </w:p>
    <w:p w:rsidR="001B4FFA" w:rsidRPr="001B4FFA" w:rsidRDefault="001B4FFA" w:rsidP="003115D3">
      <w:pPr>
        <w:pStyle w:val="ab"/>
        <w:ind w:left="42" w:right="141"/>
        <w:jc w:val="both"/>
        <w:rPr>
          <w:sz w:val="18"/>
          <w:szCs w:val="18"/>
        </w:rPr>
      </w:pPr>
      <w:r w:rsidRPr="001B4FFA">
        <w:rPr>
          <w:sz w:val="18"/>
          <w:szCs w:val="18"/>
        </w:rPr>
        <w:t>9.6.4.2. Срок оценки заявок не может превышать 20 дней с даты рассмотрения заявок;</w:t>
      </w:r>
    </w:p>
    <w:p w:rsidR="001B4FFA" w:rsidRPr="001B4FFA" w:rsidRDefault="001B4FFA" w:rsidP="003115D3">
      <w:pPr>
        <w:pStyle w:val="ab"/>
        <w:ind w:left="42" w:right="141"/>
        <w:jc w:val="both"/>
        <w:rPr>
          <w:sz w:val="18"/>
          <w:szCs w:val="18"/>
        </w:rPr>
      </w:pPr>
      <w:r w:rsidRPr="001B4FFA">
        <w:rPr>
          <w:sz w:val="18"/>
          <w:szCs w:val="18"/>
        </w:rPr>
        <w:t>9.6.4.3. Оценка заявок не проводится в отношении тех заявок, которые были отклонены на этапе рассмотрения заявок;</w:t>
      </w:r>
    </w:p>
    <w:p w:rsidR="001B4FFA" w:rsidRPr="001B4FFA" w:rsidRDefault="001B4FFA" w:rsidP="003115D3">
      <w:pPr>
        <w:pStyle w:val="ab"/>
        <w:ind w:left="42" w:right="141"/>
        <w:jc w:val="both"/>
        <w:rPr>
          <w:sz w:val="18"/>
          <w:szCs w:val="18"/>
        </w:rPr>
      </w:pPr>
      <w:r w:rsidRPr="001B4FFA">
        <w:rPr>
          <w:sz w:val="18"/>
          <w:szCs w:val="18"/>
        </w:rPr>
        <w:t>9.6.4.4. Если в ходе рассмотрения заявок к участию в конкурсе была допущена только одна заявка, оценка заявок не проводится;</w:t>
      </w:r>
    </w:p>
    <w:p w:rsidR="001B4FFA" w:rsidRPr="001B4FFA" w:rsidRDefault="001B4FFA" w:rsidP="003115D3">
      <w:pPr>
        <w:pStyle w:val="ab"/>
        <w:ind w:left="42" w:right="141"/>
        <w:jc w:val="both"/>
        <w:rPr>
          <w:sz w:val="18"/>
          <w:szCs w:val="18"/>
        </w:rPr>
      </w:pPr>
      <w:r w:rsidRPr="001B4FFA">
        <w:rPr>
          <w:sz w:val="18"/>
          <w:szCs w:val="1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1B4FFA" w:rsidRPr="001B4FFA" w:rsidRDefault="001B4FFA" w:rsidP="003115D3">
      <w:pPr>
        <w:pStyle w:val="ab"/>
        <w:ind w:left="42" w:right="141"/>
        <w:jc w:val="both"/>
        <w:rPr>
          <w:sz w:val="18"/>
          <w:szCs w:val="18"/>
        </w:rPr>
      </w:pPr>
      <w:r w:rsidRPr="001B4FFA">
        <w:rPr>
          <w:sz w:val="18"/>
          <w:szCs w:val="1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1B4FFA" w:rsidRPr="001B4FFA" w:rsidRDefault="001B4FFA" w:rsidP="003115D3">
      <w:pPr>
        <w:pStyle w:val="ab"/>
        <w:ind w:left="42" w:right="141"/>
        <w:jc w:val="both"/>
        <w:rPr>
          <w:sz w:val="18"/>
          <w:szCs w:val="18"/>
        </w:rPr>
      </w:pPr>
      <w:r w:rsidRPr="001B4FFA">
        <w:rPr>
          <w:sz w:val="18"/>
          <w:szCs w:val="1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1B4FFA" w:rsidRPr="001B4FFA" w:rsidRDefault="001B4FFA" w:rsidP="003115D3">
      <w:pPr>
        <w:pStyle w:val="ab"/>
        <w:ind w:left="42" w:right="141"/>
        <w:jc w:val="both"/>
        <w:rPr>
          <w:sz w:val="18"/>
          <w:szCs w:val="18"/>
        </w:rPr>
      </w:pPr>
      <w:r w:rsidRPr="001B4FFA">
        <w:rPr>
          <w:sz w:val="18"/>
          <w:szCs w:val="18"/>
        </w:rPr>
        <w:t>дата подписания протокола;</w:t>
      </w:r>
    </w:p>
    <w:p w:rsidR="001B4FFA" w:rsidRPr="001B4FFA" w:rsidRDefault="001B4FFA" w:rsidP="001B4FFA">
      <w:pPr>
        <w:pStyle w:val="ab"/>
        <w:ind w:left="42" w:right="141"/>
        <w:jc w:val="both"/>
        <w:rPr>
          <w:sz w:val="18"/>
          <w:szCs w:val="18"/>
        </w:rPr>
      </w:pPr>
      <w:r w:rsidRPr="001B4FFA">
        <w:rPr>
          <w:sz w:val="18"/>
          <w:szCs w:val="18"/>
        </w:rPr>
        <w:t>количество поданных на участие в конкурсе заявок, а также дата и время регистрации каждой такой заявки;</w:t>
      </w:r>
    </w:p>
    <w:p w:rsidR="001B4FFA" w:rsidRPr="001B4FFA" w:rsidRDefault="001B4FFA" w:rsidP="001B4FFA">
      <w:pPr>
        <w:pStyle w:val="ab"/>
        <w:ind w:left="42" w:right="141"/>
        <w:jc w:val="both"/>
        <w:rPr>
          <w:sz w:val="18"/>
          <w:szCs w:val="18"/>
        </w:rPr>
      </w:pPr>
      <w:r w:rsidRPr="001B4FFA">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B4FFA" w:rsidRPr="001B4FFA" w:rsidRDefault="001B4FFA" w:rsidP="001B4FFA">
      <w:pPr>
        <w:pStyle w:val="ab"/>
        <w:ind w:left="42" w:right="141"/>
        <w:jc w:val="both"/>
        <w:rPr>
          <w:sz w:val="18"/>
          <w:szCs w:val="18"/>
        </w:rPr>
      </w:pPr>
      <w:r w:rsidRPr="001B4FFA">
        <w:rPr>
          <w:sz w:val="18"/>
          <w:szCs w:val="18"/>
        </w:rPr>
        <w:t>наименование каждого участника конкурса, подавшего заявку на участие в конкурсе;</w:t>
      </w:r>
    </w:p>
    <w:p w:rsidR="001B4FFA" w:rsidRPr="001B4FFA" w:rsidRDefault="001B4FFA" w:rsidP="001B4FFA">
      <w:pPr>
        <w:pStyle w:val="ab"/>
        <w:ind w:left="42" w:right="141"/>
        <w:jc w:val="both"/>
        <w:rPr>
          <w:sz w:val="18"/>
          <w:szCs w:val="18"/>
        </w:rPr>
      </w:pPr>
      <w:r w:rsidRPr="001B4FFA">
        <w:rPr>
          <w:sz w:val="18"/>
          <w:szCs w:val="18"/>
        </w:rPr>
        <w:t>результаты рассмотрения заявок на участие в конкурсе, в том числе с указанием:</w:t>
      </w:r>
    </w:p>
    <w:p w:rsidR="001B4FFA" w:rsidRPr="001B4FFA" w:rsidRDefault="001B4FFA" w:rsidP="001B4FFA">
      <w:pPr>
        <w:pStyle w:val="ab"/>
        <w:ind w:left="42" w:right="141"/>
        <w:jc w:val="both"/>
        <w:rPr>
          <w:sz w:val="18"/>
          <w:szCs w:val="18"/>
        </w:rPr>
      </w:pPr>
      <w:r w:rsidRPr="001B4FFA">
        <w:rPr>
          <w:sz w:val="18"/>
          <w:szCs w:val="18"/>
        </w:rPr>
        <w:t>количества заявок на участие в конкурсе, которые были отклонены по результатам рассмотрения заявок;</w:t>
      </w:r>
    </w:p>
    <w:p w:rsidR="001B4FFA" w:rsidRPr="001B4FFA" w:rsidRDefault="001B4FFA" w:rsidP="001B4FFA">
      <w:pPr>
        <w:pStyle w:val="ab"/>
        <w:ind w:left="42" w:right="141"/>
        <w:jc w:val="both"/>
        <w:rPr>
          <w:sz w:val="18"/>
          <w:szCs w:val="18"/>
        </w:rPr>
      </w:pPr>
      <w:r w:rsidRPr="001B4FFA">
        <w:rPr>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B4FFA" w:rsidRPr="001B4FFA" w:rsidRDefault="001B4FFA" w:rsidP="001B4FFA">
      <w:pPr>
        <w:pStyle w:val="ab"/>
        <w:ind w:left="42" w:right="141"/>
        <w:jc w:val="both"/>
        <w:rPr>
          <w:sz w:val="18"/>
          <w:szCs w:val="18"/>
        </w:rPr>
      </w:pPr>
      <w:r w:rsidRPr="001B4FFA">
        <w:rPr>
          <w:sz w:val="18"/>
          <w:szCs w:val="1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1B4FFA" w:rsidRPr="001B4FFA" w:rsidRDefault="001B4FFA" w:rsidP="001B4FFA">
      <w:pPr>
        <w:pStyle w:val="ab"/>
        <w:ind w:left="42" w:right="141"/>
        <w:jc w:val="both"/>
        <w:rPr>
          <w:sz w:val="18"/>
          <w:szCs w:val="18"/>
        </w:rPr>
      </w:pPr>
      <w:r w:rsidRPr="001B4FFA">
        <w:rPr>
          <w:sz w:val="18"/>
          <w:szCs w:val="1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1B4FFA" w:rsidRPr="001B4FFA" w:rsidRDefault="001B4FFA" w:rsidP="001B4FFA">
      <w:pPr>
        <w:pStyle w:val="ab"/>
        <w:ind w:left="42" w:right="141"/>
        <w:jc w:val="both"/>
        <w:rPr>
          <w:sz w:val="18"/>
          <w:szCs w:val="18"/>
        </w:rPr>
      </w:pPr>
      <w:r w:rsidRPr="001B4FFA">
        <w:rPr>
          <w:sz w:val="18"/>
          <w:szCs w:val="1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1B4FFA" w:rsidRPr="001B4FFA" w:rsidRDefault="001B4FFA" w:rsidP="001B4FFA">
      <w:pPr>
        <w:pStyle w:val="ab"/>
        <w:ind w:left="42" w:right="141"/>
        <w:rPr>
          <w:sz w:val="18"/>
          <w:szCs w:val="18"/>
        </w:rPr>
      </w:pPr>
      <w:r w:rsidRPr="001B4FFA">
        <w:rPr>
          <w:sz w:val="18"/>
          <w:szCs w:val="18"/>
        </w:rPr>
        <w:lastRenderedPageBreak/>
        <w:t>иная информация, размещаемая в протоколе оценки заявок по решению заказчика;</w:t>
      </w:r>
    </w:p>
    <w:p w:rsidR="001B4FFA" w:rsidRPr="001B4FFA" w:rsidRDefault="001B4FFA" w:rsidP="001B4FFA">
      <w:pPr>
        <w:pStyle w:val="ab"/>
        <w:ind w:left="42" w:right="141"/>
        <w:jc w:val="both"/>
        <w:rPr>
          <w:sz w:val="18"/>
          <w:szCs w:val="18"/>
        </w:rPr>
      </w:pPr>
      <w:r w:rsidRPr="001B4FFA">
        <w:rPr>
          <w:sz w:val="18"/>
          <w:szCs w:val="18"/>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1B4FFA" w:rsidRPr="001B4FFA" w:rsidRDefault="001B4FFA" w:rsidP="001B4FFA">
      <w:pPr>
        <w:pStyle w:val="ab"/>
        <w:ind w:left="42" w:right="141"/>
        <w:jc w:val="both"/>
        <w:rPr>
          <w:sz w:val="18"/>
          <w:szCs w:val="18"/>
        </w:rPr>
      </w:pPr>
      <w:r w:rsidRPr="001B4FFA">
        <w:rPr>
          <w:sz w:val="18"/>
          <w:szCs w:val="18"/>
        </w:rPr>
        <w:t>9.6.4.9.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1B4FFA" w:rsidRPr="001B4FFA" w:rsidRDefault="001B4FFA" w:rsidP="001B4FFA">
      <w:pPr>
        <w:pStyle w:val="ab"/>
        <w:ind w:left="42" w:right="141"/>
        <w:jc w:val="both"/>
        <w:rPr>
          <w:sz w:val="18"/>
          <w:szCs w:val="18"/>
        </w:rPr>
      </w:pPr>
      <w:r w:rsidRPr="001B4FFA">
        <w:rPr>
          <w:sz w:val="18"/>
          <w:szCs w:val="18"/>
        </w:rPr>
        <w:t>9.6.4.10. Протокол оценки заявок подписывается присутствующими членами закупочной комиссии в день проведения оценки заявок;</w:t>
      </w:r>
    </w:p>
    <w:p w:rsidR="001B4FFA" w:rsidRPr="001B4FFA" w:rsidRDefault="001B4FFA" w:rsidP="001B4FFA">
      <w:pPr>
        <w:pStyle w:val="ab"/>
        <w:ind w:left="42" w:right="141"/>
        <w:jc w:val="both"/>
        <w:rPr>
          <w:sz w:val="18"/>
          <w:szCs w:val="18"/>
        </w:rPr>
      </w:pPr>
      <w:r w:rsidRPr="001B4FFA">
        <w:rPr>
          <w:sz w:val="18"/>
          <w:szCs w:val="18"/>
        </w:rPr>
        <w:t xml:space="preserve">9.6.4.11. Подписанный присутствующими членами закупочной комиссии протокол оценки заявок размещается в ЕИС в течение 3 дней </w:t>
      </w:r>
      <w:r w:rsidRPr="001B4FFA">
        <w:rPr>
          <w:sz w:val="18"/>
          <w:szCs w:val="18"/>
        </w:rPr>
        <w:br/>
        <w:t>со дня его подписания.</w:t>
      </w:r>
    </w:p>
    <w:p w:rsidR="001B4FFA" w:rsidRPr="001B4FFA" w:rsidRDefault="001B4FFA" w:rsidP="001B4FFA">
      <w:pPr>
        <w:pStyle w:val="ab"/>
        <w:ind w:left="42" w:right="141"/>
        <w:rPr>
          <w:sz w:val="18"/>
          <w:szCs w:val="18"/>
        </w:rPr>
      </w:pPr>
      <w:bookmarkStart w:id="43" w:name="_Toc521582065"/>
      <w:r w:rsidRPr="001B4FFA">
        <w:rPr>
          <w:sz w:val="18"/>
          <w:szCs w:val="18"/>
        </w:rPr>
        <w:t>9.6.5. Заключение договора по итогам проведения конкурс</w:t>
      </w:r>
      <w:bookmarkEnd w:id="43"/>
      <w:r w:rsidRPr="001B4FFA">
        <w:rPr>
          <w:sz w:val="18"/>
          <w:szCs w:val="18"/>
        </w:rPr>
        <w:t>а:</w:t>
      </w:r>
    </w:p>
    <w:p w:rsidR="001B4FFA" w:rsidRPr="001B4FFA" w:rsidRDefault="001B4FFA" w:rsidP="001B4FFA">
      <w:pPr>
        <w:pStyle w:val="ab"/>
        <w:ind w:left="42" w:right="141"/>
        <w:rPr>
          <w:sz w:val="18"/>
          <w:szCs w:val="18"/>
        </w:rPr>
      </w:pPr>
      <w:r w:rsidRPr="001B4FFA">
        <w:rPr>
          <w:sz w:val="18"/>
          <w:szCs w:val="18"/>
        </w:rPr>
        <w:t xml:space="preserve">9.6.5.1. По результатам проведения конкурса договор заключается </w:t>
      </w:r>
      <w:r w:rsidRPr="001B4FFA">
        <w:rPr>
          <w:sz w:val="18"/>
          <w:szCs w:val="18"/>
        </w:rPr>
        <w:br/>
        <w:t>в порядке и в сроки, предусмотренные действующим законодательством, документацией о закупке и подразделом 13.1 Положения;</w:t>
      </w:r>
    </w:p>
    <w:p w:rsidR="001B4FFA" w:rsidRPr="001B4FFA" w:rsidRDefault="001B4FFA" w:rsidP="001B4FFA">
      <w:pPr>
        <w:pStyle w:val="ab"/>
        <w:ind w:left="42" w:right="141"/>
        <w:jc w:val="both"/>
        <w:rPr>
          <w:sz w:val="18"/>
          <w:szCs w:val="18"/>
        </w:rPr>
      </w:pPr>
      <w:r w:rsidRPr="001B4FFA">
        <w:rPr>
          <w:sz w:val="18"/>
          <w:szCs w:val="1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w:t>
      </w:r>
      <w:r w:rsidRPr="001B4FFA">
        <w:rPr>
          <w:sz w:val="18"/>
          <w:szCs w:val="18"/>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1B4FFA" w:rsidRPr="001B4FFA" w:rsidRDefault="001B4FFA" w:rsidP="001B4FFA">
      <w:pPr>
        <w:pStyle w:val="ab"/>
        <w:ind w:left="42" w:right="141"/>
        <w:jc w:val="both"/>
        <w:rPr>
          <w:sz w:val="18"/>
          <w:szCs w:val="18"/>
        </w:rPr>
      </w:pPr>
      <w:r w:rsidRPr="001B4FFA">
        <w:rPr>
          <w:sz w:val="18"/>
          <w:szCs w:val="18"/>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B4FFA" w:rsidRPr="001B4FFA" w:rsidRDefault="001B4FFA" w:rsidP="001B4FFA">
      <w:pPr>
        <w:pStyle w:val="ab"/>
        <w:ind w:left="42" w:right="141"/>
        <w:jc w:val="both"/>
        <w:rPr>
          <w:sz w:val="18"/>
          <w:szCs w:val="18"/>
        </w:rPr>
      </w:pPr>
      <w:r w:rsidRPr="001B4FFA">
        <w:rPr>
          <w:sz w:val="18"/>
          <w:szCs w:val="18"/>
        </w:rPr>
        <w:t>дата подписания протокола;</w:t>
      </w:r>
    </w:p>
    <w:p w:rsidR="001B4FFA" w:rsidRPr="001B4FFA" w:rsidRDefault="001B4FFA" w:rsidP="001B4FFA">
      <w:pPr>
        <w:pStyle w:val="ab"/>
        <w:ind w:left="42" w:right="141"/>
        <w:jc w:val="both"/>
        <w:rPr>
          <w:sz w:val="18"/>
          <w:szCs w:val="18"/>
        </w:rPr>
      </w:pPr>
      <w:r w:rsidRPr="001B4FFA">
        <w:rPr>
          <w:sz w:val="18"/>
          <w:szCs w:val="18"/>
        </w:rPr>
        <w:t>указание на отказ от заключения договора с участником конкурса, а также указание подраздела Положения, на основании которого было принято решение о таком отказе;</w:t>
      </w:r>
    </w:p>
    <w:p w:rsidR="001B4FFA" w:rsidRPr="001B4FFA" w:rsidRDefault="001B4FFA" w:rsidP="001B4FFA">
      <w:pPr>
        <w:pStyle w:val="ab"/>
        <w:ind w:left="42" w:right="141"/>
        <w:jc w:val="both"/>
        <w:rPr>
          <w:sz w:val="18"/>
          <w:szCs w:val="18"/>
        </w:rPr>
      </w:pPr>
      <w:r w:rsidRPr="001B4FFA">
        <w:rPr>
          <w:sz w:val="18"/>
          <w:szCs w:val="18"/>
        </w:rPr>
        <w:t>указание на содержащиеся в заявке такого участника конкурса сведения, которые были признаны закупочной комиссией недостоверными;</w:t>
      </w:r>
    </w:p>
    <w:p w:rsidR="001B4FFA" w:rsidRPr="001B4FFA" w:rsidRDefault="001B4FFA" w:rsidP="001B4FFA">
      <w:pPr>
        <w:pStyle w:val="ab"/>
        <w:ind w:left="42" w:right="141"/>
        <w:jc w:val="both"/>
        <w:rPr>
          <w:sz w:val="18"/>
          <w:szCs w:val="18"/>
        </w:rPr>
      </w:pPr>
      <w:r w:rsidRPr="001B4FFA">
        <w:rPr>
          <w:sz w:val="18"/>
          <w:szCs w:val="18"/>
        </w:rPr>
        <w:t>иная информация, размещаемая в протоколе отказа от заключения договора по решению заказчика;</w:t>
      </w:r>
    </w:p>
    <w:p w:rsidR="001B4FFA" w:rsidRPr="001B4FFA" w:rsidRDefault="001B4FFA" w:rsidP="001B4FFA">
      <w:pPr>
        <w:pStyle w:val="ab"/>
        <w:ind w:left="42" w:right="141"/>
        <w:jc w:val="both"/>
        <w:rPr>
          <w:sz w:val="18"/>
          <w:szCs w:val="18"/>
        </w:rPr>
      </w:pPr>
      <w:r w:rsidRPr="001B4FFA">
        <w:rPr>
          <w:sz w:val="18"/>
          <w:szCs w:val="18"/>
        </w:rPr>
        <w:t>9.6.5.4. 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1B4FFA" w:rsidRPr="001B4FFA" w:rsidRDefault="001B4FFA" w:rsidP="001B4FFA">
      <w:pPr>
        <w:pStyle w:val="ab"/>
        <w:ind w:left="42" w:right="141"/>
        <w:jc w:val="both"/>
        <w:rPr>
          <w:sz w:val="18"/>
          <w:szCs w:val="18"/>
        </w:rPr>
      </w:pPr>
      <w:r w:rsidRPr="001B4FFA">
        <w:rPr>
          <w:sz w:val="18"/>
          <w:szCs w:val="18"/>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Положения;</w:t>
      </w:r>
    </w:p>
    <w:p w:rsidR="001B4FFA" w:rsidRPr="001B4FFA" w:rsidRDefault="001B4FFA" w:rsidP="001B4FFA">
      <w:pPr>
        <w:pStyle w:val="ab"/>
        <w:ind w:left="42" w:right="141"/>
        <w:jc w:val="both"/>
        <w:rPr>
          <w:sz w:val="18"/>
          <w:szCs w:val="18"/>
        </w:rPr>
      </w:pPr>
      <w:r w:rsidRPr="001B4FFA">
        <w:rPr>
          <w:sz w:val="18"/>
          <w:szCs w:val="18"/>
        </w:rPr>
        <w:t xml:space="preserve">9.6.5.6. Если иное не предусмотрено документацией о закупке, стороны заключают договор в бумажной форме. </w:t>
      </w:r>
    </w:p>
    <w:p w:rsidR="001B4FFA" w:rsidRPr="001B4FFA" w:rsidRDefault="001B4FFA" w:rsidP="001B4FFA">
      <w:pPr>
        <w:pStyle w:val="ab"/>
        <w:ind w:left="42" w:right="141"/>
        <w:jc w:val="both"/>
        <w:rPr>
          <w:sz w:val="18"/>
          <w:szCs w:val="18"/>
        </w:rPr>
      </w:pPr>
      <w:bookmarkStart w:id="44" w:name="_Ref454190507"/>
      <w:bookmarkStart w:id="45" w:name="_Toc521582066"/>
      <w:r w:rsidRPr="001B4FFA">
        <w:rPr>
          <w:sz w:val="18"/>
          <w:szCs w:val="18"/>
        </w:rPr>
        <w:t>9.7. Порядок проведения аукциона</w:t>
      </w:r>
      <w:bookmarkEnd w:id="44"/>
      <w:bookmarkEnd w:id="45"/>
    </w:p>
    <w:p w:rsidR="001B4FFA" w:rsidRPr="001B4FFA" w:rsidRDefault="001B4FFA" w:rsidP="001B4FFA">
      <w:pPr>
        <w:pStyle w:val="ab"/>
        <w:ind w:left="42" w:right="141"/>
        <w:jc w:val="both"/>
        <w:rPr>
          <w:sz w:val="18"/>
          <w:szCs w:val="18"/>
        </w:rPr>
      </w:pPr>
      <w:bookmarkStart w:id="46" w:name="_Toc521582067"/>
      <w:r w:rsidRPr="001B4FFA">
        <w:rPr>
          <w:sz w:val="18"/>
          <w:szCs w:val="18"/>
        </w:rPr>
        <w:t>9.7.1. Общие положения, отказ от проведения аукциона и внесение изменений в извещение и аукционную документацию</w:t>
      </w:r>
      <w:bookmarkEnd w:id="46"/>
      <w:r w:rsidRPr="001B4FFA">
        <w:rPr>
          <w:sz w:val="18"/>
          <w:szCs w:val="18"/>
        </w:rPr>
        <w:t>:</w:t>
      </w:r>
    </w:p>
    <w:p w:rsidR="001B4FFA" w:rsidRPr="001B4FFA" w:rsidRDefault="001B4FFA" w:rsidP="001B4FFA">
      <w:pPr>
        <w:pStyle w:val="ab"/>
        <w:ind w:left="42" w:right="141"/>
        <w:jc w:val="both"/>
        <w:rPr>
          <w:sz w:val="18"/>
          <w:szCs w:val="18"/>
        </w:rPr>
      </w:pPr>
      <w:r w:rsidRPr="001B4FFA">
        <w:rPr>
          <w:sz w:val="18"/>
          <w:szCs w:val="1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1B4FFA" w:rsidRPr="001B4FFA" w:rsidRDefault="001B4FFA" w:rsidP="001B4FFA">
      <w:pPr>
        <w:pStyle w:val="ab"/>
        <w:ind w:left="42" w:right="141"/>
        <w:jc w:val="both"/>
        <w:rPr>
          <w:sz w:val="18"/>
          <w:szCs w:val="18"/>
        </w:rPr>
      </w:pPr>
      <w:r w:rsidRPr="001B4FFA">
        <w:rPr>
          <w:sz w:val="18"/>
          <w:szCs w:val="18"/>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Положения;</w:t>
      </w:r>
    </w:p>
    <w:p w:rsidR="001B4FFA" w:rsidRPr="001B4FFA" w:rsidRDefault="001B4FFA" w:rsidP="001B4FFA">
      <w:pPr>
        <w:pStyle w:val="ab"/>
        <w:ind w:left="42" w:right="141"/>
        <w:jc w:val="both"/>
        <w:rPr>
          <w:sz w:val="18"/>
          <w:szCs w:val="18"/>
        </w:rPr>
      </w:pPr>
      <w:r w:rsidRPr="001B4FFA">
        <w:rPr>
          <w:sz w:val="18"/>
          <w:szCs w:val="1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1B4FFA" w:rsidRPr="001B4FFA" w:rsidRDefault="001B4FFA" w:rsidP="001B4FFA">
      <w:pPr>
        <w:pStyle w:val="ab"/>
        <w:ind w:left="42" w:right="141"/>
        <w:jc w:val="both"/>
        <w:rPr>
          <w:sz w:val="18"/>
          <w:szCs w:val="18"/>
        </w:rPr>
      </w:pPr>
      <w:r w:rsidRPr="001B4FFA">
        <w:rPr>
          <w:sz w:val="18"/>
          <w:szCs w:val="18"/>
        </w:rPr>
        <w:t>9.7.1.4. 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1B4FFA" w:rsidRPr="001B4FFA" w:rsidRDefault="001B4FFA" w:rsidP="001B4FFA">
      <w:pPr>
        <w:pStyle w:val="ab"/>
        <w:ind w:left="42" w:right="141"/>
        <w:jc w:val="both"/>
        <w:rPr>
          <w:sz w:val="18"/>
          <w:szCs w:val="18"/>
        </w:rPr>
      </w:pPr>
      <w:r w:rsidRPr="001B4FFA">
        <w:rPr>
          <w:sz w:val="18"/>
          <w:szCs w:val="18"/>
        </w:rPr>
        <w:t>9.7.1.5. Заказчик вправе отказаться от проведения аукциона в любое время вплоть до даты и времени окончания срока подачи заявок;</w:t>
      </w:r>
    </w:p>
    <w:p w:rsidR="001B4FFA" w:rsidRPr="001B4FFA" w:rsidRDefault="001B4FFA" w:rsidP="001B4FFA">
      <w:pPr>
        <w:pStyle w:val="ab"/>
        <w:ind w:left="42" w:right="141"/>
        <w:jc w:val="both"/>
        <w:rPr>
          <w:sz w:val="18"/>
          <w:szCs w:val="18"/>
        </w:rPr>
      </w:pPr>
      <w:r w:rsidRPr="001B4FFA">
        <w:rPr>
          <w:sz w:val="18"/>
          <w:szCs w:val="18"/>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1B4FFA" w:rsidRPr="001B4FFA" w:rsidRDefault="001B4FFA" w:rsidP="001B4FFA">
      <w:pPr>
        <w:pStyle w:val="ab"/>
        <w:ind w:left="42" w:right="141"/>
        <w:jc w:val="both"/>
        <w:rPr>
          <w:sz w:val="18"/>
          <w:szCs w:val="18"/>
        </w:rPr>
      </w:pPr>
      <w:r w:rsidRPr="001B4FFA">
        <w:rPr>
          <w:sz w:val="18"/>
          <w:szCs w:val="1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1B4FFA" w:rsidRPr="001B4FFA" w:rsidRDefault="001B4FFA" w:rsidP="001B4FFA">
      <w:pPr>
        <w:pStyle w:val="ab"/>
        <w:ind w:left="42" w:right="141"/>
        <w:jc w:val="both"/>
        <w:rPr>
          <w:sz w:val="18"/>
          <w:szCs w:val="18"/>
        </w:rPr>
      </w:pPr>
      <w:r w:rsidRPr="001B4FFA">
        <w:rPr>
          <w:sz w:val="18"/>
          <w:szCs w:val="18"/>
        </w:rPr>
        <w:t xml:space="preserve">9.7.1.8. Заказчик вправе внести изменения в извещение и (или) в аукционную документацию. Изменения, вносимые в извещение и (или) </w:t>
      </w:r>
      <w:r w:rsidRPr="001B4FFA">
        <w:rPr>
          <w:sz w:val="18"/>
          <w:szCs w:val="18"/>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1B4FFA" w:rsidRPr="001B4FFA" w:rsidRDefault="001B4FFA" w:rsidP="001B4FFA">
      <w:pPr>
        <w:pStyle w:val="ab"/>
        <w:ind w:left="42" w:right="141"/>
        <w:rPr>
          <w:sz w:val="18"/>
          <w:szCs w:val="18"/>
        </w:rPr>
      </w:pPr>
      <w:r w:rsidRPr="001B4FFA">
        <w:rPr>
          <w:sz w:val="18"/>
          <w:szCs w:val="18"/>
        </w:rPr>
        <w:t>9.7.1.9.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8 дней;</w:t>
      </w:r>
    </w:p>
    <w:p w:rsidR="001B4FFA" w:rsidRPr="001B4FFA" w:rsidRDefault="001B4FFA" w:rsidP="001B4FFA">
      <w:pPr>
        <w:pStyle w:val="ab"/>
        <w:ind w:left="42" w:right="141"/>
        <w:jc w:val="both"/>
        <w:rPr>
          <w:sz w:val="18"/>
          <w:szCs w:val="18"/>
        </w:rPr>
      </w:pPr>
      <w:r w:rsidRPr="001B4FFA">
        <w:rPr>
          <w:sz w:val="18"/>
          <w:szCs w:val="18"/>
        </w:rPr>
        <w:t xml:space="preserve">9.7.1.10. Аукцион состоит из следующих этапов: открытие доступа к поданным заявкам, рассмотрение заявок, проведение аукциона. </w:t>
      </w:r>
      <w:r w:rsidRPr="001B4FFA">
        <w:rPr>
          <w:sz w:val="18"/>
          <w:szCs w:val="18"/>
        </w:rPr>
        <w:br/>
        <w:t>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1B4FFA" w:rsidRPr="001B4FFA" w:rsidRDefault="001B4FFA" w:rsidP="001B4FFA">
      <w:pPr>
        <w:pStyle w:val="ab"/>
        <w:ind w:left="42" w:right="141"/>
        <w:jc w:val="both"/>
        <w:rPr>
          <w:sz w:val="18"/>
          <w:szCs w:val="18"/>
        </w:rPr>
      </w:pPr>
      <w:r w:rsidRPr="001B4FFA">
        <w:rPr>
          <w:sz w:val="18"/>
          <w:szCs w:val="18"/>
        </w:rPr>
        <w:t>9.7.1.11.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1B4FFA" w:rsidRPr="001B4FFA" w:rsidRDefault="001B4FFA" w:rsidP="001B4FFA">
      <w:pPr>
        <w:pStyle w:val="ab"/>
        <w:ind w:left="42" w:right="141"/>
        <w:jc w:val="both"/>
        <w:rPr>
          <w:sz w:val="18"/>
          <w:szCs w:val="18"/>
        </w:rPr>
      </w:pPr>
      <w:r w:rsidRPr="001B4FFA">
        <w:rPr>
          <w:sz w:val="18"/>
          <w:szCs w:val="18"/>
        </w:rPr>
        <w:lastRenderedPageBreak/>
        <w:t xml:space="preserve">9.7.1.12. Участники аукциона не вправе присутствовать (лично или через представителей) в местах (месте) проведения этапов аукциона </w:t>
      </w:r>
      <w:r w:rsidRPr="001B4FFA">
        <w:rPr>
          <w:sz w:val="18"/>
          <w:szCs w:val="18"/>
        </w:rPr>
        <w:br/>
        <w:t>при осуществлении закупочной комиссией таких этапов.</w:t>
      </w:r>
    </w:p>
    <w:p w:rsidR="001B4FFA" w:rsidRPr="001B4FFA" w:rsidRDefault="001B4FFA" w:rsidP="001B4FFA">
      <w:pPr>
        <w:pStyle w:val="ab"/>
        <w:ind w:left="42" w:right="141"/>
        <w:jc w:val="both"/>
        <w:rPr>
          <w:sz w:val="18"/>
          <w:szCs w:val="18"/>
        </w:rPr>
      </w:pPr>
      <w:bookmarkStart w:id="47" w:name="_Toc521582068"/>
      <w:r w:rsidRPr="001B4FFA">
        <w:rPr>
          <w:sz w:val="18"/>
          <w:szCs w:val="18"/>
        </w:rPr>
        <w:t>9.7.2. Открытие доступа к поданным заявкам на участие в аукционе</w:t>
      </w:r>
      <w:bookmarkEnd w:id="47"/>
      <w:r w:rsidRPr="001B4FFA">
        <w:rPr>
          <w:sz w:val="18"/>
          <w:szCs w:val="18"/>
        </w:rPr>
        <w:t>:</w:t>
      </w:r>
    </w:p>
    <w:p w:rsidR="001B4FFA" w:rsidRPr="001B4FFA" w:rsidRDefault="001B4FFA" w:rsidP="001B4FFA">
      <w:pPr>
        <w:pStyle w:val="ab"/>
        <w:ind w:left="42" w:right="141"/>
        <w:jc w:val="both"/>
        <w:rPr>
          <w:sz w:val="18"/>
          <w:szCs w:val="18"/>
        </w:rPr>
      </w:pPr>
      <w:r w:rsidRPr="001B4FFA">
        <w:rPr>
          <w:sz w:val="18"/>
          <w:szCs w:val="18"/>
        </w:rPr>
        <w:t>9.7.2.1. Процедура открытия доступа к поданным на участие 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1B4FFA" w:rsidRPr="001B4FFA" w:rsidRDefault="001B4FFA" w:rsidP="001B4FFA">
      <w:pPr>
        <w:pStyle w:val="ab"/>
        <w:ind w:left="42" w:right="141"/>
        <w:jc w:val="both"/>
        <w:rPr>
          <w:sz w:val="18"/>
          <w:szCs w:val="18"/>
        </w:rPr>
      </w:pPr>
      <w:r w:rsidRPr="001B4FFA">
        <w:rPr>
          <w:sz w:val="18"/>
          <w:szCs w:val="18"/>
        </w:rPr>
        <w:t>9.7.2.2. Открытие доступа осуществляется закупочной комиссией посредством функционала ЭП, на которой проводится аукцион;</w:t>
      </w:r>
    </w:p>
    <w:p w:rsidR="001B4FFA" w:rsidRPr="001B4FFA" w:rsidRDefault="001B4FFA" w:rsidP="001B4FFA">
      <w:pPr>
        <w:pStyle w:val="ab"/>
        <w:ind w:left="42" w:right="141"/>
        <w:jc w:val="both"/>
        <w:rPr>
          <w:sz w:val="18"/>
          <w:szCs w:val="18"/>
        </w:rPr>
      </w:pPr>
      <w:r w:rsidRPr="001B4FFA">
        <w:rPr>
          <w:sz w:val="18"/>
          <w:szCs w:val="18"/>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1B4FFA" w:rsidRPr="001B4FFA" w:rsidRDefault="001B4FFA" w:rsidP="001B4FFA">
      <w:pPr>
        <w:pStyle w:val="ab"/>
        <w:ind w:left="42" w:right="141"/>
        <w:jc w:val="both"/>
        <w:rPr>
          <w:sz w:val="18"/>
          <w:szCs w:val="18"/>
        </w:rPr>
      </w:pPr>
      <w:r w:rsidRPr="001B4FFA">
        <w:rPr>
          <w:sz w:val="18"/>
          <w:szCs w:val="18"/>
        </w:rPr>
        <w:t>дата подписания протокола;</w:t>
      </w:r>
    </w:p>
    <w:p w:rsidR="001B4FFA" w:rsidRPr="001B4FFA" w:rsidRDefault="001B4FFA" w:rsidP="001B4FFA">
      <w:pPr>
        <w:pStyle w:val="ab"/>
        <w:ind w:left="42" w:right="141"/>
        <w:jc w:val="both"/>
        <w:rPr>
          <w:sz w:val="18"/>
          <w:szCs w:val="18"/>
        </w:rPr>
      </w:pPr>
      <w:r w:rsidRPr="001B4FFA">
        <w:rPr>
          <w:sz w:val="18"/>
          <w:szCs w:val="18"/>
        </w:rPr>
        <w:t>количество поданных на участие в аукционе заявок, а также дата и время регистрации каждой заявки;</w:t>
      </w:r>
    </w:p>
    <w:p w:rsidR="001B4FFA" w:rsidRPr="001B4FFA" w:rsidRDefault="001B4FFA" w:rsidP="001B4FFA">
      <w:pPr>
        <w:pStyle w:val="ab"/>
        <w:ind w:left="42" w:right="141"/>
        <w:jc w:val="both"/>
        <w:rPr>
          <w:sz w:val="18"/>
          <w:szCs w:val="18"/>
        </w:rPr>
      </w:pPr>
      <w:r w:rsidRPr="001B4FFA">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1B4FFA" w:rsidRPr="001B4FFA" w:rsidRDefault="001B4FFA" w:rsidP="001B4FFA">
      <w:pPr>
        <w:pStyle w:val="ab"/>
        <w:ind w:left="42" w:right="141"/>
        <w:jc w:val="both"/>
        <w:rPr>
          <w:sz w:val="18"/>
          <w:szCs w:val="18"/>
        </w:rPr>
      </w:pPr>
      <w:r w:rsidRPr="001B4FFA">
        <w:rPr>
          <w:sz w:val="18"/>
          <w:szCs w:val="18"/>
        </w:rPr>
        <w:t>идентификационные номера  заявок на участие в аукционе;</w:t>
      </w:r>
    </w:p>
    <w:p w:rsidR="001B4FFA" w:rsidRPr="001B4FFA" w:rsidRDefault="001B4FFA" w:rsidP="001B4FFA">
      <w:pPr>
        <w:pStyle w:val="ab"/>
        <w:ind w:left="42" w:right="141"/>
        <w:jc w:val="both"/>
        <w:rPr>
          <w:sz w:val="18"/>
          <w:szCs w:val="18"/>
        </w:rPr>
      </w:pPr>
      <w:r w:rsidRPr="001B4FFA">
        <w:rPr>
          <w:sz w:val="18"/>
          <w:szCs w:val="18"/>
        </w:rPr>
        <w:t>иная информация, размещаемая в протоколе открытия доступа по решению заказчика;</w:t>
      </w:r>
    </w:p>
    <w:p w:rsidR="001B4FFA" w:rsidRPr="001B4FFA" w:rsidRDefault="001B4FFA" w:rsidP="001B4FFA">
      <w:pPr>
        <w:pStyle w:val="ab"/>
        <w:ind w:left="42" w:right="141"/>
        <w:jc w:val="both"/>
        <w:rPr>
          <w:sz w:val="18"/>
          <w:szCs w:val="18"/>
        </w:rPr>
      </w:pPr>
      <w:r w:rsidRPr="001B4FFA">
        <w:rPr>
          <w:sz w:val="18"/>
          <w:szCs w:val="18"/>
        </w:rPr>
        <w:t>9.7.2.4. Протокол открытия доступа подписывается присутствующими членами закупочной комиссии в день открытия доступа;</w:t>
      </w:r>
    </w:p>
    <w:p w:rsidR="001B4FFA" w:rsidRPr="001B4FFA" w:rsidRDefault="001B4FFA" w:rsidP="001B4FFA">
      <w:pPr>
        <w:pStyle w:val="ab"/>
        <w:ind w:left="42" w:right="141"/>
        <w:jc w:val="both"/>
        <w:rPr>
          <w:sz w:val="18"/>
          <w:szCs w:val="18"/>
        </w:rPr>
      </w:pPr>
      <w:r w:rsidRPr="001B4FFA">
        <w:rPr>
          <w:sz w:val="18"/>
          <w:szCs w:val="18"/>
        </w:rPr>
        <w:t xml:space="preserve">9.7.2.5. Подписанный присутствующими членами комиссии протокол открытия доступа размещается в ЕИС в течение 3 дней со дня </w:t>
      </w:r>
      <w:r w:rsidRPr="001B4FFA">
        <w:rPr>
          <w:sz w:val="18"/>
          <w:szCs w:val="18"/>
        </w:rPr>
        <w:br/>
        <w:t>его подписания;</w:t>
      </w:r>
    </w:p>
    <w:p w:rsidR="001B4FFA" w:rsidRPr="001B4FFA" w:rsidRDefault="001B4FFA" w:rsidP="001B4FFA">
      <w:pPr>
        <w:pStyle w:val="ab"/>
        <w:ind w:left="42" w:right="141"/>
        <w:jc w:val="both"/>
        <w:rPr>
          <w:sz w:val="18"/>
          <w:szCs w:val="18"/>
        </w:rPr>
      </w:pPr>
      <w:r w:rsidRPr="001B4FFA">
        <w:rPr>
          <w:sz w:val="18"/>
          <w:szCs w:val="18"/>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указание на отсутствие поданных на участие в аукционе заявок;</w:t>
      </w:r>
    </w:p>
    <w:p w:rsidR="001B4FFA" w:rsidRPr="001B4FFA" w:rsidRDefault="001B4FFA" w:rsidP="003C529C">
      <w:pPr>
        <w:pStyle w:val="ab"/>
        <w:ind w:left="42" w:right="141"/>
        <w:jc w:val="both"/>
        <w:rPr>
          <w:sz w:val="18"/>
          <w:szCs w:val="18"/>
        </w:rPr>
      </w:pPr>
      <w:r w:rsidRPr="001B4FFA">
        <w:rPr>
          <w:sz w:val="18"/>
          <w:szCs w:val="18"/>
        </w:rPr>
        <w:t>указание подраздела Положения, на основании которого было принято решение о признании аукциона несостоявшимся;</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открытия доступа по решению заказчика;</w:t>
      </w:r>
    </w:p>
    <w:p w:rsidR="001B4FFA" w:rsidRPr="001B4FFA" w:rsidRDefault="001B4FFA" w:rsidP="003C529C">
      <w:pPr>
        <w:pStyle w:val="ab"/>
        <w:ind w:left="42" w:right="141"/>
        <w:jc w:val="both"/>
        <w:rPr>
          <w:sz w:val="18"/>
          <w:szCs w:val="18"/>
        </w:rPr>
      </w:pPr>
      <w:r w:rsidRPr="001B4FFA">
        <w:rPr>
          <w:sz w:val="18"/>
          <w:szCs w:val="18"/>
        </w:rPr>
        <w:t>9.7.2.7. Протокол признания аукциона несостоявшимся размещается в ЕИС в течение 3 дней со дня его подписания.</w:t>
      </w:r>
    </w:p>
    <w:p w:rsidR="001B4FFA" w:rsidRPr="001B4FFA" w:rsidRDefault="001B4FFA" w:rsidP="003C529C">
      <w:pPr>
        <w:pStyle w:val="ab"/>
        <w:ind w:left="42" w:right="141"/>
        <w:jc w:val="both"/>
        <w:rPr>
          <w:sz w:val="18"/>
          <w:szCs w:val="18"/>
        </w:rPr>
      </w:pPr>
      <w:bookmarkStart w:id="48" w:name="_Toc521582069"/>
      <w:r w:rsidRPr="001B4FFA">
        <w:rPr>
          <w:sz w:val="18"/>
          <w:szCs w:val="18"/>
        </w:rPr>
        <w:t>9.7.3. Рассмотрение заявок на участие в аукционе</w:t>
      </w:r>
      <w:bookmarkEnd w:id="48"/>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1B4FFA" w:rsidRPr="001B4FFA" w:rsidRDefault="001B4FFA" w:rsidP="003C529C">
      <w:pPr>
        <w:pStyle w:val="ab"/>
        <w:ind w:left="42" w:right="141"/>
        <w:jc w:val="both"/>
        <w:rPr>
          <w:sz w:val="18"/>
          <w:szCs w:val="18"/>
        </w:rPr>
      </w:pPr>
      <w:r w:rsidRPr="001B4FFA">
        <w:rPr>
          <w:sz w:val="18"/>
          <w:szCs w:val="18"/>
        </w:rPr>
        <w:t>9.7.3.2. Срок рассмотрения заявок не может превышать 20 дней с даты открытия доступа;</w:t>
      </w:r>
    </w:p>
    <w:p w:rsidR="001B4FFA" w:rsidRPr="001B4FFA" w:rsidRDefault="001B4FFA" w:rsidP="003C529C">
      <w:pPr>
        <w:pStyle w:val="ab"/>
        <w:ind w:left="42" w:right="141"/>
        <w:jc w:val="both"/>
        <w:rPr>
          <w:sz w:val="18"/>
          <w:szCs w:val="18"/>
        </w:rPr>
      </w:pPr>
      <w:r w:rsidRPr="001B4FFA">
        <w:rPr>
          <w:sz w:val="18"/>
          <w:szCs w:val="18"/>
        </w:rPr>
        <w:t>9.7.3.3. В рамках рассмотрения заявок выполняются следующие действия:</w:t>
      </w:r>
    </w:p>
    <w:p w:rsidR="001B4FFA" w:rsidRPr="001B4FFA" w:rsidRDefault="001B4FFA" w:rsidP="003C529C">
      <w:pPr>
        <w:pStyle w:val="ab"/>
        <w:ind w:left="42" w:right="141"/>
        <w:jc w:val="both"/>
        <w:rPr>
          <w:sz w:val="18"/>
          <w:szCs w:val="18"/>
        </w:rPr>
      </w:pPr>
      <w:r w:rsidRPr="001B4FFA">
        <w:rPr>
          <w:sz w:val="18"/>
          <w:szCs w:val="18"/>
        </w:rPr>
        <w:t>проверка состава заявок на соблюдение требований извещения и (или) аукционной документации;</w:t>
      </w:r>
    </w:p>
    <w:p w:rsidR="001B4FFA" w:rsidRPr="001B4FFA" w:rsidRDefault="001B4FFA" w:rsidP="003C529C">
      <w:pPr>
        <w:pStyle w:val="ab"/>
        <w:ind w:left="42" w:right="141"/>
        <w:jc w:val="both"/>
        <w:rPr>
          <w:sz w:val="18"/>
          <w:szCs w:val="18"/>
        </w:rPr>
      </w:pPr>
      <w:r w:rsidRPr="001B4FFA">
        <w:rPr>
          <w:sz w:val="18"/>
          <w:szCs w:val="18"/>
        </w:rPr>
        <w:t>проверка участника закупки на соответствие требованиям извещения и (или) аукционной документации;</w:t>
      </w:r>
    </w:p>
    <w:p w:rsidR="001B4FFA" w:rsidRPr="001B4FFA" w:rsidRDefault="001B4FFA" w:rsidP="003C529C">
      <w:pPr>
        <w:pStyle w:val="ab"/>
        <w:ind w:left="42" w:right="141"/>
        <w:jc w:val="both"/>
        <w:rPr>
          <w:sz w:val="18"/>
          <w:szCs w:val="18"/>
        </w:rPr>
      </w:pPr>
      <w:r w:rsidRPr="001B4FFA">
        <w:rPr>
          <w:sz w:val="18"/>
          <w:szCs w:val="18"/>
        </w:rPr>
        <w:t>принятие решений о допуске, отказе в допуске (отклонении заявки) к участию по соответствующим основаниям;</w:t>
      </w:r>
    </w:p>
    <w:p w:rsidR="001B4FFA" w:rsidRPr="001B4FFA" w:rsidRDefault="001B4FFA" w:rsidP="003C529C">
      <w:pPr>
        <w:pStyle w:val="ab"/>
        <w:ind w:left="42" w:right="141"/>
        <w:jc w:val="both"/>
        <w:rPr>
          <w:sz w:val="18"/>
          <w:szCs w:val="18"/>
        </w:rPr>
      </w:pPr>
      <w:r w:rsidRPr="001B4FFA">
        <w:rPr>
          <w:sz w:val="18"/>
          <w:szCs w:val="18"/>
        </w:rPr>
        <w:t>9.7.3.4.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B4FFA" w:rsidRPr="001B4FFA" w:rsidRDefault="001B4FFA" w:rsidP="003C529C">
      <w:pPr>
        <w:pStyle w:val="ab"/>
        <w:ind w:left="42" w:right="141"/>
        <w:jc w:val="both"/>
        <w:rPr>
          <w:sz w:val="18"/>
          <w:szCs w:val="18"/>
        </w:rPr>
      </w:pPr>
      <w:r w:rsidRPr="001B4FFA">
        <w:rPr>
          <w:sz w:val="18"/>
          <w:szCs w:val="18"/>
        </w:rPr>
        <w:t>9.7.3.5. 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заявки;</w:t>
      </w:r>
    </w:p>
    <w:p w:rsidR="001B4FFA" w:rsidRPr="001B4FFA" w:rsidRDefault="001B4FFA" w:rsidP="003C529C">
      <w:pPr>
        <w:pStyle w:val="ab"/>
        <w:ind w:left="42" w:right="141"/>
        <w:jc w:val="both"/>
        <w:rPr>
          <w:sz w:val="18"/>
          <w:szCs w:val="18"/>
        </w:rPr>
      </w:pPr>
      <w:r w:rsidRPr="001B4FFA">
        <w:rPr>
          <w:sz w:val="18"/>
          <w:szCs w:val="1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1B4FFA" w:rsidRPr="001B4FFA" w:rsidRDefault="001B4FFA" w:rsidP="003C529C">
      <w:pPr>
        <w:pStyle w:val="ab"/>
        <w:ind w:left="42" w:right="141"/>
        <w:jc w:val="both"/>
        <w:rPr>
          <w:sz w:val="18"/>
          <w:szCs w:val="18"/>
        </w:rPr>
      </w:pPr>
      <w:r w:rsidRPr="001B4FFA">
        <w:rPr>
          <w:sz w:val="18"/>
          <w:szCs w:val="1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количество поданных на участие в аукционе заявок, а также дата и время регистрации каждой заявки;</w:t>
      </w:r>
    </w:p>
    <w:p w:rsidR="001B4FFA" w:rsidRPr="001B4FFA" w:rsidRDefault="001B4FFA" w:rsidP="003C529C">
      <w:pPr>
        <w:pStyle w:val="ab"/>
        <w:ind w:left="42" w:right="141"/>
        <w:jc w:val="both"/>
        <w:rPr>
          <w:sz w:val="18"/>
          <w:szCs w:val="18"/>
        </w:rPr>
      </w:pPr>
      <w:r w:rsidRPr="001B4FFA">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1B4FFA" w:rsidRPr="001B4FFA" w:rsidRDefault="001B4FFA" w:rsidP="003C529C">
      <w:pPr>
        <w:pStyle w:val="ab"/>
        <w:ind w:left="42" w:right="141"/>
        <w:jc w:val="both"/>
        <w:rPr>
          <w:sz w:val="18"/>
          <w:szCs w:val="18"/>
        </w:rPr>
      </w:pPr>
      <w:r w:rsidRPr="001B4FFA">
        <w:rPr>
          <w:sz w:val="18"/>
          <w:szCs w:val="18"/>
        </w:rPr>
        <w:t>результаты рассмотрения заявок на участие в аукционе, в том числе с указанием:</w:t>
      </w:r>
    </w:p>
    <w:p w:rsidR="001B4FFA" w:rsidRPr="001B4FFA" w:rsidRDefault="001B4FFA" w:rsidP="003C529C">
      <w:pPr>
        <w:pStyle w:val="ab"/>
        <w:ind w:left="42" w:right="141"/>
        <w:jc w:val="both"/>
        <w:rPr>
          <w:sz w:val="18"/>
          <w:szCs w:val="18"/>
        </w:rPr>
      </w:pPr>
      <w:r w:rsidRPr="001B4FFA">
        <w:rPr>
          <w:sz w:val="18"/>
          <w:szCs w:val="18"/>
        </w:rPr>
        <w:t>количества заявок на участие в аукционе, которые были отклонены по результатам рассмотрения заявок;</w:t>
      </w:r>
    </w:p>
    <w:p w:rsidR="001B4FFA" w:rsidRPr="001B4FFA" w:rsidRDefault="001B4FFA" w:rsidP="003C529C">
      <w:pPr>
        <w:pStyle w:val="ab"/>
        <w:ind w:left="42" w:right="141"/>
        <w:jc w:val="both"/>
        <w:rPr>
          <w:sz w:val="18"/>
          <w:szCs w:val="18"/>
        </w:rPr>
      </w:pPr>
      <w:r w:rsidRPr="001B4FFA">
        <w:rPr>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B4FFA" w:rsidRPr="001B4FFA" w:rsidRDefault="001B4FFA" w:rsidP="003C529C">
      <w:pPr>
        <w:pStyle w:val="ab"/>
        <w:ind w:left="42" w:right="141"/>
        <w:jc w:val="both"/>
        <w:rPr>
          <w:sz w:val="18"/>
          <w:szCs w:val="18"/>
        </w:rPr>
      </w:pPr>
      <w:r w:rsidRPr="001B4FFA">
        <w:rPr>
          <w:sz w:val="18"/>
          <w:szCs w:val="18"/>
        </w:rPr>
        <w:t>идентификационные номера  заявок на участие в аукционе;</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рассмотрения заявок по решению заказчика;</w:t>
      </w:r>
    </w:p>
    <w:p w:rsidR="001B4FFA" w:rsidRPr="001B4FFA" w:rsidRDefault="001B4FFA" w:rsidP="003C529C">
      <w:pPr>
        <w:pStyle w:val="ab"/>
        <w:ind w:left="42" w:right="141"/>
        <w:jc w:val="both"/>
        <w:rPr>
          <w:sz w:val="18"/>
          <w:szCs w:val="18"/>
        </w:rPr>
      </w:pPr>
      <w:r w:rsidRPr="001B4FFA">
        <w:rPr>
          <w:sz w:val="18"/>
          <w:szCs w:val="18"/>
        </w:rPr>
        <w:t>9.7.3.8. Протокол рассмотрения заявок подписывается присутствующими членами закупочной комиссии в день рассмотрения заявок;</w:t>
      </w:r>
    </w:p>
    <w:p w:rsidR="001B4FFA" w:rsidRPr="001B4FFA" w:rsidRDefault="001B4FFA" w:rsidP="003C529C">
      <w:pPr>
        <w:pStyle w:val="ab"/>
        <w:ind w:left="42" w:right="141"/>
        <w:jc w:val="both"/>
        <w:rPr>
          <w:sz w:val="18"/>
          <w:szCs w:val="18"/>
        </w:rPr>
      </w:pPr>
      <w:r w:rsidRPr="001B4FFA">
        <w:rPr>
          <w:sz w:val="18"/>
          <w:szCs w:val="1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1B4FFA" w:rsidRPr="001B4FFA" w:rsidRDefault="001B4FFA" w:rsidP="003C529C">
      <w:pPr>
        <w:pStyle w:val="ab"/>
        <w:ind w:left="42" w:right="141"/>
        <w:jc w:val="both"/>
        <w:rPr>
          <w:sz w:val="18"/>
          <w:szCs w:val="18"/>
        </w:rPr>
      </w:pPr>
      <w:r w:rsidRPr="001B4FFA">
        <w:rPr>
          <w:sz w:val="18"/>
          <w:szCs w:val="18"/>
        </w:rPr>
        <w:t xml:space="preserve">9.7.3.10. Подписанный присутствующими членами закупочной комиссии протокол рассмотрения заявок размещается в ЕИС в течение </w:t>
      </w:r>
      <w:r w:rsidRPr="001B4FFA">
        <w:rPr>
          <w:sz w:val="18"/>
          <w:szCs w:val="18"/>
        </w:rPr>
        <w:br/>
        <w:t>3 дней со дня его подписания;</w:t>
      </w:r>
    </w:p>
    <w:p w:rsidR="001B4FFA" w:rsidRPr="001B4FFA" w:rsidRDefault="001B4FFA" w:rsidP="003C529C">
      <w:pPr>
        <w:pStyle w:val="ab"/>
        <w:ind w:left="42" w:right="141"/>
        <w:jc w:val="both"/>
        <w:rPr>
          <w:sz w:val="18"/>
          <w:szCs w:val="18"/>
        </w:rPr>
      </w:pPr>
      <w:r w:rsidRPr="001B4FFA">
        <w:rPr>
          <w:sz w:val="18"/>
          <w:szCs w:val="18"/>
        </w:rPr>
        <w:t>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(или о принятии решения об отказе от заключения договора).</w:t>
      </w:r>
    </w:p>
    <w:p w:rsidR="001B4FFA" w:rsidRPr="001B4FFA" w:rsidRDefault="001B4FFA" w:rsidP="001B4FFA">
      <w:pPr>
        <w:pStyle w:val="ab"/>
        <w:ind w:left="42" w:right="141"/>
        <w:rPr>
          <w:sz w:val="18"/>
          <w:szCs w:val="18"/>
        </w:rPr>
      </w:pPr>
      <w:bookmarkStart w:id="49" w:name="_Toc521582070"/>
      <w:r w:rsidRPr="001B4FFA">
        <w:rPr>
          <w:sz w:val="18"/>
          <w:szCs w:val="18"/>
        </w:rPr>
        <w:t>9.7.4. Проведение аукциона</w:t>
      </w:r>
      <w:bookmarkEnd w:id="49"/>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9.7.4.1. 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1B4FFA" w:rsidRPr="001B4FFA" w:rsidRDefault="001B4FFA" w:rsidP="003C529C">
      <w:pPr>
        <w:pStyle w:val="ab"/>
        <w:ind w:left="42" w:right="141"/>
        <w:jc w:val="both"/>
        <w:rPr>
          <w:sz w:val="18"/>
          <w:szCs w:val="18"/>
        </w:rPr>
      </w:pPr>
      <w:r w:rsidRPr="001B4FFA">
        <w:rPr>
          <w:sz w:val="18"/>
          <w:szCs w:val="1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1B4FFA" w:rsidRPr="001B4FFA" w:rsidRDefault="001B4FFA" w:rsidP="003C529C">
      <w:pPr>
        <w:pStyle w:val="ab"/>
        <w:ind w:left="42" w:right="141"/>
        <w:jc w:val="both"/>
        <w:rPr>
          <w:sz w:val="18"/>
          <w:szCs w:val="18"/>
        </w:rPr>
      </w:pPr>
      <w:r w:rsidRPr="001B4FFA">
        <w:rPr>
          <w:sz w:val="18"/>
          <w:szCs w:val="1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1B4FFA" w:rsidRPr="001B4FFA" w:rsidRDefault="001B4FFA" w:rsidP="003C529C">
      <w:pPr>
        <w:pStyle w:val="ab"/>
        <w:ind w:left="42" w:right="141"/>
        <w:jc w:val="both"/>
        <w:rPr>
          <w:sz w:val="18"/>
          <w:szCs w:val="18"/>
        </w:rPr>
      </w:pPr>
      <w:r w:rsidRPr="001B4FFA">
        <w:rPr>
          <w:sz w:val="18"/>
          <w:szCs w:val="18"/>
        </w:rPr>
        <w:t>9.7.4.4. Если в ходе рассмотрения заявок к участию в аукционе была допущена только одна заявка, проведение аукциона не осуществляется;</w:t>
      </w:r>
    </w:p>
    <w:p w:rsidR="001B4FFA" w:rsidRPr="001B4FFA" w:rsidRDefault="001B4FFA" w:rsidP="003C529C">
      <w:pPr>
        <w:pStyle w:val="ab"/>
        <w:ind w:left="42" w:right="141"/>
        <w:jc w:val="both"/>
        <w:rPr>
          <w:sz w:val="18"/>
          <w:szCs w:val="18"/>
        </w:rPr>
      </w:pPr>
      <w:r w:rsidRPr="001B4FFA">
        <w:rPr>
          <w:sz w:val="18"/>
          <w:szCs w:val="18"/>
        </w:rPr>
        <w:lastRenderedPageBreak/>
        <w:t xml:space="preserve">9.7.4.5. «Шаг аукциона» может иметь диапазон значений в пределах от 0,5 % до 5 % от начальной (максимальной) цены договора, </w:t>
      </w:r>
      <w:r w:rsidRPr="001B4FFA">
        <w:rPr>
          <w:sz w:val="18"/>
          <w:szCs w:val="18"/>
        </w:rPr>
        <w:br/>
        <w:t>либо фиксированное значение из диапазона 0,5 %-5 %. Решение о выборе конкретного типа «шага аукциона» принимает заказчик;</w:t>
      </w:r>
    </w:p>
    <w:p w:rsidR="001B4FFA" w:rsidRPr="001B4FFA" w:rsidRDefault="001B4FFA" w:rsidP="003C529C">
      <w:pPr>
        <w:pStyle w:val="ab"/>
        <w:ind w:left="42" w:right="141"/>
        <w:jc w:val="both"/>
        <w:rPr>
          <w:sz w:val="18"/>
          <w:szCs w:val="18"/>
        </w:rPr>
      </w:pPr>
      <w:r w:rsidRPr="001B4FFA">
        <w:rPr>
          <w:sz w:val="18"/>
          <w:szCs w:val="18"/>
        </w:rPr>
        <w:t>9.7.4.6. Подача ценовых предложений при проведении аукциона вне «шага аукциона» не допускается;</w:t>
      </w:r>
    </w:p>
    <w:p w:rsidR="001B4FFA" w:rsidRPr="001B4FFA" w:rsidRDefault="001B4FFA" w:rsidP="003C529C">
      <w:pPr>
        <w:pStyle w:val="ab"/>
        <w:ind w:left="42" w:right="141"/>
        <w:jc w:val="both"/>
        <w:rPr>
          <w:sz w:val="18"/>
          <w:szCs w:val="18"/>
        </w:rPr>
      </w:pPr>
      <w:r w:rsidRPr="001B4FFA">
        <w:rPr>
          <w:sz w:val="18"/>
          <w:szCs w:val="1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1B4FFA" w:rsidRPr="001B4FFA" w:rsidRDefault="001B4FFA" w:rsidP="003C529C">
      <w:pPr>
        <w:pStyle w:val="ab"/>
        <w:ind w:left="42" w:right="141"/>
        <w:jc w:val="both"/>
        <w:rPr>
          <w:sz w:val="18"/>
          <w:szCs w:val="18"/>
        </w:rPr>
      </w:pPr>
      <w:r w:rsidRPr="001B4FFA">
        <w:rPr>
          <w:sz w:val="18"/>
          <w:szCs w:val="18"/>
        </w:rPr>
        <w:t>9.7.4.8. Максимальный 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rsidR="001B4FFA" w:rsidRPr="001B4FFA" w:rsidRDefault="001B4FFA" w:rsidP="003C529C">
      <w:pPr>
        <w:pStyle w:val="ab"/>
        <w:ind w:left="42" w:right="141"/>
        <w:jc w:val="both"/>
        <w:rPr>
          <w:sz w:val="18"/>
          <w:szCs w:val="18"/>
        </w:rPr>
      </w:pPr>
      <w:r w:rsidRPr="001B4FFA">
        <w:rPr>
          <w:sz w:val="18"/>
          <w:szCs w:val="18"/>
        </w:rPr>
        <w:t>9.7.4.9. Оператор ЭП обязан обеспечить конфиденциальность сведений об участниках аукциона при проведении аукциона;</w:t>
      </w:r>
    </w:p>
    <w:p w:rsidR="001B4FFA" w:rsidRPr="001B4FFA" w:rsidRDefault="001B4FFA" w:rsidP="003C529C">
      <w:pPr>
        <w:pStyle w:val="ab"/>
        <w:ind w:left="42" w:right="141"/>
        <w:jc w:val="both"/>
        <w:rPr>
          <w:sz w:val="18"/>
          <w:szCs w:val="18"/>
        </w:rPr>
      </w:pPr>
      <w:r w:rsidRPr="001B4FFA">
        <w:rPr>
          <w:sz w:val="18"/>
          <w:szCs w:val="1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количество поданных на участие в аукционе заявок, а также дата и время регистрации каждой заявки;</w:t>
      </w:r>
    </w:p>
    <w:p w:rsidR="001B4FFA" w:rsidRPr="001B4FFA" w:rsidRDefault="001B4FFA" w:rsidP="003C529C">
      <w:pPr>
        <w:pStyle w:val="ab"/>
        <w:ind w:left="42" w:right="141"/>
        <w:jc w:val="both"/>
        <w:rPr>
          <w:sz w:val="18"/>
          <w:szCs w:val="18"/>
        </w:rPr>
      </w:pPr>
      <w:r w:rsidRPr="001B4FFA">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1B4FFA" w:rsidRPr="001B4FFA" w:rsidRDefault="001B4FFA" w:rsidP="003C529C">
      <w:pPr>
        <w:pStyle w:val="ab"/>
        <w:ind w:left="42" w:right="141"/>
        <w:jc w:val="both"/>
        <w:rPr>
          <w:sz w:val="18"/>
          <w:szCs w:val="18"/>
        </w:rPr>
      </w:pPr>
      <w:r w:rsidRPr="001B4FFA">
        <w:rPr>
          <w:sz w:val="18"/>
          <w:szCs w:val="18"/>
        </w:rPr>
        <w:t>наименование каждого участника аукциона, подавшего заявку на участие в аукционе;</w:t>
      </w:r>
    </w:p>
    <w:p w:rsidR="001B4FFA" w:rsidRPr="001B4FFA" w:rsidRDefault="001B4FFA" w:rsidP="003C529C">
      <w:pPr>
        <w:pStyle w:val="ab"/>
        <w:ind w:left="42" w:right="141"/>
        <w:jc w:val="both"/>
        <w:rPr>
          <w:sz w:val="18"/>
          <w:szCs w:val="18"/>
        </w:rPr>
      </w:pPr>
      <w:r w:rsidRPr="001B4FFA">
        <w:rPr>
          <w:sz w:val="18"/>
          <w:szCs w:val="18"/>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1B4FFA" w:rsidRPr="001B4FFA" w:rsidRDefault="001B4FFA" w:rsidP="003C529C">
      <w:pPr>
        <w:pStyle w:val="ab"/>
        <w:ind w:left="42" w:right="141"/>
        <w:jc w:val="both"/>
        <w:rPr>
          <w:sz w:val="18"/>
          <w:szCs w:val="18"/>
        </w:rPr>
      </w:pPr>
      <w:r w:rsidRPr="001B4FFA">
        <w:rPr>
          <w:sz w:val="18"/>
          <w:szCs w:val="18"/>
        </w:rPr>
        <w:t>результаты рассмотрения заявок на участие в аукционе, в том числе с указанием:</w:t>
      </w:r>
    </w:p>
    <w:p w:rsidR="001B4FFA" w:rsidRPr="001B4FFA" w:rsidRDefault="001B4FFA" w:rsidP="003C529C">
      <w:pPr>
        <w:pStyle w:val="ab"/>
        <w:ind w:left="42" w:right="141"/>
        <w:jc w:val="both"/>
        <w:rPr>
          <w:sz w:val="18"/>
          <w:szCs w:val="18"/>
        </w:rPr>
      </w:pPr>
      <w:r w:rsidRPr="001B4FFA">
        <w:rPr>
          <w:sz w:val="18"/>
          <w:szCs w:val="18"/>
        </w:rPr>
        <w:t>количества заявок на участие в аукционе, которые были отклонены по результатам рассмотрения заявок;</w:t>
      </w:r>
    </w:p>
    <w:p w:rsidR="001B4FFA" w:rsidRPr="001B4FFA" w:rsidRDefault="001B4FFA" w:rsidP="003C529C">
      <w:pPr>
        <w:pStyle w:val="ab"/>
        <w:ind w:left="42" w:right="141"/>
        <w:jc w:val="both"/>
        <w:rPr>
          <w:sz w:val="18"/>
          <w:szCs w:val="18"/>
        </w:rPr>
      </w:pPr>
      <w:r w:rsidRPr="001B4FFA">
        <w:rPr>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B4FFA" w:rsidRPr="001B4FFA" w:rsidRDefault="001B4FFA" w:rsidP="003C529C">
      <w:pPr>
        <w:pStyle w:val="ab"/>
        <w:ind w:left="42" w:right="141"/>
        <w:jc w:val="both"/>
        <w:rPr>
          <w:sz w:val="18"/>
          <w:szCs w:val="18"/>
        </w:rPr>
      </w:pPr>
      <w:r w:rsidRPr="001B4FFA">
        <w:rPr>
          <w:sz w:val="18"/>
          <w:szCs w:val="1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1B4FFA" w:rsidRPr="001B4FFA" w:rsidRDefault="001B4FFA" w:rsidP="003C529C">
      <w:pPr>
        <w:pStyle w:val="ab"/>
        <w:ind w:left="42" w:right="141"/>
        <w:jc w:val="both"/>
        <w:rPr>
          <w:sz w:val="18"/>
          <w:szCs w:val="18"/>
        </w:rPr>
      </w:pPr>
      <w:r w:rsidRPr="001B4FFA">
        <w:rPr>
          <w:sz w:val="18"/>
          <w:szCs w:val="1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проведения аукциона по решению заказчика;</w:t>
      </w:r>
    </w:p>
    <w:p w:rsidR="001B4FFA" w:rsidRPr="001B4FFA" w:rsidRDefault="001B4FFA" w:rsidP="003C529C">
      <w:pPr>
        <w:pStyle w:val="ab"/>
        <w:ind w:left="42" w:right="141"/>
        <w:jc w:val="both"/>
        <w:rPr>
          <w:sz w:val="18"/>
          <w:szCs w:val="18"/>
        </w:rPr>
      </w:pPr>
      <w:r w:rsidRPr="001B4FFA">
        <w:rPr>
          <w:sz w:val="18"/>
          <w:szCs w:val="18"/>
        </w:rPr>
        <w:t>9.7.4.11. Протокол проведения аукциона подписывается присутствующими членами закупочной комиссии в день проведения аукциона;</w:t>
      </w:r>
    </w:p>
    <w:p w:rsidR="001B4FFA" w:rsidRPr="001B4FFA" w:rsidRDefault="001B4FFA" w:rsidP="003C529C">
      <w:pPr>
        <w:pStyle w:val="ab"/>
        <w:ind w:left="42" w:right="141"/>
        <w:jc w:val="both"/>
        <w:rPr>
          <w:sz w:val="18"/>
          <w:szCs w:val="18"/>
        </w:rPr>
      </w:pPr>
      <w:r w:rsidRPr="001B4FFA">
        <w:rPr>
          <w:sz w:val="18"/>
          <w:szCs w:val="18"/>
        </w:rPr>
        <w:t xml:space="preserve">9.7.4.12. Подписанный присутствующими членами комиссии протокол проведения аукциона размещается в ЕИС в течение 3 дней со дня </w:t>
      </w:r>
      <w:r w:rsidRPr="001B4FFA">
        <w:rPr>
          <w:sz w:val="18"/>
          <w:szCs w:val="18"/>
        </w:rPr>
        <w:br/>
        <w:t>его подписания.</w:t>
      </w:r>
    </w:p>
    <w:p w:rsidR="001B4FFA" w:rsidRPr="001B4FFA" w:rsidRDefault="001B4FFA" w:rsidP="003C529C">
      <w:pPr>
        <w:pStyle w:val="ab"/>
        <w:ind w:left="42" w:right="141"/>
        <w:jc w:val="both"/>
        <w:rPr>
          <w:sz w:val="18"/>
          <w:szCs w:val="18"/>
        </w:rPr>
      </w:pPr>
      <w:bookmarkStart w:id="50" w:name="_Toc521582071"/>
      <w:r w:rsidRPr="001B4FFA">
        <w:rPr>
          <w:sz w:val="18"/>
          <w:szCs w:val="18"/>
        </w:rPr>
        <w:t>9.7.5. Заключение договора по итогам проведения аукциона</w:t>
      </w:r>
      <w:bookmarkEnd w:id="50"/>
      <w:r w:rsidRPr="001B4FFA">
        <w:rPr>
          <w:sz w:val="18"/>
          <w:szCs w:val="18"/>
        </w:rPr>
        <w:t>:</w:t>
      </w:r>
    </w:p>
    <w:p w:rsidR="001B4FFA" w:rsidRPr="001B4FFA" w:rsidRDefault="001B4FFA" w:rsidP="003C529C">
      <w:pPr>
        <w:pStyle w:val="ab"/>
        <w:ind w:left="42" w:right="141"/>
        <w:rPr>
          <w:sz w:val="18"/>
          <w:szCs w:val="18"/>
        </w:rPr>
      </w:pPr>
      <w:r w:rsidRPr="001B4FFA">
        <w:rPr>
          <w:sz w:val="18"/>
          <w:szCs w:val="18"/>
        </w:rPr>
        <w:t>9.7.5.1. 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1B4FFA" w:rsidRPr="001B4FFA" w:rsidRDefault="001B4FFA" w:rsidP="003C529C">
      <w:pPr>
        <w:pStyle w:val="ab"/>
        <w:ind w:left="42" w:right="141"/>
        <w:rPr>
          <w:sz w:val="18"/>
          <w:szCs w:val="18"/>
        </w:rPr>
      </w:pPr>
      <w:r w:rsidRPr="001B4FFA">
        <w:rPr>
          <w:sz w:val="18"/>
          <w:szCs w:val="18"/>
        </w:rPr>
        <w:t xml:space="preserve">9.7.5.2. Заказчик обязан принять решение об отказе от заключения договора с победителем аукциона или с иным участником аукциона </w:t>
      </w:r>
      <w:r w:rsidRPr="001B4FFA">
        <w:rPr>
          <w:sz w:val="18"/>
          <w:szCs w:val="1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w:t>
      </w:r>
      <w:r w:rsidRPr="001B4FFA">
        <w:rPr>
          <w:sz w:val="18"/>
          <w:szCs w:val="18"/>
        </w:rPr>
        <w:br/>
        <w:t>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1B4FFA" w:rsidRPr="001B4FFA" w:rsidRDefault="001B4FFA" w:rsidP="003C529C">
      <w:pPr>
        <w:pStyle w:val="ab"/>
        <w:ind w:left="42" w:right="141"/>
        <w:jc w:val="both"/>
        <w:rPr>
          <w:sz w:val="18"/>
          <w:szCs w:val="18"/>
        </w:rPr>
      </w:pPr>
      <w:r w:rsidRPr="001B4FFA">
        <w:rPr>
          <w:sz w:val="18"/>
          <w:szCs w:val="18"/>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B4FFA" w:rsidRPr="001B4FFA" w:rsidRDefault="001B4FFA" w:rsidP="003C529C">
      <w:pPr>
        <w:pStyle w:val="ab"/>
        <w:ind w:left="42" w:right="141"/>
        <w:rPr>
          <w:sz w:val="18"/>
          <w:szCs w:val="18"/>
        </w:rPr>
      </w:pPr>
      <w:r w:rsidRPr="001B4FFA">
        <w:rPr>
          <w:sz w:val="18"/>
          <w:szCs w:val="18"/>
        </w:rPr>
        <w:t>дата подписания протокола;</w:t>
      </w:r>
    </w:p>
    <w:p w:rsidR="001B4FFA" w:rsidRPr="001B4FFA" w:rsidRDefault="001B4FFA" w:rsidP="003C529C">
      <w:pPr>
        <w:pStyle w:val="ab"/>
        <w:ind w:left="42" w:right="141"/>
        <w:rPr>
          <w:sz w:val="18"/>
          <w:szCs w:val="18"/>
        </w:rPr>
      </w:pPr>
      <w:r w:rsidRPr="001B4FFA">
        <w:rPr>
          <w:sz w:val="18"/>
          <w:szCs w:val="1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1B4FFA" w:rsidRPr="001B4FFA" w:rsidRDefault="001B4FFA" w:rsidP="003C529C">
      <w:pPr>
        <w:pStyle w:val="ab"/>
        <w:ind w:left="42" w:right="141"/>
        <w:jc w:val="both"/>
        <w:rPr>
          <w:sz w:val="18"/>
          <w:szCs w:val="18"/>
        </w:rPr>
      </w:pPr>
      <w:r w:rsidRPr="001B4FFA">
        <w:rPr>
          <w:sz w:val="18"/>
          <w:szCs w:val="18"/>
        </w:rPr>
        <w:t>указание на содержащиеся в заявке такого участника аукциона сведения, которые были признаны закупочной комиссией недостоверными;</w:t>
      </w:r>
    </w:p>
    <w:p w:rsidR="001B4FFA" w:rsidRPr="001B4FFA" w:rsidRDefault="001B4FFA" w:rsidP="003C529C">
      <w:pPr>
        <w:pStyle w:val="ab"/>
        <w:ind w:left="42" w:right="141"/>
        <w:jc w:val="both"/>
        <w:rPr>
          <w:sz w:val="18"/>
          <w:szCs w:val="18"/>
        </w:rPr>
      </w:pPr>
      <w:r w:rsidRPr="001B4FFA">
        <w:rPr>
          <w:sz w:val="18"/>
          <w:szCs w:val="18"/>
        </w:rPr>
        <w:t xml:space="preserve">иная информация, размещаемая в протоколе отказа от заключения договора по решению заказчика; </w:t>
      </w:r>
    </w:p>
    <w:p w:rsidR="001B4FFA" w:rsidRPr="001B4FFA" w:rsidRDefault="001B4FFA" w:rsidP="003C529C">
      <w:pPr>
        <w:pStyle w:val="ab"/>
        <w:ind w:left="42" w:right="141"/>
        <w:jc w:val="both"/>
        <w:rPr>
          <w:sz w:val="18"/>
          <w:szCs w:val="18"/>
        </w:rPr>
      </w:pPr>
      <w:r w:rsidRPr="001B4FFA">
        <w:rPr>
          <w:sz w:val="18"/>
          <w:szCs w:val="18"/>
        </w:rPr>
        <w:t>9.7.5.4. Стороны заключают договор в электронной форме с применением функционала ЭП;</w:t>
      </w:r>
    </w:p>
    <w:p w:rsidR="001B4FFA" w:rsidRPr="001B4FFA" w:rsidRDefault="001B4FFA" w:rsidP="003C529C">
      <w:pPr>
        <w:pStyle w:val="ab"/>
        <w:ind w:left="42" w:right="141"/>
        <w:jc w:val="both"/>
        <w:rPr>
          <w:sz w:val="18"/>
          <w:szCs w:val="18"/>
        </w:rPr>
      </w:pPr>
      <w:r w:rsidRPr="001B4FFA">
        <w:rPr>
          <w:sz w:val="18"/>
          <w:szCs w:val="18"/>
        </w:rPr>
        <w:t>9.7.5.5. 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1B4FFA" w:rsidRPr="001B4FFA" w:rsidRDefault="001B4FFA" w:rsidP="003C529C">
      <w:pPr>
        <w:pStyle w:val="ab"/>
        <w:ind w:left="42" w:right="141"/>
        <w:jc w:val="both"/>
        <w:rPr>
          <w:sz w:val="18"/>
          <w:szCs w:val="18"/>
        </w:rPr>
      </w:pPr>
      <w:r w:rsidRPr="001B4FFA">
        <w:rPr>
          <w:sz w:val="18"/>
          <w:szCs w:val="1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1B4FFA" w:rsidRPr="001B4FFA" w:rsidRDefault="001B4FFA" w:rsidP="003C529C">
      <w:pPr>
        <w:pStyle w:val="ab"/>
        <w:ind w:left="42" w:right="141"/>
        <w:jc w:val="both"/>
        <w:rPr>
          <w:sz w:val="18"/>
          <w:szCs w:val="18"/>
        </w:rPr>
      </w:pPr>
      <w:bookmarkStart w:id="51" w:name="_Toc521582072"/>
      <w:r w:rsidRPr="001B4FFA">
        <w:rPr>
          <w:sz w:val="18"/>
          <w:szCs w:val="18"/>
        </w:rPr>
        <w:t>9.8. Порядок проведения запроса предложений</w:t>
      </w:r>
      <w:bookmarkStart w:id="52" w:name="_Toc521582073"/>
      <w:bookmarkEnd w:id="51"/>
      <w:r w:rsidRPr="001B4FFA">
        <w:rPr>
          <w:sz w:val="18"/>
          <w:szCs w:val="18"/>
        </w:rPr>
        <w:t>9.8.1. Общие положения, отказ от проведения запроса предложений и внесение изменений в извещение и документацию запроса предложений</w:t>
      </w:r>
      <w:bookmarkEnd w:id="52"/>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9.8.1.1.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1B4FFA" w:rsidRPr="001B4FFA" w:rsidRDefault="001B4FFA" w:rsidP="003C529C">
      <w:pPr>
        <w:pStyle w:val="ab"/>
        <w:ind w:left="42" w:right="141"/>
        <w:jc w:val="both"/>
        <w:rPr>
          <w:sz w:val="18"/>
          <w:szCs w:val="18"/>
        </w:rPr>
      </w:pPr>
      <w:r w:rsidRPr="001B4FFA">
        <w:rPr>
          <w:sz w:val="18"/>
          <w:szCs w:val="18"/>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1B4FFA">
          <w:rPr>
            <w:rStyle w:val="aa"/>
            <w:sz w:val="18"/>
            <w:szCs w:val="18"/>
          </w:rPr>
          <w:t>9.2</w:t>
        </w:r>
      </w:hyperlink>
      <w:r w:rsidRPr="001B4FFA">
        <w:rPr>
          <w:sz w:val="18"/>
          <w:szCs w:val="18"/>
        </w:rPr>
        <w:t xml:space="preserve"> Положения;</w:t>
      </w:r>
    </w:p>
    <w:p w:rsidR="001B4FFA" w:rsidRPr="001B4FFA" w:rsidRDefault="001B4FFA" w:rsidP="001B4FFA">
      <w:pPr>
        <w:pStyle w:val="ab"/>
        <w:ind w:left="42" w:right="141"/>
        <w:rPr>
          <w:sz w:val="18"/>
          <w:szCs w:val="18"/>
        </w:rPr>
      </w:pPr>
      <w:r w:rsidRPr="001B4FFA">
        <w:rPr>
          <w:sz w:val="18"/>
          <w:szCs w:val="18"/>
        </w:rPr>
        <w:t xml:space="preserve">9.8.1.3. Порядок предоставления разъяснений положений документации запроса предложений, требования к запросу о предоставлении </w:t>
      </w:r>
      <w:r w:rsidRPr="001B4FFA">
        <w:rPr>
          <w:sz w:val="18"/>
          <w:szCs w:val="18"/>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1B4FFA">
          <w:rPr>
            <w:rStyle w:val="aa"/>
            <w:sz w:val="18"/>
            <w:szCs w:val="18"/>
          </w:rPr>
          <w:t>9.3</w:t>
        </w:r>
      </w:hyperlink>
      <w:r w:rsidRPr="001B4FFA">
        <w:rPr>
          <w:sz w:val="18"/>
          <w:szCs w:val="18"/>
        </w:rPr>
        <w:t xml:space="preserve"> Положения;</w:t>
      </w:r>
    </w:p>
    <w:p w:rsidR="001B4FFA" w:rsidRPr="001B4FFA" w:rsidRDefault="001B4FFA" w:rsidP="003C529C">
      <w:pPr>
        <w:pStyle w:val="ab"/>
        <w:ind w:left="42" w:right="141"/>
        <w:rPr>
          <w:sz w:val="18"/>
          <w:szCs w:val="18"/>
        </w:rPr>
      </w:pPr>
      <w:r w:rsidRPr="001B4FFA">
        <w:rPr>
          <w:sz w:val="18"/>
          <w:szCs w:val="18"/>
        </w:rPr>
        <w:t xml:space="preserve">9.8.1.4. Подача заявок на участие в запросе предложений (далее заявкав настоящем подразделе)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1B4FFA">
          <w:rPr>
            <w:rStyle w:val="aa"/>
            <w:sz w:val="18"/>
            <w:szCs w:val="18"/>
          </w:rPr>
          <w:t>9.4</w:t>
        </w:r>
      </w:hyperlink>
      <w:r w:rsidRPr="001B4FFA">
        <w:rPr>
          <w:sz w:val="18"/>
          <w:szCs w:val="18"/>
        </w:rPr>
        <w:t xml:space="preserve"> Положения;</w:t>
      </w:r>
    </w:p>
    <w:p w:rsidR="001B4FFA" w:rsidRPr="001B4FFA" w:rsidRDefault="001B4FFA" w:rsidP="003C529C">
      <w:pPr>
        <w:pStyle w:val="ab"/>
        <w:ind w:left="42" w:right="141"/>
        <w:jc w:val="both"/>
        <w:rPr>
          <w:sz w:val="18"/>
          <w:szCs w:val="18"/>
        </w:rPr>
      </w:pPr>
      <w:r w:rsidRPr="001B4FFA">
        <w:rPr>
          <w:sz w:val="18"/>
          <w:szCs w:val="18"/>
        </w:rPr>
        <w:lastRenderedPageBreak/>
        <w:t>9.8.1.5. Заказчик вправе отказаться от проведения запроса предложений в любое время вплоть до даты и времени окончания срока подачи заявок;</w:t>
      </w:r>
    </w:p>
    <w:p w:rsidR="001B4FFA" w:rsidRPr="001B4FFA" w:rsidRDefault="001B4FFA" w:rsidP="003C529C">
      <w:pPr>
        <w:pStyle w:val="ab"/>
        <w:ind w:left="42" w:right="141"/>
        <w:jc w:val="both"/>
        <w:rPr>
          <w:sz w:val="18"/>
          <w:szCs w:val="18"/>
        </w:rPr>
      </w:pPr>
      <w:r w:rsidRPr="001B4FFA">
        <w:rPr>
          <w:sz w:val="18"/>
          <w:szCs w:val="18"/>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1B4FFA" w:rsidRPr="001B4FFA" w:rsidRDefault="001B4FFA" w:rsidP="003C529C">
      <w:pPr>
        <w:pStyle w:val="ab"/>
        <w:ind w:left="42" w:right="141"/>
        <w:jc w:val="both"/>
        <w:rPr>
          <w:sz w:val="18"/>
          <w:szCs w:val="18"/>
        </w:rPr>
      </w:pPr>
      <w:r w:rsidRPr="001B4FFA">
        <w:rPr>
          <w:sz w:val="18"/>
          <w:szCs w:val="18"/>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1B4FFA" w:rsidRPr="001B4FFA" w:rsidRDefault="001B4FFA" w:rsidP="003C529C">
      <w:pPr>
        <w:pStyle w:val="ab"/>
        <w:ind w:left="42" w:right="141"/>
        <w:jc w:val="both"/>
        <w:rPr>
          <w:sz w:val="18"/>
          <w:szCs w:val="18"/>
        </w:rPr>
      </w:pPr>
      <w:r w:rsidRPr="001B4FFA">
        <w:rPr>
          <w:sz w:val="18"/>
          <w:szCs w:val="18"/>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1B4FFA" w:rsidRPr="001B4FFA" w:rsidRDefault="001B4FFA" w:rsidP="003C529C">
      <w:pPr>
        <w:pStyle w:val="ab"/>
        <w:ind w:left="42" w:right="141"/>
        <w:jc w:val="both"/>
        <w:rPr>
          <w:sz w:val="18"/>
          <w:szCs w:val="18"/>
        </w:rPr>
      </w:pPr>
      <w:r w:rsidRPr="001B4FFA">
        <w:rPr>
          <w:sz w:val="18"/>
          <w:szCs w:val="18"/>
        </w:rPr>
        <w:t xml:space="preserve">9.8.1.9. В случае внесения изменений в извещение и (или) в документацию запроса предложений, срок подачи заявок на участие </w:t>
      </w:r>
      <w:r w:rsidRPr="001B4FFA">
        <w:rPr>
          <w:sz w:val="18"/>
          <w:szCs w:val="18"/>
        </w:rPr>
        <w:br/>
        <w:t>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1B4FFA" w:rsidRPr="001B4FFA" w:rsidRDefault="001B4FFA" w:rsidP="003C529C">
      <w:pPr>
        <w:pStyle w:val="ab"/>
        <w:ind w:left="42" w:right="141"/>
        <w:jc w:val="both"/>
        <w:rPr>
          <w:sz w:val="18"/>
          <w:szCs w:val="18"/>
        </w:rPr>
      </w:pPr>
      <w:r w:rsidRPr="001B4FFA">
        <w:rPr>
          <w:sz w:val="18"/>
          <w:szCs w:val="18"/>
        </w:rPr>
        <w:t xml:space="preserve">9.8.1.10. Запрос предложений состоит из следующих этапов: открытие доступа к поданным заявкам, рассмотрение заявок, оценка заявок. </w:t>
      </w:r>
      <w:r w:rsidRPr="001B4FFA">
        <w:rPr>
          <w:sz w:val="18"/>
          <w:szCs w:val="18"/>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1B4FFA" w:rsidRPr="001B4FFA" w:rsidRDefault="001B4FFA" w:rsidP="003C529C">
      <w:pPr>
        <w:pStyle w:val="ab"/>
        <w:ind w:left="42" w:right="141"/>
        <w:jc w:val="both"/>
        <w:rPr>
          <w:sz w:val="18"/>
          <w:szCs w:val="18"/>
        </w:rPr>
      </w:pPr>
      <w:r w:rsidRPr="001B4FFA">
        <w:rPr>
          <w:sz w:val="18"/>
          <w:szCs w:val="18"/>
        </w:rPr>
        <w:t>9.8.1.11.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1B4FFA" w:rsidRPr="001B4FFA" w:rsidRDefault="001B4FFA" w:rsidP="003C529C">
      <w:pPr>
        <w:pStyle w:val="ab"/>
        <w:ind w:left="42" w:right="141"/>
        <w:jc w:val="both"/>
        <w:rPr>
          <w:sz w:val="18"/>
          <w:szCs w:val="18"/>
        </w:rPr>
      </w:pPr>
      <w:r w:rsidRPr="001B4FFA">
        <w:rPr>
          <w:sz w:val="18"/>
          <w:szCs w:val="18"/>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1B4FFA">
        <w:rPr>
          <w:sz w:val="18"/>
          <w:szCs w:val="18"/>
        </w:rPr>
        <w:br/>
        <w:t>к содержанию протокола оценки заявок;</w:t>
      </w:r>
    </w:p>
    <w:p w:rsidR="001B4FFA" w:rsidRPr="001B4FFA" w:rsidRDefault="001B4FFA" w:rsidP="003C529C">
      <w:pPr>
        <w:pStyle w:val="ab"/>
        <w:ind w:left="42" w:right="141"/>
        <w:jc w:val="both"/>
        <w:rPr>
          <w:sz w:val="18"/>
          <w:szCs w:val="18"/>
        </w:rPr>
      </w:pPr>
      <w:r w:rsidRPr="001B4FFA">
        <w:rPr>
          <w:sz w:val="18"/>
          <w:szCs w:val="18"/>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1B4FFA" w:rsidRPr="001B4FFA" w:rsidRDefault="001B4FFA" w:rsidP="003C529C">
      <w:pPr>
        <w:pStyle w:val="ab"/>
        <w:ind w:left="42" w:right="141"/>
        <w:jc w:val="both"/>
        <w:rPr>
          <w:sz w:val="18"/>
          <w:szCs w:val="18"/>
        </w:rPr>
      </w:pPr>
      <w:bookmarkStart w:id="53" w:name="_Toc521582074"/>
      <w:r w:rsidRPr="001B4FFA">
        <w:rPr>
          <w:sz w:val="18"/>
          <w:szCs w:val="18"/>
        </w:rPr>
        <w:t>9.8.2. Открытие доступа к поданным заявкам на участие в запросе предложений</w:t>
      </w:r>
      <w:bookmarkEnd w:id="53"/>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rsidR="001B4FFA" w:rsidRPr="001B4FFA" w:rsidRDefault="001B4FFA" w:rsidP="003C529C">
      <w:pPr>
        <w:pStyle w:val="ab"/>
        <w:ind w:left="42" w:right="141"/>
        <w:jc w:val="both"/>
        <w:rPr>
          <w:sz w:val="18"/>
          <w:szCs w:val="18"/>
        </w:rPr>
      </w:pPr>
      <w:r w:rsidRPr="001B4FFA">
        <w:rPr>
          <w:sz w:val="18"/>
          <w:szCs w:val="18"/>
        </w:rPr>
        <w:t>9.8.2.2. Открытие доступа осуществляется закупочной комиссией посредством функционала ЭП, на которой проводится запрос предложений;</w:t>
      </w:r>
    </w:p>
    <w:p w:rsidR="001B4FFA" w:rsidRPr="001B4FFA" w:rsidRDefault="001B4FFA" w:rsidP="003C529C">
      <w:pPr>
        <w:pStyle w:val="ab"/>
        <w:ind w:left="42" w:right="141"/>
        <w:jc w:val="both"/>
        <w:rPr>
          <w:sz w:val="18"/>
          <w:szCs w:val="18"/>
        </w:rPr>
      </w:pPr>
      <w:r w:rsidRPr="001B4FFA">
        <w:rPr>
          <w:sz w:val="18"/>
          <w:szCs w:val="18"/>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rPr>
          <w:sz w:val="18"/>
          <w:szCs w:val="18"/>
        </w:rPr>
      </w:pPr>
      <w:r w:rsidRPr="001B4FFA">
        <w:rPr>
          <w:sz w:val="18"/>
          <w:szCs w:val="18"/>
        </w:rPr>
        <w:t>количество поданных на участие в запросе предложений заявок, а также дата и время регистрации каждой заявки;</w:t>
      </w:r>
    </w:p>
    <w:p w:rsidR="001B4FFA" w:rsidRPr="001B4FFA" w:rsidRDefault="001B4FFA" w:rsidP="003C529C">
      <w:pPr>
        <w:pStyle w:val="ab"/>
        <w:ind w:left="42" w:right="141"/>
        <w:rPr>
          <w:sz w:val="18"/>
          <w:szCs w:val="18"/>
        </w:rPr>
      </w:pPr>
      <w:r w:rsidRPr="001B4FFA">
        <w:rPr>
          <w:sz w:val="18"/>
          <w:szCs w:val="18"/>
        </w:rPr>
        <w:t xml:space="preserve">причины, по которым запрос предложений признан несостоявшимся, </w:t>
      </w:r>
      <w:r w:rsidRPr="001B4FFA">
        <w:rPr>
          <w:sz w:val="18"/>
          <w:szCs w:val="18"/>
        </w:rPr>
        <w:br/>
        <w:t xml:space="preserve">в случае признания его таковым, с указанием подраздела Положения, </w:t>
      </w:r>
      <w:r w:rsidRPr="001B4FFA">
        <w:rPr>
          <w:sz w:val="18"/>
          <w:szCs w:val="18"/>
        </w:rPr>
        <w:br/>
        <w:t>на основании которого было принято решение о признании запроса предложений несостоявшимся;</w:t>
      </w:r>
    </w:p>
    <w:p w:rsidR="001B4FFA" w:rsidRPr="001B4FFA" w:rsidRDefault="001B4FFA" w:rsidP="003C529C">
      <w:pPr>
        <w:pStyle w:val="ab"/>
        <w:ind w:left="42" w:right="141"/>
        <w:rPr>
          <w:sz w:val="18"/>
          <w:szCs w:val="18"/>
        </w:rPr>
      </w:pPr>
      <w:r w:rsidRPr="001B4FFA">
        <w:rPr>
          <w:sz w:val="18"/>
          <w:szCs w:val="18"/>
        </w:rPr>
        <w:t>идентификационные номера заявок на участие в запросе предложений;</w:t>
      </w:r>
    </w:p>
    <w:p w:rsidR="001B4FFA" w:rsidRPr="001B4FFA" w:rsidRDefault="001B4FFA" w:rsidP="003C529C">
      <w:pPr>
        <w:pStyle w:val="ab"/>
        <w:ind w:left="42" w:right="141"/>
        <w:rPr>
          <w:sz w:val="18"/>
          <w:szCs w:val="18"/>
        </w:rPr>
      </w:pPr>
      <w:r w:rsidRPr="001B4FFA">
        <w:rPr>
          <w:sz w:val="18"/>
          <w:szCs w:val="18"/>
        </w:rPr>
        <w:t>иная информация, размещаемая в протоколе открытия доступа по решению заказчика;</w:t>
      </w:r>
    </w:p>
    <w:p w:rsidR="001B4FFA" w:rsidRPr="001B4FFA" w:rsidRDefault="001B4FFA" w:rsidP="001B4FFA">
      <w:pPr>
        <w:pStyle w:val="ab"/>
        <w:ind w:left="42" w:right="141"/>
        <w:rPr>
          <w:sz w:val="18"/>
          <w:szCs w:val="18"/>
        </w:rPr>
      </w:pPr>
      <w:r w:rsidRPr="001B4FFA">
        <w:rPr>
          <w:sz w:val="18"/>
          <w:szCs w:val="18"/>
        </w:rPr>
        <w:t>9.8.2.4. Протокол открытия доступа подписывается присутствующими членами закупочной комиссии в день открытия доступа;</w:t>
      </w:r>
    </w:p>
    <w:p w:rsidR="001B4FFA" w:rsidRPr="001B4FFA" w:rsidRDefault="001B4FFA" w:rsidP="003C529C">
      <w:pPr>
        <w:pStyle w:val="ab"/>
        <w:ind w:left="42" w:right="141"/>
        <w:rPr>
          <w:sz w:val="18"/>
          <w:szCs w:val="18"/>
        </w:rPr>
      </w:pPr>
      <w:r w:rsidRPr="001B4FFA">
        <w:rPr>
          <w:sz w:val="18"/>
          <w:szCs w:val="18"/>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1B4FFA" w:rsidRPr="001B4FFA" w:rsidRDefault="001B4FFA" w:rsidP="003C529C">
      <w:pPr>
        <w:pStyle w:val="ab"/>
        <w:ind w:left="42" w:right="141"/>
        <w:jc w:val="both"/>
        <w:rPr>
          <w:sz w:val="18"/>
          <w:szCs w:val="18"/>
        </w:rPr>
      </w:pPr>
      <w:r w:rsidRPr="001B4FFA">
        <w:rPr>
          <w:sz w:val="18"/>
          <w:szCs w:val="18"/>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1B4FFA" w:rsidRPr="001B4FFA" w:rsidRDefault="001B4FFA" w:rsidP="003C529C">
      <w:pPr>
        <w:pStyle w:val="ab"/>
        <w:ind w:left="42" w:right="141"/>
        <w:rPr>
          <w:sz w:val="18"/>
          <w:szCs w:val="18"/>
        </w:rPr>
      </w:pPr>
      <w:r w:rsidRPr="001B4FFA">
        <w:rPr>
          <w:sz w:val="18"/>
          <w:szCs w:val="18"/>
        </w:rPr>
        <w:t>дата подписания протокола;</w:t>
      </w:r>
    </w:p>
    <w:p w:rsidR="001B4FFA" w:rsidRPr="001B4FFA" w:rsidRDefault="001B4FFA" w:rsidP="003C529C">
      <w:pPr>
        <w:pStyle w:val="ab"/>
        <w:ind w:left="42" w:right="141"/>
        <w:rPr>
          <w:sz w:val="18"/>
          <w:szCs w:val="18"/>
        </w:rPr>
      </w:pPr>
      <w:r w:rsidRPr="001B4FFA">
        <w:rPr>
          <w:sz w:val="18"/>
          <w:szCs w:val="18"/>
        </w:rPr>
        <w:t>указание на отсутствие поданных на участие в запросе предложений заявок;</w:t>
      </w:r>
    </w:p>
    <w:p w:rsidR="001B4FFA" w:rsidRPr="001B4FFA" w:rsidRDefault="001B4FFA" w:rsidP="003C529C">
      <w:pPr>
        <w:pStyle w:val="ab"/>
        <w:ind w:left="42" w:right="141"/>
        <w:rPr>
          <w:sz w:val="18"/>
          <w:szCs w:val="18"/>
        </w:rPr>
      </w:pPr>
      <w:r w:rsidRPr="001B4FFA">
        <w:rPr>
          <w:sz w:val="18"/>
          <w:szCs w:val="18"/>
        </w:rPr>
        <w:t>указание подраздела Положения, на основании которого было принято решение о признании запроса предложений несостоявшимся;</w:t>
      </w:r>
    </w:p>
    <w:p w:rsidR="001B4FFA" w:rsidRPr="001B4FFA" w:rsidRDefault="001B4FFA" w:rsidP="003C529C">
      <w:pPr>
        <w:pStyle w:val="ab"/>
        <w:ind w:left="42" w:right="141"/>
        <w:rPr>
          <w:sz w:val="18"/>
          <w:szCs w:val="18"/>
        </w:rPr>
      </w:pPr>
      <w:r w:rsidRPr="001B4FFA">
        <w:rPr>
          <w:sz w:val="18"/>
          <w:szCs w:val="18"/>
        </w:rPr>
        <w:t>иная информация, размещаемая в протоколе открытия доступа по решению заказчика;</w:t>
      </w:r>
    </w:p>
    <w:p w:rsidR="001B4FFA" w:rsidRPr="001B4FFA" w:rsidRDefault="001B4FFA" w:rsidP="003C529C">
      <w:pPr>
        <w:pStyle w:val="ab"/>
        <w:ind w:left="42" w:right="141"/>
        <w:jc w:val="both"/>
        <w:rPr>
          <w:sz w:val="18"/>
          <w:szCs w:val="18"/>
        </w:rPr>
      </w:pPr>
      <w:r w:rsidRPr="001B4FFA">
        <w:rPr>
          <w:sz w:val="18"/>
          <w:szCs w:val="18"/>
        </w:rPr>
        <w:t>9.8.2.7. Протокол признания запроса предложений несостоявшимся, в случае его составления, размещается в ЕИС в течение 3 дней со дня его подписания.</w:t>
      </w:r>
    </w:p>
    <w:p w:rsidR="001B4FFA" w:rsidRPr="001B4FFA" w:rsidRDefault="001B4FFA" w:rsidP="003C529C">
      <w:pPr>
        <w:pStyle w:val="ab"/>
        <w:ind w:left="42" w:right="141"/>
        <w:jc w:val="both"/>
        <w:rPr>
          <w:sz w:val="18"/>
          <w:szCs w:val="18"/>
        </w:rPr>
      </w:pPr>
      <w:bookmarkStart w:id="54" w:name="_Toc521582075"/>
      <w:r w:rsidRPr="001B4FFA">
        <w:rPr>
          <w:sz w:val="18"/>
          <w:szCs w:val="18"/>
        </w:rPr>
        <w:t>9.8.3. Рассмотрение заявок на участие в запросе предложений</w:t>
      </w:r>
      <w:bookmarkEnd w:id="54"/>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1B4FFA" w:rsidRPr="001B4FFA" w:rsidRDefault="001B4FFA" w:rsidP="003C529C">
      <w:pPr>
        <w:pStyle w:val="ab"/>
        <w:ind w:left="42" w:right="141"/>
        <w:jc w:val="both"/>
        <w:rPr>
          <w:sz w:val="18"/>
          <w:szCs w:val="18"/>
        </w:rPr>
      </w:pPr>
      <w:r w:rsidRPr="001B4FFA">
        <w:rPr>
          <w:sz w:val="18"/>
          <w:szCs w:val="18"/>
        </w:rPr>
        <w:t>9.8.3.2. Срок рассмотрения заявок не может превышать 7 дней с даты открытия доступа;</w:t>
      </w:r>
    </w:p>
    <w:p w:rsidR="001B4FFA" w:rsidRPr="001B4FFA" w:rsidRDefault="001B4FFA" w:rsidP="003C529C">
      <w:pPr>
        <w:pStyle w:val="ab"/>
        <w:ind w:left="42" w:right="141"/>
        <w:jc w:val="both"/>
        <w:rPr>
          <w:sz w:val="18"/>
          <w:szCs w:val="18"/>
        </w:rPr>
      </w:pPr>
      <w:r w:rsidRPr="001B4FFA">
        <w:rPr>
          <w:sz w:val="18"/>
          <w:szCs w:val="18"/>
        </w:rPr>
        <w:t>9.8.3.3. В рамках рассмотрения заявок выполняются следующие действия:</w:t>
      </w:r>
    </w:p>
    <w:p w:rsidR="001B4FFA" w:rsidRPr="001B4FFA" w:rsidRDefault="001B4FFA" w:rsidP="003C529C">
      <w:pPr>
        <w:pStyle w:val="ab"/>
        <w:ind w:left="42" w:right="141"/>
        <w:jc w:val="both"/>
        <w:rPr>
          <w:sz w:val="18"/>
          <w:szCs w:val="18"/>
        </w:rPr>
      </w:pPr>
      <w:r w:rsidRPr="001B4FFA">
        <w:rPr>
          <w:sz w:val="18"/>
          <w:szCs w:val="18"/>
        </w:rPr>
        <w:t>проверка состава заявок на соблюдение требований извещения и (или) документации о закупке;</w:t>
      </w:r>
    </w:p>
    <w:p w:rsidR="001B4FFA" w:rsidRPr="001B4FFA" w:rsidRDefault="001B4FFA" w:rsidP="003C529C">
      <w:pPr>
        <w:pStyle w:val="ab"/>
        <w:ind w:left="42" w:right="141"/>
        <w:jc w:val="both"/>
        <w:rPr>
          <w:sz w:val="18"/>
          <w:szCs w:val="18"/>
        </w:rPr>
      </w:pPr>
      <w:r w:rsidRPr="001B4FFA">
        <w:rPr>
          <w:sz w:val="18"/>
          <w:szCs w:val="18"/>
        </w:rPr>
        <w:t>проверка участника закупки на соответствие требованиям извещения и (или) документации запроса предложения;</w:t>
      </w:r>
    </w:p>
    <w:p w:rsidR="001B4FFA" w:rsidRPr="001B4FFA" w:rsidRDefault="001B4FFA" w:rsidP="003C529C">
      <w:pPr>
        <w:pStyle w:val="ab"/>
        <w:ind w:left="42" w:right="141"/>
        <w:jc w:val="both"/>
        <w:rPr>
          <w:sz w:val="18"/>
          <w:szCs w:val="18"/>
        </w:rPr>
      </w:pPr>
      <w:r w:rsidRPr="001B4FFA">
        <w:rPr>
          <w:sz w:val="18"/>
          <w:szCs w:val="18"/>
        </w:rPr>
        <w:t>принятие решения о допуске, отказе в допуске (отклонении заявки) к участию по соответствующим основаниям;</w:t>
      </w:r>
    </w:p>
    <w:p w:rsidR="001B4FFA" w:rsidRPr="001B4FFA" w:rsidRDefault="001B4FFA" w:rsidP="003C529C">
      <w:pPr>
        <w:pStyle w:val="ab"/>
        <w:ind w:left="42" w:right="141"/>
        <w:jc w:val="both"/>
        <w:rPr>
          <w:sz w:val="18"/>
          <w:szCs w:val="18"/>
        </w:rPr>
      </w:pPr>
      <w:r w:rsidRPr="001B4FFA">
        <w:rPr>
          <w:sz w:val="18"/>
          <w:szCs w:val="18"/>
        </w:rPr>
        <w:t>9.8.3.4.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B4FFA" w:rsidRPr="001B4FFA" w:rsidRDefault="001B4FFA" w:rsidP="003C529C">
      <w:pPr>
        <w:pStyle w:val="ab"/>
        <w:ind w:left="42" w:right="141"/>
        <w:jc w:val="both"/>
        <w:rPr>
          <w:sz w:val="18"/>
          <w:szCs w:val="18"/>
        </w:rPr>
      </w:pPr>
      <w:r w:rsidRPr="001B4FFA">
        <w:rPr>
          <w:sz w:val="18"/>
          <w:szCs w:val="18"/>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1B4FFA" w:rsidRPr="001B4FFA" w:rsidRDefault="001B4FFA" w:rsidP="001B4FFA">
      <w:pPr>
        <w:pStyle w:val="ab"/>
        <w:ind w:left="42" w:right="141"/>
        <w:rPr>
          <w:sz w:val="18"/>
          <w:szCs w:val="18"/>
        </w:rPr>
      </w:pPr>
      <w:r w:rsidRPr="001B4FFA">
        <w:rPr>
          <w:sz w:val="18"/>
          <w:szCs w:val="18"/>
        </w:rPr>
        <w:lastRenderedPageBreak/>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B4FFA" w:rsidRPr="001B4FFA" w:rsidRDefault="001B4FFA" w:rsidP="001B4FFA">
      <w:pPr>
        <w:pStyle w:val="ab"/>
        <w:ind w:left="42" w:right="141"/>
        <w:rPr>
          <w:sz w:val="18"/>
          <w:szCs w:val="18"/>
        </w:rPr>
      </w:pPr>
      <w:r w:rsidRPr="001B4FFA">
        <w:rPr>
          <w:sz w:val="18"/>
          <w:szCs w:val="1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B4FFA" w:rsidRPr="001B4FFA" w:rsidRDefault="001B4FFA" w:rsidP="001B4FFA">
      <w:pPr>
        <w:pStyle w:val="ab"/>
        <w:ind w:left="42" w:right="141"/>
        <w:rPr>
          <w:sz w:val="18"/>
          <w:szCs w:val="18"/>
        </w:rPr>
      </w:pPr>
      <w:r w:rsidRPr="001B4FFA">
        <w:rPr>
          <w:sz w:val="18"/>
          <w:szCs w:val="18"/>
        </w:rPr>
        <w:t>дата подписания протокола;</w:t>
      </w:r>
    </w:p>
    <w:p w:rsidR="001B4FFA" w:rsidRPr="001B4FFA" w:rsidRDefault="001B4FFA" w:rsidP="001B4FFA">
      <w:pPr>
        <w:pStyle w:val="ab"/>
        <w:ind w:left="42" w:right="141"/>
        <w:rPr>
          <w:sz w:val="18"/>
          <w:szCs w:val="18"/>
        </w:rPr>
      </w:pPr>
      <w:r w:rsidRPr="001B4FFA">
        <w:rPr>
          <w:sz w:val="18"/>
          <w:szCs w:val="18"/>
        </w:rPr>
        <w:t>количество поданных на участие в запросе предложений заявок, а также дата и время регистрации каждой заявки;</w:t>
      </w:r>
    </w:p>
    <w:p w:rsidR="001B4FFA" w:rsidRPr="001B4FFA" w:rsidRDefault="001B4FFA" w:rsidP="001B4FFA">
      <w:pPr>
        <w:pStyle w:val="ab"/>
        <w:ind w:left="42" w:right="141"/>
        <w:rPr>
          <w:sz w:val="18"/>
          <w:szCs w:val="18"/>
        </w:rPr>
      </w:pPr>
      <w:r w:rsidRPr="001B4FFA">
        <w:rPr>
          <w:sz w:val="18"/>
          <w:szCs w:val="18"/>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1B4FFA" w:rsidRPr="001B4FFA" w:rsidRDefault="001B4FFA" w:rsidP="001B4FFA">
      <w:pPr>
        <w:pStyle w:val="ab"/>
        <w:ind w:left="42" w:right="141"/>
        <w:rPr>
          <w:sz w:val="18"/>
          <w:szCs w:val="18"/>
        </w:rPr>
      </w:pPr>
      <w:r w:rsidRPr="001B4FFA">
        <w:rPr>
          <w:sz w:val="18"/>
          <w:szCs w:val="1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1B4FFA" w:rsidRPr="001B4FFA" w:rsidRDefault="001B4FFA" w:rsidP="001B4FFA">
      <w:pPr>
        <w:pStyle w:val="ab"/>
        <w:ind w:left="42" w:right="141"/>
        <w:rPr>
          <w:sz w:val="18"/>
          <w:szCs w:val="18"/>
        </w:rPr>
      </w:pPr>
      <w:r w:rsidRPr="001B4FFA">
        <w:rPr>
          <w:sz w:val="18"/>
          <w:szCs w:val="18"/>
        </w:rPr>
        <w:t xml:space="preserve">результаты рассмотрения заявок на участие в запросе предложений, </w:t>
      </w:r>
      <w:r w:rsidRPr="001B4FFA">
        <w:rPr>
          <w:sz w:val="18"/>
          <w:szCs w:val="18"/>
        </w:rPr>
        <w:br/>
        <w:t>в том числе с указанием:</w:t>
      </w:r>
    </w:p>
    <w:p w:rsidR="001B4FFA" w:rsidRPr="001B4FFA" w:rsidRDefault="001B4FFA" w:rsidP="001B4FFA">
      <w:pPr>
        <w:pStyle w:val="ab"/>
        <w:ind w:left="42" w:right="141"/>
        <w:rPr>
          <w:sz w:val="18"/>
          <w:szCs w:val="18"/>
        </w:rPr>
      </w:pPr>
      <w:r w:rsidRPr="001B4FFA">
        <w:rPr>
          <w:sz w:val="18"/>
          <w:szCs w:val="18"/>
        </w:rPr>
        <w:t>количества заявок на участие в запросе предложений, которые были отклонены по результатам рассмотрения заявок;</w:t>
      </w:r>
    </w:p>
    <w:p w:rsidR="001B4FFA" w:rsidRPr="001B4FFA" w:rsidRDefault="001B4FFA" w:rsidP="001B4FFA">
      <w:pPr>
        <w:pStyle w:val="ab"/>
        <w:ind w:left="42" w:right="141"/>
        <w:rPr>
          <w:sz w:val="18"/>
          <w:szCs w:val="18"/>
        </w:rPr>
      </w:pPr>
      <w:r w:rsidRPr="001B4FFA">
        <w:rPr>
          <w:sz w:val="18"/>
          <w:szCs w:val="1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1B4FFA" w:rsidRPr="001B4FFA" w:rsidRDefault="001B4FFA" w:rsidP="001B4FFA">
      <w:pPr>
        <w:pStyle w:val="ab"/>
        <w:ind w:left="42" w:right="141"/>
        <w:rPr>
          <w:sz w:val="18"/>
          <w:szCs w:val="18"/>
        </w:rPr>
      </w:pPr>
      <w:r w:rsidRPr="001B4FFA">
        <w:rPr>
          <w:sz w:val="18"/>
          <w:szCs w:val="18"/>
        </w:rPr>
        <w:t>иная информация, размещаемая в протоколе рассмотрения заявок по решению заказчика;</w:t>
      </w:r>
    </w:p>
    <w:p w:rsidR="001B4FFA" w:rsidRPr="001B4FFA" w:rsidRDefault="001B4FFA" w:rsidP="003C529C">
      <w:pPr>
        <w:pStyle w:val="ab"/>
        <w:ind w:left="42" w:right="141"/>
        <w:jc w:val="both"/>
        <w:rPr>
          <w:sz w:val="18"/>
          <w:szCs w:val="18"/>
        </w:rPr>
      </w:pPr>
      <w:r w:rsidRPr="001B4FFA">
        <w:rPr>
          <w:sz w:val="18"/>
          <w:szCs w:val="18"/>
        </w:rPr>
        <w:t>9.8.3.8. Протокол рассмотрения заявок подписывается присутствующими членами закупочной комиссии в день рассмотрения заявок;</w:t>
      </w:r>
    </w:p>
    <w:p w:rsidR="001B4FFA" w:rsidRPr="001B4FFA" w:rsidRDefault="001B4FFA" w:rsidP="003C529C">
      <w:pPr>
        <w:pStyle w:val="ab"/>
        <w:ind w:left="42" w:right="141"/>
        <w:jc w:val="both"/>
        <w:rPr>
          <w:sz w:val="18"/>
          <w:szCs w:val="18"/>
        </w:rPr>
      </w:pPr>
      <w:r w:rsidRPr="001B4FFA">
        <w:rPr>
          <w:sz w:val="18"/>
          <w:szCs w:val="18"/>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1B4FFA" w:rsidRPr="001B4FFA" w:rsidRDefault="001B4FFA" w:rsidP="003C529C">
      <w:pPr>
        <w:pStyle w:val="ab"/>
        <w:ind w:left="42" w:right="141"/>
        <w:jc w:val="both"/>
        <w:rPr>
          <w:sz w:val="18"/>
          <w:szCs w:val="18"/>
        </w:rPr>
      </w:pPr>
      <w:r w:rsidRPr="001B4FFA">
        <w:rPr>
          <w:sz w:val="18"/>
          <w:szCs w:val="1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4FFA" w:rsidRPr="001B4FFA" w:rsidRDefault="001B4FFA" w:rsidP="003C529C">
      <w:pPr>
        <w:pStyle w:val="ab"/>
        <w:ind w:left="42" w:right="141"/>
        <w:jc w:val="both"/>
        <w:rPr>
          <w:sz w:val="18"/>
          <w:szCs w:val="18"/>
        </w:rPr>
      </w:pPr>
      <w:bookmarkStart w:id="55" w:name="_Toc521582076"/>
      <w:r w:rsidRPr="001B4FFA">
        <w:rPr>
          <w:sz w:val="18"/>
          <w:szCs w:val="18"/>
        </w:rPr>
        <w:t>9.8.4. Оценка заявок на участие в запросе предложений</w:t>
      </w:r>
      <w:bookmarkEnd w:id="55"/>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9.8.4.1. Оценка заявок на участие в запросе предложений (далее 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1B4FFA" w:rsidRPr="001B4FFA" w:rsidRDefault="001B4FFA" w:rsidP="003C529C">
      <w:pPr>
        <w:pStyle w:val="ab"/>
        <w:ind w:left="42" w:right="141"/>
        <w:jc w:val="both"/>
        <w:rPr>
          <w:sz w:val="18"/>
          <w:szCs w:val="18"/>
        </w:rPr>
      </w:pPr>
      <w:r w:rsidRPr="001B4FFA">
        <w:rPr>
          <w:sz w:val="18"/>
          <w:szCs w:val="18"/>
        </w:rPr>
        <w:t>9.8.4.2. Срок оценки заявок не может превышать 7 дней с даты рассмотрения заявок;</w:t>
      </w:r>
    </w:p>
    <w:p w:rsidR="001B4FFA" w:rsidRPr="001B4FFA" w:rsidRDefault="001B4FFA" w:rsidP="003C529C">
      <w:pPr>
        <w:pStyle w:val="ab"/>
        <w:ind w:left="42" w:right="141"/>
        <w:jc w:val="both"/>
        <w:rPr>
          <w:sz w:val="18"/>
          <w:szCs w:val="18"/>
        </w:rPr>
      </w:pPr>
      <w:r w:rsidRPr="001B4FFA">
        <w:rPr>
          <w:sz w:val="18"/>
          <w:szCs w:val="18"/>
        </w:rPr>
        <w:t>9.8.4.3. Оценка заявок не проводится в отношении тех заявок, которые были отклонены на этапе рассмотрения заявок;</w:t>
      </w:r>
    </w:p>
    <w:p w:rsidR="001B4FFA" w:rsidRPr="001B4FFA" w:rsidRDefault="001B4FFA" w:rsidP="003C529C">
      <w:pPr>
        <w:pStyle w:val="ab"/>
        <w:ind w:left="42" w:right="141"/>
        <w:jc w:val="both"/>
        <w:rPr>
          <w:sz w:val="18"/>
          <w:szCs w:val="18"/>
        </w:rPr>
      </w:pPr>
      <w:r w:rsidRPr="001B4FFA">
        <w:rPr>
          <w:sz w:val="18"/>
          <w:szCs w:val="18"/>
        </w:rPr>
        <w:t xml:space="preserve">9.8.4.4. Если в ходе рассмотрения заявок к участию в запросе предложений была допущена только одна заявка, оценка заявок </w:t>
      </w:r>
      <w:r w:rsidRPr="001B4FFA">
        <w:rPr>
          <w:sz w:val="18"/>
          <w:szCs w:val="18"/>
        </w:rPr>
        <w:br/>
        <w:t>не проводится;</w:t>
      </w:r>
    </w:p>
    <w:p w:rsidR="001B4FFA" w:rsidRPr="001B4FFA" w:rsidRDefault="001B4FFA" w:rsidP="003C529C">
      <w:pPr>
        <w:pStyle w:val="ab"/>
        <w:ind w:left="42" w:right="141"/>
        <w:jc w:val="both"/>
        <w:rPr>
          <w:sz w:val="18"/>
          <w:szCs w:val="18"/>
        </w:rPr>
      </w:pPr>
      <w:r w:rsidRPr="001B4FFA">
        <w:rPr>
          <w:sz w:val="18"/>
          <w:szCs w:val="1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1B4FFA" w:rsidRPr="001B4FFA" w:rsidRDefault="001B4FFA" w:rsidP="003C529C">
      <w:pPr>
        <w:pStyle w:val="ab"/>
        <w:ind w:left="42" w:right="141"/>
        <w:jc w:val="both"/>
        <w:rPr>
          <w:sz w:val="18"/>
          <w:szCs w:val="18"/>
        </w:rPr>
      </w:pPr>
      <w:r w:rsidRPr="001B4FFA">
        <w:rPr>
          <w:sz w:val="18"/>
          <w:szCs w:val="1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1B4FFA" w:rsidRPr="001B4FFA" w:rsidRDefault="001B4FFA" w:rsidP="003C529C">
      <w:pPr>
        <w:pStyle w:val="ab"/>
        <w:ind w:left="42" w:right="141"/>
        <w:jc w:val="both"/>
        <w:rPr>
          <w:sz w:val="18"/>
          <w:szCs w:val="18"/>
        </w:rPr>
      </w:pPr>
      <w:r w:rsidRPr="001B4FFA">
        <w:rPr>
          <w:sz w:val="18"/>
          <w:szCs w:val="18"/>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rPr>
          <w:sz w:val="18"/>
          <w:szCs w:val="18"/>
        </w:rPr>
      </w:pPr>
      <w:r w:rsidRPr="001B4FFA">
        <w:rPr>
          <w:sz w:val="18"/>
          <w:szCs w:val="18"/>
        </w:rPr>
        <w:t>количество поданных на участие в запросе предложений заявок, а также дата и время регистрации каждой заявки;</w:t>
      </w:r>
    </w:p>
    <w:p w:rsidR="001B4FFA" w:rsidRPr="001B4FFA" w:rsidRDefault="001B4FFA" w:rsidP="003C529C">
      <w:pPr>
        <w:pStyle w:val="ab"/>
        <w:ind w:left="42" w:right="141"/>
        <w:jc w:val="both"/>
        <w:rPr>
          <w:sz w:val="18"/>
          <w:szCs w:val="18"/>
        </w:rPr>
      </w:pPr>
      <w:r w:rsidRPr="001B4FFA">
        <w:rPr>
          <w:sz w:val="18"/>
          <w:szCs w:val="18"/>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1B4FFA" w:rsidRPr="001B4FFA" w:rsidRDefault="001B4FFA" w:rsidP="003C529C">
      <w:pPr>
        <w:pStyle w:val="ab"/>
        <w:ind w:left="42" w:right="141"/>
        <w:jc w:val="both"/>
        <w:rPr>
          <w:sz w:val="18"/>
          <w:szCs w:val="18"/>
        </w:rPr>
      </w:pPr>
      <w:r w:rsidRPr="001B4FFA">
        <w:rPr>
          <w:sz w:val="18"/>
          <w:szCs w:val="18"/>
        </w:rPr>
        <w:t>наименование каждого участника запроса предложений, подавшего заявку на участие в запросе предложений;</w:t>
      </w:r>
    </w:p>
    <w:p w:rsidR="001B4FFA" w:rsidRPr="001B4FFA" w:rsidRDefault="001B4FFA" w:rsidP="003C529C">
      <w:pPr>
        <w:pStyle w:val="ab"/>
        <w:ind w:left="42" w:right="141"/>
        <w:jc w:val="both"/>
        <w:rPr>
          <w:sz w:val="18"/>
          <w:szCs w:val="18"/>
        </w:rPr>
      </w:pPr>
      <w:r w:rsidRPr="001B4FFA">
        <w:rPr>
          <w:sz w:val="18"/>
          <w:szCs w:val="18"/>
        </w:rPr>
        <w:t>результаты рассмотрения заявок на участие в запросе предложений, в том числе с указанием:</w:t>
      </w:r>
    </w:p>
    <w:p w:rsidR="001B4FFA" w:rsidRPr="001B4FFA" w:rsidRDefault="001B4FFA" w:rsidP="003C529C">
      <w:pPr>
        <w:pStyle w:val="ab"/>
        <w:ind w:left="42" w:right="141"/>
        <w:jc w:val="both"/>
        <w:rPr>
          <w:sz w:val="18"/>
          <w:szCs w:val="18"/>
        </w:rPr>
      </w:pPr>
      <w:r w:rsidRPr="001B4FFA">
        <w:rPr>
          <w:sz w:val="18"/>
          <w:szCs w:val="18"/>
        </w:rPr>
        <w:t>количества заявок на участие в запросе предложений, которые были отклонены по результатам рассмотрения заявок;</w:t>
      </w:r>
    </w:p>
    <w:p w:rsidR="001B4FFA" w:rsidRPr="001B4FFA" w:rsidRDefault="001B4FFA" w:rsidP="003C529C">
      <w:pPr>
        <w:pStyle w:val="ab"/>
        <w:ind w:left="42" w:right="141"/>
        <w:rPr>
          <w:sz w:val="18"/>
          <w:szCs w:val="18"/>
        </w:rPr>
      </w:pPr>
      <w:r w:rsidRPr="001B4FFA">
        <w:rPr>
          <w:sz w:val="18"/>
          <w:szCs w:val="1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1B4FFA" w:rsidRPr="001B4FFA" w:rsidRDefault="001B4FFA" w:rsidP="003C529C">
      <w:pPr>
        <w:pStyle w:val="ab"/>
        <w:ind w:left="42" w:right="141"/>
        <w:rPr>
          <w:sz w:val="18"/>
          <w:szCs w:val="18"/>
        </w:rPr>
      </w:pPr>
      <w:r w:rsidRPr="001B4FFA">
        <w:rPr>
          <w:sz w:val="18"/>
          <w:szCs w:val="18"/>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1B4FFA" w:rsidRPr="001B4FFA" w:rsidRDefault="001B4FFA" w:rsidP="003C529C">
      <w:pPr>
        <w:pStyle w:val="ab"/>
        <w:ind w:left="42" w:right="141"/>
        <w:jc w:val="both"/>
        <w:rPr>
          <w:sz w:val="18"/>
          <w:szCs w:val="18"/>
        </w:rPr>
      </w:pPr>
      <w:r w:rsidRPr="001B4FFA">
        <w:rPr>
          <w:sz w:val="18"/>
          <w:szCs w:val="1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1B4FFA" w:rsidRPr="001B4FFA" w:rsidRDefault="001B4FFA" w:rsidP="003C529C">
      <w:pPr>
        <w:pStyle w:val="ab"/>
        <w:ind w:left="42" w:right="141"/>
        <w:jc w:val="both"/>
        <w:rPr>
          <w:sz w:val="18"/>
          <w:szCs w:val="18"/>
        </w:rPr>
      </w:pPr>
      <w:r w:rsidRPr="001B4FFA">
        <w:rPr>
          <w:sz w:val="18"/>
          <w:szCs w:val="1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1B4FFA" w:rsidRPr="001B4FFA" w:rsidRDefault="001B4FFA" w:rsidP="001B4FFA">
      <w:pPr>
        <w:pStyle w:val="ab"/>
        <w:ind w:left="42" w:right="141"/>
        <w:rPr>
          <w:sz w:val="18"/>
          <w:szCs w:val="18"/>
        </w:rPr>
      </w:pPr>
      <w:r w:rsidRPr="001B4FFA">
        <w:rPr>
          <w:sz w:val="18"/>
          <w:szCs w:val="18"/>
        </w:rPr>
        <w:t>иная информация, размещаемая в протоколе оценки заявок по решению заказчика;</w:t>
      </w:r>
    </w:p>
    <w:p w:rsidR="001B4FFA" w:rsidRPr="001B4FFA" w:rsidRDefault="001B4FFA" w:rsidP="001B4FFA">
      <w:pPr>
        <w:pStyle w:val="ab"/>
        <w:ind w:left="42" w:right="141"/>
        <w:rPr>
          <w:sz w:val="18"/>
          <w:szCs w:val="18"/>
        </w:rPr>
      </w:pPr>
      <w:r w:rsidRPr="001B4FFA">
        <w:rPr>
          <w:sz w:val="18"/>
          <w:szCs w:val="1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1B4FFA" w:rsidRPr="001B4FFA" w:rsidRDefault="001B4FFA" w:rsidP="001B4FFA">
      <w:pPr>
        <w:pStyle w:val="ab"/>
        <w:ind w:left="42" w:right="141"/>
        <w:rPr>
          <w:sz w:val="18"/>
          <w:szCs w:val="18"/>
        </w:rPr>
      </w:pPr>
      <w:r w:rsidRPr="001B4FFA">
        <w:rPr>
          <w:sz w:val="18"/>
          <w:szCs w:val="1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1B4FFA" w:rsidRPr="001B4FFA" w:rsidRDefault="001B4FFA" w:rsidP="001B4FFA">
      <w:pPr>
        <w:pStyle w:val="ab"/>
        <w:ind w:left="42" w:right="141"/>
        <w:rPr>
          <w:sz w:val="18"/>
          <w:szCs w:val="18"/>
        </w:rPr>
      </w:pPr>
      <w:r w:rsidRPr="001B4FFA">
        <w:rPr>
          <w:sz w:val="18"/>
          <w:szCs w:val="18"/>
        </w:rPr>
        <w:t>9.8.4.10. Протокол оценки заявок подписывается присутствующими членами закупочной комиссии в день проведения оценки заявок;</w:t>
      </w:r>
    </w:p>
    <w:p w:rsidR="001B4FFA" w:rsidRPr="001B4FFA" w:rsidRDefault="001B4FFA" w:rsidP="003C529C">
      <w:pPr>
        <w:pStyle w:val="ab"/>
        <w:ind w:left="42" w:right="141"/>
        <w:jc w:val="both"/>
        <w:rPr>
          <w:sz w:val="18"/>
          <w:szCs w:val="18"/>
        </w:rPr>
      </w:pPr>
      <w:r w:rsidRPr="001B4FFA">
        <w:rPr>
          <w:sz w:val="18"/>
          <w:szCs w:val="18"/>
        </w:rPr>
        <w:t xml:space="preserve">9.8.4.11. Подписанный присутствующими членами закупочной комиссии протокол оценки заявок размещается в ЕИС в течение 3 дней </w:t>
      </w:r>
      <w:r w:rsidRPr="001B4FFA">
        <w:rPr>
          <w:sz w:val="18"/>
          <w:szCs w:val="18"/>
        </w:rPr>
        <w:br/>
        <w:t>со дня его подписания.</w:t>
      </w:r>
    </w:p>
    <w:p w:rsidR="001B4FFA" w:rsidRPr="001B4FFA" w:rsidRDefault="001B4FFA" w:rsidP="003C529C">
      <w:pPr>
        <w:pStyle w:val="ab"/>
        <w:ind w:left="42" w:right="141"/>
        <w:jc w:val="both"/>
        <w:rPr>
          <w:sz w:val="18"/>
          <w:szCs w:val="18"/>
        </w:rPr>
      </w:pPr>
      <w:bookmarkStart w:id="56" w:name="_Toc521582077"/>
      <w:r w:rsidRPr="001B4FFA">
        <w:rPr>
          <w:sz w:val="18"/>
          <w:szCs w:val="18"/>
        </w:rPr>
        <w:t>9.8.5. Заключение договора по итогам проведения запроса предложений</w:t>
      </w:r>
      <w:bookmarkEnd w:id="56"/>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1B4FFA" w:rsidRPr="001B4FFA" w:rsidRDefault="001B4FFA" w:rsidP="003C529C">
      <w:pPr>
        <w:pStyle w:val="ab"/>
        <w:ind w:left="42" w:right="141"/>
        <w:jc w:val="both"/>
        <w:rPr>
          <w:sz w:val="18"/>
          <w:szCs w:val="18"/>
        </w:rPr>
      </w:pPr>
      <w:r w:rsidRPr="001B4FFA">
        <w:rPr>
          <w:sz w:val="18"/>
          <w:szCs w:val="18"/>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Pr="001B4FFA">
        <w:rPr>
          <w:sz w:val="18"/>
          <w:szCs w:val="18"/>
        </w:rPr>
        <w:b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1B4FFA" w:rsidRPr="001B4FFA" w:rsidRDefault="001B4FFA" w:rsidP="003C529C">
      <w:pPr>
        <w:pStyle w:val="ab"/>
        <w:ind w:left="42" w:right="141"/>
        <w:jc w:val="both"/>
        <w:rPr>
          <w:sz w:val="18"/>
          <w:szCs w:val="18"/>
        </w:rPr>
      </w:pPr>
      <w:r w:rsidRPr="001B4FFA">
        <w:rPr>
          <w:sz w:val="18"/>
          <w:szCs w:val="18"/>
        </w:rPr>
        <w:t>9.8.5.3. 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B4FFA" w:rsidRPr="001B4FFA" w:rsidRDefault="001B4FFA" w:rsidP="003C529C">
      <w:pPr>
        <w:pStyle w:val="ab"/>
        <w:ind w:left="42" w:right="141"/>
        <w:jc w:val="both"/>
        <w:rPr>
          <w:sz w:val="18"/>
          <w:szCs w:val="18"/>
        </w:rPr>
      </w:pPr>
      <w:r w:rsidRPr="001B4FFA">
        <w:rPr>
          <w:sz w:val="18"/>
          <w:szCs w:val="18"/>
        </w:rPr>
        <w:lastRenderedPageBreak/>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1B4FFA" w:rsidRPr="001B4FFA" w:rsidRDefault="001B4FFA" w:rsidP="001B4FFA">
      <w:pPr>
        <w:pStyle w:val="ab"/>
        <w:ind w:left="42" w:right="141"/>
        <w:rPr>
          <w:sz w:val="18"/>
          <w:szCs w:val="18"/>
        </w:rPr>
      </w:pPr>
      <w:r w:rsidRPr="001B4FFA">
        <w:rPr>
          <w:sz w:val="18"/>
          <w:szCs w:val="18"/>
        </w:rPr>
        <w:t>указание на содержащиеся в заявке участника запроса предложений сведения, которые были признаны закупочной комиссией недостоверными;</w:t>
      </w:r>
    </w:p>
    <w:p w:rsidR="001B4FFA" w:rsidRPr="001B4FFA" w:rsidRDefault="001B4FFA" w:rsidP="001B4FFA">
      <w:pPr>
        <w:pStyle w:val="ab"/>
        <w:ind w:left="42" w:right="141"/>
        <w:rPr>
          <w:sz w:val="18"/>
          <w:szCs w:val="18"/>
        </w:rPr>
      </w:pPr>
      <w:r w:rsidRPr="001B4FFA">
        <w:rPr>
          <w:sz w:val="18"/>
          <w:szCs w:val="18"/>
        </w:rPr>
        <w:t>иная информация, размещаемая в протоколе отказа от заключения договора по решению заказчика;</w:t>
      </w:r>
    </w:p>
    <w:p w:rsidR="001B4FFA" w:rsidRPr="001B4FFA" w:rsidRDefault="001B4FFA" w:rsidP="001B4FFA">
      <w:pPr>
        <w:pStyle w:val="ab"/>
        <w:ind w:left="42" w:right="141"/>
        <w:rPr>
          <w:sz w:val="18"/>
          <w:szCs w:val="18"/>
        </w:rPr>
      </w:pPr>
      <w:r w:rsidRPr="001B4FFA">
        <w:rPr>
          <w:sz w:val="18"/>
          <w:szCs w:val="18"/>
        </w:rPr>
        <w:t>9.8.5.4. Стороны заключают договор в электронной форме с применением функционала ЭП;</w:t>
      </w:r>
    </w:p>
    <w:p w:rsidR="001B4FFA" w:rsidRPr="001B4FFA" w:rsidRDefault="001B4FFA" w:rsidP="001B4FFA">
      <w:pPr>
        <w:pStyle w:val="ab"/>
        <w:ind w:left="42" w:right="141"/>
        <w:rPr>
          <w:sz w:val="18"/>
          <w:szCs w:val="18"/>
        </w:rPr>
      </w:pPr>
      <w:r w:rsidRPr="001B4FFA">
        <w:rPr>
          <w:sz w:val="18"/>
          <w:szCs w:val="18"/>
        </w:rPr>
        <w:t xml:space="preserve">9.8.5.5. Условия договора, заключаемого по результатам проведения запроса предложений, формируются путем внесения в проект договора </w:t>
      </w:r>
      <w:r w:rsidRPr="001B4FFA">
        <w:rPr>
          <w:sz w:val="18"/>
          <w:szCs w:val="18"/>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1B4FFA" w:rsidRPr="001B4FFA" w:rsidRDefault="001B4FFA" w:rsidP="003C529C">
      <w:pPr>
        <w:pStyle w:val="ab"/>
        <w:ind w:left="42" w:right="141"/>
        <w:jc w:val="both"/>
        <w:rPr>
          <w:sz w:val="18"/>
          <w:szCs w:val="18"/>
        </w:rPr>
      </w:pPr>
      <w:r w:rsidRPr="001B4FFA">
        <w:rPr>
          <w:sz w:val="18"/>
          <w:szCs w:val="18"/>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Положения.</w:t>
      </w:r>
    </w:p>
    <w:p w:rsidR="001B4FFA" w:rsidRPr="001B4FFA" w:rsidRDefault="001B4FFA" w:rsidP="003C529C">
      <w:pPr>
        <w:pStyle w:val="ab"/>
        <w:ind w:left="42" w:right="141"/>
        <w:jc w:val="both"/>
        <w:rPr>
          <w:sz w:val="18"/>
          <w:szCs w:val="18"/>
        </w:rPr>
      </w:pPr>
      <w:bookmarkStart w:id="57" w:name="_Toc521582078"/>
      <w:r w:rsidRPr="001B4FFA">
        <w:rPr>
          <w:sz w:val="18"/>
          <w:szCs w:val="18"/>
        </w:rPr>
        <w:t>9.9. Порядок проведения запроса цен</w:t>
      </w:r>
      <w:bookmarkEnd w:id="57"/>
    </w:p>
    <w:p w:rsidR="001B4FFA" w:rsidRPr="001B4FFA" w:rsidRDefault="001B4FFA" w:rsidP="003C529C">
      <w:pPr>
        <w:pStyle w:val="ab"/>
        <w:ind w:left="42" w:right="141"/>
        <w:jc w:val="both"/>
        <w:rPr>
          <w:sz w:val="18"/>
          <w:szCs w:val="18"/>
        </w:rPr>
      </w:pPr>
      <w:bookmarkStart w:id="58" w:name="_Toc521582079"/>
      <w:r w:rsidRPr="001B4FFA">
        <w:rPr>
          <w:sz w:val="18"/>
          <w:szCs w:val="18"/>
        </w:rPr>
        <w:t>9.9.1. Общие положения, отказ от проведения запроса цен и внесение изменений в извещение о проведении запроса цен и документацию запроса цен</w:t>
      </w:r>
      <w:bookmarkEnd w:id="58"/>
      <w:r w:rsidRPr="001B4FFA">
        <w:rPr>
          <w:sz w:val="18"/>
          <w:szCs w:val="18"/>
        </w:rPr>
        <w:t>:</w:t>
      </w:r>
    </w:p>
    <w:p w:rsidR="001B4FFA" w:rsidRPr="001B4FFA" w:rsidRDefault="001B4FFA" w:rsidP="003C529C">
      <w:pPr>
        <w:pStyle w:val="ab"/>
        <w:ind w:left="42" w:right="141"/>
        <w:rPr>
          <w:sz w:val="18"/>
          <w:szCs w:val="18"/>
        </w:rPr>
      </w:pPr>
      <w:r w:rsidRPr="001B4FFA">
        <w:rPr>
          <w:sz w:val="18"/>
          <w:szCs w:val="18"/>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1B4FFA" w:rsidRPr="001B4FFA" w:rsidRDefault="001B4FFA" w:rsidP="003C529C">
      <w:pPr>
        <w:pStyle w:val="ab"/>
        <w:ind w:left="42" w:right="141"/>
        <w:jc w:val="both"/>
        <w:rPr>
          <w:sz w:val="18"/>
          <w:szCs w:val="18"/>
        </w:rPr>
      </w:pPr>
      <w:r w:rsidRPr="001B4FFA">
        <w:rPr>
          <w:sz w:val="18"/>
          <w:szCs w:val="18"/>
        </w:rPr>
        <w:t xml:space="preserve">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1B4FFA">
          <w:rPr>
            <w:rStyle w:val="aa"/>
            <w:sz w:val="18"/>
            <w:szCs w:val="18"/>
          </w:rPr>
          <w:t>9.2</w:t>
        </w:r>
      </w:hyperlink>
      <w:r w:rsidRPr="001B4FFA">
        <w:rPr>
          <w:sz w:val="18"/>
          <w:szCs w:val="18"/>
        </w:rPr>
        <w:t xml:space="preserve"> Положения;</w:t>
      </w:r>
    </w:p>
    <w:p w:rsidR="001B4FFA" w:rsidRPr="001B4FFA" w:rsidRDefault="001B4FFA" w:rsidP="003C529C">
      <w:pPr>
        <w:pStyle w:val="ab"/>
        <w:ind w:left="42" w:right="141"/>
        <w:jc w:val="both"/>
        <w:rPr>
          <w:sz w:val="18"/>
          <w:szCs w:val="18"/>
        </w:rPr>
      </w:pPr>
      <w:r w:rsidRPr="001B4FFA">
        <w:rPr>
          <w:sz w:val="18"/>
          <w:szCs w:val="18"/>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1B4FFA">
          <w:rPr>
            <w:rStyle w:val="aa"/>
            <w:sz w:val="18"/>
            <w:szCs w:val="18"/>
          </w:rPr>
          <w:t>9.3</w:t>
        </w:r>
      </w:hyperlink>
      <w:r w:rsidRPr="001B4FFA">
        <w:rPr>
          <w:sz w:val="18"/>
          <w:szCs w:val="18"/>
        </w:rPr>
        <w:t xml:space="preserve"> Положения;</w:t>
      </w:r>
    </w:p>
    <w:p w:rsidR="001B4FFA" w:rsidRPr="001B4FFA" w:rsidRDefault="001B4FFA" w:rsidP="003C529C">
      <w:pPr>
        <w:pStyle w:val="ab"/>
        <w:ind w:left="42" w:right="141"/>
        <w:jc w:val="both"/>
        <w:rPr>
          <w:sz w:val="18"/>
          <w:szCs w:val="18"/>
        </w:rPr>
      </w:pPr>
      <w:r w:rsidRPr="001B4FFA">
        <w:rPr>
          <w:sz w:val="18"/>
          <w:szCs w:val="18"/>
        </w:rPr>
        <w:t xml:space="preserve">9.9.1.4. Подача заявок на участие в запросе цен (далее заявки 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1B4FFA">
          <w:rPr>
            <w:rStyle w:val="aa"/>
            <w:sz w:val="18"/>
            <w:szCs w:val="18"/>
          </w:rPr>
          <w:t>9.4</w:t>
        </w:r>
      </w:hyperlink>
      <w:r w:rsidRPr="001B4FFA">
        <w:rPr>
          <w:sz w:val="18"/>
          <w:szCs w:val="18"/>
        </w:rPr>
        <w:t xml:space="preserve"> Положения. Заявка на участие в запросе цен должна содержать сведения и документы, указанные в подпунктах 9.4.6.1, 9.4.6.3, 9.4.6.5-9.4.6.8, 9.4.6.10 Положения;</w:t>
      </w:r>
    </w:p>
    <w:p w:rsidR="001B4FFA" w:rsidRPr="001B4FFA" w:rsidRDefault="001B4FFA" w:rsidP="003C529C">
      <w:pPr>
        <w:pStyle w:val="ab"/>
        <w:ind w:left="42" w:right="141"/>
        <w:rPr>
          <w:sz w:val="18"/>
          <w:szCs w:val="18"/>
        </w:rPr>
      </w:pPr>
      <w:r w:rsidRPr="001B4FFA">
        <w:rPr>
          <w:sz w:val="18"/>
          <w:szCs w:val="18"/>
        </w:rPr>
        <w:t>9.9.1.5. Заказчик вправе отказаться от проведения запроса цен в любое время вплоть до даты и времени окончания срока подачи заявок;</w:t>
      </w:r>
    </w:p>
    <w:p w:rsidR="001B4FFA" w:rsidRPr="001B4FFA" w:rsidRDefault="001B4FFA" w:rsidP="003C529C">
      <w:pPr>
        <w:pStyle w:val="ab"/>
        <w:ind w:left="42" w:right="141"/>
        <w:jc w:val="both"/>
        <w:rPr>
          <w:sz w:val="18"/>
          <w:szCs w:val="18"/>
        </w:rPr>
      </w:pPr>
      <w:r w:rsidRPr="001B4FFA">
        <w:rPr>
          <w:sz w:val="18"/>
          <w:szCs w:val="18"/>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1B4FFA" w:rsidRPr="001B4FFA" w:rsidRDefault="001B4FFA" w:rsidP="003C529C">
      <w:pPr>
        <w:pStyle w:val="ab"/>
        <w:ind w:left="42" w:right="141"/>
        <w:jc w:val="both"/>
        <w:rPr>
          <w:sz w:val="18"/>
          <w:szCs w:val="18"/>
        </w:rPr>
      </w:pPr>
      <w:r w:rsidRPr="001B4FFA">
        <w:rPr>
          <w:sz w:val="18"/>
          <w:szCs w:val="1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1B4FFA" w:rsidRPr="001B4FFA" w:rsidRDefault="001B4FFA" w:rsidP="003C529C">
      <w:pPr>
        <w:pStyle w:val="ab"/>
        <w:ind w:left="42" w:right="141"/>
        <w:rPr>
          <w:sz w:val="18"/>
          <w:szCs w:val="18"/>
        </w:rPr>
      </w:pPr>
      <w:r w:rsidRPr="001B4FFA">
        <w:rPr>
          <w:sz w:val="18"/>
          <w:szCs w:val="18"/>
        </w:rPr>
        <w:t xml:space="preserve">9.9.1.8. Заказчик вправе внести изменения в извещение и (или) в документацию запроса цен. Изменения, вносимые в извещение и (или) </w:t>
      </w:r>
      <w:r w:rsidRPr="001B4FFA">
        <w:rPr>
          <w:sz w:val="18"/>
          <w:szCs w:val="18"/>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1B4FFA" w:rsidRPr="001B4FFA" w:rsidRDefault="001B4FFA" w:rsidP="003C529C">
      <w:pPr>
        <w:pStyle w:val="ab"/>
        <w:ind w:left="42" w:right="141"/>
        <w:rPr>
          <w:sz w:val="18"/>
          <w:szCs w:val="18"/>
        </w:rPr>
      </w:pPr>
      <w:r w:rsidRPr="001B4FFA">
        <w:rPr>
          <w:sz w:val="18"/>
          <w:szCs w:val="18"/>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1B4FFA" w:rsidRPr="001B4FFA" w:rsidRDefault="001B4FFA" w:rsidP="003C529C">
      <w:pPr>
        <w:pStyle w:val="ab"/>
        <w:ind w:left="42" w:right="141"/>
        <w:jc w:val="both"/>
        <w:rPr>
          <w:sz w:val="18"/>
          <w:szCs w:val="18"/>
        </w:rPr>
      </w:pPr>
      <w:r w:rsidRPr="001B4FFA">
        <w:rPr>
          <w:sz w:val="18"/>
          <w:szCs w:val="18"/>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1B4FFA" w:rsidRPr="001B4FFA" w:rsidRDefault="001B4FFA" w:rsidP="003C529C">
      <w:pPr>
        <w:pStyle w:val="ab"/>
        <w:ind w:left="42" w:right="141"/>
        <w:jc w:val="both"/>
        <w:rPr>
          <w:sz w:val="18"/>
          <w:szCs w:val="18"/>
        </w:rPr>
      </w:pPr>
      <w:r w:rsidRPr="001B4FFA">
        <w:rPr>
          <w:sz w:val="18"/>
          <w:szCs w:val="18"/>
        </w:rPr>
        <w:t>9.9.1.11.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1B4FFA" w:rsidRPr="001B4FFA" w:rsidRDefault="001B4FFA" w:rsidP="003C529C">
      <w:pPr>
        <w:pStyle w:val="ab"/>
        <w:ind w:left="42" w:right="141"/>
        <w:jc w:val="both"/>
        <w:rPr>
          <w:sz w:val="18"/>
          <w:szCs w:val="18"/>
        </w:rPr>
      </w:pPr>
      <w:r w:rsidRPr="001B4FFA">
        <w:rPr>
          <w:sz w:val="18"/>
          <w:szCs w:val="18"/>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B4FFA" w:rsidRPr="001B4FFA" w:rsidRDefault="001B4FFA" w:rsidP="003C529C">
      <w:pPr>
        <w:pStyle w:val="ab"/>
        <w:ind w:left="42" w:right="141"/>
        <w:jc w:val="both"/>
        <w:rPr>
          <w:sz w:val="18"/>
          <w:szCs w:val="18"/>
        </w:rPr>
      </w:pPr>
      <w:bookmarkStart w:id="59" w:name="_Toc521582080"/>
      <w:r w:rsidRPr="001B4FFA">
        <w:rPr>
          <w:sz w:val="18"/>
          <w:szCs w:val="18"/>
        </w:rPr>
        <w:t>9.9.2. Вскрытие конвертов с заявками на участие в запросе цен</w:t>
      </w:r>
      <w:bookmarkEnd w:id="59"/>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3C529C" w:rsidRDefault="001B4FFA" w:rsidP="003C529C">
      <w:pPr>
        <w:pStyle w:val="ab"/>
        <w:ind w:left="42" w:right="141"/>
        <w:jc w:val="both"/>
        <w:rPr>
          <w:sz w:val="18"/>
          <w:szCs w:val="18"/>
        </w:rPr>
      </w:pPr>
      <w:r w:rsidRPr="001B4FFA">
        <w:rPr>
          <w:sz w:val="18"/>
          <w:szCs w:val="18"/>
        </w:rPr>
        <w:t xml:space="preserve">9.9.2.2. Конверты с заявками на участие в запросе цен вскрываются на заседании закупочной комиссии в дату и время, месте, указанные </w:t>
      </w:r>
      <w:r w:rsidRPr="001B4FFA">
        <w:rPr>
          <w:sz w:val="18"/>
          <w:szCs w:val="18"/>
        </w:rPr>
        <w:br/>
        <w:t>в документации запроса цен. При вскрытии конвертов вправе присутствовать участники запроса цен или их представители (при наличии доверенности).Если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1B4FFA" w:rsidRPr="001B4FFA" w:rsidRDefault="001B4FFA" w:rsidP="003C529C">
      <w:pPr>
        <w:pStyle w:val="ab"/>
        <w:ind w:left="42" w:right="141"/>
        <w:jc w:val="both"/>
        <w:rPr>
          <w:sz w:val="18"/>
          <w:szCs w:val="18"/>
        </w:rPr>
      </w:pPr>
      <w:r w:rsidRPr="001B4FFA">
        <w:rPr>
          <w:sz w:val="18"/>
          <w:szCs w:val="18"/>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1B4FFA">
        <w:rPr>
          <w:sz w:val="18"/>
          <w:szCs w:val="18"/>
        </w:rPr>
        <w:br/>
        <w:t>в протоколе вскрытия конвертов с заявками.</w:t>
      </w:r>
    </w:p>
    <w:p w:rsidR="001B4FFA" w:rsidRPr="001B4FFA" w:rsidRDefault="001B4FFA" w:rsidP="003C529C">
      <w:pPr>
        <w:pStyle w:val="ab"/>
        <w:ind w:left="42" w:right="141"/>
        <w:jc w:val="both"/>
        <w:rPr>
          <w:sz w:val="18"/>
          <w:szCs w:val="18"/>
        </w:rPr>
      </w:pPr>
      <w:r w:rsidRPr="001B4FFA">
        <w:rPr>
          <w:sz w:val="18"/>
          <w:szCs w:val="1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B4FFA" w:rsidRPr="001B4FFA" w:rsidRDefault="001B4FFA" w:rsidP="003C529C">
      <w:pPr>
        <w:pStyle w:val="ab"/>
        <w:ind w:left="42" w:right="141"/>
        <w:jc w:val="both"/>
        <w:rPr>
          <w:sz w:val="18"/>
          <w:szCs w:val="18"/>
        </w:rPr>
      </w:pPr>
      <w:r w:rsidRPr="001B4FFA">
        <w:rPr>
          <w:sz w:val="18"/>
          <w:szCs w:val="18"/>
        </w:rPr>
        <w:t>9.9.2.3. При вскрытии конвертов с заявками председатель закупочной комиссии объявляет следующую информацию:</w:t>
      </w:r>
    </w:p>
    <w:p w:rsidR="001B4FFA" w:rsidRPr="001B4FFA" w:rsidRDefault="001B4FFA" w:rsidP="003C529C">
      <w:pPr>
        <w:pStyle w:val="ab"/>
        <w:ind w:left="42" w:right="141"/>
        <w:jc w:val="both"/>
        <w:rPr>
          <w:sz w:val="18"/>
          <w:szCs w:val="18"/>
        </w:rPr>
      </w:pPr>
      <w:r w:rsidRPr="001B4FFA">
        <w:rPr>
          <w:sz w:val="18"/>
          <w:szCs w:val="18"/>
        </w:rPr>
        <w:t>наименование предмета и номер закупки;</w:t>
      </w:r>
    </w:p>
    <w:p w:rsidR="001B4FFA" w:rsidRPr="001B4FFA" w:rsidRDefault="001B4FFA" w:rsidP="003C529C">
      <w:pPr>
        <w:pStyle w:val="ab"/>
        <w:ind w:left="42" w:right="141"/>
        <w:jc w:val="both"/>
        <w:rPr>
          <w:sz w:val="18"/>
          <w:szCs w:val="18"/>
        </w:rPr>
      </w:pPr>
      <w:r w:rsidRPr="001B4FFA">
        <w:rPr>
          <w:sz w:val="18"/>
          <w:szCs w:val="18"/>
        </w:rPr>
        <w:lastRenderedPageBreak/>
        <w:t>информацию о состоянии каждого конверта с заявкой (наличие либо отсутствие повреждений, признаков вскрытия);</w:t>
      </w:r>
    </w:p>
    <w:p w:rsidR="001B4FFA" w:rsidRPr="001B4FFA" w:rsidRDefault="001B4FFA" w:rsidP="003C529C">
      <w:pPr>
        <w:pStyle w:val="ab"/>
        <w:ind w:left="42" w:right="141"/>
        <w:jc w:val="both"/>
        <w:rPr>
          <w:sz w:val="18"/>
          <w:szCs w:val="18"/>
        </w:rPr>
      </w:pPr>
      <w:r w:rsidRPr="001B4FFA">
        <w:rPr>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B4FFA" w:rsidRPr="001B4FFA" w:rsidRDefault="001B4FFA" w:rsidP="003C529C">
      <w:pPr>
        <w:pStyle w:val="ab"/>
        <w:ind w:left="42" w:right="141"/>
        <w:jc w:val="both"/>
        <w:rPr>
          <w:sz w:val="18"/>
          <w:szCs w:val="18"/>
        </w:rPr>
      </w:pPr>
      <w:r w:rsidRPr="001B4FFA">
        <w:rPr>
          <w:sz w:val="18"/>
          <w:szCs w:val="1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1B4FFA" w:rsidRPr="001B4FFA" w:rsidRDefault="001B4FFA" w:rsidP="001B4FFA">
      <w:pPr>
        <w:pStyle w:val="ab"/>
        <w:ind w:left="42" w:right="141"/>
        <w:rPr>
          <w:sz w:val="18"/>
          <w:szCs w:val="18"/>
        </w:rPr>
      </w:pPr>
      <w:r w:rsidRPr="001B4FFA">
        <w:rPr>
          <w:sz w:val="18"/>
          <w:szCs w:val="1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1B4FFA" w:rsidRPr="001B4FFA" w:rsidRDefault="001B4FFA" w:rsidP="001B4FFA">
      <w:pPr>
        <w:pStyle w:val="ab"/>
        <w:ind w:left="42" w:right="141"/>
        <w:rPr>
          <w:sz w:val="18"/>
          <w:szCs w:val="18"/>
        </w:rPr>
      </w:pPr>
      <w:r w:rsidRPr="001B4FFA">
        <w:rPr>
          <w:sz w:val="18"/>
          <w:szCs w:val="18"/>
        </w:rPr>
        <w:t>сведения о наличии в заявке предусмотренных Положением и извещением сведений и документов, необходимых для допуска к участию;</w:t>
      </w:r>
    </w:p>
    <w:p w:rsidR="001B4FFA" w:rsidRPr="001B4FFA" w:rsidRDefault="001B4FFA" w:rsidP="001B4FFA">
      <w:pPr>
        <w:pStyle w:val="ab"/>
        <w:ind w:left="42" w:right="141"/>
        <w:rPr>
          <w:sz w:val="18"/>
          <w:szCs w:val="18"/>
        </w:rPr>
      </w:pPr>
      <w:r w:rsidRPr="001B4FFA">
        <w:rPr>
          <w:sz w:val="18"/>
          <w:szCs w:val="18"/>
        </w:rPr>
        <w:t>предложение участников, подавших заявки на участие в запросе цен;</w:t>
      </w:r>
    </w:p>
    <w:p w:rsidR="001B4FFA" w:rsidRPr="001B4FFA" w:rsidRDefault="001B4FFA" w:rsidP="001B4FFA">
      <w:pPr>
        <w:pStyle w:val="ab"/>
        <w:ind w:left="42" w:right="141"/>
        <w:rPr>
          <w:sz w:val="18"/>
          <w:szCs w:val="18"/>
        </w:rPr>
      </w:pPr>
      <w:r w:rsidRPr="001B4FFA">
        <w:rPr>
          <w:sz w:val="18"/>
          <w:szCs w:val="1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1B4FFA" w:rsidRPr="001B4FFA" w:rsidRDefault="001B4FFA" w:rsidP="001B4FFA">
      <w:pPr>
        <w:pStyle w:val="ab"/>
        <w:ind w:left="42" w:right="141"/>
        <w:rPr>
          <w:sz w:val="18"/>
          <w:szCs w:val="18"/>
        </w:rPr>
      </w:pPr>
      <w:r w:rsidRPr="001B4FFA">
        <w:rPr>
          <w:sz w:val="18"/>
          <w:szCs w:val="18"/>
        </w:rPr>
        <w:t>дата подписания протокола;</w:t>
      </w:r>
    </w:p>
    <w:p w:rsidR="001B4FFA" w:rsidRPr="001B4FFA" w:rsidRDefault="001B4FFA" w:rsidP="003C529C">
      <w:pPr>
        <w:pStyle w:val="ab"/>
        <w:ind w:left="42" w:right="141"/>
        <w:rPr>
          <w:sz w:val="18"/>
          <w:szCs w:val="18"/>
        </w:rPr>
      </w:pPr>
      <w:r w:rsidRPr="001B4FFA">
        <w:rPr>
          <w:sz w:val="18"/>
          <w:szCs w:val="18"/>
        </w:rPr>
        <w:t>количество поданных на участие в запросе цен заявок, а также дата и время регистрации каждой заявки;</w:t>
      </w:r>
    </w:p>
    <w:p w:rsidR="001B4FFA" w:rsidRPr="001B4FFA" w:rsidRDefault="001B4FFA" w:rsidP="003C529C">
      <w:pPr>
        <w:pStyle w:val="ab"/>
        <w:ind w:left="42" w:right="141"/>
        <w:rPr>
          <w:sz w:val="18"/>
          <w:szCs w:val="18"/>
        </w:rPr>
      </w:pPr>
      <w:r w:rsidRPr="001B4FFA">
        <w:rPr>
          <w:sz w:val="18"/>
          <w:szCs w:val="18"/>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1B4FFA" w:rsidRPr="001B4FFA" w:rsidRDefault="001B4FFA" w:rsidP="003C529C">
      <w:pPr>
        <w:pStyle w:val="ab"/>
        <w:ind w:left="42" w:right="141"/>
        <w:rPr>
          <w:sz w:val="18"/>
          <w:szCs w:val="18"/>
        </w:rPr>
      </w:pPr>
      <w:r w:rsidRPr="001B4FFA">
        <w:rPr>
          <w:sz w:val="18"/>
          <w:szCs w:val="18"/>
        </w:rPr>
        <w:t>наименование каждого участника запроса цен, подавшего заявку на участие в запросе цен:иная информация, размещаемая в протоколе открытия доступа по решению заказчика.</w:t>
      </w:r>
    </w:p>
    <w:p w:rsidR="001B4FFA" w:rsidRPr="001B4FFA" w:rsidRDefault="001B4FFA" w:rsidP="003C529C">
      <w:pPr>
        <w:pStyle w:val="ab"/>
        <w:ind w:left="42" w:right="141"/>
        <w:rPr>
          <w:sz w:val="18"/>
          <w:szCs w:val="18"/>
        </w:rPr>
      </w:pPr>
      <w:bookmarkStart w:id="60" w:name="_Toc521582081"/>
      <w:r w:rsidRPr="001B4FFA">
        <w:rPr>
          <w:sz w:val="18"/>
          <w:szCs w:val="18"/>
        </w:rPr>
        <w:t>9.9.3. Рассмотрение заявок на участие в запросе цен</w:t>
      </w:r>
      <w:bookmarkEnd w:id="60"/>
      <w:r w:rsidRPr="001B4FFA">
        <w:rPr>
          <w:sz w:val="18"/>
          <w:szCs w:val="18"/>
        </w:rPr>
        <w:t>:</w:t>
      </w:r>
    </w:p>
    <w:p w:rsidR="001B4FFA" w:rsidRPr="001B4FFA" w:rsidRDefault="001B4FFA" w:rsidP="003C529C">
      <w:pPr>
        <w:pStyle w:val="ab"/>
        <w:ind w:left="42" w:right="141"/>
        <w:rPr>
          <w:sz w:val="18"/>
          <w:szCs w:val="18"/>
        </w:rPr>
      </w:pPr>
      <w:r w:rsidRPr="001B4FFA">
        <w:rPr>
          <w:sz w:val="18"/>
          <w:szCs w:val="1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1B4FFA" w:rsidRPr="001B4FFA" w:rsidRDefault="001B4FFA" w:rsidP="003C529C">
      <w:pPr>
        <w:pStyle w:val="ab"/>
        <w:ind w:left="42" w:right="141"/>
        <w:rPr>
          <w:sz w:val="18"/>
          <w:szCs w:val="18"/>
        </w:rPr>
      </w:pPr>
      <w:r w:rsidRPr="001B4FFA">
        <w:rPr>
          <w:sz w:val="18"/>
          <w:szCs w:val="18"/>
        </w:rPr>
        <w:t>9.9.3.2. Срок рассмотрения заявок не может превышать 5 дней с даты вскрытия конвертов;</w:t>
      </w:r>
    </w:p>
    <w:p w:rsidR="001B4FFA" w:rsidRPr="001B4FFA" w:rsidRDefault="001B4FFA" w:rsidP="003C529C">
      <w:pPr>
        <w:pStyle w:val="ab"/>
        <w:ind w:left="42" w:right="141"/>
        <w:rPr>
          <w:sz w:val="18"/>
          <w:szCs w:val="18"/>
        </w:rPr>
      </w:pPr>
      <w:r w:rsidRPr="001B4FFA">
        <w:rPr>
          <w:sz w:val="18"/>
          <w:szCs w:val="18"/>
        </w:rPr>
        <w:t>9.9.3.3. В рамках рассмотрения заявок выполняются следующие действия:</w:t>
      </w:r>
    </w:p>
    <w:p w:rsidR="001B4FFA" w:rsidRPr="001B4FFA" w:rsidRDefault="001B4FFA" w:rsidP="003C529C">
      <w:pPr>
        <w:pStyle w:val="ab"/>
        <w:ind w:left="42" w:right="141"/>
        <w:rPr>
          <w:sz w:val="18"/>
          <w:szCs w:val="18"/>
        </w:rPr>
      </w:pPr>
      <w:r w:rsidRPr="001B4FFA">
        <w:rPr>
          <w:sz w:val="18"/>
          <w:szCs w:val="18"/>
        </w:rPr>
        <w:t>проверка состава заявок на соблюдение требований извещения и (или) документации запроса цен;</w:t>
      </w:r>
    </w:p>
    <w:p w:rsidR="001B4FFA" w:rsidRPr="001B4FFA" w:rsidRDefault="001B4FFA" w:rsidP="003C529C">
      <w:pPr>
        <w:pStyle w:val="ab"/>
        <w:ind w:left="42" w:right="141"/>
        <w:rPr>
          <w:sz w:val="18"/>
          <w:szCs w:val="18"/>
        </w:rPr>
      </w:pPr>
      <w:r w:rsidRPr="001B4FFA">
        <w:rPr>
          <w:sz w:val="18"/>
          <w:szCs w:val="18"/>
        </w:rPr>
        <w:t>проверка участника закупки на соответствие требованиям извещения и (или) документации запроса цен;</w:t>
      </w:r>
    </w:p>
    <w:p w:rsidR="001B4FFA" w:rsidRPr="001B4FFA" w:rsidRDefault="001B4FFA" w:rsidP="003C529C">
      <w:pPr>
        <w:pStyle w:val="ab"/>
        <w:ind w:left="42" w:right="141"/>
        <w:rPr>
          <w:sz w:val="18"/>
          <w:szCs w:val="18"/>
        </w:rPr>
      </w:pPr>
      <w:r w:rsidRPr="001B4FFA">
        <w:rPr>
          <w:sz w:val="18"/>
          <w:szCs w:val="18"/>
        </w:rPr>
        <w:t>принятие решений о допуске, отказе в допуске (отклонении заявки) к участию по соответствующим основаниям;</w:t>
      </w:r>
    </w:p>
    <w:p w:rsidR="001B4FFA" w:rsidRPr="001B4FFA" w:rsidRDefault="001B4FFA" w:rsidP="003C529C">
      <w:pPr>
        <w:pStyle w:val="ab"/>
        <w:ind w:left="42" w:right="141"/>
        <w:rPr>
          <w:sz w:val="18"/>
          <w:szCs w:val="18"/>
        </w:rPr>
      </w:pPr>
      <w:r w:rsidRPr="001B4FFA">
        <w:rPr>
          <w:sz w:val="18"/>
          <w:szCs w:val="18"/>
        </w:rPr>
        <w:t>9.9.3.4.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B4FFA" w:rsidRPr="001B4FFA" w:rsidRDefault="001B4FFA" w:rsidP="003C529C">
      <w:pPr>
        <w:pStyle w:val="ab"/>
        <w:ind w:left="42" w:right="141"/>
        <w:rPr>
          <w:sz w:val="18"/>
          <w:szCs w:val="18"/>
        </w:rPr>
      </w:pPr>
      <w:r w:rsidRPr="001B4FFA">
        <w:rPr>
          <w:sz w:val="18"/>
          <w:szCs w:val="18"/>
        </w:rPr>
        <w:t>9.9.3.5. 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1B4FFA" w:rsidRPr="001B4FFA" w:rsidRDefault="001B4FFA" w:rsidP="003C529C">
      <w:pPr>
        <w:pStyle w:val="ab"/>
        <w:ind w:left="42" w:right="141"/>
        <w:rPr>
          <w:sz w:val="18"/>
          <w:szCs w:val="18"/>
        </w:rPr>
      </w:pPr>
      <w:r w:rsidRPr="001B4FFA">
        <w:rPr>
          <w:sz w:val="18"/>
          <w:szCs w:val="1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1B4FFA" w:rsidRPr="001B4FFA" w:rsidRDefault="001B4FFA" w:rsidP="003C529C">
      <w:pPr>
        <w:pStyle w:val="ab"/>
        <w:ind w:left="42" w:right="141"/>
        <w:rPr>
          <w:sz w:val="18"/>
          <w:szCs w:val="18"/>
        </w:rPr>
      </w:pPr>
      <w:r w:rsidRPr="001B4FFA">
        <w:rPr>
          <w:sz w:val="18"/>
          <w:szCs w:val="1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количество поданных на участие в запросе цен заявок, а также дата и время регистрации каждой заявки;</w:t>
      </w:r>
    </w:p>
    <w:p w:rsidR="001B4FFA" w:rsidRPr="001B4FFA" w:rsidRDefault="001B4FFA" w:rsidP="003C529C">
      <w:pPr>
        <w:pStyle w:val="ab"/>
        <w:ind w:left="42" w:right="141"/>
        <w:jc w:val="both"/>
        <w:rPr>
          <w:sz w:val="18"/>
          <w:szCs w:val="18"/>
        </w:rPr>
      </w:pPr>
      <w:r w:rsidRPr="001B4FFA">
        <w:rPr>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1B4FFA" w:rsidRPr="001B4FFA" w:rsidRDefault="001B4FFA" w:rsidP="003C529C">
      <w:pPr>
        <w:pStyle w:val="ab"/>
        <w:ind w:left="42" w:right="141"/>
        <w:rPr>
          <w:sz w:val="18"/>
          <w:szCs w:val="18"/>
        </w:rPr>
      </w:pPr>
      <w:r w:rsidRPr="001B4FFA">
        <w:rPr>
          <w:sz w:val="18"/>
          <w:szCs w:val="18"/>
        </w:rPr>
        <w:t>наименование каждого участника запроса цен, подавшего заявку на участие в запросе цен;</w:t>
      </w:r>
    </w:p>
    <w:p w:rsidR="001B4FFA" w:rsidRPr="001B4FFA" w:rsidRDefault="001B4FFA" w:rsidP="003C529C">
      <w:pPr>
        <w:pStyle w:val="ab"/>
        <w:ind w:left="42" w:right="141"/>
        <w:jc w:val="both"/>
        <w:rPr>
          <w:sz w:val="18"/>
          <w:szCs w:val="18"/>
        </w:rPr>
      </w:pPr>
      <w:r w:rsidRPr="001B4FFA">
        <w:rPr>
          <w:sz w:val="18"/>
          <w:szCs w:val="18"/>
        </w:rPr>
        <w:t>результаты рассмотрения заявок на участие в запросе цен, в том числе с указанием:</w:t>
      </w:r>
    </w:p>
    <w:p w:rsidR="001B4FFA" w:rsidRPr="001B4FFA" w:rsidRDefault="001B4FFA" w:rsidP="003C529C">
      <w:pPr>
        <w:pStyle w:val="ab"/>
        <w:ind w:left="42" w:right="141"/>
        <w:jc w:val="both"/>
        <w:rPr>
          <w:sz w:val="18"/>
          <w:szCs w:val="18"/>
        </w:rPr>
      </w:pPr>
      <w:r w:rsidRPr="001B4FFA">
        <w:rPr>
          <w:sz w:val="18"/>
          <w:szCs w:val="18"/>
        </w:rPr>
        <w:t>количества заявок на участие в запросе цен, которые были отклонены по результатам рассмотрения заявок;</w:t>
      </w:r>
    </w:p>
    <w:p w:rsidR="001B4FFA" w:rsidRPr="001B4FFA" w:rsidRDefault="001B4FFA" w:rsidP="003C529C">
      <w:pPr>
        <w:pStyle w:val="ab"/>
        <w:ind w:left="42" w:right="141"/>
        <w:jc w:val="both"/>
        <w:rPr>
          <w:sz w:val="18"/>
          <w:szCs w:val="18"/>
        </w:rPr>
      </w:pPr>
      <w:r w:rsidRPr="001B4FFA">
        <w:rPr>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рассмотрения заявок по решению заказчика;</w:t>
      </w:r>
    </w:p>
    <w:p w:rsidR="001B4FFA" w:rsidRPr="001B4FFA" w:rsidRDefault="001B4FFA" w:rsidP="003C529C">
      <w:pPr>
        <w:pStyle w:val="ab"/>
        <w:ind w:left="42" w:right="141"/>
        <w:jc w:val="both"/>
        <w:rPr>
          <w:sz w:val="18"/>
          <w:szCs w:val="18"/>
        </w:rPr>
      </w:pPr>
      <w:r w:rsidRPr="001B4FFA">
        <w:rPr>
          <w:sz w:val="18"/>
          <w:szCs w:val="18"/>
        </w:rPr>
        <w:t>9.9.3.8. Протокол рассмотрения заявок подписывается присутствующими членами закупочной комиссии в день рассмотрения заявок;</w:t>
      </w:r>
    </w:p>
    <w:p w:rsidR="001B4FFA" w:rsidRPr="001B4FFA" w:rsidRDefault="001B4FFA" w:rsidP="003C529C">
      <w:pPr>
        <w:pStyle w:val="ab"/>
        <w:ind w:left="42" w:right="141"/>
        <w:jc w:val="both"/>
        <w:rPr>
          <w:sz w:val="18"/>
          <w:szCs w:val="18"/>
        </w:rPr>
      </w:pPr>
      <w:r w:rsidRPr="001B4FFA">
        <w:rPr>
          <w:sz w:val="18"/>
          <w:szCs w:val="18"/>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1B4FFA" w:rsidRPr="001B4FFA" w:rsidRDefault="001B4FFA" w:rsidP="003C529C">
      <w:pPr>
        <w:pStyle w:val="ab"/>
        <w:ind w:left="42" w:right="141"/>
        <w:jc w:val="both"/>
        <w:rPr>
          <w:sz w:val="18"/>
          <w:szCs w:val="18"/>
        </w:rPr>
      </w:pPr>
      <w:r w:rsidRPr="001B4FFA">
        <w:rPr>
          <w:sz w:val="18"/>
          <w:szCs w:val="1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4FFA" w:rsidRPr="001B4FFA" w:rsidRDefault="001B4FFA" w:rsidP="003C529C">
      <w:pPr>
        <w:pStyle w:val="ab"/>
        <w:ind w:left="42" w:right="141"/>
        <w:jc w:val="both"/>
        <w:rPr>
          <w:sz w:val="18"/>
          <w:szCs w:val="18"/>
        </w:rPr>
      </w:pPr>
      <w:bookmarkStart w:id="61" w:name="_Toc521582082"/>
      <w:r w:rsidRPr="001B4FFA">
        <w:rPr>
          <w:sz w:val="18"/>
          <w:szCs w:val="18"/>
        </w:rPr>
        <w:t>9.9.4. Оценка заявок на участие в запросе цен</w:t>
      </w:r>
      <w:bookmarkEnd w:id="61"/>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1B4FFA" w:rsidRPr="001B4FFA" w:rsidRDefault="001B4FFA" w:rsidP="003C529C">
      <w:pPr>
        <w:pStyle w:val="ab"/>
        <w:ind w:left="42" w:right="141"/>
        <w:jc w:val="both"/>
        <w:rPr>
          <w:sz w:val="18"/>
          <w:szCs w:val="18"/>
        </w:rPr>
      </w:pPr>
      <w:r w:rsidRPr="001B4FFA">
        <w:rPr>
          <w:sz w:val="18"/>
          <w:szCs w:val="18"/>
        </w:rPr>
        <w:t>9.9.4.2. Срок оценки заявок не может превышать 2 дней с даты рассмотрения заявок;</w:t>
      </w:r>
    </w:p>
    <w:p w:rsidR="001B4FFA" w:rsidRPr="001B4FFA" w:rsidRDefault="001B4FFA" w:rsidP="003C529C">
      <w:pPr>
        <w:pStyle w:val="ab"/>
        <w:ind w:left="42" w:right="141"/>
        <w:jc w:val="both"/>
        <w:rPr>
          <w:sz w:val="18"/>
          <w:szCs w:val="18"/>
        </w:rPr>
      </w:pPr>
      <w:r w:rsidRPr="001B4FFA">
        <w:rPr>
          <w:sz w:val="18"/>
          <w:szCs w:val="18"/>
        </w:rPr>
        <w:t>9.9.4.3. Оценка заявок не проводится в отношении тех заявок, которые были отклонены на этапе рассмотрения заявок;</w:t>
      </w:r>
    </w:p>
    <w:p w:rsidR="001B4FFA" w:rsidRPr="001B4FFA" w:rsidRDefault="001B4FFA" w:rsidP="003C529C">
      <w:pPr>
        <w:pStyle w:val="ab"/>
        <w:ind w:left="42" w:right="141"/>
        <w:jc w:val="both"/>
        <w:rPr>
          <w:sz w:val="18"/>
          <w:szCs w:val="18"/>
        </w:rPr>
      </w:pPr>
      <w:r w:rsidRPr="001B4FFA">
        <w:rPr>
          <w:sz w:val="18"/>
          <w:szCs w:val="18"/>
        </w:rPr>
        <w:t>9.9.4.4. Если в ходе рассмотрения заявок к участию в запросе цен была допущена только одна заявка, оценка заявок не проводится;</w:t>
      </w:r>
    </w:p>
    <w:p w:rsidR="001B4FFA" w:rsidRPr="001B4FFA" w:rsidRDefault="001B4FFA" w:rsidP="003C529C">
      <w:pPr>
        <w:pStyle w:val="ab"/>
        <w:ind w:left="42" w:right="141"/>
        <w:jc w:val="both"/>
        <w:rPr>
          <w:sz w:val="18"/>
          <w:szCs w:val="18"/>
        </w:rPr>
      </w:pPr>
      <w:r w:rsidRPr="001B4FFA">
        <w:rPr>
          <w:sz w:val="18"/>
          <w:szCs w:val="1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1B4FFA" w:rsidRPr="001B4FFA" w:rsidRDefault="001B4FFA" w:rsidP="003C529C">
      <w:pPr>
        <w:pStyle w:val="ab"/>
        <w:ind w:left="42" w:right="141"/>
        <w:jc w:val="both"/>
        <w:rPr>
          <w:sz w:val="18"/>
          <w:szCs w:val="18"/>
        </w:rPr>
      </w:pPr>
      <w:r w:rsidRPr="001B4FFA">
        <w:rPr>
          <w:sz w:val="18"/>
          <w:szCs w:val="1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1B4FFA">
      <w:pPr>
        <w:pStyle w:val="ab"/>
        <w:ind w:left="42" w:right="141"/>
        <w:rPr>
          <w:sz w:val="18"/>
          <w:szCs w:val="18"/>
        </w:rPr>
      </w:pPr>
      <w:r w:rsidRPr="001B4FFA">
        <w:rPr>
          <w:sz w:val="18"/>
          <w:szCs w:val="18"/>
        </w:rPr>
        <w:t>количество поданных на участие в запросе цен заявок, а также дата и время регистрации каждой заявки;</w:t>
      </w:r>
    </w:p>
    <w:p w:rsidR="001B4FFA" w:rsidRPr="001B4FFA" w:rsidRDefault="001B4FFA" w:rsidP="001B4FFA">
      <w:pPr>
        <w:pStyle w:val="ab"/>
        <w:ind w:left="42" w:right="141"/>
        <w:rPr>
          <w:sz w:val="18"/>
          <w:szCs w:val="18"/>
        </w:rPr>
      </w:pPr>
      <w:r w:rsidRPr="001B4FFA">
        <w:rPr>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1B4FFA" w:rsidRPr="001B4FFA" w:rsidRDefault="001B4FFA" w:rsidP="001B4FFA">
      <w:pPr>
        <w:pStyle w:val="ab"/>
        <w:ind w:left="42" w:right="141"/>
        <w:rPr>
          <w:sz w:val="18"/>
          <w:szCs w:val="18"/>
        </w:rPr>
      </w:pPr>
      <w:r w:rsidRPr="001B4FFA">
        <w:rPr>
          <w:sz w:val="18"/>
          <w:szCs w:val="18"/>
        </w:rPr>
        <w:t xml:space="preserve">наименование каждого участника запроса цен, подавшего заявку </w:t>
      </w:r>
      <w:r w:rsidRPr="001B4FFA">
        <w:rPr>
          <w:sz w:val="18"/>
          <w:szCs w:val="18"/>
        </w:rPr>
        <w:br/>
        <w:t>на участие в запросе цен;</w:t>
      </w:r>
    </w:p>
    <w:p w:rsidR="001B4FFA" w:rsidRPr="001B4FFA" w:rsidRDefault="001B4FFA" w:rsidP="001B4FFA">
      <w:pPr>
        <w:pStyle w:val="ab"/>
        <w:ind w:left="42" w:right="141"/>
        <w:rPr>
          <w:sz w:val="18"/>
          <w:szCs w:val="18"/>
        </w:rPr>
      </w:pPr>
      <w:r w:rsidRPr="001B4FFA">
        <w:rPr>
          <w:sz w:val="18"/>
          <w:szCs w:val="18"/>
        </w:rPr>
        <w:t>результаты рассмотрения заявок на участие в запросе цен, в том числе с указанием:</w:t>
      </w:r>
    </w:p>
    <w:p w:rsidR="001B4FFA" w:rsidRPr="001B4FFA" w:rsidRDefault="001B4FFA" w:rsidP="001B4FFA">
      <w:pPr>
        <w:pStyle w:val="ab"/>
        <w:ind w:left="42" w:right="141"/>
        <w:rPr>
          <w:sz w:val="18"/>
          <w:szCs w:val="18"/>
        </w:rPr>
      </w:pPr>
      <w:r w:rsidRPr="001B4FFA">
        <w:rPr>
          <w:sz w:val="18"/>
          <w:szCs w:val="18"/>
        </w:rPr>
        <w:t>количества заявок на участие в запросе цен, которые были отклонены по результатам рассмотрения заявок;</w:t>
      </w:r>
    </w:p>
    <w:p w:rsidR="001B4FFA" w:rsidRPr="001B4FFA" w:rsidRDefault="001B4FFA" w:rsidP="001B4FFA">
      <w:pPr>
        <w:pStyle w:val="ab"/>
        <w:ind w:left="42" w:right="141"/>
        <w:rPr>
          <w:sz w:val="18"/>
          <w:szCs w:val="18"/>
        </w:rPr>
      </w:pPr>
      <w:r w:rsidRPr="001B4FFA">
        <w:rPr>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1B4FFA" w:rsidRPr="001B4FFA" w:rsidRDefault="001B4FFA" w:rsidP="001B4FFA">
      <w:pPr>
        <w:pStyle w:val="ab"/>
        <w:ind w:left="42" w:right="141"/>
        <w:rPr>
          <w:sz w:val="18"/>
          <w:szCs w:val="18"/>
        </w:rPr>
      </w:pPr>
      <w:r w:rsidRPr="001B4FFA">
        <w:rPr>
          <w:sz w:val="18"/>
          <w:szCs w:val="18"/>
        </w:rPr>
        <w:lastRenderedPageBreak/>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1B4FFA" w:rsidRPr="001B4FFA" w:rsidRDefault="001B4FFA" w:rsidP="001B4FFA">
      <w:pPr>
        <w:pStyle w:val="ab"/>
        <w:ind w:left="42" w:right="141"/>
        <w:rPr>
          <w:sz w:val="18"/>
          <w:szCs w:val="18"/>
        </w:rPr>
      </w:pPr>
      <w:r w:rsidRPr="001B4FFA">
        <w:rPr>
          <w:sz w:val="18"/>
          <w:szCs w:val="1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1B4FFA" w:rsidRPr="001B4FFA" w:rsidRDefault="001B4FFA" w:rsidP="001B4FFA">
      <w:pPr>
        <w:pStyle w:val="ab"/>
        <w:ind w:left="42" w:right="141"/>
        <w:rPr>
          <w:sz w:val="18"/>
          <w:szCs w:val="18"/>
        </w:rPr>
      </w:pPr>
      <w:r w:rsidRPr="001B4FFA">
        <w:rPr>
          <w:sz w:val="18"/>
          <w:szCs w:val="1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1B4FFA" w:rsidRPr="001B4FFA" w:rsidRDefault="001B4FFA" w:rsidP="001B4FFA">
      <w:pPr>
        <w:pStyle w:val="ab"/>
        <w:ind w:left="42" w:right="141"/>
        <w:rPr>
          <w:sz w:val="18"/>
          <w:szCs w:val="18"/>
        </w:rPr>
      </w:pPr>
      <w:r w:rsidRPr="001B4FFA">
        <w:rPr>
          <w:sz w:val="18"/>
          <w:szCs w:val="18"/>
        </w:rPr>
        <w:t>иная информация, размещаемая в протоколе оценки заявок по решению заказчика;</w:t>
      </w:r>
    </w:p>
    <w:p w:rsidR="001B4FFA" w:rsidRPr="001B4FFA" w:rsidRDefault="001B4FFA" w:rsidP="001B4FFA">
      <w:pPr>
        <w:pStyle w:val="ab"/>
        <w:ind w:left="42" w:right="141"/>
        <w:rPr>
          <w:sz w:val="18"/>
          <w:szCs w:val="18"/>
        </w:rPr>
      </w:pPr>
      <w:r w:rsidRPr="001B4FFA">
        <w:rPr>
          <w:sz w:val="18"/>
          <w:szCs w:val="18"/>
        </w:rPr>
        <w:t>9.9.4.7.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1B4FFA" w:rsidRPr="001B4FFA" w:rsidRDefault="001B4FFA" w:rsidP="001B4FFA">
      <w:pPr>
        <w:pStyle w:val="ab"/>
        <w:ind w:left="42" w:right="141"/>
        <w:rPr>
          <w:sz w:val="18"/>
          <w:szCs w:val="18"/>
        </w:rPr>
      </w:pPr>
      <w:r w:rsidRPr="001B4FFA">
        <w:rPr>
          <w:sz w:val="18"/>
          <w:szCs w:val="1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1B4FFA" w:rsidRPr="001B4FFA" w:rsidRDefault="001B4FFA" w:rsidP="001B4FFA">
      <w:pPr>
        <w:pStyle w:val="ab"/>
        <w:ind w:left="42" w:right="141"/>
        <w:rPr>
          <w:sz w:val="18"/>
          <w:szCs w:val="18"/>
        </w:rPr>
      </w:pPr>
      <w:r w:rsidRPr="001B4FFA">
        <w:rPr>
          <w:sz w:val="18"/>
          <w:szCs w:val="18"/>
        </w:rPr>
        <w:t>9.9.4.9. Протокол оценки заявок подписывается присутствующими членами закупочной комиссии в день проведения оценки заявок;</w:t>
      </w:r>
    </w:p>
    <w:p w:rsidR="001B4FFA" w:rsidRPr="001B4FFA" w:rsidRDefault="001B4FFA" w:rsidP="001B4FFA">
      <w:pPr>
        <w:pStyle w:val="ab"/>
        <w:ind w:left="42" w:right="141"/>
        <w:rPr>
          <w:sz w:val="18"/>
          <w:szCs w:val="18"/>
        </w:rPr>
      </w:pPr>
      <w:r w:rsidRPr="001B4FFA">
        <w:rPr>
          <w:sz w:val="18"/>
          <w:szCs w:val="18"/>
        </w:rPr>
        <w:t>9.9.4.10. Подписанный присутствующими членами комиссии протокол оценки заявок размещается в ЕИС в течение 3 дней со дня его подписания.</w:t>
      </w:r>
    </w:p>
    <w:p w:rsidR="001B4FFA" w:rsidRPr="001B4FFA" w:rsidRDefault="001B4FFA" w:rsidP="001B4FFA">
      <w:pPr>
        <w:pStyle w:val="ab"/>
        <w:ind w:left="42" w:right="141"/>
        <w:rPr>
          <w:sz w:val="18"/>
          <w:szCs w:val="18"/>
        </w:rPr>
      </w:pPr>
      <w:bookmarkStart w:id="62" w:name="_Toc521582083"/>
      <w:r w:rsidRPr="001B4FFA">
        <w:rPr>
          <w:sz w:val="18"/>
          <w:szCs w:val="18"/>
        </w:rPr>
        <w:t>9.9.5. Заключение договора по итогам проведения запроса цен</w:t>
      </w:r>
      <w:bookmarkEnd w:id="62"/>
      <w:r w:rsidRPr="001B4FFA">
        <w:rPr>
          <w:sz w:val="18"/>
          <w:szCs w:val="18"/>
        </w:rPr>
        <w:t>:</w:t>
      </w:r>
    </w:p>
    <w:p w:rsidR="001B4FFA" w:rsidRPr="001B4FFA" w:rsidRDefault="001B4FFA" w:rsidP="001B4FFA">
      <w:pPr>
        <w:pStyle w:val="ab"/>
        <w:ind w:left="42" w:right="141"/>
        <w:rPr>
          <w:sz w:val="18"/>
          <w:szCs w:val="18"/>
        </w:rPr>
      </w:pPr>
      <w:r w:rsidRPr="001B4FFA">
        <w:rPr>
          <w:sz w:val="18"/>
          <w:szCs w:val="18"/>
        </w:rPr>
        <w:t xml:space="preserve">9.9.5.1. По результатам проведения запроса цен договор заключается </w:t>
      </w:r>
      <w:r w:rsidRPr="001B4FFA">
        <w:rPr>
          <w:sz w:val="18"/>
          <w:szCs w:val="18"/>
        </w:rPr>
        <w:br/>
        <w:t>в порядке и в сроки, предусмотренные действующим законодательством, документацией запроса цен и подразделом 13.1 Положения;</w:t>
      </w:r>
    </w:p>
    <w:p w:rsidR="001B4FFA" w:rsidRPr="001B4FFA" w:rsidRDefault="001B4FFA" w:rsidP="003C529C">
      <w:pPr>
        <w:pStyle w:val="ab"/>
        <w:ind w:left="42" w:right="141"/>
        <w:jc w:val="both"/>
        <w:rPr>
          <w:sz w:val="18"/>
          <w:szCs w:val="18"/>
        </w:rPr>
      </w:pPr>
      <w:r w:rsidRPr="001B4FFA">
        <w:rPr>
          <w:sz w:val="18"/>
          <w:szCs w:val="18"/>
        </w:rPr>
        <w:t xml:space="preserve">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1B4FFA">
        <w:rPr>
          <w:sz w:val="18"/>
          <w:szCs w:val="18"/>
        </w:rPr>
        <w:b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1B4FFA" w:rsidRPr="001B4FFA" w:rsidRDefault="001B4FFA" w:rsidP="003C529C">
      <w:pPr>
        <w:pStyle w:val="ab"/>
        <w:ind w:left="42" w:right="141"/>
        <w:jc w:val="both"/>
        <w:rPr>
          <w:sz w:val="18"/>
          <w:szCs w:val="18"/>
        </w:rPr>
      </w:pPr>
      <w:r w:rsidRPr="001B4FFA">
        <w:rPr>
          <w:sz w:val="18"/>
          <w:szCs w:val="18"/>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указание на отказ от заключения договора с участником запроса цен, а также указание подраздела Положения, на основании которого было принято решение об отказе;</w:t>
      </w:r>
    </w:p>
    <w:p w:rsidR="001B4FFA" w:rsidRPr="001B4FFA" w:rsidRDefault="001B4FFA" w:rsidP="003C529C">
      <w:pPr>
        <w:pStyle w:val="ab"/>
        <w:ind w:left="42" w:right="141"/>
        <w:jc w:val="both"/>
        <w:rPr>
          <w:sz w:val="18"/>
          <w:szCs w:val="18"/>
        </w:rPr>
      </w:pPr>
      <w:r w:rsidRPr="001B4FFA">
        <w:rPr>
          <w:sz w:val="18"/>
          <w:szCs w:val="18"/>
        </w:rPr>
        <w:t>указание на содержащиеся в заявке участника запроса цен сведения, которые были признаны комиссией недостоверными;</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отказа от заключения договора по решению заказчика;</w:t>
      </w:r>
    </w:p>
    <w:p w:rsidR="001B4FFA" w:rsidRPr="001B4FFA" w:rsidRDefault="001B4FFA" w:rsidP="003C529C">
      <w:pPr>
        <w:pStyle w:val="ab"/>
        <w:ind w:left="42" w:right="141"/>
        <w:jc w:val="both"/>
        <w:rPr>
          <w:sz w:val="18"/>
          <w:szCs w:val="18"/>
        </w:rPr>
      </w:pPr>
      <w:r w:rsidRPr="001B4FFA">
        <w:rPr>
          <w:sz w:val="18"/>
          <w:szCs w:val="18"/>
        </w:rPr>
        <w:t>9.9.5.4. Стороны заключают договор по результатам проведения запроса цен в бумажной форме;</w:t>
      </w:r>
    </w:p>
    <w:p w:rsidR="001B4FFA" w:rsidRPr="001B4FFA" w:rsidRDefault="001B4FFA" w:rsidP="003C529C">
      <w:pPr>
        <w:pStyle w:val="ab"/>
        <w:ind w:left="42" w:right="141"/>
        <w:jc w:val="both"/>
        <w:rPr>
          <w:sz w:val="18"/>
          <w:szCs w:val="18"/>
        </w:rPr>
      </w:pPr>
      <w:r w:rsidRPr="001B4FFA">
        <w:rPr>
          <w:sz w:val="18"/>
          <w:szCs w:val="18"/>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1B4FFA" w:rsidRPr="001B4FFA" w:rsidRDefault="001B4FFA" w:rsidP="003C529C">
      <w:pPr>
        <w:pStyle w:val="ab"/>
        <w:ind w:left="42" w:right="141"/>
        <w:jc w:val="both"/>
        <w:rPr>
          <w:sz w:val="18"/>
          <w:szCs w:val="18"/>
        </w:rPr>
      </w:pPr>
      <w:r w:rsidRPr="001B4FFA">
        <w:rPr>
          <w:sz w:val="18"/>
          <w:szCs w:val="18"/>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Положения.</w:t>
      </w:r>
    </w:p>
    <w:p w:rsidR="003C529C" w:rsidRDefault="001B4FFA" w:rsidP="003C529C">
      <w:pPr>
        <w:pStyle w:val="ab"/>
        <w:ind w:left="42" w:right="141"/>
        <w:jc w:val="both"/>
        <w:rPr>
          <w:sz w:val="18"/>
          <w:szCs w:val="18"/>
        </w:rPr>
      </w:pPr>
      <w:bookmarkStart w:id="63" w:name="_Toc521582084"/>
      <w:r w:rsidRPr="001B4FFA">
        <w:rPr>
          <w:sz w:val="18"/>
          <w:szCs w:val="18"/>
        </w:rPr>
        <w:t>9.10. Порядок проведения запроса котировок</w:t>
      </w:r>
      <w:bookmarkStart w:id="64" w:name="_Toc521582085"/>
      <w:bookmarkEnd w:id="63"/>
    </w:p>
    <w:p w:rsidR="001B4FFA" w:rsidRPr="001B4FFA" w:rsidRDefault="001B4FFA" w:rsidP="003C529C">
      <w:pPr>
        <w:pStyle w:val="ab"/>
        <w:ind w:left="42" w:right="141"/>
        <w:jc w:val="both"/>
        <w:rPr>
          <w:sz w:val="18"/>
          <w:szCs w:val="18"/>
        </w:rPr>
      </w:pPr>
      <w:r w:rsidRPr="001B4FFA">
        <w:rPr>
          <w:sz w:val="18"/>
          <w:szCs w:val="18"/>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64"/>
      <w:r w:rsidRPr="001B4FFA">
        <w:rPr>
          <w:sz w:val="18"/>
          <w:szCs w:val="18"/>
        </w:rPr>
        <w:t>:</w:t>
      </w:r>
    </w:p>
    <w:p w:rsidR="001B4FFA" w:rsidRPr="001B4FFA" w:rsidRDefault="001B4FFA" w:rsidP="003115D3">
      <w:pPr>
        <w:pStyle w:val="ab"/>
        <w:ind w:left="42" w:right="141"/>
        <w:jc w:val="both"/>
        <w:rPr>
          <w:sz w:val="18"/>
          <w:szCs w:val="18"/>
        </w:rPr>
      </w:pPr>
      <w:r w:rsidRPr="001B4FFA">
        <w:rPr>
          <w:sz w:val="18"/>
          <w:szCs w:val="18"/>
        </w:rPr>
        <w:t xml:space="preserve">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w:t>
      </w:r>
    </w:p>
    <w:p w:rsidR="001B4FFA" w:rsidRPr="001B4FFA" w:rsidRDefault="001B4FFA" w:rsidP="003C529C">
      <w:pPr>
        <w:pStyle w:val="ab"/>
        <w:ind w:left="42" w:right="141"/>
        <w:jc w:val="both"/>
        <w:rPr>
          <w:sz w:val="18"/>
          <w:szCs w:val="18"/>
        </w:rPr>
      </w:pPr>
      <w:r w:rsidRPr="001B4FFA">
        <w:rPr>
          <w:sz w:val="18"/>
          <w:szCs w:val="18"/>
        </w:rPr>
        <w:t>9.10.1.2. Документация запроса котировок не разрабатывается;</w:t>
      </w:r>
    </w:p>
    <w:p w:rsidR="001B4FFA" w:rsidRPr="001B4FFA" w:rsidRDefault="001B4FFA" w:rsidP="003C529C">
      <w:pPr>
        <w:pStyle w:val="ab"/>
        <w:ind w:left="42" w:right="141"/>
        <w:jc w:val="both"/>
        <w:rPr>
          <w:sz w:val="18"/>
          <w:szCs w:val="18"/>
        </w:rPr>
      </w:pPr>
      <w:r w:rsidRPr="001B4FFA">
        <w:rPr>
          <w:sz w:val="18"/>
          <w:szCs w:val="18"/>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1B4FFA">
          <w:rPr>
            <w:rStyle w:val="aa"/>
            <w:sz w:val="18"/>
            <w:szCs w:val="18"/>
          </w:rPr>
          <w:t>9.2</w:t>
        </w:r>
      </w:hyperlink>
      <w:r w:rsidRPr="001B4FFA">
        <w:rPr>
          <w:sz w:val="18"/>
          <w:szCs w:val="18"/>
        </w:rPr>
        <w:t xml:space="preserve"> Положения;</w:t>
      </w:r>
    </w:p>
    <w:p w:rsidR="001B4FFA" w:rsidRPr="001B4FFA" w:rsidRDefault="001B4FFA" w:rsidP="003C529C">
      <w:pPr>
        <w:pStyle w:val="ab"/>
        <w:ind w:left="42" w:right="141"/>
        <w:rPr>
          <w:sz w:val="18"/>
          <w:szCs w:val="18"/>
        </w:rPr>
      </w:pPr>
      <w:r w:rsidRPr="001B4FFA">
        <w:rPr>
          <w:sz w:val="18"/>
          <w:szCs w:val="18"/>
        </w:rPr>
        <w:t xml:space="preserve">9.10.1.4. Подача заявок на участие в запросе котировок (далее заявкав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Pr="001B4FFA">
          <w:rPr>
            <w:rStyle w:val="aa"/>
            <w:sz w:val="18"/>
            <w:szCs w:val="18"/>
          </w:rPr>
          <w:t>9.4</w:t>
        </w:r>
      </w:hyperlink>
      <w:r w:rsidRPr="001B4FFA">
        <w:rPr>
          <w:sz w:val="18"/>
          <w:szCs w:val="18"/>
        </w:rPr>
        <w:t xml:space="preserve"> Положения;</w:t>
      </w:r>
    </w:p>
    <w:p w:rsidR="001B4FFA" w:rsidRPr="001B4FFA" w:rsidRDefault="001B4FFA" w:rsidP="003C529C">
      <w:pPr>
        <w:pStyle w:val="ab"/>
        <w:ind w:left="42" w:right="141"/>
        <w:rPr>
          <w:sz w:val="18"/>
          <w:szCs w:val="18"/>
        </w:rPr>
      </w:pPr>
      <w:r w:rsidRPr="001B4FFA">
        <w:rPr>
          <w:sz w:val="18"/>
          <w:szCs w:val="18"/>
        </w:rPr>
        <w:t>9.10.1.5. Заказчик вправе отказаться от проведения запроса котировок в любое время вплоть до даты и времени окончания срока подачи заявок;</w:t>
      </w:r>
    </w:p>
    <w:p w:rsidR="001B4FFA" w:rsidRPr="001B4FFA" w:rsidRDefault="001B4FFA" w:rsidP="003C529C">
      <w:pPr>
        <w:pStyle w:val="ab"/>
        <w:ind w:left="42" w:right="141"/>
        <w:jc w:val="both"/>
        <w:rPr>
          <w:sz w:val="18"/>
          <w:szCs w:val="18"/>
        </w:rPr>
      </w:pPr>
      <w:r w:rsidRPr="001B4FFA">
        <w:rPr>
          <w:sz w:val="18"/>
          <w:szCs w:val="18"/>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1B4FFA" w:rsidRPr="001B4FFA" w:rsidRDefault="001B4FFA" w:rsidP="003C529C">
      <w:pPr>
        <w:pStyle w:val="ab"/>
        <w:ind w:left="42" w:right="141"/>
        <w:jc w:val="both"/>
        <w:rPr>
          <w:sz w:val="18"/>
          <w:szCs w:val="18"/>
        </w:rPr>
      </w:pPr>
      <w:r w:rsidRPr="001B4FFA">
        <w:rPr>
          <w:sz w:val="18"/>
          <w:szCs w:val="18"/>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1B4FFA" w:rsidRPr="001B4FFA" w:rsidRDefault="001B4FFA" w:rsidP="003C529C">
      <w:pPr>
        <w:pStyle w:val="ab"/>
        <w:ind w:left="42" w:right="141"/>
        <w:jc w:val="both"/>
        <w:rPr>
          <w:sz w:val="18"/>
          <w:szCs w:val="18"/>
        </w:rPr>
      </w:pPr>
      <w:r w:rsidRPr="001B4FFA">
        <w:rPr>
          <w:sz w:val="18"/>
          <w:szCs w:val="18"/>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1B4FFA" w:rsidRPr="001B4FFA" w:rsidRDefault="001B4FFA" w:rsidP="003C529C">
      <w:pPr>
        <w:pStyle w:val="ab"/>
        <w:ind w:left="42" w:right="141"/>
        <w:jc w:val="both"/>
        <w:rPr>
          <w:sz w:val="18"/>
          <w:szCs w:val="18"/>
        </w:rPr>
      </w:pPr>
      <w:r w:rsidRPr="001B4FFA">
        <w:rPr>
          <w:sz w:val="18"/>
          <w:szCs w:val="18"/>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1B4FFA" w:rsidRPr="001B4FFA" w:rsidRDefault="001B4FFA" w:rsidP="003C529C">
      <w:pPr>
        <w:pStyle w:val="ab"/>
        <w:ind w:left="42" w:right="141"/>
        <w:jc w:val="both"/>
        <w:rPr>
          <w:sz w:val="18"/>
          <w:szCs w:val="18"/>
        </w:rPr>
      </w:pPr>
      <w:r w:rsidRPr="001B4FFA">
        <w:rPr>
          <w:sz w:val="18"/>
          <w:szCs w:val="18"/>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w:t>
      </w:r>
      <w:r w:rsidRPr="001B4FFA">
        <w:rPr>
          <w:sz w:val="18"/>
          <w:szCs w:val="18"/>
        </w:rPr>
        <w:br/>
        <w:t>и протокол, составленный по результатам такого этапа, является итоговым, за исключением случая, предусмотренного подпунктом 9.10.1.12, а также за исключением случаев признания запроса котировок несостоявшимся;</w:t>
      </w:r>
    </w:p>
    <w:p w:rsidR="001B4FFA" w:rsidRPr="001B4FFA" w:rsidRDefault="001B4FFA" w:rsidP="003C529C">
      <w:pPr>
        <w:pStyle w:val="ab"/>
        <w:ind w:left="42" w:right="141"/>
        <w:rPr>
          <w:sz w:val="18"/>
          <w:szCs w:val="18"/>
        </w:rPr>
      </w:pPr>
      <w:r w:rsidRPr="001B4FFA">
        <w:rPr>
          <w:sz w:val="18"/>
          <w:szCs w:val="18"/>
        </w:rPr>
        <w:t xml:space="preserve">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w:t>
      </w:r>
      <w:r w:rsidRPr="001B4FFA">
        <w:rPr>
          <w:sz w:val="18"/>
          <w:szCs w:val="18"/>
        </w:rPr>
        <w:br/>
        <w:t>с подпунктом 9.9.1.10 Положения, однако являются процедурами (действиями), осуществление которых необходимо при проведении запроса котировок;</w:t>
      </w:r>
    </w:p>
    <w:p w:rsidR="001B4FFA" w:rsidRPr="001B4FFA" w:rsidRDefault="001B4FFA" w:rsidP="003C529C">
      <w:pPr>
        <w:pStyle w:val="ab"/>
        <w:ind w:left="42" w:right="141"/>
        <w:jc w:val="both"/>
        <w:rPr>
          <w:sz w:val="18"/>
          <w:szCs w:val="18"/>
        </w:rPr>
      </w:pPr>
      <w:r w:rsidRPr="001B4FFA">
        <w:rPr>
          <w:sz w:val="18"/>
          <w:szCs w:val="18"/>
        </w:rPr>
        <w:lastRenderedPageBreak/>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B4FFA" w:rsidRPr="001B4FFA" w:rsidRDefault="001B4FFA" w:rsidP="003C529C">
      <w:pPr>
        <w:pStyle w:val="ab"/>
        <w:ind w:left="42" w:right="141"/>
        <w:jc w:val="both"/>
        <w:rPr>
          <w:sz w:val="18"/>
          <w:szCs w:val="18"/>
        </w:rPr>
      </w:pPr>
      <w:r w:rsidRPr="001B4FFA">
        <w:rPr>
          <w:sz w:val="18"/>
          <w:szCs w:val="18"/>
        </w:rPr>
        <w:t>9.10.1.13. Конверты с заявками на участие в запросе котировок вскрываются на заседании закупочной комиссии в дату и время, указанные 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1B4FFA" w:rsidRPr="001B4FFA" w:rsidRDefault="001B4FFA" w:rsidP="003C529C">
      <w:pPr>
        <w:pStyle w:val="ab"/>
        <w:ind w:left="42" w:right="141"/>
        <w:jc w:val="both"/>
        <w:rPr>
          <w:sz w:val="18"/>
          <w:szCs w:val="18"/>
        </w:rPr>
      </w:pPr>
      <w:r w:rsidRPr="001B4FFA">
        <w:rPr>
          <w:sz w:val="18"/>
          <w:szCs w:val="18"/>
        </w:rPr>
        <w:t>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1B4FFA" w:rsidRPr="001B4FFA" w:rsidRDefault="001B4FFA" w:rsidP="003C529C">
      <w:pPr>
        <w:pStyle w:val="ab"/>
        <w:ind w:left="42" w:right="141"/>
        <w:jc w:val="both"/>
        <w:rPr>
          <w:sz w:val="18"/>
          <w:szCs w:val="18"/>
        </w:rPr>
      </w:pPr>
      <w:r w:rsidRPr="001B4FFA">
        <w:rPr>
          <w:sz w:val="18"/>
          <w:szCs w:val="18"/>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1B4FFA" w:rsidRPr="001B4FFA" w:rsidRDefault="001B4FFA" w:rsidP="003C529C">
      <w:pPr>
        <w:pStyle w:val="ab"/>
        <w:ind w:left="42" w:right="141"/>
        <w:jc w:val="both"/>
        <w:rPr>
          <w:sz w:val="18"/>
          <w:szCs w:val="18"/>
        </w:rPr>
      </w:pPr>
      <w:r w:rsidRPr="001B4FFA">
        <w:rPr>
          <w:sz w:val="18"/>
          <w:szCs w:val="1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1B4FFA" w:rsidRPr="001B4FFA" w:rsidRDefault="001B4FFA" w:rsidP="003C529C">
      <w:pPr>
        <w:pStyle w:val="ab"/>
        <w:ind w:left="42" w:right="141"/>
        <w:jc w:val="both"/>
        <w:rPr>
          <w:sz w:val="18"/>
          <w:szCs w:val="18"/>
        </w:rPr>
      </w:pPr>
      <w:r w:rsidRPr="001B4FFA">
        <w:rPr>
          <w:sz w:val="18"/>
          <w:szCs w:val="1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B4FFA" w:rsidRPr="001B4FFA" w:rsidRDefault="001B4FFA" w:rsidP="003C529C">
      <w:pPr>
        <w:pStyle w:val="ab"/>
        <w:ind w:left="42" w:right="141"/>
        <w:jc w:val="both"/>
        <w:rPr>
          <w:sz w:val="18"/>
          <w:szCs w:val="18"/>
        </w:rPr>
      </w:pPr>
      <w:bookmarkStart w:id="65" w:name="_Toc521582086"/>
      <w:r w:rsidRPr="001B4FFA">
        <w:rPr>
          <w:sz w:val="18"/>
          <w:szCs w:val="18"/>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bookmarkEnd w:id="65"/>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1B4FFA" w:rsidRPr="001B4FFA" w:rsidRDefault="001B4FFA" w:rsidP="003C529C">
      <w:pPr>
        <w:pStyle w:val="ab"/>
        <w:ind w:left="42" w:right="141"/>
        <w:jc w:val="both"/>
        <w:rPr>
          <w:sz w:val="18"/>
          <w:szCs w:val="18"/>
        </w:rPr>
      </w:pPr>
      <w:r w:rsidRPr="001B4FFA">
        <w:rPr>
          <w:sz w:val="18"/>
          <w:szCs w:val="18"/>
        </w:rPr>
        <w:t>9.10.2.2. Открытие доступа осуществляется закупочной комиссией посредством функционала ЭП, на которой проводится запрос котировок;</w:t>
      </w:r>
    </w:p>
    <w:p w:rsidR="001B4FFA" w:rsidRPr="001B4FFA" w:rsidRDefault="001B4FFA" w:rsidP="003C529C">
      <w:pPr>
        <w:pStyle w:val="ab"/>
        <w:ind w:left="42" w:right="141"/>
        <w:jc w:val="both"/>
        <w:rPr>
          <w:sz w:val="18"/>
          <w:szCs w:val="18"/>
        </w:rPr>
      </w:pPr>
      <w:r w:rsidRPr="001B4FFA">
        <w:rPr>
          <w:sz w:val="18"/>
          <w:szCs w:val="18"/>
        </w:rPr>
        <w:t>9.10.2.3. При вскрытии конвертов с заявками председатель закупочной комиссии объявляет следующую информацию:</w:t>
      </w:r>
    </w:p>
    <w:p w:rsidR="001B4FFA" w:rsidRPr="001B4FFA" w:rsidRDefault="001B4FFA" w:rsidP="003C529C">
      <w:pPr>
        <w:pStyle w:val="ab"/>
        <w:ind w:left="42" w:right="141"/>
        <w:jc w:val="both"/>
        <w:rPr>
          <w:sz w:val="18"/>
          <w:szCs w:val="18"/>
        </w:rPr>
      </w:pPr>
      <w:r w:rsidRPr="001B4FFA">
        <w:rPr>
          <w:sz w:val="18"/>
          <w:szCs w:val="18"/>
        </w:rPr>
        <w:t>наименование предмета и номер закупки;</w:t>
      </w:r>
    </w:p>
    <w:p w:rsidR="001B4FFA" w:rsidRPr="001B4FFA" w:rsidRDefault="001B4FFA" w:rsidP="003C529C">
      <w:pPr>
        <w:pStyle w:val="ab"/>
        <w:ind w:left="42" w:right="141"/>
        <w:jc w:val="both"/>
        <w:rPr>
          <w:sz w:val="18"/>
          <w:szCs w:val="18"/>
        </w:rPr>
      </w:pPr>
      <w:r w:rsidRPr="001B4FFA">
        <w:rPr>
          <w:sz w:val="18"/>
          <w:szCs w:val="18"/>
        </w:rPr>
        <w:t>информацию о состоянии каждого конверта с заявкой (наличие либо отсутствие повреждений, признаков вскрытия);</w:t>
      </w:r>
    </w:p>
    <w:p w:rsidR="001B4FFA" w:rsidRPr="001B4FFA" w:rsidRDefault="001B4FFA" w:rsidP="003C529C">
      <w:pPr>
        <w:pStyle w:val="ab"/>
        <w:ind w:left="42" w:right="141"/>
        <w:jc w:val="both"/>
        <w:rPr>
          <w:sz w:val="18"/>
          <w:szCs w:val="18"/>
        </w:rPr>
      </w:pPr>
      <w:r w:rsidRPr="001B4FFA">
        <w:rPr>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B4FFA" w:rsidRPr="001B4FFA" w:rsidRDefault="001B4FFA" w:rsidP="003C529C">
      <w:pPr>
        <w:pStyle w:val="ab"/>
        <w:ind w:left="42" w:right="141"/>
        <w:jc w:val="both"/>
        <w:rPr>
          <w:sz w:val="18"/>
          <w:szCs w:val="18"/>
        </w:rPr>
      </w:pPr>
      <w:r w:rsidRPr="001B4FFA">
        <w:rPr>
          <w:sz w:val="18"/>
          <w:szCs w:val="1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1B4FFA" w:rsidRPr="001B4FFA" w:rsidRDefault="001B4FFA" w:rsidP="003C529C">
      <w:pPr>
        <w:pStyle w:val="ab"/>
        <w:ind w:left="42" w:right="141"/>
        <w:jc w:val="both"/>
        <w:rPr>
          <w:sz w:val="18"/>
          <w:szCs w:val="18"/>
        </w:rPr>
      </w:pPr>
      <w:r w:rsidRPr="001B4FFA">
        <w:rPr>
          <w:sz w:val="18"/>
          <w:szCs w:val="1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1B4FFA" w:rsidRPr="001B4FFA" w:rsidRDefault="001B4FFA" w:rsidP="003C529C">
      <w:pPr>
        <w:pStyle w:val="ab"/>
        <w:ind w:left="42" w:right="141"/>
        <w:jc w:val="both"/>
        <w:rPr>
          <w:sz w:val="18"/>
          <w:szCs w:val="18"/>
        </w:rPr>
      </w:pPr>
      <w:r w:rsidRPr="001B4FFA">
        <w:rPr>
          <w:sz w:val="18"/>
          <w:szCs w:val="18"/>
        </w:rPr>
        <w:t xml:space="preserve">сведения о наличии в заявке предусмотренных Положением и извещением о закупке сведений и документов, необходимых для допуска </w:t>
      </w:r>
      <w:r w:rsidRPr="001B4FFA">
        <w:rPr>
          <w:sz w:val="18"/>
          <w:szCs w:val="18"/>
        </w:rPr>
        <w:br/>
        <w:t>к участию;</w:t>
      </w:r>
    </w:p>
    <w:p w:rsidR="001B4FFA" w:rsidRPr="001B4FFA" w:rsidRDefault="001B4FFA" w:rsidP="003C529C">
      <w:pPr>
        <w:pStyle w:val="ab"/>
        <w:ind w:left="42" w:right="141"/>
        <w:jc w:val="both"/>
        <w:rPr>
          <w:sz w:val="18"/>
          <w:szCs w:val="18"/>
        </w:rPr>
      </w:pPr>
      <w:r w:rsidRPr="001B4FFA">
        <w:rPr>
          <w:sz w:val="18"/>
          <w:szCs w:val="18"/>
        </w:rPr>
        <w:t>предложение участников, подавших заявки на участие в запросе котировок;</w:t>
      </w:r>
    </w:p>
    <w:p w:rsidR="001B4FFA" w:rsidRPr="001B4FFA" w:rsidRDefault="001B4FFA" w:rsidP="003C529C">
      <w:pPr>
        <w:pStyle w:val="ab"/>
        <w:ind w:left="42" w:right="141"/>
        <w:rPr>
          <w:sz w:val="18"/>
          <w:szCs w:val="18"/>
        </w:rPr>
      </w:pPr>
      <w:r w:rsidRPr="001B4FFA">
        <w:rPr>
          <w:sz w:val="18"/>
          <w:szCs w:val="18"/>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1B4FFA" w:rsidRPr="001B4FFA" w:rsidRDefault="001B4FFA" w:rsidP="003C529C">
      <w:pPr>
        <w:pStyle w:val="ab"/>
        <w:ind w:left="42" w:right="141"/>
        <w:rPr>
          <w:sz w:val="18"/>
          <w:szCs w:val="18"/>
        </w:rPr>
      </w:pPr>
      <w:r w:rsidRPr="001B4FFA">
        <w:rPr>
          <w:sz w:val="18"/>
          <w:szCs w:val="18"/>
        </w:rPr>
        <w:t>дата подписания протокола;</w:t>
      </w:r>
    </w:p>
    <w:p w:rsidR="001B4FFA" w:rsidRPr="001B4FFA" w:rsidRDefault="001B4FFA" w:rsidP="003115D3">
      <w:pPr>
        <w:pStyle w:val="ab"/>
        <w:ind w:left="42" w:right="141"/>
        <w:jc w:val="both"/>
        <w:rPr>
          <w:sz w:val="18"/>
          <w:szCs w:val="18"/>
        </w:rPr>
      </w:pPr>
      <w:r w:rsidRPr="001B4FFA">
        <w:rPr>
          <w:sz w:val="18"/>
          <w:szCs w:val="18"/>
        </w:rPr>
        <w:t>количество поданных на участие в запросе котировок заявок, а также дата и время регистрации каждой заявки;</w:t>
      </w:r>
    </w:p>
    <w:p w:rsidR="001B4FFA" w:rsidRPr="001B4FFA" w:rsidRDefault="001B4FFA" w:rsidP="003115D3">
      <w:pPr>
        <w:pStyle w:val="ab"/>
        <w:ind w:left="42" w:right="141"/>
        <w:jc w:val="both"/>
        <w:rPr>
          <w:sz w:val="18"/>
          <w:szCs w:val="18"/>
        </w:rPr>
      </w:pPr>
      <w:r w:rsidRPr="001B4FFA">
        <w:rPr>
          <w:sz w:val="18"/>
          <w:szCs w:val="18"/>
        </w:rPr>
        <w:t xml:space="preserve">причины, по которым запрос котировок признан несостоявшимся, в случае признания его таковым, с указанием подраздела Положения, </w:t>
      </w:r>
      <w:r w:rsidRPr="001B4FFA">
        <w:rPr>
          <w:sz w:val="18"/>
          <w:szCs w:val="18"/>
        </w:rPr>
        <w:br/>
        <w:t>на основании которого было принято решение о признании запроса котировок несостоявшимся;</w:t>
      </w:r>
    </w:p>
    <w:p w:rsidR="001B4FFA" w:rsidRPr="001B4FFA" w:rsidRDefault="001B4FFA" w:rsidP="003115D3">
      <w:pPr>
        <w:pStyle w:val="ab"/>
        <w:ind w:left="42" w:right="141"/>
        <w:jc w:val="both"/>
        <w:rPr>
          <w:sz w:val="18"/>
          <w:szCs w:val="18"/>
        </w:rPr>
      </w:pPr>
      <w:r w:rsidRPr="001B4FFA">
        <w:rPr>
          <w:sz w:val="18"/>
          <w:szCs w:val="1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открытия доступа (вскрытия конвертов) по решению заказчика;</w:t>
      </w:r>
    </w:p>
    <w:p w:rsidR="001B4FFA" w:rsidRPr="001B4FFA" w:rsidRDefault="001B4FFA" w:rsidP="003C529C">
      <w:pPr>
        <w:pStyle w:val="ab"/>
        <w:ind w:left="42" w:right="141"/>
        <w:jc w:val="both"/>
        <w:rPr>
          <w:sz w:val="18"/>
          <w:szCs w:val="18"/>
        </w:rPr>
      </w:pPr>
      <w:r w:rsidRPr="001B4FFA">
        <w:rPr>
          <w:sz w:val="18"/>
          <w:szCs w:val="18"/>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1B4FFA" w:rsidRPr="001B4FFA" w:rsidRDefault="001B4FFA" w:rsidP="003C529C">
      <w:pPr>
        <w:pStyle w:val="ab"/>
        <w:ind w:left="42" w:right="141"/>
        <w:jc w:val="both"/>
        <w:rPr>
          <w:sz w:val="18"/>
          <w:szCs w:val="18"/>
        </w:rPr>
      </w:pPr>
      <w:r w:rsidRPr="001B4FFA">
        <w:rPr>
          <w:sz w:val="18"/>
          <w:szCs w:val="18"/>
        </w:rPr>
        <w:t xml:space="preserve">9.10.2.6. Подписанный присутствующими членами закупочной комиссии протокол открытия доступа (вскрытия конвертов) размещается </w:t>
      </w:r>
      <w:r w:rsidRPr="001B4FFA">
        <w:rPr>
          <w:sz w:val="18"/>
          <w:szCs w:val="18"/>
        </w:rPr>
        <w:br/>
        <w:t>в ЕИС в течение 3 дней со дня его подписания;</w:t>
      </w:r>
    </w:p>
    <w:p w:rsidR="001B4FFA" w:rsidRPr="001B4FFA" w:rsidRDefault="001B4FFA" w:rsidP="003C529C">
      <w:pPr>
        <w:pStyle w:val="ab"/>
        <w:ind w:left="42" w:right="141"/>
        <w:jc w:val="both"/>
        <w:rPr>
          <w:sz w:val="18"/>
          <w:szCs w:val="18"/>
        </w:rPr>
      </w:pPr>
      <w:r w:rsidRPr="001B4FFA">
        <w:rPr>
          <w:sz w:val="18"/>
          <w:szCs w:val="18"/>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указание на отсутствие поданных на участие в запросе котировок заявок;</w:t>
      </w:r>
    </w:p>
    <w:p w:rsidR="001B4FFA" w:rsidRPr="001B4FFA" w:rsidRDefault="001B4FFA" w:rsidP="003C529C">
      <w:pPr>
        <w:pStyle w:val="ab"/>
        <w:ind w:left="42" w:right="141"/>
        <w:jc w:val="both"/>
        <w:rPr>
          <w:sz w:val="18"/>
          <w:szCs w:val="18"/>
        </w:rPr>
      </w:pPr>
      <w:r w:rsidRPr="001B4FFA">
        <w:rPr>
          <w:sz w:val="18"/>
          <w:szCs w:val="18"/>
        </w:rPr>
        <w:t>указание подраздела Положения, на основании которого было принято решение о признании запроса котировок несостоявшимся;</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открытия доступа (вскрытия конвертов) по решению заказчика;</w:t>
      </w:r>
    </w:p>
    <w:p w:rsidR="001B4FFA" w:rsidRPr="001B4FFA" w:rsidRDefault="001B4FFA" w:rsidP="003C529C">
      <w:pPr>
        <w:pStyle w:val="ab"/>
        <w:ind w:left="42" w:right="141"/>
        <w:jc w:val="both"/>
        <w:rPr>
          <w:sz w:val="18"/>
          <w:szCs w:val="18"/>
        </w:rPr>
      </w:pPr>
      <w:r w:rsidRPr="001B4FFA">
        <w:rPr>
          <w:sz w:val="18"/>
          <w:szCs w:val="18"/>
        </w:rPr>
        <w:t>9.10.2.8. Протокол признания запроса котировок несостоявшимся, в случае его составления, размещается в ЕИС в течение 3 дней со дня его подписания.</w:t>
      </w:r>
    </w:p>
    <w:p w:rsidR="001B4FFA" w:rsidRPr="001B4FFA" w:rsidRDefault="001B4FFA" w:rsidP="003C529C">
      <w:pPr>
        <w:pStyle w:val="ab"/>
        <w:ind w:left="42" w:right="141"/>
        <w:jc w:val="both"/>
        <w:rPr>
          <w:sz w:val="18"/>
          <w:szCs w:val="18"/>
        </w:rPr>
      </w:pPr>
      <w:bookmarkStart w:id="66" w:name="_Toc521582087"/>
      <w:r w:rsidRPr="001B4FFA">
        <w:rPr>
          <w:sz w:val="18"/>
          <w:szCs w:val="18"/>
        </w:rPr>
        <w:t>9.10.3. Рассмотрение заявок на участие в запросе котировок</w:t>
      </w:r>
      <w:bookmarkEnd w:id="66"/>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1B4FFA" w:rsidRPr="001B4FFA" w:rsidRDefault="001B4FFA" w:rsidP="003C529C">
      <w:pPr>
        <w:pStyle w:val="ab"/>
        <w:ind w:left="42" w:right="141"/>
        <w:jc w:val="both"/>
        <w:rPr>
          <w:sz w:val="18"/>
          <w:szCs w:val="18"/>
        </w:rPr>
      </w:pPr>
      <w:r w:rsidRPr="001B4FFA">
        <w:rPr>
          <w:sz w:val="18"/>
          <w:szCs w:val="18"/>
        </w:rPr>
        <w:t>9.10.3.2. Срок рассмотрения заявок не может превышать 7 дней с даты открытия доступа (вскрытия конвертов);</w:t>
      </w:r>
    </w:p>
    <w:p w:rsidR="001B4FFA" w:rsidRPr="001B4FFA" w:rsidRDefault="001B4FFA" w:rsidP="003C529C">
      <w:pPr>
        <w:pStyle w:val="ab"/>
        <w:ind w:left="42" w:right="141"/>
        <w:jc w:val="both"/>
        <w:rPr>
          <w:sz w:val="18"/>
          <w:szCs w:val="18"/>
        </w:rPr>
      </w:pPr>
      <w:r w:rsidRPr="001B4FFA">
        <w:rPr>
          <w:sz w:val="18"/>
          <w:szCs w:val="18"/>
        </w:rPr>
        <w:t>9.10.3.3. В рамках рассмотрения заявок выполняются следующие действия:</w:t>
      </w:r>
    </w:p>
    <w:p w:rsidR="001B4FFA" w:rsidRPr="001B4FFA" w:rsidRDefault="001B4FFA" w:rsidP="003C529C">
      <w:pPr>
        <w:pStyle w:val="ab"/>
        <w:ind w:left="42" w:right="141"/>
        <w:jc w:val="both"/>
        <w:rPr>
          <w:sz w:val="18"/>
          <w:szCs w:val="18"/>
        </w:rPr>
      </w:pPr>
      <w:r w:rsidRPr="001B4FFA">
        <w:rPr>
          <w:sz w:val="18"/>
          <w:szCs w:val="18"/>
        </w:rPr>
        <w:t>проверка состава заявок на соблюдение требований извещения запроса котировок;</w:t>
      </w:r>
    </w:p>
    <w:p w:rsidR="001B4FFA" w:rsidRPr="001B4FFA" w:rsidRDefault="001B4FFA" w:rsidP="003C529C">
      <w:pPr>
        <w:pStyle w:val="ab"/>
        <w:ind w:left="42" w:right="141"/>
        <w:jc w:val="both"/>
        <w:rPr>
          <w:sz w:val="18"/>
          <w:szCs w:val="18"/>
        </w:rPr>
      </w:pPr>
      <w:r w:rsidRPr="001B4FFA">
        <w:rPr>
          <w:sz w:val="18"/>
          <w:szCs w:val="18"/>
        </w:rPr>
        <w:lastRenderedPageBreak/>
        <w:t>проверка участника закупки на соответствие требованиям извещения запроса котировок;</w:t>
      </w:r>
    </w:p>
    <w:p w:rsidR="001B4FFA" w:rsidRPr="001B4FFA" w:rsidRDefault="001B4FFA" w:rsidP="003C529C">
      <w:pPr>
        <w:pStyle w:val="ab"/>
        <w:ind w:left="42" w:right="141"/>
        <w:jc w:val="both"/>
        <w:rPr>
          <w:sz w:val="18"/>
          <w:szCs w:val="18"/>
        </w:rPr>
      </w:pPr>
      <w:r w:rsidRPr="001B4FFA">
        <w:rPr>
          <w:sz w:val="18"/>
          <w:szCs w:val="18"/>
        </w:rPr>
        <w:t>принятие решений о допуске, отказе в допуске (отклонении заявки) к участию по соответствующим основаниям;</w:t>
      </w:r>
    </w:p>
    <w:p w:rsidR="001B4FFA" w:rsidRPr="001B4FFA" w:rsidRDefault="001B4FFA" w:rsidP="003C529C">
      <w:pPr>
        <w:pStyle w:val="ab"/>
        <w:ind w:left="42" w:right="141"/>
        <w:jc w:val="both"/>
        <w:rPr>
          <w:sz w:val="18"/>
          <w:szCs w:val="18"/>
        </w:rPr>
      </w:pPr>
      <w:r w:rsidRPr="001B4FFA">
        <w:rPr>
          <w:sz w:val="18"/>
          <w:szCs w:val="18"/>
        </w:rPr>
        <w:t xml:space="preserve">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w:t>
      </w:r>
      <w:r w:rsidRPr="001B4FFA">
        <w:rPr>
          <w:sz w:val="18"/>
          <w:szCs w:val="18"/>
        </w:rPr>
        <w:br/>
        <w:t>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1B4FFA" w:rsidRPr="001B4FFA" w:rsidRDefault="001B4FFA" w:rsidP="003C529C">
      <w:pPr>
        <w:pStyle w:val="ab"/>
        <w:ind w:left="42" w:right="141"/>
        <w:jc w:val="both"/>
        <w:rPr>
          <w:sz w:val="18"/>
          <w:szCs w:val="18"/>
        </w:rPr>
      </w:pPr>
      <w:r w:rsidRPr="001B4FFA">
        <w:rPr>
          <w:sz w:val="18"/>
          <w:szCs w:val="18"/>
        </w:rPr>
        <w:t>9.10.3.5.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B4FFA" w:rsidRPr="001B4FFA" w:rsidRDefault="001B4FFA" w:rsidP="003C529C">
      <w:pPr>
        <w:pStyle w:val="ab"/>
        <w:ind w:left="42" w:right="141"/>
        <w:jc w:val="both"/>
        <w:rPr>
          <w:sz w:val="18"/>
          <w:szCs w:val="18"/>
        </w:rPr>
      </w:pPr>
      <w:r w:rsidRPr="001B4FFA">
        <w:rPr>
          <w:sz w:val="18"/>
          <w:szCs w:val="18"/>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1B4FFA" w:rsidRPr="001B4FFA" w:rsidRDefault="001B4FFA" w:rsidP="003C529C">
      <w:pPr>
        <w:pStyle w:val="ab"/>
        <w:ind w:left="42" w:right="141"/>
        <w:jc w:val="both"/>
        <w:rPr>
          <w:sz w:val="18"/>
          <w:szCs w:val="18"/>
        </w:rPr>
      </w:pPr>
      <w:r w:rsidRPr="001B4FFA">
        <w:rPr>
          <w:sz w:val="18"/>
          <w:szCs w:val="18"/>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B4FFA" w:rsidRPr="001B4FFA" w:rsidRDefault="001B4FFA" w:rsidP="003C529C">
      <w:pPr>
        <w:pStyle w:val="ab"/>
        <w:ind w:left="42" w:right="141"/>
        <w:jc w:val="both"/>
        <w:rPr>
          <w:sz w:val="18"/>
          <w:szCs w:val="18"/>
        </w:rPr>
      </w:pPr>
      <w:r w:rsidRPr="001B4FFA">
        <w:rPr>
          <w:sz w:val="18"/>
          <w:szCs w:val="1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количество поданных на участие в запросе котировок заявок, а также дата и время регистрации каждой заявки;</w:t>
      </w:r>
    </w:p>
    <w:p w:rsidR="001B4FFA" w:rsidRPr="001B4FFA" w:rsidRDefault="001B4FFA" w:rsidP="003C529C">
      <w:pPr>
        <w:pStyle w:val="ab"/>
        <w:ind w:left="42" w:right="141"/>
        <w:jc w:val="both"/>
        <w:rPr>
          <w:sz w:val="18"/>
          <w:szCs w:val="18"/>
        </w:rPr>
      </w:pPr>
      <w:r w:rsidRPr="001B4FFA">
        <w:rPr>
          <w:sz w:val="18"/>
          <w:szCs w:val="18"/>
        </w:rPr>
        <w:t xml:space="preserve">причины, по которым запрос котировок признан несостоявшимся, в случае признания его таковым, с указанием подраздела Положения, </w:t>
      </w:r>
      <w:r w:rsidRPr="001B4FFA">
        <w:rPr>
          <w:sz w:val="18"/>
          <w:szCs w:val="18"/>
        </w:rPr>
        <w:br/>
        <w:t>на основании которого было принято решение о признании запроса котировок несостоявшимся;</w:t>
      </w:r>
    </w:p>
    <w:p w:rsidR="001B4FFA" w:rsidRPr="001B4FFA" w:rsidRDefault="001B4FFA" w:rsidP="003C529C">
      <w:pPr>
        <w:pStyle w:val="ab"/>
        <w:ind w:left="42" w:right="141"/>
        <w:jc w:val="both"/>
        <w:rPr>
          <w:sz w:val="18"/>
          <w:szCs w:val="18"/>
        </w:rPr>
      </w:pPr>
      <w:r w:rsidRPr="001B4FFA">
        <w:rPr>
          <w:sz w:val="18"/>
          <w:szCs w:val="1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1B4FFA" w:rsidRPr="001B4FFA" w:rsidRDefault="001B4FFA" w:rsidP="003C529C">
      <w:pPr>
        <w:pStyle w:val="ab"/>
        <w:ind w:left="42" w:right="141"/>
        <w:jc w:val="both"/>
        <w:rPr>
          <w:sz w:val="18"/>
          <w:szCs w:val="18"/>
        </w:rPr>
      </w:pPr>
      <w:r w:rsidRPr="001B4FFA">
        <w:rPr>
          <w:sz w:val="18"/>
          <w:szCs w:val="18"/>
        </w:rPr>
        <w:t>результаты рассмотрения заявок на участие в запросе котировок, в том числе с указанием:</w:t>
      </w:r>
    </w:p>
    <w:p w:rsidR="001B4FFA" w:rsidRPr="001B4FFA" w:rsidRDefault="001B4FFA" w:rsidP="003C529C">
      <w:pPr>
        <w:pStyle w:val="ab"/>
        <w:ind w:left="42" w:right="141"/>
        <w:jc w:val="both"/>
        <w:rPr>
          <w:sz w:val="18"/>
          <w:szCs w:val="18"/>
        </w:rPr>
      </w:pPr>
      <w:r w:rsidRPr="001B4FFA">
        <w:rPr>
          <w:sz w:val="18"/>
          <w:szCs w:val="18"/>
        </w:rPr>
        <w:t>количества заявок на участие в запросе котировок, которые были отклонены по результатам рассмотрения заявок;</w:t>
      </w:r>
    </w:p>
    <w:p w:rsidR="001B4FFA" w:rsidRPr="001B4FFA" w:rsidRDefault="001B4FFA" w:rsidP="003C529C">
      <w:pPr>
        <w:pStyle w:val="ab"/>
        <w:ind w:left="42" w:right="141"/>
        <w:jc w:val="both"/>
        <w:rPr>
          <w:sz w:val="18"/>
          <w:szCs w:val="18"/>
        </w:rPr>
      </w:pPr>
      <w:r w:rsidRPr="001B4FFA">
        <w:rPr>
          <w:sz w:val="18"/>
          <w:szCs w:val="1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рассмотрения заявок по решению заказчика;</w:t>
      </w:r>
    </w:p>
    <w:p w:rsidR="001B4FFA" w:rsidRPr="001B4FFA" w:rsidRDefault="001B4FFA" w:rsidP="003C529C">
      <w:pPr>
        <w:pStyle w:val="ab"/>
        <w:ind w:left="42" w:right="141"/>
        <w:jc w:val="both"/>
        <w:rPr>
          <w:sz w:val="18"/>
          <w:szCs w:val="18"/>
        </w:rPr>
      </w:pPr>
      <w:r w:rsidRPr="001B4FFA">
        <w:rPr>
          <w:sz w:val="18"/>
          <w:szCs w:val="18"/>
        </w:rPr>
        <w:t>9.10.3.9. Протокол рассмотрения заявок подписывается присутствующими членами закупочной комиссии в день рассмотрения заявок;</w:t>
      </w:r>
    </w:p>
    <w:p w:rsidR="001B4FFA" w:rsidRPr="001B4FFA" w:rsidRDefault="001B4FFA" w:rsidP="003C529C">
      <w:pPr>
        <w:pStyle w:val="ab"/>
        <w:ind w:left="42" w:right="141"/>
        <w:jc w:val="both"/>
        <w:rPr>
          <w:sz w:val="18"/>
          <w:szCs w:val="18"/>
        </w:rPr>
      </w:pPr>
      <w:r w:rsidRPr="001B4FFA">
        <w:rPr>
          <w:sz w:val="18"/>
          <w:szCs w:val="18"/>
        </w:rPr>
        <w:t xml:space="preserve">9.10.3.10. Подписанный присутствующими членами закупочной комиссии протокол рассмотрения заявок размещается в ЕИС в течение </w:t>
      </w:r>
      <w:r w:rsidRPr="001B4FFA">
        <w:rPr>
          <w:sz w:val="18"/>
          <w:szCs w:val="18"/>
        </w:rPr>
        <w:br/>
        <w:t>3 дней со дня его подписания;</w:t>
      </w:r>
    </w:p>
    <w:p w:rsidR="001B4FFA" w:rsidRPr="001B4FFA" w:rsidRDefault="001B4FFA" w:rsidP="003C529C">
      <w:pPr>
        <w:pStyle w:val="ab"/>
        <w:ind w:left="42" w:right="141"/>
        <w:jc w:val="both"/>
        <w:rPr>
          <w:sz w:val="18"/>
          <w:szCs w:val="18"/>
        </w:rPr>
      </w:pPr>
      <w:r w:rsidRPr="001B4FFA">
        <w:rPr>
          <w:sz w:val="18"/>
          <w:szCs w:val="1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4FFA" w:rsidRPr="001B4FFA" w:rsidRDefault="001B4FFA" w:rsidP="003C529C">
      <w:pPr>
        <w:pStyle w:val="ab"/>
        <w:ind w:left="42" w:right="141"/>
        <w:jc w:val="both"/>
        <w:rPr>
          <w:sz w:val="18"/>
          <w:szCs w:val="18"/>
        </w:rPr>
      </w:pPr>
      <w:bookmarkStart w:id="67" w:name="_Toc521582088"/>
      <w:r w:rsidRPr="001B4FFA">
        <w:rPr>
          <w:sz w:val="18"/>
          <w:szCs w:val="18"/>
        </w:rPr>
        <w:t>9.10.4. Оценка заявок на участие в запросе котировок</w:t>
      </w:r>
      <w:bookmarkEnd w:id="67"/>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t>9.10.4.1. Оценка заявок на участие в запросе котировок (далее 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1B4FFA" w:rsidRPr="001B4FFA" w:rsidRDefault="001B4FFA" w:rsidP="003C529C">
      <w:pPr>
        <w:pStyle w:val="ab"/>
        <w:ind w:left="42" w:right="141"/>
        <w:jc w:val="both"/>
        <w:rPr>
          <w:sz w:val="18"/>
          <w:szCs w:val="18"/>
        </w:rPr>
      </w:pPr>
      <w:r w:rsidRPr="001B4FFA">
        <w:rPr>
          <w:sz w:val="18"/>
          <w:szCs w:val="18"/>
        </w:rPr>
        <w:t>9.10.4.2. Срок оценки заявок не может превышать 4 дней с даты рассмотрения заявок;</w:t>
      </w:r>
    </w:p>
    <w:p w:rsidR="001B4FFA" w:rsidRPr="001B4FFA" w:rsidRDefault="001B4FFA" w:rsidP="003C529C">
      <w:pPr>
        <w:pStyle w:val="ab"/>
        <w:ind w:left="42" w:right="141"/>
        <w:jc w:val="both"/>
        <w:rPr>
          <w:sz w:val="18"/>
          <w:szCs w:val="18"/>
        </w:rPr>
      </w:pPr>
      <w:r w:rsidRPr="001B4FFA">
        <w:rPr>
          <w:sz w:val="18"/>
          <w:szCs w:val="18"/>
        </w:rPr>
        <w:t>9.10.4.3. Оценка заявок не проводится в отношении тех заявок, которые были отклонены на этапе рассмотрения заявок;</w:t>
      </w:r>
    </w:p>
    <w:p w:rsidR="001B4FFA" w:rsidRPr="001B4FFA" w:rsidRDefault="001B4FFA" w:rsidP="003C529C">
      <w:pPr>
        <w:pStyle w:val="ab"/>
        <w:ind w:left="42" w:right="141"/>
        <w:jc w:val="both"/>
        <w:rPr>
          <w:sz w:val="18"/>
          <w:szCs w:val="18"/>
        </w:rPr>
      </w:pPr>
      <w:r w:rsidRPr="001B4FFA">
        <w:rPr>
          <w:sz w:val="18"/>
          <w:szCs w:val="18"/>
        </w:rPr>
        <w:t>9.10.4.4. Если в ходе рассмотрения заявок к участию в запросе котировок была допущена только одна заявка, оценка заявок не проводится;</w:t>
      </w:r>
    </w:p>
    <w:p w:rsidR="001B4FFA" w:rsidRPr="001B4FFA" w:rsidRDefault="001B4FFA" w:rsidP="003C529C">
      <w:pPr>
        <w:pStyle w:val="ab"/>
        <w:ind w:left="42" w:right="141"/>
        <w:jc w:val="both"/>
        <w:rPr>
          <w:sz w:val="18"/>
          <w:szCs w:val="18"/>
        </w:rPr>
      </w:pPr>
      <w:r w:rsidRPr="001B4FFA">
        <w:rPr>
          <w:sz w:val="18"/>
          <w:szCs w:val="18"/>
        </w:rPr>
        <w:t xml:space="preserve">9.10.4.5. Оценка заявок осуществляется путем сравнения предложений участников запроса котировок о цене договора и их ранжирования </w:t>
      </w:r>
      <w:r w:rsidRPr="001B4FFA">
        <w:rPr>
          <w:sz w:val="18"/>
          <w:szCs w:val="18"/>
        </w:rPr>
        <w:br/>
        <w:t>по степени предпочтительности в порядке возрастания;</w:t>
      </w:r>
    </w:p>
    <w:p w:rsidR="001B4FFA" w:rsidRPr="001B4FFA" w:rsidRDefault="001B4FFA" w:rsidP="003C529C">
      <w:pPr>
        <w:pStyle w:val="ab"/>
        <w:ind w:left="42" w:right="141"/>
        <w:jc w:val="both"/>
        <w:rPr>
          <w:sz w:val="18"/>
          <w:szCs w:val="18"/>
        </w:rPr>
      </w:pPr>
      <w:r w:rsidRPr="001B4FFA">
        <w:rPr>
          <w:sz w:val="18"/>
          <w:szCs w:val="1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rPr>
          <w:sz w:val="18"/>
          <w:szCs w:val="18"/>
        </w:rPr>
      </w:pPr>
      <w:r w:rsidRPr="001B4FFA">
        <w:rPr>
          <w:sz w:val="18"/>
          <w:szCs w:val="18"/>
        </w:rPr>
        <w:t>количество поданных на участие в запросе котировок заявок, а также дата и время регистрации каждой заявки;</w:t>
      </w:r>
    </w:p>
    <w:p w:rsidR="001B4FFA" w:rsidRPr="001B4FFA" w:rsidRDefault="001B4FFA" w:rsidP="003C529C">
      <w:pPr>
        <w:pStyle w:val="ab"/>
        <w:ind w:left="42" w:right="141"/>
        <w:rPr>
          <w:sz w:val="18"/>
          <w:szCs w:val="18"/>
        </w:rPr>
      </w:pPr>
      <w:r w:rsidRPr="001B4FFA">
        <w:rPr>
          <w:sz w:val="18"/>
          <w:szCs w:val="18"/>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1B4FFA" w:rsidRPr="001B4FFA" w:rsidRDefault="001B4FFA" w:rsidP="003C529C">
      <w:pPr>
        <w:pStyle w:val="ab"/>
        <w:ind w:left="42" w:right="141"/>
        <w:jc w:val="both"/>
        <w:rPr>
          <w:sz w:val="18"/>
          <w:szCs w:val="18"/>
        </w:rPr>
      </w:pPr>
      <w:r w:rsidRPr="001B4FFA">
        <w:rPr>
          <w:sz w:val="18"/>
          <w:szCs w:val="18"/>
        </w:rPr>
        <w:t>наименование каждого участника запроса котировок, подавшего заявку на участие в запросе котировок;</w:t>
      </w:r>
    </w:p>
    <w:p w:rsidR="001B4FFA" w:rsidRPr="001B4FFA" w:rsidRDefault="001B4FFA" w:rsidP="003C529C">
      <w:pPr>
        <w:pStyle w:val="ab"/>
        <w:ind w:left="42" w:right="141"/>
        <w:jc w:val="both"/>
        <w:rPr>
          <w:sz w:val="18"/>
          <w:szCs w:val="18"/>
        </w:rPr>
      </w:pPr>
      <w:r w:rsidRPr="001B4FFA">
        <w:rPr>
          <w:sz w:val="18"/>
          <w:szCs w:val="18"/>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1B4FFA" w:rsidRPr="001B4FFA" w:rsidRDefault="001B4FFA" w:rsidP="003C529C">
      <w:pPr>
        <w:pStyle w:val="ab"/>
        <w:ind w:left="42" w:right="141"/>
        <w:jc w:val="both"/>
        <w:rPr>
          <w:sz w:val="18"/>
          <w:szCs w:val="18"/>
        </w:rPr>
      </w:pPr>
      <w:r w:rsidRPr="001B4FFA">
        <w:rPr>
          <w:sz w:val="18"/>
          <w:szCs w:val="1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1B4FFA" w:rsidRPr="001B4FFA" w:rsidRDefault="001B4FFA" w:rsidP="003C529C">
      <w:pPr>
        <w:pStyle w:val="ab"/>
        <w:ind w:left="42" w:right="141"/>
        <w:jc w:val="both"/>
        <w:rPr>
          <w:sz w:val="18"/>
          <w:szCs w:val="18"/>
        </w:rPr>
      </w:pPr>
      <w:r w:rsidRPr="001B4FFA">
        <w:rPr>
          <w:sz w:val="18"/>
          <w:szCs w:val="1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1B4FFA" w:rsidRPr="001B4FFA" w:rsidRDefault="001B4FFA" w:rsidP="003C529C">
      <w:pPr>
        <w:pStyle w:val="ab"/>
        <w:ind w:left="42" w:right="141"/>
        <w:jc w:val="both"/>
        <w:rPr>
          <w:sz w:val="18"/>
          <w:szCs w:val="18"/>
        </w:rPr>
      </w:pPr>
      <w:r w:rsidRPr="001B4FFA">
        <w:rPr>
          <w:sz w:val="18"/>
          <w:szCs w:val="1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1B4FFA" w:rsidRPr="001B4FFA" w:rsidRDefault="001B4FFA" w:rsidP="003C529C">
      <w:pPr>
        <w:pStyle w:val="ab"/>
        <w:ind w:left="42" w:right="141"/>
        <w:jc w:val="both"/>
        <w:rPr>
          <w:sz w:val="18"/>
          <w:szCs w:val="18"/>
        </w:rPr>
      </w:pPr>
      <w:r w:rsidRPr="001B4FFA">
        <w:rPr>
          <w:sz w:val="18"/>
          <w:szCs w:val="18"/>
        </w:rPr>
        <w:t>иная информация, размещаемая в протоколе оценки заявок по решению заказчика;</w:t>
      </w:r>
    </w:p>
    <w:p w:rsidR="001B4FFA" w:rsidRPr="001B4FFA" w:rsidRDefault="001B4FFA" w:rsidP="003C529C">
      <w:pPr>
        <w:pStyle w:val="ab"/>
        <w:ind w:left="42" w:right="141"/>
        <w:jc w:val="both"/>
        <w:rPr>
          <w:sz w:val="18"/>
          <w:szCs w:val="18"/>
        </w:rPr>
      </w:pPr>
      <w:r w:rsidRPr="001B4FFA">
        <w:rPr>
          <w:sz w:val="18"/>
          <w:szCs w:val="1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1B4FFA" w:rsidRPr="001B4FFA" w:rsidRDefault="001B4FFA" w:rsidP="003C529C">
      <w:pPr>
        <w:pStyle w:val="ab"/>
        <w:ind w:left="42" w:right="141"/>
        <w:jc w:val="both"/>
        <w:rPr>
          <w:sz w:val="18"/>
          <w:szCs w:val="18"/>
        </w:rPr>
      </w:pPr>
      <w:r w:rsidRPr="001B4FFA">
        <w:rPr>
          <w:sz w:val="18"/>
          <w:szCs w:val="1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1B4FFA" w:rsidRPr="001B4FFA" w:rsidRDefault="001B4FFA" w:rsidP="003C529C">
      <w:pPr>
        <w:pStyle w:val="ab"/>
        <w:ind w:left="42" w:right="141"/>
        <w:jc w:val="both"/>
        <w:rPr>
          <w:sz w:val="18"/>
          <w:szCs w:val="18"/>
        </w:rPr>
      </w:pPr>
      <w:r w:rsidRPr="001B4FFA">
        <w:rPr>
          <w:sz w:val="18"/>
          <w:szCs w:val="18"/>
        </w:rPr>
        <w:t>9.10.4.9. Протокол оценки заявок подписывается присутствующими членами закупочной комиссии в день проведения оценки заявок;</w:t>
      </w:r>
    </w:p>
    <w:p w:rsidR="001B4FFA" w:rsidRPr="001B4FFA" w:rsidRDefault="001B4FFA" w:rsidP="003C529C">
      <w:pPr>
        <w:pStyle w:val="ab"/>
        <w:ind w:left="42" w:right="141"/>
        <w:jc w:val="both"/>
        <w:rPr>
          <w:sz w:val="18"/>
          <w:szCs w:val="18"/>
        </w:rPr>
      </w:pPr>
      <w:r w:rsidRPr="001B4FFA">
        <w:rPr>
          <w:sz w:val="18"/>
          <w:szCs w:val="18"/>
        </w:rPr>
        <w:t xml:space="preserve">9.10.4.10. Подписанный присутствующими членами закупочной комиссии протокол оценки заявок размещается в ЕИС в течение 3 дней </w:t>
      </w:r>
      <w:r w:rsidRPr="001B4FFA">
        <w:rPr>
          <w:sz w:val="18"/>
          <w:szCs w:val="18"/>
        </w:rPr>
        <w:br/>
        <w:t>со дня его подписания.</w:t>
      </w:r>
    </w:p>
    <w:p w:rsidR="001B4FFA" w:rsidRPr="001B4FFA" w:rsidRDefault="001B4FFA" w:rsidP="003C529C">
      <w:pPr>
        <w:pStyle w:val="ab"/>
        <w:ind w:left="42" w:right="141"/>
        <w:jc w:val="both"/>
        <w:rPr>
          <w:sz w:val="18"/>
          <w:szCs w:val="18"/>
        </w:rPr>
      </w:pPr>
      <w:bookmarkStart w:id="68" w:name="_Toc521582089"/>
      <w:r w:rsidRPr="001B4FFA">
        <w:rPr>
          <w:sz w:val="18"/>
          <w:szCs w:val="18"/>
        </w:rPr>
        <w:t>9.10.5. Заключение договора по итогам проведения запроса котировок</w:t>
      </w:r>
      <w:bookmarkEnd w:id="68"/>
      <w:r w:rsidRPr="001B4FFA">
        <w:rPr>
          <w:sz w:val="18"/>
          <w:szCs w:val="18"/>
        </w:rPr>
        <w:t>:</w:t>
      </w:r>
    </w:p>
    <w:p w:rsidR="001B4FFA" w:rsidRPr="001B4FFA" w:rsidRDefault="001B4FFA" w:rsidP="003C529C">
      <w:pPr>
        <w:pStyle w:val="ab"/>
        <w:ind w:left="42" w:right="141"/>
        <w:jc w:val="both"/>
        <w:rPr>
          <w:sz w:val="18"/>
          <w:szCs w:val="18"/>
        </w:rPr>
      </w:pPr>
      <w:r w:rsidRPr="001B4FFA">
        <w:rPr>
          <w:sz w:val="18"/>
          <w:szCs w:val="18"/>
        </w:rPr>
        <w:lastRenderedPageBreak/>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1B4FFA" w:rsidRPr="001B4FFA" w:rsidRDefault="001B4FFA" w:rsidP="003C529C">
      <w:pPr>
        <w:pStyle w:val="ab"/>
        <w:ind w:left="42" w:right="141"/>
        <w:jc w:val="both"/>
        <w:rPr>
          <w:sz w:val="18"/>
          <w:szCs w:val="18"/>
        </w:rPr>
      </w:pPr>
      <w:r w:rsidRPr="001B4FFA">
        <w:rPr>
          <w:sz w:val="18"/>
          <w:szCs w:val="1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1B4FFA">
        <w:rPr>
          <w:sz w:val="18"/>
          <w:szCs w:val="18"/>
        </w:rPr>
        <w:br/>
        <w:t>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1B4FFA" w:rsidRPr="001B4FFA" w:rsidRDefault="001B4FFA" w:rsidP="003C529C">
      <w:pPr>
        <w:pStyle w:val="ab"/>
        <w:ind w:left="42" w:right="141"/>
        <w:jc w:val="both"/>
        <w:rPr>
          <w:sz w:val="18"/>
          <w:szCs w:val="18"/>
        </w:rPr>
      </w:pPr>
      <w:r w:rsidRPr="001B4FFA">
        <w:rPr>
          <w:sz w:val="18"/>
          <w:szCs w:val="18"/>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B4FFA" w:rsidRPr="001B4FFA" w:rsidRDefault="001B4FFA" w:rsidP="003C529C">
      <w:pPr>
        <w:pStyle w:val="ab"/>
        <w:ind w:left="42" w:right="141"/>
        <w:jc w:val="both"/>
        <w:rPr>
          <w:sz w:val="18"/>
          <w:szCs w:val="18"/>
        </w:rPr>
      </w:pPr>
      <w:r w:rsidRPr="001B4FFA">
        <w:rPr>
          <w:sz w:val="18"/>
          <w:szCs w:val="18"/>
        </w:rPr>
        <w:t>дата подписания протокола;</w:t>
      </w:r>
    </w:p>
    <w:p w:rsidR="001B4FFA" w:rsidRPr="001B4FFA" w:rsidRDefault="001B4FFA" w:rsidP="003C529C">
      <w:pPr>
        <w:pStyle w:val="ab"/>
        <w:ind w:left="42" w:right="141"/>
        <w:jc w:val="both"/>
        <w:rPr>
          <w:sz w:val="18"/>
          <w:szCs w:val="18"/>
        </w:rPr>
      </w:pPr>
      <w:r w:rsidRPr="001B4FFA">
        <w:rPr>
          <w:sz w:val="18"/>
          <w:szCs w:val="1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1B4FFA" w:rsidRPr="001B4FFA" w:rsidRDefault="001B4FFA" w:rsidP="001B4FFA">
      <w:pPr>
        <w:pStyle w:val="ab"/>
        <w:ind w:left="42" w:right="141"/>
        <w:rPr>
          <w:sz w:val="18"/>
          <w:szCs w:val="18"/>
        </w:rPr>
      </w:pPr>
      <w:r w:rsidRPr="001B4FFA">
        <w:rPr>
          <w:sz w:val="18"/>
          <w:szCs w:val="18"/>
        </w:rPr>
        <w:t>указание на содержащиеся в заявке участника запроса котировок сведения, которые были признаны закупочной комиссией недостоверными;</w:t>
      </w:r>
    </w:p>
    <w:p w:rsidR="001B4FFA" w:rsidRPr="001B4FFA" w:rsidRDefault="001B4FFA" w:rsidP="001B4FFA">
      <w:pPr>
        <w:pStyle w:val="ab"/>
        <w:ind w:left="42" w:right="141"/>
        <w:rPr>
          <w:sz w:val="18"/>
          <w:szCs w:val="18"/>
        </w:rPr>
      </w:pPr>
      <w:r w:rsidRPr="001B4FFA">
        <w:rPr>
          <w:sz w:val="18"/>
          <w:szCs w:val="18"/>
        </w:rPr>
        <w:t>иная информация, размещаемая в протоколе отказа от заключения договора по решению заказчика;</w:t>
      </w:r>
    </w:p>
    <w:p w:rsidR="001B4FFA" w:rsidRPr="001B4FFA" w:rsidRDefault="001B4FFA" w:rsidP="001B4FFA">
      <w:pPr>
        <w:pStyle w:val="ab"/>
        <w:ind w:left="42" w:right="141"/>
        <w:rPr>
          <w:sz w:val="18"/>
          <w:szCs w:val="18"/>
        </w:rPr>
      </w:pPr>
      <w:r w:rsidRPr="001B4FFA">
        <w:rPr>
          <w:sz w:val="18"/>
          <w:szCs w:val="18"/>
        </w:rPr>
        <w:t xml:space="preserve">9.10.5.4. Стороны заключают договор в одной из форм заключения договора – в электронной форме с применением функционала ЭП </w:t>
      </w:r>
      <w:r w:rsidRPr="001B4FFA">
        <w:rPr>
          <w:sz w:val="18"/>
          <w:szCs w:val="18"/>
        </w:rPr>
        <w:br/>
        <w:t xml:space="preserve">для запроса котировок в электронной форме или в бумажной форме – </w:t>
      </w:r>
      <w:r w:rsidRPr="001B4FFA">
        <w:rPr>
          <w:sz w:val="18"/>
          <w:szCs w:val="18"/>
        </w:rPr>
        <w:br/>
        <w:t>для открытого запроса котировок;</w:t>
      </w:r>
    </w:p>
    <w:p w:rsidR="001B4FFA" w:rsidRPr="001B4FFA" w:rsidRDefault="001B4FFA" w:rsidP="00EC5678">
      <w:pPr>
        <w:pStyle w:val="ab"/>
        <w:ind w:left="42" w:right="141"/>
        <w:jc w:val="both"/>
        <w:rPr>
          <w:sz w:val="18"/>
          <w:szCs w:val="18"/>
        </w:rPr>
      </w:pPr>
      <w:r w:rsidRPr="001B4FFA">
        <w:rPr>
          <w:sz w:val="18"/>
          <w:szCs w:val="18"/>
        </w:rPr>
        <w:t>9.10.5.5. 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1B4FFA" w:rsidRPr="001B4FFA" w:rsidRDefault="001B4FFA" w:rsidP="00EC5678">
      <w:pPr>
        <w:pStyle w:val="ab"/>
        <w:ind w:left="42" w:right="141"/>
        <w:jc w:val="both"/>
        <w:rPr>
          <w:sz w:val="18"/>
          <w:szCs w:val="18"/>
        </w:rPr>
      </w:pPr>
      <w:r w:rsidRPr="001B4FFA">
        <w:rPr>
          <w:sz w:val="18"/>
          <w:szCs w:val="18"/>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1B4FFA">
        <w:rPr>
          <w:sz w:val="18"/>
          <w:szCs w:val="18"/>
        </w:rPr>
        <w:br/>
        <w:t>что иной порядок формирования цен единиц товаров (работ, услуг) был указан в извещении запроса котировок.</w:t>
      </w:r>
    </w:p>
    <w:p w:rsidR="001B4FFA" w:rsidRPr="001B4FFA" w:rsidRDefault="001B4FFA" w:rsidP="00EC5678">
      <w:pPr>
        <w:pStyle w:val="ab"/>
        <w:ind w:left="42" w:right="141"/>
        <w:jc w:val="both"/>
        <w:rPr>
          <w:bCs/>
          <w:sz w:val="18"/>
          <w:szCs w:val="18"/>
        </w:rPr>
      </w:pPr>
      <w:bookmarkStart w:id="69" w:name="_Последствия_признания_процедуры"/>
      <w:bookmarkStart w:id="70" w:name="_Toc521582090"/>
      <w:bookmarkEnd w:id="69"/>
      <w:r w:rsidRPr="001B4FFA">
        <w:rPr>
          <w:bCs/>
          <w:sz w:val="18"/>
          <w:szCs w:val="18"/>
        </w:rPr>
        <w:t>10. Порядок подготовки и осуществления закупки у единственного поставщика</w:t>
      </w:r>
      <w:bookmarkEnd w:id="70"/>
      <w:r w:rsidRPr="001B4FFA">
        <w:rPr>
          <w:bCs/>
          <w:sz w:val="18"/>
          <w:szCs w:val="18"/>
        </w:rPr>
        <w:t>.</w:t>
      </w:r>
    </w:p>
    <w:p w:rsidR="001B4FFA" w:rsidRPr="001B4FFA" w:rsidRDefault="001B4FFA" w:rsidP="00EC5678">
      <w:pPr>
        <w:pStyle w:val="ab"/>
        <w:ind w:left="42" w:right="141"/>
        <w:jc w:val="both"/>
        <w:rPr>
          <w:sz w:val="18"/>
          <w:szCs w:val="18"/>
        </w:rPr>
      </w:pPr>
      <w:r w:rsidRPr="001B4FFA">
        <w:rPr>
          <w:sz w:val="18"/>
          <w:szCs w:val="18"/>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rsidR="001B4FFA" w:rsidRPr="001B4FFA" w:rsidRDefault="001B4FFA" w:rsidP="00EC5678">
      <w:pPr>
        <w:pStyle w:val="ab"/>
        <w:ind w:left="42" w:right="141"/>
        <w:jc w:val="both"/>
        <w:rPr>
          <w:sz w:val="18"/>
          <w:szCs w:val="18"/>
        </w:rPr>
      </w:pPr>
      <w:r w:rsidRPr="001B4FFA">
        <w:rPr>
          <w:sz w:val="18"/>
          <w:szCs w:val="18"/>
        </w:rPr>
        <w:t>10.2. При осуществлении закупки у единственного поставщика (подрядчика, исполнителя) в случаях, предусмотренных подпунктами 5.6.6, 5.6.14, 5.6.17, 5.6.21-5.6.23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1B4FFA" w:rsidRPr="001B4FFA" w:rsidRDefault="001B4FFA" w:rsidP="00EC5678">
      <w:pPr>
        <w:pStyle w:val="ab"/>
        <w:ind w:left="42" w:right="141"/>
        <w:jc w:val="both"/>
        <w:rPr>
          <w:sz w:val="18"/>
          <w:szCs w:val="18"/>
        </w:rPr>
      </w:pPr>
      <w:r w:rsidRPr="001B4FFA">
        <w:rPr>
          <w:sz w:val="18"/>
          <w:szCs w:val="18"/>
        </w:rPr>
        <w:t>В иных случаях заказчик вправе обосновывать цену договора с единственным поставщиком (подрядчиком, исполнителем).</w:t>
      </w:r>
    </w:p>
    <w:p w:rsidR="001B4FFA" w:rsidRPr="001B4FFA" w:rsidRDefault="001B4FFA" w:rsidP="00EC5678">
      <w:pPr>
        <w:pStyle w:val="ab"/>
        <w:ind w:left="42" w:right="141"/>
        <w:jc w:val="both"/>
        <w:rPr>
          <w:sz w:val="18"/>
          <w:szCs w:val="18"/>
        </w:rPr>
      </w:pPr>
      <w:r w:rsidRPr="001B4FFA">
        <w:rPr>
          <w:sz w:val="18"/>
          <w:szCs w:val="18"/>
        </w:rPr>
        <w:t>10.3.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1B4FFA" w:rsidRPr="001B4FFA" w:rsidRDefault="001B4FFA" w:rsidP="00EC5678">
      <w:pPr>
        <w:pStyle w:val="ab"/>
        <w:ind w:left="42" w:right="141"/>
        <w:jc w:val="both"/>
        <w:rPr>
          <w:sz w:val="18"/>
          <w:szCs w:val="18"/>
        </w:rPr>
      </w:pPr>
      <w:r w:rsidRPr="001B4FFA">
        <w:rPr>
          <w:sz w:val="18"/>
          <w:szCs w:val="18"/>
        </w:rPr>
        <w:t>дата подписания протокола;</w:t>
      </w:r>
    </w:p>
    <w:p w:rsidR="001B4FFA" w:rsidRPr="001B4FFA" w:rsidRDefault="001B4FFA" w:rsidP="00EC5678">
      <w:pPr>
        <w:pStyle w:val="ab"/>
        <w:ind w:left="42" w:right="141"/>
        <w:jc w:val="both"/>
        <w:rPr>
          <w:sz w:val="18"/>
          <w:szCs w:val="18"/>
        </w:rPr>
      </w:pPr>
      <w:r w:rsidRPr="001B4FFA">
        <w:rPr>
          <w:sz w:val="18"/>
          <w:szCs w:val="18"/>
        </w:rPr>
        <w:t>указание на основание закупки у единственного поставщика в соответствии с Положением, включая номер и содержание пункта Положения;</w:t>
      </w:r>
    </w:p>
    <w:p w:rsidR="001B4FFA" w:rsidRPr="001B4FFA" w:rsidRDefault="001B4FFA" w:rsidP="00EC5678">
      <w:pPr>
        <w:pStyle w:val="ab"/>
        <w:ind w:left="42" w:right="141"/>
        <w:jc w:val="both"/>
        <w:rPr>
          <w:sz w:val="18"/>
          <w:szCs w:val="18"/>
        </w:rPr>
      </w:pPr>
      <w:r w:rsidRPr="001B4FFA">
        <w:rPr>
          <w:sz w:val="18"/>
          <w:szCs w:val="18"/>
        </w:rPr>
        <w:t>иная информация, размещаемая в протоколе о закупке у единственного поставщика по решению заказчика.</w:t>
      </w:r>
    </w:p>
    <w:p w:rsidR="001B4FFA" w:rsidRPr="001B4FFA" w:rsidRDefault="001B4FFA" w:rsidP="00EC5678">
      <w:pPr>
        <w:pStyle w:val="ab"/>
        <w:ind w:left="42" w:right="141"/>
        <w:jc w:val="both"/>
        <w:rPr>
          <w:sz w:val="18"/>
          <w:szCs w:val="18"/>
        </w:rPr>
      </w:pPr>
      <w:r w:rsidRPr="001B4FFA">
        <w:rPr>
          <w:sz w:val="18"/>
          <w:szCs w:val="18"/>
        </w:rPr>
        <w:t xml:space="preserve">10.4. При заключении договора путем проведения закупки у единственного поставщика, в случае если цена договора не превышает </w:t>
      </w:r>
      <w:r w:rsidRPr="001B4FFA">
        <w:rPr>
          <w:sz w:val="18"/>
          <w:szCs w:val="18"/>
        </w:rPr>
        <w:br/>
        <w:t xml:space="preserve">100 тыс. рублей, заказчик вправе заключать договоры в любой форме, предусмотренной Гражданским кодексом Российской Федерации </w:t>
      </w:r>
      <w:r w:rsidRPr="001B4FFA">
        <w:rPr>
          <w:sz w:val="18"/>
          <w:szCs w:val="18"/>
        </w:rPr>
        <w:br/>
        <w:t>для совершения сделок.</w:t>
      </w:r>
    </w:p>
    <w:p w:rsidR="001B4FFA" w:rsidRPr="001B4FFA" w:rsidRDefault="001B4FFA" w:rsidP="00EC5678">
      <w:pPr>
        <w:pStyle w:val="ab"/>
        <w:ind w:left="42" w:right="141"/>
        <w:jc w:val="both"/>
        <w:rPr>
          <w:bCs/>
          <w:sz w:val="18"/>
          <w:szCs w:val="18"/>
        </w:rPr>
      </w:pPr>
      <w:bookmarkStart w:id="71" w:name="_Toc521582091"/>
      <w:r w:rsidRPr="001B4FFA">
        <w:rPr>
          <w:bCs/>
          <w:sz w:val="18"/>
          <w:szCs w:val="18"/>
        </w:rPr>
        <w:t>11. Последствия признания конкурентных закупок несостоявшимися</w:t>
      </w:r>
      <w:bookmarkEnd w:id="71"/>
      <w:r w:rsidRPr="001B4FFA">
        <w:rPr>
          <w:bCs/>
          <w:sz w:val="18"/>
          <w:szCs w:val="18"/>
        </w:rPr>
        <w:t>.</w:t>
      </w:r>
    </w:p>
    <w:p w:rsidR="001B4FFA" w:rsidRPr="001B4FFA" w:rsidRDefault="001B4FFA" w:rsidP="00EC5678">
      <w:pPr>
        <w:pStyle w:val="ab"/>
        <w:ind w:left="42" w:right="141"/>
        <w:jc w:val="both"/>
        <w:rPr>
          <w:sz w:val="18"/>
          <w:szCs w:val="18"/>
        </w:rPr>
      </w:pPr>
      <w:r w:rsidRPr="001B4FFA">
        <w:rPr>
          <w:sz w:val="18"/>
          <w:szCs w:val="18"/>
        </w:rPr>
        <w:t>11.1. Конкурентная закупка признается несостоявшейся в следующих случаях:</w:t>
      </w:r>
    </w:p>
    <w:p w:rsidR="001B4FFA" w:rsidRPr="001B4FFA" w:rsidRDefault="001B4FFA" w:rsidP="00EC5678">
      <w:pPr>
        <w:pStyle w:val="ab"/>
        <w:ind w:left="42" w:right="141"/>
        <w:jc w:val="both"/>
        <w:rPr>
          <w:sz w:val="18"/>
          <w:szCs w:val="18"/>
        </w:rPr>
      </w:pPr>
      <w:r w:rsidRPr="001B4FFA">
        <w:rPr>
          <w:sz w:val="18"/>
          <w:szCs w:val="18"/>
        </w:rPr>
        <w:t>11.1.1. В течение установленного срока подачи заявок на участие в закупке не было подано ни одной заявки;</w:t>
      </w:r>
    </w:p>
    <w:p w:rsidR="001B4FFA" w:rsidRPr="001B4FFA" w:rsidRDefault="001B4FFA" w:rsidP="00EC5678">
      <w:pPr>
        <w:pStyle w:val="ab"/>
        <w:ind w:left="42" w:right="141"/>
        <w:jc w:val="both"/>
        <w:rPr>
          <w:sz w:val="18"/>
          <w:szCs w:val="18"/>
        </w:rPr>
      </w:pPr>
      <w:r w:rsidRPr="001B4FFA">
        <w:rPr>
          <w:sz w:val="18"/>
          <w:szCs w:val="18"/>
        </w:rPr>
        <w:t>11.1.2. По результатам рассмотрения заявок, поданных на участие в закупке, закупочной комиссией были отклонены заявки всех участников;</w:t>
      </w:r>
    </w:p>
    <w:p w:rsidR="001B4FFA" w:rsidRPr="001B4FFA" w:rsidRDefault="001B4FFA" w:rsidP="00EC5678">
      <w:pPr>
        <w:pStyle w:val="ab"/>
        <w:ind w:left="42" w:right="141"/>
        <w:jc w:val="both"/>
        <w:rPr>
          <w:sz w:val="18"/>
          <w:szCs w:val="18"/>
        </w:rPr>
      </w:pPr>
      <w:r w:rsidRPr="001B4FFA">
        <w:rPr>
          <w:sz w:val="18"/>
          <w:szCs w:val="18"/>
        </w:rPr>
        <w:t>11.1.3. По результатам рассмотрения заявок, поданных на участие взакупке, только одна заявка соответствует требованиям документации о закупке;</w:t>
      </w:r>
    </w:p>
    <w:p w:rsidR="001B4FFA" w:rsidRPr="001B4FFA" w:rsidRDefault="001B4FFA" w:rsidP="003115D3">
      <w:pPr>
        <w:pStyle w:val="ab"/>
        <w:ind w:left="42" w:right="141"/>
        <w:jc w:val="both"/>
        <w:rPr>
          <w:sz w:val="18"/>
          <w:szCs w:val="18"/>
        </w:rPr>
      </w:pPr>
      <w:r w:rsidRPr="001B4FFA">
        <w:rPr>
          <w:sz w:val="18"/>
          <w:szCs w:val="18"/>
        </w:rPr>
        <w:t>11.1.4. В ходе проведения аукциона не было подано ни одного ценового предложения.</w:t>
      </w:r>
    </w:p>
    <w:p w:rsidR="001B4FFA" w:rsidRPr="001B4FFA" w:rsidRDefault="001B4FFA" w:rsidP="003115D3">
      <w:pPr>
        <w:pStyle w:val="ab"/>
        <w:ind w:left="42" w:right="141"/>
        <w:jc w:val="both"/>
        <w:rPr>
          <w:sz w:val="18"/>
          <w:szCs w:val="18"/>
        </w:rPr>
      </w:pPr>
      <w:r w:rsidRPr="001B4FFA">
        <w:rPr>
          <w:sz w:val="18"/>
          <w:szCs w:val="18"/>
        </w:rPr>
        <w:t>11.2. Если конкурентная закупка была признана несостоявшейся по причине отсутствия заявок (подпункт 11.1.1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1B4FFA" w:rsidRPr="001B4FFA" w:rsidRDefault="001B4FFA" w:rsidP="00EC5678">
      <w:pPr>
        <w:pStyle w:val="ab"/>
        <w:ind w:left="42" w:right="141"/>
        <w:jc w:val="both"/>
        <w:rPr>
          <w:sz w:val="18"/>
          <w:szCs w:val="18"/>
        </w:rPr>
      </w:pPr>
      <w:r w:rsidRPr="001B4FFA">
        <w:rPr>
          <w:sz w:val="18"/>
          <w:szCs w:val="18"/>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1B4FFA" w:rsidRPr="001B4FFA" w:rsidRDefault="001B4FFA" w:rsidP="00EC5678">
      <w:pPr>
        <w:pStyle w:val="ab"/>
        <w:ind w:left="42" w:right="141"/>
        <w:jc w:val="both"/>
        <w:rPr>
          <w:sz w:val="18"/>
          <w:szCs w:val="18"/>
        </w:rPr>
      </w:pPr>
      <w:r w:rsidRPr="001B4FFA">
        <w:rPr>
          <w:sz w:val="18"/>
          <w:szCs w:val="18"/>
        </w:rPr>
        <w:t>11.4. Если аукцион признан несостоявшимся по причине отсутствия поданных ценовых предложений  в ходе проведения аукциона (подпункт 11.1.4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1B4FFA" w:rsidRPr="001B4FFA" w:rsidRDefault="001B4FFA" w:rsidP="00EC5678">
      <w:pPr>
        <w:pStyle w:val="ab"/>
        <w:ind w:left="42" w:right="141"/>
        <w:jc w:val="both"/>
        <w:rPr>
          <w:sz w:val="18"/>
          <w:szCs w:val="18"/>
        </w:rPr>
      </w:pPr>
      <w:r w:rsidRPr="001B4FFA">
        <w:rPr>
          <w:sz w:val="18"/>
          <w:szCs w:val="18"/>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1B4FFA" w:rsidRPr="001B4FFA" w:rsidRDefault="001B4FFA" w:rsidP="00EC5678">
      <w:pPr>
        <w:pStyle w:val="ab"/>
        <w:ind w:left="42" w:right="141"/>
        <w:jc w:val="both"/>
        <w:rPr>
          <w:sz w:val="18"/>
          <w:szCs w:val="18"/>
        </w:rPr>
      </w:pPr>
      <w:r w:rsidRPr="001B4FFA">
        <w:rPr>
          <w:sz w:val="18"/>
          <w:szCs w:val="18"/>
        </w:rPr>
        <w:t>11.6. Повторной конкурентной закупкой, указанной в пунктах 11.2, 11.3 Положения, а также в подпункте 5.6.18 Положения, признается конкурентная закупка, соответствующая всем перечисленным условиям:</w:t>
      </w:r>
    </w:p>
    <w:p w:rsidR="001B4FFA" w:rsidRPr="001B4FFA" w:rsidRDefault="001B4FFA" w:rsidP="00EC5678">
      <w:pPr>
        <w:pStyle w:val="ab"/>
        <w:ind w:left="42" w:right="141"/>
        <w:jc w:val="both"/>
        <w:rPr>
          <w:sz w:val="18"/>
          <w:szCs w:val="18"/>
        </w:rPr>
      </w:pPr>
      <w:r w:rsidRPr="001B4FFA">
        <w:rPr>
          <w:sz w:val="18"/>
          <w:szCs w:val="18"/>
        </w:rPr>
        <w:lastRenderedPageBreak/>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1B4FFA" w:rsidRPr="001B4FFA" w:rsidRDefault="001B4FFA" w:rsidP="00EC5678">
      <w:pPr>
        <w:pStyle w:val="ab"/>
        <w:ind w:left="42" w:right="141"/>
        <w:jc w:val="both"/>
        <w:rPr>
          <w:sz w:val="18"/>
          <w:szCs w:val="18"/>
        </w:rPr>
      </w:pPr>
      <w:r w:rsidRPr="001B4FFA">
        <w:rPr>
          <w:sz w:val="18"/>
          <w:szCs w:val="1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1B4FFA" w:rsidRPr="001B4FFA" w:rsidRDefault="001B4FFA" w:rsidP="00EC5678">
      <w:pPr>
        <w:pStyle w:val="ab"/>
        <w:ind w:left="42" w:right="141"/>
        <w:jc w:val="both"/>
        <w:rPr>
          <w:sz w:val="18"/>
          <w:szCs w:val="18"/>
        </w:rPr>
      </w:pPr>
      <w:r w:rsidRPr="001B4FFA">
        <w:rPr>
          <w:sz w:val="18"/>
          <w:szCs w:val="1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p>
    <w:p w:rsidR="001B4FFA" w:rsidRPr="001B4FFA" w:rsidRDefault="001B4FFA" w:rsidP="00EC5678">
      <w:pPr>
        <w:pStyle w:val="ab"/>
        <w:ind w:left="42" w:right="141"/>
        <w:jc w:val="both"/>
        <w:rPr>
          <w:sz w:val="18"/>
          <w:szCs w:val="18"/>
        </w:rPr>
      </w:pPr>
      <w:r w:rsidRPr="001B4FFA">
        <w:rPr>
          <w:sz w:val="18"/>
          <w:szCs w:val="18"/>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 и подпунктом 5.6.18 Положения.</w:t>
      </w:r>
    </w:p>
    <w:p w:rsidR="001B4FFA" w:rsidRPr="001B4FFA" w:rsidRDefault="001B4FFA" w:rsidP="00EC5678">
      <w:pPr>
        <w:pStyle w:val="ab"/>
        <w:ind w:left="42" w:right="141"/>
        <w:jc w:val="both"/>
        <w:rPr>
          <w:sz w:val="18"/>
          <w:szCs w:val="18"/>
        </w:rPr>
      </w:pPr>
      <w:r w:rsidRPr="001B4FFA">
        <w:rPr>
          <w:sz w:val="18"/>
          <w:szCs w:val="18"/>
        </w:rPr>
        <w:t>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1B4FFA" w:rsidRPr="001B4FFA" w:rsidRDefault="001B4FFA" w:rsidP="00EC5678">
      <w:pPr>
        <w:pStyle w:val="ab"/>
        <w:ind w:left="42" w:right="141"/>
        <w:jc w:val="both"/>
        <w:rPr>
          <w:sz w:val="18"/>
          <w:szCs w:val="18"/>
        </w:rPr>
      </w:pPr>
      <w:r w:rsidRPr="001B4FFA">
        <w:rPr>
          <w:sz w:val="18"/>
          <w:szCs w:val="18"/>
        </w:rPr>
        <w:t>11.9. Если аукцион был признан несостоявшимся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цене единицы товара, работы, услуги,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1B4FFA" w:rsidRPr="001B4FFA" w:rsidRDefault="001B4FFA" w:rsidP="00EC5678">
      <w:pPr>
        <w:pStyle w:val="ab"/>
        <w:ind w:left="42" w:right="141"/>
        <w:jc w:val="both"/>
        <w:rPr>
          <w:sz w:val="18"/>
          <w:szCs w:val="18"/>
        </w:rPr>
      </w:pPr>
      <w:r w:rsidRPr="001B4FFA">
        <w:rPr>
          <w:sz w:val="18"/>
          <w:szCs w:val="1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заключениядоговора. </w:t>
      </w:r>
      <w:r w:rsidRPr="001B4FFA">
        <w:rPr>
          <w:sz w:val="18"/>
          <w:szCs w:val="18"/>
        </w:rPr>
        <w:b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1B4FFA" w:rsidRPr="001B4FFA" w:rsidRDefault="001B4FFA" w:rsidP="00EC5678">
      <w:pPr>
        <w:pStyle w:val="ab"/>
        <w:ind w:left="42" w:right="141"/>
        <w:jc w:val="both"/>
        <w:rPr>
          <w:sz w:val="18"/>
          <w:szCs w:val="18"/>
        </w:rPr>
      </w:pPr>
      <w:r w:rsidRPr="001B4FFA">
        <w:rPr>
          <w:sz w:val="18"/>
          <w:szCs w:val="18"/>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1B4FFA" w:rsidRPr="001B4FFA" w:rsidRDefault="001B4FFA" w:rsidP="00EC5678">
      <w:pPr>
        <w:pStyle w:val="ab"/>
        <w:ind w:left="42" w:right="141"/>
        <w:jc w:val="both"/>
        <w:rPr>
          <w:sz w:val="18"/>
          <w:szCs w:val="18"/>
        </w:rPr>
      </w:pPr>
      <w:r w:rsidRPr="001B4FFA">
        <w:rPr>
          <w:sz w:val="18"/>
          <w:szCs w:val="18"/>
        </w:rPr>
        <w:t xml:space="preserve">11.12. При заключении договора в соответствии с пунктом 11.8 Положения, а также при принятии решения о заключении договора </w:t>
      </w:r>
      <w:r w:rsidRPr="001B4FFA">
        <w:rPr>
          <w:sz w:val="18"/>
          <w:szCs w:val="18"/>
        </w:rPr>
        <w:br/>
        <w:t>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1B4FFA" w:rsidRPr="001B4FFA" w:rsidRDefault="001B4FFA" w:rsidP="00EC5678">
      <w:pPr>
        <w:pStyle w:val="ab"/>
        <w:ind w:left="42" w:right="141"/>
        <w:jc w:val="both"/>
        <w:rPr>
          <w:bCs/>
          <w:sz w:val="18"/>
          <w:szCs w:val="18"/>
        </w:rPr>
      </w:pPr>
      <w:bookmarkStart w:id="72" w:name="_Toc521582092"/>
      <w:r w:rsidRPr="001B4FFA">
        <w:rPr>
          <w:bCs/>
          <w:sz w:val="18"/>
          <w:szCs w:val="18"/>
        </w:rPr>
        <w:t>12. Особенности проведения закрытых конкурентных закупок</w:t>
      </w:r>
      <w:bookmarkEnd w:id="72"/>
      <w:r w:rsidRPr="001B4FFA">
        <w:rPr>
          <w:bCs/>
          <w:sz w:val="18"/>
          <w:szCs w:val="18"/>
        </w:rPr>
        <w:t>.</w:t>
      </w:r>
    </w:p>
    <w:p w:rsidR="001B4FFA" w:rsidRPr="001B4FFA" w:rsidRDefault="001B4FFA" w:rsidP="00EC5678">
      <w:pPr>
        <w:pStyle w:val="ab"/>
        <w:ind w:left="42" w:right="141"/>
        <w:jc w:val="both"/>
        <w:rPr>
          <w:sz w:val="18"/>
          <w:szCs w:val="18"/>
        </w:rPr>
      </w:pPr>
      <w:r w:rsidRPr="001B4FFA">
        <w:rPr>
          <w:sz w:val="18"/>
          <w:szCs w:val="18"/>
        </w:rPr>
        <w:t>12.1. Закрытые конкурентные закупки (далее закрытые закупки в настоящем разделе) проводятся только в случаях, предусмотренных пунктом 5.7 Положения.</w:t>
      </w:r>
    </w:p>
    <w:p w:rsidR="001B4FFA" w:rsidRPr="001B4FFA" w:rsidRDefault="001B4FFA" w:rsidP="00EC5678">
      <w:pPr>
        <w:pStyle w:val="ab"/>
        <w:ind w:left="42" w:right="141"/>
        <w:jc w:val="both"/>
        <w:rPr>
          <w:sz w:val="18"/>
          <w:szCs w:val="18"/>
        </w:rPr>
      </w:pPr>
      <w:r w:rsidRPr="001B4FFA">
        <w:rPr>
          <w:sz w:val="18"/>
          <w:szCs w:val="18"/>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1B4FFA" w:rsidRPr="001B4FFA" w:rsidRDefault="001B4FFA" w:rsidP="00EC5678">
      <w:pPr>
        <w:pStyle w:val="ab"/>
        <w:ind w:left="42" w:right="141"/>
        <w:jc w:val="both"/>
        <w:rPr>
          <w:sz w:val="18"/>
          <w:szCs w:val="18"/>
        </w:rPr>
      </w:pPr>
      <w:r w:rsidRPr="001B4FFA">
        <w:rPr>
          <w:sz w:val="18"/>
          <w:szCs w:val="18"/>
        </w:rPr>
        <w:t>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чем двум лицам, которые сп</w:t>
      </w:r>
      <w:r w:rsidR="00EC5678">
        <w:rPr>
          <w:sz w:val="18"/>
          <w:szCs w:val="18"/>
        </w:rPr>
        <w:t>о</w:t>
      </w:r>
      <w:r w:rsidRPr="001B4FFA">
        <w:rPr>
          <w:sz w:val="18"/>
          <w:szCs w:val="18"/>
        </w:rPr>
        <w:t>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1B4FFA" w:rsidRPr="001B4FFA" w:rsidRDefault="001B4FFA" w:rsidP="00EC5678">
      <w:pPr>
        <w:pStyle w:val="ab"/>
        <w:ind w:left="42" w:right="141"/>
        <w:jc w:val="both"/>
        <w:rPr>
          <w:sz w:val="18"/>
          <w:szCs w:val="18"/>
        </w:rPr>
      </w:pPr>
      <w:r w:rsidRPr="001B4FFA">
        <w:rPr>
          <w:sz w:val="18"/>
          <w:szCs w:val="1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1B4FFA" w:rsidRPr="001B4FFA" w:rsidRDefault="001B4FFA" w:rsidP="00EC5678">
      <w:pPr>
        <w:pStyle w:val="ab"/>
        <w:ind w:left="42" w:right="141"/>
        <w:jc w:val="both"/>
        <w:rPr>
          <w:sz w:val="18"/>
          <w:szCs w:val="18"/>
        </w:rPr>
      </w:pPr>
      <w:r w:rsidRPr="001B4FFA">
        <w:rPr>
          <w:sz w:val="18"/>
          <w:szCs w:val="18"/>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1B4FFA" w:rsidRPr="001B4FFA" w:rsidRDefault="001B4FFA" w:rsidP="00EC5678">
      <w:pPr>
        <w:pStyle w:val="ab"/>
        <w:ind w:left="42" w:right="141"/>
        <w:jc w:val="both"/>
        <w:rPr>
          <w:sz w:val="18"/>
          <w:szCs w:val="18"/>
        </w:rPr>
      </w:pPr>
      <w:r w:rsidRPr="001B4FFA">
        <w:rPr>
          <w:sz w:val="18"/>
          <w:szCs w:val="1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1B4FFA" w:rsidRPr="001B4FFA" w:rsidRDefault="001B4FFA" w:rsidP="00EC5678">
      <w:pPr>
        <w:pStyle w:val="ab"/>
        <w:ind w:left="42" w:right="141"/>
        <w:jc w:val="both"/>
        <w:rPr>
          <w:bCs/>
          <w:sz w:val="18"/>
          <w:szCs w:val="18"/>
        </w:rPr>
      </w:pPr>
      <w:bookmarkStart w:id="73" w:name="_Дополнительные_элементы_процедур"/>
      <w:bookmarkStart w:id="74" w:name="_Toc521582093"/>
      <w:bookmarkEnd w:id="73"/>
      <w:r w:rsidRPr="001B4FFA">
        <w:rPr>
          <w:bCs/>
          <w:sz w:val="18"/>
          <w:szCs w:val="18"/>
        </w:rPr>
        <w:t>13. Заключение, исполнение, изменение и расторжение договора</w:t>
      </w:r>
      <w:bookmarkEnd w:id="74"/>
      <w:r w:rsidRPr="001B4FFA">
        <w:rPr>
          <w:bCs/>
          <w:sz w:val="18"/>
          <w:szCs w:val="18"/>
        </w:rPr>
        <w:t>.</w:t>
      </w:r>
    </w:p>
    <w:p w:rsidR="001B4FFA" w:rsidRPr="001B4FFA" w:rsidRDefault="001B4FFA" w:rsidP="00EC5678">
      <w:pPr>
        <w:pStyle w:val="ab"/>
        <w:ind w:left="42" w:right="141"/>
        <w:jc w:val="both"/>
        <w:rPr>
          <w:sz w:val="18"/>
          <w:szCs w:val="18"/>
        </w:rPr>
      </w:pPr>
      <w:bookmarkStart w:id="75" w:name="_Toc521582094"/>
      <w:r w:rsidRPr="001B4FFA">
        <w:rPr>
          <w:sz w:val="18"/>
          <w:szCs w:val="18"/>
        </w:rPr>
        <w:t>13.1. Заключение договора по результатам конкурентной закупки</w:t>
      </w:r>
      <w:bookmarkEnd w:id="75"/>
    </w:p>
    <w:p w:rsidR="001B4FFA" w:rsidRPr="001B4FFA" w:rsidRDefault="001B4FFA" w:rsidP="00EC5678">
      <w:pPr>
        <w:pStyle w:val="ab"/>
        <w:ind w:left="42" w:right="141"/>
        <w:jc w:val="both"/>
        <w:rPr>
          <w:sz w:val="18"/>
          <w:szCs w:val="18"/>
        </w:rPr>
      </w:pPr>
      <w:r w:rsidRPr="001B4FFA">
        <w:rPr>
          <w:sz w:val="18"/>
          <w:szCs w:val="18"/>
        </w:rPr>
        <w:t xml:space="preserve">13.1.1. Договор по результатам конкурентной закупки заключается </w:t>
      </w:r>
      <w:r w:rsidRPr="001B4FFA">
        <w:rPr>
          <w:sz w:val="18"/>
          <w:szCs w:val="18"/>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1B4FFA">
        <w:rPr>
          <w:sz w:val="18"/>
          <w:szCs w:val="18"/>
        </w:rPr>
        <w:br/>
        <w:t>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1B4FFA" w:rsidRPr="001B4FFA" w:rsidRDefault="001B4FFA" w:rsidP="00EC5678">
      <w:pPr>
        <w:pStyle w:val="ab"/>
        <w:ind w:left="42" w:right="141"/>
        <w:jc w:val="both"/>
        <w:rPr>
          <w:sz w:val="18"/>
          <w:szCs w:val="18"/>
        </w:rPr>
      </w:pPr>
      <w:r w:rsidRPr="001B4FFA">
        <w:rPr>
          <w:sz w:val="18"/>
          <w:szCs w:val="18"/>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w:t>
      </w:r>
      <w:r w:rsidRPr="001B4FFA">
        <w:rPr>
          <w:sz w:val="18"/>
          <w:szCs w:val="18"/>
          <w:u w:val="single"/>
        </w:rPr>
        <w:t xml:space="preserve">, </w:t>
      </w:r>
      <w:r w:rsidRPr="001B4FFA">
        <w:rPr>
          <w:sz w:val="18"/>
          <w:szCs w:val="18"/>
        </w:rPr>
        <w:t>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Положения;</w:t>
      </w:r>
    </w:p>
    <w:p w:rsidR="001B4FFA" w:rsidRPr="001B4FFA" w:rsidRDefault="001B4FFA" w:rsidP="00EC5678">
      <w:pPr>
        <w:pStyle w:val="ab"/>
        <w:ind w:left="42" w:right="141"/>
        <w:jc w:val="both"/>
        <w:rPr>
          <w:sz w:val="18"/>
          <w:szCs w:val="18"/>
        </w:rPr>
      </w:pPr>
      <w:r w:rsidRPr="001B4FFA">
        <w:rPr>
          <w:sz w:val="18"/>
          <w:szCs w:val="18"/>
        </w:rPr>
        <w:t>13.1.3. Победитель закупки или участник закупки, на которого возлагается обязанность заключения договора в соответствии с пунктом 13.1.2 Положения, считается уклонившимся от заключения договора при наступлении любого из следующих событий:</w:t>
      </w:r>
    </w:p>
    <w:p w:rsidR="001B4FFA" w:rsidRPr="001B4FFA" w:rsidRDefault="001B4FFA" w:rsidP="00EC5678">
      <w:pPr>
        <w:pStyle w:val="ab"/>
        <w:ind w:left="42" w:right="141"/>
        <w:jc w:val="both"/>
        <w:rPr>
          <w:sz w:val="18"/>
          <w:szCs w:val="18"/>
        </w:rPr>
      </w:pPr>
      <w:r w:rsidRPr="001B4FFA">
        <w:rPr>
          <w:sz w:val="18"/>
          <w:szCs w:val="18"/>
        </w:rPr>
        <w:t>13.1.3.1. Предоставление участником закупки письменного отказа от заключения договора;</w:t>
      </w:r>
    </w:p>
    <w:p w:rsidR="001B4FFA" w:rsidRPr="001B4FFA" w:rsidRDefault="001B4FFA" w:rsidP="00EC5678">
      <w:pPr>
        <w:pStyle w:val="ab"/>
        <w:ind w:left="42" w:right="141"/>
        <w:jc w:val="both"/>
        <w:rPr>
          <w:sz w:val="18"/>
          <w:szCs w:val="18"/>
        </w:rPr>
      </w:pPr>
      <w:r w:rsidRPr="001B4FFA">
        <w:rPr>
          <w:sz w:val="18"/>
          <w:szCs w:val="18"/>
        </w:rPr>
        <w:lastRenderedPageBreak/>
        <w:t>13.1.3.2. Непредоставление участником закупки в указанные в документации о закупке сроки подписанного со своей стороны проекта договора;</w:t>
      </w:r>
    </w:p>
    <w:p w:rsidR="001B4FFA" w:rsidRPr="001B4FFA" w:rsidRDefault="001B4FFA" w:rsidP="00EC5678">
      <w:pPr>
        <w:pStyle w:val="ab"/>
        <w:ind w:left="42" w:right="141"/>
        <w:jc w:val="both"/>
        <w:rPr>
          <w:sz w:val="18"/>
          <w:szCs w:val="18"/>
        </w:rPr>
      </w:pPr>
      <w:r w:rsidRPr="001B4FFA">
        <w:rPr>
          <w:sz w:val="18"/>
          <w:szCs w:val="18"/>
        </w:rPr>
        <w:t>13.1.3.3. Непредоставление обеспечения исполнения договора 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1B4FFA" w:rsidRPr="001B4FFA" w:rsidRDefault="001B4FFA" w:rsidP="00EC5678">
      <w:pPr>
        <w:pStyle w:val="ab"/>
        <w:ind w:left="42" w:right="141"/>
        <w:jc w:val="both"/>
        <w:rPr>
          <w:sz w:val="18"/>
          <w:szCs w:val="18"/>
        </w:rPr>
      </w:pPr>
      <w:r w:rsidRPr="001B4FFA">
        <w:rPr>
          <w:sz w:val="18"/>
          <w:szCs w:val="1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1B4FFA" w:rsidRPr="001B4FFA" w:rsidRDefault="001B4FFA" w:rsidP="00EC5678">
      <w:pPr>
        <w:pStyle w:val="ab"/>
        <w:ind w:left="42" w:right="141"/>
        <w:jc w:val="both"/>
        <w:rPr>
          <w:sz w:val="18"/>
          <w:szCs w:val="18"/>
        </w:rPr>
      </w:pPr>
      <w:r w:rsidRPr="001B4FFA">
        <w:rPr>
          <w:sz w:val="18"/>
          <w:szCs w:val="18"/>
        </w:rPr>
        <w:t xml:space="preserve">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1B4FFA" w:rsidRPr="001B4FFA" w:rsidRDefault="001B4FFA" w:rsidP="00EC5678">
      <w:pPr>
        <w:pStyle w:val="ab"/>
        <w:ind w:left="42" w:right="141"/>
        <w:jc w:val="both"/>
        <w:rPr>
          <w:sz w:val="18"/>
          <w:szCs w:val="18"/>
        </w:rPr>
      </w:pPr>
      <w:r w:rsidRPr="001B4FFA">
        <w:rPr>
          <w:sz w:val="18"/>
          <w:szCs w:val="18"/>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B4FFA" w:rsidRPr="001B4FFA" w:rsidRDefault="001B4FFA" w:rsidP="00EC5678">
      <w:pPr>
        <w:pStyle w:val="ab"/>
        <w:ind w:left="42" w:right="141"/>
        <w:jc w:val="both"/>
        <w:rPr>
          <w:sz w:val="18"/>
          <w:szCs w:val="18"/>
        </w:rPr>
      </w:pPr>
      <w:r w:rsidRPr="001B4FFA">
        <w:rPr>
          <w:sz w:val="18"/>
          <w:szCs w:val="1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1B4FFA" w:rsidRPr="001B4FFA" w:rsidRDefault="001B4FFA" w:rsidP="00EC5678">
      <w:pPr>
        <w:pStyle w:val="ab"/>
        <w:ind w:left="42" w:right="141"/>
        <w:jc w:val="both"/>
        <w:rPr>
          <w:sz w:val="18"/>
          <w:szCs w:val="18"/>
        </w:rPr>
      </w:pPr>
      <w:r w:rsidRPr="001B4FFA">
        <w:rPr>
          <w:sz w:val="18"/>
          <w:szCs w:val="1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1B4FFA" w:rsidRPr="001B4FFA" w:rsidRDefault="001B4FFA" w:rsidP="00EC5678">
      <w:pPr>
        <w:pStyle w:val="ab"/>
        <w:ind w:left="42" w:right="141"/>
        <w:jc w:val="both"/>
        <w:rPr>
          <w:sz w:val="18"/>
          <w:szCs w:val="18"/>
        </w:rPr>
      </w:pPr>
      <w:r w:rsidRPr="001B4FFA">
        <w:rPr>
          <w:sz w:val="18"/>
          <w:szCs w:val="1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1B4FFA" w:rsidRPr="001B4FFA" w:rsidRDefault="001B4FFA" w:rsidP="00EC5678">
      <w:pPr>
        <w:pStyle w:val="ab"/>
        <w:ind w:left="42" w:right="141"/>
        <w:jc w:val="both"/>
        <w:rPr>
          <w:sz w:val="18"/>
          <w:szCs w:val="18"/>
        </w:rPr>
      </w:pPr>
      <w:r w:rsidRPr="001B4FFA">
        <w:rPr>
          <w:sz w:val="18"/>
          <w:szCs w:val="18"/>
        </w:rPr>
        <w:t xml:space="preserve">13.1.10. Заказчик не обязан учитывать (полностью или частично) замечания участника закупки к положениям проекта договора, </w:t>
      </w:r>
      <w:r w:rsidRPr="001B4FFA">
        <w:rPr>
          <w:sz w:val="18"/>
          <w:szCs w:val="18"/>
        </w:rPr>
        <w:br/>
        <w:t>за исключением замечаний, касающихся внутренних противоречий в тексте проекта договора, возникших по вине заказчика.</w:t>
      </w:r>
    </w:p>
    <w:p w:rsidR="001B4FFA" w:rsidRPr="001B4FFA" w:rsidRDefault="001B4FFA" w:rsidP="00EC5678">
      <w:pPr>
        <w:pStyle w:val="ab"/>
        <w:ind w:left="42" w:right="141"/>
        <w:jc w:val="both"/>
        <w:rPr>
          <w:sz w:val="18"/>
          <w:szCs w:val="18"/>
        </w:rPr>
      </w:pPr>
      <w:r w:rsidRPr="001B4FFA">
        <w:rPr>
          <w:sz w:val="18"/>
          <w:szCs w:val="18"/>
        </w:rPr>
        <w:t xml:space="preserve">13.1.11. Заказчик вносит сведения о заключенных по итогам осуществления конкурентных закупок договорах и передает прилагаемые </w:t>
      </w:r>
      <w:r w:rsidRPr="001B4FFA">
        <w:rPr>
          <w:sz w:val="18"/>
          <w:szCs w:val="18"/>
        </w:rPr>
        <w:br/>
        <w:t xml:space="preserve">к ним документы в реестр договоров в течение 3 рабочих дней с даты заключения таких договоров. </w:t>
      </w:r>
    </w:p>
    <w:p w:rsidR="001B4FFA" w:rsidRPr="001B4FFA" w:rsidRDefault="001B4FFA" w:rsidP="00EC5678">
      <w:pPr>
        <w:pStyle w:val="ab"/>
        <w:ind w:left="42" w:right="141"/>
        <w:jc w:val="both"/>
        <w:rPr>
          <w:sz w:val="18"/>
          <w:szCs w:val="18"/>
        </w:rPr>
      </w:pPr>
      <w:r w:rsidRPr="001B4FFA">
        <w:rPr>
          <w:sz w:val="18"/>
          <w:szCs w:val="1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1B4FFA" w:rsidRPr="001B4FFA" w:rsidRDefault="001B4FFA" w:rsidP="00EC5678">
      <w:pPr>
        <w:pStyle w:val="ab"/>
        <w:ind w:left="42" w:right="141"/>
        <w:jc w:val="both"/>
        <w:rPr>
          <w:sz w:val="18"/>
          <w:szCs w:val="18"/>
        </w:rPr>
      </w:pPr>
      <w:r w:rsidRPr="001B4FFA">
        <w:rPr>
          <w:sz w:val="18"/>
          <w:szCs w:val="18"/>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1B4FFA" w:rsidRPr="001B4FFA" w:rsidRDefault="001B4FFA" w:rsidP="00EC5678">
      <w:pPr>
        <w:pStyle w:val="ab"/>
        <w:ind w:left="42" w:right="141"/>
        <w:jc w:val="both"/>
        <w:rPr>
          <w:sz w:val="18"/>
          <w:szCs w:val="18"/>
        </w:rPr>
      </w:pPr>
      <w:r w:rsidRPr="001B4FFA">
        <w:rPr>
          <w:sz w:val="18"/>
          <w:szCs w:val="18"/>
        </w:rPr>
        <w:t>13.1.13. В реестр договоров не вносятся сведения и не передаются документы, которые в соответствии с Федеральным законом № 223-ФЗ не подлежат размещению в ЕИС.</w:t>
      </w:r>
    </w:p>
    <w:p w:rsidR="001B4FFA" w:rsidRPr="001B4FFA" w:rsidRDefault="001B4FFA" w:rsidP="00EC5678">
      <w:pPr>
        <w:pStyle w:val="ab"/>
        <w:ind w:left="42" w:right="141"/>
        <w:jc w:val="both"/>
        <w:rPr>
          <w:sz w:val="18"/>
          <w:szCs w:val="18"/>
        </w:rPr>
      </w:pPr>
      <w:r w:rsidRPr="001B4FFA">
        <w:rPr>
          <w:sz w:val="18"/>
          <w:szCs w:val="1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B4FFA" w:rsidRPr="001B4FFA" w:rsidRDefault="001B4FFA" w:rsidP="00EC5678">
      <w:pPr>
        <w:pStyle w:val="ab"/>
        <w:ind w:left="42" w:right="141"/>
        <w:jc w:val="both"/>
        <w:rPr>
          <w:sz w:val="18"/>
          <w:szCs w:val="18"/>
        </w:rPr>
      </w:pPr>
      <w:bookmarkStart w:id="76" w:name="_Toc521582095"/>
      <w:r w:rsidRPr="001B4FFA">
        <w:rPr>
          <w:sz w:val="18"/>
          <w:szCs w:val="18"/>
        </w:rPr>
        <w:t>13.2. Исполнение, изменение и расторжение договора</w:t>
      </w:r>
      <w:bookmarkEnd w:id="76"/>
      <w:r w:rsidRPr="001B4FFA">
        <w:rPr>
          <w:sz w:val="18"/>
          <w:szCs w:val="18"/>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1B4FFA" w:rsidRPr="001B4FFA" w:rsidRDefault="001B4FFA" w:rsidP="00EC5678">
      <w:pPr>
        <w:pStyle w:val="ab"/>
        <w:ind w:left="42" w:right="141"/>
        <w:jc w:val="both"/>
        <w:rPr>
          <w:sz w:val="18"/>
          <w:szCs w:val="18"/>
        </w:rPr>
      </w:pPr>
      <w:r w:rsidRPr="001B4FFA">
        <w:rPr>
          <w:sz w:val="18"/>
          <w:szCs w:val="18"/>
        </w:rPr>
        <w:t>13.2.2. Изменение условий договора, не являющихся существенными, допускается в соответствии с Гражданским кодексом Российской Федерации.</w:t>
      </w:r>
    </w:p>
    <w:p w:rsidR="001B4FFA" w:rsidRPr="001B4FFA" w:rsidRDefault="001B4FFA" w:rsidP="00EC5678">
      <w:pPr>
        <w:pStyle w:val="ab"/>
        <w:ind w:left="42" w:right="141"/>
        <w:jc w:val="both"/>
        <w:rPr>
          <w:sz w:val="18"/>
          <w:szCs w:val="18"/>
        </w:rPr>
      </w:pPr>
      <w:r w:rsidRPr="001B4FFA">
        <w:rPr>
          <w:sz w:val="18"/>
          <w:szCs w:val="18"/>
        </w:rPr>
        <w:t>13.2.3. Изменение существенных условий договора при его исполнении допускается по соглашению сторон в следующих случаях:</w:t>
      </w:r>
    </w:p>
    <w:p w:rsidR="001B4FFA" w:rsidRPr="001B4FFA" w:rsidRDefault="001B4FFA" w:rsidP="00EC5678">
      <w:pPr>
        <w:pStyle w:val="ab"/>
        <w:ind w:left="42" w:right="141"/>
        <w:jc w:val="both"/>
        <w:rPr>
          <w:sz w:val="18"/>
          <w:szCs w:val="18"/>
        </w:rPr>
      </w:pPr>
      <w:r w:rsidRPr="001B4FFA">
        <w:rPr>
          <w:sz w:val="18"/>
          <w:szCs w:val="18"/>
        </w:rPr>
        <w:t xml:space="preserve">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sidRPr="001B4FFA">
        <w:rPr>
          <w:sz w:val="18"/>
          <w:szCs w:val="18"/>
        </w:rPr>
        <w:br/>
        <w:t>При этом стороны вправе продлить срок исполнения договора;</w:t>
      </w:r>
    </w:p>
    <w:p w:rsidR="001B4FFA" w:rsidRPr="001B4FFA" w:rsidRDefault="001B4FFA" w:rsidP="00EC5678">
      <w:pPr>
        <w:pStyle w:val="ab"/>
        <w:ind w:left="42" w:right="141"/>
        <w:jc w:val="both"/>
        <w:rPr>
          <w:sz w:val="18"/>
          <w:szCs w:val="18"/>
        </w:rPr>
      </w:pPr>
      <w:r w:rsidRPr="001B4FFA">
        <w:rPr>
          <w:sz w:val="18"/>
          <w:szCs w:val="18"/>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1B4FFA" w:rsidRPr="001B4FFA" w:rsidRDefault="001B4FFA" w:rsidP="00EC5678">
      <w:pPr>
        <w:pStyle w:val="ab"/>
        <w:ind w:left="42" w:right="141"/>
        <w:jc w:val="both"/>
        <w:rPr>
          <w:sz w:val="18"/>
          <w:szCs w:val="18"/>
        </w:rPr>
      </w:pPr>
      <w:r w:rsidRPr="001B4FFA">
        <w:rPr>
          <w:sz w:val="18"/>
          <w:szCs w:val="18"/>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rsidR="001B4FFA" w:rsidRPr="001B4FFA" w:rsidRDefault="001B4FFA" w:rsidP="00EC5678">
      <w:pPr>
        <w:pStyle w:val="ab"/>
        <w:ind w:left="42" w:right="141"/>
        <w:jc w:val="both"/>
        <w:rPr>
          <w:sz w:val="18"/>
          <w:szCs w:val="18"/>
        </w:rPr>
      </w:pPr>
      <w:r w:rsidRPr="001B4FFA">
        <w:rPr>
          <w:sz w:val="18"/>
          <w:szCs w:val="18"/>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1B4FFA" w:rsidRPr="001B4FFA" w:rsidRDefault="001B4FFA" w:rsidP="00EC5678">
      <w:pPr>
        <w:pStyle w:val="ab"/>
        <w:ind w:left="42" w:right="141"/>
        <w:jc w:val="both"/>
        <w:rPr>
          <w:sz w:val="18"/>
          <w:szCs w:val="18"/>
        </w:rPr>
      </w:pPr>
      <w:r w:rsidRPr="001B4FFA">
        <w:rPr>
          <w:sz w:val="18"/>
          <w:szCs w:val="18"/>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1B4FFA" w:rsidRPr="001B4FFA" w:rsidRDefault="001B4FFA" w:rsidP="00EC5678">
      <w:pPr>
        <w:pStyle w:val="ab"/>
        <w:ind w:left="42" w:right="141"/>
        <w:jc w:val="both"/>
        <w:rPr>
          <w:sz w:val="18"/>
          <w:szCs w:val="18"/>
        </w:rPr>
      </w:pPr>
      <w:r w:rsidRPr="001B4FFA">
        <w:rPr>
          <w:sz w:val="18"/>
          <w:szCs w:val="18"/>
        </w:rPr>
        <w:t>13.2.4.2. Если необходимость изменения условий договора обусловлена обстоятельствами непреодолимой силы;</w:t>
      </w:r>
    </w:p>
    <w:p w:rsidR="001B4FFA" w:rsidRPr="001B4FFA" w:rsidRDefault="001B4FFA" w:rsidP="00EC5678">
      <w:pPr>
        <w:pStyle w:val="ab"/>
        <w:ind w:left="42" w:right="141"/>
        <w:jc w:val="both"/>
        <w:rPr>
          <w:sz w:val="18"/>
          <w:szCs w:val="18"/>
        </w:rPr>
      </w:pPr>
      <w:r w:rsidRPr="001B4FFA">
        <w:rPr>
          <w:sz w:val="18"/>
          <w:szCs w:val="18"/>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1B4FFA" w:rsidRPr="001B4FFA" w:rsidRDefault="001B4FFA" w:rsidP="00EC5678">
      <w:pPr>
        <w:pStyle w:val="ab"/>
        <w:ind w:left="42" w:right="141"/>
        <w:rPr>
          <w:sz w:val="18"/>
          <w:szCs w:val="18"/>
        </w:rPr>
      </w:pPr>
      <w:r w:rsidRPr="001B4FFA">
        <w:rPr>
          <w:sz w:val="18"/>
          <w:szCs w:val="18"/>
        </w:rPr>
        <w:t xml:space="preserve"> 13.2.5. 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 </w:t>
      </w:r>
    </w:p>
    <w:p w:rsidR="001B4FFA" w:rsidRPr="001B4FFA" w:rsidRDefault="001B4FFA" w:rsidP="00EC5678">
      <w:pPr>
        <w:pStyle w:val="ab"/>
        <w:ind w:left="42" w:right="141"/>
        <w:rPr>
          <w:sz w:val="18"/>
          <w:szCs w:val="18"/>
        </w:rPr>
      </w:pPr>
      <w:r w:rsidRPr="001B4FFA">
        <w:rPr>
          <w:sz w:val="18"/>
          <w:szCs w:val="18"/>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1B4FFA" w:rsidRPr="001B4FFA" w:rsidRDefault="001B4FFA" w:rsidP="00EC5678">
      <w:pPr>
        <w:pStyle w:val="ab"/>
        <w:ind w:left="42" w:right="141"/>
        <w:jc w:val="both"/>
        <w:rPr>
          <w:sz w:val="18"/>
          <w:szCs w:val="18"/>
        </w:rPr>
      </w:pPr>
      <w:r w:rsidRPr="001B4FFA">
        <w:rPr>
          <w:sz w:val="18"/>
          <w:szCs w:val="18"/>
        </w:rPr>
        <w:t>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1B4FFA" w:rsidRPr="001B4FFA" w:rsidRDefault="001B4FFA" w:rsidP="00EC5678">
      <w:pPr>
        <w:pStyle w:val="ab"/>
        <w:ind w:left="42" w:right="141"/>
        <w:jc w:val="both"/>
        <w:rPr>
          <w:sz w:val="18"/>
          <w:szCs w:val="18"/>
        </w:rPr>
      </w:pPr>
      <w:r w:rsidRPr="001B4FFA">
        <w:rPr>
          <w:sz w:val="18"/>
          <w:szCs w:val="18"/>
        </w:rPr>
        <w:t>13.2.8. Договор может быть расторгнут по основаниям и в порядке, предусмотренном Гражданским кодексом Российской Федерации и договором.</w:t>
      </w:r>
    </w:p>
    <w:p w:rsidR="001B4FFA" w:rsidRPr="001B4FFA" w:rsidRDefault="001B4FFA" w:rsidP="00EC5678">
      <w:pPr>
        <w:pStyle w:val="ab"/>
        <w:ind w:left="42" w:right="141"/>
        <w:rPr>
          <w:b/>
          <w:sz w:val="18"/>
          <w:szCs w:val="18"/>
          <w:u w:val="single"/>
        </w:rPr>
      </w:pPr>
      <w:r w:rsidRPr="001B4FFA">
        <w:rPr>
          <w:sz w:val="18"/>
          <w:szCs w:val="18"/>
        </w:rPr>
        <w:lastRenderedPageBreak/>
        <w:t xml:space="preserve">13.2.9. Если в договор были внесены изменения, заказчик вносит </w:t>
      </w:r>
      <w:r w:rsidRPr="001B4FFA">
        <w:rPr>
          <w:sz w:val="18"/>
          <w:szCs w:val="18"/>
        </w:rPr>
        <w:br/>
        <w:t>в реестр договоров такие информацию и документы, в отношении которых были внесены изменения, в течение 10 дней со дня внесения таких изменений;</w:t>
      </w:r>
    </w:p>
    <w:p w:rsidR="001B4FFA" w:rsidRPr="001B4FFA" w:rsidRDefault="001B4FFA" w:rsidP="00EC5678">
      <w:pPr>
        <w:pStyle w:val="ab"/>
        <w:ind w:left="42" w:right="141"/>
        <w:jc w:val="both"/>
        <w:rPr>
          <w:sz w:val="18"/>
          <w:szCs w:val="18"/>
        </w:rPr>
      </w:pPr>
      <w:r w:rsidRPr="001B4FFA">
        <w:rPr>
          <w:sz w:val="18"/>
          <w:szCs w:val="18"/>
        </w:rPr>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1B4FFA" w:rsidRPr="001B4FFA" w:rsidRDefault="001B4FFA" w:rsidP="00EC5678">
      <w:pPr>
        <w:pStyle w:val="ab"/>
        <w:ind w:left="42" w:right="141"/>
        <w:jc w:val="both"/>
        <w:rPr>
          <w:sz w:val="18"/>
          <w:szCs w:val="18"/>
        </w:rPr>
      </w:pPr>
      <w:r w:rsidRPr="001B4FFA">
        <w:rPr>
          <w:sz w:val="18"/>
          <w:szCs w:val="18"/>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1B4FFA" w:rsidRPr="001B4FFA" w:rsidRDefault="001B4FFA" w:rsidP="00EC5678">
      <w:pPr>
        <w:pStyle w:val="ab"/>
        <w:ind w:left="42" w:right="141"/>
        <w:jc w:val="both"/>
        <w:rPr>
          <w:bCs/>
          <w:sz w:val="18"/>
          <w:szCs w:val="18"/>
        </w:rPr>
      </w:pPr>
      <w:bookmarkStart w:id="77" w:name="_Toc521582096"/>
      <w:r w:rsidRPr="001B4FFA">
        <w:rPr>
          <w:bCs/>
          <w:sz w:val="18"/>
          <w:szCs w:val="18"/>
        </w:rPr>
        <w:t>14. Особенности предоставления приоритета товаров российского происхождения, работ, услуг, выполняемых, оказываемых российскими лицами</w:t>
      </w:r>
      <w:bookmarkEnd w:id="77"/>
      <w:r w:rsidRPr="001B4FFA">
        <w:rPr>
          <w:bCs/>
          <w:sz w:val="18"/>
          <w:szCs w:val="18"/>
        </w:rPr>
        <w:t>.</w:t>
      </w:r>
    </w:p>
    <w:p w:rsidR="001B4FFA" w:rsidRPr="001B4FFA" w:rsidRDefault="001B4FFA" w:rsidP="00EC5678">
      <w:pPr>
        <w:pStyle w:val="ab"/>
        <w:ind w:left="42" w:right="141"/>
        <w:jc w:val="both"/>
        <w:rPr>
          <w:sz w:val="18"/>
          <w:szCs w:val="18"/>
        </w:rPr>
      </w:pPr>
      <w:r w:rsidRPr="001B4FFA">
        <w:rPr>
          <w:sz w:val="18"/>
          <w:szCs w:val="18"/>
        </w:rPr>
        <w:t>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постановление № 925) приоритет товарам российского происхождения, работам, услугам, выполняемым, оказываемым российскими лицами.</w:t>
      </w:r>
    </w:p>
    <w:p w:rsidR="001B4FFA" w:rsidRPr="001B4FFA" w:rsidRDefault="001B4FFA" w:rsidP="00EC5678">
      <w:pPr>
        <w:pStyle w:val="ab"/>
        <w:ind w:left="42" w:right="141"/>
        <w:jc w:val="both"/>
        <w:rPr>
          <w:sz w:val="18"/>
          <w:szCs w:val="18"/>
        </w:rPr>
      </w:pPr>
      <w:r w:rsidRPr="001B4FFA">
        <w:rPr>
          <w:sz w:val="18"/>
          <w:szCs w:val="18"/>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w:t>
      </w:r>
      <w:r w:rsidRPr="001B4FFA">
        <w:rPr>
          <w:sz w:val="18"/>
          <w:szCs w:val="18"/>
        </w:rPr>
        <w:br/>
        <w:t>в указанных заявках цене договора, сниженной на 15 %, при этом договор заключается по цене договора, предложенной участником закупки в заявке на участие в закупке.</w:t>
      </w:r>
    </w:p>
    <w:p w:rsidR="001B4FFA" w:rsidRPr="001B4FFA" w:rsidRDefault="001B4FFA" w:rsidP="00EC5678">
      <w:pPr>
        <w:pStyle w:val="ab"/>
        <w:ind w:left="42" w:right="141"/>
        <w:jc w:val="both"/>
        <w:rPr>
          <w:sz w:val="18"/>
          <w:szCs w:val="18"/>
        </w:rPr>
      </w:pPr>
      <w:r w:rsidRPr="001B4FFA">
        <w:rPr>
          <w:sz w:val="18"/>
          <w:szCs w:val="18"/>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1B4FFA" w:rsidRPr="001B4FFA" w:rsidRDefault="001B4FFA" w:rsidP="00EC5678">
      <w:pPr>
        <w:pStyle w:val="ab"/>
        <w:ind w:left="42" w:right="141"/>
        <w:jc w:val="both"/>
        <w:rPr>
          <w:sz w:val="18"/>
          <w:szCs w:val="18"/>
        </w:rPr>
      </w:pPr>
      <w:r w:rsidRPr="001B4FFA">
        <w:rPr>
          <w:sz w:val="18"/>
          <w:szCs w:val="18"/>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1B4FFA" w:rsidRPr="001B4FFA" w:rsidRDefault="001B4FFA" w:rsidP="00EC5678">
      <w:pPr>
        <w:pStyle w:val="ab"/>
        <w:ind w:left="42" w:right="141"/>
        <w:jc w:val="both"/>
        <w:rPr>
          <w:sz w:val="18"/>
          <w:szCs w:val="18"/>
        </w:rPr>
      </w:pPr>
      <w:r w:rsidRPr="001B4FFA">
        <w:rPr>
          <w:sz w:val="18"/>
          <w:szCs w:val="18"/>
        </w:rPr>
        <w:t>14.5. Условием предоставления приоритета является включение в документацию о закупке следующих сведений:</w:t>
      </w:r>
    </w:p>
    <w:p w:rsidR="001B4FFA" w:rsidRPr="001B4FFA" w:rsidRDefault="001B4FFA" w:rsidP="00EC5678">
      <w:pPr>
        <w:pStyle w:val="ab"/>
        <w:ind w:left="42" w:right="141"/>
        <w:jc w:val="both"/>
        <w:rPr>
          <w:sz w:val="18"/>
          <w:szCs w:val="18"/>
        </w:rPr>
      </w:pPr>
      <w:r w:rsidRPr="001B4FFA">
        <w:rPr>
          <w:sz w:val="18"/>
          <w:szCs w:val="18"/>
        </w:rPr>
        <w:t>14.5.1.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B4FFA" w:rsidRPr="001B4FFA" w:rsidRDefault="001B4FFA" w:rsidP="00EC5678">
      <w:pPr>
        <w:pStyle w:val="ab"/>
        <w:ind w:left="42" w:right="141"/>
        <w:jc w:val="both"/>
        <w:rPr>
          <w:sz w:val="18"/>
          <w:szCs w:val="18"/>
        </w:rPr>
      </w:pPr>
      <w:r w:rsidRPr="001B4FFA">
        <w:rPr>
          <w:sz w:val="18"/>
          <w:szCs w:val="18"/>
        </w:rPr>
        <w:t>14.5.2.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B4FFA" w:rsidRPr="001B4FFA" w:rsidRDefault="001B4FFA" w:rsidP="00EC5678">
      <w:pPr>
        <w:pStyle w:val="ab"/>
        <w:ind w:left="42" w:right="141"/>
        <w:jc w:val="both"/>
        <w:rPr>
          <w:sz w:val="18"/>
          <w:szCs w:val="18"/>
        </w:rPr>
      </w:pPr>
      <w:r w:rsidRPr="001B4FFA">
        <w:rPr>
          <w:sz w:val="18"/>
          <w:szCs w:val="18"/>
        </w:rPr>
        <w:t>14.5.3. Сведения о начальной (максимальной) цене единицы каждого товара, работы, услуги, являющихся предметом закупки;</w:t>
      </w:r>
    </w:p>
    <w:p w:rsidR="001B4FFA" w:rsidRPr="001B4FFA" w:rsidRDefault="001B4FFA" w:rsidP="00EC5678">
      <w:pPr>
        <w:pStyle w:val="ab"/>
        <w:ind w:left="42" w:right="141"/>
        <w:jc w:val="both"/>
        <w:rPr>
          <w:sz w:val="18"/>
          <w:szCs w:val="18"/>
        </w:rPr>
      </w:pPr>
      <w:r w:rsidRPr="001B4FFA">
        <w:rPr>
          <w:sz w:val="18"/>
          <w:szCs w:val="18"/>
        </w:rPr>
        <w:t>14.5.4.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4FFA" w:rsidRPr="001B4FFA" w:rsidRDefault="001B4FFA" w:rsidP="001F7CED">
      <w:pPr>
        <w:pStyle w:val="ab"/>
        <w:ind w:left="42" w:right="141"/>
        <w:jc w:val="both"/>
        <w:rPr>
          <w:sz w:val="18"/>
          <w:szCs w:val="18"/>
        </w:rPr>
      </w:pPr>
      <w:r w:rsidRPr="001B4FFA">
        <w:rPr>
          <w:sz w:val="18"/>
          <w:szCs w:val="18"/>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B4FFA" w:rsidRPr="001B4FFA" w:rsidRDefault="001B4FFA" w:rsidP="00EC5678">
      <w:pPr>
        <w:pStyle w:val="ab"/>
        <w:ind w:left="42" w:right="141"/>
        <w:jc w:val="both"/>
        <w:rPr>
          <w:sz w:val="18"/>
          <w:szCs w:val="18"/>
        </w:rPr>
      </w:pPr>
      <w:r w:rsidRPr="001B4FFA">
        <w:rPr>
          <w:sz w:val="18"/>
          <w:szCs w:val="18"/>
        </w:rPr>
        <w:t>14.5.6.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4FFA" w:rsidRPr="001B4FFA" w:rsidRDefault="001B4FFA" w:rsidP="00EC5678">
      <w:pPr>
        <w:pStyle w:val="ab"/>
        <w:ind w:left="42" w:right="141"/>
        <w:jc w:val="both"/>
        <w:rPr>
          <w:sz w:val="18"/>
          <w:szCs w:val="18"/>
        </w:rPr>
      </w:pPr>
      <w:r w:rsidRPr="001B4FFA">
        <w:rPr>
          <w:sz w:val="18"/>
          <w:szCs w:val="18"/>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B4FFA" w:rsidRPr="001B4FFA" w:rsidRDefault="001B4FFA" w:rsidP="00EC5678">
      <w:pPr>
        <w:pStyle w:val="ab"/>
        <w:ind w:left="42" w:right="141"/>
        <w:jc w:val="both"/>
        <w:rPr>
          <w:sz w:val="18"/>
          <w:szCs w:val="18"/>
        </w:rPr>
      </w:pPr>
      <w:r w:rsidRPr="001B4FFA">
        <w:rPr>
          <w:sz w:val="18"/>
          <w:szCs w:val="18"/>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1B4FFA" w:rsidRPr="001B4FFA" w:rsidRDefault="001B4FFA" w:rsidP="00EC5678">
      <w:pPr>
        <w:pStyle w:val="ab"/>
        <w:ind w:left="42" w:right="141"/>
        <w:jc w:val="both"/>
        <w:rPr>
          <w:sz w:val="18"/>
          <w:szCs w:val="18"/>
        </w:rPr>
      </w:pPr>
      <w:r w:rsidRPr="001B4FFA">
        <w:rPr>
          <w:sz w:val="18"/>
          <w:szCs w:val="18"/>
        </w:rPr>
        <w:t>14.5.9. Условие о том, что 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B4FFA" w:rsidRPr="001B4FFA" w:rsidRDefault="001B4FFA" w:rsidP="00EC5678">
      <w:pPr>
        <w:pStyle w:val="ab"/>
        <w:ind w:left="42" w:right="141"/>
        <w:jc w:val="both"/>
        <w:rPr>
          <w:sz w:val="18"/>
          <w:szCs w:val="18"/>
        </w:rPr>
      </w:pPr>
      <w:r w:rsidRPr="001B4FFA">
        <w:rPr>
          <w:sz w:val="18"/>
          <w:szCs w:val="18"/>
        </w:rPr>
        <w:t>14.6. Приоритет не предоставляется в случаях, указанных в пункте 6 постановления № 925.</w:t>
      </w:r>
    </w:p>
    <w:p w:rsidR="001B4FFA" w:rsidRPr="001B4FFA" w:rsidRDefault="001B4FFA" w:rsidP="00EC5678">
      <w:pPr>
        <w:pStyle w:val="ab"/>
        <w:ind w:left="42" w:right="141"/>
        <w:jc w:val="both"/>
        <w:rPr>
          <w:sz w:val="18"/>
          <w:szCs w:val="18"/>
        </w:rPr>
      </w:pPr>
      <w:r w:rsidRPr="001B4FFA">
        <w:rPr>
          <w:sz w:val="18"/>
          <w:szCs w:val="18"/>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1B4FFA" w:rsidRPr="001B4FFA" w:rsidRDefault="001B4FFA" w:rsidP="00EC5678">
      <w:pPr>
        <w:pStyle w:val="ab"/>
        <w:ind w:left="42" w:right="141"/>
        <w:jc w:val="both"/>
        <w:rPr>
          <w:sz w:val="18"/>
          <w:szCs w:val="18"/>
        </w:rPr>
      </w:pPr>
      <w:r w:rsidRPr="001B4FFA">
        <w:rPr>
          <w:sz w:val="18"/>
          <w:szCs w:val="18"/>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1B4FFA" w:rsidRPr="001B4FFA" w:rsidRDefault="001B4FFA" w:rsidP="00EC5678">
      <w:pPr>
        <w:pStyle w:val="ab"/>
        <w:ind w:left="42" w:right="141"/>
        <w:jc w:val="both"/>
        <w:rPr>
          <w:sz w:val="18"/>
          <w:szCs w:val="18"/>
        </w:rPr>
      </w:pPr>
      <w:r w:rsidRPr="001B4FFA">
        <w:rPr>
          <w:sz w:val="18"/>
          <w:szCs w:val="18"/>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1B4FFA" w:rsidRPr="001B4FFA" w:rsidRDefault="001B4FFA" w:rsidP="00EC5678">
      <w:pPr>
        <w:pStyle w:val="ab"/>
        <w:ind w:left="42" w:right="141"/>
        <w:jc w:val="both"/>
        <w:rPr>
          <w:sz w:val="18"/>
          <w:szCs w:val="18"/>
        </w:rPr>
      </w:pPr>
      <w:r w:rsidRPr="001B4FFA">
        <w:rPr>
          <w:sz w:val="18"/>
          <w:szCs w:val="18"/>
        </w:rPr>
        <w:t xml:space="preserve">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w:t>
      </w:r>
      <w:r w:rsidRPr="001B4FFA">
        <w:rPr>
          <w:sz w:val="18"/>
          <w:szCs w:val="18"/>
        </w:rPr>
        <w:lastRenderedPageBreak/>
        <w:t>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1B4FFA" w:rsidRPr="001B4FFA" w:rsidRDefault="001B4FFA" w:rsidP="00EC5678">
      <w:pPr>
        <w:pStyle w:val="ab"/>
        <w:ind w:left="42" w:right="141"/>
        <w:jc w:val="both"/>
        <w:rPr>
          <w:bCs/>
          <w:sz w:val="18"/>
          <w:szCs w:val="18"/>
        </w:rPr>
      </w:pPr>
      <w:bookmarkStart w:id="78" w:name="_Toc521582097"/>
      <w:r w:rsidRPr="001B4FFA">
        <w:rPr>
          <w:bCs/>
          <w:sz w:val="18"/>
          <w:szCs w:val="18"/>
        </w:rPr>
        <w:t>15. Особенности осуществления закупок у субъектов малого и среднего предпринимательства</w:t>
      </w:r>
      <w:bookmarkEnd w:id="78"/>
      <w:r w:rsidRPr="001B4FFA">
        <w:rPr>
          <w:bCs/>
          <w:sz w:val="18"/>
          <w:szCs w:val="18"/>
        </w:rPr>
        <w:t>.</w:t>
      </w:r>
    </w:p>
    <w:p w:rsidR="001B4FFA" w:rsidRPr="001B4FFA" w:rsidRDefault="001B4FFA" w:rsidP="00EC5678">
      <w:pPr>
        <w:pStyle w:val="ab"/>
        <w:ind w:left="42" w:right="141"/>
        <w:jc w:val="both"/>
        <w:rPr>
          <w:sz w:val="18"/>
          <w:szCs w:val="18"/>
        </w:rPr>
      </w:pPr>
      <w:r w:rsidRPr="001B4FFA">
        <w:rPr>
          <w:sz w:val="18"/>
          <w:szCs w:val="18"/>
        </w:rPr>
        <w:t xml:space="preserve">15.1. Заказчики, на которых распространяется действие постановления Правительства Российской Федерации от 11 декабря 2014 года № 1352 </w:t>
      </w:r>
      <w:r w:rsidRPr="001B4FFA">
        <w:rPr>
          <w:sz w:val="18"/>
          <w:szCs w:val="18"/>
        </w:rPr>
        <w:br/>
        <w:t>«Об особенностях участия субъектов малого и среднего предпринимательства 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1B4FFA" w:rsidRPr="001B4FFA" w:rsidRDefault="001B4FFA" w:rsidP="00EC5678">
      <w:pPr>
        <w:pStyle w:val="ab"/>
        <w:ind w:left="42" w:right="141"/>
        <w:jc w:val="both"/>
        <w:rPr>
          <w:sz w:val="18"/>
          <w:szCs w:val="18"/>
        </w:rPr>
      </w:pPr>
      <w:r w:rsidRPr="001B4FFA">
        <w:rPr>
          <w:sz w:val="18"/>
          <w:szCs w:val="1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20 %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18 % совокупного годового стоимостного объема договоров, заключенных такими заказчиками по результатам закупок.</w:t>
      </w:r>
    </w:p>
    <w:p w:rsidR="001B4FFA" w:rsidRPr="001B4FFA" w:rsidRDefault="001B4FFA" w:rsidP="00EC5678">
      <w:pPr>
        <w:pStyle w:val="ab"/>
        <w:ind w:left="42" w:right="141"/>
        <w:jc w:val="both"/>
        <w:rPr>
          <w:sz w:val="18"/>
          <w:szCs w:val="18"/>
        </w:rPr>
      </w:pPr>
      <w:r w:rsidRPr="001B4FFA">
        <w:rPr>
          <w:sz w:val="18"/>
          <w:szCs w:val="1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1B4FFA" w:rsidRPr="001B4FFA" w:rsidRDefault="001B4FFA" w:rsidP="003115D3">
      <w:pPr>
        <w:pStyle w:val="ab"/>
        <w:ind w:left="42" w:right="141"/>
        <w:jc w:val="both"/>
        <w:rPr>
          <w:sz w:val="18"/>
          <w:szCs w:val="18"/>
        </w:rPr>
      </w:pPr>
      <w:r w:rsidRPr="001B4FFA">
        <w:rPr>
          <w:sz w:val="18"/>
          <w:szCs w:val="18"/>
        </w:rPr>
        <w:t xml:space="preserve">15.4. Подтверждением принадлежности участника закупки, субподрядчика (соисполнителя), предусмотренного </w:t>
      </w:r>
      <w:hyperlink r:id="rId19" w:history="1">
        <w:r w:rsidRPr="001B4FFA">
          <w:rPr>
            <w:rStyle w:val="aa"/>
            <w:sz w:val="18"/>
            <w:szCs w:val="18"/>
          </w:rPr>
          <w:t>подпунктом в) пункта 4</w:t>
        </w:r>
      </w:hyperlink>
      <w:r w:rsidRPr="001B4FFA">
        <w:rPr>
          <w:sz w:val="18"/>
          <w:szCs w:val="1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1B4FFA" w:rsidRPr="001B4FFA" w:rsidRDefault="001B4FFA" w:rsidP="00EC5678">
      <w:pPr>
        <w:pStyle w:val="ab"/>
        <w:ind w:left="42" w:right="141"/>
        <w:jc w:val="both"/>
        <w:rPr>
          <w:sz w:val="18"/>
          <w:szCs w:val="18"/>
        </w:rPr>
      </w:pPr>
      <w:r w:rsidRPr="001B4FFA">
        <w:rPr>
          <w:sz w:val="18"/>
          <w:szCs w:val="18"/>
        </w:rPr>
        <w:t xml:space="preserve">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w:t>
      </w:r>
      <w:r w:rsidRPr="001B4FFA">
        <w:rPr>
          <w:sz w:val="18"/>
          <w:szCs w:val="18"/>
        </w:rPr>
        <w:br/>
        <w:t>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1B4FFA" w:rsidRPr="001B4FFA" w:rsidRDefault="001B4FFA" w:rsidP="00EC5678">
      <w:pPr>
        <w:pStyle w:val="ab"/>
        <w:ind w:left="42" w:right="141"/>
        <w:jc w:val="both"/>
        <w:rPr>
          <w:sz w:val="18"/>
          <w:szCs w:val="18"/>
          <w:u w:val="single"/>
        </w:rPr>
      </w:pPr>
      <w:r w:rsidRPr="001B4FFA">
        <w:rPr>
          <w:sz w:val="18"/>
          <w:szCs w:val="18"/>
        </w:rPr>
        <w:t xml:space="preserve">15.5. Сроки оплаты поставленного товара (выполненной работы, оказанной услуги) устанавливаются пунктами 14(3), 28, 32(1) Положения </w:t>
      </w:r>
      <w:r w:rsidRPr="001B4FFA">
        <w:rPr>
          <w:sz w:val="18"/>
          <w:szCs w:val="18"/>
        </w:rPr>
        <w:br/>
        <w:t>об особенностях участия в закупках.</w:t>
      </w:r>
    </w:p>
    <w:p w:rsidR="001B4FFA" w:rsidRPr="001B4FFA" w:rsidRDefault="001B4FFA" w:rsidP="00EC5678">
      <w:pPr>
        <w:pStyle w:val="ab"/>
        <w:ind w:left="42" w:right="141"/>
        <w:jc w:val="both"/>
        <w:rPr>
          <w:bCs/>
          <w:sz w:val="18"/>
          <w:szCs w:val="18"/>
        </w:rPr>
      </w:pPr>
      <w:bookmarkStart w:id="79" w:name="_Toc521582098"/>
      <w:r w:rsidRPr="001B4FFA">
        <w:rPr>
          <w:bCs/>
          <w:sz w:val="18"/>
          <w:szCs w:val="18"/>
        </w:rPr>
        <w:t>16.  Организация и проведение совместных (консолидированных) закупок</w:t>
      </w:r>
      <w:bookmarkEnd w:id="79"/>
      <w:r w:rsidRPr="001B4FFA">
        <w:rPr>
          <w:bCs/>
          <w:sz w:val="18"/>
          <w:szCs w:val="18"/>
        </w:rPr>
        <w:t>.</w:t>
      </w:r>
    </w:p>
    <w:p w:rsidR="001B4FFA" w:rsidRPr="001B4FFA" w:rsidRDefault="001B4FFA" w:rsidP="001B4FFA">
      <w:pPr>
        <w:pStyle w:val="ab"/>
        <w:ind w:left="42" w:right="141"/>
        <w:rPr>
          <w:sz w:val="18"/>
          <w:szCs w:val="18"/>
        </w:rPr>
      </w:pPr>
      <w:r w:rsidRPr="001B4FFA">
        <w:rPr>
          <w:sz w:val="18"/>
          <w:szCs w:val="1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1B4FFA" w:rsidRPr="001B4FFA" w:rsidRDefault="001B4FFA" w:rsidP="00EC5678">
      <w:pPr>
        <w:pStyle w:val="ab"/>
        <w:ind w:left="42" w:right="141"/>
        <w:jc w:val="both"/>
        <w:rPr>
          <w:sz w:val="18"/>
          <w:szCs w:val="18"/>
        </w:rPr>
      </w:pPr>
      <w:r w:rsidRPr="001B4FFA">
        <w:rPr>
          <w:sz w:val="18"/>
          <w:szCs w:val="1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1B4FFA" w:rsidRPr="001B4FFA" w:rsidRDefault="001B4FFA" w:rsidP="00EC5678">
      <w:pPr>
        <w:pStyle w:val="ab"/>
        <w:ind w:left="42" w:right="141"/>
        <w:jc w:val="both"/>
        <w:rPr>
          <w:sz w:val="18"/>
          <w:szCs w:val="18"/>
        </w:rPr>
      </w:pPr>
      <w:r w:rsidRPr="001B4FFA">
        <w:rPr>
          <w:sz w:val="18"/>
          <w:szCs w:val="18"/>
        </w:rPr>
        <w:t xml:space="preserve">16.3. Заказчик вправе принять участие в совместных закупках, передав свои функции в части проведения закупки другому заказчику </w:t>
      </w:r>
      <w:r w:rsidRPr="001B4FFA">
        <w:rPr>
          <w:sz w:val="18"/>
          <w:szCs w:val="18"/>
        </w:rPr>
        <w:br/>
        <w:t>либо организатору, который соответствует требованиям Положения, на основании заключенного соглашения о проведении совместных закупок.</w:t>
      </w:r>
    </w:p>
    <w:p w:rsidR="001B4FFA" w:rsidRPr="001B4FFA" w:rsidRDefault="001B4FFA" w:rsidP="00EC5678">
      <w:pPr>
        <w:pStyle w:val="ab"/>
        <w:ind w:left="42" w:right="141"/>
        <w:jc w:val="both"/>
        <w:rPr>
          <w:sz w:val="18"/>
          <w:szCs w:val="18"/>
        </w:rPr>
      </w:pPr>
      <w:r w:rsidRPr="001B4FFA">
        <w:rPr>
          <w:sz w:val="18"/>
          <w:szCs w:val="18"/>
        </w:rPr>
        <w:t>16.4. Организатором закупки может быть как сам заказчик, так и иное лицо, действующее в рамках соответствующего соглашения с заказчиком.</w:t>
      </w:r>
    </w:p>
    <w:p w:rsidR="001B4FFA" w:rsidRPr="001B4FFA" w:rsidRDefault="001B4FFA" w:rsidP="00EC5678">
      <w:pPr>
        <w:pStyle w:val="ab"/>
        <w:ind w:left="42" w:right="141"/>
        <w:jc w:val="both"/>
        <w:rPr>
          <w:sz w:val="18"/>
          <w:szCs w:val="18"/>
        </w:rPr>
      </w:pPr>
      <w:r w:rsidRPr="001B4FFA">
        <w:rPr>
          <w:sz w:val="18"/>
          <w:szCs w:val="18"/>
        </w:rPr>
        <w:t>16.5. Функция непосредственного проведения совместных закупок (от размещения извещения о закупке и документации о закупке</w:t>
      </w:r>
      <w:r w:rsidRPr="001B4FFA">
        <w:rPr>
          <w:sz w:val="18"/>
          <w:szCs w:val="18"/>
        </w:rPr>
        <w:br/>
        <w:t>до подведения итогов закупки, включая все промежуточные этапы закупки) возлагается на организатора закупки.</w:t>
      </w:r>
    </w:p>
    <w:p w:rsidR="001B4FFA" w:rsidRPr="001B4FFA" w:rsidRDefault="001B4FFA" w:rsidP="00EC5678">
      <w:pPr>
        <w:pStyle w:val="ab"/>
        <w:ind w:left="42" w:right="141"/>
        <w:jc w:val="both"/>
        <w:rPr>
          <w:sz w:val="18"/>
          <w:szCs w:val="18"/>
        </w:rPr>
      </w:pPr>
      <w:r w:rsidRPr="001B4FFA">
        <w:rPr>
          <w:sz w:val="18"/>
          <w:szCs w:val="1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1B4FFA" w:rsidRPr="001B4FFA" w:rsidRDefault="001B4FFA" w:rsidP="00EC5678">
      <w:pPr>
        <w:pStyle w:val="ab"/>
        <w:ind w:left="42" w:right="141"/>
        <w:jc w:val="both"/>
        <w:rPr>
          <w:sz w:val="18"/>
          <w:szCs w:val="18"/>
        </w:rPr>
      </w:pPr>
      <w:r w:rsidRPr="001B4FFA">
        <w:rPr>
          <w:sz w:val="18"/>
          <w:szCs w:val="18"/>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1B4FFA" w:rsidRPr="001B4FFA" w:rsidRDefault="001B4FFA" w:rsidP="00EC5678">
      <w:pPr>
        <w:pStyle w:val="ab"/>
        <w:ind w:left="42" w:right="141"/>
        <w:jc w:val="both"/>
        <w:rPr>
          <w:sz w:val="18"/>
          <w:szCs w:val="18"/>
        </w:rPr>
      </w:pPr>
      <w:r w:rsidRPr="001B4FFA">
        <w:rPr>
          <w:sz w:val="18"/>
          <w:szCs w:val="18"/>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1B4FFA" w:rsidRPr="001B4FFA" w:rsidRDefault="001B4FFA" w:rsidP="00EC5678">
      <w:pPr>
        <w:pStyle w:val="ab"/>
        <w:ind w:left="42" w:right="141"/>
        <w:jc w:val="both"/>
        <w:rPr>
          <w:sz w:val="18"/>
          <w:szCs w:val="18"/>
        </w:rPr>
      </w:pPr>
      <w:r w:rsidRPr="001B4FFA">
        <w:rPr>
          <w:sz w:val="18"/>
          <w:szCs w:val="18"/>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1B4FFA" w:rsidRPr="001B4FFA" w:rsidRDefault="001B4FFA" w:rsidP="00EC5678">
      <w:pPr>
        <w:pStyle w:val="ab"/>
        <w:ind w:left="42" w:right="141"/>
        <w:jc w:val="both"/>
        <w:rPr>
          <w:sz w:val="18"/>
          <w:szCs w:val="18"/>
        </w:rPr>
      </w:pPr>
      <w:r w:rsidRPr="001B4FFA">
        <w:rPr>
          <w:sz w:val="18"/>
          <w:szCs w:val="18"/>
        </w:rPr>
        <w:t>16.10. Соглашение о проведении совместной закупки, заключаемое заинтересованными лицами, должно содержать:</w:t>
      </w:r>
    </w:p>
    <w:p w:rsidR="001B4FFA" w:rsidRPr="001B4FFA" w:rsidRDefault="001B4FFA" w:rsidP="00EC5678">
      <w:pPr>
        <w:pStyle w:val="ab"/>
        <w:ind w:left="42" w:right="141"/>
        <w:jc w:val="both"/>
        <w:rPr>
          <w:sz w:val="18"/>
          <w:szCs w:val="18"/>
        </w:rPr>
      </w:pPr>
      <w:r w:rsidRPr="001B4FFA">
        <w:rPr>
          <w:sz w:val="18"/>
          <w:szCs w:val="18"/>
        </w:rPr>
        <w:t>сведения о заказчиках, проводящих совместные закупки (стороны соглашения);</w:t>
      </w:r>
    </w:p>
    <w:p w:rsidR="001B4FFA" w:rsidRPr="001B4FFA" w:rsidRDefault="001B4FFA" w:rsidP="00EC5678">
      <w:pPr>
        <w:pStyle w:val="ab"/>
        <w:ind w:left="42" w:right="141"/>
        <w:jc w:val="both"/>
        <w:rPr>
          <w:sz w:val="18"/>
          <w:szCs w:val="18"/>
        </w:rPr>
      </w:pPr>
      <w:r w:rsidRPr="001B4FFA">
        <w:rPr>
          <w:sz w:val="18"/>
          <w:szCs w:val="18"/>
        </w:rPr>
        <w:t>сведения о видах и предполагаемых объемах закупок, в отношении которых проводятся совместные закупки;</w:t>
      </w:r>
    </w:p>
    <w:p w:rsidR="001B4FFA" w:rsidRPr="001B4FFA" w:rsidRDefault="001B4FFA" w:rsidP="00EC5678">
      <w:pPr>
        <w:pStyle w:val="ab"/>
        <w:ind w:left="42" w:right="141"/>
        <w:jc w:val="both"/>
        <w:rPr>
          <w:sz w:val="18"/>
          <w:szCs w:val="18"/>
        </w:rPr>
      </w:pPr>
      <w:r w:rsidRPr="001B4FFA">
        <w:rPr>
          <w:sz w:val="18"/>
          <w:szCs w:val="18"/>
        </w:rPr>
        <w:t>права, обязанности и ответственность сторон соглашения;</w:t>
      </w:r>
    </w:p>
    <w:p w:rsidR="001B4FFA" w:rsidRPr="001B4FFA" w:rsidRDefault="001B4FFA" w:rsidP="00EC5678">
      <w:pPr>
        <w:pStyle w:val="ab"/>
        <w:ind w:left="42" w:right="141"/>
        <w:jc w:val="both"/>
        <w:rPr>
          <w:sz w:val="18"/>
          <w:szCs w:val="18"/>
        </w:rPr>
      </w:pPr>
      <w:r w:rsidRPr="001B4FFA">
        <w:rPr>
          <w:sz w:val="18"/>
          <w:szCs w:val="1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1B4FFA" w:rsidRPr="001B4FFA" w:rsidRDefault="001B4FFA" w:rsidP="00EC5678">
      <w:pPr>
        <w:pStyle w:val="ab"/>
        <w:ind w:left="42" w:right="141"/>
        <w:jc w:val="both"/>
        <w:rPr>
          <w:sz w:val="18"/>
          <w:szCs w:val="18"/>
        </w:rPr>
      </w:pPr>
      <w:r w:rsidRPr="001B4FFA">
        <w:rPr>
          <w:sz w:val="18"/>
          <w:szCs w:val="18"/>
        </w:rPr>
        <w:t>порядок и срок формирования закупочной комиссии;</w:t>
      </w:r>
    </w:p>
    <w:p w:rsidR="001B4FFA" w:rsidRPr="001B4FFA" w:rsidRDefault="001B4FFA" w:rsidP="00EC5678">
      <w:pPr>
        <w:pStyle w:val="ab"/>
        <w:ind w:left="42" w:right="141"/>
        <w:jc w:val="both"/>
        <w:rPr>
          <w:sz w:val="18"/>
          <w:szCs w:val="18"/>
        </w:rPr>
      </w:pPr>
      <w:r w:rsidRPr="001B4FFA">
        <w:rPr>
          <w:sz w:val="18"/>
          <w:szCs w:val="18"/>
        </w:rPr>
        <w:t>порядок и срок разработки и утверждения документации и (или) извещения о закупке;</w:t>
      </w:r>
    </w:p>
    <w:p w:rsidR="001B4FFA" w:rsidRPr="001B4FFA" w:rsidRDefault="001B4FFA" w:rsidP="00EC5678">
      <w:pPr>
        <w:pStyle w:val="ab"/>
        <w:ind w:left="42" w:right="141"/>
        <w:jc w:val="both"/>
        <w:rPr>
          <w:sz w:val="18"/>
          <w:szCs w:val="18"/>
        </w:rPr>
      </w:pPr>
      <w:r w:rsidRPr="001B4FFA">
        <w:rPr>
          <w:sz w:val="18"/>
          <w:szCs w:val="18"/>
        </w:rPr>
        <w:t>ориентировочные сроки проведения совместных закупок;</w:t>
      </w:r>
    </w:p>
    <w:p w:rsidR="001B4FFA" w:rsidRPr="001B4FFA" w:rsidRDefault="001B4FFA" w:rsidP="00EC5678">
      <w:pPr>
        <w:pStyle w:val="ab"/>
        <w:ind w:left="42" w:right="141"/>
        <w:jc w:val="both"/>
        <w:rPr>
          <w:sz w:val="18"/>
          <w:szCs w:val="18"/>
        </w:rPr>
      </w:pPr>
      <w:r w:rsidRPr="001B4FFA">
        <w:rPr>
          <w:sz w:val="18"/>
          <w:szCs w:val="18"/>
        </w:rPr>
        <w:t>порядок оплаты расходов, связанных с организацией и проведением совместных закупок;</w:t>
      </w:r>
    </w:p>
    <w:p w:rsidR="001B4FFA" w:rsidRPr="001B4FFA" w:rsidRDefault="001B4FFA" w:rsidP="00EC5678">
      <w:pPr>
        <w:pStyle w:val="ab"/>
        <w:ind w:left="42" w:right="141"/>
        <w:jc w:val="both"/>
        <w:rPr>
          <w:sz w:val="18"/>
          <w:szCs w:val="18"/>
        </w:rPr>
      </w:pPr>
      <w:r w:rsidRPr="001B4FFA">
        <w:rPr>
          <w:sz w:val="18"/>
          <w:szCs w:val="18"/>
        </w:rPr>
        <w:t>срок действия соглашения;</w:t>
      </w:r>
    </w:p>
    <w:p w:rsidR="001B4FFA" w:rsidRPr="001B4FFA" w:rsidRDefault="001B4FFA" w:rsidP="00EC5678">
      <w:pPr>
        <w:pStyle w:val="ab"/>
        <w:ind w:left="42" w:right="141"/>
        <w:jc w:val="both"/>
        <w:rPr>
          <w:sz w:val="18"/>
          <w:szCs w:val="18"/>
        </w:rPr>
      </w:pPr>
      <w:r w:rsidRPr="001B4FFA">
        <w:rPr>
          <w:sz w:val="18"/>
          <w:szCs w:val="18"/>
        </w:rPr>
        <w:t>порядок рассмотрения споров и обжалований;</w:t>
      </w:r>
    </w:p>
    <w:p w:rsidR="001B4FFA" w:rsidRPr="001B4FFA" w:rsidRDefault="001B4FFA" w:rsidP="00EC5678">
      <w:pPr>
        <w:pStyle w:val="ab"/>
        <w:ind w:left="42" w:right="141"/>
        <w:jc w:val="both"/>
        <w:rPr>
          <w:sz w:val="18"/>
          <w:szCs w:val="18"/>
        </w:rPr>
      </w:pPr>
      <w:r w:rsidRPr="001B4FFA">
        <w:rPr>
          <w:sz w:val="18"/>
          <w:szCs w:val="18"/>
        </w:rPr>
        <w:t>иную информацию, определяющую взаимоотношения сторон соглашения при проведении совместных закупок.</w:t>
      </w:r>
    </w:p>
    <w:p w:rsidR="001B4FFA" w:rsidRPr="001B4FFA" w:rsidRDefault="001B4FFA" w:rsidP="00EC5678">
      <w:pPr>
        <w:pStyle w:val="ab"/>
        <w:ind w:left="42" w:right="141"/>
        <w:jc w:val="both"/>
        <w:rPr>
          <w:bCs/>
          <w:sz w:val="18"/>
          <w:szCs w:val="18"/>
        </w:rPr>
      </w:pPr>
      <w:bookmarkStart w:id="80" w:name="_Toc521582099"/>
      <w:r w:rsidRPr="001B4FFA">
        <w:rPr>
          <w:bCs/>
          <w:sz w:val="18"/>
          <w:szCs w:val="18"/>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1B4FFA" w:rsidRPr="001B4FFA" w:rsidRDefault="001B4FFA" w:rsidP="00EC5678">
      <w:pPr>
        <w:pStyle w:val="ab"/>
        <w:ind w:left="42" w:right="141"/>
        <w:jc w:val="both"/>
        <w:rPr>
          <w:bCs/>
          <w:sz w:val="18"/>
          <w:szCs w:val="18"/>
        </w:rPr>
      </w:pPr>
      <w:r w:rsidRPr="001B4FFA">
        <w:rPr>
          <w:bCs/>
          <w:sz w:val="18"/>
          <w:szCs w:val="18"/>
        </w:rPr>
        <w:lastRenderedPageBreak/>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1B4FFA" w:rsidRPr="001B4FFA" w:rsidRDefault="001B4FFA" w:rsidP="00EC5678">
      <w:pPr>
        <w:pStyle w:val="ab"/>
        <w:ind w:left="42" w:right="141"/>
        <w:jc w:val="both"/>
        <w:rPr>
          <w:bCs/>
          <w:sz w:val="18"/>
          <w:szCs w:val="18"/>
        </w:rPr>
      </w:pPr>
      <w:r w:rsidRPr="001B4FFA">
        <w:rPr>
          <w:bCs/>
          <w:sz w:val="18"/>
          <w:szCs w:val="1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1B4FFA" w:rsidRPr="001B4FFA" w:rsidRDefault="001B4FFA" w:rsidP="00EC5678">
      <w:pPr>
        <w:pStyle w:val="ab"/>
        <w:ind w:left="42" w:right="141"/>
        <w:jc w:val="both"/>
        <w:rPr>
          <w:bCs/>
          <w:sz w:val="18"/>
          <w:szCs w:val="18"/>
        </w:rPr>
      </w:pPr>
      <w:r w:rsidRPr="001B4FFA">
        <w:rPr>
          <w:bCs/>
          <w:sz w:val="18"/>
          <w:szCs w:val="1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1B4FFA" w:rsidRPr="001B4FFA" w:rsidRDefault="001B4FFA" w:rsidP="00EC5678">
      <w:pPr>
        <w:pStyle w:val="ab"/>
        <w:ind w:left="42" w:right="141"/>
        <w:jc w:val="both"/>
        <w:rPr>
          <w:bCs/>
          <w:sz w:val="18"/>
          <w:szCs w:val="18"/>
        </w:rPr>
      </w:pPr>
      <w:r w:rsidRPr="001B4FFA">
        <w:rPr>
          <w:bCs/>
          <w:sz w:val="18"/>
          <w:szCs w:val="1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1B4FFA" w:rsidRPr="001B4FFA" w:rsidRDefault="001B4FFA" w:rsidP="00EC5678">
      <w:pPr>
        <w:pStyle w:val="ab"/>
        <w:ind w:left="42" w:right="141"/>
        <w:rPr>
          <w:bCs/>
          <w:sz w:val="18"/>
          <w:szCs w:val="18"/>
        </w:rPr>
      </w:pPr>
      <w:r w:rsidRPr="001B4FFA">
        <w:rPr>
          <w:bCs/>
          <w:sz w:val="18"/>
          <w:szCs w:val="18"/>
        </w:rPr>
        <w:t>18. Особенности заключения и исполнения договора, предметом которого является выполнение проектных и (или) изыскательских работ.</w:t>
      </w:r>
    </w:p>
    <w:p w:rsidR="001B4FFA" w:rsidRPr="001B4FFA" w:rsidRDefault="001B4FFA" w:rsidP="00EC5678">
      <w:pPr>
        <w:pStyle w:val="ab"/>
        <w:ind w:left="42" w:right="141"/>
        <w:jc w:val="both"/>
        <w:rPr>
          <w:sz w:val="18"/>
          <w:szCs w:val="18"/>
        </w:rPr>
      </w:pPr>
      <w:r w:rsidRPr="001B4FFA">
        <w:rPr>
          <w:sz w:val="18"/>
          <w:szCs w:val="18"/>
        </w:rPr>
        <w:t> 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1B4FFA" w:rsidRPr="001B4FFA" w:rsidRDefault="001B4FFA" w:rsidP="00EC5678">
      <w:pPr>
        <w:pStyle w:val="ab"/>
        <w:ind w:left="42" w:right="141"/>
        <w:jc w:val="both"/>
        <w:rPr>
          <w:sz w:val="18"/>
          <w:szCs w:val="18"/>
        </w:rPr>
      </w:pPr>
      <w:r w:rsidRPr="001B4FFA">
        <w:rPr>
          <w:sz w:val="18"/>
          <w:szCs w:val="18"/>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B4FFA" w:rsidRPr="001B4FFA" w:rsidRDefault="001B4FFA" w:rsidP="00EC5678">
      <w:pPr>
        <w:pStyle w:val="ab"/>
        <w:ind w:left="42" w:right="141"/>
        <w:jc w:val="both"/>
        <w:rPr>
          <w:bCs/>
          <w:sz w:val="18"/>
          <w:szCs w:val="18"/>
        </w:rPr>
      </w:pPr>
      <w:r w:rsidRPr="001B4FFA">
        <w:rPr>
          <w:bCs/>
          <w:sz w:val="18"/>
          <w:szCs w:val="18"/>
        </w:rPr>
        <w:t>19. Заключительные положения</w:t>
      </w:r>
      <w:bookmarkEnd w:id="80"/>
      <w:r w:rsidRPr="001B4FFA">
        <w:rPr>
          <w:bCs/>
          <w:sz w:val="18"/>
          <w:szCs w:val="18"/>
        </w:rPr>
        <w:t>.</w:t>
      </w:r>
    </w:p>
    <w:p w:rsidR="001B4FFA" w:rsidRPr="001B4FFA" w:rsidRDefault="001B4FFA" w:rsidP="00EC5678">
      <w:pPr>
        <w:pStyle w:val="ab"/>
        <w:ind w:left="42" w:right="141"/>
        <w:jc w:val="both"/>
        <w:rPr>
          <w:sz w:val="18"/>
          <w:szCs w:val="18"/>
        </w:rPr>
      </w:pPr>
      <w:r w:rsidRPr="001B4FFA">
        <w:rPr>
          <w:sz w:val="18"/>
          <w:szCs w:val="18"/>
        </w:rPr>
        <w:t xml:space="preserve">19.1. Протоколы, составляемые в ходе осуществления конкурентной закупки, а также по итогам конкурентной закупки, заявки на участие </w:t>
      </w:r>
      <w:r w:rsidRPr="001B4FFA">
        <w:rPr>
          <w:sz w:val="18"/>
          <w:szCs w:val="18"/>
        </w:rPr>
        <w:br/>
        <w:t>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1B4FFA" w:rsidRPr="001B4FFA" w:rsidRDefault="001B4FFA" w:rsidP="00EC5678">
      <w:pPr>
        <w:pStyle w:val="ab"/>
        <w:ind w:left="42" w:right="141"/>
        <w:jc w:val="both"/>
        <w:rPr>
          <w:sz w:val="18"/>
          <w:szCs w:val="18"/>
        </w:rPr>
      </w:pPr>
      <w:r w:rsidRPr="001B4FFA">
        <w:rPr>
          <w:sz w:val="18"/>
          <w:szCs w:val="1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1B4FFA" w:rsidRPr="001B4FFA" w:rsidRDefault="001B4FFA" w:rsidP="001B4FFA">
      <w:pPr>
        <w:pStyle w:val="ab"/>
        <w:ind w:left="42" w:right="141"/>
        <w:rPr>
          <w:sz w:val="18"/>
          <w:szCs w:val="18"/>
        </w:rPr>
      </w:pPr>
    </w:p>
    <w:p w:rsidR="00BB60F2" w:rsidRPr="00BB60F2" w:rsidRDefault="00BB60F2" w:rsidP="00BB60F2">
      <w:pPr>
        <w:pStyle w:val="ab"/>
        <w:ind w:left="42" w:right="141"/>
        <w:jc w:val="center"/>
        <w:rPr>
          <w:b/>
          <w:bCs/>
          <w:sz w:val="18"/>
          <w:szCs w:val="18"/>
        </w:rPr>
      </w:pPr>
      <w:r w:rsidRPr="00BB60F2">
        <w:rPr>
          <w:b/>
          <w:bCs/>
          <w:sz w:val="18"/>
          <w:szCs w:val="18"/>
        </w:rPr>
        <w:t>АДМИНИСТРАЦИЯ</w:t>
      </w:r>
    </w:p>
    <w:p w:rsidR="00BB60F2" w:rsidRPr="00BB60F2" w:rsidRDefault="00BB60F2" w:rsidP="00BB60F2">
      <w:pPr>
        <w:pStyle w:val="ab"/>
        <w:ind w:left="42" w:right="141"/>
        <w:jc w:val="center"/>
        <w:rPr>
          <w:b/>
          <w:bCs/>
          <w:sz w:val="18"/>
          <w:szCs w:val="18"/>
        </w:rPr>
      </w:pPr>
      <w:r w:rsidRPr="00BB60F2">
        <w:rPr>
          <w:b/>
          <w:bCs/>
          <w:sz w:val="18"/>
          <w:szCs w:val="18"/>
        </w:rPr>
        <w:t>МАРЁВСКОГО МУНИЦИПАЛЬНОГО ОКРУГА</w:t>
      </w:r>
    </w:p>
    <w:p w:rsidR="00BB60F2" w:rsidRPr="00BB60F2" w:rsidRDefault="00BB60F2" w:rsidP="00BB60F2">
      <w:pPr>
        <w:pStyle w:val="ab"/>
        <w:ind w:left="42" w:right="141"/>
        <w:jc w:val="center"/>
        <w:rPr>
          <w:b/>
          <w:sz w:val="18"/>
          <w:szCs w:val="18"/>
        </w:rPr>
      </w:pPr>
    </w:p>
    <w:p w:rsidR="00BB60F2" w:rsidRPr="00BB60F2" w:rsidRDefault="00BB60F2" w:rsidP="00BB60F2">
      <w:pPr>
        <w:pStyle w:val="ab"/>
        <w:ind w:left="42" w:right="141"/>
        <w:jc w:val="center"/>
        <w:rPr>
          <w:sz w:val="18"/>
          <w:szCs w:val="18"/>
        </w:rPr>
      </w:pPr>
      <w:r w:rsidRPr="00BB60F2">
        <w:rPr>
          <w:sz w:val="18"/>
          <w:szCs w:val="18"/>
        </w:rPr>
        <w:t>П О С Т А Н О В Л Е Н И Е</w:t>
      </w:r>
    </w:p>
    <w:p w:rsidR="00BB60F2" w:rsidRPr="00BB60F2" w:rsidRDefault="00BB60F2" w:rsidP="00BB60F2">
      <w:pPr>
        <w:pStyle w:val="ab"/>
        <w:ind w:left="42" w:right="141"/>
        <w:jc w:val="center"/>
        <w:rPr>
          <w:sz w:val="18"/>
          <w:szCs w:val="18"/>
        </w:rPr>
      </w:pPr>
      <w:r w:rsidRPr="00BB60F2">
        <w:rPr>
          <w:sz w:val="18"/>
          <w:szCs w:val="18"/>
        </w:rPr>
        <w:t>30.09.2021   № 402</w:t>
      </w:r>
    </w:p>
    <w:p w:rsidR="00BB60F2" w:rsidRPr="00BB60F2" w:rsidRDefault="00BB60F2" w:rsidP="00BB60F2">
      <w:pPr>
        <w:pStyle w:val="ab"/>
        <w:ind w:left="42" w:right="141"/>
        <w:jc w:val="center"/>
        <w:rPr>
          <w:sz w:val="18"/>
          <w:szCs w:val="18"/>
        </w:rPr>
      </w:pPr>
      <w:r w:rsidRPr="00BB60F2">
        <w:rPr>
          <w:sz w:val="18"/>
          <w:szCs w:val="18"/>
        </w:rPr>
        <w:t>с. Марёво</w:t>
      </w:r>
    </w:p>
    <w:p w:rsidR="00BB60F2" w:rsidRPr="00BB60F2" w:rsidRDefault="00BB60F2" w:rsidP="00BB60F2">
      <w:pPr>
        <w:pStyle w:val="ab"/>
        <w:ind w:left="42" w:right="141"/>
        <w:jc w:val="center"/>
        <w:rPr>
          <w:sz w:val="18"/>
          <w:szCs w:val="18"/>
        </w:rPr>
      </w:pPr>
    </w:p>
    <w:p w:rsidR="00BB60F2" w:rsidRPr="00BB60F2" w:rsidRDefault="00BB60F2" w:rsidP="00BB60F2">
      <w:pPr>
        <w:pStyle w:val="ab"/>
        <w:ind w:left="42" w:right="141"/>
        <w:jc w:val="center"/>
        <w:rPr>
          <w:b/>
          <w:sz w:val="18"/>
          <w:szCs w:val="18"/>
        </w:rPr>
      </w:pPr>
      <w:r w:rsidRPr="00BB60F2">
        <w:rPr>
          <w:b/>
          <w:sz w:val="18"/>
          <w:szCs w:val="18"/>
        </w:rPr>
        <w:t>О проведении аукциона на право заключения договора аренды земельного участка</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jc w:val="both"/>
        <w:rPr>
          <w:b/>
          <w:sz w:val="18"/>
          <w:szCs w:val="18"/>
        </w:rPr>
      </w:pPr>
      <w:r w:rsidRPr="00BB60F2">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BB60F2">
        <w:rPr>
          <w:b/>
          <w:sz w:val="18"/>
          <w:szCs w:val="18"/>
        </w:rPr>
        <w:t>ПОСТАНОВЛЯЕТ:</w:t>
      </w:r>
    </w:p>
    <w:p w:rsidR="00BB60F2" w:rsidRPr="00BB60F2" w:rsidRDefault="00BB60F2" w:rsidP="00BB60F2">
      <w:pPr>
        <w:pStyle w:val="ab"/>
        <w:ind w:left="42" w:right="141"/>
        <w:jc w:val="both"/>
        <w:rPr>
          <w:sz w:val="18"/>
          <w:szCs w:val="18"/>
        </w:rPr>
      </w:pPr>
      <w:r w:rsidRPr="00BB60F2">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BB60F2" w:rsidRPr="00BB60F2" w:rsidRDefault="00BB60F2" w:rsidP="00BB60F2">
      <w:pPr>
        <w:pStyle w:val="ab"/>
        <w:ind w:left="42" w:right="141"/>
        <w:jc w:val="both"/>
        <w:rPr>
          <w:sz w:val="18"/>
          <w:szCs w:val="18"/>
        </w:rPr>
      </w:pPr>
      <w:r w:rsidRPr="00BB60F2">
        <w:rPr>
          <w:sz w:val="18"/>
          <w:szCs w:val="18"/>
        </w:rPr>
        <w:t>ЛОТ № 1- кадастровый номер 53:09:0022201:31, площадью 2994 кв.м., расположенный по адресу: Новгородская область, Марёвский муниципальный округ, Велильское сельское поселение, д. Руницы, категория земель – земли населенных пунктов, вид разрешенного использования – для производственно-хозяйственной деятельности.</w:t>
      </w:r>
    </w:p>
    <w:p w:rsidR="00BB60F2" w:rsidRPr="00BB60F2" w:rsidRDefault="00BB60F2" w:rsidP="00BB60F2">
      <w:pPr>
        <w:pStyle w:val="ab"/>
        <w:ind w:left="42" w:right="141"/>
        <w:jc w:val="both"/>
        <w:rPr>
          <w:sz w:val="18"/>
          <w:szCs w:val="18"/>
        </w:rPr>
      </w:pPr>
      <w:r w:rsidRPr="00BB60F2">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BB60F2" w:rsidRPr="00BB60F2" w:rsidRDefault="00BB60F2" w:rsidP="00BB60F2">
      <w:pPr>
        <w:pStyle w:val="ab"/>
        <w:ind w:left="42" w:right="141"/>
        <w:jc w:val="both"/>
        <w:rPr>
          <w:sz w:val="18"/>
          <w:szCs w:val="18"/>
        </w:rPr>
      </w:pPr>
      <w:r w:rsidRPr="00BB60F2">
        <w:rPr>
          <w:sz w:val="18"/>
          <w:szCs w:val="18"/>
        </w:rPr>
        <w:t>2.    Установить:</w:t>
      </w:r>
    </w:p>
    <w:p w:rsidR="00BB60F2" w:rsidRPr="00BB60F2" w:rsidRDefault="00BB60F2" w:rsidP="00BB60F2">
      <w:pPr>
        <w:pStyle w:val="ab"/>
        <w:ind w:left="42" w:right="141"/>
        <w:jc w:val="both"/>
        <w:rPr>
          <w:sz w:val="18"/>
          <w:szCs w:val="18"/>
        </w:rPr>
      </w:pPr>
      <w:r w:rsidRPr="00BB60F2">
        <w:rPr>
          <w:sz w:val="18"/>
          <w:szCs w:val="18"/>
        </w:rPr>
        <w:t>2.1. В качестве продавца - Администрацию Марёвского муниципального округа;</w:t>
      </w:r>
    </w:p>
    <w:p w:rsidR="00BB60F2" w:rsidRPr="00BB60F2" w:rsidRDefault="00BB60F2" w:rsidP="00BB60F2">
      <w:pPr>
        <w:pStyle w:val="ab"/>
        <w:ind w:left="42" w:right="141"/>
        <w:jc w:val="both"/>
        <w:rPr>
          <w:sz w:val="18"/>
          <w:szCs w:val="18"/>
        </w:rPr>
      </w:pPr>
      <w:r w:rsidRPr="00BB60F2">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BB60F2" w:rsidRPr="00BB60F2" w:rsidRDefault="00BB60F2" w:rsidP="00BB60F2">
      <w:pPr>
        <w:pStyle w:val="ab"/>
        <w:ind w:left="42" w:right="141"/>
        <w:jc w:val="both"/>
        <w:rPr>
          <w:sz w:val="18"/>
          <w:szCs w:val="18"/>
        </w:rPr>
      </w:pPr>
      <w:r w:rsidRPr="00BB60F2">
        <w:rPr>
          <w:sz w:val="18"/>
          <w:szCs w:val="18"/>
        </w:rPr>
        <w:t>2.3. Место проведения аукциона: 175350, Новгородская область, с. Марёво, ул. Советов, д.27. (тел. 2-13-65 доб.6822);</w:t>
      </w:r>
    </w:p>
    <w:p w:rsidR="00BB60F2" w:rsidRPr="00BB60F2" w:rsidRDefault="00BB60F2" w:rsidP="00BB60F2">
      <w:pPr>
        <w:pStyle w:val="ab"/>
        <w:ind w:left="42" w:right="141"/>
        <w:jc w:val="both"/>
        <w:rPr>
          <w:sz w:val="18"/>
          <w:szCs w:val="18"/>
        </w:rPr>
      </w:pPr>
      <w:r w:rsidRPr="00BB60F2">
        <w:rPr>
          <w:sz w:val="18"/>
          <w:szCs w:val="18"/>
        </w:rPr>
        <w:t>2.4.  Дата и время проведения аукциона – 03 ноября 2021 года в 11 часов;</w:t>
      </w:r>
    </w:p>
    <w:p w:rsidR="00BB60F2" w:rsidRPr="00BB60F2" w:rsidRDefault="00BB60F2" w:rsidP="00BB60F2">
      <w:pPr>
        <w:pStyle w:val="ab"/>
        <w:ind w:left="42" w:right="141"/>
        <w:jc w:val="both"/>
        <w:rPr>
          <w:sz w:val="18"/>
          <w:szCs w:val="18"/>
        </w:rPr>
      </w:pPr>
      <w:r w:rsidRPr="00BB60F2">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№21144 рыночной оценки годовой арендной платы земельного участка составляет: </w:t>
      </w:r>
    </w:p>
    <w:p w:rsidR="00BB60F2" w:rsidRPr="00BB60F2" w:rsidRDefault="00BB60F2" w:rsidP="00BB60F2">
      <w:pPr>
        <w:pStyle w:val="ab"/>
        <w:ind w:left="42" w:right="141"/>
        <w:jc w:val="both"/>
        <w:rPr>
          <w:sz w:val="18"/>
          <w:szCs w:val="18"/>
        </w:rPr>
      </w:pPr>
      <w:r w:rsidRPr="00BB60F2">
        <w:rPr>
          <w:sz w:val="18"/>
          <w:szCs w:val="18"/>
        </w:rPr>
        <w:t>ЛОТ № 1 – 7500 руб. 00 коп. (семь тысяч пятьсот рублей 00 копеек);</w:t>
      </w:r>
    </w:p>
    <w:p w:rsidR="00BB60F2" w:rsidRPr="00BB60F2" w:rsidRDefault="00BB60F2" w:rsidP="00BB60F2">
      <w:pPr>
        <w:pStyle w:val="ab"/>
        <w:ind w:left="42" w:right="141"/>
        <w:jc w:val="both"/>
        <w:rPr>
          <w:sz w:val="18"/>
          <w:szCs w:val="18"/>
        </w:rPr>
      </w:pPr>
      <w:r w:rsidRPr="00BB60F2">
        <w:rPr>
          <w:sz w:val="18"/>
          <w:szCs w:val="18"/>
        </w:rPr>
        <w:t xml:space="preserve">2.6. Шаг аукциона в размере 3 процента от начальной цены предмета аукциона: </w:t>
      </w:r>
    </w:p>
    <w:p w:rsidR="00BB60F2" w:rsidRPr="00BB60F2" w:rsidRDefault="00BB60F2" w:rsidP="00BB60F2">
      <w:pPr>
        <w:pStyle w:val="ab"/>
        <w:ind w:left="42" w:right="141"/>
        <w:jc w:val="both"/>
        <w:rPr>
          <w:sz w:val="18"/>
          <w:szCs w:val="18"/>
        </w:rPr>
      </w:pPr>
      <w:r w:rsidRPr="00BB60F2">
        <w:rPr>
          <w:sz w:val="18"/>
          <w:szCs w:val="18"/>
        </w:rPr>
        <w:t>ЛОТ № 2 - 225 руб. 00 коп. (двести двадцать пять рублей 00 копеек);</w:t>
      </w:r>
    </w:p>
    <w:p w:rsidR="00BB60F2" w:rsidRPr="00BB60F2" w:rsidRDefault="00BB60F2" w:rsidP="00BB60F2">
      <w:pPr>
        <w:pStyle w:val="ab"/>
        <w:ind w:left="42" w:right="141"/>
        <w:jc w:val="both"/>
        <w:rPr>
          <w:sz w:val="18"/>
          <w:szCs w:val="18"/>
        </w:rPr>
      </w:pPr>
      <w:r w:rsidRPr="00BB60F2">
        <w:rPr>
          <w:sz w:val="18"/>
          <w:szCs w:val="18"/>
        </w:rPr>
        <w:t xml:space="preserve">2.7. Размер задатка в размере 20 процентов от начальной цены предмета аукциона (ежегодного размера арендной платы): </w:t>
      </w:r>
    </w:p>
    <w:p w:rsidR="00BB60F2" w:rsidRPr="00BB60F2" w:rsidRDefault="00BB60F2" w:rsidP="00BB60F2">
      <w:pPr>
        <w:pStyle w:val="ab"/>
        <w:ind w:left="42" w:right="141"/>
        <w:jc w:val="both"/>
        <w:rPr>
          <w:sz w:val="18"/>
          <w:szCs w:val="18"/>
        </w:rPr>
      </w:pPr>
      <w:r w:rsidRPr="00BB60F2">
        <w:rPr>
          <w:sz w:val="18"/>
          <w:szCs w:val="18"/>
        </w:rPr>
        <w:t>ЛОТ № 3 - 1500 руб. 00 коп. (одна тысяча пятьсот рублей 00 копеек);</w:t>
      </w:r>
    </w:p>
    <w:p w:rsidR="00BB60F2" w:rsidRPr="00BB60F2" w:rsidRDefault="00BB60F2" w:rsidP="00BB60F2">
      <w:pPr>
        <w:pStyle w:val="ab"/>
        <w:ind w:left="42" w:right="141"/>
        <w:jc w:val="both"/>
        <w:rPr>
          <w:sz w:val="18"/>
          <w:szCs w:val="18"/>
        </w:rPr>
      </w:pPr>
      <w:r w:rsidRPr="00BB60F2">
        <w:rPr>
          <w:sz w:val="18"/>
          <w:szCs w:val="18"/>
        </w:rPr>
        <w:t xml:space="preserve">Задатки вносятся на следующие реквизиты: </w:t>
      </w:r>
    </w:p>
    <w:p w:rsidR="00BB60F2" w:rsidRPr="00BB60F2" w:rsidRDefault="00BB60F2" w:rsidP="00BB60F2">
      <w:pPr>
        <w:pStyle w:val="ab"/>
        <w:ind w:left="42" w:right="141"/>
        <w:jc w:val="both"/>
        <w:rPr>
          <w:sz w:val="18"/>
          <w:szCs w:val="18"/>
        </w:rPr>
      </w:pPr>
      <w:r w:rsidRPr="00BB60F2">
        <w:rPr>
          <w:sz w:val="18"/>
          <w:szCs w:val="18"/>
        </w:rPr>
        <w:t>УФК по Новгородской области г. Великий Новгород</w:t>
      </w:r>
    </w:p>
    <w:p w:rsidR="00BB60F2" w:rsidRPr="00BB60F2" w:rsidRDefault="00BB60F2" w:rsidP="00BB60F2">
      <w:pPr>
        <w:pStyle w:val="ab"/>
        <w:ind w:left="42" w:right="141"/>
        <w:jc w:val="both"/>
        <w:rPr>
          <w:sz w:val="18"/>
          <w:szCs w:val="18"/>
        </w:rPr>
      </w:pPr>
      <w:r w:rsidRPr="00BB60F2">
        <w:rPr>
          <w:sz w:val="18"/>
          <w:szCs w:val="18"/>
        </w:rPr>
        <w:t>ИНН 5308003814; КПП 530801001, БИК 014959900, р/с 03232643495230005000 в Отделении Новгород г. Великий Новгород, лицевой счет 05503</w:t>
      </w:r>
      <w:r w:rsidRPr="00BB60F2">
        <w:rPr>
          <w:sz w:val="18"/>
          <w:szCs w:val="18"/>
          <w:lang w:val="en-US"/>
        </w:rPr>
        <w:t>D</w:t>
      </w:r>
      <w:r w:rsidRPr="00BB60F2">
        <w:rPr>
          <w:sz w:val="18"/>
          <w:szCs w:val="18"/>
        </w:rPr>
        <w:t>01410, кор. сч. 4010281014537000002, ОКТМО 49523000101;</w:t>
      </w:r>
    </w:p>
    <w:p w:rsidR="00BB60F2" w:rsidRPr="00BB60F2" w:rsidRDefault="00BB60F2" w:rsidP="00BB60F2">
      <w:pPr>
        <w:pStyle w:val="ab"/>
        <w:ind w:left="42" w:right="141"/>
        <w:jc w:val="both"/>
        <w:rPr>
          <w:sz w:val="18"/>
          <w:szCs w:val="18"/>
        </w:rPr>
      </w:pPr>
      <w:r w:rsidRPr="00BB60F2">
        <w:rPr>
          <w:sz w:val="18"/>
          <w:szCs w:val="18"/>
        </w:rPr>
        <w:t>2.8. Срок заключения договора аренды – 5 (пять) лет;</w:t>
      </w:r>
    </w:p>
    <w:p w:rsidR="00BB60F2" w:rsidRPr="00BB60F2" w:rsidRDefault="00BB60F2" w:rsidP="00BB60F2">
      <w:pPr>
        <w:pStyle w:val="ab"/>
        <w:ind w:left="42" w:right="141"/>
        <w:jc w:val="both"/>
        <w:rPr>
          <w:sz w:val="18"/>
          <w:szCs w:val="18"/>
        </w:rPr>
      </w:pPr>
      <w:r w:rsidRPr="00BB60F2">
        <w:rPr>
          <w:sz w:val="18"/>
          <w:szCs w:val="18"/>
        </w:rPr>
        <w:lastRenderedPageBreak/>
        <w:t>2.9. Заявки на участие в аукционе принимаются с 02.10.2021 по 31.10.2021,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2-13-65 доб.6822);</w:t>
      </w:r>
    </w:p>
    <w:p w:rsidR="00BB60F2" w:rsidRPr="00BB60F2" w:rsidRDefault="00BB60F2" w:rsidP="00BB60F2">
      <w:pPr>
        <w:pStyle w:val="ab"/>
        <w:ind w:left="42" w:right="141"/>
        <w:jc w:val="both"/>
        <w:rPr>
          <w:sz w:val="18"/>
          <w:szCs w:val="18"/>
        </w:rPr>
      </w:pPr>
      <w:r w:rsidRPr="00BB60F2">
        <w:rPr>
          <w:sz w:val="18"/>
          <w:szCs w:val="18"/>
        </w:rPr>
        <w:t>2.10. Дата определения участников аукциона 02.11.2021 года, путем рассмотрения поступивших заявок и оформления соответствующего протокола.</w:t>
      </w:r>
    </w:p>
    <w:p w:rsidR="00BB60F2" w:rsidRPr="00BB60F2" w:rsidRDefault="00BB60F2" w:rsidP="00BB60F2">
      <w:pPr>
        <w:pStyle w:val="ab"/>
        <w:ind w:left="42" w:right="141"/>
        <w:jc w:val="both"/>
        <w:rPr>
          <w:sz w:val="18"/>
          <w:szCs w:val="18"/>
        </w:rPr>
      </w:pPr>
      <w:r w:rsidRPr="00BB60F2">
        <w:rPr>
          <w:sz w:val="18"/>
          <w:szCs w:val="18"/>
        </w:rPr>
        <w:t>3. Утвердить прилагаемые форму заявки, проект договора аренды земельного участка, проект договор задатка и текст извещения о проведении аукциона.</w:t>
      </w:r>
    </w:p>
    <w:p w:rsidR="00BB60F2" w:rsidRPr="00BB60F2" w:rsidRDefault="00BB60F2" w:rsidP="00BB60F2">
      <w:pPr>
        <w:pStyle w:val="ab"/>
        <w:ind w:left="42" w:right="141"/>
        <w:jc w:val="both"/>
        <w:rPr>
          <w:sz w:val="18"/>
          <w:szCs w:val="18"/>
        </w:rPr>
      </w:pPr>
      <w:r w:rsidRPr="00BB60F2">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0" w:history="1">
        <w:r w:rsidRPr="00BB60F2">
          <w:rPr>
            <w:rStyle w:val="aa"/>
            <w:sz w:val="18"/>
            <w:szCs w:val="18"/>
          </w:rPr>
          <w:t>www.torgi.gov.ru</w:t>
        </w:r>
      </w:hyperlink>
      <w:r w:rsidRPr="00BB60F2">
        <w:rPr>
          <w:sz w:val="18"/>
          <w:szCs w:val="18"/>
        </w:rPr>
        <w:t>.</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b/>
          <w:sz w:val="18"/>
          <w:szCs w:val="18"/>
        </w:rPr>
      </w:pPr>
      <w:r w:rsidRPr="00BB60F2">
        <w:rPr>
          <w:b/>
          <w:sz w:val="18"/>
          <w:szCs w:val="18"/>
        </w:rPr>
        <w:t>Первый заместитель Главы</w:t>
      </w:r>
    </w:p>
    <w:p w:rsidR="00BB60F2" w:rsidRPr="00BB60F2" w:rsidRDefault="00BB60F2" w:rsidP="00BB60F2">
      <w:pPr>
        <w:pStyle w:val="ab"/>
        <w:ind w:left="42" w:right="141"/>
        <w:rPr>
          <w:b/>
          <w:sz w:val="18"/>
          <w:szCs w:val="18"/>
        </w:rPr>
      </w:pPr>
      <w:r w:rsidRPr="00BB60F2">
        <w:rPr>
          <w:b/>
          <w:sz w:val="18"/>
          <w:szCs w:val="18"/>
        </w:rPr>
        <w:t>Администрации муниципального округа                                 А.Н. Осипов</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jc w:val="right"/>
        <w:rPr>
          <w:sz w:val="18"/>
          <w:szCs w:val="18"/>
        </w:rPr>
      </w:pPr>
      <w:r w:rsidRPr="00BB60F2">
        <w:rPr>
          <w:sz w:val="18"/>
          <w:szCs w:val="18"/>
        </w:rPr>
        <w:t xml:space="preserve">                                                                                                                Утверждено</w:t>
      </w:r>
    </w:p>
    <w:p w:rsidR="00BB60F2" w:rsidRPr="00BB60F2" w:rsidRDefault="00BB60F2" w:rsidP="00BB60F2">
      <w:pPr>
        <w:pStyle w:val="ab"/>
        <w:ind w:left="42" w:right="141"/>
        <w:jc w:val="right"/>
        <w:rPr>
          <w:sz w:val="18"/>
          <w:szCs w:val="18"/>
        </w:rPr>
      </w:pPr>
      <w:r w:rsidRPr="00BB60F2">
        <w:rPr>
          <w:sz w:val="18"/>
          <w:szCs w:val="18"/>
        </w:rPr>
        <w:t>постановлением администрации</w:t>
      </w:r>
    </w:p>
    <w:p w:rsidR="00BB60F2" w:rsidRPr="00BB60F2" w:rsidRDefault="00BB60F2" w:rsidP="00BB60F2">
      <w:pPr>
        <w:pStyle w:val="ab"/>
        <w:ind w:left="42" w:right="141"/>
        <w:jc w:val="right"/>
        <w:rPr>
          <w:sz w:val="18"/>
          <w:szCs w:val="18"/>
        </w:rPr>
      </w:pPr>
      <w:r w:rsidRPr="00BB60F2">
        <w:rPr>
          <w:sz w:val="18"/>
          <w:szCs w:val="18"/>
        </w:rPr>
        <w:t>муниципального округа</w:t>
      </w:r>
    </w:p>
    <w:p w:rsidR="00BB60F2" w:rsidRPr="00BB60F2" w:rsidRDefault="00BB60F2" w:rsidP="00BB60F2">
      <w:pPr>
        <w:pStyle w:val="ab"/>
        <w:ind w:left="42" w:right="141"/>
        <w:jc w:val="right"/>
        <w:rPr>
          <w:sz w:val="18"/>
          <w:szCs w:val="18"/>
        </w:rPr>
      </w:pPr>
      <w:r w:rsidRPr="00BB60F2">
        <w:rPr>
          <w:sz w:val="18"/>
          <w:szCs w:val="18"/>
        </w:rPr>
        <w:t>от 30.09.2021     №402</w:t>
      </w:r>
    </w:p>
    <w:p w:rsidR="00BB60F2" w:rsidRPr="00BB60F2" w:rsidRDefault="00BB60F2" w:rsidP="00BB60F2">
      <w:pPr>
        <w:pStyle w:val="ab"/>
        <w:ind w:left="42" w:right="141"/>
        <w:jc w:val="center"/>
        <w:rPr>
          <w:b/>
          <w:sz w:val="18"/>
          <w:szCs w:val="18"/>
        </w:rPr>
      </w:pPr>
    </w:p>
    <w:p w:rsidR="00BB60F2" w:rsidRPr="00BB60F2" w:rsidRDefault="00BB60F2" w:rsidP="00BB60F2">
      <w:pPr>
        <w:pStyle w:val="ab"/>
        <w:ind w:left="42" w:right="141"/>
        <w:jc w:val="center"/>
        <w:rPr>
          <w:b/>
          <w:sz w:val="18"/>
          <w:szCs w:val="18"/>
        </w:rPr>
      </w:pPr>
      <w:r w:rsidRPr="00BB60F2">
        <w:rPr>
          <w:b/>
          <w:sz w:val="18"/>
          <w:szCs w:val="18"/>
        </w:rPr>
        <w:t>ИЗВЕЩЕНИЕ</w:t>
      </w:r>
    </w:p>
    <w:p w:rsidR="00BB60F2" w:rsidRPr="00BB60F2" w:rsidRDefault="00BB60F2" w:rsidP="00BB60F2">
      <w:pPr>
        <w:pStyle w:val="ab"/>
        <w:ind w:left="42" w:right="141"/>
        <w:jc w:val="center"/>
        <w:rPr>
          <w:b/>
          <w:sz w:val="18"/>
          <w:szCs w:val="18"/>
        </w:rPr>
      </w:pPr>
      <w:r w:rsidRPr="00BB60F2">
        <w:rPr>
          <w:b/>
          <w:sz w:val="18"/>
          <w:szCs w:val="18"/>
        </w:rPr>
        <w:t>о проведении аукциона на право заключения договора аренды земельного участка</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jc w:val="both"/>
        <w:rPr>
          <w:sz w:val="18"/>
          <w:szCs w:val="18"/>
        </w:rPr>
      </w:pPr>
      <w:r w:rsidRPr="00BB60F2">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BB60F2" w:rsidRPr="00BB60F2" w:rsidRDefault="00BB60F2" w:rsidP="00BB60F2">
      <w:pPr>
        <w:pStyle w:val="ab"/>
        <w:ind w:left="42" w:right="141"/>
        <w:jc w:val="both"/>
        <w:rPr>
          <w:sz w:val="18"/>
          <w:szCs w:val="18"/>
        </w:rPr>
      </w:pPr>
      <w:r w:rsidRPr="00BB60F2">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2-13-65 доб.6822).</w:t>
      </w:r>
    </w:p>
    <w:p w:rsidR="00BB60F2" w:rsidRPr="00BB60F2" w:rsidRDefault="00BB60F2" w:rsidP="00BB60F2">
      <w:pPr>
        <w:pStyle w:val="ab"/>
        <w:ind w:left="42" w:right="141"/>
        <w:jc w:val="both"/>
        <w:rPr>
          <w:sz w:val="18"/>
          <w:szCs w:val="18"/>
        </w:rPr>
      </w:pPr>
      <w:r w:rsidRPr="00BB60F2">
        <w:rPr>
          <w:sz w:val="18"/>
          <w:szCs w:val="18"/>
        </w:rPr>
        <w:t xml:space="preserve">2. Решение о проведении аукциона принято Администрацией Марёвского муниципального округа на основании постановления от 30.09.2021 № 402 «О проведении аукциона на право заключения договора аренды земельного участка». </w:t>
      </w:r>
    </w:p>
    <w:p w:rsidR="00BB60F2" w:rsidRPr="00BB60F2" w:rsidRDefault="00BB60F2" w:rsidP="00BB60F2">
      <w:pPr>
        <w:pStyle w:val="ab"/>
        <w:ind w:left="42" w:right="141"/>
        <w:jc w:val="both"/>
        <w:rPr>
          <w:sz w:val="18"/>
          <w:szCs w:val="18"/>
        </w:rPr>
      </w:pPr>
      <w:r w:rsidRPr="00BB60F2">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BB60F2" w:rsidRPr="00BB60F2" w:rsidRDefault="00BB60F2" w:rsidP="00BB60F2">
      <w:pPr>
        <w:pStyle w:val="ab"/>
        <w:ind w:left="42" w:right="141"/>
        <w:jc w:val="both"/>
        <w:rPr>
          <w:sz w:val="18"/>
          <w:szCs w:val="18"/>
        </w:rPr>
      </w:pPr>
      <w:r w:rsidRPr="00BB60F2">
        <w:rPr>
          <w:sz w:val="18"/>
          <w:szCs w:val="18"/>
        </w:rPr>
        <w:t>4. Место проведения аукциона: Новгородская область, с. Марёво, ул. Советов, д.27.</w:t>
      </w:r>
    </w:p>
    <w:p w:rsidR="00BB60F2" w:rsidRPr="00BB60F2" w:rsidRDefault="00BB60F2" w:rsidP="00BB60F2">
      <w:pPr>
        <w:pStyle w:val="ab"/>
        <w:ind w:left="42" w:right="141"/>
        <w:jc w:val="both"/>
        <w:rPr>
          <w:sz w:val="18"/>
          <w:szCs w:val="18"/>
        </w:rPr>
      </w:pPr>
      <w:r w:rsidRPr="00BB60F2">
        <w:rPr>
          <w:sz w:val="18"/>
          <w:szCs w:val="18"/>
        </w:rPr>
        <w:t>5. Дата и время проведения аукциона: 03 ноября 2021 года в 11 часов 00 минут.</w:t>
      </w:r>
    </w:p>
    <w:p w:rsidR="00BB60F2" w:rsidRPr="00BB60F2" w:rsidRDefault="00BB60F2" w:rsidP="00BB60F2">
      <w:pPr>
        <w:pStyle w:val="ab"/>
        <w:ind w:left="42" w:right="141"/>
        <w:jc w:val="both"/>
        <w:rPr>
          <w:sz w:val="18"/>
          <w:szCs w:val="18"/>
        </w:rPr>
      </w:pPr>
      <w:r w:rsidRPr="00BB60F2">
        <w:rPr>
          <w:sz w:val="18"/>
          <w:szCs w:val="18"/>
        </w:rPr>
        <w:t>6. Дата и время подведения итогов аукциона: 08 ноября 2021 года.</w:t>
      </w:r>
    </w:p>
    <w:p w:rsidR="00BB60F2" w:rsidRPr="00BB60F2" w:rsidRDefault="00BB60F2" w:rsidP="00BB60F2">
      <w:pPr>
        <w:pStyle w:val="ab"/>
        <w:ind w:left="42" w:right="141"/>
        <w:jc w:val="both"/>
        <w:rPr>
          <w:sz w:val="18"/>
          <w:szCs w:val="18"/>
        </w:rPr>
      </w:pPr>
      <w:r w:rsidRPr="00BB60F2">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BB60F2" w:rsidRPr="00BB60F2" w:rsidRDefault="00BB60F2" w:rsidP="00BB60F2">
      <w:pPr>
        <w:pStyle w:val="ab"/>
        <w:ind w:left="42" w:right="141"/>
        <w:jc w:val="both"/>
        <w:rPr>
          <w:sz w:val="18"/>
          <w:szCs w:val="18"/>
        </w:rPr>
      </w:pPr>
      <w:r w:rsidRPr="00BB60F2">
        <w:rPr>
          <w:sz w:val="18"/>
          <w:szCs w:val="18"/>
        </w:rPr>
        <w:t xml:space="preserve">8. Предмет аукциона: право на заключение договора аренды земельного участка: </w:t>
      </w:r>
    </w:p>
    <w:p w:rsidR="00BB60F2" w:rsidRPr="00BB60F2" w:rsidRDefault="00BB60F2" w:rsidP="00BB60F2">
      <w:pPr>
        <w:pStyle w:val="ab"/>
        <w:ind w:left="42" w:right="141"/>
        <w:jc w:val="both"/>
        <w:rPr>
          <w:sz w:val="18"/>
          <w:szCs w:val="18"/>
        </w:rPr>
      </w:pPr>
      <w:r w:rsidRPr="00BB60F2">
        <w:rPr>
          <w:sz w:val="18"/>
          <w:szCs w:val="18"/>
        </w:rPr>
        <w:t>с кадастровым номером 53:09:0022201:31, площадью 2994 кв.м., расположенный по адресу: Новгородская область, Марёвский муниципальный округ, Велильское сельское поселение, д. Руницы, категория земель – земли населенных пунктов, вид разрешенного использования – для производственно-хозяйственной деятельности.</w:t>
      </w:r>
    </w:p>
    <w:p w:rsidR="00BB60F2" w:rsidRPr="00BB60F2" w:rsidRDefault="00BB60F2" w:rsidP="00BB60F2">
      <w:pPr>
        <w:pStyle w:val="ab"/>
        <w:ind w:left="42" w:right="141"/>
        <w:jc w:val="both"/>
        <w:rPr>
          <w:sz w:val="18"/>
          <w:szCs w:val="18"/>
        </w:rPr>
      </w:pPr>
      <w:r w:rsidRPr="00BB60F2">
        <w:rPr>
          <w:sz w:val="18"/>
          <w:szCs w:val="18"/>
        </w:rPr>
        <w:t>9. Земельный участок обременен следующими правами других лиц:</w:t>
      </w:r>
    </w:p>
    <w:p w:rsidR="00BB60F2" w:rsidRPr="00BB60F2" w:rsidRDefault="00BB60F2" w:rsidP="00BB60F2">
      <w:pPr>
        <w:pStyle w:val="ab"/>
        <w:ind w:left="42" w:right="141"/>
        <w:jc w:val="both"/>
        <w:rPr>
          <w:sz w:val="18"/>
          <w:szCs w:val="18"/>
        </w:rPr>
      </w:pPr>
      <w:r w:rsidRPr="00BB60F2">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BB60F2" w:rsidRPr="00BB60F2" w:rsidRDefault="00BB60F2" w:rsidP="00BB60F2">
      <w:pPr>
        <w:pStyle w:val="ab"/>
        <w:ind w:left="42" w:right="141"/>
        <w:jc w:val="both"/>
        <w:rPr>
          <w:sz w:val="18"/>
          <w:szCs w:val="18"/>
        </w:rPr>
      </w:pPr>
      <w:r w:rsidRPr="00BB60F2">
        <w:rPr>
          <w:sz w:val="18"/>
          <w:szCs w:val="18"/>
        </w:rPr>
        <w:t>10. Начальная цена предмета аукциона (ежегодный размер арендной платы за использование земельного участка) в соответствии с отчетом №21060 рыночной оценки годовой арендной платы земельного участка   составляет:</w:t>
      </w:r>
    </w:p>
    <w:p w:rsidR="00BB60F2" w:rsidRPr="00BB60F2" w:rsidRDefault="00BB60F2" w:rsidP="00BB60F2">
      <w:pPr>
        <w:pStyle w:val="ab"/>
        <w:ind w:left="42" w:right="141"/>
        <w:jc w:val="both"/>
        <w:rPr>
          <w:sz w:val="18"/>
          <w:szCs w:val="18"/>
        </w:rPr>
      </w:pPr>
      <w:r w:rsidRPr="00BB60F2">
        <w:rPr>
          <w:sz w:val="18"/>
          <w:szCs w:val="18"/>
        </w:rPr>
        <w:t>ЛОТ № 1 – 7500 руб. 00 коп. (семь тысяч пятьсот рублей 00 копеек).</w:t>
      </w:r>
    </w:p>
    <w:p w:rsidR="00BB60F2" w:rsidRPr="00BB60F2" w:rsidRDefault="00BB60F2" w:rsidP="00BB60F2">
      <w:pPr>
        <w:pStyle w:val="ab"/>
        <w:ind w:left="42" w:right="141"/>
        <w:jc w:val="both"/>
        <w:rPr>
          <w:sz w:val="18"/>
          <w:szCs w:val="18"/>
        </w:rPr>
      </w:pPr>
      <w:r w:rsidRPr="00BB60F2">
        <w:rPr>
          <w:sz w:val="18"/>
          <w:szCs w:val="18"/>
        </w:rPr>
        <w:t>11. Шаг аукциона: в размере 3 процентов начальной цены предмета аукциона:</w:t>
      </w:r>
    </w:p>
    <w:p w:rsidR="00BB60F2" w:rsidRPr="00BB60F2" w:rsidRDefault="00BB60F2" w:rsidP="00BB60F2">
      <w:pPr>
        <w:pStyle w:val="ab"/>
        <w:ind w:left="42" w:right="141"/>
        <w:jc w:val="both"/>
        <w:rPr>
          <w:sz w:val="18"/>
          <w:szCs w:val="18"/>
        </w:rPr>
      </w:pPr>
      <w:r w:rsidRPr="00BB60F2">
        <w:rPr>
          <w:sz w:val="18"/>
          <w:szCs w:val="18"/>
        </w:rPr>
        <w:t>ЛОТ № 1 - 225 руб. 00 коп. (двести двадцать пять рублей 00 копеек).</w:t>
      </w:r>
    </w:p>
    <w:p w:rsidR="00BB60F2" w:rsidRPr="00BB60F2" w:rsidRDefault="00BB60F2" w:rsidP="00BB60F2">
      <w:pPr>
        <w:pStyle w:val="ab"/>
        <w:ind w:left="42" w:right="141"/>
        <w:jc w:val="both"/>
        <w:rPr>
          <w:sz w:val="18"/>
          <w:szCs w:val="18"/>
        </w:rPr>
      </w:pPr>
      <w:r w:rsidRPr="00BB60F2">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BB60F2" w:rsidRPr="00BB60F2" w:rsidRDefault="00BB60F2" w:rsidP="00BB60F2">
      <w:pPr>
        <w:pStyle w:val="ab"/>
        <w:ind w:left="42" w:right="141"/>
        <w:jc w:val="both"/>
        <w:rPr>
          <w:sz w:val="18"/>
          <w:szCs w:val="18"/>
        </w:rPr>
      </w:pPr>
      <w:r w:rsidRPr="00BB60F2">
        <w:rPr>
          <w:sz w:val="18"/>
          <w:szCs w:val="18"/>
        </w:rPr>
        <w:t>ЛОТ № 1 – 1500 руб. 00 коп. (одна тысяча пятьсот рублей 00 копеек).</w:t>
      </w:r>
    </w:p>
    <w:p w:rsidR="00BB60F2" w:rsidRPr="00BB60F2" w:rsidRDefault="00BB60F2" w:rsidP="00BB60F2">
      <w:pPr>
        <w:pStyle w:val="ab"/>
        <w:ind w:left="42" w:right="141"/>
        <w:jc w:val="both"/>
        <w:rPr>
          <w:sz w:val="18"/>
          <w:szCs w:val="18"/>
        </w:rPr>
      </w:pPr>
      <w:r w:rsidRPr="00BB60F2">
        <w:rPr>
          <w:sz w:val="18"/>
          <w:szCs w:val="18"/>
        </w:rPr>
        <w:t>Задатки вносятся на следующие реквизиты: УФК по Новгородской области г. Великий Новгород</w:t>
      </w:r>
    </w:p>
    <w:p w:rsidR="00BB60F2" w:rsidRPr="00BB60F2" w:rsidRDefault="00BB60F2" w:rsidP="00BB60F2">
      <w:pPr>
        <w:pStyle w:val="ab"/>
        <w:ind w:left="42" w:right="141"/>
        <w:jc w:val="both"/>
        <w:rPr>
          <w:sz w:val="18"/>
          <w:szCs w:val="18"/>
        </w:rPr>
      </w:pPr>
      <w:r w:rsidRPr="00BB60F2">
        <w:rPr>
          <w:sz w:val="18"/>
          <w:szCs w:val="18"/>
        </w:rPr>
        <w:t>ИНН 5308003814; КПП 530801001, БИК 014959900, р/с 03232643495230005000 в Отделении Новгород г. Великий Новгород, лицевой счет 05503</w:t>
      </w:r>
      <w:r w:rsidRPr="00BB60F2">
        <w:rPr>
          <w:sz w:val="18"/>
          <w:szCs w:val="18"/>
          <w:lang w:val="en-US"/>
        </w:rPr>
        <w:t>D</w:t>
      </w:r>
      <w:r w:rsidRPr="00BB60F2">
        <w:rPr>
          <w:sz w:val="18"/>
          <w:szCs w:val="18"/>
        </w:rPr>
        <w:t>01410, кор. сч. 4010281014537000002, ОКТМО 49523000101.</w:t>
      </w:r>
    </w:p>
    <w:p w:rsidR="00BB60F2" w:rsidRPr="00BB60F2" w:rsidRDefault="00BB60F2" w:rsidP="00BB60F2">
      <w:pPr>
        <w:pStyle w:val="ab"/>
        <w:ind w:left="42" w:right="141"/>
        <w:jc w:val="both"/>
        <w:rPr>
          <w:bCs/>
          <w:sz w:val="18"/>
          <w:szCs w:val="18"/>
        </w:rPr>
      </w:pPr>
      <w:r w:rsidRPr="00BB60F2">
        <w:rPr>
          <w:bCs/>
          <w:sz w:val="18"/>
          <w:szCs w:val="18"/>
        </w:rPr>
        <w:t>Задаток должен быть внесён заявителем на указанный счет до дня окончания приема заявок (включительно) на участие в аукционе – до 31 октября 2021 года.</w:t>
      </w:r>
    </w:p>
    <w:p w:rsidR="00BB60F2" w:rsidRPr="00BB60F2" w:rsidRDefault="00BB60F2" w:rsidP="00BB60F2">
      <w:pPr>
        <w:pStyle w:val="ab"/>
        <w:ind w:left="42" w:right="141"/>
        <w:jc w:val="both"/>
        <w:rPr>
          <w:sz w:val="18"/>
          <w:szCs w:val="18"/>
        </w:rPr>
      </w:pPr>
      <w:r w:rsidRPr="00BB60F2">
        <w:rPr>
          <w:sz w:val="18"/>
          <w:szCs w:val="18"/>
        </w:rPr>
        <w:t>Порядок возврата задатков:</w:t>
      </w:r>
    </w:p>
    <w:p w:rsidR="00BB60F2" w:rsidRPr="00BB60F2" w:rsidRDefault="00BB60F2" w:rsidP="00BB60F2">
      <w:pPr>
        <w:pStyle w:val="ab"/>
        <w:ind w:left="42" w:right="141"/>
        <w:jc w:val="both"/>
        <w:rPr>
          <w:sz w:val="18"/>
          <w:szCs w:val="18"/>
        </w:rPr>
      </w:pPr>
      <w:r w:rsidRPr="00BB60F2">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BB60F2" w:rsidRPr="00BB60F2" w:rsidRDefault="00BB60F2" w:rsidP="00BB60F2">
      <w:pPr>
        <w:pStyle w:val="ab"/>
        <w:ind w:left="42" w:right="141"/>
        <w:jc w:val="both"/>
        <w:rPr>
          <w:sz w:val="18"/>
          <w:szCs w:val="18"/>
        </w:rPr>
      </w:pPr>
      <w:r w:rsidRPr="00BB60F2">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BB60F2" w:rsidRPr="00BB60F2" w:rsidRDefault="00BB60F2" w:rsidP="00BB60F2">
      <w:pPr>
        <w:pStyle w:val="ab"/>
        <w:ind w:left="42" w:right="141"/>
        <w:jc w:val="both"/>
        <w:rPr>
          <w:sz w:val="18"/>
          <w:szCs w:val="18"/>
        </w:rPr>
      </w:pPr>
      <w:r w:rsidRPr="00BB60F2">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BB60F2" w:rsidRPr="00BB60F2" w:rsidRDefault="00BB60F2" w:rsidP="00BB60F2">
      <w:pPr>
        <w:pStyle w:val="ab"/>
        <w:ind w:left="42" w:right="141"/>
        <w:jc w:val="both"/>
        <w:rPr>
          <w:sz w:val="18"/>
          <w:szCs w:val="18"/>
        </w:rPr>
      </w:pPr>
      <w:r w:rsidRPr="00BB60F2">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BB60F2" w:rsidRPr="00BB60F2" w:rsidRDefault="00BB60F2" w:rsidP="00BB60F2">
      <w:pPr>
        <w:pStyle w:val="ab"/>
        <w:ind w:left="42" w:right="141"/>
        <w:jc w:val="both"/>
        <w:rPr>
          <w:sz w:val="18"/>
          <w:szCs w:val="18"/>
        </w:rPr>
      </w:pPr>
      <w:r w:rsidRPr="00BB60F2">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BB60F2" w:rsidRPr="00BB60F2" w:rsidRDefault="00BB60F2" w:rsidP="00BB60F2">
      <w:pPr>
        <w:pStyle w:val="ab"/>
        <w:ind w:left="42" w:right="141"/>
        <w:jc w:val="both"/>
        <w:rPr>
          <w:sz w:val="18"/>
          <w:szCs w:val="18"/>
        </w:rPr>
      </w:pPr>
      <w:r w:rsidRPr="00BB60F2">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BB60F2" w:rsidRPr="00BB60F2" w:rsidRDefault="00BB60F2" w:rsidP="00BB60F2">
      <w:pPr>
        <w:pStyle w:val="ab"/>
        <w:ind w:left="42" w:right="141"/>
        <w:jc w:val="both"/>
        <w:rPr>
          <w:sz w:val="18"/>
          <w:szCs w:val="18"/>
        </w:rPr>
      </w:pPr>
      <w:r w:rsidRPr="00BB60F2">
        <w:rPr>
          <w:sz w:val="18"/>
          <w:szCs w:val="18"/>
        </w:rPr>
        <w:t>13. Для участия в аукционе заявители должны представить следующие документы:</w:t>
      </w:r>
    </w:p>
    <w:p w:rsidR="00BB60F2" w:rsidRPr="00BB60F2" w:rsidRDefault="00BB60F2" w:rsidP="00BB60F2">
      <w:pPr>
        <w:pStyle w:val="ab"/>
        <w:ind w:left="42" w:right="141"/>
        <w:jc w:val="both"/>
        <w:rPr>
          <w:sz w:val="18"/>
          <w:szCs w:val="18"/>
        </w:rPr>
      </w:pPr>
      <w:r w:rsidRPr="00BB60F2">
        <w:rPr>
          <w:sz w:val="18"/>
          <w:szCs w:val="18"/>
        </w:rPr>
        <w:lastRenderedPageBreak/>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B60F2" w:rsidRPr="00BB60F2" w:rsidRDefault="00BB60F2" w:rsidP="00BB60F2">
      <w:pPr>
        <w:pStyle w:val="ab"/>
        <w:ind w:left="42" w:right="141"/>
        <w:jc w:val="both"/>
        <w:rPr>
          <w:sz w:val="18"/>
          <w:szCs w:val="18"/>
        </w:rPr>
      </w:pPr>
      <w:r w:rsidRPr="00BB60F2">
        <w:rPr>
          <w:sz w:val="18"/>
          <w:szCs w:val="18"/>
        </w:rPr>
        <w:t>копии документов, удостоверяющих личность заявителя (для граждан);</w:t>
      </w:r>
    </w:p>
    <w:p w:rsidR="00BB60F2" w:rsidRPr="00BB60F2" w:rsidRDefault="00BB60F2" w:rsidP="00BB60F2">
      <w:pPr>
        <w:pStyle w:val="ab"/>
        <w:ind w:left="42" w:right="141"/>
        <w:jc w:val="both"/>
        <w:rPr>
          <w:sz w:val="18"/>
          <w:szCs w:val="18"/>
        </w:rPr>
      </w:pPr>
      <w:r w:rsidRPr="00BB60F2">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B60F2" w:rsidRPr="00BB60F2" w:rsidRDefault="00BB60F2" w:rsidP="00BB60F2">
      <w:pPr>
        <w:pStyle w:val="ab"/>
        <w:ind w:left="42" w:right="141"/>
        <w:jc w:val="both"/>
        <w:rPr>
          <w:sz w:val="18"/>
          <w:szCs w:val="18"/>
        </w:rPr>
      </w:pPr>
      <w:r w:rsidRPr="00BB60F2">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BB60F2" w:rsidRPr="00BB60F2" w:rsidRDefault="00BB60F2" w:rsidP="00BB60F2">
      <w:pPr>
        <w:pStyle w:val="ab"/>
        <w:ind w:left="42" w:right="141"/>
        <w:jc w:val="both"/>
        <w:rPr>
          <w:sz w:val="18"/>
          <w:szCs w:val="18"/>
        </w:rPr>
      </w:pPr>
      <w:r w:rsidRPr="00BB60F2">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B60F2" w:rsidRPr="00BB60F2" w:rsidRDefault="00BB60F2" w:rsidP="00BB60F2">
      <w:pPr>
        <w:pStyle w:val="ab"/>
        <w:ind w:left="42" w:right="141"/>
        <w:jc w:val="both"/>
        <w:rPr>
          <w:sz w:val="18"/>
          <w:szCs w:val="18"/>
        </w:rPr>
      </w:pPr>
      <w:r w:rsidRPr="00BB60F2">
        <w:rPr>
          <w:sz w:val="18"/>
          <w:szCs w:val="18"/>
        </w:rPr>
        <w:t>Один заявитель вправе подать только одну заявку на участие в аукционе.</w:t>
      </w:r>
    </w:p>
    <w:p w:rsidR="00BB60F2" w:rsidRPr="00BB60F2" w:rsidRDefault="00BB60F2" w:rsidP="00BB60F2">
      <w:pPr>
        <w:pStyle w:val="ab"/>
        <w:ind w:left="42" w:right="141"/>
        <w:jc w:val="both"/>
        <w:rPr>
          <w:sz w:val="18"/>
          <w:szCs w:val="18"/>
        </w:rPr>
      </w:pPr>
      <w:r w:rsidRPr="00BB60F2">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по рабочим дням с 02 октября 2021 года по 31 октября 2021 года с 08 часов 30 мин. до 17 час. 00 мин., перерыв на обед с 12 час. 30 мин. до 14 час. 00 мин.</w:t>
      </w:r>
    </w:p>
    <w:p w:rsidR="00BB60F2" w:rsidRPr="00BB60F2" w:rsidRDefault="00BB60F2" w:rsidP="00BB60F2">
      <w:pPr>
        <w:pStyle w:val="ab"/>
        <w:ind w:left="42" w:right="141"/>
        <w:jc w:val="both"/>
        <w:rPr>
          <w:sz w:val="18"/>
          <w:szCs w:val="18"/>
        </w:rPr>
      </w:pPr>
      <w:r w:rsidRPr="00BB60F2">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BB60F2" w:rsidRPr="00BB60F2" w:rsidRDefault="00BB60F2" w:rsidP="00BB60F2">
      <w:pPr>
        <w:pStyle w:val="ab"/>
        <w:ind w:left="42" w:right="141"/>
        <w:jc w:val="both"/>
        <w:rPr>
          <w:sz w:val="18"/>
          <w:szCs w:val="18"/>
        </w:rPr>
      </w:pPr>
      <w:r w:rsidRPr="00BB60F2">
        <w:rPr>
          <w:sz w:val="18"/>
          <w:szCs w:val="18"/>
        </w:rPr>
        <w:t xml:space="preserve"> Проект договора задатка и форма заявки на участии в аукционе размещены на официальном сайте Администрации Марёвского округа </w:t>
      </w:r>
      <w:r w:rsidRPr="001F7CED">
        <w:rPr>
          <w:rStyle w:val="aa"/>
          <w:sz w:val="18"/>
          <w:szCs w:val="18"/>
        </w:rPr>
        <w:t>http://www.marevoadm.ru/</w:t>
      </w:r>
      <w:r w:rsidRPr="00BB60F2">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BB60F2" w:rsidRPr="00BB60F2" w:rsidRDefault="00BB60F2" w:rsidP="00BB60F2">
      <w:pPr>
        <w:pStyle w:val="ab"/>
        <w:ind w:left="42" w:right="141"/>
        <w:jc w:val="both"/>
        <w:rPr>
          <w:sz w:val="18"/>
          <w:szCs w:val="18"/>
        </w:rPr>
      </w:pPr>
      <w:r w:rsidRPr="00BB60F2">
        <w:rPr>
          <w:sz w:val="18"/>
          <w:szCs w:val="18"/>
        </w:rPr>
        <w:t>15. Рассмотрение заявок на участие в аукционе и определение участников аукциона состоится 12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BB60F2" w:rsidRPr="00BB60F2" w:rsidRDefault="00BB60F2" w:rsidP="00BB60F2">
      <w:pPr>
        <w:pStyle w:val="ab"/>
        <w:ind w:left="42" w:right="141"/>
        <w:jc w:val="both"/>
        <w:rPr>
          <w:sz w:val="18"/>
          <w:szCs w:val="18"/>
        </w:rPr>
      </w:pPr>
      <w:r w:rsidRPr="00BB60F2">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BB60F2" w:rsidRPr="00BB60F2" w:rsidRDefault="00BB60F2" w:rsidP="00BB60F2">
      <w:pPr>
        <w:pStyle w:val="ab"/>
        <w:ind w:left="42" w:right="141"/>
        <w:jc w:val="both"/>
        <w:rPr>
          <w:sz w:val="18"/>
          <w:szCs w:val="18"/>
        </w:rPr>
      </w:pPr>
      <w:r w:rsidRPr="00BB60F2">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BB60F2" w:rsidRPr="00BB60F2" w:rsidRDefault="00BB60F2" w:rsidP="00BB60F2">
      <w:pPr>
        <w:pStyle w:val="ab"/>
        <w:ind w:left="42" w:right="141"/>
        <w:jc w:val="both"/>
        <w:rPr>
          <w:sz w:val="18"/>
          <w:szCs w:val="18"/>
        </w:rPr>
      </w:pPr>
      <w:r w:rsidRPr="00BB60F2">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BB60F2" w:rsidRPr="00BB60F2" w:rsidRDefault="00BB60F2" w:rsidP="00BB60F2">
      <w:pPr>
        <w:pStyle w:val="ab"/>
        <w:ind w:left="42" w:right="141"/>
        <w:jc w:val="both"/>
        <w:rPr>
          <w:sz w:val="18"/>
          <w:szCs w:val="18"/>
        </w:rPr>
      </w:pPr>
      <w:r w:rsidRPr="00BB60F2">
        <w:rPr>
          <w:sz w:val="18"/>
          <w:szCs w:val="18"/>
        </w:rPr>
        <w:t>18.Победителем аукциона признается участник аукциона, предложивший наибольший размер ежегодной арендной платы.</w:t>
      </w:r>
    </w:p>
    <w:p w:rsidR="00BB60F2" w:rsidRPr="00BB60F2" w:rsidRDefault="00BB60F2" w:rsidP="00BB60F2">
      <w:pPr>
        <w:pStyle w:val="ab"/>
        <w:ind w:left="42" w:right="141"/>
        <w:jc w:val="both"/>
        <w:rPr>
          <w:sz w:val="18"/>
          <w:szCs w:val="18"/>
        </w:rPr>
      </w:pPr>
      <w:r w:rsidRPr="00BB60F2">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BB60F2" w:rsidRPr="00BB60F2" w:rsidRDefault="00BB60F2" w:rsidP="00BB60F2">
      <w:pPr>
        <w:pStyle w:val="ab"/>
        <w:ind w:left="42" w:right="141"/>
        <w:jc w:val="both"/>
        <w:rPr>
          <w:sz w:val="18"/>
          <w:szCs w:val="18"/>
        </w:rPr>
      </w:pPr>
      <w:r w:rsidRPr="00BB60F2">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BB60F2" w:rsidRPr="00BB60F2" w:rsidRDefault="00BB60F2" w:rsidP="00BB60F2">
      <w:pPr>
        <w:pStyle w:val="ab"/>
        <w:ind w:left="42" w:right="141"/>
        <w:jc w:val="both"/>
        <w:rPr>
          <w:sz w:val="18"/>
          <w:szCs w:val="18"/>
        </w:rPr>
      </w:pPr>
      <w:r w:rsidRPr="00BB60F2">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B60F2" w:rsidRPr="00BB60F2" w:rsidRDefault="00BB60F2" w:rsidP="00BB60F2">
      <w:pPr>
        <w:pStyle w:val="ab"/>
        <w:ind w:left="42" w:right="141"/>
        <w:jc w:val="both"/>
        <w:rPr>
          <w:sz w:val="18"/>
          <w:szCs w:val="18"/>
        </w:rPr>
      </w:pPr>
      <w:r w:rsidRPr="00BB60F2">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и управлению муниципальным имуществом,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B60F2" w:rsidRPr="00BB60F2" w:rsidRDefault="00BB60F2" w:rsidP="00BB60F2">
      <w:pPr>
        <w:pStyle w:val="ab"/>
        <w:ind w:left="42" w:right="141"/>
        <w:jc w:val="both"/>
        <w:rPr>
          <w:sz w:val="18"/>
          <w:szCs w:val="18"/>
        </w:rPr>
      </w:pPr>
      <w:r w:rsidRPr="00BB60F2">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BB60F2" w:rsidRPr="00BB60F2" w:rsidRDefault="00BB60F2" w:rsidP="00BB60F2">
      <w:pPr>
        <w:pStyle w:val="ab"/>
        <w:ind w:left="42" w:right="141"/>
        <w:jc w:val="both"/>
        <w:rPr>
          <w:sz w:val="18"/>
          <w:szCs w:val="18"/>
        </w:rPr>
      </w:pPr>
      <w:r w:rsidRPr="00BB60F2">
        <w:rPr>
          <w:sz w:val="18"/>
          <w:szCs w:val="18"/>
        </w:rPr>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hyperlink r:id="rId21" w:history="1">
        <w:r w:rsidRPr="00BB60F2">
          <w:rPr>
            <w:rStyle w:val="aa"/>
            <w:sz w:val="18"/>
            <w:szCs w:val="18"/>
          </w:rPr>
          <w:t>http://www.marevoadm.ru/</w:t>
        </w:r>
      </w:hyperlink>
    </w:p>
    <w:p w:rsidR="00BB60F2" w:rsidRPr="00BB60F2" w:rsidRDefault="00BB60F2" w:rsidP="00BB60F2">
      <w:pPr>
        <w:pStyle w:val="ab"/>
        <w:ind w:left="42" w:right="141"/>
        <w:rPr>
          <w:sz w:val="18"/>
          <w:szCs w:val="18"/>
        </w:rPr>
      </w:pPr>
    </w:p>
    <w:p w:rsidR="00BB60F2" w:rsidRPr="00BB60F2" w:rsidRDefault="00BB60F2" w:rsidP="00BB60F2">
      <w:pPr>
        <w:pStyle w:val="ab"/>
        <w:ind w:left="42" w:right="141"/>
        <w:jc w:val="right"/>
        <w:rPr>
          <w:b/>
          <w:sz w:val="18"/>
          <w:szCs w:val="18"/>
        </w:rPr>
      </w:pPr>
      <w:r w:rsidRPr="00BB60F2">
        <w:rPr>
          <w:b/>
          <w:sz w:val="18"/>
          <w:szCs w:val="18"/>
        </w:rPr>
        <w:t>Приложение №1</w:t>
      </w:r>
    </w:p>
    <w:p w:rsidR="00BB60F2" w:rsidRPr="00BB60F2" w:rsidRDefault="00BB60F2" w:rsidP="00BB60F2">
      <w:pPr>
        <w:pStyle w:val="ab"/>
        <w:ind w:left="42" w:right="141"/>
        <w:jc w:val="right"/>
        <w:rPr>
          <w:sz w:val="18"/>
          <w:szCs w:val="18"/>
        </w:rPr>
      </w:pPr>
    </w:p>
    <w:p w:rsidR="00BB60F2" w:rsidRPr="00BB60F2" w:rsidRDefault="00BB60F2" w:rsidP="00BB60F2">
      <w:pPr>
        <w:pStyle w:val="ab"/>
        <w:ind w:left="42" w:right="141"/>
        <w:jc w:val="right"/>
        <w:rPr>
          <w:sz w:val="18"/>
          <w:szCs w:val="18"/>
        </w:rPr>
      </w:pPr>
      <w:r w:rsidRPr="00BB60F2">
        <w:rPr>
          <w:sz w:val="18"/>
          <w:szCs w:val="18"/>
        </w:rPr>
        <w:t xml:space="preserve">В администрацию Марёвского </w:t>
      </w:r>
    </w:p>
    <w:p w:rsidR="00BB60F2" w:rsidRPr="00BB60F2" w:rsidRDefault="00BB60F2" w:rsidP="00BB60F2">
      <w:pPr>
        <w:pStyle w:val="ab"/>
        <w:ind w:left="42" w:right="141"/>
        <w:jc w:val="right"/>
        <w:rPr>
          <w:b/>
          <w:sz w:val="18"/>
          <w:szCs w:val="18"/>
        </w:rPr>
      </w:pPr>
      <w:r w:rsidRPr="00BB60F2">
        <w:rPr>
          <w:sz w:val="18"/>
          <w:szCs w:val="18"/>
        </w:rPr>
        <w:t>муниципального округа</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jc w:val="center"/>
        <w:rPr>
          <w:sz w:val="18"/>
          <w:szCs w:val="18"/>
        </w:rPr>
      </w:pPr>
      <w:r w:rsidRPr="00BB60F2">
        <w:rPr>
          <w:sz w:val="18"/>
          <w:szCs w:val="18"/>
        </w:rPr>
        <w:t>Заявка</w:t>
      </w:r>
    </w:p>
    <w:p w:rsidR="00BB60F2" w:rsidRPr="00BB60F2" w:rsidRDefault="00BB60F2" w:rsidP="00BB60F2">
      <w:pPr>
        <w:pStyle w:val="ab"/>
        <w:ind w:left="42" w:right="141"/>
        <w:jc w:val="center"/>
        <w:rPr>
          <w:sz w:val="18"/>
          <w:szCs w:val="18"/>
        </w:rPr>
      </w:pPr>
      <w:r w:rsidRPr="00BB60F2">
        <w:rPr>
          <w:sz w:val="18"/>
          <w:szCs w:val="18"/>
        </w:rPr>
        <w:t>на участие в аукционе по продаже права на заключение договора аренды земельного участка</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rPr>
          <w:sz w:val="18"/>
          <w:szCs w:val="18"/>
        </w:rPr>
      </w:pPr>
      <w:r w:rsidRPr="00BB60F2">
        <w:rPr>
          <w:sz w:val="18"/>
          <w:szCs w:val="18"/>
        </w:rPr>
        <w:t>«   »  ______________ 2021  г.                                                                                   с. Марёво</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От _______________________________________________________               (для юридических лиц-полное наименование, организационно-правовая форма,)</w:t>
      </w:r>
    </w:p>
    <w:p w:rsidR="00BB60F2" w:rsidRPr="00BB60F2" w:rsidRDefault="00BB60F2" w:rsidP="00BB60F2">
      <w:pPr>
        <w:pStyle w:val="ab"/>
        <w:ind w:left="42" w:right="141"/>
        <w:rPr>
          <w:sz w:val="18"/>
          <w:szCs w:val="18"/>
        </w:rPr>
      </w:pPr>
      <w:r w:rsidRPr="00BB60F2">
        <w:rPr>
          <w:sz w:val="18"/>
          <w:szCs w:val="18"/>
        </w:rPr>
        <w:t>__________________________________________________________________сведения о государственной регистрации; для физических лиц- Ф.И.О., паспортные данные</w:t>
      </w:r>
    </w:p>
    <w:p w:rsidR="00BB60F2" w:rsidRPr="00BB60F2" w:rsidRDefault="00BB60F2" w:rsidP="00BB60F2">
      <w:pPr>
        <w:pStyle w:val="ab"/>
        <w:ind w:left="42" w:right="141"/>
        <w:rPr>
          <w:sz w:val="18"/>
          <w:szCs w:val="18"/>
        </w:rPr>
      </w:pPr>
      <w:r w:rsidRPr="00BB60F2">
        <w:rPr>
          <w:sz w:val="18"/>
          <w:szCs w:val="18"/>
        </w:rPr>
        <w:t>Адрес заявителя: ________________________________________</w:t>
      </w:r>
    </w:p>
    <w:p w:rsidR="00BB60F2" w:rsidRPr="00BB60F2" w:rsidRDefault="00BB60F2" w:rsidP="00BB60F2">
      <w:pPr>
        <w:pStyle w:val="ab"/>
        <w:ind w:left="42" w:right="141"/>
        <w:rPr>
          <w:sz w:val="18"/>
          <w:szCs w:val="18"/>
        </w:rPr>
      </w:pPr>
      <w:r w:rsidRPr="00BB60F2">
        <w:rPr>
          <w:sz w:val="18"/>
          <w:szCs w:val="18"/>
        </w:rPr>
        <w:lastRenderedPageBreak/>
        <w:t xml:space="preserve">                     (местонахождение юридического лица; место регистрации физического лица)</w:t>
      </w:r>
    </w:p>
    <w:p w:rsidR="00BB60F2" w:rsidRPr="00BB60F2" w:rsidRDefault="00BB60F2" w:rsidP="00BB60F2">
      <w:pPr>
        <w:pStyle w:val="ab"/>
        <w:ind w:left="42" w:right="141"/>
        <w:rPr>
          <w:sz w:val="18"/>
          <w:szCs w:val="18"/>
        </w:rPr>
      </w:pPr>
      <w:r w:rsidRPr="00BB60F2">
        <w:rPr>
          <w:sz w:val="18"/>
          <w:szCs w:val="18"/>
        </w:rPr>
        <w:t>__________________________________________________________________</w:t>
      </w:r>
    </w:p>
    <w:p w:rsidR="00BB60F2" w:rsidRPr="00BB60F2" w:rsidRDefault="00BB60F2" w:rsidP="00BB60F2">
      <w:pPr>
        <w:pStyle w:val="ab"/>
        <w:ind w:left="42" w:right="141"/>
        <w:rPr>
          <w:sz w:val="18"/>
          <w:szCs w:val="18"/>
        </w:rPr>
      </w:pPr>
      <w:r w:rsidRPr="00BB60F2">
        <w:rPr>
          <w:sz w:val="18"/>
          <w:szCs w:val="18"/>
        </w:rPr>
        <w:t>Телефон (факс) заявителя (ей)___________________________</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1. Изучив сведения, указанные в извещения о проведении аукциона, я (мы)</w:t>
      </w:r>
    </w:p>
    <w:p w:rsidR="00BB60F2" w:rsidRPr="00BB60F2" w:rsidRDefault="00BB60F2" w:rsidP="00BB60F2">
      <w:pPr>
        <w:pStyle w:val="ab"/>
        <w:ind w:left="42" w:right="141"/>
        <w:rPr>
          <w:sz w:val="18"/>
          <w:szCs w:val="18"/>
        </w:rPr>
      </w:pPr>
      <w:r w:rsidRPr="00BB60F2">
        <w:rPr>
          <w:sz w:val="18"/>
          <w:szCs w:val="18"/>
        </w:rPr>
        <w:t>__________________________________________________________________</w:t>
      </w:r>
    </w:p>
    <w:p w:rsidR="00BB60F2" w:rsidRPr="00BB60F2" w:rsidRDefault="00BB60F2" w:rsidP="00BB60F2">
      <w:pPr>
        <w:pStyle w:val="ab"/>
        <w:ind w:left="42" w:right="141"/>
        <w:rPr>
          <w:sz w:val="18"/>
          <w:szCs w:val="18"/>
        </w:rPr>
      </w:pPr>
      <w:r w:rsidRPr="00BB60F2">
        <w:rPr>
          <w:sz w:val="18"/>
          <w:szCs w:val="18"/>
        </w:rPr>
        <w:t xml:space="preserve">                                        (ФИО, или наименование юридического лица)</w:t>
      </w:r>
    </w:p>
    <w:p w:rsidR="00BB60F2" w:rsidRPr="00BB60F2" w:rsidRDefault="00BB60F2" w:rsidP="00BB60F2">
      <w:pPr>
        <w:pStyle w:val="ab"/>
        <w:ind w:left="42" w:right="141"/>
        <w:rPr>
          <w:sz w:val="18"/>
          <w:szCs w:val="18"/>
        </w:rPr>
      </w:pPr>
      <w:r w:rsidRPr="00BB60F2">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BB60F2" w:rsidRPr="00BB60F2" w:rsidRDefault="00BB60F2" w:rsidP="00BB60F2">
      <w:pPr>
        <w:pStyle w:val="ab"/>
        <w:ind w:left="42" w:right="141"/>
        <w:rPr>
          <w:sz w:val="18"/>
          <w:szCs w:val="18"/>
        </w:rPr>
      </w:pPr>
      <w:r w:rsidRPr="00BB60F2">
        <w:rPr>
          <w:sz w:val="18"/>
          <w:szCs w:val="18"/>
        </w:rPr>
        <w:t>Участок имеет следующие адресные ориентиры и характеристики:</w:t>
      </w:r>
    </w:p>
    <w:p w:rsidR="00BB60F2" w:rsidRPr="00BB60F2" w:rsidRDefault="00BB60F2" w:rsidP="00BB60F2">
      <w:pPr>
        <w:pStyle w:val="ab"/>
        <w:ind w:left="42" w:right="141"/>
        <w:rPr>
          <w:b/>
          <w:sz w:val="18"/>
          <w:szCs w:val="18"/>
        </w:rPr>
      </w:pPr>
      <w:r w:rsidRPr="00BB60F2">
        <w:rPr>
          <w:sz w:val="18"/>
          <w:szCs w:val="18"/>
        </w:rPr>
        <w:t>а) адрес: _________________________________________________</w:t>
      </w:r>
    </w:p>
    <w:p w:rsidR="00BB60F2" w:rsidRPr="00BB60F2" w:rsidRDefault="00BB60F2" w:rsidP="00BB60F2">
      <w:pPr>
        <w:pStyle w:val="ab"/>
        <w:ind w:left="42" w:right="141"/>
        <w:rPr>
          <w:sz w:val="18"/>
          <w:szCs w:val="18"/>
        </w:rPr>
      </w:pPr>
      <w:r w:rsidRPr="00BB60F2">
        <w:rPr>
          <w:sz w:val="18"/>
          <w:szCs w:val="18"/>
        </w:rPr>
        <w:t>б) кадастровый номер _____________________</w:t>
      </w:r>
    </w:p>
    <w:p w:rsidR="00BB60F2" w:rsidRPr="00BB60F2" w:rsidRDefault="00BB60F2" w:rsidP="00BB60F2">
      <w:pPr>
        <w:pStyle w:val="ab"/>
        <w:ind w:left="42" w:right="141"/>
        <w:rPr>
          <w:sz w:val="18"/>
          <w:szCs w:val="18"/>
        </w:rPr>
      </w:pPr>
      <w:r w:rsidRPr="00BB60F2">
        <w:rPr>
          <w:sz w:val="18"/>
          <w:szCs w:val="18"/>
        </w:rPr>
        <w:t>в) площадь _____________</w:t>
      </w:r>
    </w:p>
    <w:p w:rsidR="00BB60F2" w:rsidRPr="00BB60F2" w:rsidRDefault="00BB60F2" w:rsidP="00BB60F2">
      <w:pPr>
        <w:pStyle w:val="ab"/>
        <w:ind w:left="42" w:right="141"/>
        <w:rPr>
          <w:sz w:val="18"/>
          <w:szCs w:val="18"/>
        </w:rPr>
      </w:pPr>
      <w:r w:rsidRPr="00BB60F2">
        <w:rPr>
          <w:sz w:val="18"/>
          <w:szCs w:val="18"/>
        </w:rPr>
        <w:t>г) разрешенное использование: _______________________________________</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3.До подписания вышеуказанных документов настоящее Заявление будет считаться имеющим силу договора между нами.</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4. Платежные реквизиты участника аукциона, счет в банке, на который подлежит возврату сумма задатка:</w:t>
      </w:r>
    </w:p>
    <w:p w:rsidR="00BB60F2" w:rsidRPr="00BB60F2" w:rsidRDefault="00BB60F2" w:rsidP="00BB60F2">
      <w:pPr>
        <w:pStyle w:val="ab"/>
        <w:ind w:left="42" w:right="141"/>
        <w:rPr>
          <w:sz w:val="18"/>
          <w:szCs w:val="18"/>
        </w:rPr>
      </w:pPr>
      <w:r w:rsidRPr="00BB60F2">
        <w:rPr>
          <w:sz w:val="18"/>
          <w:szCs w:val="18"/>
        </w:rPr>
        <w:t>р/с__________________________</w:t>
      </w:r>
    </w:p>
    <w:p w:rsidR="00BB60F2" w:rsidRPr="00BB60F2" w:rsidRDefault="00BB60F2" w:rsidP="00BB60F2">
      <w:pPr>
        <w:pStyle w:val="ab"/>
        <w:ind w:left="42" w:right="141"/>
        <w:rPr>
          <w:sz w:val="18"/>
          <w:szCs w:val="18"/>
        </w:rPr>
      </w:pPr>
      <w:r w:rsidRPr="00BB60F2">
        <w:rPr>
          <w:sz w:val="18"/>
          <w:szCs w:val="18"/>
        </w:rPr>
        <w:t xml:space="preserve">ИНН __________________________   КПП _________________________  </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5. Осмотр земельного участка на местности произведен. Претензий к организатору аукциона не имею (не имеем).</w:t>
      </w:r>
    </w:p>
    <w:p w:rsidR="00BB60F2" w:rsidRPr="00BB60F2" w:rsidRDefault="00BB60F2" w:rsidP="00BB60F2">
      <w:pPr>
        <w:pStyle w:val="ab"/>
        <w:ind w:left="42" w:right="141"/>
        <w:rPr>
          <w:sz w:val="18"/>
          <w:szCs w:val="18"/>
        </w:rPr>
      </w:pPr>
      <w:r w:rsidRPr="00BB60F2">
        <w:rPr>
          <w:sz w:val="18"/>
          <w:szCs w:val="18"/>
        </w:rPr>
        <w:t>Заявитель: __________________________________________________________________</w:t>
      </w:r>
    </w:p>
    <w:p w:rsidR="00BB60F2" w:rsidRPr="00BB60F2" w:rsidRDefault="00BB60F2" w:rsidP="00BB60F2">
      <w:pPr>
        <w:pStyle w:val="ab"/>
        <w:ind w:left="42" w:right="141"/>
        <w:rPr>
          <w:sz w:val="18"/>
          <w:szCs w:val="18"/>
        </w:rPr>
      </w:pPr>
      <w:r w:rsidRPr="00BB60F2">
        <w:rPr>
          <w:sz w:val="18"/>
          <w:szCs w:val="18"/>
        </w:rPr>
        <w:t xml:space="preserve">                         (Ф.И.О., физического лица, Ф.И.О., должность представителя юридического лица)</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________________/________________ /</w:t>
      </w:r>
    </w:p>
    <w:p w:rsidR="00BB60F2" w:rsidRPr="00BB60F2" w:rsidRDefault="00BB60F2" w:rsidP="00BB60F2">
      <w:pPr>
        <w:pStyle w:val="ab"/>
        <w:ind w:left="42" w:right="141"/>
        <w:rPr>
          <w:sz w:val="18"/>
          <w:szCs w:val="18"/>
        </w:rPr>
      </w:pPr>
      <w:r w:rsidRPr="00BB60F2">
        <w:rPr>
          <w:sz w:val="18"/>
          <w:szCs w:val="18"/>
        </w:rPr>
        <w:t xml:space="preserve">      (ФИО, подпись) </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МП</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Заявка принята «_____» ________ 2021 года в ___</w:t>
      </w:r>
      <w:r w:rsidRPr="00BB60F2">
        <w:rPr>
          <w:sz w:val="18"/>
          <w:szCs w:val="18"/>
        </w:rPr>
        <w:softHyphen/>
        <w:t>__ часов ____ минут.</w:t>
      </w:r>
    </w:p>
    <w:p w:rsidR="00BB60F2" w:rsidRPr="00BB60F2" w:rsidRDefault="00BB60F2" w:rsidP="00BB60F2">
      <w:pPr>
        <w:pStyle w:val="ab"/>
        <w:ind w:left="42" w:right="141"/>
        <w:rPr>
          <w:sz w:val="18"/>
          <w:szCs w:val="18"/>
        </w:rPr>
      </w:pPr>
      <w:r w:rsidRPr="00BB60F2">
        <w:rPr>
          <w:sz w:val="18"/>
          <w:szCs w:val="18"/>
        </w:rPr>
        <w:t>Регистрационный номер________________________</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 xml:space="preserve">____________________________________________________________________                  </w:t>
      </w:r>
    </w:p>
    <w:p w:rsidR="00BB60F2" w:rsidRPr="00BB60F2" w:rsidRDefault="00BB60F2" w:rsidP="00BB60F2">
      <w:pPr>
        <w:pStyle w:val="ab"/>
        <w:ind w:left="42" w:right="141"/>
        <w:rPr>
          <w:sz w:val="18"/>
          <w:szCs w:val="18"/>
        </w:rPr>
      </w:pPr>
      <w:r w:rsidRPr="00BB60F2">
        <w:rPr>
          <w:sz w:val="18"/>
          <w:szCs w:val="18"/>
        </w:rPr>
        <w:t xml:space="preserve">(должность, подпись, Ф.И.О. лица, принявшего заявку)                       </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b/>
          <w:bCs/>
          <w:sz w:val="18"/>
          <w:szCs w:val="18"/>
        </w:rPr>
      </w:pPr>
    </w:p>
    <w:p w:rsidR="00BB60F2" w:rsidRPr="00BB60F2" w:rsidRDefault="00BB60F2" w:rsidP="00BB60F2">
      <w:pPr>
        <w:pStyle w:val="ab"/>
        <w:ind w:left="42" w:right="141"/>
        <w:jc w:val="right"/>
        <w:rPr>
          <w:b/>
          <w:sz w:val="18"/>
          <w:szCs w:val="18"/>
        </w:rPr>
      </w:pPr>
      <w:r w:rsidRPr="00BB60F2">
        <w:rPr>
          <w:b/>
          <w:sz w:val="18"/>
          <w:szCs w:val="18"/>
        </w:rPr>
        <w:t>Приложение №2</w:t>
      </w:r>
      <w:r w:rsidRPr="00BB60F2">
        <w:rPr>
          <w:b/>
          <w:sz w:val="18"/>
          <w:szCs w:val="18"/>
        </w:rPr>
        <w:br/>
      </w:r>
    </w:p>
    <w:p w:rsidR="00BB60F2" w:rsidRPr="00BB60F2" w:rsidRDefault="00BB60F2" w:rsidP="00BB60F2">
      <w:pPr>
        <w:pStyle w:val="ab"/>
        <w:ind w:left="42" w:right="141"/>
        <w:jc w:val="center"/>
        <w:rPr>
          <w:sz w:val="18"/>
          <w:szCs w:val="18"/>
        </w:rPr>
      </w:pPr>
      <w:r w:rsidRPr="00BB60F2">
        <w:rPr>
          <w:bCs/>
          <w:sz w:val="18"/>
          <w:szCs w:val="18"/>
        </w:rPr>
        <w:t>Договор задатка №___</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jc w:val="center"/>
        <w:rPr>
          <w:sz w:val="18"/>
          <w:szCs w:val="18"/>
        </w:rPr>
      </w:pPr>
      <w:r w:rsidRPr="00BB60F2">
        <w:rPr>
          <w:sz w:val="18"/>
          <w:szCs w:val="18"/>
        </w:rPr>
        <w:t>с. Марёво                                                                                  «   » _______ 2021 г</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b/>
          <w:sz w:val="18"/>
          <w:szCs w:val="18"/>
        </w:rPr>
      </w:pPr>
      <w:r w:rsidRPr="00BB60F2">
        <w:rPr>
          <w:sz w:val="18"/>
          <w:szCs w:val="18"/>
        </w:rPr>
        <w:t xml:space="preserve">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w:t>
      </w:r>
      <w:r w:rsidRPr="00BB60F2">
        <w:rPr>
          <w:b/>
          <w:sz w:val="18"/>
          <w:szCs w:val="18"/>
        </w:rPr>
        <w:t>______________________________________________________________</w:t>
      </w:r>
    </w:p>
    <w:p w:rsidR="00BB60F2" w:rsidRPr="00BB60F2" w:rsidRDefault="00BB60F2" w:rsidP="00BB60F2">
      <w:pPr>
        <w:pStyle w:val="ab"/>
        <w:ind w:left="42" w:right="141"/>
        <w:rPr>
          <w:sz w:val="18"/>
          <w:szCs w:val="18"/>
        </w:rPr>
      </w:pPr>
      <w:r w:rsidRPr="00BB60F2">
        <w:rPr>
          <w:b/>
          <w:sz w:val="18"/>
          <w:szCs w:val="18"/>
        </w:rPr>
        <w:t>___________________________________________________________________________________________________________________________________</w:t>
      </w:r>
      <w:r w:rsidRPr="00BB60F2">
        <w:rPr>
          <w:sz w:val="18"/>
          <w:szCs w:val="18"/>
        </w:rPr>
        <w:t>,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BB60F2" w:rsidRPr="00BB60F2" w:rsidRDefault="00BB60F2" w:rsidP="00BB60F2">
      <w:pPr>
        <w:pStyle w:val="ab"/>
        <w:ind w:left="42" w:right="141"/>
        <w:rPr>
          <w:sz w:val="18"/>
          <w:szCs w:val="18"/>
        </w:rPr>
      </w:pPr>
      <w:r w:rsidRPr="00BB60F2">
        <w:rPr>
          <w:sz w:val="18"/>
          <w:szCs w:val="18"/>
        </w:rPr>
        <w:t>1. Предмет договора.</w:t>
      </w:r>
    </w:p>
    <w:p w:rsidR="00BB60F2" w:rsidRPr="00BB60F2" w:rsidRDefault="00BB60F2" w:rsidP="00BB60F2">
      <w:pPr>
        <w:pStyle w:val="ab"/>
        <w:ind w:left="42" w:right="141"/>
        <w:rPr>
          <w:sz w:val="18"/>
          <w:szCs w:val="18"/>
        </w:rPr>
      </w:pPr>
      <w:r w:rsidRPr="00BB60F2">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BB60F2" w:rsidRPr="00BB60F2" w:rsidTr="00BE1026">
        <w:tc>
          <w:tcPr>
            <w:tcW w:w="5954" w:type="dxa"/>
          </w:tcPr>
          <w:p w:rsidR="00BB60F2" w:rsidRPr="00BB60F2" w:rsidRDefault="00BB60F2" w:rsidP="00BB60F2">
            <w:pPr>
              <w:pStyle w:val="ab"/>
              <w:ind w:left="42" w:right="141"/>
              <w:rPr>
                <w:sz w:val="18"/>
                <w:szCs w:val="18"/>
              </w:rPr>
            </w:pPr>
            <w:r w:rsidRPr="00BB60F2">
              <w:rPr>
                <w:sz w:val="18"/>
                <w:szCs w:val="18"/>
              </w:rPr>
              <w:t>Наименование имущества</w:t>
            </w:r>
          </w:p>
        </w:tc>
        <w:tc>
          <w:tcPr>
            <w:tcW w:w="1843" w:type="dxa"/>
          </w:tcPr>
          <w:p w:rsidR="00BB60F2" w:rsidRPr="00BB60F2" w:rsidRDefault="00BB60F2" w:rsidP="00BB60F2">
            <w:pPr>
              <w:pStyle w:val="ab"/>
              <w:ind w:left="42" w:right="141"/>
              <w:rPr>
                <w:sz w:val="18"/>
                <w:szCs w:val="18"/>
              </w:rPr>
            </w:pPr>
            <w:r w:rsidRPr="00BB60F2">
              <w:rPr>
                <w:sz w:val="18"/>
                <w:szCs w:val="18"/>
              </w:rPr>
              <w:t>Начальная цена</w:t>
            </w:r>
          </w:p>
          <w:p w:rsidR="00BB60F2" w:rsidRPr="00BB60F2" w:rsidRDefault="00BB60F2" w:rsidP="00BB60F2">
            <w:pPr>
              <w:pStyle w:val="ab"/>
              <w:ind w:left="42" w:right="141"/>
              <w:rPr>
                <w:sz w:val="18"/>
                <w:szCs w:val="18"/>
              </w:rPr>
            </w:pPr>
            <w:r w:rsidRPr="00BB60F2">
              <w:rPr>
                <w:sz w:val="18"/>
                <w:szCs w:val="18"/>
              </w:rPr>
              <w:t>годовой арендной платы</w:t>
            </w:r>
          </w:p>
          <w:p w:rsidR="00BB60F2" w:rsidRPr="00BB60F2" w:rsidRDefault="00BB60F2" w:rsidP="00BB60F2">
            <w:pPr>
              <w:pStyle w:val="ab"/>
              <w:ind w:left="42" w:right="141"/>
              <w:rPr>
                <w:sz w:val="18"/>
                <w:szCs w:val="18"/>
              </w:rPr>
            </w:pPr>
            <w:r w:rsidRPr="00BB60F2">
              <w:rPr>
                <w:sz w:val="18"/>
                <w:szCs w:val="18"/>
              </w:rPr>
              <w:t>(руб.)</w:t>
            </w:r>
          </w:p>
        </w:tc>
        <w:tc>
          <w:tcPr>
            <w:tcW w:w="1701" w:type="dxa"/>
          </w:tcPr>
          <w:p w:rsidR="00BB60F2" w:rsidRPr="00BB60F2" w:rsidRDefault="00BB60F2" w:rsidP="00BB60F2">
            <w:pPr>
              <w:pStyle w:val="ab"/>
              <w:ind w:left="42" w:right="141"/>
              <w:rPr>
                <w:sz w:val="18"/>
                <w:szCs w:val="18"/>
              </w:rPr>
            </w:pPr>
            <w:r w:rsidRPr="00BB60F2">
              <w:rPr>
                <w:sz w:val="18"/>
                <w:szCs w:val="18"/>
              </w:rPr>
              <w:t>Сумма</w:t>
            </w:r>
          </w:p>
          <w:p w:rsidR="00BB60F2" w:rsidRPr="00BB60F2" w:rsidRDefault="00BB60F2" w:rsidP="00BB60F2">
            <w:pPr>
              <w:pStyle w:val="ab"/>
              <w:ind w:left="42" w:right="141"/>
              <w:rPr>
                <w:sz w:val="18"/>
                <w:szCs w:val="18"/>
              </w:rPr>
            </w:pPr>
            <w:r w:rsidRPr="00BB60F2">
              <w:rPr>
                <w:sz w:val="18"/>
                <w:szCs w:val="18"/>
              </w:rPr>
              <w:t>задатка</w:t>
            </w:r>
          </w:p>
          <w:p w:rsidR="00BB60F2" w:rsidRPr="00BB60F2" w:rsidRDefault="00BB60F2" w:rsidP="00BB60F2">
            <w:pPr>
              <w:pStyle w:val="ab"/>
              <w:ind w:left="42" w:right="141"/>
              <w:rPr>
                <w:sz w:val="18"/>
                <w:szCs w:val="18"/>
              </w:rPr>
            </w:pPr>
            <w:r w:rsidRPr="00BB60F2">
              <w:rPr>
                <w:sz w:val="18"/>
                <w:szCs w:val="18"/>
              </w:rPr>
              <w:t>(руб.)</w:t>
            </w:r>
          </w:p>
          <w:p w:rsidR="00BB60F2" w:rsidRPr="00BB60F2" w:rsidRDefault="00BB60F2" w:rsidP="00BB60F2">
            <w:pPr>
              <w:pStyle w:val="ab"/>
              <w:ind w:left="42" w:right="141"/>
              <w:rPr>
                <w:sz w:val="18"/>
                <w:szCs w:val="18"/>
              </w:rPr>
            </w:pPr>
          </w:p>
        </w:tc>
      </w:tr>
      <w:tr w:rsidR="00BB60F2" w:rsidRPr="00BB60F2" w:rsidTr="00BE1026">
        <w:trPr>
          <w:trHeight w:val="3052"/>
        </w:trPr>
        <w:tc>
          <w:tcPr>
            <w:tcW w:w="5954" w:type="dxa"/>
          </w:tcPr>
          <w:p w:rsidR="00BB60F2" w:rsidRPr="00BB60F2" w:rsidRDefault="00BB60F2" w:rsidP="00BB60F2">
            <w:pPr>
              <w:pStyle w:val="ab"/>
              <w:ind w:left="42" w:right="141"/>
              <w:rPr>
                <w:b/>
                <w:bCs/>
                <w:sz w:val="18"/>
                <w:szCs w:val="18"/>
              </w:rPr>
            </w:pPr>
          </w:p>
        </w:tc>
        <w:tc>
          <w:tcPr>
            <w:tcW w:w="1843" w:type="dxa"/>
          </w:tcPr>
          <w:p w:rsidR="00BB60F2" w:rsidRPr="00BB60F2" w:rsidRDefault="00BB60F2" w:rsidP="00BB60F2">
            <w:pPr>
              <w:pStyle w:val="ab"/>
              <w:ind w:left="42" w:right="141"/>
              <w:rPr>
                <w:sz w:val="18"/>
                <w:szCs w:val="18"/>
              </w:rPr>
            </w:pPr>
          </w:p>
        </w:tc>
        <w:tc>
          <w:tcPr>
            <w:tcW w:w="1701" w:type="dxa"/>
          </w:tcPr>
          <w:p w:rsidR="00BB60F2" w:rsidRPr="00BB60F2" w:rsidRDefault="00BB60F2" w:rsidP="00BB60F2">
            <w:pPr>
              <w:pStyle w:val="ab"/>
              <w:ind w:left="42" w:right="141"/>
              <w:rPr>
                <w:sz w:val="18"/>
                <w:szCs w:val="18"/>
              </w:rPr>
            </w:pPr>
          </w:p>
        </w:tc>
      </w:tr>
    </w:tbl>
    <w:p w:rsidR="00BB60F2" w:rsidRPr="00BB60F2" w:rsidRDefault="00BB60F2" w:rsidP="00BB60F2">
      <w:pPr>
        <w:pStyle w:val="ab"/>
        <w:ind w:left="42" w:right="141"/>
        <w:jc w:val="both"/>
        <w:rPr>
          <w:sz w:val="18"/>
          <w:szCs w:val="18"/>
        </w:rPr>
      </w:pPr>
      <w:r w:rsidRPr="00BB60F2">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BB60F2" w:rsidRPr="00BB60F2" w:rsidRDefault="00BB60F2" w:rsidP="00BB60F2">
      <w:pPr>
        <w:pStyle w:val="ab"/>
        <w:ind w:left="42" w:right="141"/>
        <w:jc w:val="both"/>
        <w:rPr>
          <w:sz w:val="18"/>
          <w:szCs w:val="18"/>
        </w:rPr>
      </w:pPr>
      <w:r w:rsidRPr="00BB60F2">
        <w:rPr>
          <w:sz w:val="18"/>
          <w:szCs w:val="18"/>
        </w:rPr>
        <w:t>ИНН 5308003814; КПП 530801001, БИК 014959900, р/с 03232643495230005000 в Отделении Новгород г. Великий Новгород, лицевой счет 05503</w:t>
      </w:r>
      <w:r w:rsidRPr="00BB60F2">
        <w:rPr>
          <w:sz w:val="18"/>
          <w:szCs w:val="18"/>
          <w:lang w:val="en-US"/>
        </w:rPr>
        <w:t>D</w:t>
      </w:r>
      <w:r w:rsidRPr="00BB60F2">
        <w:rPr>
          <w:sz w:val="18"/>
          <w:szCs w:val="18"/>
        </w:rPr>
        <w:t>01410, кор. сч. 4010281014537000042, ОКТМО 49523000101, сумму задатка.</w:t>
      </w:r>
    </w:p>
    <w:p w:rsidR="00BB60F2" w:rsidRPr="00BB60F2" w:rsidRDefault="00BB60F2" w:rsidP="00BB60F2">
      <w:pPr>
        <w:pStyle w:val="ab"/>
        <w:ind w:left="42" w:right="141"/>
        <w:jc w:val="both"/>
        <w:rPr>
          <w:b/>
          <w:sz w:val="18"/>
          <w:szCs w:val="18"/>
        </w:rPr>
      </w:pPr>
      <w:r w:rsidRPr="00BB60F2">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а также на официальном сайте Администрации Марёвского  муниципального округа в сети «Интернет» http://</w:t>
      </w:r>
      <w:r w:rsidRPr="00BB60F2">
        <w:rPr>
          <w:sz w:val="18"/>
          <w:szCs w:val="18"/>
          <w:lang w:val="en-US"/>
        </w:rPr>
        <w:t>marevo</w:t>
      </w:r>
      <w:r w:rsidRPr="00BB60F2">
        <w:rPr>
          <w:sz w:val="18"/>
          <w:szCs w:val="18"/>
        </w:rPr>
        <w:t xml:space="preserve">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w:t>
      </w:r>
      <w:r w:rsidRPr="00BB60F2">
        <w:rPr>
          <w:b/>
          <w:sz w:val="18"/>
          <w:szCs w:val="18"/>
        </w:rPr>
        <w:t>__________________</w:t>
      </w:r>
    </w:p>
    <w:p w:rsidR="00BB60F2" w:rsidRPr="00BB60F2" w:rsidRDefault="00BB60F2" w:rsidP="00BB60F2">
      <w:pPr>
        <w:pStyle w:val="ab"/>
        <w:ind w:left="42" w:right="141"/>
        <w:jc w:val="both"/>
        <w:rPr>
          <w:sz w:val="18"/>
          <w:szCs w:val="18"/>
        </w:rPr>
      </w:pPr>
      <w:r w:rsidRPr="00BB60F2">
        <w:rPr>
          <w:sz w:val="18"/>
          <w:szCs w:val="18"/>
        </w:rPr>
        <w:t>2. Передача денежных средств.</w:t>
      </w:r>
    </w:p>
    <w:p w:rsidR="00BB60F2" w:rsidRPr="00BB60F2" w:rsidRDefault="00BB60F2" w:rsidP="00BB60F2">
      <w:pPr>
        <w:pStyle w:val="ab"/>
        <w:ind w:left="42" w:right="141"/>
        <w:jc w:val="both"/>
        <w:rPr>
          <w:sz w:val="18"/>
          <w:szCs w:val="18"/>
        </w:rPr>
      </w:pPr>
      <w:r w:rsidRPr="00BB60F2">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2021 года до 17 часов 00 минут и считаются внесенными с момента их перечисления на Счет организатора Аукциона. </w:t>
      </w:r>
    </w:p>
    <w:p w:rsidR="00BB60F2" w:rsidRPr="00BB60F2" w:rsidRDefault="00BB60F2" w:rsidP="00BB60F2">
      <w:pPr>
        <w:pStyle w:val="ab"/>
        <w:ind w:left="42" w:right="141"/>
        <w:jc w:val="both"/>
        <w:rPr>
          <w:sz w:val="18"/>
          <w:szCs w:val="18"/>
        </w:rPr>
      </w:pPr>
      <w:r w:rsidRPr="00BB60F2">
        <w:rPr>
          <w:sz w:val="18"/>
          <w:szCs w:val="18"/>
        </w:rPr>
        <w:t>Документом, подтверждающим внесение задатков на счет, является выписка со счета организатора торгов.</w:t>
      </w:r>
    </w:p>
    <w:p w:rsidR="00BB60F2" w:rsidRPr="00BB60F2" w:rsidRDefault="00BB60F2" w:rsidP="00BB60F2">
      <w:pPr>
        <w:pStyle w:val="ab"/>
        <w:ind w:left="42" w:right="141"/>
        <w:jc w:val="both"/>
        <w:rPr>
          <w:sz w:val="18"/>
          <w:szCs w:val="18"/>
        </w:rPr>
      </w:pPr>
      <w:r w:rsidRPr="00BB60F2">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BB60F2" w:rsidRPr="00BB60F2" w:rsidRDefault="00BB60F2" w:rsidP="00BB60F2">
      <w:pPr>
        <w:pStyle w:val="ab"/>
        <w:ind w:left="42" w:right="141"/>
        <w:jc w:val="both"/>
        <w:rPr>
          <w:sz w:val="18"/>
          <w:szCs w:val="18"/>
        </w:rPr>
      </w:pPr>
      <w:r w:rsidRPr="00BB60F2">
        <w:rPr>
          <w:sz w:val="18"/>
          <w:szCs w:val="18"/>
        </w:rPr>
        <w:t>2.3. На денежные средства, перечисленные в соответствии с настоящим договором, проценты не начисляются.</w:t>
      </w:r>
    </w:p>
    <w:p w:rsidR="00BB60F2" w:rsidRPr="00BB60F2" w:rsidRDefault="00BB60F2" w:rsidP="00BB60F2">
      <w:pPr>
        <w:pStyle w:val="ab"/>
        <w:ind w:left="42" w:right="141"/>
        <w:jc w:val="both"/>
        <w:rPr>
          <w:sz w:val="18"/>
          <w:szCs w:val="18"/>
        </w:rPr>
      </w:pPr>
      <w:r w:rsidRPr="00BB60F2">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BB60F2" w:rsidRPr="00BB60F2" w:rsidRDefault="00BB60F2" w:rsidP="00BB60F2">
      <w:pPr>
        <w:pStyle w:val="ab"/>
        <w:ind w:left="42" w:right="141"/>
        <w:jc w:val="both"/>
        <w:rPr>
          <w:sz w:val="18"/>
          <w:szCs w:val="18"/>
        </w:rPr>
      </w:pPr>
      <w:r w:rsidRPr="00BB60F2">
        <w:rPr>
          <w:sz w:val="18"/>
          <w:szCs w:val="18"/>
        </w:rPr>
        <w:tab/>
        <w:t>3. Возврат задатка</w:t>
      </w:r>
    </w:p>
    <w:p w:rsidR="00BB60F2" w:rsidRPr="00BB60F2" w:rsidRDefault="00BB60F2" w:rsidP="00BB60F2">
      <w:pPr>
        <w:pStyle w:val="ab"/>
        <w:ind w:left="42" w:right="141"/>
        <w:jc w:val="both"/>
        <w:rPr>
          <w:sz w:val="18"/>
          <w:szCs w:val="18"/>
        </w:rPr>
      </w:pPr>
      <w:r w:rsidRPr="00BB60F2">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BB60F2" w:rsidRPr="00BB60F2" w:rsidRDefault="00BB60F2" w:rsidP="00BB60F2">
      <w:pPr>
        <w:pStyle w:val="ab"/>
        <w:ind w:left="42" w:right="141"/>
        <w:jc w:val="both"/>
        <w:rPr>
          <w:sz w:val="18"/>
          <w:szCs w:val="18"/>
        </w:rPr>
      </w:pPr>
      <w:r w:rsidRPr="00BB60F2">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BB60F2" w:rsidRPr="00BB60F2" w:rsidRDefault="00BB60F2" w:rsidP="00BB60F2">
      <w:pPr>
        <w:pStyle w:val="ab"/>
        <w:ind w:left="42" w:right="141"/>
        <w:jc w:val="both"/>
        <w:rPr>
          <w:sz w:val="18"/>
          <w:szCs w:val="18"/>
        </w:rPr>
      </w:pPr>
      <w:r w:rsidRPr="00BB60F2">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BB60F2" w:rsidRPr="00BB60F2" w:rsidRDefault="00BB60F2" w:rsidP="00BB60F2">
      <w:pPr>
        <w:pStyle w:val="ab"/>
        <w:ind w:left="42" w:right="141"/>
        <w:jc w:val="both"/>
        <w:rPr>
          <w:sz w:val="18"/>
          <w:szCs w:val="18"/>
        </w:rPr>
      </w:pPr>
      <w:r w:rsidRPr="00BB60F2">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BB60F2" w:rsidRPr="00BB60F2" w:rsidRDefault="00BB60F2" w:rsidP="00BB60F2">
      <w:pPr>
        <w:pStyle w:val="ab"/>
        <w:ind w:left="42" w:right="141"/>
        <w:jc w:val="both"/>
        <w:rPr>
          <w:sz w:val="18"/>
          <w:szCs w:val="18"/>
        </w:rPr>
      </w:pPr>
      <w:r w:rsidRPr="00BB60F2">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BB60F2" w:rsidRPr="00BB60F2" w:rsidRDefault="00BB60F2" w:rsidP="00BB60F2">
      <w:pPr>
        <w:pStyle w:val="ab"/>
        <w:ind w:left="42" w:right="141"/>
        <w:jc w:val="both"/>
        <w:rPr>
          <w:sz w:val="18"/>
          <w:szCs w:val="18"/>
        </w:rPr>
      </w:pPr>
      <w:r w:rsidRPr="00BB60F2">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BB60F2" w:rsidRPr="00BB60F2" w:rsidRDefault="00BB60F2" w:rsidP="00BB60F2">
      <w:pPr>
        <w:pStyle w:val="ab"/>
        <w:ind w:left="42" w:right="141"/>
        <w:jc w:val="both"/>
        <w:rPr>
          <w:sz w:val="18"/>
          <w:szCs w:val="18"/>
        </w:rPr>
      </w:pPr>
      <w:r w:rsidRPr="00BB60F2">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hyperlink r:id="rId22" w:history="1">
        <w:r w:rsidRPr="00BB60F2">
          <w:rPr>
            <w:rStyle w:val="aa"/>
            <w:sz w:val="18"/>
            <w:szCs w:val="18"/>
          </w:rPr>
          <w:t>http://www.torgi.gov.ru</w:t>
        </w:r>
      </w:hyperlink>
      <w:r w:rsidRPr="00BB60F2">
        <w:rPr>
          <w:sz w:val="18"/>
          <w:szCs w:val="18"/>
        </w:rPr>
        <w:t>, и на официальном сайте Администрации Марёвского муниципального округа в сети «Интернет» http://</w:t>
      </w:r>
      <w:r w:rsidRPr="00BB60F2">
        <w:rPr>
          <w:sz w:val="18"/>
          <w:szCs w:val="18"/>
          <w:lang w:val="en-US"/>
        </w:rPr>
        <w:t>marevo</w:t>
      </w:r>
      <w:r w:rsidRPr="00BB60F2">
        <w:rPr>
          <w:sz w:val="18"/>
          <w:szCs w:val="18"/>
        </w:rPr>
        <w:t xml:space="preserve">adm.ru/ </w:t>
      </w:r>
    </w:p>
    <w:p w:rsidR="00BB60F2" w:rsidRPr="00BB60F2" w:rsidRDefault="00BB60F2" w:rsidP="00BB60F2">
      <w:pPr>
        <w:pStyle w:val="ab"/>
        <w:ind w:left="42" w:right="141"/>
        <w:jc w:val="both"/>
        <w:rPr>
          <w:sz w:val="18"/>
          <w:szCs w:val="18"/>
        </w:rPr>
      </w:pPr>
      <w:r w:rsidRPr="00BB60F2">
        <w:rPr>
          <w:sz w:val="18"/>
          <w:szCs w:val="18"/>
        </w:rPr>
        <w:tab/>
        <w:t>4. Срок действия договора</w:t>
      </w:r>
    </w:p>
    <w:p w:rsidR="00BB60F2" w:rsidRPr="00BB60F2" w:rsidRDefault="00BB60F2" w:rsidP="00BB60F2">
      <w:pPr>
        <w:pStyle w:val="ab"/>
        <w:ind w:left="42" w:right="141"/>
        <w:jc w:val="both"/>
        <w:rPr>
          <w:sz w:val="18"/>
          <w:szCs w:val="18"/>
        </w:rPr>
      </w:pPr>
      <w:r w:rsidRPr="00BB60F2">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BB60F2" w:rsidRPr="00BB60F2" w:rsidRDefault="00BB60F2" w:rsidP="00BB60F2">
      <w:pPr>
        <w:pStyle w:val="ab"/>
        <w:ind w:left="42" w:right="141"/>
        <w:jc w:val="both"/>
        <w:rPr>
          <w:sz w:val="18"/>
          <w:szCs w:val="18"/>
        </w:rPr>
      </w:pPr>
      <w:r w:rsidRPr="00BB60F2">
        <w:rPr>
          <w:sz w:val="18"/>
          <w:szCs w:val="18"/>
        </w:rPr>
        <w:t>4.2. Настоящий договор регулируется действующим законодательством Российской федерации.</w:t>
      </w:r>
    </w:p>
    <w:p w:rsidR="00BB60F2" w:rsidRPr="00BB60F2" w:rsidRDefault="00BB60F2" w:rsidP="00BB60F2">
      <w:pPr>
        <w:pStyle w:val="ab"/>
        <w:ind w:left="42" w:right="141"/>
        <w:jc w:val="both"/>
        <w:rPr>
          <w:sz w:val="18"/>
          <w:szCs w:val="18"/>
        </w:rPr>
      </w:pPr>
      <w:r w:rsidRPr="00BB60F2">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BB60F2" w:rsidRPr="00BB60F2" w:rsidRDefault="00BB60F2" w:rsidP="00BB60F2">
      <w:pPr>
        <w:pStyle w:val="ab"/>
        <w:ind w:left="42" w:right="141"/>
        <w:jc w:val="both"/>
        <w:rPr>
          <w:sz w:val="18"/>
          <w:szCs w:val="18"/>
        </w:rPr>
      </w:pPr>
      <w:r w:rsidRPr="00BB60F2">
        <w:rPr>
          <w:sz w:val="18"/>
          <w:szCs w:val="18"/>
        </w:rPr>
        <w:t>4.4. Настоящий договор составлен в двух имеющих одинаковую силу экземплярах, по одному для каждой из сторон.</w:t>
      </w:r>
    </w:p>
    <w:p w:rsidR="00BB60F2" w:rsidRPr="00BB60F2" w:rsidRDefault="00BB60F2" w:rsidP="00BB60F2">
      <w:pPr>
        <w:pStyle w:val="ab"/>
        <w:ind w:left="42" w:right="141"/>
        <w:jc w:val="both"/>
        <w:rPr>
          <w:sz w:val="18"/>
          <w:szCs w:val="18"/>
        </w:rPr>
      </w:pPr>
      <w:r w:rsidRPr="00BB60F2">
        <w:rPr>
          <w:sz w:val="18"/>
          <w:szCs w:val="18"/>
        </w:rPr>
        <w:tab/>
        <w:t>5.Адреса и реквизиты сторон:</w:t>
      </w:r>
    </w:p>
    <w:p w:rsidR="00BB60F2" w:rsidRPr="00BB60F2" w:rsidRDefault="00BB60F2" w:rsidP="00BB60F2">
      <w:pPr>
        <w:pStyle w:val="ab"/>
        <w:ind w:left="42" w:right="141"/>
        <w:jc w:val="both"/>
        <w:rPr>
          <w:sz w:val="18"/>
          <w:szCs w:val="18"/>
        </w:rPr>
      </w:pPr>
      <w:r w:rsidRPr="00BB60F2">
        <w:rPr>
          <w:sz w:val="18"/>
          <w:szCs w:val="18"/>
        </w:rPr>
        <w:t>Организатор Аукциона: Администрация Марёвского муниципального округа</w:t>
      </w:r>
    </w:p>
    <w:p w:rsidR="00BB60F2" w:rsidRPr="00BB60F2" w:rsidRDefault="00BB60F2" w:rsidP="00BB60F2">
      <w:pPr>
        <w:pStyle w:val="ab"/>
        <w:ind w:left="42" w:right="141"/>
        <w:jc w:val="both"/>
        <w:rPr>
          <w:sz w:val="18"/>
          <w:szCs w:val="18"/>
        </w:rPr>
      </w:pPr>
      <w:r w:rsidRPr="00BB60F2">
        <w:rPr>
          <w:sz w:val="18"/>
          <w:szCs w:val="18"/>
        </w:rPr>
        <w:t xml:space="preserve">юридический адрес: 175350, Новгородская обл., с. Марёво, ул. Советов, д. 27. </w:t>
      </w:r>
    </w:p>
    <w:p w:rsidR="00BB60F2" w:rsidRPr="00BB60F2" w:rsidRDefault="00BB60F2" w:rsidP="00BB60F2">
      <w:pPr>
        <w:pStyle w:val="ab"/>
        <w:ind w:left="42" w:right="141"/>
        <w:jc w:val="both"/>
        <w:rPr>
          <w:sz w:val="18"/>
          <w:szCs w:val="18"/>
        </w:rPr>
      </w:pPr>
    </w:p>
    <w:p w:rsidR="00BB60F2" w:rsidRPr="00BB60F2" w:rsidRDefault="00BB60F2" w:rsidP="00BB60F2">
      <w:pPr>
        <w:pStyle w:val="ab"/>
        <w:ind w:left="42" w:right="141"/>
        <w:rPr>
          <w:b/>
          <w:sz w:val="18"/>
          <w:szCs w:val="18"/>
        </w:rPr>
      </w:pPr>
      <w:r w:rsidRPr="00BB60F2">
        <w:rPr>
          <w:sz w:val="18"/>
          <w:szCs w:val="18"/>
        </w:rPr>
        <w:t>Претендент:   __________________________________________________________________</w:t>
      </w:r>
      <w:r w:rsidRPr="00BB60F2">
        <w:rPr>
          <w:b/>
          <w:sz w:val="18"/>
          <w:szCs w:val="18"/>
        </w:rPr>
        <w:t xml:space="preserve"> __________________________________________________________________</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6.    Подписи Сторон</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rPr>
          <w:sz w:val="18"/>
          <w:szCs w:val="18"/>
        </w:rPr>
      </w:pPr>
      <w:r w:rsidRPr="00BB60F2">
        <w:rPr>
          <w:sz w:val="18"/>
          <w:szCs w:val="18"/>
        </w:rPr>
        <w:t>Организатор Аукциона</w:t>
      </w:r>
      <w:r w:rsidRPr="00BB60F2">
        <w:rPr>
          <w:b/>
          <w:sz w:val="18"/>
          <w:szCs w:val="18"/>
        </w:rPr>
        <w:t xml:space="preserve">                          ________________    </w:t>
      </w:r>
      <w:r w:rsidRPr="00BB60F2">
        <w:rPr>
          <w:sz w:val="18"/>
          <w:szCs w:val="18"/>
          <w:u w:val="single"/>
        </w:rPr>
        <w:t>С.И. Горкин</w:t>
      </w:r>
      <w:r w:rsidRPr="00BB60F2">
        <w:rPr>
          <w:sz w:val="18"/>
          <w:szCs w:val="18"/>
        </w:rPr>
        <w:t>____</w:t>
      </w:r>
    </w:p>
    <w:p w:rsidR="00BB60F2" w:rsidRPr="00BB60F2" w:rsidRDefault="00BB60F2" w:rsidP="00BB60F2">
      <w:pPr>
        <w:pStyle w:val="ab"/>
        <w:ind w:left="42" w:right="141"/>
        <w:rPr>
          <w:sz w:val="18"/>
          <w:szCs w:val="18"/>
        </w:rPr>
      </w:pPr>
      <w:r w:rsidRPr="00BB60F2">
        <w:rPr>
          <w:sz w:val="18"/>
          <w:szCs w:val="18"/>
        </w:rPr>
        <w:lastRenderedPageBreak/>
        <w:t xml:space="preserve">                                                                                               (подпись)</w:t>
      </w:r>
    </w:p>
    <w:p w:rsidR="00BB60F2" w:rsidRPr="00BB60F2" w:rsidRDefault="00BB60F2" w:rsidP="00BB60F2">
      <w:pPr>
        <w:pStyle w:val="ab"/>
        <w:ind w:left="42" w:right="141"/>
        <w:rPr>
          <w:sz w:val="18"/>
          <w:szCs w:val="18"/>
        </w:rPr>
      </w:pPr>
      <w:r w:rsidRPr="00BB60F2">
        <w:rPr>
          <w:sz w:val="18"/>
          <w:szCs w:val="18"/>
        </w:rPr>
        <w:t xml:space="preserve">                                                                                                  М.П.</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Претендент:                                            ________________      ___________________</w:t>
      </w:r>
    </w:p>
    <w:p w:rsidR="00BB60F2" w:rsidRPr="00BB60F2" w:rsidRDefault="00BB60F2" w:rsidP="00BB60F2">
      <w:pPr>
        <w:pStyle w:val="ab"/>
        <w:ind w:left="42" w:right="141"/>
        <w:rPr>
          <w:sz w:val="18"/>
          <w:szCs w:val="18"/>
        </w:rPr>
      </w:pPr>
      <w:r w:rsidRPr="00BB60F2">
        <w:rPr>
          <w:sz w:val="18"/>
          <w:szCs w:val="18"/>
        </w:rPr>
        <w:t xml:space="preserve">                                                                           (подпись)  </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 xml:space="preserve">Регистрационный № ________ от  ________________ 2020 г.   </w:t>
      </w:r>
    </w:p>
    <w:p w:rsidR="00BB60F2" w:rsidRPr="00BB60F2" w:rsidRDefault="00BB60F2" w:rsidP="00BB60F2">
      <w:pPr>
        <w:pStyle w:val="ab"/>
        <w:ind w:left="42" w:right="141"/>
        <w:rPr>
          <w:sz w:val="18"/>
          <w:szCs w:val="18"/>
        </w:rPr>
      </w:pPr>
      <w:r w:rsidRPr="00BB60F2">
        <w:rPr>
          <w:sz w:val="18"/>
          <w:szCs w:val="18"/>
        </w:rPr>
        <w:t>____________________________________________________________________</w:t>
      </w:r>
    </w:p>
    <w:p w:rsidR="00BB60F2" w:rsidRPr="00BB60F2" w:rsidRDefault="00BB60F2" w:rsidP="00BB60F2">
      <w:pPr>
        <w:pStyle w:val="ab"/>
        <w:ind w:left="42" w:right="141"/>
        <w:rPr>
          <w:sz w:val="18"/>
          <w:szCs w:val="18"/>
        </w:rPr>
      </w:pPr>
      <w:r w:rsidRPr="00BB60F2">
        <w:rPr>
          <w:sz w:val="18"/>
          <w:szCs w:val="18"/>
        </w:rPr>
        <w:t xml:space="preserve">    (должность, подпись, Ф.И.О.)          </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rPr>
          <w:b/>
          <w:sz w:val="18"/>
          <w:szCs w:val="18"/>
        </w:rPr>
      </w:pPr>
      <w:r w:rsidRPr="00BB60F2">
        <w:rPr>
          <w:b/>
          <w:sz w:val="18"/>
          <w:szCs w:val="18"/>
        </w:rPr>
        <w:t>Приложение №3</w:t>
      </w:r>
      <w:r w:rsidRPr="00BB60F2">
        <w:rPr>
          <w:b/>
          <w:sz w:val="18"/>
          <w:szCs w:val="18"/>
        </w:rPr>
        <w:br/>
      </w:r>
    </w:p>
    <w:p w:rsidR="00BB60F2" w:rsidRPr="00BB60F2" w:rsidRDefault="00BB60F2" w:rsidP="00BB60F2">
      <w:pPr>
        <w:pStyle w:val="ab"/>
        <w:ind w:left="42" w:right="141"/>
        <w:rPr>
          <w:sz w:val="18"/>
          <w:szCs w:val="18"/>
        </w:rPr>
      </w:pPr>
      <w:r w:rsidRPr="00BB60F2">
        <w:rPr>
          <w:sz w:val="18"/>
          <w:szCs w:val="18"/>
        </w:rPr>
        <w:t>СОГЛАСИЕ</w:t>
      </w:r>
    </w:p>
    <w:p w:rsidR="00BB60F2" w:rsidRPr="00BB60F2" w:rsidRDefault="00BB60F2" w:rsidP="00BB60F2">
      <w:pPr>
        <w:pStyle w:val="ab"/>
        <w:ind w:left="42" w:right="141"/>
        <w:rPr>
          <w:sz w:val="18"/>
          <w:szCs w:val="18"/>
        </w:rPr>
      </w:pPr>
      <w:r w:rsidRPr="00BB60F2">
        <w:rPr>
          <w:sz w:val="18"/>
          <w:szCs w:val="18"/>
        </w:rPr>
        <w:t>на обработку персональных данных</w:t>
      </w:r>
    </w:p>
    <w:p w:rsidR="00BB60F2" w:rsidRPr="00BB60F2" w:rsidRDefault="00BB60F2" w:rsidP="00BB60F2">
      <w:pPr>
        <w:pStyle w:val="ab"/>
        <w:ind w:left="42" w:right="141"/>
        <w:rPr>
          <w:sz w:val="18"/>
          <w:szCs w:val="18"/>
        </w:rPr>
      </w:pPr>
      <w:r w:rsidRPr="00BB60F2">
        <w:rPr>
          <w:sz w:val="18"/>
          <w:szCs w:val="18"/>
        </w:rPr>
        <w:t>(для физических лиц)</w:t>
      </w:r>
    </w:p>
    <w:p w:rsidR="00BB60F2" w:rsidRPr="00BB60F2" w:rsidRDefault="00BB60F2" w:rsidP="00BB60F2">
      <w:pPr>
        <w:pStyle w:val="ab"/>
        <w:ind w:left="42" w:right="141"/>
        <w:rPr>
          <w:sz w:val="18"/>
          <w:szCs w:val="18"/>
        </w:rPr>
      </w:pPr>
      <w:r w:rsidRPr="00BB60F2">
        <w:rPr>
          <w:sz w:val="18"/>
          <w:szCs w:val="18"/>
        </w:rPr>
        <w:t>«___» ____________ 2021 года</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Я,  ___________________________________________________________</w:t>
      </w:r>
    </w:p>
    <w:p w:rsidR="00BB60F2" w:rsidRPr="00BB60F2" w:rsidRDefault="00BB60F2" w:rsidP="00BB60F2">
      <w:pPr>
        <w:pStyle w:val="ab"/>
        <w:ind w:left="42" w:right="141"/>
        <w:rPr>
          <w:sz w:val="18"/>
          <w:szCs w:val="18"/>
        </w:rPr>
      </w:pPr>
      <w:r w:rsidRPr="00BB60F2">
        <w:rPr>
          <w:sz w:val="18"/>
          <w:szCs w:val="18"/>
        </w:rPr>
        <w:t xml:space="preserve">                                                                                 (Ф.И.О)</w:t>
      </w:r>
    </w:p>
    <w:p w:rsidR="00BB60F2" w:rsidRPr="00BB60F2" w:rsidRDefault="00BB60F2" w:rsidP="00BB60F2">
      <w:pPr>
        <w:pStyle w:val="ab"/>
        <w:ind w:left="42" w:right="141"/>
        <w:rPr>
          <w:sz w:val="18"/>
          <w:szCs w:val="18"/>
        </w:rPr>
      </w:pPr>
      <w:r w:rsidRPr="00BB60F2">
        <w:rPr>
          <w:sz w:val="18"/>
          <w:szCs w:val="18"/>
          <w:u w:val="single"/>
        </w:rPr>
        <w:t xml:space="preserve">Паспорт: </w:t>
      </w:r>
      <w:r w:rsidRPr="00BB60F2">
        <w:rPr>
          <w:sz w:val="18"/>
          <w:szCs w:val="18"/>
        </w:rPr>
        <w:t>серия ________№ ______________________</w:t>
      </w:r>
    </w:p>
    <w:p w:rsidR="00BB60F2" w:rsidRPr="00BB60F2" w:rsidRDefault="00BB60F2" w:rsidP="00BB60F2">
      <w:pPr>
        <w:pStyle w:val="ab"/>
        <w:ind w:left="42" w:right="141"/>
        <w:rPr>
          <w:sz w:val="18"/>
          <w:szCs w:val="18"/>
        </w:rPr>
      </w:pPr>
      <w:r w:rsidRPr="00BB60F2">
        <w:rPr>
          <w:sz w:val="18"/>
          <w:szCs w:val="18"/>
        </w:rPr>
        <w:t xml:space="preserve"> (вид документа, удостоверяющего личность)</w:t>
      </w:r>
    </w:p>
    <w:p w:rsidR="00BB60F2" w:rsidRPr="00BB60F2" w:rsidRDefault="00BB60F2" w:rsidP="00BB60F2">
      <w:pPr>
        <w:pStyle w:val="ab"/>
        <w:ind w:left="42" w:right="141"/>
        <w:rPr>
          <w:sz w:val="18"/>
          <w:szCs w:val="18"/>
        </w:rPr>
      </w:pPr>
      <w:r w:rsidRPr="00BB60F2">
        <w:rPr>
          <w:sz w:val="18"/>
          <w:szCs w:val="18"/>
        </w:rPr>
        <w:t>______________________________________________________________</w:t>
      </w:r>
    </w:p>
    <w:p w:rsidR="00BB60F2" w:rsidRPr="00BB60F2" w:rsidRDefault="00BB60F2" w:rsidP="00BB60F2">
      <w:pPr>
        <w:pStyle w:val="ab"/>
        <w:ind w:left="42" w:right="141"/>
        <w:rPr>
          <w:sz w:val="18"/>
          <w:szCs w:val="18"/>
        </w:rPr>
      </w:pPr>
      <w:r w:rsidRPr="00BB60F2">
        <w:rPr>
          <w:sz w:val="18"/>
          <w:szCs w:val="18"/>
        </w:rPr>
        <w:t xml:space="preserve">                                                                                       (кем и когда выдан)</w:t>
      </w:r>
    </w:p>
    <w:p w:rsidR="00BB60F2" w:rsidRPr="00BB60F2" w:rsidRDefault="00BB60F2" w:rsidP="00BB60F2">
      <w:pPr>
        <w:pStyle w:val="ab"/>
        <w:ind w:left="42" w:right="141"/>
        <w:rPr>
          <w:sz w:val="18"/>
          <w:szCs w:val="18"/>
        </w:rPr>
      </w:pPr>
      <w:r w:rsidRPr="00BB60F2">
        <w:rPr>
          <w:sz w:val="18"/>
          <w:szCs w:val="18"/>
        </w:rPr>
        <w:t>проживающий (ая) по адресу:________________________________________</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__________________________________________________________________</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ab/>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BB60F2" w:rsidRPr="00BB60F2" w:rsidRDefault="00BB60F2" w:rsidP="00BB60F2">
      <w:pPr>
        <w:pStyle w:val="ab"/>
        <w:ind w:left="42" w:right="141"/>
        <w:rPr>
          <w:sz w:val="18"/>
          <w:szCs w:val="18"/>
        </w:rPr>
      </w:pPr>
      <w:r w:rsidRPr="00BB60F2">
        <w:rPr>
          <w:sz w:val="18"/>
          <w:szCs w:val="18"/>
        </w:rPr>
        <w:tab/>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BB60F2" w:rsidRPr="00BB60F2" w:rsidRDefault="00BB60F2" w:rsidP="00BB60F2">
      <w:pPr>
        <w:pStyle w:val="ab"/>
        <w:ind w:left="42" w:right="141"/>
        <w:rPr>
          <w:sz w:val="18"/>
          <w:szCs w:val="18"/>
        </w:rPr>
      </w:pPr>
      <w:r w:rsidRPr="00BB60F2">
        <w:rPr>
          <w:sz w:val="18"/>
          <w:szCs w:val="18"/>
        </w:rPr>
        <w:t xml:space="preserve">                                         (цель обработки персональных данных)</w:t>
      </w:r>
    </w:p>
    <w:p w:rsidR="00BB60F2" w:rsidRPr="00BB60F2" w:rsidRDefault="00BB60F2" w:rsidP="00BB60F2">
      <w:pPr>
        <w:pStyle w:val="ab"/>
        <w:ind w:left="42" w:right="141"/>
        <w:rPr>
          <w:sz w:val="18"/>
          <w:szCs w:val="18"/>
        </w:rPr>
      </w:pPr>
      <w:r w:rsidRPr="00BB60F2">
        <w:rPr>
          <w:sz w:val="18"/>
          <w:szCs w:val="18"/>
        </w:rPr>
        <w:t>и распространяется на следующую информацию:</w:t>
      </w:r>
    </w:p>
    <w:p w:rsidR="00BB60F2" w:rsidRPr="00BB60F2" w:rsidRDefault="00BB60F2" w:rsidP="00BB60F2">
      <w:pPr>
        <w:pStyle w:val="ab"/>
        <w:ind w:left="42" w:right="141"/>
        <w:rPr>
          <w:sz w:val="18"/>
          <w:szCs w:val="18"/>
        </w:rPr>
      </w:pPr>
      <w:r w:rsidRPr="00BB60F2">
        <w:rPr>
          <w:sz w:val="18"/>
          <w:szCs w:val="18"/>
        </w:rPr>
        <w:t xml:space="preserve">фамилия, имя, отчество, дата рождения, адрес регистрации, паспортные данные. </w:t>
      </w:r>
    </w:p>
    <w:p w:rsidR="00BB60F2" w:rsidRPr="00BB60F2" w:rsidRDefault="00BB60F2" w:rsidP="00BB60F2">
      <w:pPr>
        <w:pStyle w:val="ab"/>
        <w:ind w:left="42" w:right="141"/>
        <w:rPr>
          <w:sz w:val="18"/>
          <w:szCs w:val="18"/>
        </w:rPr>
      </w:pPr>
      <w:r w:rsidRPr="00BB60F2">
        <w:rPr>
          <w:sz w:val="18"/>
          <w:szCs w:val="18"/>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B60F2" w:rsidRPr="00BB60F2" w:rsidRDefault="00BB60F2" w:rsidP="00BB60F2">
      <w:pPr>
        <w:pStyle w:val="ab"/>
        <w:ind w:left="42" w:right="141"/>
        <w:rPr>
          <w:sz w:val="18"/>
          <w:szCs w:val="18"/>
        </w:rPr>
      </w:pPr>
      <w:r w:rsidRPr="00BB60F2">
        <w:rPr>
          <w:sz w:val="18"/>
          <w:szCs w:val="18"/>
        </w:rPr>
        <w:tab/>
        <w:t>В случае неправомерного использования предоставленных мною персональных данных согласие отзывается моим письменным заявлением.</w:t>
      </w:r>
    </w:p>
    <w:p w:rsidR="00BB60F2" w:rsidRPr="00BB60F2" w:rsidRDefault="00BB60F2" w:rsidP="00BB60F2">
      <w:pPr>
        <w:pStyle w:val="ab"/>
        <w:ind w:left="42" w:right="141"/>
        <w:rPr>
          <w:sz w:val="18"/>
          <w:szCs w:val="18"/>
        </w:rPr>
      </w:pPr>
      <w:r w:rsidRPr="00BB60F2">
        <w:rPr>
          <w:sz w:val="18"/>
          <w:szCs w:val="18"/>
        </w:rPr>
        <w:tab/>
        <w:t>Данное согласие действует с «_____» ______________ 2020 г. по окончании оказания муниципальной услуги.</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__________________________________________________________________</w:t>
      </w:r>
    </w:p>
    <w:p w:rsidR="00BB60F2" w:rsidRPr="00BB60F2" w:rsidRDefault="00BB60F2" w:rsidP="00BB60F2">
      <w:pPr>
        <w:pStyle w:val="ab"/>
        <w:ind w:left="42" w:right="141"/>
        <w:rPr>
          <w:sz w:val="18"/>
          <w:szCs w:val="18"/>
        </w:rPr>
      </w:pPr>
      <w:r w:rsidRPr="00BB60F2">
        <w:rPr>
          <w:sz w:val="18"/>
          <w:szCs w:val="18"/>
        </w:rPr>
        <w:t>(Ф.И.О., подпись лица, давшего согласие)</w:t>
      </w:r>
    </w:p>
    <w:p w:rsidR="00BB60F2" w:rsidRPr="00BB60F2" w:rsidRDefault="00BB60F2" w:rsidP="00BB60F2">
      <w:pPr>
        <w:pStyle w:val="ab"/>
        <w:ind w:left="42" w:right="141"/>
        <w:jc w:val="right"/>
        <w:rPr>
          <w:b/>
          <w:sz w:val="18"/>
          <w:szCs w:val="18"/>
        </w:rPr>
      </w:pPr>
    </w:p>
    <w:p w:rsidR="00BB60F2" w:rsidRPr="00BB60F2" w:rsidRDefault="00BB60F2" w:rsidP="00BB60F2">
      <w:pPr>
        <w:pStyle w:val="ab"/>
        <w:ind w:left="42" w:right="141"/>
        <w:jc w:val="right"/>
        <w:rPr>
          <w:b/>
          <w:sz w:val="18"/>
          <w:szCs w:val="18"/>
        </w:rPr>
      </w:pPr>
      <w:r w:rsidRPr="00BB60F2">
        <w:rPr>
          <w:b/>
          <w:sz w:val="18"/>
          <w:szCs w:val="18"/>
        </w:rPr>
        <w:t>Приложение№4</w:t>
      </w:r>
    </w:p>
    <w:p w:rsidR="00BB60F2" w:rsidRPr="00BB60F2" w:rsidRDefault="00BB60F2" w:rsidP="00BB60F2">
      <w:pPr>
        <w:pStyle w:val="ab"/>
        <w:ind w:left="42" w:right="141"/>
        <w:jc w:val="center"/>
        <w:rPr>
          <w:b/>
          <w:sz w:val="18"/>
          <w:szCs w:val="18"/>
        </w:rPr>
      </w:pPr>
      <w:r w:rsidRPr="00BB60F2">
        <w:rPr>
          <w:b/>
          <w:sz w:val="18"/>
          <w:szCs w:val="18"/>
        </w:rPr>
        <w:t>ДОГОВОР №</w:t>
      </w:r>
    </w:p>
    <w:p w:rsidR="00BB60F2" w:rsidRPr="00BB60F2" w:rsidRDefault="00BB60F2" w:rsidP="00BB60F2">
      <w:pPr>
        <w:pStyle w:val="ab"/>
        <w:ind w:left="42" w:right="141"/>
        <w:jc w:val="center"/>
        <w:rPr>
          <w:b/>
          <w:sz w:val="18"/>
          <w:szCs w:val="18"/>
        </w:rPr>
      </w:pPr>
      <w:r w:rsidRPr="00BB60F2">
        <w:rPr>
          <w:b/>
          <w:sz w:val="18"/>
          <w:szCs w:val="18"/>
        </w:rPr>
        <w:t>аренды земельного участка</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rPr>
          <w:sz w:val="18"/>
          <w:szCs w:val="18"/>
        </w:rPr>
      </w:pPr>
      <w:r w:rsidRPr="00BB60F2">
        <w:rPr>
          <w:sz w:val="18"/>
          <w:szCs w:val="18"/>
        </w:rPr>
        <w:t>« » _________ 2021 г.</w:t>
      </w:r>
      <w:r w:rsidRPr="00BB60F2">
        <w:rPr>
          <w:sz w:val="18"/>
          <w:szCs w:val="18"/>
        </w:rPr>
        <w:tab/>
      </w:r>
      <w:r w:rsidRPr="00BB60F2">
        <w:rPr>
          <w:sz w:val="18"/>
          <w:szCs w:val="18"/>
        </w:rPr>
        <w:tab/>
      </w:r>
      <w:r w:rsidRPr="00BB60F2">
        <w:rPr>
          <w:sz w:val="18"/>
          <w:szCs w:val="18"/>
        </w:rPr>
        <w:tab/>
        <w:t xml:space="preserve">                                     с. Марёво</w:t>
      </w:r>
    </w:p>
    <w:p w:rsidR="00BB60F2" w:rsidRPr="00BB60F2" w:rsidRDefault="00BB60F2" w:rsidP="00BB60F2">
      <w:pPr>
        <w:pStyle w:val="ab"/>
        <w:ind w:left="42" w:right="141"/>
        <w:jc w:val="both"/>
        <w:rPr>
          <w:sz w:val="18"/>
          <w:szCs w:val="18"/>
        </w:rPr>
      </w:pPr>
    </w:p>
    <w:p w:rsidR="00BB60F2" w:rsidRPr="00BB60F2" w:rsidRDefault="00BB60F2" w:rsidP="00BB60F2">
      <w:pPr>
        <w:pStyle w:val="ab"/>
        <w:ind w:left="42" w:right="141"/>
        <w:jc w:val="both"/>
        <w:rPr>
          <w:sz w:val="18"/>
          <w:szCs w:val="18"/>
        </w:rPr>
      </w:pPr>
      <w:r w:rsidRPr="00BB60F2">
        <w:rPr>
          <w:sz w:val="18"/>
          <w:szCs w:val="18"/>
        </w:rPr>
        <w:t xml:space="preserve">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действующей на основании Устава Марёвского муниципального округа, с одной стороны, ___________________________________________________________________________________________________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BB60F2">
        <w:rPr>
          <w:bCs/>
          <w:sz w:val="18"/>
          <w:szCs w:val="18"/>
        </w:rPr>
        <w:t xml:space="preserve">«Стороны», </w:t>
      </w:r>
      <w:r w:rsidRPr="00BB60F2">
        <w:rPr>
          <w:sz w:val="18"/>
          <w:szCs w:val="18"/>
        </w:rPr>
        <w:t>заключили настоящий договор (далее – Договор) о нижеследующем:</w:t>
      </w:r>
    </w:p>
    <w:p w:rsidR="00BB60F2" w:rsidRPr="00BB60F2" w:rsidRDefault="00BB60F2" w:rsidP="00BB60F2">
      <w:pPr>
        <w:pStyle w:val="ab"/>
        <w:numPr>
          <w:ilvl w:val="0"/>
          <w:numId w:val="6"/>
        </w:numPr>
        <w:ind w:right="141"/>
        <w:jc w:val="both"/>
        <w:rPr>
          <w:sz w:val="18"/>
          <w:szCs w:val="18"/>
        </w:rPr>
      </w:pPr>
      <w:r w:rsidRPr="00BB60F2">
        <w:rPr>
          <w:sz w:val="18"/>
          <w:szCs w:val="18"/>
        </w:rPr>
        <w:t>ПРЕДМЕТ ДОГОВОРА</w:t>
      </w:r>
    </w:p>
    <w:p w:rsidR="00BB60F2" w:rsidRPr="00BB60F2" w:rsidRDefault="00BB60F2" w:rsidP="00BB60F2">
      <w:pPr>
        <w:pStyle w:val="ab"/>
        <w:ind w:left="42" w:right="141"/>
        <w:jc w:val="both"/>
        <w:rPr>
          <w:sz w:val="18"/>
          <w:szCs w:val="18"/>
        </w:rPr>
      </w:pPr>
      <w:r w:rsidRPr="00BB60F2">
        <w:rPr>
          <w:sz w:val="18"/>
          <w:szCs w:val="18"/>
        </w:rPr>
        <w:t>1.1.  В соответствии с Земельным кодексом Российской Федерации и на основании:</w:t>
      </w:r>
    </w:p>
    <w:p w:rsidR="00BB60F2" w:rsidRPr="00BB60F2" w:rsidRDefault="00BB60F2" w:rsidP="00BB60F2">
      <w:pPr>
        <w:pStyle w:val="ab"/>
        <w:ind w:left="42" w:right="141"/>
        <w:jc w:val="both"/>
        <w:rPr>
          <w:sz w:val="18"/>
          <w:szCs w:val="18"/>
        </w:rPr>
      </w:pPr>
      <w:r w:rsidRPr="00BB60F2">
        <w:rPr>
          <w:sz w:val="18"/>
          <w:szCs w:val="18"/>
        </w:rPr>
        <w:t>постановления Администрации Марёвского муниципального округа от _________№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r w:rsidRPr="00BB60F2">
        <w:rPr>
          <w:sz w:val="18"/>
          <w:szCs w:val="18"/>
          <w:lang w:val="en-US"/>
        </w:rPr>
        <w:t>marevo</w:t>
      </w:r>
      <w:r w:rsidRPr="00BB60F2">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BB60F2" w:rsidRPr="00BB60F2" w:rsidRDefault="00BB60F2" w:rsidP="00BB60F2">
      <w:pPr>
        <w:pStyle w:val="ab"/>
        <w:ind w:left="42" w:right="141"/>
        <w:jc w:val="both"/>
        <w:rPr>
          <w:sz w:val="18"/>
          <w:szCs w:val="18"/>
        </w:rPr>
      </w:pPr>
      <w:r w:rsidRPr="00BB60F2">
        <w:rPr>
          <w:sz w:val="18"/>
          <w:szCs w:val="18"/>
        </w:rPr>
        <w:t>протоколаот ______________ №___заседания комиссии по рассмотрению заявок для участия в аукционе;</w:t>
      </w:r>
    </w:p>
    <w:p w:rsidR="00BB60F2" w:rsidRPr="00BB60F2" w:rsidRDefault="00BB60F2" w:rsidP="00BB60F2">
      <w:pPr>
        <w:pStyle w:val="ab"/>
        <w:ind w:left="42" w:right="141"/>
        <w:jc w:val="both"/>
        <w:rPr>
          <w:b/>
          <w:sz w:val="18"/>
          <w:szCs w:val="18"/>
        </w:rPr>
      </w:pPr>
      <w:r w:rsidRPr="00BB60F2">
        <w:rPr>
          <w:sz w:val="18"/>
          <w:szCs w:val="18"/>
        </w:rPr>
        <w:lastRenderedPageBreak/>
        <w:t>постановления Администрации Марёвского муниципального округа от ___________.№_________«О предоставлении в аренду земельного участка.»</w:t>
      </w:r>
    </w:p>
    <w:p w:rsidR="00BB60F2" w:rsidRPr="00BB60F2" w:rsidRDefault="00BB60F2" w:rsidP="00BB60F2">
      <w:pPr>
        <w:pStyle w:val="ab"/>
        <w:ind w:left="42" w:right="141"/>
        <w:jc w:val="both"/>
        <w:rPr>
          <w:sz w:val="18"/>
          <w:szCs w:val="18"/>
        </w:rPr>
      </w:pPr>
      <w:r w:rsidRPr="00BB60F2">
        <w:rPr>
          <w:sz w:val="18"/>
          <w:szCs w:val="18"/>
        </w:rPr>
        <w:t>Арендодатель представляет Арендатору, а Арендатор принимает в аренду следующий земельный участок:</w:t>
      </w:r>
    </w:p>
    <w:p w:rsidR="00BB60F2" w:rsidRPr="00BB60F2" w:rsidRDefault="00BB60F2" w:rsidP="00BB60F2">
      <w:pPr>
        <w:pStyle w:val="ab"/>
        <w:ind w:left="42" w:right="141"/>
        <w:jc w:val="both"/>
        <w:rPr>
          <w:b/>
          <w:sz w:val="18"/>
          <w:szCs w:val="18"/>
        </w:rPr>
      </w:pPr>
      <w:r w:rsidRPr="00BB60F2">
        <w:rPr>
          <w:sz w:val="18"/>
          <w:szCs w:val="18"/>
        </w:rPr>
        <w:t xml:space="preserve">Местоположение участка: </w:t>
      </w:r>
      <w:r w:rsidRPr="00BB60F2">
        <w:rPr>
          <w:b/>
          <w:sz w:val="18"/>
          <w:szCs w:val="18"/>
        </w:rPr>
        <w:t>________________________________________________________________________________________________________________________________</w:t>
      </w:r>
    </w:p>
    <w:p w:rsidR="00BB60F2" w:rsidRPr="00BB60F2" w:rsidRDefault="00BB60F2" w:rsidP="00BB60F2">
      <w:pPr>
        <w:pStyle w:val="ab"/>
        <w:ind w:left="42" w:right="141"/>
        <w:jc w:val="both"/>
        <w:rPr>
          <w:b/>
          <w:sz w:val="18"/>
          <w:szCs w:val="18"/>
        </w:rPr>
      </w:pPr>
      <w:r w:rsidRPr="00BB60F2">
        <w:rPr>
          <w:sz w:val="18"/>
          <w:szCs w:val="18"/>
        </w:rPr>
        <w:t xml:space="preserve">Кадастровый номер участка </w:t>
      </w:r>
      <w:r w:rsidRPr="00BB60F2">
        <w:rPr>
          <w:b/>
          <w:sz w:val="18"/>
          <w:szCs w:val="18"/>
        </w:rPr>
        <w:t>________________________________</w:t>
      </w:r>
    </w:p>
    <w:p w:rsidR="00BB60F2" w:rsidRPr="00BB60F2" w:rsidRDefault="00BB60F2" w:rsidP="00BB60F2">
      <w:pPr>
        <w:pStyle w:val="ab"/>
        <w:ind w:left="42" w:right="141"/>
        <w:jc w:val="both"/>
        <w:rPr>
          <w:sz w:val="18"/>
          <w:szCs w:val="18"/>
        </w:rPr>
      </w:pPr>
      <w:r w:rsidRPr="00BB60F2">
        <w:rPr>
          <w:sz w:val="18"/>
          <w:szCs w:val="18"/>
        </w:rPr>
        <w:t>Общая площадь участка _____________кв.м.;</w:t>
      </w:r>
    </w:p>
    <w:p w:rsidR="00BB60F2" w:rsidRPr="00BB60F2" w:rsidRDefault="00BB60F2" w:rsidP="00BB60F2">
      <w:pPr>
        <w:pStyle w:val="ab"/>
        <w:ind w:left="42" w:right="141"/>
        <w:jc w:val="both"/>
        <w:rPr>
          <w:sz w:val="18"/>
          <w:szCs w:val="18"/>
        </w:rPr>
      </w:pPr>
      <w:r w:rsidRPr="00BB60F2">
        <w:rPr>
          <w:sz w:val="18"/>
          <w:szCs w:val="18"/>
        </w:rPr>
        <w:t>Категория земель: земли сельскохозяйственного назначения.</w:t>
      </w:r>
    </w:p>
    <w:p w:rsidR="00BB60F2" w:rsidRPr="00BB60F2" w:rsidRDefault="00BB60F2" w:rsidP="00BB60F2">
      <w:pPr>
        <w:pStyle w:val="ab"/>
        <w:ind w:left="42" w:right="141"/>
        <w:jc w:val="both"/>
        <w:rPr>
          <w:sz w:val="18"/>
          <w:szCs w:val="18"/>
        </w:rPr>
      </w:pPr>
      <w:r w:rsidRPr="00BB60F2">
        <w:rPr>
          <w:sz w:val="18"/>
          <w:szCs w:val="18"/>
        </w:rPr>
        <w:t>Разрешённое использование: ________________________________</w:t>
      </w:r>
    </w:p>
    <w:p w:rsidR="00BB60F2" w:rsidRPr="00BB60F2" w:rsidRDefault="00BB60F2" w:rsidP="00BB60F2">
      <w:pPr>
        <w:pStyle w:val="ab"/>
        <w:ind w:left="42" w:right="141"/>
        <w:jc w:val="both"/>
        <w:rPr>
          <w:sz w:val="18"/>
          <w:szCs w:val="18"/>
        </w:rPr>
      </w:pPr>
      <w:r w:rsidRPr="00BB60F2">
        <w:rPr>
          <w:sz w:val="18"/>
          <w:szCs w:val="18"/>
        </w:rPr>
        <w:t xml:space="preserve">Обременения и ограничения в использовании участка: </w:t>
      </w:r>
    </w:p>
    <w:p w:rsidR="00BB60F2" w:rsidRPr="00BB60F2" w:rsidRDefault="00BB60F2" w:rsidP="00BB60F2">
      <w:pPr>
        <w:pStyle w:val="ab"/>
        <w:ind w:left="42" w:right="141"/>
        <w:jc w:val="both"/>
        <w:rPr>
          <w:sz w:val="18"/>
          <w:szCs w:val="18"/>
        </w:rPr>
      </w:pPr>
      <w:r w:rsidRPr="00BB60F2">
        <w:rPr>
          <w:sz w:val="18"/>
          <w:szCs w:val="1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BB60F2" w:rsidRPr="00BB60F2" w:rsidRDefault="00BB60F2" w:rsidP="00BB60F2">
      <w:pPr>
        <w:pStyle w:val="ab"/>
        <w:ind w:left="42" w:right="141"/>
        <w:jc w:val="both"/>
        <w:rPr>
          <w:sz w:val="18"/>
          <w:szCs w:val="18"/>
        </w:rPr>
      </w:pPr>
      <w:r w:rsidRPr="00BB60F2">
        <w:rPr>
          <w:sz w:val="18"/>
          <w:szCs w:val="18"/>
        </w:rPr>
        <w:t>Беспрепятственное посещение и обследование земельного участка государственным инспектором по использованию и охране земель.</w:t>
      </w:r>
    </w:p>
    <w:p w:rsidR="00BB60F2" w:rsidRPr="00BB60F2" w:rsidRDefault="00BB60F2" w:rsidP="00BB60F2">
      <w:pPr>
        <w:pStyle w:val="ab"/>
        <w:ind w:left="42" w:right="141"/>
        <w:jc w:val="both"/>
        <w:rPr>
          <w:sz w:val="18"/>
          <w:szCs w:val="18"/>
        </w:rPr>
      </w:pPr>
      <w:r w:rsidRPr="00BB60F2">
        <w:rPr>
          <w:sz w:val="18"/>
          <w:szCs w:val="18"/>
        </w:rPr>
        <w:t>Форма собственности</w:t>
      </w:r>
      <w:r w:rsidRPr="00BB60F2">
        <w:rPr>
          <w:b/>
          <w:sz w:val="18"/>
          <w:szCs w:val="18"/>
        </w:rPr>
        <w:t xml:space="preserve">: </w:t>
      </w:r>
      <w:r w:rsidRPr="00BB60F2">
        <w:rPr>
          <w:sz w:val="18"/>
          <w:szCs w:val="18"/>
        </w:rPr>
        <w:t>государственная собственность.</w:t>
      </w:r>
    </w:p>
    <w:p w:rsidR="00BB60F2" w:rsidRPr="00BB60F2" w:rsidRDefault="00BB60F2" w:rsidP="00BB60F2">
      <w:pPr>
        <w:pStyle w:val="ab"/>
        <w:ind w:left="42" w:right="141"/>
        <w:jc w:val="both"/>
        <w:rPr>
          <w:sz w:val="18"/>
          <w:szCs w:val="18"/>
        </w:rPr>
      </w:pPr>
      <w:r w:rsidRPr="00BB60F2">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BB60F2" w:rsidRPr="00BB60F2" w:rsidRDefault="00BB60F2" w:rsidP="00BB60F2">
      <w:pPr>
        <w:pStyle w:val="ab"/>
        <w:ind w:left="42" w:right="141"/>
        <w:jc w:val="both"/>
        <w:rPr>
          <w:sz w:val="18"/>
          <w:szCs w:val="18"/>
        </w:rPr>
      </w:pPr>
      <w:r w:rsidRPr="00BB60F2">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BB60F2" w:rsidRPr="00BB60F2" w:rsidRDefault="00BB60F2" w:rsidP="00BB60F2">
      <w:pPr>
        <w:pStyle w:val="ab"/>
        <w:ind w:left="42" w:right="141"/>
        <w:jc w:val="both"/>
        <w:rPr>
          <w:sz w:val="18"/>
          <w:szCs w:val="18"/>
        </w:rPr>
      </w:pPr>
      <w:r w:rsidRPr="00BB60F2">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BB60F2" w:rsidRPr="00BB60F2" w:rsidRDefault="00BB60F2" w:rsidP="00BB60F2">
      <w:pPr>
        <w:pStyle w:val="ab"/>
        <w:ind w:left="42" w:right="141"/>
        <w:jc w:val="both"/>
        <w:rPr>
          <w:sz w:val="18"/>
          <w:szCs w:val="18"/>
        </w:rPr>
      </w:pPr>
      <w:r w:rsidRPr="00BB60F2">
        <w:rPr>
          <w:sz w:val="18"/>
          <w:szCs w:val="18"/>
        </w:rPr>
        <w:t>2. СРОК ДЕЙСТВИЯ ДОГОВОРА.</w:t>
      </w:r>
    </w:p>
    <w:p w:rsidR="00BB60F2" w:rsidRPr="00BB60F2" w:rsidRDefault="00BB60F2" w:rsidP="00BB60F2">
      <w:pPr>
        <w:pStyle w:val="ab"/>
        <w:ind w:left="42" w:right="141"/>
        <w:jc w:val="both"/>
        <w:rPr>
          <w:sz w:val="18"/>
          <w:szCs w:val="18"/>
        </w:rPr>
      </w:pPr>
      <w:r w:rsidRPr="00BB60F2">
        <w:rPr>
          <w:sz w:val="18"/>
          <w:szCs w:val="18"/>
        </w:rPr>
        <w:t>2.1. Настоящий Договор заключается сроком на ______ лет. Условия Договора применяются к отношениям сторон, возникшим с _____________</w:t>
      </w:r>
    </w:p>
    <w:p w:rsidR="00BB60F2" w:rsidRPr="00BB60F2" w:rsidRDefault="00BB60F2" w:rsidP="00BB60F2">
      <w:pPr>
        <w:pStyle w:val="ab"/>
        <w:ind w:left="42" w:right="141"/>
        <w:jc w:val="both"/>
        <w:rPr>
          <w:sz w:val="18"/>
          <w:szCs w:val="18"/>
        </w:rPr>
      </w:pPr>
      <w:r w:rsidRPr="00BB60F2">
        <w:rPr>
          <w:sz w:val="18"/>
          <w:szCs w:val="18"/>
        </w:rPr>
        <w:t>2.2. Последним днем действия Договора устанавливается___________</w:t>
      </w:r>
    </w:p>
    <w:p w:rsidR="00BB60F2" w:rsidRPr="00BB60F2" w:rsidRDefault="00BB60F2" w:rsidP="00BB60F2">
      <w:pPr>
        <w:pStyle w:val="ab"/>
        <w:ind w:left="42" w:right="141"/>
        <w:jc w:val="both"/>
        <w:rPr>
          <w:sz w:val="18"/>
          <w:szCs w:val="18"/>
        </w:rPr>
      </w:pPr>
      <w:r w:rsidRPr="00BB60F2">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BB60F2" w:rsidRPr="00BB60F2" w:rsidRDefault="00BB60F2" w:rsidP="00BB60F2">
      <w:pPr>
        <w:pStyle w:val="ab"/>
        <w:ind w:left="42" w:right="141"/>
        <w:jc w:val="both"/>
        <w:rPr>
          <w:sz w:val="18"/>
          <w:szCs w:val="18"/>
        </w:rPr>
      </w:pPr>
      <w:r w:rsidRPr="00BB60F2">
        <w:rPr>
          <w:sz w:val="18"/>
          <w:szCs w:val="18"/>
        </w:rPr>
        <w:t>2.4.</w:t>
      </w:r>
      <w:r w:rsidRPr="00BB60F2">
        <w:rPr>
          <w:sz w:val="18"/>
          <w:szCs w:val="18"/>
        </w:rPr>
        <w:tab/>
        <w:t>Обязанность по регистрации настоящего Договора, а также расходы на ее осуществление возлагаются на Арендатора.</w:t>
      </w:r>
    </w:p>
    <w:p w:rsidR="00BB60F2" w:rsidRPr="00BB60F2" w:rsidRDefault="00BB60F2" w:rsidP="00BB60F2">
      <w:pPr>
        <w:pStyle w:val="ab"/>
        <w:ind w:left="42" w:right="141"/>
        <w:jc w:val="both"/>
        <w:rPr>
          <w:sz w:val="18"/>
          <w:szCs w:val="18"/>
        </w:rPr>
      </w:pPr>
      <w:r w:rsidRPr="00BB60F2">
        <w:rPr>
          <w:sz w:val="18"/>
          <w:szCs w:val="18"/>
        </w:rPr>
        <w:t>3. РАЗМЕР, ПОРЯДОК, УСЛОВИЯ И СРОКИ ВНЕСЕНИЯ АРЕНДНОЙ ПЛАТЫ</w:t>
      </w:r>
    </w:p>
    <w:p w:rsidR="00BB60F2" w:rsidRPr="00BB60F2" w:rsidRDefault="00BB60F2" w:rsidP="00BB60F2">
      <w:pPr>
        <w:pStyle w:val="ab"/>
        <w:ind w:left="42" w:right="141"/>
        <w:jc w:val="both"/>
        <w:rPr>
          <w:sz w:val="18"/>
          <w:szCs w:val="18"/>
        </w:rPr>
      </w:pPr>
      <w:r w:rsidRPr="00BB60F2">
        <w:rPr>
          <w:sz w:val="18"/>
          <w:szCs w:val="18"/>
        </w:rPr>
        <w:t>3.1. За аренду земельного участка, являющегося предметом настоящего Договора, Арендатор обязан уплачивать арендную плату.</w:t>
      </w:r>
    </w:p>
    <w:p w:rsidR="00BB60F2" w:rsidRPr="00BB60F2" w:rsidRDefault="00BB60F2" w:rsidP="00BB60F2">
      <w:pPr>
        <w:pStyle w:val="ab"/>
        <w:ind w:left="42" w:right="141"/>
        <w:jc w:val="both"/>
        <w:rPr>
          <w:sz w:val="18"/>
          <w:szCs w:val="18"/>
        </w:rPr>
      </w:pPr>
      <w:r w:rsidRPr="00BB60F2">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w:t>
      </w:r>
    </w:p>
    <w:p w:rsidR="00BB60F2" w:rsidRPr="00BB60F2" w:rsidRDefault="00BB60F2" w:rsidP="00BB60F2">
      <w:pPr>
        <w:pStyle w:val="ab"/>
        <w:ind w:left="42" w:right="141"/>
        <w:jc w:val="both"/>
        <w:rPr>
          <w:sz w:val="18"/>
          <w:szCs w:val="18"/>
        </w:rPr>
      </w:pPr>
      <w:r w:rsidRPr="00BB60F2">
        <w:rPr>
          <w:sz w:val="18"/>
          <w:szCs w:val="18"/>
        </w:rPr>
        <w:t>Сумма задатка в размере ______________________________________, внесенного Арендатором, засчитывается в счет платежа за период с __________ года по _________________ года (включительно).</w:t>
      </w:r>
    </w:p>
    <w:p w:rsidR="00BB60F2" w:rsidRPr="00BB60F2" w:rsidRDefault="00BB60F2" w:rsidP="00BB60F2">
      <w:pPr>
        <w:pStyle w:val="ab"/>
        <w:ind w:left="42" w:right="141"/>
        <w:jc w:val="both"/>
        <w:rPr>
          <w:sz w:val="18"/>
          <w:szCs w:val="18"/>
        </w:rPr>
      </w:pPr>
      <w:r w:rsidRPr="00BB60F2">
        <w:rPr>
          <w:sz w:val="18"/>
          <w:szCs w:val="18"/>
        </w:rPr>
        <w:t>Итого за период с ______________ года по _____________ года (включительно) подлежит оплате _____________________________________.</w:t>
      </w:r>
    </w:p>
    <w:p w:rsidR="00BB60F2" w:rsidRPr="00BB60F2" w:rsidRDefault="00BB60F2" w:rsidP="00BB60F2">
      <w:pPr>
        <w:pStyle w:val="ab"/>
        <w:ind w:left="42" w:right="141"/>
        <w:jc w:val="both"/>
        <w:rPr>
          <w:sz w:val="18"/>
          <w:szCs w:val="18"/>
        </w:rPr>
      </w:pPr>
      <w:r w:rsidRPr="00BB60F2">
        <w:rPr>
          <w:sz w:val="18"/>
          <w:szCs w:val="18"/>
        </w:rPr>
        <w:t>3.2. Арендатор перечисляет арендную плату:</w:t>
      </w:r>
    </w:p>
    <w:p w:rsidR="00BB60F2" w:rsidRPr="00BB60F2" w:rsidRDefault="00BB60F2" w:rsidP="00BB60F2">
      <w:pPr>
        <w:pStyle w:val="ab"/>
        <w:ind w:left="42" w:right="141"/>
        <w:jc w:val="both"/>
        <w:rPr>
          <w:sz w:val="18"/>
          <w:szCs w:val="18"/>
        </w:rPr>
      </w:pPr>
      <w:r w:rsidRPr="00BB60F2">
        <w:rPr>
          <w:sz w:val="18"/>
          <w:szCs w:val="18"/>
        </w:rPr>
        <w:t xml:space="preserve">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BB60F2" w:rsidRPr="00BB60F2" w:rsidRDefault="00BB60F2" w:rsidP="00BB60F2">
      <w:pPr>
        <w:pStyle w:val="ab"/>
        <w:ind w:left="42" w:right="141"/>
        <w:jc w:val="both"/>
        <w:rPr>
          <w:sz w:val="18"/>
          <w:szCs w:val="18"/>
        </w:rPr>
      </w:pPr>
      <w:r w:rsidRPr="00BB60F2">
        <w:rPr>
          <w:bCs/>
          <w:sz w:val="18"/>
          <w:szCs w:val="18"/>
        </w:rPr>
        <w:t xml:space="preserve">3.3. Арендная плата по настоящему Договору </w:t>
      </w:r>
      <w:r w:rsidRPr="00BB60F2">
        <w:rPr>
          <w:sz w:val="18"/>
          <w:szCs w:val="18"/>
        </w:rPr>
        <w:t xml:space="preserve">вносится </w:t>
      </w:r>
      <w:r w:rsidRPr="00BB60F2">
        <w:rPr>
          <w:bCs/>
          <w:sz w:val="18"/>
          <w:szCs w:val="18"/>
        </w:rPr>
        <w:t xml:space="preserve">Арендатором </w:t>
      </w:r>
      <w:r w:rsidRPr="00BB60F2">
        <w:rPr>
          <w:sz w:val="18"/>
          <w:szCs w:val="18"/>
        </w:rPr>
        <w:t>путем безналичного перечисления денежных средств по следующим реквизитам:</w:t>
      </w:r>
    </w:p>
    <w:p w:rsidR="00BB60F2" w:rsidRPr="00BB60F2" w:rsidRDefault="00BB60F2" w:rsidP="00BB60F2">
      <w:pPr>
        <w:pStyle w:val="ab"/>
        <w:ind w:left="42" w:right="141"/>
        <w:jc w:val="both"/>
        <w:rPr>
          <w:sz w:val="18"/>
          <w:szCs w:val="18"/>
        </w:rPr>
      </w:pPr>
      <w:r w:rsidRPr="00BB60F2">
        <w:rPr>
          <w:sz w:val="18"/>
          <w:szCs w:val="18"/>
        </w:rPr>
        <w:t>Получатель:УФК по Новгородской области г. Великий Новгород</w:t>
      </w:r>
    </w:p>
    <w:p w:rsidR="00BB60F2" w:rsidRPr="00BB60F2" w:rsidRDefault="00BB60F2" w:rsidP="00BB60F2">
      <w:pPr>
        <w:pStyle w:val="ab"/>
        <w:ind w:left="42" w:right="141"/>
        <w:jc w:val="both"/>
        <w:rPr>
          <w:sz w:val="18"/>
          <w:szCs w:val="18"/>
        </w:rPr>
      </w:pPr>
      <w:r w:rsidRPr="00BB60F2">
        <w:rPr>
          <w:sz w:val="18"/>
          <w:szCs w:val="18"/>
        </w:rPr>
        <w:t xml:space="preserve">ИНН 5308003814; КПП 530801001 БИК 014959900 </w:t>
      </w:r>
    </w:p>
    <w:p w:rsidR="00BB60F2" w:rsidRPr="00BB60F2" w:rsidRDefault="00BB60F2" w:rsidP="00BB60F2">
      <w:pPr>
        <w:pStyle w:val="ab"/>
        <w:ind w:left="42" w:right="141"/>
        <w:jc w:val="both"/>
        <w:rPr>
          <w:sz w:val="18"/>
          <w:szCs w:val="18"/>
        </w:rPr>
      </w:pPr>
      <w:r w:rsidRPr="00BB60F2">
        <w:rPr>
          <w:sz w:val="18"/>
          <w:szCs w:val="18"/>
        </w:rPr>
        <w:t>р/с 03100643000000015000 в Отделении Новгород г. Великий Новгород,</w:t>
      </w:r>
    </w:p>
    <w:p w:rsidR="00BB60F2" w:rsidRPr="00BB60F2" w:rsidRDefault="00BB60F2" w:rsidP="00BB60F2">
      <w:pPr>
        <w:pStyle w:val="ab"/>
        <w:ind w:left="42" w:right="141"/>
        <w:jc w:val="both"/>
        <w:rPr>
          <w:sz w:val="18"/>
          <w:szCs w:val="18"/>
        </w:rPr>
      </w:pPr>
      <w:r w:rsidRPr="00BB60F2">
        <w:rPr>
          <w:sz w:val="18"/>
          <w:szCs w:val="18"/>
        </w:rPr>
        <w:t>лицевой счет 04503</w:t>
      </w:r>
      <w:r w:rsidRPr="00BB60F2">
        <w:rPr>
          <w:sz w:val="18"/>
          <w:szCs w:val="18"/>
          <w:lang w:val="en-US"/>
        </w:rPr>
        <w:t>D</w:t>
      </w:r>
      <w:r w:rsidRPr="00BB60F2">
        <w:rPr>
          <w:sz w:val="18"/>
          <w:szCs w:val="18"/>
        </w:rPr>
        <w:t>01410</w:t>
      </w:r>
    </w:p>
    <w:p w:rsidR="00BB60F2" w:rsidRPr="00BB60F2" w:rsidRDefault="00BB60F2" w:rsidP="00BB60F2">
      <w:pPr>
        <w:pStyle w:val="ab"/>
        <w:ind w:left="42" w:right="141"/>
        <w:jc w:val="both"/>
        <w:rPr>
          <w:sz w:val="18"/>
          <w:szCs w:val="18"/>
        </w:rPr>
      </w:pPr>
      <w:r w:rsidRPr="00BB60F2">
        <w:rPr>
          <w:sz w:val="18"/>
          <w:szCs w:val="18"/>
        </w:rPr>
        <w:t xml:space="preserve">ОКТМО 49523000101, </w:t>
      </w:r>
    </w:p>
    <w:p w:rsidR="00BB60F2" w:rsidRPr="00BB60F2" w:rsidRDefault="00BB60F2" w:rsidP="00BB60F2">
      <w:pPr>
        <w:pStyle w:val="ab"/>
        <w:ind w:left="42" w:right="141"/>
        <w:jc w:val="both"/>
        <w:rPr>
          <w:sz w:val="18"/>
          <w:szCs w:val="18"/>
        </w:rPr>
      </w:pPr>
      <w:r w:rsidRPr="00BB60F2">
        <w:rPr>
          <w:sz w:val="18"/>
          <w:szCs w:val="18"/>
        </w:rPr>
        <w:t>КБК 40311105012140000120</w:t>
      </w:r>
    </w:p>
    <w:p w:rsidR="00BB60F2" w:rsidRPr="00BB60F2" w:rsidRDefault="00BB60F2" w:rsidP="00BB60F2">
      <w:pPr>
        <w:pStyle w:val="ab"/>
        <w:ind w:left="42" w:right="141"/>
        <w:jc w:val="both"/>
        <w:rPr>
          <w:sz w:val="18"/>
          <w:szCs w:val="18"/>
        </w:rPr>
      </w:pPr>
      <w:r w:rsidRPr="00BB60F2">
        <w:rPr>
          <w:sz w:val="18"/>
          <w:szCs w:val="18"/>
        </w:rPr>
        <w:t>В платежном поручении,</w:t>
      </w:r>
      <w:r w:rsidRPr="00BB60F2">
        <w:rPr>
          <w:bCs/>
          <w:sz w:val="18"/>
          <w:szCs w:val="18"/>
        </w:rPr>
        <w:t xml:space="preserve"> в </w:t>
      </w:r>
      <w:r w:rsidRPr="00BB60F2">
        <w:rPr>
          <w:sz w:val="18"/>
          <w:szCs w:val="18"/>
        </w:rPr>
        <w:t xml:space="preserve">графе «назначение платежа» Арендатор указывает: «Арендная плата за земельный участок, согласно договору аренды </w:t>
      </w:r>
      <w:r w:rsidRPr="00BB60F2">
        <w:rPr>
          <w:sz w:val="18"/>
          <w:szCs w:val="18"/>
        </w:rPr>
        <w:br/>
        <w:t>от ____________ №_________</w:t>
      </w:r>
    </w:p>
    <w:p w:rsidR="00BB60F2" w:rsidRPr="00BB60F2" w:rsidRDefault="00BB60F2" w:rsidP="00BB60F2">
      <w:pPr>
        <w:pStyle w:val="ab"/>
        <w:ind w:left="42" w:right="141"/>
        <w:jc w:val="both"/>
        <w:rPr>
          <w:sz w:val="18"/>
          <w:szCs w:val="18"/>
        </w:rPr>
      </w:pPr>
      <w:r w:rsidRPr="00BB60F2">
        <w:rPr>
          <w:bCs/>
          <w:sz w:val="18"/>
          <w:szCs w:val="18"/>
        </w:rPr>
        <w:t xml:space="preserve">3.4. </w:t>
      </w:r>
      <w:r w:rsidRPr="00BB60F2">
        <w:rPr>
          <w:sz w:val="18"/>
          <w:szCs w:val="18"/>
        </w:rPr>
        <w:t>Арендная плата начисляется с _______________ года.</w:t>
      </w:r>
    </w:p>
    <w:p w:rsidR="00BB60F2" w:rsidRPr="00BB60F2" w:rsidRDefault="00BB60F2" w:rsidP="00BB60F2">
      <w:pPr>
        <w:pStyle w:val="ab"/>
        <w:ind w:left="42" w:right="141"/>
        <w:jc w:val="both"/>
        <w:rPr>
          <w:bCs/>
          <w:sz w:val="18"/>
          <w:szCs w:val="18"/>
        </w:rPr>
      </w:pPr>
      <w:r w:rsidRPr="00BB60F2">
        <w:rPr>
          <w:bCs/>
          <w:sz w:val="18"/>
          <w:szCs w:val="18"/>
        </w:rPr>
        <w:t xml:space="preserve">3.5. Неиспользование земельного участка Арендатором не может служить основанием невнесения арендной платы. </w:t>
      </w:r>
    </w:p>
    <w:p w:rsidR="00BB60F2" w:rsidRPr="00BB60F2" w:rsidRDefault="00BB60F2" w:rsidP="00BB60F2">
      <w:pPr>
        <w:pStyle w:val="ab"/>
        <w:ind w:left="42" w:right="141"/>
        <w:jc w:val="both"/>
        <w:rPr>
          <w:sz w:val="18"/>
          <w:szCs w:val="18"/>
        </w:rPr>
      </w:pPr>
      <w:r w:rsidRPr="00BB60F2">
        <w:rPr>
          <w:sz w:val="18"/>
          <w:szCs w:val="18"/>
        </w:rPr>
        <w:t>4. ПРАВА И ОБЯЗАННОСТИ СТОРОН</w:t>
      </w:r>
    </w:p>
    <w:p w:rsidR="00BB60F2" w:rsidRPr="00BB60F2" w:rsidRDefault="00BB60F2" w:rsidP="00BB60F2">
      <w:pPr>
        <w:pStyle w:val="ab"/>
        <w:ind w:left="42" w:right="141"/>
        <w:jc w:val="both"/>
        <w:rPr>
          <w:bCs/>
          <w:sz w:val="18"/>
          <w:szCs w:val="18"/>
        </w:rPr>
      </w:pPr>
      <w:r w:rsidRPr="00BB60F2">
        <w:rPr>
          <w:bCs/>
          <w:sz w:val="18"/>
          <w:szCs w:val="18"/>
        </w:rPr>
        <w:t>4.1. Стороны обязуются:</w:t>
      </w:r>
    </w:p>
    <w:p w:rsidR="00BB60F2" w:rsidRPr="00BB60F2" w:rsidRDefault="00BB60F2" w:rsidP="00BB60F2">
      <w:pPr>
        <w:pStyle w:val="ab"/>
        <w:ind w:left="42" w:right="141"/>
        <w:jc w:val="both"/>
        <w:rPr>
          <w:sz w:val="18"/>
          <w:szCs w:val="18"/>
        </w:rPr>
      </w:pPr>
      <w:r w:rsidRPr="00BB60F2">
        <w:rPr>
          <w:bCs/>
          <w:sz w:val="18"/>
          <w:szCs w:val="18"/>
        </w:rPr>
        <w:t>4.1.1. П</w:t>
      </w:r>
      <w:r w:rsidRPr="00BB60F2">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BB60F2" w:rsidRPr="00BB60F2" w:rsidRDefault="00BB60F2" w:rsidP="00BB60F2">
      <w:pPr>
        <w:pStyle w:val="ab"/>
        <w:ind w:left="42" w:right="141"/>
        <w:jc w:val="both"/>
        <w:rPr>
          <w:sz w:val="18"/>
          <w:szCs w:val="18"/>
        </w:rPr>
      </w:pPr>
      <w:r w:rsidRPr="00BB60F2">
        <w:rPr>
          <w:bCs/>
          <w:sz w:val="18"/>
          <w:szCs w:val="18"/>
        </w:rPr>
        <w:t xml:space="preserve">4.2. Арендодатель </w:t>
      </w:r>
      <w:r w:rsidRPr="00BB60F2">
        <w:rPr>
          <w:sz w:val="18"/>
          <w:szCs w:val="18"/>
        </w:rPr>
        <w:t>обязуется:</w:t>
      </w:r>
    </w:p>
    <w:p w:rsidR="00BB60F2" w:rsidRPr="00BB60F2" w:rsidRDefault="00BB60F2" w:rsidP="00BB60F2">
      <w:pPr>
        <w:pStyle w:val="ab"/>
        <w:ind w:left="42" w:right="141"/>
        <w:jc w:val="both"/>
        <w:rPr>
          <w:sz w:val="18"/>
          <w:szCs w:val="18"/>
        </w:rPr>
      </w:pPr>
      <w:r w:rsidRPr="00BB60F2">
        <w:rPr>
          <w:sz w:val="18"/>
          <w:szCs w:val="18"/>
        </w:rPr>
        <w:t>4.2.1. Передать Арендатору земельный участок по акту приема – передачи.</w:t>
      </w:r>
    </w:p>
    <w:p w:rsidR="00BB60F2" w:rsidRPr="00BB60F2" w:rsidRDefault="00BB60F2" w:rsidP="00BB60F2">
      <w:pPr>
        <w:pStyle w:val="ab"/>
        <w:ind w:left="42" w:right="141"/>
        <w:jc w:val="both"/>
        <w:rPr>
          <w:sz w:val="18"/>
          <w:szCs w:val="18"/>
        </w:rPr>
      </w:pPr>
      <w:r w:rsidRPr="00BB60F2">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BB60F2" w:rsidRPr="00BB60F2" w:rsidRDefault="00BB60F2" w:rsidP="00BB60F2">
      <w:pPr>
        <w:pStyle w:val="ab"/>
        <w:ind w:left="42" w:right="141"/>
        <w:jc w:val="both"/>
        <w:rPr>
          <w:sz w:val="18"/>
          <w:szCs w:val="18"/>
        </w:rPr>
      </w:pPr>
      <w:r w:rsidRPr="00BB60F2">
        <w:rPr>
          <w:bCs/>
          <w:sz w:val="18"/>
          <w:szCs w:val="18"/>
        </w:rPr>
        <w:t xml:space="preserve">4.2.3. </w:t>
      </w:r>
      <w:r w:rsidRPr="00BB60F2">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BB60F2" w:rsidRPr="00BB60F2" w:rsidRDefault="00BB60F2" w:rsidP="00BB60F2">
      <w:pPr>
        <w:pStyle w:val="ab"/>
        <w:ind w:left="42" w:right="141"/>
        <w:jc w:val="both"/>
        <w:rPr>
          <w:sz w:val="18"/>
          <w:szCs w:val="18"/>
        </w:rPr>
      </w:pPr>
      <w:r w:rsidRPr="00BB60F2">
        <w:rPr>
          <w:bCs/>
          <w:sz w:val="18"/>
          <w:szCs w:val="18"/>
        </w:rPr>
        <w:t xml:space="preserve">4.3. Арендодатель </w:t>
      </w:r>
      <w:r w:rsidRPr="00BB60F2">
        <w:rPr>
          <w:sz w:val="18"/>
          <w:szCs w:val="18"/>
        </w:rPr>
        <w:t>имеет право:</w:t>
      </w:r>
    </w:p>
    <w:p w:rsidR="00BB60F2" w:rsidRPr="00BB60F2" w:rsidRDefault="00BB60F2" w:rsidP="00BB60F2">
      <w:pPr>
        <w:pStyle w:val="ab"/>
        <w:ind w:left="42" w:right="141"/>
        <w:jc w:val="both"/>
        <w:rPr>
          <w:sz w:val="18"/>
          <w:szCs w:val="18"/>
        </w:rPr>
      </w:pPr>
      <w:r w:rsidRPr="00BB60F2">
        <w:rPr>
          <w:bCs/>
          <w:sz w:val="18"/>
          <w:szCs w:val="18"/>
        </w:rPr>
        <w:t xml:space="preserve">4.3.1. </w:t>
      </w:r>
      <w:r w:rsidRPr="00BB60F2">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BB60F2">
        <w:rPr>
          <w:sz w:val="18"/>
          <w:szCs w:val="18"/>
        </w:rPr>
        <w:br/>
        <w:t>2 (два) дня.</w:t>
      </w:r>
    </w:p>
    <w:p w:rsidR="00BB60F2" w:rsidRPr="00BB60F2" w:rsidRDefault="00BB60F2" w:rsidP="00BB60F2">
      <w:pPr>
        <w:pStyle w:val="ab"/>
        <w:ind w:left="42" w:right="141"/>
        <w:jc w:val="both"/>
        <w:rPr>
          <w:sz w:val="18"/>
          <w:szCs w:val="18"/>
        </w:rPr>
      </w:pPr>
      <w:r w:rsidRPr="00BB60F2">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BB60F2" w:rsidRPr="00BB60F2" w:rsidRDefault="00BB60F2" w:rsidP="00BB60F2">
      <w:pPr>
        <w:pStyle w:val="ab"/>
        <w:ind w:left="42" w:right="141"/>
        <w:jc w:val="both"/>
        <w:rPr>
          <w:sz w:val="18"/>
          <w:szCs w:val="18"/>
        </w:rPr>
      </w:pPr>
      <w:r w:rsidRPr="00BB60F2">
        <w:rPr>
          <w:sz w:val="18"/>
          <w:szCs w:val="18"/>
        </w:rPr>
        <w:lastRenderedPageBreak/>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BB60F2" w:rsidRPr="00BB60F2" w:rsidRDefault="00BB60F2" w:rsidP="00BB60F2">
      <w:pPr>
        <w:pStyle w:val="ab"/>
        <w:ind w:left="42" w:right="141"/>
        <w:jc w:val="both"/>
        <w:rPr>
          <w:sz w:val="18"/>
          <w:szCs w:val="18"/>
        </w:rPr>
      </w:pPr>
      <w:r w:rsidRPr="00BB60F2">
        <w:rPr>
          <w:sz w:val="18"/>
          <w:szCs w:val="18"/>
        </w:rPr>
        <w:t>4.3.4. Расторгнуть настоящий Договор в порядке, определенном в разделе 5 настоящего Договора.</w:t>
      </w:r>
    </w:p>
    <w:p w:rsidR="00BB60F2" w:rsidRPr="00BB60F2" w:rsidRDefault="00BB60F2" w:rsidP="00BB60F2">
      <w:pPr>
        <w:pStyle w:val="ab"/>
        <w:ind w:left="42" w:right="141"/>
        <w:jc w:val="both"/>
        <w:rPr>
          <w:sz w:val="18"/>
          <w:szCs w:val="18"/>
        </w:rPr>
      </w:pPr>
      <w:r w:rsidRPr="00BB60F2">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BB60F2" w:rsidRPr="00BB60F2" w:rsidRDefault="00BB60F2" w:rsidP="00BB60F2">
      <w:pPr>
        <w:pStyle w:val="ab"/>
        <w:ind w:left="42" w:right="141"/>
        <w:jc w:val="both"/>
        <w:rPr>
          <w:sz w:val="18"/>
          <w:szCs w:val="18"/>
        </w:rPr>
      </w:pPr>
      <w:r w:rsidRPr="00BB60F2">
        <w:rPr>
          <w:sz w:val="18"/>
          <w:szCs w:val="18"/>
        </w:rPr>
        <w:t>4.4. Арендатор обязуется:</w:t>
      </w:r>
    </w:p>
    <w:p w:rsidR="00BB60F2" w:rsidRPr="00BB60F2" w:rsidRDefault="00BB60F2" w:rsidP="00BB60F2">
      <w:pPr>
        <w:pStyle w:val="ab"/>
        <w:ind w:left="42" w:right="141"/>
        <w:jc w:val="both"/>
        <w:rPr>
          <w:sz w:val="18"/>
          <w:szCs w:val="18"/>
        </w:rPr>
      </w:pPr>
      <w:r w:rsidRPr="00BB60F2">
        <w:rPr>
          <w:sz w:val="18"/>
          <w:szCs w:val="18"/>
        </w:rPr>
        <w:t>4.4.1.  Принять у Арендодателя земельный участок по акту приема – передачи.</w:t>
      </w:r>
    </w:p>
    <w:p w:rsidR="00BB60F2" w:rsidRPr="00BB60F2" w:rsidRDefault="00BB60F2" w:rsidP="00BB60F2">
      <w:pPr>
        <w:pStyle w:val="ab"/>
        <w:ind w:left="42" w:right="141"/>
        <w:jc w:val="both"/>
        <w:rPr>
          <w:sz w:val="18"/>
          <w:szCs w:val="18"/>
        </w:rPr>
      </w:pPr>
      <w:r w:rsidRPr="00BB60F2">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BB60F2" w:rsidRPr="00BB60F2" w:rsidRDefault="00BB60F2" w:rsidP="00BB60F2">
      <w:pPr>
        <w:pStyle w:val="ab"/>
        <w:ind w:left="42" w:right="141"/>
        <w:jc w:val="both"/>
        <w:rPr>
          <w:sz w:val="18"/>
          <w:szCs w:val="18"/>
        </w:rPr>
      </w:pPr>
      <w:r w:rsidRPr="00BB60F2">
        <w:rPr>
          <w:sz w:val="18"/>
          <w:szCs w:val="18"/>
        </w:rPr>
        <w:t>4.4.3. Своевременно приступать к использованию земельного участка в соответствии с целевым назначением.</w:t>
      </w:r>
    </w:p>
    <w:p w:rsidR="00BB60F2" w:rsidRPr="00BB60F2" w:rsidRDefault="00BB60F2" w:rsidP="00BB60F2">
      <w:pPr>
        <w:pStyle w:val="ab"/>
        <w:ind w:left="42" w:right="141"/>
        <w:jc w:val="both"/>
        <w:rPr>
          <w:sz w:val="18"/>
          <w:szCs w:val="18"/>
        </w:rPr>
      </w:pPr>
      <w:r w:rsidRPr="00BB60F2">
        <w:rPr>
          <w:sz w:val="18"/>
          <w:szCs w:val="18"/>
        </w:rPr>
        <w:t>4.4.4. Обеспечивать Арендодателю доступ на земельный участок для проведения его осмотра и проверки.</w:t>
      </w:r>
    </w:p>
    <w:p w:rsidR="00BB60F2" w:rsidRPr="00BB60F2" w:rsidRDefault="00BB60F2" w:rsidP="00BB60F2">
      <w:pPr>
        <w:pStyle w:val="ab"/>
        <w:ind w:left="42" w:right="141"/>
        <w:jc w:val="both"/>
        <w:rPr>
          <w:sz w:val="18"/>
          <w:szCs w:val="18"/>
        </w:rPr>
      </w:pPr>
      <w:r w:rsidRPr="00BB60F2">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BB60F2" w:rsidRPr="00BB60F2" w:rsidRDefault="00BB60F2" w:rsidP="00BB60F2">
      <w:pPr>
        <w:pStyle w:val="ab"/>
        <w:ind w:left="42" w:right="141"/>
        <w:jc w:val="both"/>
        <w:rPr>
          <w:sz w:val="18"/>
          <w:szCs w:val="18"/>
        </w:rPr>
      </w:pPr>
      <w:r w:rsidRPr="00BB60F2">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BB60F2" w:rsidRPr="00BB60F2" w:rsidRDefault="00BB60F2" w:rsidP="00BB60F2">
      <w:pPr>
        <w:pStyle w:val="ab"/>
        <w:ind w:left="42" w:right="141"/>
        <w:jc w:val="both"/>
        <w:rPr>
          <w:sz w:val="18"/>
          <w:szCs w:val="18"/>
        </w:rPr>
      </w:pPr>
      <w:r w:rsidRPr="00BB60F2">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BB60F2" w:rsidRPr="00BB60F2" w:rsidRDefault="00BB60F2" w:rsidP="00BB60F2">
      <w:pPr>
        <w:pStyle w:val="ab"/>
        <w:ind w:left="42" w:right="141"/>
        <w:jc w:val="both"/>
        <w:rPr>
          <w:sz w:val="18"/>
          <w:szCs w:val="18"/>
        </w:rPr>
      </w:pPr>
      <w:r w:rsidRPr="00BB60F2">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B60F2" w:rsidRPr="00BB60F2" w:rsidRDefault="00BB60F2" w:rsidP="00BB60F2">
      <w:pPr>
        <w:pStyle w:val="ab"/>
        <w:ind w:left="42" w:right="141"/>
        <w:jc w:val="both"/>
        <w:rPr>
          <w:bCs/>
          <w:sz w:val="18"/>
          <w:szCs w:val="18"/>
        </w:rPr>
      </w:pPr>
      <w:r w:rsidRPr="00BB60F2">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BB60F2" w:rsidRPr="00BB60F2" w:rsidRDefault="00BB60F2" w:rsidP="00BB60F2">
      <w:pPr>
        <w:pStyle w:val="ab"/>
        <w:ind w:left="42" w:right="141"/>
        <w:jc w:val="both"/>
        <w:rPr>
          <w:bCs/>
          <w:sz w:val="18"/>
          <w:szCs w:val="18"/>
        </w:rPr>
      </w:pPr>
      <w:r w:rsidRPr="00BB60F2">
        <w:rPr>
          <w:sz w:val="18"/>
          <w:szCs w:val="18"/>
        </w:rPr>
        <w:t xml:space="preserve">4.4.10. Представить </w:t>
      </w:r>
      <w:r w:rsidRPr="00BB60F2">
        <w:rPr>
          <w:bCs/>
          <w:sz w:val="18"/>
          <w:szCs w:val="18"/>
        </w:rPr>
        <w:t xml:space="preserve">Арендодателю </w:t>
      </w:r>
      <w:r w:rsidRPr="00BB60F2">
        <w:rPr>
          <w:sz w:val="18"/>
          <w:szCs w:val="18"/>
        </w:rPr>
        <w:t>платежные документы, подтверждающие перечисление арендной платы.</w:t>
      </w:r>
    </w:p>
    <w:p w:rsidR="00BB60F2" w:rsidRPr="00BB60F2" w:rsidRDefault="00BB60F2" w:rsidP="00BB60F2">
      <w:pPr>
        <w:pStyle w:val="ab"/>
        <w:ind w:left="42" w:right="141"/>
        <w:jc w:val="both"/>
        <w:rPr>
          <w:bCs/>
          <w:sz w:val="18"/>
          <w:szCs w:val="18"/>
        </w:rPr>
      </w:pPr>
      <w:r w:rsidRPr="00BB60F2">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BB60F2" w:rsidRPr="00BB60F2" w:rsidRDefault="00BB60F2" w:rsidP="00BB60F2">
      <w:pPr>
        <w:pStyle w:val="ab"/>
        <w:ind w:left="42" w:right="141"/>
        <w:jc w:val="both"/>
        <w:rPr>
          <w:sz w:val="18"/>
          <w:szCs w:val="18"/>
        </w:rPr>
      </w:pPr>
      <w:r w:rsidRPr="00BB60F2">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BB60F2" w:rsidRPr="00BB60F2" w:rsidRDefault="00BB60F2" w:rsidP="00BB60F2">
      <w:pPr>
        <w:pStyle w:val="ab"/>
        <w:ind w:left="42" w:right="141"/>
        <w:jc w:val="both"/>
        <w:rPr>
          <w:sz w:val="18"/>
          <w:szCs w:val="18"/>
        </w:rPr>
      </w:pPr>
      <w:r w:rsidRPr="00BB60F2">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BB60F2" w:rsidRPr="00BB60F2" w:rsidRDefault="00BB60F2" w:rsidP="00BB60F2">
      <w:pPr>
        <w:pStyle w:val="ab"/>
        <w:ind w:left="42" w:right="141"/>
        <w:jc w:val="both"/>
        <w:rPr>
          <w:sz w:val="18"/>
          <w:szCs w:val="18"/>
        </w:rPr>
      </w:pPr>
      <w:r w:rsidRPr="00BB60F2">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BB60F2" w:rsidRPr="00BB60F2" w:rsidRDefault="00BB60F2" w:rsidP="00BB60F2">
      <w:pPr>
        <w:pStyle w:val="ab"/>
        <w:ind w:left="42" w:right="141"/>
        <w:jc w:val="both"/>
        <w:rPr>
          <w:sz w:val="18"/>
          <w:szCs w:val="18"/>
        </w:rPr>
      </w:pPr>
      <w:r w:rsidRPr="00BB60F2">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BB60F2" w:rsidRPr="00BB60F2" w:rsidRDefault="00BB60F2" w:rsidP="00BB60F2">
      <w:pPr>
        <w:pStyle w:val="ab"/>
        <w:ind w:left="42" w:right="141"/>
        <w:jc w:val="both"/>
        <w:rPr>
          <w:sz w:val="18"/>
          <w:szCs w:val="18"/>
        </w:rPr>
      </w:pPr>
      <w:r w:rsidRPr="00BB60F2">
        <w:rPr>
          <w:sz w:val="18"/>
          <w:szCs w:val="18"/>
        </w:rPr>
        <w:t xml:space="preserve">4.4.16. В случае прекращения действия настоящего Договора </w:t>
      </w:r>
      <w:r w:rsidRPr="00BB60F2">
        <w:rPr>
          <w:bCs/>
          <w:sz w:val="18"/>
          <w:szCs w:val="18"/>
        </w:rPr>
        <w:t>передать земельный участок Арендодателю</w:t>
      </w:r>
      <w:r w:rsidRPr="00BB60F2">
        <w:rPr>
          <w:sz w:val="18"/>
          <w:szCs w:val="18"/>
        </w:rPr>
        <w:t xml:space="preserve"> в течение 3 (трех) дней с момента его прекращения по акту приема – передачи, который подписывается обеими Сторонами.</w:t>
      </w:r>
    </w:p>
    <w:p w:rsidR="00BB60F2" w:rsidRPr="00BB60F2" w:rsidRDefault="00BB60F2" w:rsidP="00BB60F2">
      <w:pPr>
        <w:pStyle w:val="ab"/>
        <w:ind w:left="42" w:right="141"/>
        <w:jc w:val="both"/>
        <w:rPr>
          <w:sz w:val="18"/>
          <w:szCs w:val="18"/>
        </w:rPr>
      </w:pPr>
      <w:r w:rsidRPr="00BB60F2">
        <w:rPr>
          <w:sz w:val="18"/>
          <w:szCs w:val="18"/>
        </w:rPr>
        <w:t>4.5. Арендатор имеет право:</w:t>
      </w:r>
    </w:p>
    <w:p w:rsidR="00BB60F2" w:rsidRPr="00BB60F2" w:rsidRDefault="00BB60F2" w:rsidP="00BB60F2">
      <w:pPr>
        <w:pStyle w:val="ab"/>
        <w:ind w:left="42" w:right="141"/>
        <w:jc w:val="both"/>
        <w:rPr>
          <w:sz w:val="18"/>
          <w:szCs w:val="18"/>
        </w:rPr>
      </w:pPr>
      <w:r w:rsidRPr="00BB60F2">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BB60F2" w:rsidRPr="00BB60F2" w:rsidRDefault="00BB60F2" w:rsidP="00BB60F2">
      <w:pPr>
        <w:pStyle w:val="ab"/>
        <w:ind w:left="42" w:right="141"/>
        <w:jc w:val="both"/>
        <w:rPr>
          <w:sz w:val="18"/>
          <w:szCs w:val="18"/>
        </w:rPr>
      </w:pPr>
      <w:r w:rsidRPr="00BB60F2">
        <w:rPr>
          <w:sz w:val="18"/>
          <w:szCs w:val="18"/>
        </w:rPr>
        <w:t>4.5.2. Проводить мелиоративные и иные мероприятия, направленные на улучшение качественных характеристик земельного участка.</w:t>
      </w:r>
    </w:p>
    <w:p w:rsidR="00BB60F2" w:rsidRPr="00BB60F2" w:rsidRDefault="00BB60F2" w:rsidP="00BB60F2">
      <w:pPr>
        <w:pStyle w:val="ab"/>
        <w:ind w:left="42" w:right="141"/>
        <w:jc w:val="both"/>
        <w:rPr>
          <w:sz w:val="18"/>
          <w:szCs w:val="18"/>
        </w:rPr>
      </w:pPr>
      <w:r w:rsidRPr="00BB60F2">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BB60F2" w:rsidRPr="00BB60F2" w:rsidRDefault="00BB60F2" w:rsidP="00BB60F2">
      <w:pPr>
        <w:pStyle w:val="ab"/>
        <w:ind w:left="42" w:right="141"/>
        <w:jc w:val="both"/>
        <w:rPr>
          <w:sz w:val="18"/>
          <w:szCs w:val="18"/>
        </w:rPr>
      </w:pPr>
      <w:r w:rsidRPr="00BB60F2">
        <w:rPr>
          <w:sz w:val="18"/>
          <w:szCs w:val="18"/>
        </w:rPr>
        <w:t>При этом к новому правообладателю переходят также все права и обязанности Арендатора по настоящему договору.</w:t>
      </w:r>
    </w:p>
    <w:p w:rsidR="00BB60F2" w:rsidRPr="00BB60F2" w:rsidRDefault="00BB60F2" w:rsidP="00BB60F2">
      <w:pPr>
        <w:pStyle w:val="ab"/>
        <w:ind w:left="42" w:right="141"/>
        <w:jc w:val="both"/>
        <w:rPr>
          <w:sz w:val="18"/>
          <w:szCs w:val="18"/>
        </w:rPr>
      </w:pPr>
      <w:r w:rsidRPr="00BB60F2">
        <w:rPr>
          <w:sz w:val="18"/>
          <w:szCs w:val="18"/>
        </w:rPr>
        <w:t>5. ПОРЯДОК ВНЕСЕНИЯ ИЗМЕНЕНИЙ, ПРЕКРАЩЕНИЯ ДЕЙСТВИЯ И РАСТОРЖЕНИЯ ДОГОВОРА</w:t>
      </w:r>
    </w:p>
    <w:p w:rsidR="00BB60F2" w:rsidRPr="00BB60F2" w:rsidRDefault="00BB60F2" w:rsidP="00BB60F2">
      <w:pPr>
        <w:pStyle w:val="ab"/>
        <w:ind w:left="42" w:right="141"/>
        <w:jc w:val="both"/>
        <w:rPr>
          <w:sz w:val="18"/>
          <w:szCs w:val="18"/>
        </w:rPr>
      </w:pPr>
      <w:r w:rsidRPr="00BB60F2">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BB60F2" w:rsidRPr="00BB60F2" w:rsidRDefault="00BB60F2" w:rsidP="00BB60F2">
      <w:pPr>
        <w:pStyle w:val="ab"/>
        <w:ind w:left="42" w:right="141"/>
        <w:jc w:val="both"/>
        <w:rPr>
          <w:sz w:val="18"/>
          <w:szCs w:val="18"/>
        </w:rPr>
      </w:pPr>
      <w:r w:rsidRPr="00BB60F2">
        <w:rPr>
          <w:sz w:val="18"/>
          <w:szCs w:val="18"/>
        </w:rPr>
        <w:t>5.2. Настоящий Договор прекращает свое действие в случаях:</w:t>
      </w:r>
    </w:p>
    <w:p w:rsidR="00BB60F2" w:rsidRPr="00BB60F2" w:rsidRDefault="00BB60F2" w:rsidP="00BB60F2">
      <w:pPr>
        <w:pStyle w:val="ab"/>
        <w:ind w:left="42" w:right="141"/>
        <w:jc w:val="both"/>
        <w:rPr>
          <w:sz w:val="18"/>
          <w:szCs w:val="18"/>
        </w:rPr>
      </w:pPr>
      <w:r w:rsidRPr="00BB60F2">
        <w:rPr>
          <w:sz w:val="18"/>
          <w:szCs w:val="18"/>
        </w:rPr>
        <w:t>5.2.1. Окончания срока, установленного в разделе 2 настоящего Договора.</w:t>
      </w:r>
    </w:p>
    <w:p w:rsidR="00BB60F2" w:rsidRPr="00BB60F2" w:rsidRDefault="00BB60F2" w:rsidP="00BB60F2">
      <w:pPr>
        <w:pStyle w:val="ab"/>
        <w:ind w:left="42" w:right="141"/>
        <w:jc w:val="both"/>
        <w:rPr>
          <w:sz w:val="18"/>
          <w:szCs w:val="18"/>
        </w:rPr>
      </w:pPr>
      <w:r w:rsidRPr="00BB60F2">
        <w:rPr>
          <w:sz w:val="18"/>
          <w:szCs w:val="18"/>
        </w:rPr>
        <w:t>5.2.2. В любой другой срок по соглашению Сторон.</w:t>
      </w:r>
    </w:p>
    <w:p w:rsidR="00BB60F2" w:rsidRPr="00BB60F2" w:rsidRDefault="00BB60F2" w:rsidP="00BB60F2">
      <w:pPr>
        <w:pStyle w:val="ab"/>
        <w:ind w:left="42" w:right="141"/>
        <w:jc w:val="both"/>
        <w:rPr>
          <w:sz w:val="18"/>
          <w:szCs w:val="18"/>
        </w:rPr>
      </w:pPr>
      <w:r w:rsidRPr="00BB60F2">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BB60F2" w:rsidRPr="00BB60F2" w:rsidRDefault="00BB60F2" w:rsidP="00BB60F2">
      <w:pPr>
        <w:pStyle w:val="ab"/>
        <w:ind w:left="42" w:right="141"/>
        <w:jc w:val="both"/>
        <w:rPr>
          <w:sz w:val="18"/>
          <w:szCs w:val="18"/>
        </w:rPr>
      </w:pPr>
      <w:r w:rsidRPr="00BB60F2">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BB60F2" w:rsidRPr="00BB60F2" w:rsidRDefault="00BB60F2" w:rsidP="00BB60F2">
      <w:pPr>
        <w:pStyle w:val="ab"/>
        <w:ind w:left="42" w:right="141"/>
        <w:jc w:val="both"/>
        <w:rPr>
          <w:sz w:val="18"/>
          <w:szCs w:val="18"/>
        </w:rPr>
      </w:pPr>
      <w:r w:rsidRPr="00BB60F2">
        <w:rPr>
          <w:sz w:val="18"/>
          <w:szCs w:val="18"/>
        </w:rPr>
        <w:t xml:space="preserve">5.3.2. В случае использования </w:t>
      </w:r>
      <w:r w:rsidRPr="00BB60F2">
        <w:rPr>
          <w:bCs/>
          <w:sz w:val="18"/>
          <w:szCs w:val="18"/>
        </w:rPr>
        <w:t xml:space="preserve">Арендатором земельного участка </w:t>
      </w:r>
      <w:r w:rsidRPr="00BB60F2">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BB60F2" w:rsidRPr="00BB60F2" w:rsidRDefault="00BB60F2" w:rsidP="00BB60F2">
      <w:pPr>
        <w:pStyle w:val="ab"/>
        <w:ind w:left="42" w:right="141"/>
        <w:jc w:val="both"/>
        <w:rPr>
          <w:sz w:val="18"/>
          <w:szCs w:val="18"/>
        </w:rPr>
      </w:pPr>
      <w:r w:rsidRPr="00BB60F2">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BB60F2" w:rsidRPr="00BB60F2" w:rsidRDefault="00BB60F2" w:rsidP="00BB60F2">
      <w:pPr>
        <w:pStyle w:val="ab"/>
        <w:ind w:left="42" w:right="141"/>
        <w:jc w:val="both"/>
        <w:rPr>
          <w:sz w:val="18"/>
          <w:szCs w:val="18"/>
        </w:rPr>
      </w:pPr>
      <w:r w:rsidRPr="00BB60F2">
        <w:rPr>
          <w:sz w:val="18"/>
          <w:szCs w:val="18"/>
        </w:rPr>
        <w:t>5.3.4. В случае изъятия земельного участка для государственных и муниципальных нужд.</w:t>
      </w:r>
    </w:p>
    <w:p w:rsidR="00BB60F2" w:rsidRPr="00BB60F2" w:rsidRDefault="00BB60F2" w:rsidP="00BB60F2">
      <w:pPr>
        <w:pStyle w:val="ab"/>
        <w:ind w:left="42" w:right="141"/>
        <w:jc w:val="both"/>
        <w:rPr>
          <w:sz w:val="18"/>
          <w:szCs w:val="18"/>
        </w:rPr>
      </w:pPr>
      <w:r w:rsidRPr="00BB60F2">
        <w:rPr>
          <w:sz w:val="18"/>
          <w:szCs w:val="18"/>
        </w:rPr>
        <w:t>5.3.5. В других случаях, предусмотренных земельным законодательством.</w:t>
      </w:r>
    </w:p>
    <w:p w:rsidR="00BB60F2" w:rsidRPr="00BB60F2" w:rsidRDefault="00BB60F2" w:rsidP="00BB60F2">
      <w:pPr>
        <w:pStyle w:val="ab"/>
        <w:ind w:left="42" w:right="141"/>
        <w:jc w:val="both"/>
        <w:rPr>
          <w:sz w:val="18"/>
          <w:szCs w:val="18"/>
        </w:rPr>
      </w:pPr>
      <w:r w:rsidRPr="00BB60F2">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BB60F2" w:rsidRPr="00BB60F2" w:rsidRDefault="00BB60F2" w:rsidP="00BB60F2">
      <w:pPr>
        <w:pStyle w:val="ab"/>
        <w:ind w:left="42" w:right="141"/>
        <w:jc w:val="both"/>
        <w:rPr>
          <w:sz w:val="18"/>
          <w:szCs w:val="18"/>
        </w:rPr>
      </w:pPr>
      <w:r w:rsidRPr="00BB60F2">
        <w:rPr>
          <w:sz w:val="18"/>
          <w:szCs w:val="18"/>
        </w:rPr>
        <w:lastRenderedPageBreak/>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BB60F2" w:rsidRPr="00BB60F2" w:rsidRDefault="00BB60F2" w:rsidP="00BB60F2">
      <w:pPr>
        <w:pStyle w:val="ab"/>
        <w:ind w:left="42" w:right="141"/>
        <w:jc w:val="both"/>
        <w:rPr>
          <w:sz w:val="18"/>
          <w:szCs w:val="18"/>
        </w:rPr>
      </w:pPr>
      <w:r w:rsidRPr="00BB60F2">
        <w:rPr>
          <w:sz w:val="18"/>
          <w:szCs w:val="18"/>
        </w:rPr>
        <w:t>6. ОТВЕТСТВЕННОСТЬ СТОРОН</w:t>
      </w:r>
    </w:p>
    <w:p w:rsidR="00BB60F2" w:rsidRPr="00BB60F2" w:rsidRDefault="00BB60F2" w:rsidP="00BB60F2">
      <w:pPr>
        <w:pStyle w:val="ab"/>
        <w:ind w:left="42" w:right="141"/>
        <w:jc w:val="both"/>
        <w:rPr>
          <w:sz w:val="18"/>
          <w:szCs w:val="18"/>
        </w:rPr>
      </w:pPr>
      <w:r w:rsidRPr="00BB60F2">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BB60F2" w:rsidRPr="00BB60F2" w:rsidRDefault="00BB60F2" w:rsidP="00BB60F2">
      <w:pPr>
        <w:pStyle w:val="ab"/>
        <w:ind w:left="42" w:right="141"/>
        <w:jc w:val="both"/>
        <w:rPr>
          <w:sz w:val="18"/>
          <w:szCs w:val="18"/>
        </w:rPr>
      </w:pPr>
      <w:r w:rsidRPr="00BB60F2">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BB60F2" w:rsidRPr="00BB60F2" w:rsidRDefault="00BB60F2" w:rsidP="00BB60F2">
      <w:pPr>
        <w:pStyle w:val="ab"/>
        <w:ind w:left="42" w:right="141"/>
        <w:jc w:val="both"/>
        <w:rPr>
          <w:sz w:val="18"/>
          <w:szCs w:val="18"/>
        </w:rPr>
      </w:pPr>
      <w:r w:rsidRPr="00BB60F2">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BB60F2" w:rsidRPr="00BB60F2" w:rsidRDefault="00BB60F2" w:rsidP="00BB60F2">
      <w:pPr>
        <w:pStyle w:val="ab"/>
        <w:ind w:left="42" w:right="141"/>
        <w:jc w:val="both"/>
        <w:rPr>
          <w:sz w:val="18"/>
          <w:szCs w:val="18"/>
        </w:rPr>
      </w:pPr>
      <w:r w:rsidRPr="00BB60F2">
        <w:rPr>
          <w:sz w:val="18"/>
          <w:szCs w:val="18"/>
        </w:rPr>
        <w:t>Неустойка не выплачивается, если просрочка в возвращении была вызвана действиями Арендодателя.</w:t>
      </w:r>
    </w:p>
    <w:p w:rsidR="00BB60F2" w:rsidRPr="00BB60F2" w:rsidRDefault="00BB60F2" w:rsidP="00BB60F2">
      <w:pPr>
        <w:pStyle w:val="ab"/>
        <w:ind w:left="42" w:right="141"/>
        <w:jc w:val="both"/>
        <w:rPr>
          <w:sz w:val="18"/>
          <w:szCs w:val="18"/>
        </w:rPr>
      </w:pPr>
      <w:r w:rsidRPr="00BB60F2">
        <w:rPr>
          <w:sz w:val="18"/>
          <w:szCs w:val="18"/>
        </w:rPr>
        <w:t>6.4. Уплата неустойки не освобождает Стороны от исполнения обязательства в натуре.</w:t>
      </w:r>
    </w:p>
    <w:p w:rsidR="00BB60F2" w:rsidRPr="00BB60F2" w:rsidRDefault="00BB60F2" w:rsidP="00BB60F2">
      <w:pPr>
        <w:pStyle w:val="ab"/>
        <w:ind w:left="42" w:right="141"/>
        <w:jc w:val="both"/>
        <w:rPr>
          <w:sz w:val="18"/>
          <w:szCs w:val="18"/>
        </w:rPr>
      </w:pPr>
      <w:r w:rsidRPr="00BB60F2">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BB60F2" w:rsidRPr="00BB60F2" w:rsidRDefault="00BB60F2" w:rsidP="00BB60F2">
      <w:pPr>
        <w:pStyle w:val="ab"/>
        <w:ind w:left="42" w:right="141"/>
        <w:jc w:val="both"/>
        <w:rPr>
          <w:sz w:val="18"/>
          <w:szCs w:val="18"/>
        </w:rPr>
      </w:pPr>
      <w:r w:rsidRPr="00BB60F2">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BB60F2" w:rsidRPr="00BB60F2" w:rsidRDefault="00BB60F2" w:rsidP="00BB60F2">
      <w:pPr>
        <w:pStyle w:val="ab"/>
        <w:ind w:left="42" w:right="141"/>
        <w:jc w:val="both"/>
        <w:rPr>
          <w:sz w:val="18"/>
          <w:szCs w:val="18"/>
        </w:rPr>
      </w:pPr>
      <w:r w:rsidRPr="00BB60F2">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BB60F2" w:rsidRPr="00BB60F2" w:rsidRDefault="00BB60F2" w:rsidP="00BB60F2">
      <w:pPr>
        <w:pStyle w:val="ab"/>
        <w:ind w:left="42" w:right="141"/>
        <w:jc w:val="both"/>
        <w:rPr>
          <w:sz w:val="18"/>
          <w:szCs w:val="18"/>
        </w:rPr>
      </w:pPr>
      <w:r w:rsidRPr="00BB60F2">
        <w:rPr>
          <w:sz w:val="18"/>
          <w:szCs w:val="18"/>
        </w:rPr>
        <w:t>7. РАССМОТРЕНИЕ СПОРОВ</w:t>
      </w:r>
    </w:p>
    <w:p w:rsidR="00BB60F2" w:rsidRPr="00BB60F2" w:rsidRDefault="00BB60F2" w:rsidP="00BB60F2">
      <w:pPr>
        <w:pStyle w:val="ab"/>
        <w:ind w:left="42" w:right="141"/>
        <w:jc w:val="both"/>
        <w:rPr>
          <w:sz w:val="18"/>
          <w:szCs w:val="18"/>
        </w:rPr>
      </w:pPr>
      <w:r w:rsidRPr="00BB60F2">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BB60F2" w:rsidRPr="00BB60F2" w:rsidRDefault="00BB60F2" w:rsidP="00BB60F2">
      <w:pPr>
        <w:pStyle w:val="ab"/>
        <w:ind w:left="42" w:right="141"/>
        <w:jc w:val="both"/>
        <w:rPr>
          <w:sz w:val="18"/>
          <w:szCs w:val="18"/>
        </w:rPr>
      </w:pPr>
      <w:r w:rsidRPr="00BB60F2">
        <w:rPr>
          <w:sz w:val="18"/>
          <w:szCs w:val="18"/>
        </w:rPr>
        <w:t>8. ПРОЧИЕ УСЛОВИЯ ДОГОВОРА</w:t>
      </w:r>
    </w:p>
    <w:p w:rsidR="00BB60F2" w:rsidRPr="00BB60F2" w:rsidRDefault="00BB60F2" w:rsidP="00BB60F2">
      <w:pPr>
        <w:pStyle w:val="ab"/>
        <w:ind w:left="42" w:right="141"/>
        <w:jc w:val="both"/>
        <w:rPr>
          <w:sz w:val="18"/>
          <w:szCs w:val="18"/>
        </w:rPr>
      </w:pPr>
      <w:r w:rsidRPr="00BB60F2">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BB60F2" w:rsidRPr="00BB60F2" w:rsidRDefault="00BB60F2" w:rsidP="00BB60F2">
      <w:pPr>
        <w:pStyle w:val="ab"/>
        <w:ind w:left="42" w:right="141"/>
        <w:jc w:val="both"/>
        <w:rPr>
          <w:sz w:val="18"/>
          <w:szCs w:val="18"/>
        </w:rPr>
      </w:pPr>
      <w:r w:rsidRPr="00BB60F2">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BB60F2" w:rsidRPr="00BB60F2" w:rsidRDefault="00BB60F2" w:rsidP="00BB60F2">
      <w:pPr>
        <w:pStyle w:val="ab"/>
        <w:ind w:left="42" w:right="141"/>
        <w:jc w:val="both"/>
        <w:rPr>
          <w:sz w:val="18"/>
          <w:szCs w:val="18"/>
        </w:rPr>
      </w:pPr>
      <w:r w:rsidRPr="00BB60F2">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BB60F2" w:rsidRPr="00BB60F2" w:rsidRDefault="00BB60F2" w:rsidP="00BB60F2">
      <w:pPr>
        <w:pStyle w:val="ab"/>
        <w:ind w:left="42" w:right="141"/>
        <w:jc w:val="both"/>
        <w:rPr>
          <w:sz w:val="18"/>
          <w:szCs w:val="18"/>
        </w:rPr>
      </w:pPr>
      <w:r w:rsidRPr="00BB60F2">
        <w:rPr>
          <w:sz w:val="18"/>
          <w:szCs w:val="18"/>
        </w:rPr>
        <w:t xml:space="preserve">1-й   экземпляр находится у Арендодателя; </w:t>
      </w:r>
    </w:p>
    <w:p w:rsidR="00BB60F2" w:rsidRPr="00BB60F2" w:rsidRDefault="00BB60F2" w:rsidP="00BB60F2">
      <w:pPr>
        <w:pStyle w:val="ab"/>
        <w:ind w:left="42" w:right="141"/>
        <w:jc w:val="both"/>
        <w:rPr>
          <w:sz w:val="18"/>
          <w:szCs w:val="18"/>
        </w:rPr>
      </w:pPr>
      <w:r w:rsidRPr="00BB60F2">
        <w:rPr>
          <w:sz w:val="18"/>
          <w:szCs w:val="18"/>
        </w:rPr>
        <w:t xml:space="preserve">2-й   экземпляр находится у Арендатора; </w:t>
      </w:r>
    </w:p>
    <w:p w:rsidR="00BB60F2" w:rsidRPr="00BB60F2" w:rsidRDefault="00BB60F2" w:rsidP="00BB60F2">
      <w:pPr>
        <w:pStyle w:val="ab"/>
        <w:ind w:left="42" w:right="141"/>
        <w:jc w:val="both"/>
        <w:rPr>
          <w:sz w:val="18"/>
          <w:szCs w:val="18"/>
        </w:rPr>
      </w:pPr>
      <w:r w:rsidRPr="00BB60F2">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BB60F2" w:rsidRPr="00BB60F2" w:rsidRDefault="00BB60F2" w:rsidP="00BB60F2">
      <w:pPr>
        <w:pStyle w:val="ab"/>
        <w:ind w:left="42" w:right="141"/>
        <w:jc w:val="both"/>
        <w:rPr>
          <w:sz w:val="18"/>
          <w:szCs w:val="18"/>
        </w:rPr>
      </w:pPr>
      <w:r w:rsidRPr="00BB60F2">
        <w:rPr>
          <w:sz w:val="18"/>
          <w:szCs w:val="18"/>
        </w:rPr>
        <w:t>8.4. В качестве неотъемлемой части к настоящему Договору прилагается:</w:t>
      </w:r>
    </w:p>
    <w:p w:rsidR="00BB60F2" w:rsidRPr="00BB60F2" w:rsidRDefault="00BB60F2" w:rsidP="00BB60F2">
      <w:pPr>
        <w:pStyle w:val="ab"/>
        <w:ind w:left="42" w:right="141"/>
        <w:jc w:val="both"/>
        <w:rPr>
          <w:sz w:val="18"/>
          <w:szCs w:val="18"/>
        </w:rPr>
      </w:pPr>
      <w:r w:rsidRPr="00BB60F2">
        <w:rPr>
          <w:sz w:val="18"/>
          <w:szCs w:val="18"/>
        </w:rPr>
        <w:t>акт приема-передачи земельного участка (Приложение № 1)</w:t>
      </w:r>
    </w:p>
    <w:p w:rsidR="00BB60F2" w:rsidRPr="00BB60F2" w:rsidRDefault="00BB60F2" w:rsidP="00BB60F2">
      <w:pPr>
        <w:pStyle w:val="ab"/>
        <w:ind w:left="42" w:right="141"/>
        <w:jc w:val="both"/>
        <w:rPr>
          <w:sz w:val="18"/>
          <w:szCs w:val="18"/>
        </w:rPr>
      </w:pPr>
      <w:r w:rsidRPr="00BB60F2">
        <w:rPr>
          <w:sz w:val="18"/>
          <w:szCs w:val="18"/>
        </w:rPr>
        <w:t xml:space="preserve">9. МЕСТО НАХОЖДЕНИЯ, РЕКВИЗИТЫ И ПОДПИСИ СТОРОН     </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u w:val="single"/>
        </w:rPr>
        <w:t>Арендодатель:</w:t>
      </w:r>
      <w:r w:rsidRPr="00BB60F2">
        <w:rPr>
          <w:sz w:val="18"/>
          <w:szCs w:val="18"/>
        </w:rPr>
        <w:tab/>
      </w:r>
      <w:r w:rsidRPr="00BB60F2">
        <w:rPr>
          <w:sz w:val="18"/>
          <w:szCs w:val="18"/>
        </w:rPr>
        <w:tab/>
      </w:r>
      <w:r w:rsidRPr="00BB60F2">
        <w:rPr>
          <w:sz w:val="18"/>
          <w:szCs w:val="18"/>
        </w:rPr>
        <w:tab/>
      </w:r>
      <w:r w:rsidRPr="00BB60F2">
        <w:rPr>
          <w:sz w:val="18"/>
          <w:szCs w:val="18"/>
          <w:u w:val="single"/>
        </w:rPr>
        <w:t>Арендатор:</w:t>
      </w:r>
    </w:p>
    <w:p w:rsidR="00BB60F2" w:rsidRPr="00BB60F2" w:rsidRDefault="00BB60F2" w:rsidP="00BB60F2">
      <w:pPr>
        <w:pStyle w:val="ab"/>
        <w:ind w:left="42" w:right="141"/>
        <w:rPr>
          <w:sz w:val="18"/>
          <w:szCs w:val="18"/>
        </w:rPr>
      </w:pPr>
    </w:p>
    <w:tbl>
      <w:tblPr>
        <w:tblW w:w="9531" w:type="dxa"/>
        <w:tblLayout w:type="fixed"/>
        <w:tblLook w:val="0000" w:firstRow="0" w:lastRow="0" w:firstColumn="0" w:lastColumn="0" w:noHBand="0" w:noVBand="0"/>
      </w:tblPr>
      <w:tblGrid>
        <w:gridCol w:w="5103"/>
        <w:gridCol w:w="4428"/>
      </w:tblGrid>
      <w:tr w:rsidR="00BB60F2" w:rsidRPr="00BB60F2" w:rsidTr="00BE1026">
        <w:tc>
          <w:tcPr>
            <w:tcW w:w="5103" w:type="dxa"/>
          </w:tcPr>
          <w:p w:rsidR="00BB60F2" w:rsidRPr="00BB60F2" w:rsidRDefault="00BB60F2" w:rsidP="00BB60F2">
            <w:pPr>
              <w:pStyle w:val="ab"/>
              <w:ind w:left="42" w:right="141"/>
              <w:rPr>
                <w:sz w:val="18"/>
                <w:szCs w:val="18"/>
              </w:rPr>
            </w:pPr>
            <w:r w:rsidRPr="00BB60F2">
              <w:rPr>
                <w:sz w:val="18"/>
                <w:szCs w:val="18"/>
              </w:rPr>
              <w:t>Администрация Марёвского муниципального округа</w:t>
            </w:r>
          </w:p>
        </w:tc>
        <w:tc>
          <w:tcPr>
            <w:tcW w:w="4428" w:type="dxa"/>
          </w:tcPr>
          <w:p w:rsidR="00BB60F2" w:rsidRPr="00BB60F2" w:rsidRDefault="00BB60F2" w:rsidP="00BB60F2">
            <w:pPr>
              <w:pStyle w:val="ab"/>
              <w:ind w:left="42" w:right="141"/>
              <w:rPr>
                <w:sz w:val="18"/>
                <w:szCs w:val="18"/>
              </w:rPr>
            </w:pPr>
            <w:r w:rsidRPr="00BB60F2">
              <w:rPr>
                <w:sz w:val="18"/>
                <w:szCs w:val="18"/>
              </w:rPr>
              <w:t>____________________________</w:t>
            </w:r>
          </w:p>
        </w:tc>
      </w:tr>
      <w:tr w:rsidR="00BB60F2" w:rsidRPr="00BB60F2" w:rsidTr="00BE1026">
        <w:tc>
          <w:tcPr>
            <w:tcW w:w="5103" w:type="dxa"/>
          </w:tcPr>
          <w:p w:rsidR="00BB60F2" w:rsidRPr="00BB60F2" w:rsidRDefault="00BB60F2" w:rsidP="00BB60F2">
            <w:pPr>
              <w:pStyle w:val="ab"/>
              <w:ind w:left="42" w:right="141"/>
              <w:rPr>
                <w:sz w:val="18"/>
                <w:szCs w:val="18"/>
              </w:rPr>
            </w:pPr>
            <w:r w:rsidRPr="00BB60F2">
              <w:rPr>
                <w:sz w:val="18"/>
                <w:szCs w:val="18"/>
              </w:rPr>
              <w:t>Адрес: 175350, Новгородская область, с. Марёво, ул. Советов, д.27</w:t>
            </w:r>
          </w:p>
          <w:p w:rsidR="00BB60F2" w:rsidRPr="00BB60F2" w:rsidRDefault="00BB60F2" w:rsidP="00BB60F2">
            <w:pPr>
              <w:pStyle w:val="ab"/>
              <w:ind w:left="42" w:right="141"/>
              <w:rPr>
                <w:sz w:val="18"/>
                <w:szCs w:val="18"/>
              </w:rPr>
            </w:pPr>
            <w:r w:rsidRPr="00BB60F2">
              <w:rPr>
                <w:sz w:val="18"/>
                <w:szCs w:val="18"/>
              </w:rPr>
              <w:t>Телефон 8(81663) 21108,</w:t>
            </w:r>
          </w:p>
          <w:p w:rsidR="00BB60F2" w:rsidRPr="00BB60F2" w:rsidRDefault="00BB60F2" w:rsidP="00BB60F2">
            <w:pPr>
              <w:pStyle w:val="ab"/>
              <w:ind w:left="42" w:right="141"/>
              <w:rPr>
                <w:sz w:val="18"/>
                <w:szCs w:val="18"/>
              </w:rPr>
            </w:pPr>
            <w:r w:rsidRPr="00BB60F2">
              <w:rPr>
                <w:sz w:val="18"/>
                <w:szCs w:val="18"/>
              </w:rPr>
              <w:t xml:space="preserve">ИНН 5308003814 КПП 530801001 </w:t>
            </w:r>
          </w:p>
          <w:p w:rsidR="00BB60F2" w:rsidRPr="00BB60F2" w:rsidRDefault="00BB60F2" w:rsidP="00BB60F2">
            <w:pPr>
              <w:pStyle w:val="ab"/>
              <w:ind w:left="42" w:right="141"/>
              <w:rPr>
                <w:sz w:val="18"/>
                <w:szCs w:val="18"/>
              </w:rPr>
            </w:pPr>
            <w:r w:rsidRPr="00BB60F2">
              <w:rPr>
                <w:sz w:val="18"/>
                <w:szCs w:val="18"/>
              </w:rPr>
              <w:t>л/с 04503</w:t>
            </w:r>
            <w:r w:rsidRPr="00BB60F2">
              <w:rPr>
                <w:sz w:val="18"/>
                <w:szCs w:val="18"/>
                <w:lang w:val="en-US"/>
              </w:rPr>
              <w:t>D</w:t>
            </w:r>
            <w:r w:rsidRPr="00BB60F2">
              <w:rPr>
                <w:sz w:val="18"/>
                <w:szCs w:val="18"/>
              </w:rPr>
              <w:t xml:space="preserve">01410 в УФК по Новгородской области </w:t>
            </w:r>
          </w:p>
          <w:p w:rsidR="00BB60F2" w:rsidRPr="00BB60F2" w:rsidRDefault="00BB60F2" w:rsidP="00BB60F2">
            <w:pPr>
              <w:pStyle w:val="ab"/>
              <w:ind w:left="42" w:right="141"/>
              <w:rPr>
                <w:sz w:val="18"/>
                <w:szCs w:val="18"/>
              </w:rPr>
            </w:pPr>
            <w:r w:rsidRPr="00BB60F2">
              <w:rPr>
                <w:sz w:val="18"/>
                <w:szCs w:val="18"/>
              </w:rPr>
              <w:t xml:space="preserve">р/с 03100643000000015000 в Отделении Новгород г. Великий Новгород, </w:t>
            </w:r>
          </w:p>
          <w:p w:rsidR="00BB60F2" w:rsidRPr="00BB60F2" w:rsidRDefault="00BB60F2" w:rsidP="00BB60F2">
            <w:pPr>
              <w:pStyle w:val="ab"/>
              <w:ind w:left="42" w:right="141"/>
              <w:rPr>
                <w:sz w:val="18"/>
                <w:szCs w:val="18"/>
              </w:rPr>
            </w:pPr>
            <w:r w:rsidRPr="00BB60F2">
              <w:rPr>
                <w:sz w:val="18"/>
                <w:szCs w:val="18"/>
              </w:rPr>
              <w:t xml:space="preserve">БИК 044959900 </w:t>
            </w:r>
          </w:p>
        </w:tc>
        <w:tc>
          <w:tcPr>
            <w:tcW w:w="4428" w:type="dxa"/>
          </w:tcPr>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p>
        </w:tc>
      </w:tr>
      <w:tr w:rsidR="00BB60F2" w:rsidRPr="00BB60F2" w:rsidTr="00BE1026">
        <w:tc>
          <w:tcPr>
            <w:tcW w:w="5103" w:type="dxa"/>
          </w:tcPr>
          <w:p w:rsidR="00BB60F2" w:rsidRPr="00BB60F2" w:rsidRDefault="00BB60F2" w:rsidP="00BB60F2">
            <w:pPr>
              <w:pStyle w:val="ab"/>
              <w:ind w:left="42" w:right="141"/>
              <w:rPr>
                <w:sz w:val="18"/>
                <w:szCs w:val="18"/>
              </w:rPr>
            </w:pPr>
          </w:p>
        </w:tc>
        <w:tc>
          <w:tcPr>
            <w:tcW w:w="4428" w:type="dxa"/>
          </w:tcPr>
          <w:p w:rsidR="00BB60F2" w:rsidRPr="00BB60F2" w:rsidRDefault="00BB60F2" w:rsidP="00BB60F2">
            <w:pPr>
              <w:pStyle w:val="ab"/>
              <w:ind w:left="42" w:right="141"/>
              <w:rPr>
                <w:sz w:val="18"/>
                <w:szCs w:val="18"/>
              </w:rPr>
            </w:pPr>
          </w:p>
        </w:tc>
      </w:tr>
      <w:tr w:rsidR="00BB60F2" w:rsidRPr="00BB60F2" w:rsidTr="00BE1026">
        <w:tc>
          <w:tcPr>
            <w:tcW w:w="5103" w:type="dxa"/>
            <w:shd w:val="clear" w:color="auto" w:fill="auto"/>
          </w:tcPr>
          <w:p w:rsidR="00BB60F2" w:rsidRPr="00BB60F2" w:rsidRDefault="00BB60F2" w:rsidP="00BB60F2">
            <w:pPr>
              <w:pStyle w:val="ab"/>
              <w:ind w:left="42" w:right="141"/>
              <w:rPr>
                <w:sz w:val="18"/>
                <w:szCs w:val="18"/>
              </w:rPr>
            </w:pPr>
            <w:r w:rsidRPr="00BB60F2">
              <w:rPr>
                <w:sz w:val="18"/>
                <w:szCs w:val="18"/>
              </w:rPr>
              <w:t>Глава муниципального</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округа ____________С.И. Горкин</w:t>
            </w: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sz w:val="18"/>
                <w:szCs w:val="18"/>
              </w:rPr>
            </w:pPr>
            <w:r w:rsidRPr="00BB60F2">
              <w:rPr>
                <w:sz w:val="18"/>
                <w:szCs w:val="18"/>
              </w:rPr>
              <w:t>М.П.</w:t>
            </w:r>
          </w:p>
        </w:tc>
        <w:tc>
          <w:tcPr>
            <w:tcW w:w="4428" w:type="dxa"/>
          </w:tcPr>
          <w:p w:rsidR="00BB60F2" w:rsidRPr="00BB60F2" w:rsidRDefault="00BB60F2" w:rsidP="00BB60F2">
            <w:pPr>
              <w:pStyle w:val="ab"/>
              <w:ind w:left="42" w:right="141"/>
              <w:rPr>
                <w:sz w:val="18"/>
                <w:szCs w:val="18"/>
              </w:rPr>
            </w:pPr>
          </w:p>
        </w:tc>
      </w:tr>
    </w:tbl>
    <w:p w:rsidR="00BB60F2" w:rsidRPr="00BB60F2" w:rsidRDefault="00BB60F2" w:rsidP="00BB60F2">
      <w:pPr>
        <w:pStyle w:val="ab"/>
        <w:ind w:left="42" w:right="141"/>
        <w:rPr>
          <w:sz w:val="18"/>
          <w:szCs w:val="18"/>
        </w:rPr>
      </w:pPr>
    </w:p>
    <w:p w:rsidR="00BB60F2" w:rsidRPr="00BB60F2" w:rsidRDefault="00BB60F2" w:rsidP="00BB60F2">
      <w:pPr>
        <w:pStyle w:val="ab"/>
        <w:ind w:left="42" w:right="141"/>
        <w:jc w:val="center"/>
        <w:rPr>
          <w:b/>
          <w:bCs/>
          <w:sz w:val="18"/>
          <w:szCs w:val="18"/>
        </w:rPr>
      </w:pPr>
      <w:r w:rsidRPr="00BB60F2">
        <w:rPr>
          <w:b/>
          <w:bCs/>
          <w:sz w:val="18"/>
          <w:szCs w:val="18"/>
        </w:rPr>
        <w:t>АДМИНИСТРАЦИЯ</w:t>
      </w:r>
    </w:p>
    <w:p w:rsidR="00BB60F2" w:rsidRPr="00BB60F2" w:rsidRDefault="00BB60F2" w:rsidP="00BB60F2">
      <w:pPr>
        <w:pStyle w:val="ab"/>
        <w:ind w:left="42" w:right="141"/>
        <w:jc w:val="center"/>
        <w:rPr>
          <w:b/>
          <w:bCs/>
          <w:sz w:val="18"/>
          <w:szCs w:val="18"/>
        </w:rPr>
      </w:pPr>
      <w:r w:rsidRPr="00BB60F2">
        <w:rPr>
          <w:b/>
          <w:bCs/>
          <w:sz w:val="18"/>
          <w:szCs w:val="18"/>
        </w:rPr>
        <w:t>МАРЁВСКОГО МУНИЦИПАЛЬНОГО ОКРУГА</w:t>
      </w:r>
    </w:p>
    <w:p w:rsidR="00BB60F2" w:rsidRPr="00BB60F2" w:rsidRDefault="00BB60F2" w:rsidP="00BB60F2">
      <w:pPr>
        <w:pStyle w:val="ab"/>
        <w:ind w:left="42" w:right="141"/>
        <w:jc w:val="center"/>
        <w:rPr>
          <w:b/>
          <w:sz w:val="18"/>
          <w:szCs w:val="18"/>
        </w:rPr>
      </w:pPr>
    </w:p>
    <w:p w:rsidR="00BB60F2" w:rsidRPr="00BB60F2" w:rsidRDefault="00BB60F2" w:rsidP="00BB60F2">
      <w:pPr>
        <w:pStyle w:val="ab"/>
        <w:ind w:left="42" w:right="141"/>
        <w:jc w:val="center"/>
        <w:rPr>
          <w:sz w:val="18"/>
          <w:szCs w:val="18"/>
        </w:rPr>
      </w:pPr>
      <w:r w:rsidRPr="00BB60F2">
        <w:rPr>
          <w:sz w:val="18"/>
          <w:szCs w:val="18"/>
        </w:rPr>
        <w:t>П О С Т А Н О В Л Е Н И Е</w:t>
      </w:r>
    </w:p>
    <w:p w:rsidR="00BB60F2" w:rsidRPr="00BB60F2" w:rsidRDefault="00BB60F2" w:rsidP="00BB60F2">
      <w:pPr>
        <w:pStyle w:val="ab"/>
        <w:ind w:left="42" w:right="141"/>
        <w:jc w:val="center"/>
        <w:rPr>
          <w:sz w:val="18"/>
          <w:szCs w:val="18"/>
        </w:rPr>
      </w:pPr>
      <w:r w:rsidRPr="00BB60F2">
        <w:rPr>
          <w:sz w:val="18"/>
          <w:szCs w:val="18"/>
        </w:rPr>
        <w:t>30.09.2021   № 404</w:t>
      </w:r>
    </w:p>
    <w:p w:rsidR="00BB60F2" w:rsidRPr="00BB60F2" w:rsidRDefault="00BB60F2" w:rsidP="00BB60F2">
      <w:pPr>
        <w:pStyle w:val="ab"/>
        <w:ind w:left="42" w:right="141"/>
        <w:jc w:val="center"/>
        <w:rPr>
          <w:sz w:val="18"/>
          <w:szCs w:val="18"/>
        </w:rPr>
      </w:pPr>
      <w:r w:rsidRPr="00BB60F2">
        <w:rPr>
          <w:sz w:val="18"/>
          <w:szCs w:val="18"/>
        </w:rPr>
        <w:t>с. Марёво</w:t>
      </w:r>
    </w:p>
    <w:p w:rsidR="00BB60F2" w:rsidRPr="00BB60F2" w:rsidRDefault="00BB60F2" w:rsidP="00BB60F2">
      <w:pPr>
        <w:pStyle w:val="ab"/>
        <w:ind w:left="42" w:right="141"/>
        <w:jc w:val="center"/>
        <w:rPr>
          <w:sz w:val="18"/>
          <w:szCs w:val="18"/>
        </w:rPr>
      </w:pPr>
    </w:p>
    <w:p w:rsidR="00BB60F2" w:rsidRPr="00BB60F2" w:rsidRDefault="00BB60F2" w:rsidP="00BB60F2">
      <w:pPr>
        <w:pStyle w:val="ab"/>
        <w:ind w:left="42" w:right="141"/>
        <w:jc w:val="center"/>
        <w:rPr>
          <w:b/>
          <w:sz w:val="18"/>
          <w:szCs w:val="18"/>
        </w:rPr>
      </w:pPr>
      <w:r w:rsidRPr="00BB60F2">
        <w:rPr>
          <w:b/>
          <w:sz w:val="18"/>
          <w:szCs w:val="18"/>
        </w:rPr>
        <w:lastRenderedPageBreak/>
        <w:t>Об условиях приватизации муниципального имущества</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jc w:val="both"/>
        <w:rPr>
          <w:b/>
          <w:sz w:val="18"/>
          <w:szCs w:val="18"/>
        </w:rPr>
      </w:pPr>
      <w:r w:rsidRPr="00BB60F2">
        <w:rPr>
          <w:sz w:val="18"/>
          <w:szCs w:val="18"/>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решением Думы Марёвского муниципального округа от 30.03.2021 № 93 «Об утверждении Прогнозного плана (программы) приватизации муниципального имущества на 2021 год» Администрация Марёвского муниципального округа </w:t>
      </w:r>
      <w:r w:rsidRPr="00BB60F2">
        <w:rPr>
          <w:b/>
          <w:sz w:val="18"/>
          <w:szCs w:val="18"/>
        </w:rPr>
        <w:t>ПОСТАНОВЛЯЕТ:</w:t>
      </w:r>
    </w:p>
    <w:p w:rsidR="00BB60F2" w:rsidRPr="00BB60F2" w:rsidRDefault="00BB60F2" w:rsidP="00BB60F2">
      <w:pPr>
        <w:pStyle w:val="ab"/>
        <w:ind w:left="42" w:right="141"/>
        <w:jc w:val="both"/>
        <w:rPr>
          <w:sz w:val="18"/>
          <w:szCs w:val="18"/>
        </w:rPr>
      </w:pPr>
      <w:r w:rsidRPr="00BB60F2">
        <w:rPr>
          <w:sz w:val="18"/>
          <w:szCs w:val="18"/>
        </w:rPr>
        <w:t>1. Осуществить приватизацию недвижимого имущества, находящегося в муниципальной собственности и расположенного по адресу: Новгородская область, Марёвский район, село Марёво, улица Советов, д. 69, а именно:</w:t>
      </w:r>
    </w:p>
    <w:p w:rsidR="00BB60F2" w:rsidRPr="00BB60F2" w:rsidRDefault="00BB60F2" w:rsidP="00BB60F2">
      <w:pPr>
        <w:pStyle w:val="ab"/>
        <w:ind w:left="42" w:right="141"/>
        <w:jc w:val="both"/>
        <w:rPr>
          <w:sz w:val="18"/>
          <w:szCs w:val="18"/>
        </w:rPr>
      </w:pPr>
      <w:r w:rsidRPr="00BB60F2">
        <w:rPr>
          <w:sz w:val="18"/>
          <w:szCs w:val="18"/>
        </w:rPr>
        <w:t>здание детского сада (корпус 1) - 1969 года постройки, общей площадью 88,3 кв.м., с кадастровым номером 53:05:0000000:450, по адресу: Новгородская область, Марёвский муниципальный район, село Марёво, улица Советов, дом 69;</w:t>
      </w:r>
    </w:p>
    <w:p w:rsidR="00BB60F2" w:rsidRPr="00BB60F2" w:rsidRDefault="00BB60F2" w:rsidP="00BB60F2">
      <w:pPr>
        <w:pStyle w:val="ab"/>
        <w:ind w:left="42" w:right="141"/>
        <w:jc w:val="both"/>
        <w:rPr>
          <w:sz w:val="18"/>
          <w:szCs w:val="18"/>
        </w:rPr>
      </w:pPr>
      <w:r w:rsidRPr="00BB60F2">
        <w:rPr>
          <w:sz w:val="18"/>
          <w:szCs w:val="18"/>
        </w:rPr>
        <w:t>здание детского сада (корпус 2) - 1982 года постройки, общей площадью 127,4 кв.м., с кадастровым номером 53:09:0000000:447, по адресу: Новгородская область, Марёвский муниципальный район, село Марёво, улица Советов, дом 69;</w:t>
      </w:r>
    </w:p>
    <w:p w:rsidR="00BB60F2" w:rsidRPr="00BB60F2" w:rsidRDefault="00BB60F2" w:rsidP="00BB60F2">
      <w:pPr>
        <w:pStyle w:val="ab"/>
        <w:ind w:left="42" w:right="141"/>
        <w:jc w:val="both"/>
        <w:rPr>
          <w:sz w:val="18"/>
          <w:szCs w:val="18"/>
        </w:rPr>
      </w:pPr>
      <w:r w:rsidRPr="00BB60F2">
        <w:rPr>
          <w:sz w:val="18"/>
          <w:szCs w:val="18"/>
        </w:rPr>
        <w:t>здание кухни детского сада - 1969 года постройки, общей площадью 27,9 кв.м., с кадастровым номером 53:09:0000000:449, по адресу: Новгородская область, Марёвский муниципальный район, село Марёво, улица Советов, дом 69;</w:t>
      </w:r>
    </w:p>
    <w:p w:rsidR="00BB60F2" w:rsidRPr="00BB60F2" w:rsidRDefault="00BB60F2" w:rsidP="00BB60F2">
      <w:pPr>
        <w:pStyle w:val="ab"/>
        <w:ind w:left="42" w:right="141"/>
        <w:jc w:val="both"/>
        <w:rPr>
          <w:sz w:val="18"/>
          <w:szCs w:val="18"/>
        </w:rPr>
      </w:pPr>
      <w:r w:rsidRPr="00BB60F2">
        <w:rPr>
          <w:sz w:val="18"/>
          <w:szCs w:val="18"/>
        </w:rPr>
        <w:t>здание вагона-столовой детского сада - 1969 года постройки, общей площадью 19,9 кв.м., с кадастровым номером 53:09:0000000:448, по адресу: Новгородская область, Марёвский муниципальный район, село Марёво, улица Советов, дом 69;</w:t>
      </w:r>
    </w:p>
    <w:p w:rsidR="00BB60F2" w:rsidRPr="00BB60F2" w:rsidRDefault="00BB60F2" w:rsidP="00BB60F2">
      <w:pPr>
        <w:pStyle w:val="ab"/>
        <w:ind w:left="42" w:right="141"/>
        <w:jc w:val="both"/>
        <w:rPr>
          <w:sz w:val="18"/>
          <w:szCs w:val="18"/>
        </w:rPr>
      </w:pPr>
      <w:r w:rsidRPr="00BB60F2">
        <w:rPr>
          <w:sz w:val="18"/>
          <w:szCs w:val="18"/>
        </w:rPr>
        <w:t>земельного участка площадью 2474 кв.м., с кадастровым номером 53:09:0010406:11, из земель населенных пунктов, в территориальной зоне Ж.1, виды разрешенного использования – для детских дошкольных учреждений, по адресу: Новгородская область, Марёвский муниципальный район, село Марёво, улица Советов, дом 69.</w:t>
      </w:r>
    </w:p>
    <w:p w:rsidR="00BB60F2" w:rsidRPr="00BB60F2" w:rsidRDefault="00BB60F2" w:rsidP="00BB60F2">
      <w:pPr>
        <w:pStyle w:val="ab"/>
        <w:ind w:left="42" w:right="141"/>
        <w:jc w:val="both"/>
        <w:rPr>
          <w:sz w:val="18"/>
          <w:szCs w:val="18"/>
        </w:rPr>
      </w:pPr>
      <w:r w:rsidRPr="00BB60F2">
        <w:rPr>
          <w:sz w:val="18"/>
          <w:szCs w:val="18"/>
        </w:rPr>
        <w:t>Земельный участок обременен следующими правами других лиц:</w:t>
      </w:r>
    </w:p>
    <w:p w:rsidR="00BB60F2" w:rsidRPr="00BB60F2" w:rsidRDefault="00BB60F2" w:rsidP="00BB60F2">
      <w:pPr>
        <w:pStyle w:val="ab"/>
        <w:ind w:left="42" w:right="141"/>
        <w:jc w:val="both"/>
        <w:rPr>
          <w:sz w:val="18"/>
          <w:szCs w:val="18"/>
        </w:rPr>
      </w:pPr>
      <w:r w:rsidRPr="00BB60F2">
        <w:rPr>
          <w:sz w:val="18"/>
          <w:szCs w:val="1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BB60F2" w:rsidRPr="00BB60F2" w:rsidRDefault="00BB60F2" w:rsidP="00BB60F2">
      <w:pPr>
        <w:pStyle w:val="ab"/>
        <w:ind w:left="42" w:right="141"/>
        <w:jc w:val="both"/>
        <w:rPr>
          <w:sz w:val="18"/>
          <w:szCs w:val="18"/>
        </w:rPr>
      </w:pPr>
      <w:r w:rsidRPr="00BB60F2">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BB60F2" w:rsidRPr="00BB60F2" w:rsidRDefault="00BB60F2" w:rsidP="00BB60F2">
      <w:pPr>
        <w:pStyle w:val="ab"/>
        <w:ind w:left="42" w:right="141"/>
        <w:jc w:val="both"/>
        <w:rPr>
          <w:sz w:val="18"/>
          <w:szCs w:val="18"/>
        </w:rPr>
      </w:pPr>
      <w:r w:rsidRPr="00BB60F2">
        <w:rPr>
          <w:sz w:val="18"/>
          <w:szCs w:val="18"/>
        </w:rPr>
        <w:t xml:space="preserve">безвозмездное и беспрепятственное использование объектов инженерной инфраструктуры общего пользования; </w:t>
      </w:r>
    </w:p>
    <w:p w:rsidR="00BB60F2" w:rsidRPr="00BB60F2" w:rsidRDefault="00BB60F2" w:rsidP="00BB60F2">
      <w:pPr>
        <w:pStyle w:val="ab"/>
        <w:ind w:left="42" w:right="141"/>
        <w:jc w:val="both"/>
        <w:rPr>
          <w:sz w:val="18"/>
          <w:szCs w:val="18"/>
        </w:rPr>
      </w:pPr>
      <w:r w:rsidRPr="00BB60F2">
        <w:rPr>
          <w:sz w:val="18"/>
          <w:szCs w:val="18"/>
        </w:rPr>
        <w:t>беспрепятственный доступ на земельный участок представителя предприятия (организации), в ведении которого находятся объекты инженерной инфраструктуры, для ремонта и обслуживания данных объектов инженерной инфраструктуры.</w:t>
      </w:r>
    </w:p>
    <w:p w:rsidR="00BB60F2" w:rsidRPr="00BB60F2" w:rsidRDefault="00BB60F2" w:rsidP="00BB60F2">
      <w:pPr>
        <w:pStyle w:val="ab"/>
        <w:ind w:left="42" w:right="141"/>
        <w:jc w:val="both"/>
        <w:rPr>
          <w:sz w:val="18"/>
          <w:szCs w:val="18"/>
        </w:rPr>
      </w:pPr>
      <w:r w:rsidRPr="00BB60F2">
        <w:rPr>
          <w:sz w:val="18"/>
          <w:szCs w:val="18"/>
        </w:rPr>
        <w:t>2. Утвердить следующие условия приватизации:</w:t>
      </w:r>
    </w:p>
    <w:p w:rsidR="00BB60F2" w:rsidRPr="00BB60F2" w:rsidRDefault="00BB60F2" w:rsidP="00BB60F2">
      <w:pPr>
        <w:pStyle w:val="ab"/>
        <w:ind w:left="42" w:right="141"/>
        <w:jc w:val="both"/>
        <w:rPr>
          <w:sz w:val="18"/>
          <w:szCs w:val="18"/>
        </w:rPr>
      </w:pPr>
      <w:r w:rsidRPr="00BB60F2">
        <w:rPr>
          <w:sz w:val="18"/>
          <w:szCs w:val="18"/>
        </w:rPr>
        <w:t>2.1. Способ приватизации - аукцион в электронной форме с открытой формой подачи предложений о цене. Электронная площадка - http://utp.sberbank-ast.ru/AP.</w:t>
      </w:r>
    </w:p>
    <w:p w:rsidR="00BB60F2" w:rsidRPr="00BB60F2" w:rsidRDefault="00BB60F2" w:rsidP="00BB60F2">
      <w:pPr>
        <w:pStyle w:val="ab"/>
        <w:ind w:left="42" w:right="141"/>
        <w:jc w:val="both"/>
        <w:rPr>
          <w:sz w:val="18"/>
          <w:szCs w:val="18"/>
        </w:rPr>
      </w:pPr>
      <w:r w:rsidRPr="00BB60F2">
        <w:rPr>
          <w:sz w:val="18"/>
          <w:szCs w:val="18"/>
        </w:rPr>
        <w:t xml:space="preserve">2.2. Начальная цена продажи – 330 000 (триста тридцать тысяч) рублей, в том числе: </w:t>
      </w:r>
    </w:p>
    <w:p w:rsidR="00BB60F2" w:rsidRPr="00BB60F2" w:rsidRDefault="00BB60F2" w:rsidP="00BB60F2">
      <w:pPr>
        <w:pStyle w:val="ab"/>
        <w:ind w:left="42" w:right="141"/>
        <w:jc w:val="both"/>
        <w:rPr>
          <w:sz w:val="18"/>
          <w:szCs w:val="18"/>
        </w:rPr>
      </w:pPr>
      <w:r w:rsidRPr="00BB60F2">
        <w:rPr>
          <w:sz w:val="18"/>
          <w:szCs w:val="18"/>
        </w:rPr>
        <w:t xml:space="preserve">здания – 250 000 (двести пятьдесят тысяч) рублей, в том числе НДС (20%) = 41 667 рублей; </w:t>
      </w:r>
    </w:p>
    <w:p w:rsidR="00BB60F2" w:rsidRPr="00BB60F2" w:rsidRDefault="00BB60F2" w:rsidP="00BB60F2">
      <w:pPr>
        <w:pStyle w:val="ab"/>
        <w:ind w:left="42" w:right="141"/>
        <w:jc w:val="both"/>
        <w:rPr>
          <w:sz w:val="18"/>
          <w:szCs w:val="18"/>
        </w:rPr>
      </w:pPr>
      <w:r w:rsidRPr="00BB60F2">
        <w:rPr>
          <w:sz w:val="18"/>
          <w:szCs w:val="18"/>
        </w:rPr>
        <w:t xml:space="preserve">земельного участка – 80 000 (восемьдесят тысяч) рублей.  </w:t>
      </w:r>
    </w:p>
    <w:p w:rsidR="00BB60F2" w:rsidRPr="00BB60F2" w:rsidRDefault="00BB60F2" w:rsidP="00BB60F2">
      <w:pPr>
        <w:pStyle w:val="ab"/>
        <w:ind w:left="42" w:right="141"/>
        <w:jc w:val="both"/>
        <w:rPr>
          <w:sz w:val="18"/>
          <w:szCs w:val="18"/>
        </w:rPr>
      </w:pPr>
      <w:r w:rsidRPr="00BB60F2">
        <w:rPr>
          <w:sz w:val="18"/>
          <w:szCs w:val="18"/>
        </w:rPr>
        <w:t>Сделки купли-продажи недвижимого имущества (за исключением земельных участков) в процессе приватизации облагаются НДС.</w:t>
      </w:r>
    </w:p>
    <w:p w:rsidR="00BB60F2" w:rsidRPr="00BB60F2" w:rsidRDefault="00BB60F2" w:rsidP="00BB60F2">
      <w:pPr>
        <w:pStyle w:val="ab"/>
        <w:ind w:left="42" w:right="141"/>
        <w:jc w:val="both"/>
        <w:rPr>
          <w:sz w:val="18"/>
          <w:szCs w:val="18"/>
        </w:rPr>
      </w:pPr>
      <w:r w:rsidRPr="00BB60F2">
        <w:rPr>
          <w:sz w:val="18"/>
          <w:szCs w:val="18"/>
        </w:rPr>
        <w:t>2.3. Размер задатка для участия в аукционе составляет 66 000 (шестьдесят шесть тысяч) рублей (20 % начальной цены).</w:t>
      </w:r>
    </w:p>
    <w:p w:rsidR="00BB60F2" w:rsidRPr="00BB60F2" w:rsidRDefault="00BB60F2" w:rsidP="00BB60F2">
      <w:pPr>
        <w:pStyle w:val="ab"/>
        <w:ind w:left="42" w:right="141"/>
        <w:jc w:val="both"/>
        <w:rPr>
          <w:sz w:val="18"/>
          <w:szCs w:val="18"/>
        </w:rPr>
      </w:pPr>
      <w:r w:rsidRPr="00BB60F2">
        <w:rPr>
          <w:sz w:val="18"/>
          <w:szCs w:val="18"/>
        </w:rPr>
        <w:t>2.4. Шаг аукциона составляет 16 500 (шестнадцать тысяч пятьсот) рублей (5 % начальной цены).</w:t>
      </w:r>
    </w:p>
    <w:p w:rsidR="00BB60F2" w:rsidRPr="00BB60F2" w:rsidRDefault="00BB60F2" w:rsidP="00BB60F2">
      <w:pPr>
        <w:pStyle w:val="ab"/>
        <w:ind w:left="42" w:right="141"/>
        <w:jc w:val="both"/>
        <w:rPr>
          <w:sz w:val="18"/>
          <w:szCs w:val="18"/>
        </w:rPr>
      </w:pPr>
      <w:r w:rsidRPr="00BB60F2">
        <w:rPr>
          <w:sz w:val="18"/>
          <w:szCs w:val="18"/>
        </w:rPr>
        <w:t>2.5. Критерий определения победителя аукциона – предложение максимальной цены.</w:t>
      </w:r>
    </w:p>
    <w:p w:rsidR="00BB60F2" w:rsidRPr="00BB60F2" w:rsidRDefault="00BB60F2" w:rsidP="00BB60F2">
      <w:pPr>
        <w:pStyle w:val="ab"/>
        <w:ind w:left="42" w:right="141"/>
        <w:jc w:val="both"/>
        <w:rPr>
          <w:sz w:val="18"/>
          <w:szCs w:val="18"/>
        </w:rPr>
      </w:pPr>
      <w:r w:rsidRPr="00BB60F2">
        <w:rPr>
          <w:sz w:val="18"/>
          <w:szCs w:val="18"/>
        </w:rPr>
        <w:t>2.6. Срок и порядок оплаты: единовременно в течение 10-ти рабочих дней с момента подписания договора купли-продажи.</w:t>
      </w:r>
    </w:p>
    <w:p w:rsidR="00BB60F2" w:rsidRPr="00BB60F2" w:rsidRDefault="00BB60F2" w:rsidP="00BB60F2">
      <w:pPr>
        <w:pStyle w:val="ab"/>
        <w:ind w:left="42" w:right="141"/>
        <w:jc w:val="both"/>
        <w:rPr>
          <w:sz w:val="18"/>
          <w:szCs w:val="18"/>
        </w:rPr>
      </w:pPr>
      <w:r w:rsidRPr="00BB60F2">
        <w:rPr>
          <w:sz w:val="18"/>
          <w:szCs w:val="18"/>
        </w:rPr>
        <w:t>2.7. Срок подписания договора купли-продажи – в течение 5-ти рабочих дней с даты подведения итогов аукциона.</w:t>
      </w:r>
    </w:p>
    <w:p w:rsidR="00BB60F2" w:rsidRPr="00BB60F2" w:rsidRDefault="00BB60F2" w:rsidP="00BB60F2">
      <w:pPr>
        <w:pStyle w:val="ab"/>
        <w:ind w:left="42" w:right="141"/>
        <w:jc w:val="both"/>
        <w:rPr>
          <w:sz w:val="18"/>
          <w:szCs w:val="18"/>
        </w:rPr>
      </w:pPr>
      <w:r w:rsidRPr="00BB60F2">
        <w:rPr>
          <w:sz w:val="18"/>
          <w:szCs w:val="18"/>
        </w:rPr>
        <w:t>2.8. Дата проведения аукциона – 10 ноября 2021года.</w:t>
      </w:r>
    </w:p>
    <w:p w:rsidR="00BB60F2" w:rsidRPr="00BB60F2" w:rsidRDefault="00BB60F2" w:rsidP="00BB60F2">
      <w:pPr>
        <w:pStyle w:val="ab"/>
        <w:ind w:left="42" w:right="141"/>
        <w:jc w:val="both"/>
        <w:rPr>
          <w:sz w:val="18"/>
          <w:szCs w:val="18"/>
        </w:rPr>
      </w:pPr>
      <w:r w:rsidRPr="00BB60F2">
        <w:rPr>
          <w:sz w:val="18"/>
          <w:szCs w:val="18"/>
        </w:rPr>
        <w:t>3. Утвердить прилагаемый текст информационного сообщения о проведении аукциона по продаже муниципального имущества.</w:t>
      </w:r>
    </w:p>
    <w:p w:rsidR="00BB60F2" w:rsidRPr="00BB60F2" w:rsidRDefault="00BB60F2" w:rsidP="00BB60F2">
      <w:pPr>
        <w:pStyle w:val="ab"/>
        <w:ind w:left="42" w:right="141"/>
        <w:jc w:val="both"/>
        <w:rPr>
          <w:sz w:val="18"/>
          <w:szCs w:val="18"/>
        </w:rPr>
      </w:pPr>
      <w:r w:rsidRPr="00BB60F2">
        <w:rPr>
          <w:sz w:val="18"/>
          <w:szCs w:val="18"/>
        </w:rPr>
        <w:t>4. Исполнение обязанностей по организации и проведению аукциона оставляю за собой.</w:t>
      </w:r>
    </w:p>
    <w:p w:rsidR="00BB60F2" w:rsidRPr="00BB60F2" w:rsidRDefault="00BB60F2" w:rsidP="00BB60F2">
      <w:pPr>
        <w:pStyle w:val="ab"/>
        <w:ind w:left="42" w:right="141"/>
        <w:jc w:val="both"/>
        <w:rPr>
          <w:sz w:val="18"/>
          <w:szCs w:val="18"/>
        </w:rPr>
      </w:pPr>
      <w:r w:rsidRPr="00BB60F2">
        <w:rPr>
          <w:sz w:val="18"/>
          <w:szCs w:val="18"/>
        </w:rPr>
        <w:t>5. Опубликовать постановление и информационное сообщение о проведении аукциона в муниципальной газете «Марёвский вестник» и разместить на официальном сайте Российской Федерации для размещения информации о проведении торгов http://www.torgi.gov.ru/, на официальном сайте Администрации Марёвского муниципального округа, на электронной площадке http://utp.sberbank-ast.ru/AP.</w:t>
      </w:r>
    </w:p>
    <w:p w:rsidR="00BB60F2" w:rsidRPr="00BB60F2" w:rsidRDefault="00BB60F2" w:rsidP="00BB60F2">
      <w:pPr>
        <w:pStyle w:val="ab"/>
        <w:ind w:left="42" w:right="141"/>
        <w:jc w:val="both"/>
        <w:rPr>
          <w:sz w:val="18"/>
          <w:szCs w:val="18"/>
        </w:rPr>
      </w:pPr>
    </w:p>
    <w:p w:rsidR="00BB60F2" w:rsidRPr="00BB60F2" w:rsidRDefault="00BB60F2" w:rsidP="00BB60F2">
      <w:pPr>
        <w:pStyle w:val="ab"/>
        <w:ind w:left="42" w:right="141"/>
        <w:rPr>
          <w:sz w:val="18"/>
          <w:szCs w:val="18"/>
        </w:rPr>
      </w:pPr>
    </w:p>
    <w:p w:rsidR="00BB60F2" w:rsidRPr="00BB60F2" w:rsidRDefault="00BB60F2" w:rsidP="00BB60F2">
      <w:pPr>
        <w:pStyle w:val="ab"/>
        <w:ind w:left="42" w:right="141"/>
        <w:rPr>
          <w:b/>
          <w:sz w:val="18"/>
          <w:szCs w:val="18"/>
        </w:rPr>
      </w:pPr>
      <w:r w:rsidRPr="00BB60F2">
        <w:rPr>
          <w:b/>
          <w:sz w:val="18"/>
          <w:szCs w:val="18"/>
        </w:rPr>
        <w:t>Первый заместитель Главы</w:t>
      </w:r>
    </w:p>
    <w:p w:rsidR="00BB60F2" w:rsidRPr="00BB60F2" w:rsidRDefault="00BB60F2" w:rsidP="00BB60F2">
      <w:pPr>
        <w:pStyle w:val="ab"/>
        <w:ind w:left="42" w:right="141"/>
        <w:rPr>
          <w:b/>
          <w:sz w:val="18"/>
          <w:szCs w:val="18"/>
        </w:rPr>
      </w:pPr>
      <w:r w:rsidRPr="00BB60F2">
        <w:rPr>
          <w:b/>
          <w:sz w:val="18"/>
          <w:szCs w:val="18"/>
        </w:rPr>
        <w:t>Администрации муниципального округа                                  А.Н. Осипов</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rPr>
          <w:b/>
          <w:sz w:val="18"/>
          <w:szCs w:val="18"/>
        </w:rPr>
      </w:pPr>
    </w:p>
    <w:tbl>
      <w:tblPr>
        <w:tblW w:w="9356" w:type="dxa"/>
        <w:tblInd w:w="108" w:type="dxa"/>
        <w:tblLayout w:type="fixed"/>
        <w:tblLook w:val="04A0" w:firstRow="1" w:lastRow="0" w:firstColumn="1" w:lastColumn="0" w:noHBand="0" w:noVBand="1"/>
      </w:tblPr>
      <w:tblGrid>
        <w:gridCol w:w="4962"/>
        <w:gridCol w:w="4394"/>
      </w:tblGrid>
      <w:tr w:rsidR="00BB60F2" w:rsidRPr="00BB60F2" w:rsidTr="00BE1026">
        <w:tc>
          <w:tcPr>
            <w:tcW w:w="4962" w:type="dxa"/>
            <w:shd w:val="clear" w:color="auto" w:fill="auto"/>
          </w:tcPr>
          <w:p w:rsidR="00BB60F2" w:rsidRPr="00BB60F2" w:rsidRDefault="00BB60F2" w:rsidP="00BB60F2">
            <w:pPr>
              <w:pStyle w:val="ab"/>
              <w:ind w:left="42" w:right="141"/>
              <w:jc w:val="right"/>
              <w:rPr>
                <w:sz w:val="18"/>
                <w:szCs w:val="18"/>
              </w:rPr>
            </w:pPr>
          </w:p>
        </w:tc>
        <w:tc>
          <w:tcPr>
            <w:tcW w:w="4394" w:type="dxa"/>
            <w:shd w:val="clear" w:color="auto" w:fill="auto"/>
          </w:tcPr>
          <w:p w:rsidR="00BB60F2" w:rsidRPr="00BB60F2" w:rsidRDefault="00BB60F2" w:rsidP="00BB60F2">
            <w:pPr>
              <w:pStyle w:val="ab"/>
              <w:ind w:left="42" w:right="141"/>
              <w:jc w:val="right"/>
              <w:rPr>
                <w:sz w:val="18"/>
                <w:szCs w:val="18"/>
              </w:rPr>
            </w:pPr>
          </w:p>
          <w:p w:rsidR="00BB60F2" w:rsidRPr="00BB60F2" w:rsidRDefault="00BB60F2" w:rsidP="00BB60F2">
            <w:pPr>
              <w:pStyle w:val="ab"/>
              <w:ind w:left="42" w:right="141"/>
              <w:jc w:val="right"/>
              <w:rPr>
                <w:sz w:val="18"/>
                <w:szCs w:val="18"/>
              </w:rPr>
            </w:pPr>
            <w:r w:rsidRPr="00BB60F2">
              <w:rPr>
                <w:sz w:val="18"/>
                <w:szCs w:val="18"/>
              </w:rPr>
              <w:t>УТВЕРЖДЕНО</w:t>
            </w:r>
          </w:p>
          <w:p w:rsidR="00BB60F2" w:rsidRPr="00BB60F2" w:rsidRDefault="00BB60F2" w:rsidP="00BB60F2">
            <w:pPr>
              <w:pStyle w:val="ab"/>
              <w:ind w:left="42" w:right="141"/>
              <w:jc w:val="right"/>
              <w:rPr>
                <w:sz w:val="18"/>
                <w:szCs w:val="18"/>
              </w:rPr>
            </w:pPr>
            <w:r w:rsidRPr="00BB60F2">
              <w:rPr>
                <w:sz w:val="18"/>
                <w:szCs w:val="18"/>
              </w:rPr>
              <w:t>постановлением администрации</w:t>
            </w:r>
          </w:p>
          <w:p w:rsidR="00BB60F2" w:rsidRPr="00BB60F2" w:rsidRDefault="00BB60F2" w:rsidP="00BB60F2">
            <w:pPr>
              <w:pStyle w:val="ab"/>
              <w:ind w:left="42" w:right="141"/>
              <w:jc w:val="right"/>
              <w:rPr>
                <w:sz w:val="18"/>
                <w:szCs w:val="18"/>
              </w:rPr>
            </w:pPr>
            <w:r w:rsidRPr="00BB60F2">
              <w:rPr>
                <w:sz w:val="18"/>
                <w:szCs w:val="18"/>
              </w:rPr>
              <w:t xml:space="preserve">   округа от   30.09.2021  № 404</w:t>
            </w:r>
          </w:p>
        </w:tc>
      </w:tr>
    </w:tbl>
    <w:p w:rsidR="00BB60F2" w:rsidRPr="00BB60F2" w:rsidRDefault="00BB60F2" w:rsidP="00BB60F2">
      <w:pPr>
        <w:pStyle w:val="ab"/>
        <w:ind w:left="42" w:right="141"/>
        <w:rPr>
          <w:b/>
          <w:sz w:val="18"/>
          <w:szCs w:val="18"/>
        </w:rPr>
      </w:pPr>
    </w:p>
    <w:p w:rsidR="00BB60F2" w:rsidRPr="00BB60F2" w:rsidRDefault="00BB60F2" w:rsidP="00BB60F2">
      <w:pPr>
        <w:pStyle w:val="ab"/>
        <w:ind w:left="42" w:right="141"/>
        <w:jc w:val="center"/>
        <w:rPr>
          <w:b/>
          <w:sz w:val="18"/>
          <w:szCs w:val="18"/>
        </w:rPr>
      </w:pPr>
      <w:r w:rsidRPr="00BB60F2">
        <w:rPr>
          <w:b/>
          <w:sz w:val="18"/>
          <w:szCs w:val="18"/>
        </w:rPr>
        <w:t>ИНФОРМАЦИОННОЕ СООБЩЕНИЕ</w:t>
      </w:r>
    </w:p>
    <w:p w:rsidR="00BB60F2" w:rsidRPr="00BB60F2" w:rsidRDefault="00BB60F2" w:rsidP="00BB60F2">
      <w:pPr>
        <w:pStyle w:val="ab"/>
        <w:ind w:left="42" w:right="141"/>
        <w:jc w:val="center"/>
        <w:rPr>
          <w:sz w:val="18"/>
          <w:szCs w:val="18"/>
        </w:rPr>
      </w:pPr>
      <w:r w:rsidRPr="00BB60F2">
        <w:rPr>
          <w:sz w:val="18"/>
          <w:szCs w:val="18"/>
        </w:rPr>
        <w:t>о проведении аукциона по продаже муниципального имущества</w:t>
      </w:r>
    </w:p>
    <w:p w:rsidR="00BB60F2" w:rsidRPr="00BB60F2" w:rsidRDefault="00BB60F2" w:rsidP="00BB60F2">
      <w:pPr>
        <w:pStyle w:val="ab"/>
        <w:ind w:left="42" w:right="141"/>
        <w:jc w:val="center"/>
        <w:rPr>
          <w:sz w:val="18"/>
          <w:szCs w:val="18"/>
        </w:rPr>
      </w:pPr>
      <w:r w:rsidRPr="00BB60F2">
        <w:rPr>
          <w:sz w:val="18"/>
          <w:szCs w:val="18"/>
        </w:rPr>
        <w:t>в электронной форме</w:t>
      </w:r>
    </w:p>
    <w:p w:rsidR="00BB60F2" w:rsidRPr="00BB60F2" w:rsidRDefault="00BB60F2" w:rsidP="00BB60F2">
      <w:pPr>
        <w:pStyle w:val="ab"/>
        <w:ind w:left="42" w:right="141"/>
        <w:rPr>
          <w:b/>
          <w:sz w:val="18"/>
          <w:szCs w:val="18"/>
        </w:rPr>
      </w:pPr>
    </w:p>
    <w:p w:rsidR="00BB60F2" w:rsidRPr="00BB60F2" w:rsidRDefault="00BB60F2" w:rsidP="00BB60F2">
      <w:pPr>
        <w:pStyle w:val="ab"/>
        <w:ind w:left="42" w:right="141"/>
        <w:jc w:val="both"/>
        <w:rPr>
          <w:sz w:val="18"/>
          <w:szCs w:val="18"/>
        </w:rPr>
      </w:pPr>
      <w:r w:rsidRPr="00BB60F2">
        <w:rPr>
          <w:sz w:val="18"/>
          <w:szCs w:val="18"/>
        </w:rPr>
        <w:t xml:space="preserve">Администрация Марёвского муниципального округа, являющаяся Про-давцом муниципального имущества,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решением Думы Марёского муниципального округа от 30.03.2021 № 93 «Об утверждении Прогнозного плана (программы) приватизации муниципального имущества на 2021 год», постановлением Администрации Марёвского муниципального округа от 29.09.2021 № 404 «Об условиях приватизации муниципального имущества»: </w:t>
      </w:r>
    </w:p>
    <w:p w:rsidR="00BB60F2" w:rsidRPr="00BB60F2" w:rsidRDefault="00BB60F2" w:rsidP="00BB60F2">
      <w:pPr>
        <w:pStyle w:val="ab"/>
        <w:ind w:left="42" w:right="141"/>
        <w:jc w:val="both"/>
        <w:rPr>
          <w:sz w:val="18"/>
          <w:szCs w:val="18"/>
        </w:rPr>
      </w:pPr>
      <w:r w:rsidRPr="00BB60F2">
        <w:rPr>
          <w:sz w:val="18"/>
          <w:szCs w:val="18"/>
        </w:rPr>
        <w:t>«10» ноября 2021 года в 11 часов 00 минут, проводит аукцион в электронной форме по продаже муниципального имущества:</w:t>
      </w:r>
    </w:p>
    <w:p w:rsidR="00BB60F2" w:rsidRPr="00BB60F2" w:rsidRDefault="00BB60F2" w:rsidP="00BB60F2">
      <w:pPr>
        <w:pStyle w:val="ab"/>
        <w:ind w:left="42" w:right="141"/>
        <w:jc w:val="both"/>
        <w:rPr>
          <w:sz w:val="18"/>
          <w:szCs w:val="18"/>
        </w:rPr>
      </w:pPr>
      <w:r w:rsidRPr="00BB60F2">
        <w:rPr>
          <w:sz w:val="18"/>
          <w:szCs w:val="18"/>
        </w:rPr>
        <w:t>комплекса зданий детского сада с земельным участком, по адресу: Новгородская область, Марёвский район, село, улица Советов, 69.</w:t>
      </w:r>
    </w:p>
    <w:p w:rsidR="00BB60F2" w:rsidRPr="00BB60F2" w:rsidRDefault="00BB60F2" w:rsidP="00BB60F2">
      <w:pPr>
        <w:pStyle w:val="ab"/>
        <w:ind w:left="42" w:right="141"/>
        <w:jc w:val="both"/>
        <w:rPr>
          <w:sz w:val="18"/>
          <w:szCs w:val="18"/>
        </w:rPr>
      </w:pPr>
      <w:r w:rsidRPr="00BB60F2">
        <w:rPr>
          <w:sz w:val="18"/>
          <w:szCs w:val="18"/>
        </w:rPr>
        <w:t>Объекты продажи:</w:t>
      </w:r>
    </w:p>
    <w:p w:rsidR="00BB60F2" w:rsidRPr="00BB60F2" w:rsidRDefault="00BB60F2" w:rsidP="00BB60F2">
      <w:pPr>
        <w:pStyle w:val="ab"/>
        <w:ind w:left="42" w:right="141"/>
        <w:jc w:val="both"/>
        <w:rPr>
          <w:sz w:val="18"/>
          <w:szCs w:val="18"/>
        </w:rPr>
      </w:pPr>
      <w:r w:rsidRPr="00BB60F2">
        <w:rPr>
          <w:sz w:val="18"/>
          <w:szCs w:val="18"/>
        </w:rPr>
        <w:t>Основные характеристики:</w:t>
      </w:r>
    </w:p>
    <w:p w:rsidR="00BB60F2" w:rsidRPr="00BB60F2" w:rsidRDefault="00BB60F2" w:rsidP="00BB60F2">
      <w:pPr>
        <w:pStyle w:val="ab"/>
        <w:ind w:left="42" w:right="141"/>
        <w:jc w:val="both"/>
        <w:rPr>
          <w:sz w:val="18"/>
          <w:szCs w:val="18"/>
        </w:rPr>
      </w:pPr>
      <w:r w:rsidRPr="00BB60F2">
        <w:rPr>
          <w:sz w:val="18"/>
          <w:szCs w:val="18"/>
        </w:rPr>
        <w:lastRenderedPageBreak/>
        <w:t>здание детского сада (корпус 1) - 1969 года постройки, общей площадью 88,3 кв.м., с кадастровым номером 53:05:0000000:450, по адресу: Новгородская область, Марёвский муниципальный район, село Марёво, улица Советов, дом 69. Фундамент ленточный. Стены деревянные. Перегородки: деревянные. Перекрытия: чердачное – деревянное утепленное. Крыша: Шифер. Полы: деревянные.  Проемы оконные: двойные-глухие. Проемы дверные: простые. Отопление: печное. Электроосвещение: скрытая проводка;</w:t>
      </w:r>
    </w:p>
    <w:p w:rsidR="00BB60F2" w:rsidRPr="00BB60F2" w:rsidRDefault="00BB60F2" w:rsidP="00BB60F2">
      <w:pPr>
        <w:pStyle w:val="ab"/>
        <w:ind w:left="42" w:right="141"/>
        <w:jc w:val="both"/>
        <w:rPr>
          <w:sz w:val="18"/>
          <w:szCs w:val="18"/>
        </w:rPr>
      </w:pPr>
      <w:r w:rsidRPr="00BB60F2">
        <w:rPr>
          <w:sz w:val="18"/>
          <w:szCs w:val="18"/>
        </w:rPr>
        <w:t>здание детского сада (корпус 2) - 1982 года постройки, общей площадью 127,4 кв.м., с кадастровым номером 53:09:0000000:447, по адресу: Новгородская область, Марёвский муниципальный район, село Марёво, улица Советов, дом 69. Фундамент ленточный. Стены деревянные. Перегородки: деревянные. Перекрытия: чердачное – деревянное утепленное. Крыша: Шифер. Полы: деревянные.  Проемы оконные: двойные-глухие. Проемы дверные: простые. Отопление: печное. Электроосвещение: скрытая проводка;</w:t>
      </w:r>
    </w:p>
    <w:p w:rsidR="00BB60F2" w:rsidRPr="00BB60F2" w:rsidRDefault="00BB60F2" w:rsidP="00BB60F2">
      <w:pPr>
        <w:pStyle w:val="ab"/>
        <w:ind w:left="42" w:right="141"/>
        <w:jc w:val="both"/>
        <w:rPr>
          <w:sz w:val="18"/>
          <w:szCs w:val="18"/>
        </w:rPr>
      </w:pPr>
      <w:r w:rsidRPr="00BB60F2">
        <w:rPr>
          <w:sz w:val="18"/>
          <w:szCs w:val="18"/>
        </w:rPr>
        <w:t>здание кухни детского сада - 1969 года постройки, общей площадью 27,9 кв.м., с кадастровым номером 53:09:0000000:449, по адресу: Новгородская область, Марёвский муниципальный район, село Марёво, улица Советов, дом 69. Фундамент ленточный. Стены кирпичные. Перекрытия: чердачное – деревянное утепленное. Крыша: Шифер. Полы: деревянные.  Проемы оконные: двойные-глухие. Проемы дверные: простые. Электроосвещение: скрытая проводка;</w:t>
      </w:r>
    </w:p>
    <w:p w:rsidR="00BB60F2" w:rsidRPr="00BB60F2" w:rsidRDefault="00BB60F2" w:rsidP="00BB60F2">
      <w:pPr>
        <w:pStyle w:val="ab"/>
        <w:ind w:left="42" w:right="141"/>
        <w:jc w:val="both"/>
        <w:rPr>
          <w:sz w:val="18"/>
          <w:szCs w:val="18"/>
        </w:rPr>
      </w:pPr>
      <w:r w:rsidRPr="00BB60F2">
        <w:rPr>
          <w:sz w:val="18"/>
          <w:szCs w:val="18"/>
        </w:rPr>
        <w:t>здание вагона-столовой детского сада - 1969 года постройки, общей площадью 19,9 кв.м., с кадастровым номером 53:09:0000000:448, по адресу: Новгородская область, Марёвский муниципальный район, село Марёво, улица Советов, дом 69. Стены металлические. Крыша: металлическая. Полы: деревянные.  Электроосвещение: скрытая проводка.</w:t>
      </w:r>
    </w:p>
    <w:p w:rsidR="00BB60F2" w:rsidRPr="00BB60F2" w:rsidRDefault="00BB60F2" w:rsidP="00BB60F2">
      <w:pPr>
        <w:pStyle w:val="ab"/>
        <w:ind w:left="42" w:right="141"/>
        <w:jc w:val="both"/>
        <w:rPr>
          <w:sz w:val="18"/>
          <w:szCs w:val="18"/>
        </w:rPr>
      </w:pPr>
      <w:r w:rsidRPr="00BB60F2">
        <w:rPr>
          <w:sz w:val="18"/>
          <w:szCs w:val="18"/>
        </w:rPr>
        <w:t>Основные характеристики земельного участка:</w:t>
      </w:r>
    </w:p>
    <w:p w:rsidR="00BB60F2" w:rsidRPr="00BB60F2" w:rsidRDefault="00BB60F2" w:rsidP="00BB60F2">
      <w:pPr>
        <w:pStyle w:val="ab"/>
        <w:ind w:left="42" w:right="141"/>
        <w:jc w:val="both"/>
        <w:rPr>
          <w:sz w:val="18"/>
          <w:szCs w:val="18"/>
        </w:rPr>
      </w:pPr>
      <w:r w:rsidRPr="00BB60F2">
        <w:rPr>
          <w:sz w:val="18"/>
          <w:szCs w:val="18"/>
        </w:rPr>
        <w:t>Земельный участок площадью 2474 кв.м. с кадастровым номером 53:09:0010406:11, из земель населенных пунктов, в территориальной зоне Ж.1, виды разрешенного использования – для детских дошкольных учреждений, по адресу: Новгородская область, Марёвский муниципальный район, село Марёво, улица Советов, дом 69.</w:t>
      </w:r>
    </w:p>
    <w:p w:rsidR="00BB60F2" w:rsidRPr="00BB60F2" w:rsidRDefault="00BB60F2" w:rsidP="00BB60F2">
      <w:pPr>
        <w:pStyle w:val="ab"/>
        <w:ind w:left="42" w:right="141"/>
        <w:jc w:val="both"/>
        <w:rPr>
          <w:sz w:val="18"/>
          <w:szCs w:val="18"/>
        </w:rPr>
      </w:pPr>
      <w:r w:rsidRPr="00BB60F2">
        <w:rPr>
          <w:sz w:val="18"/>
          <w:szCs w:val="18"/>
        </w:rPr>
        <w:t>Земельный участок обременен следующими правами других лиц:</w:t>
      </w:r>
    </w:p>
    <w:p w:rsidR="00BB60F2" w:rsidRPr="00BB60F2" w:rsidRDefault="00BB60F2" w:rsidP="00BB60F2">
      <w:pPr>
        <w:pStyle w:val="ab"/>
        <w:ind w:left="42" w:right="141"/>
        <w:jc w:val="both"/>
        <w:rPr>
          <w:sz w:val="18"/>
          <w:szCs w:val="18"/>
        </w:rPr>
      </w:pPr>
      <w:r w:rsidRPr="00BB60F2">
        <w:rPr>
          <w:sz w:val="18"/>
          <w:szCs w:val="1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BB60F2" w:rsidRPr="00BB60F2" w:rsidRDefault="00BB60F2" w:rsidP="00BB60F2">
      <w:pPr>
        <w:pStyle w:val="ab"/>
        <w:ind w:left="42" w:right="141"/>
        <w:jc w:val="both"/>
        <w:rPr>
          <w:sz w:val="18"/>
          <w:szCs w:val="18"/>
        </w:rPr>
      </w:pPr>
      <w:r w:rsidRPr="00BB60F2">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BB60F2" w:rsidRPr="00BB60F2" w:rsidRDefault="00BB60F2" w:rsidP="00BB60F2">
      <w:pPr>
        <w:pStyle w:val="ab"/>
        <w:ind w:left="42" w:right="141"/>
        <w:jc w:val="both"/>
        <w:rPr>
          <w:sz w:val="18"/>
          <w:szCs w:val="18"/>
        </w:rPr>
      </w:pPr>
      <w:r w:rsidRPr="00BB60F2">
        <w:rPr>
          <w:sz w:val="18"/>
          <w:szCs w:val="18"/>
        </w:rPr>
        <w:t xml:space="preserve">безвозмездное и беспрепятственное использование объектов инженерной инфраструктуры общего пользования; </w:t>
      </w:r>
    </w:p>
    <w:p w:rsidR="00BB60F2" w:rsidRPr="00BB60F2" w:rsidRDefault="00BB60F2" w:rsidP="00BB60F2">
      <w:pPr>
        <w:pStyle w:val="ab"/>
        <w:ind w:left="42" w:right="141"/>
        <w:jc w:val="both"/>
        <w:rPr>
          <w:sz w:val="18"/>
          <w:szCs w:val="18"/>
        </w:rPr>
      </w:pPr>
      <w:r w:rsidRPr="00BB60F2">
        <w:rPr>
          <w:sz w:val="18"/>
          <w:szCs w:val="18"/>
        </w:rPr>
        <w:t>беспрепятственный доступ на земельный участок представителя предприятия (организации), в ведении которого находятся объекты инженерной инфраструктуры, для ремонта и обслуживания данных объектов инженерной инфраструктуры.</w:t>
      </w:r>
    </w:p>
    <w:p w:rsidR="00BB60F2" w:rsidRPr="00BB60F2" w:rsidRDefault="00BB60F2" w:rsidP="00BB60F2">
      <w:pPr>
        <w:pStyle w:val="ab"/>
        <w:ind w:left="42" w:right="141"/>
        <w:jc w:val="both"/>
        <w:rPr>
          <w:sz w:val="18"/>
          <w:szCs w:val="18"/>
        </w:rPr>
      </w:pPr>
      <w:r w:rsidRPr="00BB60F2">
        <w:rPr>
          <w:sz w:val="18"/>
          <w:szCs w:val="18"/>
        </w:rPr>
        <w:t xml:space="preserve">Имущество ранее на торги не выставлялось. </w:t>
      </w:r>
    </w:p>
    <w:p w:rsidR="00BB60F2" w:rsidRPr="00BB60F2" w:rsidRDefault="00BB60F2" w:rsidP="00BB60F2">
      <w:pPr>
        <w:pStyle w:val="ab"/>
        <w:ind w:left="42" w:right="141"/>
        <w:jc w:val="both"/>
        <w:rPr>
          <w:sz w:val="18"/>
          <w:szCs w:val="18"/>
        </w:rPr>
      </w:pPr>
      <w:r w:rsidRPr="00BB60F2">
        <w:rPr>
          <w:sz w:val="18"/>
          <w:szCs w:val="18"/>
        </w:rPr>
        <w:t>Условия приватизации и организация аукциона:</w:t>
      </w:r>
    </w:p>
    <w:p w:rsidR="00BB60F2" w:rsidRPr="00BB60F2" w:rsidRDefault="00BB60F2" w:rsidP="00BB60F2">
      <w:pPr>
        <w:pStyle w:val="ab"/>
        <w:ind w:left="42" w:right="141"/>
        <w:jc w:val="both"/>
        <w:rPr>
          <w:sz w:val="18"/>
          <w:szCs w:val="18"/>
        </w:rPr>
      </w:pPr>
      <w:r w:rsidRPr="00BB60F2">
        <w:rPr>
          <w:sz w:val="18"/>
          <w:szCs w:val="18"/>
        </w:rPr>
        <w:t xml:space="preserve">1. Способ приватизации – аукцион в электронной форме с открытой формой подачи предложений о цене. Электронная площадка - </w:t>
      </w:r>
      <w:r w:rsidRPr="001F7CED">
        <w:rPr>
          <w:rStyle w:val="aa"/>
          <w:sz w:val="18"/>
          <w:szCs w:val="18"/>
        </w:rPr>
        <w:t>http://utp.sberbank-ast.ru/AP</w:t>
      </w:r>
      <w:r w:rsidRPr="00BB60F2">
        <w:rPr>
          <w:sz w:val="18"/>
          <w:szCs w:val="18"/>
        </w:rPr>
        <w:t>.</w:t>
      </w:r>
    </w:p>
    <w:p w:rsidR="00BB60F2" w:rsidRPr="00BB60F2" w:rsidRDefault="00BB60F2" w:rsidP="00BB60F2">
      <w:pPr>
        <w:pStyle w:val="ab"/>
        <w:ind w:left="42" w:right="141"/>
        <w:jc w:val="both"/>
        <w:rPr>
          <w:sz w:val="18"/>
          <w:szCs w:val="18"/>
        </w:rPr>
      </w:pPr>
      <w:r w:rsidRPr="00BB60F2">
        <w:rPr>
          <w:sz w:val="18"/>
          <w:szCs w:val="18"/>
        </w:rPr>
        <w:t xml:space="preserve">2. Начальная цена продажи  – 330 000 (триста тридцать тысяч) рублей, в том числе: </w:t>
      </w:r>
    </w:p>
    <w:p w:rsidR="00BB60F2" w:rsidRPr="00BB60F2" w:rsidRDefault="00BB60F2" w:rsidP="00BB60F2">
      <w:pPr>
        <w:pStyle w:val="ab"/>
        <w:ind w:left="42" w:right="141"/>
        <w:jc w:val="both"/>
        <w:rPr>
          <w:sz w:val="18"/>
          <w:szCs w:val="18"/>
        </w:rPr>
      </w:pPr>
      <w:r w:rsidRPr="00BB60F2">
        <w:rPr>
          <w:sz w:val="18"/>
          <w:szCs w:val="18"/>
        </w:rPr>
        <w:t xml:space="preserve">здания – 250 000 (двести пятьдесят тысяч) рублей, в том числе НДС (20%) = 41 667 рублей;  </w:t>
      </w:r>
    </w:p>
    <w:p w:rsidR="00BB60F2" w:rsidRPr="00BB60F2" w:rsidRDefault="00BB60F2" w:rsidP="00BB60F2">
      <w:pPr>
        <w:pStyle w:val="ab"/>
        <w:ind w:left="42" w:right="141"/>
        <w:jc w:val="both"/>
        <w:rPr>
          <w:sz w:val="18"/>
          <w:szCs w:val="18"/>
        </w:rPr>
      </w:pPr>
      <w:r w:rsidRPr="00BB60F2">
        <w:rPr>
          <w:sz w:val="18"/>
          <w:szCs w:val="18"/>
        </w:rPr>
        <w:t xml:space="preserve">земельного участка – 80 000 (восемьдесят тысяч) рублей.    </w:t>
      </w:r>
    </w:p>
    <w:p w:rsidR="00BB60F2" w:rsidRPr="00BB60F2" w:rsidRDefault="00BB60F2" w:rsidP="00BB60F2">
      <w:pPr>
        <w:pStyle w:val="ab"/>
        <w:ind w:left="42" w:right="141"/>
        <w:jc w:val="both"/>
        <w:rPr>
          <w:sz w:val="18"/>
          <w:szCs w:val="18"/>
        </w:rPr>
      </w:pPr>
      <w:r w:rsidRPr="00BB60F2">
        <w:rPr>
          <w:sz w:val="18"/>
          <w:szCs w:val="18"/>
        </w:rPr>
        <w:t>Сделки купли-продажи недвижимого имущества (за исключением земельных участков) в процессе приватизации облагаются НДС.</w:t>
      </w:r>
    </w:p>
    <w:p w:rsidR="00BB60F2" w:rsidRPr="00BB60F2" w:rsidRDefault="00BB60F2" w:rsidP="00BB60F2">
      <w:pPr>
        <w:pStyle w:val="ab"/>
        <w:ind w:left="42" w:right="141"/>
        <w:jc w:val="both"/>
        <w:rPr>
          <w:sz w:val="18"/>
          <w:szCs w:val="18"/>
        </w:rPr>
      </w:pPr>
      <w:r w:rsidRPr="00BB60F2">
        <w:rPr>
          <w:sz w:val="18"/>
          <w:szCs w:val="18"/>
        </w:rPr>
        <w:t>3. Размер задатка для участия в аукционе составляет 66 000 (шестьдесят шесть тысяч) рублей (20 % начальной цены).</w:t>
      </w:r>
    </w:p>
    <w:p w:rsidR="00BB60F2" w:rsidRPr="00BB60F2" w:rsidRDefault="00BB60F2" w:rsidP="00BB60F2">
      <w:pPr>
        <w:pStyle w:val="ab"/>
        <w:ind w:left="42" w:right="141"/>
        <w:jc w:val="both"/>
        <w:rPr>
          <w:sz w:val="18"/>
          <w:szCs w:val="18"/>
        </w:rPr>
      </w:pPr>
      <w:r w:rsidRPr="00BB60F2">
        <w:rPr>
          <w:sz w:val="18"/>
          <w:szCs w:val="18"/>
        </w:rPr>
        <w:t>4. Шаг аукциона составляет 16 500 (шестнадцать тысяч пятьсот) рублей (5 % начальной цены).</w:t>
      </w:r>
    </w:p>
    <w:p w:rsidR="00BB60F2" w:rsidRPr="00BB60F2" w:rsidRDefault="00BB60F2" w:rsidP="00BB60F2">
      <w:pPr>
        <w:pStyle w:val="ab"/>
        <w:ind w:left="42" w:right="141"/>
        <w:jc w:val="both"/>
        <w:rPr>
          <w:sz w:val="18"/>
          <w:szCs w:val="18"/>
        </w:rPr>
      </w:pPr>
    </w:p>
    <w:p w:rsidR="00BB60F2" w:rsidRPr="00BB60F2" w:rsidRDefault="00BB60F2" w:rsidP="00BB60F2">
      <w:pPr>
        <w:pStyle w:val="ab"/>
        <w:ind w:left="42" w:right="141"/>
        <w:jc w:val="both"/>
        <w:rPr>
          <w:sz w:val="18"/>
          <w:szCs w:val="18"/>
        </w:rPr>
      </w:pPr>
    </w:p>
    <w:p w:rsidR="00BB60F2" w:rsidRPr="00BB60F2" w:rsidRDefault="00BB60F2" w:rsidP="00BB60F2">
      <w:pPr>
        <w:pStyle w:val="ab"/>
        <w:ind w:left="42" w:right="141"/>
        <w:jc w:val="both"/>
        <w:rPr>
          <w:bCs/>
          <w:sz w:val="18"/>
          <w:szCs w:val="18"/>
        </w:rPr>
      </w:pPr>
      <w:r w:rsidRPr="00BB60F2">
        <w:rPr>
          <w:bCs/>
          <w:sz w:val="18"/>
          <w:szCs w:val="18"/>
        </w:rPr>
        <w:t>Организация аукциона</w:t>
      </w:r>
    </w:p>
    <w:p w:rsidR="00BB60F2" w:rsidRPr="00BB60F2" w:rsidRDefault="00BB60F2" w:rsidP="00BB60F2">
      <w:pPr>
        <w:pStyle w:val="ab"/>
        <w:ind w:left="42" w:right="141"/>
        <w:jc w:val="both"/>
        <w:rPr>
          <w:sz w:val="18"/>
          <w:szCs w:val="18"/>
        </w:rPr>
      </w:pPr>
      <w:r w:rsidRPr="00BB60F2">
        <w:rPr>
          <w:bCs/>
          <w:sz w:val="18"/>
          <w:szCs w:val="18"/>
        </w:rPr>
        <w:t>1. Основные термины и определения</w:t>
      </w:r>
    </w:p>
    <w:p w:rsidR="00BB60F2" w:rsidRPr="00BB60F2" w:rsidRDefault="00BB60F2" w:rsidP="00BB60F2">
      <w:pPr>
        <w:pStyle w:val="ab"/>
        <w:ind w:left="42" w:right="141"/>
        <w:jc w:val="both"/>
        <w:rPr>
          <w:sz w:val="18"/>
          <w:szCs w:val="18"/>
        </w:rPr>
      </w:pPr>
      <w:r w:rsidRPr="00BB60F2">
        <w:rPr>
          <w:sz w:val="18"/>
          <w:szCs w:val="18"/>
        </w:rPr>
        <w:t>Продавец – Администрация Марёвского муниципального округа Новгородской области.</w:t>
      </w:r>
    </w:p>
    <w:p w:rsidR="00BB60F2" w:rsidRPr="00BB60F2" w:rsidRDefault="00BB60F2" w:rsidP="00BB60F2">
      <w:pPr>
        <w:pStyle w:val="ab"/>
        <w:ind w:left="42" w:right="141"/>
        <w:jc w:val="both"/>
        <w:rPr>
          <w:sz w:val="18"/>
          <w:szCs w:val="18"/>
        </w:rPr>
      </w:pPr>
      <w:r w:rsidRPr="00BB60F2">
        <w:rPr>
          <w:sz w:val="18"/>
          <w:szCs w:val="18"/>
        </w:rPr>
        <w:t xml:space="preserve">Оператор электронной площадки (Организатор) – юридическое лицо, владеющее сайтом в информационно-телекоммуникационной сети «Интернет»  – АО «Сбербанк-АСТ». </w:t>
      </w:r>
    </w:p>
    <w:p w:rsidR="00BB60F2" w:rsidRPr="00BB60F2" w:rsidRDefault="00BB60F2" w:rsidP="00BB60F2">
      <w:pPr>
        <w:pStyle w:val="ab"/>
        <w:ind w:left="42" w:right="141"/>
        <w:jc w:val="both"/>
        <w:rPr>
          <w:sz w:val="18"/>
          <w:szCs w:val="18"/>
        </w:rPr>
      </w:pPr>
      <w:r w:rsidRPr="00BB60F2">
        <w:rPr>
          <w:sz w:val="18"/>
          <w:szCs w:val="1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B60F2" w:rsidRPr="00BB60F2" w:rsidRDefault="00BB60F2" w:rsidP="00BB60F2">
      <w:pPr>
        <w:pStyle w:val="ab"/>
        <w:ind w:left="42" w:right="141"/>
        <w:jc w:val="both"/>
        <w:rPr>
          <w:sz w:val="18"/>
          <w:szCs w:val="18"/>
        </w:rPr>
      </w:pPr>
      <w:r w:rsidRPr="00BB60F2">
        <w:rPr>
          <w:sz w:val="18"/>
          <w:szCs w:val="18"/>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BB60F2" w:rsidRPr="00BB60F2" w:rsidRDefault="00BB60F2" w:rsidP="00BB60F2">
      <w:pPr>
        <w:pStyle w:val="ab"/>
        <w:ind w:left="42" w:right="141"/>
        <w:jc w:val="both"/>
        <w:rPr>
          <w:sz w:val="18"/>
          <w:szCs w:val="18"/>
        </w:rPr>
      </w:pPr>
      <w:r w:rsidRPr="00BB60F2">
        <w:rPr>
          <w:sz w:val="18"/>
          <w:szCs w:val="18"/>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BB60F2" w:rsidRPr="00BB60F2" w:rsidRDefault="00BB60F2" w:rsidP="00BB60F2">
      <w:pPr>
        <w:pStyle w:val="ab"/>
        <w:ind w:left="42" w:right="141"/>
        <w:jc w:val="both"/>
        <w:rPr>
          <w:sz w:val="18"/>
          <w:szCs w:val="18"/>
        </w:rPr>
      </w:pPr>
      <w:r w:rsidRPr="00BB60F2">
        <w:rPr>
          <w:sz w:val="18"/>
          <w:szCs w:val="18"/>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B60F2" w:rsidRPr="00BB60F2" w:rsidRDefault="00BB60F2" w:rsidP="00BB60F2">
      <w:pPr>
        <w:pStyle w:val="ab"/>
        <w:ind w:left="42" w:right="141"/>
        <w:jc w:val="both"/>
        <w:rPr>
          <w:sz w:val="18"/>
          <w:szCs w:val="18"/>
        </w:rPr>
      </w:pPr>
      <w:r w:rsidRPr="00BB60F2">
        <w:rPr>
          <w:sz w:val="18"/>
          <w:szCs w:val="18"/>
        </w:rPr>
        <w:t>Электронный аукцион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BB60F2" w:rsidRPr="00BB60F2" w:rsidRDefault="00BB60F2" w:rsidP="00BB60F2">
      <w:pPr>
        <w:pStyle w:val="ab"/>
        <w:ind w:left="42" w:right="141"/>
        <w:jc w:val="both"/>
        <w:rPr>
          <w:sz w:val="18"/>
          <w:szCs w:val="18"/>
        </w:rPr>
      </w:pPr>
      <w:r w:rsidRPr="00BB60F2">
        <w:rPr>
          <w:sz w:val="18"/>
          <w:szCs w:val="18"/>
        </w:rPr>
        <w:t>Лот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BB60F2" w:rsidRPr="00BB60F2" w:rsidRDefault="00BB60F2" w:rsidP="00BB60F2">
      <w:pPr>
        <w:pStyle w:val="ab"/>
        <w:ind w:left="42" w:right="141"/>
        <w:jc w:val="both"/>
        <w:rPr>
          <w:sz w:val="18"/>
          <w:szCs w:val="18"/>
        </w:rPr>
      </w:pPr>
      <w:r w:rsidRPr="00BB60F2">
        <w:rPr>
          <w:sz w:val="18"/>
          <w:szCs w:val="18"/>
        </w:rPr>
        <w:t>Претендент - любое физическое и юридическое лицо, желающее приобрести муниципальное имущество.</w:t>
      </w:r>
    </w:p>
    <w:p w:rsidR="00BB60F2" w:rsidRPr="00BB60F2" w:rsidRDefault="00BB60F2" w:rsidP="00BB60F2">
      <w:pPr>
        <w:pStyle w:val="ab"/>
        <w:ind w:left="42" w:right="141"/>
        <w:jc w:val="both"/>
        <w:rPr>
          <w:sz w:val="18"/>
          <w:szCs w:val="18"/>
        </w:rPr>
      </w:pPr>
      <w:r w:rsidRPr="00BB60F2">
        <w:rPr>
          <w:sz w:val="18"/>
          <w:szCs w:val="18"/>
        </w:rPr>
        <w:t>Участник электронного аукциона – претендент, признанный в установленном порядке участником аукциона.</w:t>
      </w:r>
    </w:p>
    <w:p w:rsidR="00BB60F2" w:rsidRPr="00BB60F2" w:rsidRDefault="00BB60F2" w:rsidP="00BB60F2">
      <w:pPr>
        <w:pStyle w:val="ab"/>
        <w:ind w:left="42" w:right="141"/>
        <w:jc w:val="both"/>
        <w:rPr>
          <w:sz w:val="18"/>
          <w:szCs w:val="18"/>
        </w:rPr>
      </w:pPr>
      <w:r w:rsidRPr="00BB60F2">
        <w:rPr>
          <w:sz w:val="18"/>
          <w:szCs w:val="1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B60F2" w:rsidRPr="00BB60F2" w:rsidRDefault="00BB60F2" w:rsidP="00BB60F2">
      <w:pPr>
        <w:pStyle w:val="ab"/>
        <w:ind w:left="42" w:right="141"/>
        <w:jc w:val="both"/>
        <w:rPr>
          <w:sz w:val="18"/>
          <w:szCs w:val="18"/>
        </w:rPr>
      </w:pPr>
      <w:r w:rsidRPr="00BB60F2">
        <w:rPr>
          <w:sz w:val="18"/>
          <w:szCs w:val="18"/>
        </w:rPr>
        <w:t xml:space="preserve">Электронный документ – документ, в котором информация представлена </w:t>
      </w:r>
    </w:p>
    <w:p w:rsidR="00BB60F2" w:rsidRPr="00BB60F2" w:rsidRDefault="00BB60F2" w:rsidP="00BB60F2">
      <w:pPr>
        <w:pStyle w:val="ab"/>
        <w:ind w:left="42" w:right="141"/>
        <w:jc w:val="both"/>
        <w:rPr>
          <w:sz w:val="18"/>
          <w:szCs w:val="18"/>
        </w:rPr>
      </w:pPr>
      <w:r w:rsidRPr="00BB60F2">
        <w:rPr>
          <w:sz w:val="18"/>
          <w:szCs w:val="18"/>
        </w:rPr>
        <w:t>в электронно-цифровой форме, подписанный электронной подписью лица, имеющего право действовать от имени лица, направившего такой документ.</w:t>
      </w:r>
    </w:p>
    <w:p w:rsidR="00BB60F2" w:rsidRPr="00BB60F2" w:rsidRDefault="00BB60F2" w:rsidP="00BB60F2">
      <w:pPr>
        <w:pStyle w:val="ab"/>
        <w:ind w:left="42" w:right="141"/>
        <w:jc w:val="both"/>
        <w:rPr>
          <w:sz w:val="18"/>
          <w:szCs w:val="18"/>
        </w:rPr>
      </w:pPr>
      <w:r w:rsidRPr="00BB60F2">
        <w:rPr>
          <w:sz w:val="18"/>
          <w:szCs w:val="18"/>
        </w:rPr>
        <w:lastRenderedPageBreak/>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B60F2" w:rsidRPr="00BB60F2" w:rsidRDefault="00BB60F2" w:rsidP="00BB60F2">
      <w:pPr>
        <w:pStyle w:val="ab"/>
        <w:ind w:left="42" w:right="141"/>
        <w:jc w:val="both"/>
        <w:rPr>
          <w:sz w:val="18"/>
          <w:szCs w:val="18"/>
        </w:rPr>
      </w:pPr>
      <w:r w:rsidRPr="00BB60F2">
        <w:rPr>
          <w:sz w:val="18"/>
          <w:szCs w:val="1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B60F2" w:rsidRPr="00BB60F2" w:rsidRDefault="00BB60F2" w:rsidP="00BB60F2">
      <w:pPr>
        <w:pStyle w:val="ab"/>
        <w:ind w:left="42" w:right="141"/>
        <w:jc w:val="both"/>
        <w:rPr>
          <w:sz w:val="18"/>
          <w:szCs w:val="18"/>
        </w:rPr>
      </w:pPr>
      <w:r w:rsidRPr="00BB60F2">
        <w:rPr>
          <w:sz w:val="18"/>
          <w:szCs w:val="18"/>
        </w:rPr>
        <w:t>Электронный журнал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BB60F2" w:rsidRPr="00BB60F2" w:rsidRDefault="00BB60F2" w:rsidP="00BB60F2">
      <w:pPr>
        <w:pStyle w:val="ab"/>
        <w:ind w:left="42" w:right="141"/>
        <w:jc w:val="both"/>
        <w:rPr>
          <w:sz w:val="18"/>
          <w:szCs w:val="18"/>
        </w:rPr>
      </w:pPr>
      <w:r w:rsidRPr="00BB60F2">
        <w:rPr>
          <w:sz w:val="18"/>
          <w:szCs w:val="18"/>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BB60F2" w:rsidRPr="00BB60F2" w:rsidRDefault="00BB60F2" w:rsidP="00BB60F2">
      <w:pPr>
        <w:pStyle w:val="ab"/>
        <w:ind w:left="42" w:right="141"/>
        <w:jc w:val="both"/>
        <w:rPr>
          <w:sz w:val="18"/>
          <w:szCs w:val="18"/>
        </w:rPr>
      </w:pPr>
      <w:r w:rsidRPr="00BB60F2">
        <w:rPr>
          <w:sz w:val="18"/>
          <w:szCs w:val="18"/>
        </w:rPr>
        <w:t>Победитель аукциона – участник электронного аукциона, предложивший наиболее высокую цену имущества.</w:t>
      </w:r>
    </w:p>
    <w:p w:rsidR="00BB60F2" w:rsidRPr="00BB60F2" w:rsidRDefault="00BB60F2" w:rsidP="00BB60F2">
      <w:pPr>
        <w:pStyle w:val="ab"/>
        <w:ind w:left="42" w:right="141"/>
        <w:jc w:val="both"/>
        <w:rPr>
          <w:bCs/>
          <w:sz w:val="18"/>
          <w:szCs w:val="18"/>
        </w:rPr>
      </w:pPr>
      <w:r w:rsidRPr="00BB60F2">
        <w:rPr>
          <w:sz w:val="18"/>
          <w:szCs w:val="18"/>
        </w:rPr>
        <w:t>Официальные сайты торгов - Официальный сайт Российской Федерации для размещения информации о проведении торгов www.torgi.gov.ru, сайт Администрации Марёвского муниципального округа https://admin.</w:t>
      </w:r>
      <w:r w:rsidRPr="00BB60F2">
        <w:rPr>
          <w:sz w:val="18"/>
          <w:szCs w:val="18"/>
          <w:lang w:val="en-US"/>
        </w:rPr>
        <w:t>marevoadm</w:t>
      </w:r>
      <w:r w:rsidRPr="00BB60F2">
        <w:rPr>
          <w:sz w:val="18"/>
          <w:szCs w:val="18"/>
        </w:rPr>
        <w:t>.ru/.</w:t>
      </w:r>
    </w:p>
    <w:p w:rsidR="00BB60F2" w:rsidRPr="00BB60F2" w:rsidRDefault="00BB60F2" w:rsidP="00BB60F2">
      <w:pPr>
        <w:pStyle w:val="ab"/>
        <w:ind w:left="42" w:right="141"/>
        <w:jc w:val="both"/>
        <w:rPr>
          <w:sz w:val="18"/>
          <w:szCs w:val="18"/>
        </w:rPr>
      </w:pPr>
      <w:r w:rsidRPr="00BB60F2">
        <w:rPr>
          <w:sz w:val="18"/>
          <w:szCs w:val="18"/>
        </w:rPr>
        <w:t>Способ приватизации – продажа на аукционе в электронной форме с открытой формой подачи предложений о цене.</w:t>
      </w:r>
    </w:p>
    <w:p w:rsidR="00BB60F2" w:rsidRPr="00BB60F2" w:rsidRDefault="00BB60F2" w:rsidP="00BB60F2">
      <w:pPr>
        <w:pStyle w:val="ab"/>
        <w:ind w:left="42" w:right="141"/>
        <w:jc w:val="both"/>
        <w:rPr>
          <w:sz w:val="18"/>
          <w:szCs w:val="18"/>
        </w:rPr>
      </w:pPr>
      <w:r w:rsidRPr="00BB60F2">
        <w:rPr>
          <w:sz w:val="18"/>
          <w:szCs w:val="18"/>
        </w:rPr>
        <w:t>2. Порядок регистрации на электронной площадке</w:t>
      </w:r>
    </w:p>
    <w:p w:rsidR="00BB60F2" w:rsidRPr="00BB60F2" w:rsidRDefault="00BB60F2" w:rsidP="00BB60F2">
      <w:pPr>
        <w:pStyle w:val="ab"/>
        <w:ind w:left="42" w:right="141"/>
        <w:jc w:val="both"/>
        <w:rPr>
          <w:sz w:val="18"/>
          <w:szCs w:val="18"/>
        </w:rPr>
      </w:pPr>
      <w:r w:rsidRPr="00BB60F2">
        <w:rPr>
          <w:sz w:val="18"/>
          <w:szCs w:val="1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BB60F2" w:rsidRPr="00BB60F2" w:rsidRDefault="00BB60F2" w:rsidP="00BB60F2">
      <w:pPr>
        <w:pStyle w:val="ab"/>
        <w:ind w:left="42" w:right="141"/>
        <w:jc w:val="both"/>
        <w:rPr>
          <w:sz w:val="18"/>
          <w:szCs w:val="18"/>
        </w:rPr>
      </w:pPr>
      <w:r w:rsidRPr="00BB60F2">
        <w:rPr>
          <w:sz w:val="18"/>
          <w:szCs w:val="18"/>
        </w:rPr>
        <w:t>Регистрация на электронной площадке осуществляется без взимания платы.</w:t>
      </w:r>
    </w:p>
    <w:p w:rsidR="00BB60F2" w:rsidRPr="00BB60F2" w:rsidRDefault="00BB60F2" w:rsidP="00BB60F2">
      <w:pPr>
        <w:pStyle w:val="ab"/>
        <w:ind w:left="42" w:right="141"/>
        <w:jc w:val="both"/>
        <w:rPr>
          <w:sz w:val="18"/>
          <w:szCs w:val="18"/>
        </w:rPr>
      </w:pPr>
      <w:r w:rsidRPr="00BB60F2">
        <w:rPr>
          <w:sz w:val="18"/>
          <w:szCs w:val="1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B60F2" w:rsidRPr="00BB60F2" w:rsidRDefault="00BB60F2" w:rsidP="00BB60F2">
      <w:pPr>
        <w:pStyle w:val="ab"/>
        <w:ind w:left="42" w:right="141"/>
        <w:jc w:val="both"/>
        <w:rPr>
          <w:sz w:val="18"/>
          <w:szCs w:val="18"/>
        </w:rPr>
      </w:pPr>
      <w:r w:rsidRPr="00BB60F2">
        <w:rPr>
          <w:sz w:val="18"/>
          <w:szCs w:val="18"/>
        </w:rPr>
        <w:t>Регистрация на электронной площадке проводится в соответствии с Регламентом электронной площадки.</w:t>
      </w:r>
    </w:p>
    <w:p w:rsidR="00BB60F2" w:rsidRPr="00BB60F2" w:rsidRDefault="00BB60F2" w:rsidP="00BB60F2">
      <w:pPr>
        <w:pStyle w:val="ab"/>
        <w:ind w:left="42" w:right="141"/>
        <w:jc w:val="both"/>
        <w:rPr>
          <w:sz w:val="18"/>
          <w:szCs w:val="18"/>
        </w:rPr>
      </w:pPr>
      <w:r w:rsidRPr="00BB60F2">
        <w:rPr>
          <w:sz w:val="18"/>
          <w:szCs w:val="18"/>
        </w:rPr>
        <w:t>3. Сроки, время подачи заявок и проведения аукциона</w:t>
      </w:r>
    </w:p>
    <w:p w:rsidR="00BB60F2" w:rsidRPr="00BB60F2" w:rsidRDefault="00BB60F2" w:rsidP="00BB60F2">
      <w:pPr>
        <w:pStyle w:val="ab"/>
        <w:ind w:left="42" w:right="141"/>
        <w:jc w:val="both"/>
        <w:rPr>
          <w:bCs/>
          <w:sz w:val="18"/>
          <w:szCs w:val="18"/>
        </w:rPr>
      </w:pPr>
      <w:r w:rsidRPr="00BB60F2">
        <w:rPr>
          <w:bCs/>
          <w:sz w:val="18"/>
          <w:szCs w:val="18"/>
        </w:rPr>
        <w:t>Указанное в настоящем информационном сообщении время – московское.</w:t>
      </w:r>
    </w:p>
    <w:p w:rsidR="00BB60F2" w:rsidRPr="00BB60F2" w:rsidRDefault="00BB60F2" w:rsidP="00BB60F2">
      <w:pPr>
        <w:pStyle w:val="ab"/>
        <w:ind w:left="42" w:right="141"/>
        <w:jc w:val="both"/>
        <w:rPr>
          <w:bCs/>
          <w:sz w:val="18"/>
          <w:szCs w:val="18"/>
        </w:rPr>
      </w:pPr>
      <w:r w:rsidRPr="00BB60F2">
        <w:rPr>
          <w:bCs/>
          <w:sz w:val="18"/>
          <w:szCs w:val="1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B60F2" w:rsidRPr="00BB60F2" w:rsidRDefault="00BB60F2" w:rsidP="00BB60F2">
      <w:pPr>
        <w:pStyle w:val="ab"/>
        <w:ind w:left="42" w:right="141"/>
        <w:jc w:val="both"/>
        <w:rPr>
          <w:sz w:val="18"/>
          <w:szCs w:val="18"/>
        </w:rPr>
      </w:pPr>
      <w:r w:rsidRPr="00BB60F2">
        <w:rPr>
          <w:sz w:val="18"/>
          <w:szCs w:val="18"/>
        </w:rPr>
        <w:t xml:space="preserve">3.1. Начало приема заявок на участие в аукционе – 04.10.2021 в 08:00. </w:t>
      </w:r>
    </w:p>
    <w:p w:rsidR="00BB60F2" w:rsidRPr="00BB60F2" w:rsidRDefault="00BB60F2" w:rsidP="00BB60F2">
      <w:pPr>
        <w:pStyle w:val="ab"/>
        <w:ind w:left="42" w:right="141"/>
        <w:jc w:val="both"/>
        <w:rPr>
          <w:sz w:val="18"/>
          <w:szCs w:val="18"/>
        </w:rPr>
      </w:pPr>
      <w:r w:rsidRPr="00BB60F2">
        <w:rPr>
          <w:sz w:val="18"/>
          <w:szCs w:val="18"/>
        </w:rPr>
        <w:t xml:space="preserve">3.2. Окончание приема заявок на участие в аукционе – 02.11.2021 </w:t>
      </w:r>
      <w:r w:rsidRPr="00BB60F2">
        <w:rPr>
          <w:bCs/>
          <w:sz w:val="18"/>
          <w:szCs w:val="18"/>
        </w:rPr>
        <w:t>в 17:00</w:t>
      </w:r>
      <w:r w:rsidRPr="00BB60F2">
        <w:rPr>
          <w:sz w:val="18"/>
          <w:szCs w:val="18"/>
        </w:rPr>
        <w:t>.</w:t>
      </w:r>
    </w:p>
    <w:p w:rsidR="00BB60F2" w:rsidRPr="00BB60F2" w:rsidRDefault="00BB60F2" w:rsidP="00BB60F2">
      <w:pPr>
        <w:pStyle w:val="ab"/>
        <w:ind w:left="42" w:right="141"/>
        <w:jc w:val="both"/>
        <w:rPr>
          <w:sz w:val="18"/>
          <w:szCs w:val="18"/>
        </w:rPr>
      </w:pPr>
      <w:r w:rsidRPr="00BB60F2">
        <w:rPr>
          <w:sz w:val="18"/>
          <w:szCs w:val="18"/>
        </w:rPr>
        <w:t>3.3. Определение участников аукциона – 08.11.2021 в 10:00.</w:t>
      </w:r>
    </w:p>
    <w:p w:rsidR="00BB60F2" w:rsidRPr="00BB60F2" w:rsidRDefault="00BB60F2" w:rsidP="00BB60F2">
      <w:pPr>
        <w:pStyle w:val="ab"/>
        <w:ind w:left="42" w:right="141"/>
        <w:jc w:val="both"/>
        <w:rPr>
          <w:sz w:val="18"/>
          <w:szCs w:val="18"/>
        </w:rPr>
      </w:pPr>
      <w:r w:rsidRPr="00BB60F2">
        <w:rPr>
          <w:sz w:val="18"/>
          <w:szCs w:val="18"/>
        </w:rPr>
        <w:t xml:space="preserve">3.4. Проведение аукциона (дата и время начала приема предложений от участников аукциона) – 10.11.2021 </w:t>
      </w:r>
      <w:r w:rsidRPr="00BB60F2">
        <w:rPr>
          <w:bCs/>
          <w:sz w:val="18"/>
          <w:szCs w:val="18"/>
        </w:rPr>
        <w:t>в 11:00.</w:t>
      </w:r>
    </w:p>
    <w:p w:rsidR="00BB60F2" w:rsidRPr="00BB60F2" w:rsidRDefault="00BB60F2" w:rsidP="00BB60F2">
      <w:pPr>
        <w:pStyle w:val="ab"/>
        <w:ind w:left="42" w:right="141"/>
        <w:jc w:val="both"/>
        <w:rPr>
          <w:sz w:val="18"/>
          <w:szCs w:val="18"/>
        </w:rPr>
      </w:pPr>
      <w:r w:rsidRPr="00BB60F2">
        <w:rPr>
          <w:sz w:val="18"/>
          <w:szCs w:val="18"/>
        </w:rPr>
        <w:t>4. Условия участия в аукционе</w:t>
      </w:r>
    </w:p>
    <w:p w:rsidR="00BB60F2" w:rsidRPr="00BB60F2" w:rsidRDefault="00BB60F2" w:rsidP="00BB60F2">
      <w:pPr>
        <w:pStyle w:val="ab"/>
        <w:ind w:left="42" w:right="141"/>
        <w:jc w:val="both"/>
        <w:rPr>
          <w:sz w:val="18"/>
          <w:szCs w:val="18"/>
        </w:rPr>
      </w:pPr>
      <w:r w:rsidRPr="00BB60F2">
        <w:rPr>
          <w:sz w:val="18"/>
          <w:szCs w:val="18"/>
        </w:rPr>
        <w:t>4.1. Лицо, отвечающее признакам покупателя в соответствии с Федеральным законом от 21.12.2001 №178-ФЗ «О приватизации государственного и муниципального имущества»</w:t>
      </w:r>
      <w:r w:rsidRPr="00BB60F2">
        <w:rPr>
          <w:bCs/>
          <w:sz w:val="18"/>
          <w:szCs w:val="18"/>
        </w:rPr>
        <w:t xml:space="preserve"> (далее - Федеральный закон о приватизации)</w:t>
      </w:r>
      <w:r w:rsidRPr="00BB60F2">
        <w:rPr>
          <w:sz w:val="18"/>
          <w:szCs w:val="18"/>
        </w:rPr>
        <w:t xml:space="preserve"> и желающее приобрести имущество, выставляемое на продажу посредством аукциона (далее – Претендент), обязано осуществить следующие действия:</w:t>
      </w:r>
    </w:p>
    <w:p w:rsidR="00BB60F2" w:rsidRPr="00BB60F2" w:rsidRDefault="00BB60F2" w:rsidP="00BB60F2">
      <w:pPr>
        <w:pStyle w:val="ab"/>
        <w:ind w:left="42" w:right="141"/>
        <w:jc w:val="both"/>
        <w:rPr>
          <w:sz w:val="18"/>
          <w:szCs w:val="18"/>
        </w:rPr>
      </w:pPr>
      <w:r w:rsidRPr="00BB60F2">
        <w:rPr>
          <w:sz w:val="18"/>
          <w:szCs w:val="18"/>
        </w:rPr>
        <w:t xml:space="preserve">внести задаток на счет Оператора электронной площадки в указанном в настоящем информационном сообщении порядке; </w:t>
      </w:r>
    </w:p>
    <w:p w:rsidR="00BB60F2" w:rsidRPr="00BB60F2" w:rsidRDefault="00BB60F2" w:rsidP="00BB60F2">
      <w:pPr>
        <w:pStyle w:val="ab"/>
        <w:ind w:left="42" w:right="141"/>
        <w:jc w:val="both"/>
        <w:rPr>
          <w:sz w:val="18"/>
          <w:szCs w:val="18"/>
        </w:rPr>
      </w:pPr>
      <w:r w:rsidRPr="00BB60F2">
        <w:rPr>
          <w:sz w:val="18"/>
          <w:szCs w:val="18"/>
        </w:rPr>
        <w:t>в установленном порядке зарегистрировать заявку на электронной площадке по утвержденной Продавцом форме;</w:t>
      </w:r>
    </w:p>
    <w:p w:rsidR="00BB60F2" w:rsidRPr="00BB60F2" w:rsidRDefault="00BB60F2" w:rsidP="00BB60F2">
      <w:pPr>
        <w:pStyle w:val="ab"/>
        <w:ind w:left="42" w:right="141"/>
        <w:jc w:val="both"/>
        <w:rPr>
          <w:sz w:val="18"/>
          <w:szCs w:val="18"/>
        </w:rPr>
      </w:pPr>
      <w:r w:rsidRPr="00BB60F2">
        <w:rPr>
          <w:sz w:val="18"/>
          <w:szCs w:val="18"/>
        </w:rPr>
        <w:t>представить иные документы по перечню, указанному в настоящем информационном сообщении.</w:t>
      </w:r>
    </w:p>
    <w:p w:rsidR="00BB60F2" w:rsidRPr="00BB60F2" w:rsidRDefault="00BB60F2" w:rsidP="00BB60F2">
      <w:pPr>
        <w:pStyle w:val="ab"/>
        <w:ind w:left="42" w:right="141"/>
        <w:jc w:val="both"/>
        <w:rPr>
          <w:sz w:val="18"/>
          <w:szCs w:val="18"/>
        </w:rPr>
      </w:pPr>
      <w:r w:rsidRPr="00BB60F2">
        <w:rPr>
          <w:sz w:val="18"/>
          <w:szCs w:val="18"/>
        </w:rPr>
        <w:t>4.2. Покупателями государственного и муниципального имущества могут быть любые физические и юридические лица, за исключением:</w:t>
      </w:r>
    </w:p>
    <w:p w:rsidR="00BB60F2" w:rsidRPr="00BB60F2" w:rsidRDefault="00BB60F2" w:rsidP="00BB60F2">
      <w:pPr>
        <w:pStyle w:val="ab"/>
        <w:ind w:left="42" w:right="141"/>
        <w:jc w:val="both"/>
        <w:rPr>
          <w:sz w:val="18"/>
          <w:szCs w:val="18"/>
        </w:rPr>
      </w:pPr>
      <w:r w:rsidRPr="00BB60F2">
        <w:rPr>
          <w:sz w:val="18"/>
          <w:szCs w:val="18"/>
        </w:rPr>
        <w:t>государственных и муниципальных унитарных предприятий, государственных и муниципальных учреждений;</w:t>
      </w:r>
    </w:p>
    <w:p w:rsidR="00BB60F2" w:rsidRPr="00BB60F2" w:rsidRDefault="00BB60F2" w:rsidP="00BB60F2">
      <w:pPr>
        <w:pStyle w:val="ab"/>
        <w:ind w:left="42" w:right="141"/>
        <w:jc w:val="both"/>
        <w:rPr>
          <w:sz w:val="18"/>
          <w:szCs w:val="18"/>
        </w:rPr>
      </w:pPr>
      <w:r w:rsidRPr="00BB60F2">
        <w:rPr>
          <w:sz w:val="18"/>
          <w:szCs w:val="1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BB60F2" w:rsidRPr="00BB60F2" w:rsidRDefault="00BB60F2" w:rsidP="00BB60F2">
      <w:pPr>
        <w:pStyle w:val="ab"/>
        <w:ind w:left="42" w:right="141"/>
        <w:jc w:val="both"/>
        <w:rPr>
          <w:sz w:val="18"/>
          <w:szCs w:val="18"/>
        </w:rPr>
      </w:pPr>
      <w:r w:rsidRPr="00BB60F2">
        <w:rPr>
          <w:sz w:val="18"/>
          <w:szCs w:val="1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B60F2" w:rsidRPr="00BB60F2" w:rsidRDefault="00BB60F2" w:rsidP="00BB60F2">
      <w:pPr>
        <w:pStyle w:val="ab"/>
        <w:ind w:left="42" w:right="141"/>
        <w:jc w:val="both"/>
        <w:rPr>
          <w:sz w:val="18"/>
          <w:szCs w:val="18"/>
        </w:rPr>
      </w:pPr>
      <w:r w:rsidRPr="00BB60F2">
        <w:rPr>
          <w:sz w:val="18"/>
          <w:szCs w:val="18"/>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BB60F2" w:rsidRPr="00BB60F2" w:rsidRDefault="00BB60F2" w:rsidP="00BB60F2">
      <w:pPr>
        <w:pStyle w:val="ab"/>
        <w:ind w:left="42" w:right="141"/>
        <w:jc w:val="both"/>
        <w:rPr>
          <w:sz w:val="18"/>
          <w:szCs w:val="18"/>
        </w:rPr>
      </w:pPr>
      <w:r w:rsidRPr="00BB60F2">
        <w:rPr>
          <w:sz w:val="18"/>
          <w:szCs w:val="1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BB60F2" w:rsidRPr="00BB60F2" w:rsidRDefault="00BB60F2" w:rsidP="00BB60F2">
      <w:pPr>
        <w:pStyle w:val="ab"/>
        <w:ind w:left="42" w:right="141"/>
        <w:jc w:val="both"/>
        <w:rPr>
          <w:sz w:val="18"/>
          <w:szCs w:val="18"/>
        </w:rPr>
      </w:pPr>
      <w:r w:rsidRPr="00BB60F2">
        <w:rPr>
          <w:sz w:val="18"/>
          <w:szCs w:val="18"/>
        </w:rPr>
        <w:t>Обязанность доказать свое право на участие в аукционе возлагается на Претендента.</w:t>
      </w:r>
    </w:p>
    <w:p w:rsidR="00BB60F2" w:rsidRPr="00BB60F2" w:rsidRDefault="00BB60F2" w:rsidP="00BB60F2">
      <w:pPr>
        <w:pStyle w:val="ab"/>
        <w:ind w:left="42" w:right="141"/>
        <w:jc w:val="both"/>
        <w:rPr>
          <w:sz w:val="18"/>
          <w:szCs w:val="18"/>
        </w:rPr>
      </w:pPr>
      <w:r w:rsidRPr="00BB60F2">
        <w:rPr>
          <w:sz w:val="18"/>
          <w:szCs w:val="18"/>
        </w:rPr>
        <w:t>5. Порядок ознакомления с документами и информацией об объекте</w:t>
      </w:r>
    </w:p>
    <w:p w:rsidR="00BB60F2" w:rsidRPr="00BB60F2" w:rsidRDefault="00BB60F2" w:rsidP="00BB60F2">
      <w:pPr>
        <w:pStyle w:val="ab"/>
        <w:ind w:left="42" w:right="141"/>
        <w:jc w:val="both"/>
        <w:rPr>
          <w:sz w:val="18"/>
          <w:szCs w:val="18"/>
        </w:rPr>
      </w:pPr>
      <w:r w:rsidRPr="00BB60F2">
        <w:rPr>
          <w:bCs/>
          <w:sz w:val="18"/>
          <w:szCs w:val="18"/>
        </w:rPr>
        <w:t xml:space="preserve">Информационное сообщение о проведении аукциона </w:t>
      </w:r>
      <w:r w:rsidRPr="00BB60F2">
        <w:rPr>
          <w:sz w:val="18"/>
          <w:szCs w:val="18"/>
        </w:rPr>
        <w:t xml:space="preserve">размещается на официальном сайте Российской Федерации для размещения информации о проведении торгов </w:t>
      </w:r>
      <w:r w:rsidRPr="001F7CED">
        <w:rPr>
          <w:rStyle w:val="aa"/>
          <w:sz w:val="18"/>
          <w:szCs w:val="18"/>
        </w:rPr>
        <w:t>www.torgi.gov.ru</w:t>
      </w:r>
      <w:r w:rsidRPr="00BB60F2">
        <w:rPr>
          <w:sz w:val="18"/>
          <w:szCs w:val="18"/>
        </w:rPr>
        <w:t>, официальном сайте Продавца – Администрации Марёвского муниципального округа https://admin.</w:t>
      </w:r>
      <w:r w:rsidRPr="00BB60F2">
        <w:rPr>
          <w:sz w:val="18"/>
          <w:szCs w:val="18"/>
          <w:lang w:val="en-US"/>
        </w:rPr>
        <w:t>marevoadm</w:t>
      </w:r>
      <w:r w:rsidRPr="00BB60F2">
        <w:rPr>
          <w:sz w:val="18"/>
          <w:szCs w:val="18"/>
        </w:rPr>
        <w:t>.ru/, на электронной площадке http://utp.sberbank-ast.ru/AP.</w:t>
      </w:r>
    </w:p>
    <w:p w:rsidR="00BB60F2" w:rsidRPr="00BB60F2" w:rsidRDefault="00BB60F2" w:rsidP="00BB60F2">
      <w:pPr>
        <w:pStyle w:val="ab"/>
        <w:ind w:left="42" w:right="141"/>
        <w:jc w:val="both"/>
        <w:rPr>
          <w:sz w:val="18"/>
          <w:szCs w:val="18"/>
        </w:rPr>
      </w:pPr>
      <w:r w:rsidRPr="00BB60F2">
        <w:rPr>
          <w:sz w:val="18"/>
          <w:szCs w:val="1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BB60F2" w:rsidRPr="00BB60F2" w:rsidRDefault="00BB60F2" w:rsidP="00BB60F2">
      <w:pPr>
        <w:pStyle w:val="ab"/>
        <w:ind w:left="42" w:right="141"/>
        <w:jc w:val="both"/>
        <w:rPr>
          <w:sz w:val="18"/>
          <w:szCs w:val="18"/>
        </w:rPr>
      </w:pPr>
      <w:r w:rsidRPr="00BB60F2">
        <w:rPr>
          <w:sz w:val="18"/>
          <w:szCs w:val="1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BB60F2" w:rsidRPr="00BB60F2" w:rsidRDefault="00BB60F2" w:rsidP="00BB60F2">
      <w:pPr>
        <w:pStyle w:val="ab"/>
        <w:ind w:left="42" w:right="141"/>
        <w:jc w:val="both"/>
        <w:rPr>
          <w:sz w:val="18"/>
          <w:szCs w:val="18"/>
        </w:rPr>
      </w:pPr>
      <w:r w:rsidRPr="00BB60F2">
        <w:rPr>
          <w:sz w:val="18"/>
          <w:szCs w:val="18"/>
        </w:rPr>
        <w:t>В течение 2 (двух) рабочих дней со дня поступления запроса Продавец предоставляет Оператору электронной площадки торгов для размещения в открытом доступе разъяснение с указанием предмета запроса, но без указания лица, от которого поступил запрос.</w:t>
      </w:r>
    </w:p>
    <w:p w:rsidR="00BB60F2" w:rsidRPr="00BB60F2" w:rsidRDefault="00BB60F2" w:rsidP="00BB60F2">
      <w:pPr>
        <w:pStyle w:val="ab"/>
        <w:ind w:left="42" w:right="141"/>
        <w:jc w:val="both"/>
        <w:rPr>
          <w:sz w:val="18"/>
          <w:szCs w:val="18"/>
        </w:rPr>
      </w:pPr>
      <w:r w:rsidRPr="00BB60F2">
        <w:rPr>
          <w:sz w:val="18"/>
          <w:szCs w:val="18"/>
        </w:rPr>
        <w:t>С информацией о подлежащем приватизации имуществе можно ознакомиться в период заявочной кампании, направив запрос на электронный</w:t>
      </w:r>
    </w:p>
    <w:p w:rsidR="00BB60F2" w:rsidRPr="00BB60F2" w:rsidRDefault="00BB60F2" w:rsidP="00BB60F2">
      <w:pPr>
        <w:pStyle w:val="ab"/>
        <w:ind w:left="42" w:right="141"/>
        <w:jc w:val="both"/>
        <w:rPr>
          <w:sz w:val="18"/>
          <w:szCs w:val="18"/>
        </w:rPr>
      </w:pPr>
      <w:r w:rsidRPr="00BB60F2">
        <w:rPr>
          <w:sz w:val="18"/>
          <w:szCs w:val="18"/>
        </w:rPr>
        <w:t xml:space="preserve">адрес Продавца </w:t>
      </w:r>
      <w:r w:rsidRPr="00BB60F2">
        <w:rPr>
          <w:sz w:val="18"/>
          <w:szCs w:val="18"/>
          <w:lang w:val="en-US"/>
        </w:rPr>
        <w:t>imu</w:t>
      </w:r>
      <w:r w:rsidRPr="00BB60F2">
        <w:rPr>
          <w:sz w:val="18"/>
          <w:szCs w:val="18"/>
        </w:rPr>
        <w:t>@</w:t>
      </w:r>
      <w:r w:rsidRPr="00BB60F2">
        <w:rPr>
          <w:sz w:val="18"/>
          <w:szCs w:val="18"/>
          <w:lang w:val="en-US"/>
        </w:rPr>
        <w:t>marevoadm</w:t>
      </w:r>
      <w:r w:rsidRPr="00BB60F2">
        <w:rPr>
          <w:sz w:val="18"/>
          <w:szCs w:val="18"/>
        </w:rPr>
        <w:t>.</w:t>
      </w:r>
      <w:r w:rsidRPr="00BB60F2">
        <w:rPr>
          <w:sz w:val="18"/>
          <w:szCs w:val="18"/>
          <w:lang w:val="en-US"/>
        </w:rPr>
        <w:t>ru</w:t>
      </w:r>
      <w:r w:rsidRPr="00BB60F2">
        <w:rPr>
          <w:sz w:val="18"/>
          <w:szCs w:val="18"/>
        </w:rPr>
        <w:t>.</w:t>
      </w:r>
    </w:p>
    <w:p w:rsidR="00BB60F2" w:rsidRPr="00BB60F2" w:rsidRDefault="00BB60F2" w:rsidP="00BB60F2">
      <w:pPr>
        <w:pStyle w:val="ab"/>
        <w:ind w:left="42" w:right="141"/>
        <w:jc w:val="both"/>
        <w:rPr>
          <w:sz w:val="18"/>
          <w:szCs w:val="18"/>
        </w:rPr>
      </w:pPr>
      <w:r w:rsidRPr="00BB60F2">
        <w:rPr>
          <w:sz w:val="18"/>
          <w:szCs w:val="1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BB60F2" w:rsidRPr="00BB60F2" w:rsidRDefault="00BB60F2" w:rsidP="00BB60F2">
      <w:pPr>
        <w:pStyle w:val="ab"/>
        <w:ind w:left="42" w:right="141"/>
        <w:jc w:val="both"/>
        <w:rPr>
          <w:sz w:val="18"/>
          <w:szCs w:val="18"/>
        </w:rPr>
      </w:pPr>
      <w:r w:rsidRPr="00BB60F2">
        <w:rPr>
          <w:sz w:val="18"/>
          <w:szCs w:val="18"/>
        </w:rPr>
        <w:lastRenderedPageBreak/>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BB60F2">
        <w:rPr>
          <w:sz w:val="18"/>
          <w:szCs w:val="18"/>
          <w:lang w:val="en-US"/>
        </w:rPr>
        <w:t>imu</w:t>
      </w:r>
      <w:r w:rsidRPr="00BB60F2">
        <w:rPr>
          <w:sz w:val="18"/>
          <w:szCs w:val="18"/>
        </w:rPr>
        <w:t>@</w:t>
      </w:r>
      <w:r w:rsidRPr="00BB60F2">
        <w:rPr>
          <w:sz w:val="18"/>
          <w:szCs w:val="18"/>
          <w:lang w:val="en-US"/>
        </w:rPr>
        <w:t>marevoadm</w:t>
      </w:r>
      <w:r w:rsidRPr="00BB60F2">
        <w:rPr>
          <w:sz w:val="18"/>
          <w:szCs w:val="18"/>
        </w:rPr>
        <w:t>.</w:t>
      </w:r>
      <w:r w:rsidRPr="00BB60F2">
        <w:rPr>
          <w:sz w:val="18"/>
          <w:szCs w:val="18"/>
          <w:lang w:val="en-US"/>
        </w:rPr>
        <w:t>ru</w:t>
      </w:r>
      <w:r w:rsidRPr="00BB60F2">
        <w:rPr>
          <w:sz w:val="18"/>
          <w:szCs w:val="18"/>
        </w:rPr>
        <w:t>., не позднее чем за два рабочих дня до даты окончания срока подачи заявок на участие в аукционе.</w:t>
      </w:r>
    </w:p>
    <w:p w:rsidR="00BB60F2" w:rsidRPr="00BB60F2" w:rsidRDefault="00BB60F2" w:rsidP="00BB60F2">
      <w:pPr>
        <w:pStyle w:val="ab"/>
        <w:ind w:left="42" w:right="141"/>
        <w:jc w:val="both"/>
        <w:rPr>
          <w:sz w:val="18"/>
          <w:szCs w:val="18"/>
        </w:rPr>
      </w:pPr>
      <w:r w:rsidRPr="00BB60F2">
        <w:rPr>
          <w:sz w:val="18"/>
          <w:szCs w:val="18"/>
        </w:rPr>
        <w:t>Документооборот между Претендентами, участниками, Оператором электронной площадки торгов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BB60F2" w:rsidRPr="00BB60F2" w:rsidRDefault="00BB60F2" w:rsidP="00BB60F2">
      <w:pPr>
        <w:pStyle w:val="ab"/>
        <w:ind w:left="42" w:right="141"/>
        <w:jc w:val="both"/>
        <w:rPr>
          <w:sz w:val="18"/>
          <w:szCs w:val="18"/>
        </w:rPr>
      </w:pPr>
      <w:r w:rsidRPr="00BB60F2">
        <w:rPr>
          <w:sz w:val="18"/>
          <w:szCs w:val="1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торгов и отправитель несет ответственность за подлинность и достоверность таких документов и сведений. </w:t>
      </w:r>
    </w:p>
    <w:p w:rsidR="00BB60F2" w:rsidRPr="00BB60F2" w:rsidRDefault="00BB60F2" w:rsidP="00BB60F2">
      <w:pPr>
        <w:pStyle w:val="ab"/>
        <w:ind w:left="42" w:right="141"/>
        <w:jc w:val="both"/>
        <w:rPr>
          <w:sz w:val="18"/>
          <w:szCs w:val="18"/>
        </w:rPr>
      </w:pPr>
      <w:r w:rsidRPr="00BB60F2">
        <w:rPr>
          <w:sz w:val="18"/>
          <w:szCs w:val="18"/>
        </w:rPr>
        <w:t xml:space="preserve">6. Порядок, форма подачи заявок и срок отзыва заявок </w:t>
      </w:r>
    </w:p>
    <w:p w:rsidR="00BB60F2" w:rsidRPr="00BB60F2" w:rsidRDefault="00BB60F2" w:rsidP="00BB60F2">
      <w:pPr>
        <w:pStyle w:val="ab"/>
        <w:ind w:left="42" w:right="141"/>
        <w:jc w:val="both"/>
        <w:rPr>
          <w:sz w:val="18"/>
          <w:szCs w:val="18"/>
        </w:rPr>
      </w:pPr>
      <w:r w:rsidRPr="00BB60F2">
        <w:rPr>
          <w:sz w:val="18"/>
          <w:szCs w:val="18"/>
        </w:rPr>
        <w:t>на участие в аукционе</w:t>
      </w:r>
    </w:p>
    <w:p w:rsidR="00BB60F2" w:rsidRPr="00BB60F2" w:rsidRDefault="00BB60F2" w:rsidP="00BB60F2">
      <w:pPr>
        <w:pStyle w:val="ab"/>
        <w:ind w:left="42" w:right="141"/>
        <w:jc w:val="both"/>
        <w:rPr>
          <w:bCs/>
          <w:sz w:val="18"/>
          <w:szCs w:val="18"/>
        </w:rPr>
      </w:pPr>
      <w:r w:rsidRPr="00BB60F2">
        <w:rPr>
          <w:bCs/>
          <w:sz w:val="18"/>
          <w:szCs w:val="1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BB60F2" w:rsidRPr="00BB60F2" w:rsidRDefault="00BB60F2" w:rsidP="00BB60F2">
      <w:pPr>
        <w:pStyle w:val="ab"/>
        <w:ind w:left="42" w:right="141"/>
        <w:jc w:val="both"/>
        <w:rPr>
          <w:sz w:val="18"/>
          <w:szCs w:val="18"/>
        </w:rPr>
      </w:pPr>
      <w:r w:rsidRPr="00BB60F2">
        <w:rPr>
          <w:sz w:val="18"/>
          <w:szCs w:val="18"/>
        </w:rPr>
        <w:t xml:space="preserve">Физические лица </w:t>
      </w:r>
      <w:r w:rsidRPr="00BB60F2">
        <w:rPr>
          <w:bCs/>
          <w:sz w:val="18"/>
          <w:szCs w:val="18"/>
        </w:rPr>
        <w:t>–</w:t>
      </w:r>
      <w:r w:rsidRPr="00BB60F2">
        <w:rPr>
          <w:sz w:val="18"/>
          <w:szCs w:val="18"/>
        </w:rPr>
        <w:t xml:space="preserve"> копию всех листов документа, удостоверяющего личность;</w:t>
      </w:r>
    </w:p>
    <w:p w:rsidR="00BB60F2" w:rsidRPr="00BB60F2" w:rsidRDefault="00BB60F2" w:rsidP="00BB60F2">
      <w:pPr>
        <w:pStyle w:val="ab"/>
        <w:ind w:left="42" w:right="141"/>
        <w:jc w:val="both"/>
        <w:rPr>
          <w:sz w:val="18"/>
          <w:szCs w:val="18"/>
        </w:rPr>
      </w:pPr>
      <w:r w:rsidRPr="00BB60F2">
        <w:rPr>
          <w:sz w:val="18"/>
          <w:szCs w:val="18"/>
        </w:rPr>
        <w:t>Юридические лица:</w:t>
      </w:r>
    </w:p>
    <w:p w:rsidR="00BB60F2" w:rsidRPr="00BB60F2" w:rsidRDefault="00BB60F2" w:rsidP="00BB60F2">
      <w:pPr>
        <w:pStyle w:val="ab"/>
        <w:ind w:left="42" w:right="141"/>
        <w:jc w:val="both"/>
        <w:rPr>
          <w:sz w:val="18"/>
          <w:szCs w:val="18"/>
        </w:rPr>
      </w:pPr>
      <w:r w:rsidRPr="00BB60F2">
        <w:rPr>
          <w:sz w:val="18"/>
          <w:szCs w:val="18"/>
        </w:rPr>
        <w:t xml:space="preserve">заверенные копии учредительных документов; </w:t>
      </w:r>
    </w:p>
    <w:p w:rsidR="00BB60F2" w:rsidRPr="00BB60F2" w:rsidRDefault="00BB60F2" w:rsidP="00BB60F2">
      <w:pPr>
        <w:pStyle w:val="ab"/>
        <w:ind w:left="42" w:right="141"/>
        <w:jc w:val="both"/>
        <w:rPr>
          <w:sz w:val="18"/>
          <w:szCs w:val="18"/>
        </w:rPr>
      </w:pPr>
      <w:r w:rsidRPr="00BB60F2">
        <w:rPr>
          <w:sz w:val="18"/>
          <w:szCs w:val="1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BB60F2" w:rsidRPr="00BB60F2" w:rsidRDefault="00BB60F2" w:rsidP="00BB60F2">
      <w:pPr>
        <w:pStyle w:val="ab"/>
        <w:ind w:left="42" w:right="141"/>
        <w:jc w:val="both"/>
        <w:rPr>
          <w:sz w:val="18"/>
          <w:szCs w:val="18"/>
        </w:rPr>
      </w:pPr>
      <w:r w:rsidRPr="00BB60F2">
        <w:rPr>
          <w:sz w:val="18"/>
          <w:szCs w:val="1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B60F2" w:rsidRPr="00BB60F2" w:rsidRDefault="00BB60F2" w:rsidP="00BB60F2">
      <w:pPr>
        <w:pStyle w:val="ab"/>
        <w:ind w:left="42" w:right="141"/>
        <w:jc w:val="both"/>
        <w:rPr>
          <w:sz w:val="18"/>
          <w:szCs w:val="18"/>
        </w:rPr>
      </w:pPr>
      <w:r w:rsidRPr="00BB60F2">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0F2" w:rsidRPr="00BB60F2" w:rsidRDefault="00BB60F2" w:rsidP="00BB60F2">
      <w:pPr>
        <w:pStyle w:val="ab"/>
        <w:ind w:left="42" w:right="141"/>
        <w:jc w:val="both"/>
        <w:rPr>
          <w:bCs/>
          <w:sz w:val="18"/>
          <w:szCs w:val="18"/>
        </w:rPr>
      </w:pPr>
      <w:r w:rsidRPr="00BB60F2">
        <w:rPr>
          <w:bCs/>
          <w:sz w:val="18"/>
          <w:szCs w:val="18"/>
        </w:rPr>
        <w:t>Одно лицо имеет право подать только одну заявку на один объект приватизации.</w:t>
      </w:r>
    </w:p>
    <w:p w:rsidR="00BB60F2" w:rsidRPr="00BB60F2" w:rsidRDefault="00BB60F2" w:rsidP="00BB60F2">
      <w:pPr>
        <w:pStyle w:val="ab"/>
        <w:ind w:left="42" w:right="141"/>
        <w:jc w:val="both"/>
        <w:rPr>
          <w:sz w:val="18"/>
          <w:szCs w:val="18"/>
        </w:rPr>
      </w:pPr>
      <w:r w:rsidRPr="00BB60F2">
        <w:rPr>
          <w:sz w:val="18"/>
          <w:szCs w:val="18"/>
        </w:rPr>
        <w:t>2.</w:t>
      </w:r>
      <w:r w:rsidRPr="00BB60F2">
        <w:rPr>
          <w:b/>
          <w:sz w:val="18"/>
          <w:szCs w:val="18"/>
        </w:rPr>
        <w:t> </w:t>
      </w:r>
      <w:r w:rsidRPr="00BB60F2">
        <w:rPr>
          <w:sz w:val="18"/>
          <w:szCs w:val="18"/>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B60F2" w:rsidRPr="00BB60F2" w:rsidRDefault="00BB60F2" w:rsidP="00BB60F2">
      <w:pPr>
        <w:pStyle w:val="ab"/>
        <w:ind w:left="42" w:right="141"/>
        <w:jc w:val="both"/>
        <w:rPr>
          <w:sz w:val="18"/>
          <w:szCs w:val="18"/>
        </w:rPr>
      </w:pPr>
      <w:r w:rsidRPr="00BB60F2">
        <w:rPr>
          <w:sz w:val="18"/>
          <w:szCs w:val="18"/>
        </w:rPr>
        <w:t xml:space="preserve">3. 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B60F2" w:rsidRPr="00BB60F2" w:rsidRDefault="00BB60F2" w:rsidP="00BB60F2">
      <w:pPr>
        <w:pStyle w:val="ab"/>
        <w:ind w:left="42" w:right="141"/>
        <w:jc w:val="both"/>
        <w:rPr>
          <w:sz w:val="18"/>
          <w:szCs w:val="18"/>
        </w:rPr>
      </w:pPr>
      <w:r w:rsidRPr="00BB60F2">
        <w:rPr>
          <w:sz w:val="18"/>
          <w:szCs w:val="1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B60F2" w:rsidRPr="00BB60F2" w:rsidRDefault="00BB60F2" w:rsidP="00BB60F2">
      <w:pPr>
        <w:pStyle w:val="ab"/>
        <w:ind w:left="42" w:right="141"/>
        <w:jc w:val="both"/>
        <w:rPr>
          <w:sz w:val="18"/>
          <w:szCs w:val="18"/>
        </w:rPr>
      </w:pPr>
      <w:r w:rsidRPr="00BB60F2">
        <w:rPr>
          <w:sz w:val="18"/>
          <w:szCs w:val="1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B60F2" w:rsidRPr="00BB60F2" w:rsidRDefault="00BB60F2" w:rsidP="00BB60F2">
      <w:pPr>
        <w:pStyle w:val="ab"/>
        <w:ind w:left="42" w:right="141"/>
        <w:jc w:val="both"/>
        <w:rPr>
          <w:sz w:val="18"/>
          <w:szCs w:val="18"/>
        </w:rPr>
      </w:pPr>
      <w:r w:rsidRPr="00BB60F2">
        <w:rPr>
          <w:sz w:val="18"/>
          <w:szCs w:val="1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B60F2" w:rsidRPr="00BB60F2" w:rsidRDefault="00BB60F2" w:rsidP="00BB60F2">
      <w:pPr>
        <w:pStyle w:val="ab"/>
        <w:ind w:left="42" w:right="141"/>
        <w:jc w:val="both"/>
        <w:rPr>
          <w:sz w:val="18"/>
          <w:szCs w:val="18"/>
        </w:rPr>
      </w:pPr>
      <w:r w:rsidRPr="00BB60F2">
        <w:rPr>
          <w:sz w:val="18"/>
          <w:szCs w:val="1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B60F2" w:rsidRPr="00BB60F2" w:rsidRDefault="00BB60F2" w:rsidP="00BB60F2">
      <w:pPr>
        <w:pStyle w:val="ab"/>
        <w:ind w:left="42" w:right="141"/>
        <w:jc w:val="both"/>
        <w:rPr>
          <w:sz w:val="18"/>
          <w:szCs w:val="18"/>
        </w:rPr>
      </w:pPr>
      <w:r w:rsidRPr="00BB60F2">
        <w:rPr>
          <w:sz w:val="18"/>
          <w:szCs w:val="18"/>
        </w:rPr>
        <w:t>7. Порядок внесения и возврата задатка</w:t>
      </w:r>
    </w:p>
    <w:p w:rsidR="00BB60F2" w:rsidRPr="00BB60F2" w:rsidRDefault="00BB60F2" w:rsidP="00BB60F2">
      <w:pPr>
        <w:pStyle w:val="ab"/>
        <w:ind w:left="42" w:right="141"/>
        <w:jc w:val="both"/>
        <w:rPr>
          <w:sz w:val="18"/>
          <w:szCs w:val="18"/>
        </w:rPr>
      </w:pPr>
      <w:r w:rsidRPr="00BB60F2">
        <w:rPr>
          <w:sz w:val="18"/>
          <w:szCs w:val="18"/>
        </w:rPr>
        <w:t xml:space="preserve">1.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B60F2" w:rsidRPr="00BB60F2" w:rsidRDefault="00BB60F2" w:rsidP="00BB60F2">
      <w:pPr>
        <w:pStyle w:val="ab"/>
        <w:ind w:left="42" w:right="141"/>
        <w:jc w:val="both"/>
        <w:rPr>
          <w:sz w:val="18"/>
          <w:szCs w:val="18"/>
        </w:rPr>
      </w:pPr>
      <w:r w:rsidRPr="00BB60F2">
        <w:rPr>
          <w:sz w:val="18"/>
          <w:szCs w:val="18"/>
        </w:rPr>
        <w:t>Для участия в торгах претенденты перечисляют задаток в счет обеспечения оплаты приобретаемого имущества, который должен поступить на счет до срока окончания приема заявок на участие в аукционе.</w:t>
      </w:r>
    </w:p>
    <w:p w:rsidR="00BB60F2" w:rsidRPr="00BB60F2" w:rsidRDefault="00BB60F2" w:rsidP="00BB60F2">
      <w:pPr>
        <w:pStyle w:val="ab"/>
        <w:ind w:left="42" w:right="141"/>
        <w:jc w:val="both"/>
        <w:rPr>
          <w:sz w:val="18"/>
          <w:szCs w:val="18"/>
        </w:rPr>
      </w:pPr>
      <w:r w:rsidRPr="00BB60F2">
        <w:rPr>
          <w:sz w:val="18"/>
          <w:szCs w:val="18"/>
        </w:rPr>
        <w:t>Банковские реквизиты для перечисления задатка</w:t>
      </w:r>
    </w:p>
    <w:p w:rsidR="00BB60F2" w:rsidRPr="00BB60F2" w:rsidRDefault="00BB60F2" w:rsidP="00BB60F2">
      <w:pPr>
        <w:pStyle w:val="ab"/>
        <w:ind w:left="42" w:right="141"/>
        <w:jc w:val="both"/>
        <w:rPr>
          <w:sz w:val="18"/>
          <w:szCs w:val="18"/>
        </w:rPr>
      </w:pPr>
      <w:r w:rsidRPr="00BB60F2">
        <w:rPr>
          <w:sz w:val="18"/>
          <w:szCs w:val="18"/>
        </w:rPr>
        <w:t>ПОЛУЧАТЕЛЬ:</w:t>
      </w:r>
    </w:p>
    <w:p w:rsidR="00BB60F2" w:rsidRPr="00BB60F2" w:rsidRDefault="00BB60F2" w:rsidP="00BB60F2">
      <w:pPr>
        <w:pStyle w:val="ab"/>
        <w:ind w:left="42" w:right="141"/>
        <w:jc w:val="both"/>
        <w:rPr>
          <w:sz w:val="18"/>
          <w:szCs w:val="18"/>
        </w:rPr>
      </w:pPr>
      <w:r w:rsidRPr="00BB60F2">
        <w:rPr>
          <w:sz w:val="18"/>
          <w:szCs w:val="18"/>
        </w:rPr>
        <w:t>Наименование: АО "Сбербанк-АСТ"</w:t>
      </w:r>
    </w:p>
    <w:p w:rsidR="00BB60F2" w:rsidRPr="00BB60F2" w:rsidRDefault="00BB60F2" w:rsidP="00BB60F2">
      <w:pPr>
        <w:pStyle w:val="ab"/>
        <w:ind w:left="42" w:right="141"/>
        <w:jc w:val="both"/>
        <w:rPr>
          <w:sz w:val="18"/>
          <w:szCs w:val="18"/>
        </w:rPr>
      </w:pPr>
      <w:r w:rsidRPr="00BB60F2">
        <w:rPr>
          <w:sz w:val="18"/>
          <w:szCs w:val="18"/>
        </w:rPr>
        <w:t>ИНН: 7707308480</w:t>
      </w:r>
    </w:p>
    <w:p w:rsidR="00BB60F2" w:rsidRPr="00BB60F2" w:rsidRDefault="00BB60F2" w:rsidP="00BB60F2">
      <w:pPr>
        <w:pStyle w:val="ab"/>
        <w:ind w:left="42" w:right="141"/>
        <w:jc w:val="both"/>
        <w:rPr>
          <w:sz w:val="18"/>
          <w:szCs w:val="18"/>
        </w:rPr>
      </w:pPr>
      <w:r w:rsidRPr="00BB60F2">
        <w:rPr>
          <w:sz w:val="18"/>
          <w:szCs w:val="18"/>
        </w:rPr>
        <w:t>КПП: 770701001</w:t>
      </w:r>
    </w:p>
    <w:p w:rsidR="00BB60F2" w:rsidRPr="00BB60F2" w:rsidRDefault="00BB60F2" w:rsidP="00BB60F2">
      <w:pPr>
        <w:pStyle w:val="ab"/>
        <w:ind w:left="42" w:right="141"/>
        <w:jc w:val="both"/>
        <w:rPr>
          <w:sz w:val="18"/>
          <w:szCs w:val="18"/>
        </w:rPr>
      </w:pPr>
      <w:r w:rsidRPr="00BB60F2">
        <w:rPr>
          <w:sz w:val="18"/>
          <w:szCs w:val="18"/>
        </w:rPr>
        <w:t>Расчетный счет: 40702810300020038047</w:t>
      </w:r>
    </w:p>
    <w:p w:rsidR="00BB60F2" w:rsidRPr="00BB60F2" w:rsidRDefault="00BB60F2" w:rsidP="00BB60F2">
      <w:pPr>
        <w:pStyle w:val="ab"/>
        <w:ind w:left="42" w:right="141"/>
        <w:jc w:val="both"/>
        <w:rPr>
          <w:sz w:val="18"/>
          <w:szCs w:val="18"/>
        </w:rPr>
      </w:pPr>
      <w:r w:rsidRPr="00BB60F2">
        <w:rPr>
          <w:sz w:val="18"/>
          <w:szCs w:val="18"/>
        </w:rPr>
        <w:t xml:space="preserve">БАНК ПОЛУЧАТЕЛЯ: </w:t>
      </w:r>
    </w:p>
    <w:p w:rsidR="00BB60F2" w:rsidRPr="00BB60F2" w:rsidRDefault="00BB60F2" w:rsidP="00BB60F2">
      <w:pPr>
        <w:pStyle w:val="ab"/>
        <w:ind w:left="42" w:right="141"/>
        <w:jc w:val="both"/>
        <w:rPr>
          <w:sz w:val="18"/>
          <w:szCs w:val="18"/>
        </w:rPr>
      </w:pPr>
      <w:r w:rsidRPr="00BB60F2">
        <w:rPr>
          <w:sz w:val="18"/>
          <w:szCs w:val="18"/>
        </w:rPr>
        <w:t>Наименование банка: ПАО "СБЕРБАНК РОССИИ" Г. МОСКВА</w:t>
      </w:r>
    </w:p>
    <w:p w:rsidR="00BB60F2" w:rsidRPr="00BB60F2" w:rsidRDefault="00BB60F2" w:rsidP="00BB60F2">
      <w:pPr>
        <w:pStyle w:val="ab"/>
        <w:ind w:left="42" w:right="141"/>
        <w:jc w:val="both"/>
        <w:rPr>
          <w:sz w:val="18"/>
          <w:szCs w:val="18"/>
        </w:rPr>
      </w:pPr>
      <w:r w:rsidRPr="00BB60F2">
        <w:rPr>
          <w:sz w:val="18"/>
          <w:szCs w:val="18"/>
        </w:rPr>
        <w:t>БИК: 044525225</w:t>
      </w:r>
    </w:p>
    <w:p w:rsidR="00BB60F2" w:rsidRPr="00BB60F2" w:rsidRDefault="00BB60F2" w:rsidP="00BB60F2">
      <w:pPr>
        <w:pStyle w:val="ab"/>
        <w:ind w:left="42" w:right="141"/>
        <w:jc w:val="both"/>
        <w:rPr>
          <w:sz w:val="18"/>
          <w:szCs w:val="18"/>
        </w:rPr>
      </w:pPr>
      <w:r w:rsidRPr="00BB60F2">
        <w:rPr>
          <w:sz w:val="18"/>
          <w:szCs w:val="18"/>
        </w:rPr>
        <w:t>Корреспондентский счет: 30101810400000000225</w:t>
      </w:r>
    </w:p>
    <w:p w:rsidR="00BB60F2" w:rsidRPr="00BB60F2" w:rsidRDefault="00BB60F2" w:rsidP="00BB60F2">
      <w:pPr>
        <w:pStyle w:val="ab"/>
        <w:ind w:left="42" w:right="141"/>
        <w:jc w:val="both"/>
        <w:rPr>
          <w:sz w:val="18"/>
          <w:szCs w:val="18"/>
        </w:rPr>
      </w:pPr>
      <w:r w:rsidRPr="00BB60F2">
        <w:rPr>
          <w:sz w:val="18"/>
          <w:szCs w:val="18"/>
        </w:rPr>
        <w:t>Срок зачисления денежных средств на лицевой счет Претендента на универсальной торговой площадке – от 1 до 3 рабочих дней. 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property@sberbank-ast.ru с приложением документов, подтверждающих перечисление денежных средств (скан-копия платежного поручения или чек-ордер и т.п.).</w:t>
      </w:r>
    </w:p>
    <w:p w:rsidR="00BB60F2" w:rsidRPr="00BB60F2" w:rsidRDefault="00BB60F2" w:rsidP="00BB60F2">
      <w:pPr>
        <w:pStyle w:val="ab"/>
        <w:ind w:left="42" w:right="141"/>
        <w:jc w:val="both"/>
        <w:rPr>
          <w:sz w:val="18"/>
          <w:szCs w:val="18"/>
        </w:rPr>
      </w:pPr>
      <w:r w:rsidRPr="00BB60F2">
        <w:rPr>
          <w:sz w:val="18"/>
          <w:szCs w:val="18"/>
        </w:rPr>
        <w:t>В назначении платежа необходимо указать: Перечисление денежных средств в качестве задатка (депозита) (ИНН плательщика), НДС не облагается.</w:t>
      </w:r>
    </w:p>
    <w:p w:rsidR="00BB60F2" w:rsidRPr="00BB60F2" w:rsidRDefault="00BB60F2" w:rsidP="00BB60F2">
      <w:pPr>
        <w:pStyle w:val="ab"/>
        <w:ind w:left="42" w:right="141"/>
        <w:jc w:val="both"/>
        <w:rPr>
          <w:sz w:val="18"/>
          <w:szCs w:val="18"/>
        </w:rPr>
      </w:pPr>
      <w:r w:rsidRPr="00BB60F2">
        <w:rPr>
          <w:sz w:val="18"/>
          <w:szCs w:val="18"/>
        </w:rPr>
        <w:t xml:space="preserve">Денежные средства, перечисленные за участника третьим лицом, не зачисляются на счет такого участника на универсальной торговой площадке. </w:t>
      </w:r>
    </w:p>
    <w:p w:rsidR="00BB60F2" w:rsidRPr="00BB60F2" w:rsidRDefault="00BB60F2" w:rsidP="00BB60F2">
      <w:pPr>
        <w:pStyle w:val="ab"/>
        <w:ind w:left="42" w:right="141"/>
        <w:jc w:val="both"/>
        <w:rPr>
          <w:sz w:val="18"/>
          <w:szCs w:val="18"/>
        </w:rPr>
      </w:pPr>
      <w:r w:rsidRPr="00BB60F2">
        <w:rPr>
          <w:sz w:val="18"/>
          <w:szCs w:val="1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BB60F2" w:rsidRPr="00BB60F2" w:rsidRDefault="00BB60F2" w:rsidP="00BB60F2">
      <w:pPr>
        <w:pStyle w:val="ab"/>
        <w:ind w:left="42" w:right="141"/>
        <w:jc w:val="both"/>
        <w:rPr>
          <w:sz w:val="18"/>
          <w:szCs w:val="18"/>
        </w:rPr>
      </w:pPr>
      <w:r w:rsidRPr="00BB60F2">
        <w:rPr>
          <w:sz w:val="18"/>
          <w:szCs w:val="18"/>
        </w:rPr>
        <w:lastRenderedPageBreak/>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B60F2" w:rsidRPr="00BB60F2" w:rsidRDefault="00BB60F2" w:rsidP="00BB60F2">
      <w:pPr>
        <w:pStyle w:val="ab"/>
        <w:ind w:left="42" w:right="141"/>
        <w:jc w:val="both"/>
        <w:rPr>
          <w:sz w:val="18"/>
          <w:szCs w:val="18"/>
        </w:rPr>
      </w:pPr>
      <w:r w:rsidRPr="00BB60F2">
        <w:rPr>
          <w:sz w:val="18"/>
          <w:szCs w:val="18"/>
        </w:rPr>
        <w:t>3.Порядок возвращения задатка:</w:t>
      </w:r>
    </w:p>
    <w:p w:rsidR="00BB60F2" w:rsidRPr="00BB60F2" w:rsidRDefault="00BB60F2" w:rsidP="00BB60F2">
      <w:pPr>
        <w:pStyle w:val="ab"/>
        <w:ind w:left="42" w:right="141"/>
        <w:jc w:val="both"/>
        <w:rPr>
          <w:sz w:val="18"/>
          <w:szCs w:val="18"/>
        </w:rPr>
      </w:pPr>
      <w:r w:rsidRPr="00BB60F2">
        <w:rPr>
          <w:sz w:val="18"/>
          <w:szCs w:val="18"/>
        </w:rPr>
        <w:t>участникам аукциона, за исключением его победителя, в течение 5 календарных дней со дня подведения итогов аукциона;</w:t>
      </w:r>
    </w:p>
    <w:p w:rsidR="00BB60F2" w:rsidRPr="00BB60F2" w:rsidRDefault="00BB60F2" w:rsidP="00BB60F2">
      <w:pPr>
        <w:pStyle w:val="ab"/>
        <w:ind w:left="42" w:right="141"/>
        <w:jc w:val="both"/>
        <w:rPr>
          <w:sz w:val="18"/>
          <w:szCs w:val="18"/>
        </w:rPr>
      </w:pPr>
      <w:r w:rsidRPr="00BB60F2">
        <w:rPr>
          <w:sz w:val="18"/>
          <w:szCs w:val="18"/>
        </w:rPr>
        <w:t>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BB60F2" w:rsidRPr="00BB60F2" w:rsidRDefault="00BB60F2" w:rsidP="00BB60F2">
      <w:pPr>
        <w:pStyle w:val="ab"/>
        <w:ind w:left="42" w:right="141"/>
        <w:jc w:val="both"/>
        <w:rPr>
          <w:sz w:val="18"/>
          <w:szCs w:val="18"/>
        </w:rPr>
      </w:pPr>
      <w:r w:rsidRPr="00BB60F2">
        <w:rPr>
          <w:sz w:val="18"/>
          <w:szCs w:val="1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BB60F2" w:rsidRPr="00BB60F2" w:rsidRDefault="00BB60F2" w:rsidP="00BB60F2">
      <w:pPr>
        <w:pStyle w:val="ab"/>
        <w:ind w:left="42" w:right="141"/>
        <w:jc w:val="both"/>
        <w:rPr>
          <w:sz w:val="18"/>
          <w:szCs w:val="18"/>
        </w:rPr>
      </w:pPr>
      <w:r w:rsidRPr="00BB60F2">
        <w:rPr>
          <w:sz w:val="18"/>
          <w:szCs w:val="18"/>
        </w:rPr>
        <w:t>4.</w:t>
      </w:r>
      <w:r w:rsidRPr="00BB60F2">
        <w:rPr>
          <w:b/>
          <w:sz w:val="18"/>
          <w:szCs w:val="18"/>
        </w:rPr>
        <w:t xml:space="preserve">  </w:t>
      </w:r>
      <w:r w:rsidRPr="00BB60F2">
        <w:rPr>
          <w:sz w:val="18"/>
          <w:szCs w:val="18"/>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B60F2" w:rsidRPr="00BB60F2" w:rsidRDefault="00BB60F2" w:rsidP="00BB60F2">
      <w:pPr>
        <w:pStyle w:val="ab"/>
        <w:ind w:left="42" w:right="141"/>
        <w:jc w:val="both"/>
        <w:rPr>
          <w:sz w:val="18"/>
          <w:szCs w:val="18"/>
        </w:rPr>
      </w:pPr>
      <w:r w:rsidRPr="00BB60F2">
        <w:rPr>
          <w:sz w:val="18"/>
          <w:szCs w:val="18"/>
        </w:rPr>
        <w:t>8. Условия допуска и отказа в допуске к участию в аукционе</w:t>
      </w:r>
    </w:p>
    <w:p w:rsidR="00BB60F2" w:rsidRPr="00BB60F2" w:rsidRDefault="00BB60F2" w:rsidP="00BB60F2">
      <w:pPr>
        <w:pStyle w:val="ab"/>
        <w:ind w:left="42" w:right="141"/>
        <w:jc w:val="both"/>
        <w:rPr>
          <w:sz w:val="18"/>
          <w:szCs w:val="18"/>
        </w:rPr>
      </w:pPr>
      <w:r w:rsidRPr="00BB60F2">
        <w:rPr>
          <w:sz w:val="18"/>
          <w:szCs w:val="18"/>
        </w:rPr>
        <w:t>1. К участию в процедуре продажи имущества посредством аукциона допускаются лица, признанные Продавцом в соответствии с Федеральным законом о приватизации участниками.</w:t>
      </w:r>
    </w:p>
    <w:p w:rsidR="00BB60F2" w:rsidRPr="00BB60F2" w:rsidRDefault="00BB60F2" w:rsidP="00BB60F2">
      <w:pPr>
        <w:pStyle w:val="ab"/>
        <w:ind w:left="42" w:right="141"/>
        <w:jc w:val="both"/>
        <w:rPr>
          <w:bCs/>
          <w:sz w:val="18"/>
          <w:szCs w:val="18"/>
        </w:rPr>
      </w:pPr>
      <w:r w:rsidRPr="00BB60F2">
        <w:rPr>
          <w:bCs/>
          <w:sz w:val="18"/>
          <w:szCs w:val="18"/>
        </w:rPr>
        <w:t>2.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BB60F2" w:rsidRPr="00BB60F2" w:rsidRDefault="00BB60F2" w:rsidP="00BB60F2">
      <w:pPr>
        <w:pStyle w:val="ab"/>
        <w:ind w:left="42" w:right="141"/>
        <w:jc w:val="both"/>
        <w:rPr>
          <w:bCs/>
          <w:sz w:val="18"/>
          <w:szCs w:val="18"/>
        </w:rPr>
      </w:pPr>
      <w:r w:rsidRPr="00BB60F2">
        <w:rPr>
          <w:bCs/>
          <w:sz w:val="18"/>
          <w:szCs w:val="18"/>
        </w:rPr>
        <w:t>3. В день определения участников продажи посредством аукциона, указанный в информационном сообщении о проведении аукциона по продаже муниципального имущества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BB60F2" w:rsidRPr="00BB60F2" w:rsidRDefault="00BB60F2" w:rsidP="00BB60F2">
      <w:pPr>
        <w:pStyle w:val="ab"/>
        <w:ind w:left="42" w:right="141"/>
        <w:jc w:val="both"/>
        <w:rPr>
          <w:bCs/>
          <w:sz w:val="18"/>
          <w:szCs w:val="18"/>
        </w:rPr>
      </w:pPr>
      <w:r w:rsidRPr="00BB60F2">
        <w:rPr>
          <w:bCs/>
          <w:sz w:val="18"/>
          <w:szCs w:val="18"/>
        </w:rPr>
        <w:t>4.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B60F2" w:rsidRPr="00BB60F2" w:rsidRDefault="00BB60F2" w:rsidP="00BB60F2">
      <w:pPr>
        <w:pStyle w:val="ab"/>
        <w:ind w:left="42" w:right="141"/>
        <w:jc w:val="both"/>
        <w:rPr>
          <w:sz w:val="18"/>
          <w:szCs w:val="18"/>
        </w:rPr>
      </w:pPr>
      <w:r w:rsidRPr="00BB60F2">
        <w:rPr>
          <w:sz w:val="18"/>
          <w:szCs w:val="18"/>
        </w:rPr>
        <w:t>5. </w:t>
      </w:r>
      <w:r w:rsidRPr="00BB60F2">
        <w:rPr>
          <w:bCs/>
          <w:sz w:val="18"/>
          <w:szCs w:val="18"/>
        </w:rPr>
        <w:t>Претендент приобретает статус участника аукционас момента подписания протокола о признании Претендентов участниками аукциона.</w:t>
      </w:r>
    </w:p>
    <w:p w:rsidR="00BB60F2" w:rsidRPr="00BB60F2" w:rsidRDefault="00BB60F2" w:rsidP="00BB60F2">
      <w:pPr>
        <w:pStyle w:val="ab"/>
        <w:ind w:left="42" w:right="141"/>
        <w:jc w:val="both"/>
        <w:rPr>
          <w:sz w:val="18"/>
          <w:szCs w:val="18"/>
        </w:rPr>
      </w:pPr>
      <w:r w:rsidRPr="00BB60F2">
        <w:rPr>
          <w:sz w:val="18"/>
          <w:szCs w:val="18"/>
        </w:rPr>
        <w:t>6. Претендент не допускается к участию в аукционе по следующим основаниям:</w:t>
      </w:r>
    </w:p>
    <w:p w:rsidR="00BB60F2" w:rsidRPr="00BB60F2" w:rsidRDefault="00BB60F2" w:rsidP="00BB60F2">
      <w:pPr>
        <w:pStyle w:val="ab"/>
        <w:ind w:left="42" w:right="141"/>
        <w:jc w:val="both"/>
        <w:rPr>
          <w:sz w:val="18"/>
          <w:szCs w:val="18"/>
        </w:rPr>
      </w:pPr>
      <w:r w:rsidRPr="00BB60F2">
        <w:rPr>
          <w:sz w:val="18"/>
          <w:szCs w:val="18"/>
        </w:rPr>
        <w:t>представленные документы не подтверждают право претендента быть покупателем в соответствии с законодательством Российской Федерации;</w:t>
      </w:r>
    </w:p>
    <w:p w:rsidR="00BB60F2" w:rsidRPr="00BB60F2" w:rsidRDefault="00BB60F2" w:rsidP="00BB60F2">
      <w:pPr>
        <w:pStyle w:val="ab"/>
        <w:ind w:left="42" w:right="141"/>
        <w:jc w:val="both"/>
        <w:rPr>
          <w:sz w:val="18"/>
          <w:szCs w:val="18"/>
        </w:rPr>
      </w:pPr>
      <w:r w:rsidRPr="00BB60F2">
        <w:rPr>
          <w:sz w:val="18"/>
          <w:szCs w:val="1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BB60F2" w:rsidRPr="00BB60F2" w:rsidRDefault="00BB60F2" w:rsidP="00BB60F2">
      <w:pPr>
        <w:pStyle w:val="ab"/>
        <w:ind w:left="42" w:right="141"/>
        <w:jc w:val="both"/>
        <w:rPr>
          <w:sz w:val="18"/>
          <w:szCs w:val="18"/>
        </w:rPr>
      </w:pPr>
      <w:r w:rsidRPr="00BB60F2">
        <w:rPr>
          <w:sz w:val="18"/>
          <w:szCs w:val="18"/>
        </w:rPr>
        <w:t>заявка подана лицом, не уполномоченным претендентом на осуществление таких действий;</w:t>
      </w:r>
    </w:p>
    <w:p w:rsidR="00BB60F2" w:rsidRPr="00BB60F2" w:rsidRDefault="00BB60F2" w:rsidP="00BB60F2">
      <w:pPr>
        <w:pStyle w:val="ab"/>
        <w:ind w:left="42" w:right="141"/>
        <w:jc w:val="both"/>
        <w:rPr>
          <w:sz w:val="18"/>
          <w:szCs w:val="18"/>
        </w:rPr>
      </w:pPr>
      <w:r w:rsidRPr="00BB60F2">
        <w:rPr>
          <w:sz w:val="18"/>
          <w:szCs w:val="18"/>
        </w:rPr>
        <w:t xml:space="preserve">не подтверждено поступление в установленный срок задатка на счета, указанные в информационном сообщении. </w:t>
      </w:r>
    </w:p>
    <w:p w:rsidR="00BB60F2" w:rsidRPr="00BB60F2" w:rsidRDefault="00BB60F2" w:rsidP="00BB60F2">
      <w:pPr>
        <w:pStyle w:val="ab"/>
        <w:ind w:left="42" w:right="141"/>
        <w:jc w:val="both"/>
        <w:rPr>
          <w:sz w:val="18"/>
          <w:szCs w:val="18"/>
        </w:rPr>
      </w:pPr>
      <w:r w:rsidRPr="00BB60F2">
        <w:rPr>
          <w:sz w:val="18"/>
          <w:szCs w:val="18"/>
        </w:rPr>
        <w:t>Перечень указанных оснований отказа Претенденту в участии в аукционе является исчерпывающим.</w:t>
      </w:r>
    </w:p>
    <w:p w:rsidR="00BB60F2" w:rsidRPr="00BB60F2" w:rsidRDefault="00BB60F2" w:rsidP="00BB60F2">
      <w:pPr>
        <w:pStyle w:val="ab"/>
        <w:ind w:left="42" w:right="141"/>
        <w:jc w:val="both"/>
        <w:rPr>
          <w:sz w:val="18"/>
          <w:szCs w:val="18"/>
        </w:rPr>
      </w:pPr>
      <w:r w:rsidRPr="00BB60F2">
        <w:rPr>
          <w:sz w:val="18"/>
          <w:szCs w:val="18"/>
        </w:rPr>
        <w:t>7.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Марёвского муниципального округа https://admin@</w:t>
      </w:r>
      <w:r w:rsidRPr="00BB60F2">
        <w:rPr>
          <w:sz w:val="18"/>
          <w:szCs w:val="18"/>
          <w:lang w:val="en-US"/>
        </w:rPr>
        <w:t>marevoadm</w:t>
      </w:r>
      <w:r w:rsidRPr="00BB60F2">
        <w:rPr>
          <w:sz w:val="18"/>
          <w:szCs w:val="18"/>
        </w:rPr>
        <w:t>.ru/, и в открытой части электронной площадки в срок не позднее рабочего дня, следующего за днем принятия указанного решения.</w:t>
      </w:r>
    </w:p>
    <w:p w:rsidR="00BB60F2" w:rsidRPr="00BB60F2" w:rsidRDefault="00BB60F2" w:rsidP="00BB60F2">
      <w:pPr>
        <w:pStyle w:val="ab"/>
        <w:ind w:left="42" w:right="141"/>
        <w:jc w:val="both"/>
        <w:rPr>
          <w:sz w:val="18"/>
          <w:szCs w:val="18"/>
        </w:rPr>
      </w:pPr>
      <w:r w:rsidRPr="00BB60F2">
        <w:rPr>
          <w:sz w:val="18"/>
          <w:szCs w:val="18"/>
        </w:rPr>
        <w:t xml:space="preserve">8.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BB60F2">
        <w:rPr>
          <w:bCs/>
          <w:sz w:val="18"/>
          <w:szCs w:val="18"/>
        </w:rPr>
        <w:t>аукциона</w:t>
      </w:r>
      <w:r w:rsidRPr="00BB60F2">
        <w:rPr>
          <w:sz w:val="18"/>
          <w:szCs w:val="18"/>
        </w:rPr>
        <w:t xml:space="preserve"> или об отказе в признании участниками </w:t>
      </w:r>
      <w:r w:rsidRPr="00BB60F2">
        <w:rPr>
          <w:bCs/>
          <w:sz w:val="18"/>
          <w:szCs w:val="18"/>
        </w:rPr>
        <w:t>аукциона</w:t>
      </w:r>
      <w:r w:rsidRPr="00BB60F2">
        <w:rPr>
          <w:sz w:val="18"/>
          <w:szCs w:val="18"/>
        </w:rPr>
        <w:t xml:space="preserve"> с указанием оснований отказа. </w:t>
      </w:r>
    </w:p>
    <w:p w:rsidR="00BB60F2" w:rsidRPr="00BB60F2" w:rsidRDefault="00BB60F2" w:rsidP="00BB60F2">
      <w:pPr>
        <w:pStyle w:val="ab"/>
        <w:ind w:left="42" w:right="141"/>
        <w:jc w:val="both"/>
        <w:rPr>
          <w:sz w:val="18"/>
          <w:szCs w:val="18"/>
        </w:rPr>
      </w:pPr>
      <w:r w:rsidRPr="00BB60F2">
        <w:rPr>
          <w:sz w:val="18"/>
          <w:szCs w:val="18"/>
        </w:rPr>
        <w:t xml:space="preserve">9. Проведение процедуры </w:t>
      </w:r>
      <w:r w:rsidRPr="00BB60F2">
        <w:rPr>
          <w:bCs/>
          <w:sz w:val="18"/>
          <w:szCs w:val="18"/>
        </w:rPr>
        <w:t>аукциона</w:t>
      </w:r>
      <w:r w:rsidRPr="00BB60F2">
        <w:rPr>
          <w:sz w:val="18"/>
          <w:szCs w:val="18"/>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Pr="00BB60F2">
        <w:rPr>
          <w:bCs/>
          <w:sz w:val="18"/>
          <w:szCs w:val="18"/>
        </w:rPr>
        <w:t>аукциона</w:t>
      </w:r>
      <w:r w:rsidRPr="00BB60F2">
        <w:rPr>
          <w:sz w:val="18"/>
          <w:szCs w:val="18"/>
        </w:rPr>
        <w:t xml:space="preserve"> в электронной форме.</w:t>
      </w:r>
    </w:p>
    <w:p w:rsidR="00BB60F2" w:rsidRPr="00BB60F2" w:rsidRDefault="00BB60F2" w:rsidP="00BB60F2">
      <w:pPr>
        <w:pStyle w:val="ab"/>
        <w:ind w:left="42" w:right="141"/>
        <w:jc w:val="both"/>
        <w:rPr>
          <w:sz w:val="18"/>
          <w:szCs w:val="18"/>
        </w:rPr>
      </w:pPr>
      <w:r w:rsidRPr="00BB60F2">
        <w:rPr>
          <w:sz w:val="18"/>
          <w:szCs w:val="18"/>
        </w:rPr>
        <w:t xml:space="preserve">9. Порядок проведения аукциона по продаже </w:t>
      </w:r>
    </w:p>
    <w:p w:rsidR="00BB60F2" w:rsidRPr="00BB60F2" w:rsidRDefault="00BB60F2" w:rsidP="00BB60F2">
      <w:pPr>
        <w:pStyle w:val="ab"/>
        <w:ind w:left="42" w:right="141"/>
        <w:jc w:val="both"/>
        <w:rPr>
          <w:sz w:val="18"/>
          <w:szCs w:val="18"/>
        </w:rPr>
      </w:pPr>
      <w:r w:rsidRPr="00BB60F2">
        <w:rPr>
          <w:sz w:val="18"/>
          <w:szCs w:val="18"/>
        </w:rPr>
        <w:t>муниципального имущества</w:t>
      </w:r>
    </w:p>
    <w:p w:rsidR="00BB60F2" w:rsidRPr="00BB60F2" w:rsidRDefault="00BB60F2" w:rsidP="00BB60F2">
      <w:pPr>
        <w:pStyle w:val="ab"/>
        <w:ind w:left="42" w:right="141"/>
        <w:jc w:val="both"/>
        <w:rPr>
          <w:sz w:val="18"/>
          <w:szCs w:val="18"/>
        </w:rPr>
      </w:pPr>
      <w:r w:rsidRPr="00BB60F2">
        <w:rPr>
          <w:sz w:val="18"/>
          <w:szCs w:val="18"/>
        </w:rPr>
        <w:t>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BB60F2" w:rsidRPr="00BB60F2" w:rsidRDefault="00BB60F2" w:rsidP="00BB60F2">
      <w:pPr>
        <w:pStyle w:val="ab"/>
        <w:ind w:left="42" w:right="141"/>
        <w:jc w:val="both"/>
        <w:rPr>
          <w:sz w:val="18"/>
          <w:szCs w:val="18"/>
        </w:rPr>
      </w:pPr>
      <w:r w:rsidRPr="00BB60F2">
        <w:rPr>
          <w:sz w:val="18"/>
          <w:szCs w:val="1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BB60F2" w:rsidRPr="00BB60F2" w:rsidRDefault="00BB60F2" w:rsidP="00BB60F2">
      <w:pPr>
        <w:pStyle w:val="ab"/>
        <w:ind w:left="42" w:right="141"/>
        <w:jc w:val="both"/>
        <w:rPr>
          <w:sz w:val="18"/>
          <w:szCs w:val="18"/>
        </w:rPr>
      </w:pPr>
      <w:r w:rsidRPr="00BB60F2">
        <w:rPr>
          <w:sz w:val="18"/>
          <w:szCs w:val="18"/>
        </w:rPr>
        <w:t>Во время проведения процедуры аукциона Оператор электронной площадки обеспечивает доступ участников к закрытой части электроннойплощадки и возможность представления ими предложений о цене имущества.</w:t>
      </w:r>
    </w:p>
    <w:p w:rsidR="00BB60F2" w:rsidRPr="00BB60F2" w:rsidRDefault="00BB60F2" w:rsidP="00BB60F2">
      <w:pPr>
        <w:pStyle w:val="ab"/>
        <w:ind w:left="42" w:right="141"/>
        <w:jc w:val="both"/>
        <w:rPr>
          <w:sz w:val="18"/>
          <w:szCs w:val="18"/>
        </w:rPr>
      </w:pPr>
      <w:r w:rsidRPr="00BB60F2">
        <w:rPr>
          <w:sz w:val="18"/>
          <w:szCs w:val="18"/>
        </w:rPr>
        <w:t>2. Со времени начала проведения процедуры аукциона Оператором электронной площадки размещается:</w:t>
      </w:r>
    </w:p>
    <w:p w:rsidR="00BB60F2" w:rsidRPr="00BB60F2" w:rsidRDefault="00BB60F2" w:rsidP="00BB60F2">
      <w:pPr>
        <w:pStyle w:val="ab"/>
        <w:ind w:left="42" w:right="141"/>
        <w:jc w:val="both"/>
        <w:rPr>
          <w:sz w:val="18"/>
          <w:szCs w:val="18"/>
        </w:rPr>
      </w:pPr>
      <w:r w:rsidRPr="00BB60F2">
        <w:rPr>
          <w:sz w:val="18"/>
          <w:szCs w:val="18"/>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B60F2" w:rsidRPr="00BB60F2" w:rsidRDefault="00BB60F2" w:rsidP="00BB60F2">
      <w:pPr>
        <w:pStyle w:val="ab"/>
        <w:ind w:left="42" w:right="141"/>
        <w:jc w:val="both"/>
        <w:rPr>
          <w:sz w:val="18"/>
          <w:szCs w:val="18"/>
        </w:rPr>
      </w:pPr>
      <w:r w:rsidRPr="00BB60F2">
        <w:rPr>
          <w:sz w:val="18"/>
          <w:szCs w:val="18"/>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B60F2" w:rsidRPr="00BB60F2" w:rsidRDefault="00BB60F2" w:rsidP="00BB60F2">
      <w:pPr>
        <w:pStyle w:val="ab"/>
        <w:ind w:left="42" w:right="141"/>
        <w:jc w:val="both"/>
        <w:rPr>
          <w:sz w:val="18"/>
          <w:szCs w:val="18"/>
        </w:rPr>
      </w:pPr>
      <w:r w:rsidRPr="00BB60F2">
        <w:rPr>
          <w:sz w:val="18"/>
          <w:szCs w:val="1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C1C74" w:rsidRDefault="00BB60F2" w:rsidP="00BB60F2">
      <w:pPr>
        <w:pStyle w:val="ab"/>
        <w:ind w:left="42" w:right="141"/>
        <w:jc w:val="both"/>
        <w:rPr>
          <w:sz w:val="18"/>
          <w:szCs w:val="18"/>
        </w:rPr>
      </w:pPr>
      <w:r w:rsidRPr="00BB60F2">
        <w:rPr>
          <w:sz w:val="18"/>
          <w:szCs w:val="18"/>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w:t>
      </w:r>
    </w:p>
    <w:p w:rsidR="00BB60F2" w:rsidRPr="00BB60F2" w:rsidRDefault="00BB60F2" w:rsidP="00BB60F2">
      <w:pPr>
        <w:pStyle w:val="ab"/>
        <w:ind w:left="42" w:right="141"/>
        <w:jc w:val="both"/>
        <w:rPr>
          <w:sz w:val="18"/>
          <w:szCs w:val="18"/>
        </w:rPr>
      </w:pPr>
      <w:r w:rsidRPr="00BB60F2">
        <w:rPr>
          <w:sz w:val="18"/>
          <w:szCs w:val="18"/>
        </w:rPr>
        <w:t>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B60F2" w:rsidRPr="00BB60F2" w:rsidRDefault="00BB60F2" w:rsidP="00BB60F2">
      <w:pPr>
        <w:pStyle w:val="ab"/>
        <w:ind w:left="42" w:right="141"/>
        <w:jc w:val="both"/>
        <w:rPr>
          <w:sz w:val="18"/>
          <w:szCs w:val="18"/>
        </w:rPr>
      </w:pPr>
      <w:r w:rsidRPr="00BB60F2">
        <w:rPr>
          <w:sz w:val="18"/>
          <w:szCs w:val="18"/>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B60F2" w:rsidRPr="00BB60F2" w:rsidRDefault="00BB60F2" w:rsidP="00BB60F2">
      <w:pPr>
        <w:pStyle w:val="ab"/>
        <w:ind w:left="42" w:right="141"/>
        <w:jc w:val="both"/>
        <w:rPr>
          <w:sz w:val="18"/>
          <w:szCs w:val="18"/>
        </w:rPr>
      </w:pPr>
      <w:r w:rsidRPr="00BB60F2">
        <w:rPr>
          <w:sz w:val="18"/>
          <w:szCs w:val="18"/>
        </w:rPr>
        <w:t>4. Во время проведения процедуры аукциона программными средствами электронной площадки обеспечивается:</w:t>
      </w:r>
    </w:p>
    <w:p w:rsidR="00BB60F2" w:rsidRPr="00BB60F2" w:rsidRDefault="00BB60F2" w:rsidP="00BB60F2">
      <w:pPr>
        <w:pStyle w:val="ab"/>
        <w:ind w:left="42" w:right="141"/>
        <w:jc w:val="both"/>
        <w:rPr>
          <w:sz w:val="18"/>
          <w:szCs w:val="18"/>
        </w:rPr>
      </w:pPr>
      <w:r w:rsidRPr="00BB60F2">
        <w:rPr>
          <w:sz w:val="18"/>
          <w:szCs w:val="18"/>
        </w:rPr>
        <w:lastRenderedPageBreak/>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B60F2" w:rsidRPr="00BB60F2" w:rsidRDefault="00BB60F2" w:rsidP="00BB60F2">
      <w:pPr>
        <w:pStyle w:val="ab"/>
        <w:ind w:left="42" w:right="141"/>
        <w:jc w:val="both"/>
        <w:rPr>
          <w:sz w:val="18"/>
          <w:szCs w:val="18"/>
        </w:rPr>
      </w:pPr>
      <w:r w:rsidRPr="00BB60F2">
        <w:rPr>
          <w:sz w:val="18"/>
          <w:szCs w:val="18"/>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B60F2" w:rsidRPr="00BB60F2" w:rsidRDefault="00BB60F2" w:rsidP="00BB60F2">
      <w:pPr>
        <w:pStyle w:val="ab"/>
        <w:ind w:left="42" w:right="141"/>
        <w:jc w:val="both"/>
        <w:rPr>
          <w:sz w:val="18"/>
          <w:szCs w:val="18"/>
        </w:rPr>
      </w:pPr>
      <w:r w:rsidRPr="00BB60F2">
        <w:rPr>
          <w:sz w:val="18"/>
          <w:szCs w:val="18"/>
        </w:rPr>
        <w:t>5. Победителем аукциона признается участник, предложивший наибольшую цену имущества.</w:t>
      </w:r>
    </w:p>
    <w:p w:rsidR="00BB60F2" w:rsidRPr="00BB60F2" w:rsidRDefault="00BB60F2" w:rsidP="00BB60F2">
      <w:pPr>
        <w:pStyle w:val="ab"/>
        <w:ind w:left="42" w:right="141"/>
        <w:jc w:val="both"/>
        <w:rPr>
          <w:sz w:val="18"/>
          <w:szCs w:val="18"/>
        </w:rPr>
      </w:pPr>
      <w:r w:rsidRPr="00BB60F2">
        <w:rPr>
          <w:sz w:val="18"/>
          <w:szCs w:val="18"/>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BB60F2" w:rsidRPr="00BB60F2" w:rsidRDefault="00BB60F2" w:rsidP="00BB60F2">
      <w:pPr>
        <w:pStyle w:val="ab"/>
        <w:ind w:left="42" w:right="141"/>
        <w:jc w:val="both"/>
        <w:rPr>
          <w:sz w:val="18"/>
          <w:szCs w:val="18"/>
        </w:rPr>
      </w:pPr>
      <w:r w:rsidRPr="00BB60F2">
        <w:rPr>
          <w:sz w:val="18"/>
          <w:szCs w:val="18"/>
        </w:rPr>
        <w:t>7. Процедура аукциона считается завершенной с момента подписания Продавцом протокола об итогах аукциона.</w:t>
      </w:r>
    </w:p>
    <w:p w:rsidR="00BB60F2" w:rsidRPr="00BB60F2" w:rsidRDefault="00BB60F2" w:rsidP="00BB60F2">
      <w:pPr>
        <w:pStyle w:val="ab"/>
        <w:ind w:left="42" w:right="141"/>
        <w:jc w:val="both"/>
        <w:rPr>
          <w:sz w:val="18"/>
          <w:szCs w:val="18"/>
        </w:rPr>
      </w:pPr>
      <w:r w:rsidRPr="00BB60F2">
        <w:rPr>
          <w:sz w:val="18"/>
          <w:szCs w:val="18"/>
        </w:rPr>
        <w:t>8. Аукцион признается несостоявшимся в следующих случаях:</w:t>
      </w:r>
    </w:p>
    <w:p w:rsidR="00BB60F2" w:rsidRPr="00BB60F2" w:rsidRDefault="00BB60F2" w:rsidP="00BB60F2">
      <w:pPr>
        <w:pStyle w:val="ab"/>
        <w:ind w:left="42" w:right="141"/>
        <w:jc w:val="both"/>
        <w:rPr>
          <w:sz w:val="18"/>
          <w:szCs w:val="18"/>
        </w:rPr>
      </w:pPr>
      <w:r w:rsidRPr="00BB60F2">
        <w:rPr>
          <w:sz w:val="18"/>
          <w:szCs w:val="18"/>
        </w:rPr>
        <w:t>не было подано ни одной заявки на участие либо ни один из Претендентов не признан участником;</w:t>
      </w:r>
    </w:p>
    <w:p w:rsidR="00BB60F2" w:rsidRPr="00BB60F2" w:rsidRDefault="00BB60F2" w:rsidP="00BB60F2">
      <w:pPr>
        <w:pStyle w:val="ab"/>
        <w:ind w:left="42" w:right="141"/>
        <w:jc w:val="both"/>
        <w:rPr>
          <w:sz w:val="18"/>
          <w:szCs w:val="18"/>
        </w:rPr>
      </w:pPr>
      <w:r w:rsidRPr="00BB60F2">
        <w:rPr>
          <w:sz w:val="18"/>
          <w:szCs w:val="18"/>
        </w:rPr>
        <w:t>принято решение о признании только одного Претендента участником;</w:t>
      </w:r>
    </w:p>
    <w:p w:rsidR="00BB60F2" w:rsidRPr="00BB60F2" w:rsidRDefault="00BB60F2" w:rsidP="00BB60F2">
      <w:pPr>
        <w:pStyle w:val="ab"/>
        <w:ind w:left="42" w:right="141"/>
        <w:jc w:val="both"/>
        <w:rPr>
          <w:sz w:val="18"/>
          <w:szCs w:val="18"/>
        </w:rPr>
      </w:pPr>
      <w:r w:rsidRPr="00BB60F2">
        <w:rPr>
          <w:sz w:val="18"/>
          <w:szCs w:val="18"/>
        </w:rPr>
        <w:t>ни один из участников не сделал предложение о начальной цене имущества.</w:t>
      </w:r>
    </w:p>
    <w:p w:rsidR="00BB60F2" w:rsidRPr="00BB60F2" w:rsidRDefault="00BB60F2" w:rsidP="00BB60F2">
      <w:pPr>
        <w:pStyle w:val="ab"/>
        <w:ind w:left="42" w:right="141"/>
        <w:jc w:val="both"/>
        <w:rPr>
          <w:sz w:val="18"/>
          <w:szCs w:val="18"/>
        </w:rPr>
      </w:pPr>
      <w:r w:rsidRPr="00BB60F2">
        <w:rPr>
          <w:sz w:val="18"/>
          <w:szCs w:val="18"/>
        </w:rPr>
        <w:t>9. Решение о признании аукциона несостоявшимся оформляется протоколом об итогах аукциона.</w:t>
      </w:r>
    </w:p>
    <w:p w:rsidR="00BB60F2" w:rsidRPr="00BB60F2" w:rsidRDefault="00BB60F2" w:rsidP="00BB60F2">
      <w:pPr>
        <w:pStyle w:val="ab"/>
        <w:ind w:left="42" w:right="141"/>
        <w:jc w:val="both"/>
        <w:rPr>
          <w:sz w:val="18"/>
          <w:szCs w:val="18"/>
        </w:rPr>
      </w:pPr>
      <w:r w:rsidRPr="00BB60F2">
        <w:rPr>
          <w:sz w:val="18"/>
          <w:szCs w:val="1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B60F2" w:rsidRPr="00BB60F2" w:rsidRDefault="00BB60F2" w:rsidP="00BB60F2">
      <w:pPr>
        <w:pStyle w:val="ab"/>
        <w:ind w:left="42" w:right="141"/>
        <w:jc w:val="both"/>
        <w:rPr>
          <w:sz w:val="18"/>
          <w:szCs w:val="18"/>
        </w:rPr>
      </w:pPr>
      <w:r w:rsidRPr="00BB60F2">
        <w:rPr>
          <w:sz w:val="18"/>
          <w:szCs w:val="18"/>
        </w:rPr>
        <w:t>наименование имущества и иные позволяющие его индивидуализировать сведения;</w:t>
      </w:r>
    </w:p>
    <w:p w:rsidR="00BB60F2" w:rsidRPr="00BB60F2" w:rsidRDefault="00BB60F2" w:rsidP="00BB60F2">
      <w:pPr>
        <w:pStyle w:val="ab"/>
        <w:ind w:left="42" w:right="141"/>
        <w:jc w:val="both"/>
        <w:rPr>
          <w:sz w:val="18"/>
          <w:szCs w:val="18"/>
        </w:rPr>
      </w:pPr>
      <w:r w:rsidRPr="00BB60F2">
        <w:rPr>
          <w:sz w:val="18"/>
          <w:szCs w:val="18"/>
        </w:rPr>
        <w:t>цена сделки;</w:t>
      </w:r>
    </w:p>
    <w:p w:rsidR="00BB60F2" w:rsidRPr="00BB60F2" w:rsidRDefault="00BB60F2" w:rsidP="00BB60F2">
      <w:pPr>
        <w:pStyle w:val="ab"/>
        <w:ind w:left="42" w:right="141"/>
        <w:jc w:val="both"/>
        <w:rPr>
          <w:sz w:val="18"/>
          <w:szCs w:val="18"/>
        </w:rPr>
      </w:pPr>
      <w:r w:rsidRPr="00BB60F2">
        <w:rPr>
          <w:sz w:val="18"/>
          <w:szCs w:val="18"/>
        </w:rPr>
        <w:t>фамилия, имя, отчество физического лица или наименование юридического лица Победителя.</w:t>
      </w:r>
    </w:p>
    <w:p w:rsidR="00BB60F2" w:rsidRPr="00BB60F2" w:rsidRDefault="00BB60F2" w:rsidP="00BB60F2">
      <w:pPr>
        <w:pStyle w:val="ab"/>
        <w:ind w:left="42" w:right="141"/>
        <w:jc w:val="both"/>
        <w:rPr>
          <w:sz w:val="18"/>
          <w:szCs w:val="18"/>
        </w:rPr>
      </w:pPr>
      <w:r w:rsidRPr="00BB60F2">
        <w:rPr>
          <w:sz w:val="18"/>
          <w:szCs w:val="18"/>
        </w:rPr>
        <w:t xml:space="preserve">10. Заключение договора купли-продажи </w:t>
      </w:r>
    </w:p>
    <w:p w:rsidR="00BB60F2" w:rsidRPr="00BB60F2" w:rsidRDefault="00BB60F2" w:rsidP="00BB60F2">
      <w:pPr>
        <w:pStyle w:val="ab"/>
        <w:ind w:left="42" w:right="141"/>
        <w:jc w:val="both"/>
        <w:rPr>
          <w:b/>
          <w:sz w:val="18"/>
          <w:szCs w:val="18"/>
        </w:rPr>
      </w:pPr>
      <w:r w:rsidRPr="00BB60F2">
        <w:rPr>
          <w:sz w:val="18"/>
          <w:szCs w:val="18"/>
        </w:rPr>
        <w:t>по итогам проведения аукциона</w:t>
      </w:r>
    </w:p>
    <w:p w:rsidR="00BB60F2" w:rsidRPr="00BB60F2" w:rsidRDefault="00BB60F2" w:rsidP="00BB60F2">
      <w:pPr>
        <w:pStyle w:val="ab"/>
        <w:ind w:left="42" w:right="141"/>
        <w:jc w:val="both"/>
        <w:rPr>
          <w:sz w:val="18"/>
          <w:szCs w:val="18"/>
        </w:rPr>
      </w:pPr>
      <w:r w:rsidRPr="00BB60F2">
        <w:rPr>
          <w:sz w:val="18"/>
          <w:szCs w:val="18"/>
        </w:rPr>
        <w:t>1.</w:t>
      </w:r>
      <w:r w:rsidRPr="00BB60F2">
        <w:rPr>
          <w:b/>
          <w:sz w:val="18"/>
          <w:szCs w:val="18"/>
        </w:rPr>
        <w:t> </w:t>
      </w:r>
      <w:r w:rsidRPr="00BB60F2">
        <w:rPr>
          <w:sz w:val="18"/>
          <w:szCs w:val="18"/>
        </w:rPr>
        <w:t>Договор купли-продажи имущества, заключается между Продавцом и победителем аукциона в форме электронного документа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BB60F2" w:rsidRPr="00BB60F2" w:rsidRDefault="00BB60F2" w:rsidP="00BB60F2">
      <w:pPr>
        <w:pStyle w:val="ab"/>
        <w:ind w:left="42" w:right="141"/>
        <w:jc w:val="both"/>
        <w:rPr>
          <w:sz w:val="18"/>
          <w:szCs w:val="18"/>
        </w:rPr>
      </w:pPr>
      <w:r w:rsidRPr="00BB60F2">
        <w:rPr>
          <w:sz w:val="18"/>
          <w:szCs w:val="18"/>
        </w:rPr>
        <w:t xml:space="preserve">2. Оплата приобретенного на аукционе муниципального имущества производится победителем продажи единовременно в течение 10 рабочих дней с момента заключения договора купли-продажи путем перечисления денежных средств на счет продавца, указанный в договоре купли-продажи. </w:t>
      </w:r>
    </w:p>
    <w:p w:rsidR="00BB60F2" w:rsidRPr="00BB60F2" w:rsidRDefault="00BB60F2" w:rsidP="00BB60F2">
      <w:pPr>
        <w:pStyle w:val="ab"/>
        <w:ind w:left="42" w:right="141"/>
        <w:jc w:val="both"/>
        <w:rPr>
          <w:sz w:val="18"/>
          <w:szCs w:val="18"/>
        </w:rPr>
      </w:pPr>
      <w:r w:rsidRPr="00BB60F2">
        <w:rPr>
          <w:sz w:val="18"/>
          <w:szCs w:val="18"/>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BB60F2" w:rsidRPr="00BB60F2" w:rsidRDefault="00BB60F2" w:rsidP="00BB60F2">
      <w:pPr>
        <w:pStyle w:val="ab"/>
        <w:ind w:left="42" w:right="141"/>
        <w:jc w:val="both"/>
        <w:rPr>
          <w:sz w:val="18"/>
          <w:szCs w:val="18"/>
        </w:rPr>
      </w:pPr>
      <w:r w:rsidRPr="00BB60F2">
        <w:rPr>
          <w:sz w:val="18"/>
          <w:szCs w:val="18"/>
        </w:rPr>
        <w:t xml:space="preserve">4. Факт оплаты имущества подтверждается выпиской со счета, указанного в договоре купли-продажи имущества. </w:t>
      </w:r>
    </w:p>
    <w:p w:rsidR="00BB60F2" w:rsidRPr="00BB60F2" w:rsidRDefault="00BB60F2" w:rsidP="00BB60F2">
      <w:pPr>
        <w:pStyle w:val="ab"/>
        <w:ind w:left="42" w:right="141"/>
        <w:jc w:val="both"/>
        <w:rPr>
          <w:sz w:val="18"/>
          <w:szCs w:val="18"/>
        </w:rPr>
      </w:pPr>
      <w:r w:rsidRPr="00BB60F2">
        <w:rPr>
          <w:sz w:val="18"/>
          <w:szCs w:val="18"/>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BB60F2" w:rsidRPr="00BB60F2" w:rsidRDefault="00BB60F2" w:rsidP="00BB60F2">
      <w:pPr>
        <w:pStyle w:val="ab"/>
        <w:ind w:left="42" w:right="141"/>
        <w:jc w:val="both"/>
        <w:rPr>
          <w:sz w:val="18"/>
          <w:szCs w:val="18"/>
        </w:rPr>
      </w:pPr>
      <w:r w:rsidRPr="00BB60F2">
        <w:rPr>
          <w:sz w:val="18"/>
          <w:szCs w:val="18"/>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BB60F2" w:rsidRPr="00BB60F2" w:rsidRDefault="00BB60F2" w:rsidP="00BB60F2">
      <w:pPr>
        <w:pStyle w:val="ab"/>
        <w:ind w:left="42" w:right="141"/>
        <w:jc w:val="both"/>
        <w:rPr>
          <w:sz w:val="18"/>
          <w:szCs w:val="18"/>
        </w:rPr>
      </w:pPr>
      <w:r w:rsidRPr="00BB60F2">
        <w:rPr>
          <w:sz w:val="18"/>
          <w:szCs w:val="18"/>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оплаты имущества.</w:t>
      </w:r>
    </w:p>
    <w:p w:rsidR="00BB60F2" w:rsidRPr="00BB60F2" w:rsidRDefault="00BB60F2" w:rsidP="00BB60F2">
      <w:pPr>
        <w:pStyle w:val="ab"/>
        <w:ind w:left="42" w:right="141"/>
        <w:jc w:val="both"/>
        <w:rPr>
          <w:sz w:val="18"/>
          <w:szCs w:val="18"/>
        </w:rPr>
      </w:pPr>
      <w:r w:rsidRPr="00BB60F2">
        <w:rPr>
          <w:sz w:val="18"/>
          <w:szCs w:val="18"/>
        </w:rPr>
        <w:t>Сделки купли-продажи муниципального недвижимого имущества (за исключением земельных участков) в процессе приватизации облагаются НДС.</w:t>
      </w:r>
    </w:p>
    <w:p w:rsidR="00BB60F2" w:rsidRPr="00BB60F2" w:rsidRDefault="00BB60F2" w:rsidP="00BB60F2">
      <w:pPr>
        <w:pStyle w:val="ab"/>
        <w:ind w:left="42" w:right="141"/>
        <w:jc w:val="both"/>
        <w:rPr>
          <w:sz w:val="18"/>
          <w:szCs w:val="18"/>
        </w:rPr>
      </w:pPr>
      <w:r w:rsidRPr="00BB60F2">
        <w:rPr>
          <w:sz w:val="18"/>
          <w:szCs w:val="18"/>
        </w:rPr>
        <w:t>С формой заявки, условиями договора купли-продажи, а также с иными находящимися в распоряжении Продавца сведениями о муниципальном имуществе покупатели могут ознакомиться по адресу: Новгородская область, с. Марёво, ул. Советов, д. 27, (отдел по экономическому развитию Администрации муниципального округа).</w:t>
      </w:r>
    </w:p>
    <w:p w:rsidR="00BB60F2" w:rsidRPr="00BB60F2" w:rsidRDefault="00BB60F2" w:rsidP="00BB60F2">
      <w:pPr>
        <w:pStyle w:val="ab"/>
        <w:ind w:left="42" w:right="141"/>
        <w:jc w:val="both"/>
        <w:rPr>
          <w:sz w:val="18"/>
          <w:szCs w:val="18"/>
        </w:rPr>
      </w:pPr>
      <w:r w:rsidRPr="00BB60F2">
        <w:rPr>
          <w:sz w:val="18"/>
          <w:szCs w:val="18"/>
        </w:rPr>
        <w:t>Информация о продаже имущества на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http://www.torgi.gov.ru/, на официальном сайте Администрации Марёвского муниципального округа https://admin@</w:t>
      </w:r>
      <w:r w:rsidRPr="00BB60F2">
        <w:rPr>
          <w:sz w:val="18"/>
          <w:szCs w:val="18"/>
          <w:lang w:val="en-US"/>
        </w:rPr>
        <w:t>marevoadm</w:t>
      </w:r>
      <w:r w:rsidRPr="00BB60F2">
        <w:rPr>
          <w:sz w:val="18"/>
          <w:szCs w:val="18"/>
        </w:rPr>
        <w:t>.ru/, на сайте Оператора электронной площадки (электронной площадке) http://utp.sberbank-ast.ru/AP.</w:t>
      </w:r>
    </w:p>
    <w:p w:rsidR="00BB60F2" w:rsidRPr="00BB60F2" w:rsidRDefault="00BB60F2" w:rsidP="00BB60F2">
      <w:pPr>
        <w:pStyle w:val="ab"/>
        <w:ind w:left="42" w:right="141"/>
        <w:jc w:val="both"/>
        <w:rPr>
          <w:sz w:val="18"/>
          <w:szCs w:val="18"/>
        </w:rPr>
      </w:pPr>
      <w:r w:rsidRPr="00BB60F2">
        <w:rPr>
          <w:sz w:val="18"/>
          <w:szCs w:val="18"/>
        </w:rPr>
        <w:t>Телефон для справок   (8-816-63) 21365, доб. 6818).</w:t>
      </w:r>
    </w:p>
    <w:p w:rsidR="00BB60F2" w:rsidRPr="00BB60F2" w:rsidRDefault="00BB60F2" w:rsidP="00BB60F2">
      <w:pPr>
        <w:pStyle w:val="ab"/>
        <w:ind w:left="42" w:right="141"/>
        <w:rPr>
          <w:sz w:val="18"/>
          <w:szCs w:val="18"/>
        </w:rPr>
      </w:pPr>
    </w:p>
    <w:p w:rsidR="00AF4BDD" w:rsidRPr="00AF4BDD" w:rsidRDefault="00AF4BDD" w:rsidP="00AF4BDD">
      <w:pPr>
        <w:pStyle w:val="ab"/>
        <w:ind w:left="42" w:right="141"/>
        <w:jc w:val="center"/>
        <w:rPr>
          <w:b/>
          <w:bCs/>
          <w:sz w:val="18"/>
          <w:szCs w:val="18"/>
        </w:rPr>
      </w:pPr>
      <w:r w:rsidRPr="00AF4BDD">
        <w:rPr>
          <w:b/>
          <w:bCs/>
          <w:sz w:val="18"/>
          <w:szCs w:val="18"/>
        </w:rPr>
        <w:t>АДМИНИСТРАЦИЯ</w:t>
      </w:r>
    </w:p>
    <w:p w:rsidR="00AF4BDD" w:rsidRPr="00AF4BDD" w:rsidRDefault="00AF4BDD" w:rsidP="00AF4BDD">
      <w:pPr>
        <w:pStyle w:val="ab"/>
        <w:ind w:left="42" w:right="141"/>
        <w:jc w:val="center"/>
        <w:rPr>
          <w:b/>
          <w:bCs/>
          <w:sz w:val="18"/>
          <w:szCs w:val="18"/>
        </w:rPr>
      </w:pPr>
      <w:r w:rsidRPr="00AF4BDD">
        <w:rPr>
          <w:b/>
          <w:bCs/>
          <w:sz w:val="18"/>
          <w:szCs w:val="18"/>
        </w:rPr>
        <w:t>МАРЁВСКОГО МУНИЦИПАЛЬНОГО ОКРУГА</w:t>
      </w:r>
    </w:p>
    <w:p w:rsidR="00AF4BDD" w:rsidRPr="00AF4BDD" w:rsidRDefault="00AF4BDD" w:rsidP="00AF4BDD">
      <w:pPr>
        <w:pStyle w:val="ab"/>
        <w:ind w:left="42" w:right="141"/>
        <w:jc w:val="center"/>
        <w:rPr>
          <w:b/>
          <w:bCs/>
          <w:sz w:val="18"/>
          <w:szCs w:val="18"/>
        </w:rPr>
      </w:pPr>
    </w:p>
    <w:p w:rsidR="00AF4BDD" w:rsidRPr="00AF4BDD" w:rsidRDefault="00AF4BDD" w:rsidP="00AF4BDD">
      <w:pPr>
        <w:pStyle w:val="ab"/>
        <w:ind w:left="42" w:right="141"/>
        <w:jc w:val="center"/>
        <w:rPr>
          <w:bCs/>
          <w:sz w:val="18"/>
          <w:szCs w:val="18"/>
        </w:rPr>
      </w:pPr>
      <w:r w:rsidRPr="00AF4BDD">
        <w:rPr>
          <w:bCs/>
          <w:sz w:val="18"/>
          <w:szCs w:val="18"/>
        </w:rPr>
        <w:t>П О С Т А Н О В Л Е Н И Е</w:t>
      </w:r>
    </w:p>
    <w:p w:rsidR="00AF4BDD" w:rsidRPr="00AF4BDD" w:rsidRDefault="00AF4BDD" w:rsidP="00AF4BDD">
      <w:pPr>
        <w:pStyle w:val="ab"/>
        <w:ind w:left="42" w:right="141"/>
        <w:jc w:val="center"/>
        <w:rPr>
          <w:bCs/>
          <w:sz w:val="18"/>
          <w:szCs w:val="18"/>
        </w:rPr>
      </w:pPr>
      <w:r w:rsidRPr="00AF4BDD">
        <w:rPr>
          <w:bCs/>
          <w:sz w:val="18"/>
          <w:szCs w:val="18"/>
        </w:rPr>
        <w:t>30.09.2021   № 405</w:t>
      </w:r>
    </w:p>
    <w:p w:rsidR="00AF4BDD" w:rsidRPr="00AF4BDD" w:rsidRDefault="00AF4BDD" w:rsidP="00AF4BDD">
      <w:pPr>
        <w:pStyle w:val="ab"/>
        <w:ind w:left="42" w:right="141"/>
        <w:jc w:val="center"/>
        <w:rPr>
          <w:bCs/>
          <w:sz w:val="18"/>
          <w:szCs w:val="18"/>
        </w:rPr>
      </w:pPr>
      <w:r w:rsidRPr="00AF4BDD">
        <w:rPr>
          <w:bCs/>
          <w:sz w:val="18"/>
          <w:szCs w:val="18"/>
        </w:rPr>
        <w:t>с. Марёво</w:t>
      </w:r>
    </w:p>
    <w:p w:rsidR="00AF4BDD" w:rsidRPr="00AF4BDD" w:rsidRDefault="00AF4BDD" w:rsidP="00AF4BDD">
      <w:pPr>
        <w:pStyle w:val="ab"/>
        <w:ind w:left="42" w:right="141"/>
        <w:jc w:val="center"/>
        <w:rPr>
          <w:bCs/>
          <w:sz w:val="18"/>
          <w:szCs w:val="18"/>
        </w:rPr>
      </w:pPr>
    </w:p>
    <w:p w:rsidR="00AF4BDD" w:rsidRPr="00AF4BDD" w:rsidRDefault="00AF4BDD" w:rsidP="00AF4BDD">
      <w:pPr>
        <w:pStyle w:val="ab"/>
        <w:ind w:left="42" w:right="141"/>
        <w:jc w:val="center"/>
        <w:rPr>
          <w:bCs/>
          <w:sz w:val="18"/>
          <w:szCs w:val="18"/>
        </w:rPr>
      </w:pPr>
      <w:r w:rsidRPr="00AF4BDD">
        <w:rPr>
          <w:b/>
          <w:bCs/>
          <w:sz w:val="18"/>
          <w:szCs w:val="18"/>
        </w:rPr>
        <w:t>О реализации областного закона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p>
    <w:p w:rsidR="00AF4BDD" w:rsidRPr="00AF4BDD" w:rsidRDefault="00AF4BDD" w:rsidP="00AF4BDD">
      <w:pPr>
        <w:pStyle w:val="ab"/>
        <w:ind w:left="42" w:right="141"/>
        <w:rPr>
          <w:bCs/>
          <w:sz w:val="18"/>
          <w:szCs w:val="18"/>
        </w:rPr>
      </w:pPr>
      <w:r w:rsidRPr="00AF4BDD">
        <w:rPr>
          <w:bCs/>
          <w:sz w:val="18"/>
          <w:szCs w:val="18"/>
        </w:rPr>
        <w:t> </w:t>
      </w:r>
    </w:p>
    <w:p w:rsidR="00AF4BDD" w:rsidRPr="00AF4BDD" w:rsidRDefault="00AF4BDD" w:rsidP="00AF4BDD">
      <w:pPr>
        <w:pStyle w:val="ab"/>
        <w:ind w:left="42" w:right="141"/>
        <w:jc w:val="both"/>
        <w:rPr>
          <w:bCs/>
          <w:sz w:val="18"/>
          <w:szCs w:val="18"/>
        </w:rPr>
      </w:pPr>
      <w:r w:rsidRPr="00AF4BDD">
        <w:rPr>
          <w:bCs/>
          <w:sz w:val="18"/>
          <w:szCs w:val="18"/>
        </w:rPr>
        <w:t>В соответствии с Федеральным законом </w:t>
      </w:r>
      <w:r w:rsidRPr="009577C5">
        <w:rPr>
          <w:rStyle w:val="aa"/>
          <w:bCs/>
          <w:sz w:val="18"/>
          <w:szCs w:val="18"/>
        </w:rPr>
        <w:t>от 6 октября 2003 года № 131-ФЗ</w:t>
      </w:r>
      <w:r w:rsidRPr="00AF4BDD">
        <w:rPr>
          <w:bCs/>
          <w:sz w:val="18"/>
          <w:szCs w:val="18"/>
        </w:rPr>
        <w:t> "Об общих принципах организации местного самоуправления в Российской Федерации", областными законами </w:t>
      </w:r>
      <w:r w:rsidRPr="009577C5">
        <w:rPr>
          <w:rStyle w:val="aa"/>
          <w:bCs/>
          <w:sz w:val="18"/>
          <w:szCs w:val="18"/>
        </w:rPr>
        <w:t>от 01.02.2016 № 914-ОЗ</w:t>
      </w:r>
      <w:r w:rsidRPr="00AF4BDD">
        <w:rPr>
          <w:bCs/>
          <w:sz w:val="18"/>
          <w:szCs w:val="18"/>
        </w:rPr>
        <w:t> "Об административных правонарушениях", </w:t>
      </w:r>
      <w:r w:rsidRPr="009577C5">
        <w:rPr>
          <w:rStyle w:val="aa"/>
          <w:bCs/>
          <w:sz w:val="18"/>
          <w:szCs w:val="18"/>
        </w:rPr>
        <w:t>от 31.03.2014 № 524-ОЗ</w:t>
      </w:r>
      <w:r w:rsidRPr="00AF4BDD">
        <w:rPr>
          <w:bCs/>
          <w:sz w:val="18"/>
          <w:szCs w:val="18"/>
        </w:rPr>
        <w:t xml:space="preserve">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Администрация Марёвского муниципального округа </w:t>
      </w:r>
      <w:r w:rsidRPr="00AF4BDD">
        <w:rPr>
          <w:b/>
          <w:bCs/>
          <w:sz w:val="18"/>
          <w:szCs w:val="18"/>
        </w:rPr>
        <w:t>ПОСТАНОВЛЯЕТ:</w:t>
      </w:r>
    </w:p>
    <w:p w:rsidR="00AF4BDD" w:rsidRPr="00AF4BDD" w:rsidRDefault="00AF4BDD" w:rsidP="00AF4BDD">
      <w:pPr>
        <w:pStyle w:val="ab"/>
        <w:ind w:left="42" w:right="141"/>
        <w:jc w:val="both"/>
        <w:rPr>
          <w:bCs/>
          <w:sz w:val="18"/>
          <w:szCs w:val="18"/>
        </w:rPr>
      </w:pPr>
      <w:r w:rsidRPr="00AF4BDD">
        <w:rPr>
          <w:bCs/>
          <w:sz w:val="18"/>
          <w:szCs w:val="18"/>
        </w:rPr>
        <w:lastRenderedPageBreak/>
        <w:t>1.Уполномочить Главу территориального отдела, заместителей Главы территориального отдела составлять протоколы об административных правонарушениях, предусмотренных статьями 2-1, 3-1 - 3-14, 3-16, 3-18, 3-19 областного закона </w:t>
      </w:r>
      <w:r w:rsidRPr="009577C5">
        <w:rPr>
          <w:rStyle w:val="aa"/>
          <w:bCs/>
          <w:sz w:val="18"/>
          <w:szCs w:val="18"/>
        </w:rPr>
        <w:t>от 01.02.2016 № 914-ОЗ</w:t>
      </w:r>
      <w:r w:rsidRPr="00AF4BDD">
        <w:rPr>
          <w:bCs/>
          <w:sz w:val="18"/>
          <w:szCs w:val="18"/>
        </w:rPr>
        <w:t> «Об административных правонарушениях».</w:t>
      </w:r>
    </w:p>
    <w:p w:rsidR="00AF4BDD" w:rsidRPr="00AF4BDD" w:rsidRDefault="00AF4BDD" w:rsidP="00AF4BDD">
      <w:pPr>
        <w:pStyle w:val="ab"/>
        <w:ind w:left="42" w:right="141"/>
        <w:jc w:val="both"/>
        <w:rPr>
          <w:bCs/>
          <w:sz w:val="18"/>
          <w:szCs w:val="18"/>
        </w:rPr>
      </w:pPr>
      <w:r w:rsidRPr="00AF4BDD">
        <w:rPr>
          <w:bCs/>
          <w:sz w:val="18"/>
          <w:szCs w:val="18"/>
        </w:rPr>
        <w:t>2. Контроль за исполнением настоящего постановления возложить на первого заместителя Главы администрации муниципального округа Осипова А.Н.</w:t>
      </w:r>
    </w:p>
    <w:p w:rsidR="00AF4BDD" w:rsidRPr="00AF4BDD" w:rsidRDefault="00AF4BDD" w:rsidP="00AF4BDD">
      <w:pPr>
        <w:pStyle w:val="ab"/>
        <w:ind w:left="42" w:right="141"/>
        <w:jc w:val="both"/>
        <w:rPr>
          <w:bCs/>
          <w:sz w:val="18"/>
          <w:szCs w:val="18"/>
        </w:rPr>
      </w:pPr>
      <w:r w:rsidRPr="00AF4BDD">
        <w:rPr>
          <w:bCs/>
          <w:sz w:val="18"/>
          <w:szCs w:val="18"/>
        </w:rPr>
        <w:t>3.Признать утратившими силу постановления Администрации Марёвского муниципального округа:</w:t>
      </w:r>
    </w:p>
    <w:p w:rsidR="00AF4BDD" w:rsidRPr="00AF4BDD" w:rsidRDefault="00AF4BDD" w:rsidP="00AF4BDD">
      <w:pPr>
        <w:pStyle w:val="ab"/>
        <w:ind w:left="42" w:right="141"/>
        <w:jc w:val="both"/>
        <w:rPr>
          <w:bCs/>
          <w:sz w:val="18"/>
          <w:szCs w:val="18"/>
        </w:rPr>
      </w:pPr>
      <w:r w:rsidRPr="009577C5">
        <w:rPr>
          <w:rStyle w:val="aa"/>
          <w:bCs/>
          <w:sz w:val="18"/>
          <w:szCs w:val="18"/>
        </w:rPr>
        <w:t>от 16.02.2021 №</w:t>
      </w:r>
      <w:r w:rsidRPr="00AF4BDD">
        <w:rPr>
          <w:bCs/>
          <w:sz w:val="18"/>
          <w:szCs w:val="18"/>
        </w:rPr>
        <w:t xml:space="preserve"> 43 «Об утверждении Перечня должностных лиц органов местного самоуправления Марёвского муниципального округа, уполномоченных составлять протоколы об административных правонарушениях, предусмотренных статьями 2-1, 3-1 - 3-14, 3-16, 3-18 областного закона от 01.02.2016 № 914-ОЗ «Об административных правонарушениях»»;</w:t>
      </w:r>
    </w:p>
    <w:p w:rsidR="00AF4BDD" w:rsidRPr="00AF4BDD" w:rsidRDefault="00AF4BDD" w:rsidP="00AF4BDD">
      <w:pPr>
        <w:pStyle w:val="ab"/>
        <w:ind w:left="42" w:right="141"/>
        <w:jc w:val="both"/>
        <w:rPr>
          <w:bCs/>
          <w:sz w:val="18"/>
          <w:szCs w:val="18"/>
        </w:rPr>
      </w:pPr>
      <w:r w:rsidRPr="00AF4BDD">
        <w:rPr>
          <w:bCs/>
          <w:sz w:val="18"/>
          <w:szCs w:val="18"/>
        </w:rPr>
        <w:t>от 08.06.2021 № 255 «О внесении изменений в постановление от 16.02.2021 № 43 «Об утверждении Перечня должностных лиц органов местного самоуправления Марёвского муниципального округа, уполномоченных составлять протоколы об административных правонарушениях, предусмотренных статьями 2-1, 3-1 - 3-14,3-16,3-18 областного закона от 01.02.2016 № 914-ОЗ «Об административных правонарушениях».</w:t>
      </w:r>
    </w:p>
    <w:p w:rsidR="00AF4BDD" w:rsidRPr="00AF4BDD" w:rsidRDefault="00AF4BDD" w:rsidP="00AF4BDD">
      <w:pPr>
        <w:pStyle w:val="ab"/>
        <w:ind w:left="42" w:right="141"/>
        <w:jc w:val="both"/>
        <w:rPr>
          <w:bCs/>
          <w:sz w:val="18"/>
          <w:szCs w:val="18"/>
        </w:rPr>
      </w:pPr>
      <w:r w:rsidRPr="00AF4BDD">
        <w:rPr>
          <w:bCs/>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F4BDD" w:rsidRPr="00AF4BDD" w:rsidRDefault="00AF4BDD" w:rsidP="00AF4BDD">
      <w:pPr>
        <w:pStyle w:val="ab"/>
        <w:ind w:left="42" w:right="141"/>
        <w:jc w:val="both"/>
        <w:rPr>
          <w:b/>
          <w:bCs/>
          <w:sz w:val="18"/>
          <w:szCs w:val="18"/>
        </w:rPr>
      </w:pPr>
    </w:p>
    <w:p w:rsidR="00AF4BDD" w:rsidRPr="00AF4BDD" w:rsidRDefault="00AF4BDD" w:rsidP="00AF4BDD">
      <w:pPr>
        <w:pStyle w:val="ab"/>
        <w:ind w:left="42" w:right="141"/>
        <w:rPr>
          <w:b/>
          <w:bCs/>
          <w:sz w:val="18"/>
          <w:szCs w:val="18"/>
        </w:rPr>
      </w:pPr>
      <w:r w:rsidRPr="00AF4BDD">
        <w:rPr>
          <w:b/>
          <w:bCs/>
          <w:sz w:val="18"/>
          <w:szCs w:val="18"/>
        </w:rPr>
        <w:t>Первый заместитель Главы</w:t>
      </w:r>
    </w:p>
    <w:p w:rsidR="00AF4BDD" w:rsidRPr="00AF4BDD" w:rsidRDefault="00AF4BDD" w:rsidP="00AF4BDD">
      <w:pPr>
        <w:pStyle w:val="ab"/>
        <w:ind w:left="42" w:right="141"/>
        <w:rPr>
          <w:b/>
          <w:bCs/>
          <w:sz w:val="18"/>
          <w:szCs w:val="18"/>
        </w:rPr>
      </w:pPr>
      <w:r w:rsidRPr="00AF4BDD">
        <w:rPr>
          <w:b/>
          <w:bCs/>
          <w:sz w:val="18"/>
          <w:szCs w:val="18"/>
        </w:rPr>
        <w:t>Администрации муниципального округа                                 А.Н. Осипов</w:t>
      </w:r>
    </w:p>
    <w:p w:rsidR="00AF4BDD" w:rsidRPr="00AF4BDD" w:rsidRDefault="00AF4BDD" w:rsidP="00AF4BDD">
      <w:pPr>
        <w:pStyle w:val="ab"/>
        <w:ind w:left="42" w:right="141"/>
        <w:rPr>
          <w:b/>
          <w:bCs/>
          <w:sz w:val="18"/>
          <w:szCs w:val="18"/>
        </w:rPr>
      </w:pPr>
    </w:p>
    <w:p w:rsidR="00AF4BDD" w:rsidRDefault="00AF4BDD" w:rsidP="00B900E7">
      <w:pPr>
        <w:pStyle w:val="ab"/>
        <w:ind w:left="42" w:right="141"/>
        <w:jc w:val="center"/>
        <w:rPr>
          <w:b/>
          <w:bCs/>
          <w:sz w:val="18"/>
          <w:szCs w:val="18"/>
        </w:rPr>
      </w:pPr>
    </w:p>
    <w:p w:rsidR="00B900E7" w:rsidRPr="00B900E7" w:rsidRDefault="00B900E7" w:rsidP="00B900E7">
      <w:pPr>
        <w:pStyle w:val="ab"/>
        <w:ind w:left="42" w:right="141"/>
        <w:jc w:val="center"/>
        <w:rPr>
          <w:b/>
          <w:bCs/>
          <w:sz w:val="18"/>
          <w:szCs w:val="18"/>
        </w:rPr>
      </w:pPr>
      <w:r w:rsidRPr="00B900E7">
        <w:rPr>
          <w:b/>
          <w:bCs/>
          <w:sz w:val="18"/>
          <w:szCs w:val="18"/>
        </w:rPr>
        <w:t>АДМИНИСТРАЦИЯ</w:t>
      </w:r>
    </w:p>
    <w:p w:rsidR="00B900E7" w:rsidRPr="00B900E7" w:rsidRDefault="00B900E7" w:rsidP="00B900E7">
      <w:pPr>
        <w:pStyle w:val="ab"/>
        <w:ind w:left="42" w:right="141"/>
        <w:jc w:val="center"/>
        <w:rPr>
          <w:b/>
          <w:bCs/>
          <w:sz w:val="18"/>
          <w:szCs w:val="18"/>
        </w:rPr>
      </w:pPr>
      <w:r w:rsidRPr="00B900E7">
        <w:rPr>
          <w:b/>
          <w:bCs/>
          <w:sz w:val="18"/>
          <w:szCs w:val="18"/>
        </w:rPr>
        <w:t>МАРЁВСКОГО МУНИЦИПАЛЬНОГО ОКРУГА</w:t>
      </w:r>
    </w:p>
    <w:p w:rsidR="00B900E7" w:rsidRPr="00B900E7" w:rsidRDefault="00B900E7" w:rsidP="00B900E7">
      <w:pPr>
        <w:pStyle w:val="ab"/>
        <w:ind w:left="42" w:right="141"/>
        <w:jc w:val="center"/>
        <w:rPr>
          <w:b/>
          <w:sz w:val="18"/>
          <w:szCs w:val="18"/>
        </w:rPr>
      </w:pPr>
    </w:p>
    <w:p w:rsidR="00B900E7" w:rsidRPr="00B900E7" w:rsidRDefault="00B900E7" w:rsidP="00B900E7">
      <w:pPr>
        <w:pStyle w:val="ab"/>
        <w:ind w:left="42" w:right="141"/>
        <w:jc w:val="center"/>
        <w:rPr>
          <w:sz w:val="18"/>
          <w:szCs w:val="18"/>
        </w:rPr>
      </w:pPr>
      <w:r w:rsidRPr="00B900E7">
        <w:rPr>
          <w:sz w:val="18"/>
          <w:szCs w:val="18"/>
        </w:rPr>
        <w:t>П О С Т А Н О В Л Е Н И Е</w:t>
      </w:r>
    </w:p>
    <w:p w:rsidR="00B900E7" w:rsidRPr="00B900E7" w:rsidRDefault="00B900E7" w:rsidP="00B900E7">
      <w:pPr>
        <w:pStyle w:val="ab"/>
        <w:ind w:left="42" w:right="141"/>
        <w:jc w:val="center"/>
        <w:rPr>
          <w:sz w:val="18"/>
          <w:szCs w:val="18"/>
        </w:rPr>
      </w:pPr>
      <w:r w:rsidRPr="00B900E7">
        <w:rPr>
          <w:sz w:val="18"/>
          <w:szCs w:val="18"/>
        </w:rPr>
        <w:t>30.09.2021   № 406</w:t>
      </w:r>
    </w:p>
    <w:p w:rsidR="00B900E7" w:rsidRPr="00B900E7" w:rsidRDefault="00B900E7" w:rsidP="00B900E7">
      <w:pPr>
        <w:pStyle w:val="ab"/>
        <w:ind w:left="42" w:right="141"/>
        <w:jc w:val="center"/>
        <w:rPr>
          <w:sz w:val="18"/>
          <w:szCs w:val="18"/>
        </w:rPr>
      </w:pPr>
      <w:r w:rsidRPr="00B900E7">
        <w:rPr>
          <w:sz w:val="18"/>
          <w:szCs w:val="18"/>
        </w:rPr>
        <w:t>с. Марёво</w:t>
      </w:r>
    </w:p>
    <w:p w:rsidR="00B900E7" w:rsidRPr="00B900E7" w:rsidRDefault="00B900E7" w:rsidP="00B900E7">
      <w:pPr>
        <w:pStyle w:val="ab"/>
        <w:ind w:left="42" w:right="141"/>
        <w:jc w:val="center"/>
        <w:rPr>
          <w:b/>
          <w:sz w:val="18"/>
          <w:szCs w:val="18"/>
        </w:rPr>
      </w:pPr>
      <w:r w:rsidRPr="00B900E7">
        <w:rPr>
          <w:b/>
          <w:sz w:val="18"/>
          <w:szCs w:val="18"/>
        </w:rPr>
        <w:t>О награждении Благодарностью Главы Марёвского</w:t>
      </w:r>
    </w:p>
    <w:p w:rsidR="00B900E7" w:rsidRPr="00B900E7" w:rsidRDefault="00B900E7" w:rsidP="00B900E7">
      <w:pPr>
        <w:pStyle w:val="ab"/>
        <w:ind w:left="42" w:right="141"/>
        <w:jc w:val="center"/>
        <w:rPr>
          <w:b/>
          <w:sz w:val="18"/>
          <w:szCs w:val="18"/>
        </w:rPr>
      </w:pPr>
      <w:r w:rsidRPr="00B900E7">
        <w:rPr>
          <w:b/>
          <w:sz w:val="18"/>
          <w:szCs w:val="18"/>
        </w:rPr>
        <w:t>муниципального округа</w:t>
      </w:r>
    </w:p>
    <w:p w:rsidR="00B900E7" w:rsidRPr="00B900E7" w:rsidRDefault="00B900E7" w:rsidP="00B900E7">
      <w:pPr>
        <w:pStyle w:val="ab"/>
        <w:ind w:left="42" w:right="141"/>
        <w:rPr>
          <w:b/>
          <w:sz w:val="18"/>
          <w:szCs w:val="18"/>
        </w:rPr>
      </w:pPr>
    </w:p>
    <w:p w:rsidR="00B900E7" w:rsidRPr="00B900E7" w:rsidRDefault="00B900E7" w:rsidP="00B900E7">
      <w:pPr>
        <w:pStyle w:val="ab"/>
        <w:ind w:left="42" w:right="141"/>
        <w:jc w:val="both"/>
        <w:rPr>
          <w:b/>
          <w:sz w:val="18"/>
          <w:szCs w:val="18"/>
        </w:rPr>
      </w:pPr>
      <w:r w:rsidRPr="00B900E7">
        <w:rPr>
          <w:sz w:val="18"/>
          <w:szCs w:val="18"/>
        </w:rPr>
        <w:t xml:space="preserve">В соответствии с Положением о Благодарности Главы Марёвского муниципального района, утвержденным постановлением Администрации муниципального округа от 18.03.2021 №  87 «Об утверждении Положения о Благодарности Главы Марёвского муниципального округа», на основании ходатайства директора филиала ПАО СК «Росгосстрах» в Новгородской области, Администрация муниципального округа  </w:t>
      </w:r>
      <w:r w:rsidRPr="00B900E7">
        <w:rPr>
          <w:b/>
          <w:sz w:val="18"/>
          <w:szCs w:val="18"/>
        </w:rPr>
        <w:t>ПОСТАНОВЛЯЕТ:</w:t>
      </w:r>
    </w:p>
    <w:p w:rsidR="00B900E7" w:rsidRPr="00B900E7" w:rsidRDefault="00B900E7" w:rsidP="00B900E7">
      <w:pPr>
        <w:pStyle w:val="ab"/>
        <w:ind w:left="42" w:right="141"/>
        <w:jc w:val="both"/>
        <w:rPr>
          <w:sz w:val="18"/>
          <w:szCs w:val="18"/>
        </w:rPr>
      </w:pPr>
      <w:r w:rsidRPr="00B900E7">
        <w:rPr>
          <w:sz w:val="18"/>
          <w:szCs w:val="18"/>
        </w:rPr>
        <w:t xml:space="preserve">1.Наградить Благодарностью Главы Марёвского муниципального округа  коллектив Агентского центра «Марёвский» Филиала Публичного акционерного общества Страховая компания «Росгосстрах» в Новгородской области, за заслуги в формировании и развитии страхового рынка на территории Марёвского муниципального округа, достигнутые успехи в труде и в связи со 100-летием «Росгосстраха». </w:t>
      </w:r>
    </w:p>
    <w:p w:rsidR="00B900E7" w:rsidRPr="00B900E7" w:rsidRDefault="00B900E7" w:rsidP="00B900E7">
      <w:pPr>
        <w:pStyle w:val="ab"/>
        <w:ind w:left="42" w:right="141"/>
        <w:jc w:val="both"/>
        <w:rPr>
          <w:sz w:val="18"/>
          <w:szCs w:val="18"/>
        </w:rPr>
      </w:pPr>
      <w:r w:rsidRPr="00B900E7">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900E7" w:rsidRPr="00B900E7" w:rsidRDefault="00B900E7" w:rsidP="00B900E7">
      <w:pPr>
        <w:pStyle w:val="ab"/>
        <w:ind w:left="42" w:right="141"/>
        <w:jc w:val="both"/>
        <w:rPr>
          <w:sz w:val="18"/>
          <w:szCs w:val="18"/>
        </w:rPr>
      </w:pPr>
    </w:p>
    <w:p w:rsidR="00B900E7" w:rsidRPr="00B900E7" w:rsidRDefault="00B900E7" w:rsidP="00B900E7">
      <w:pPr>
        <w:pStyle w:val="ab"/>
        <w:ind w:left="42" w:right="141"/>
        <w:rPr>
          <w:b/>
          <w:sz w:val="18"/>
          <w:szCs w:val="18"/>
        </w:rPr>
      </w:pPr>
      <w:r w:rsidRPr="00B900E7">
        <w:rPr>
          <w:b/>
          <w:sz w:val="18"/>
          <w:szCs w:val="18"/>
        </w:rPr>
        <w:t>Первый заместитель Главы</w:t>
      </w:r>
    </w:p>
    <w:p w:rsidR="00B900E7" w:rsidRDefault="00B900E7" w:rsidP="00B900E7">
      <w:pPr>
        <w:pStyle w:val="ab"/>
        <w:ind w:left="42" w:right="141"/>
        <w:rPr>
          <w:b/>
          <w:sz w:val="18"/>
          <w:szCs w:val="18"/>
        </w:rPr>
      </w:pPr>
      <w:r w:rsidRPr="00B900E7">
        <w:rPr>
          <w:b/>
          <w:sz w:val="18"/>
          <w:szCs w:val="18"/>
        </w:rPr>
        <w:t>Администрации  муниципального округа                                 А.Н. Осипов</w:t>
      </w:r>
    </w:p>
    <w:p w:rsidR="006B40D7" w:rsidRPr="006B40D7" w:rsidRDefault="006B40D7" w:rsidP="006B40D7">
      <w:pPr>
        <w:pStyle w:val="ab"/>
        <w:ind w:left="42" w:right="141"/>
        <w:jc w:val="center"/>
        <w:rPr>
          <w:b/>
          <w:bCs/>
          <w:sz w:val="18"/>
          <w:szCs w:val="18"/>
        </w:rPr>
      </w:pPr>
      <w:r w:rsidRPr="006B40D7">
        <w:rPr>
          <w:b/>
          <w:bCs/>
          <w:sz w:val="18"/>
          <w:szCs w:val="18"/>
        </w:rPr>
        <w:t>АДМИНИСТРАЦИЯ</w:t>
      </w:r>
    </w:p>
    <w:p w:rsidR="006B40D7" w:rsidRPr="006B40D7" w:rsidRDefault="006B40D7" w:rsidP="006B40D7">
      <w:pPr>
        <w:pStyle w:val="ab"/>
        <w:ind w:left="42" w:right="141"/>
        <w:jc w:val="center"/>
        <w:rPr>
          <w:b/>
          <w:bCs/>
          <w:sz w:val="18"/>
          <w:szCs w:val="18"/>
        </w:rPr>
      </w:pPr>
      <w:r w:rsidRPr="006B40D7">
        <w:rPr>
          <w:b/>
          <w:bCs/>
          <w:sz w:val="18"/>
          <w:szCs w:val="18"/>
        </w:rPr>
        <w:t>МАРЁВСКОГО МУНИЦИПАЛЬНОГО ОКРУГА</w:t>
      </w:r>
    </w:p>
    <w:p w:rsidR="006B40D7" w:rsidRPr="006B40D7" w:rsidRDefault="006B40D7" w:rsidP="006B40D7">
      <w:pPr>
        <w:pStyle w:val="ab"/>
        <w:ind w:left="42" w:right="141"/>
        <w:jc w:val="center"/>
        <w:rPr>
          <w:b/>
          <w:sz w:val="18"/>
          <w:szCs w:val="18"/>
        </w:rPr>
      </w:pPr>
    </w:p>
    <w:p w:rsidR="006B40D7" w:rsidRPr="006B40D7" w:rsidRDefault="006B40D7" w:rsidP="006B40D7">
      <w:pPr>
        <w:pStyle w:val="ab"/>
        <w:ind w:left="42" w:right="141"/>
        <w:jc w:val="center"/>
        <w:rPr>
          <w:sz w:val="18"/>
          <w:szCs w:val="18"/>
        </w:rPr>
      </w:pPr>
      <w:r w:rsidRPr="006B40D7">
        <w:rPr>
          <w:sz w:val="18"/>
          <w:szCs w:val="18"/>
        </w:rPr>
        <w:t>П О С Т А Н О В Л Е Н И Е</w:t>
      </w:r>
    </w:p>
    <w:p w:rsidR="006B40D7" w:rsidRPr="006B40D7" w:rsidRDefault="006B40D7" w:rsidP="006B40D7">
      <w:pPr>
        <w:pStyle w:val="ab"/>
        <w:ind w:left="42" w:right="141"/>
        <w:jc w:val="center"/>
        <w:rPr>
          <w:sz w:val="18"/>
          <w:szCs w:val="18"/>
        </w:rPr>
      </w:pPr>
      <w:r w:rsidRPr="006B40D7">
        <w:rPr>
          <w:sz w:val="18"/>
          <w:szCs w:val="18"/>
        </w:rPr>
        <w:t>30.09.2021   № 407</w:t>
      </w:r>
    </w:p>
    <w:p w:rsidR="006B40D7" w:rsidRPr="006B40D7" w:rsidRDefault="006B40D7" w:rsidP="006B40D7">
      <w:pPr>
        <w:pStyle w:val="ab"/>
        <w:ind w:left="42" w:right="141"/>
        <w:jc w:val="center"/>
        <w:rPr>
          <w:sz w:val="18"/>
          <w:szCs w:val="18"/>
        </w:rPr>
      </w:pPr>
      <w:r w:rsidRPr="006B40D7">
        <w:rPr>
          <w:sz w:val="18"/>
          <w:szCs w:val="18"/>
        </w:rPr>
        <w:t>с. Марёво</w:t>
      </w:r>
    </w:p>
    <w:p w:rsidR="006B40D7" w:rsidRPr="006B40D7" w:rsidRDefault="006B40D7" w:rsidP="006B40D7">
      <w:pPr>
        <w:pStyle w:val="ab"/>
        <w:ind w:left="42" w:right="141"/>
        <w:jc w:val="center"/>
        <w:rPr>
          <w:sz w:val="18"/>
          <w:szCs w:val="18"/>
        </w:rPr>
      </w:pPr>
    </w:p>
    <w:p w:rsidR="006B40D7" w:rsidRPr="006B40D7" w:rsidRDefault="006B40D7" w:rsidP="006B40D7">
      <w:pPr>
        <w:pStyle w:val="ab"/>
        <w:ind w:left="42" w:right="141"/>
        <w:jc w:val="center"/>
        <w:rPr>
          <w:b/>
          <w:sz w:val="18"/>
          <w:szCs w:val="18"/>
        </w:rPr>
      </w:pPr>
      <w:r w:rsidRPr="006B40D7">
        <w:rPr>
          <w:b/>
          <w:sz w:val="18"/>
          <w:szCs w:val="18"/>
        </w:rPr>
        <w:t>О награждении  Благодарственным письмом Главы Марёвского муниципальногоокруга</w:t>
      </w:r>
    </w:p>
    <w:p w:rsidR="006B40D7" w:rsidRPr="006B40D7" w:rsidRDefault="006B40D7" w:rsidP="006B40D7">
      <w:pPr>
        <w:pStyle w:val="ab"/>
        <w:ind w:left="42" w:right="141"/>
        <w:rPr>
          <w:b/>
          <w:sz w:val="18"/>
          <w:szCs w:val="18"/>
        </w:rPr>
      </w:pPr>
    </w:p>
    <w:p w:rsidR="006B40D7" w:rsidRPr="006B40D7" w:rsidRDefault="006B40D7" w:rsidP="006B40D7">
      <w:pPr>
        <w:pStyle w:val="ab"/>
        <w:ind w:left="42" w:right="141"/>
        <w:jc w:val="both"/>
        <w:rPr>
          <w:sz w:val="18"/>
          <w:szCs w:val="18"/>
        </w:rPr>
      </w:pPr>
      <w:r w:rsidRPr="006B40D7">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начальника Пункта полиции по Марёвскому району МО МВД России «Демянский», Администрация муниципального округа </w:t>
      </w:r>
      <w:r w:rsidRPr="006B40D7">
        <w:rPr>
          <w:b/>
          <w:sz w:val="18"/>
          <w:szCs w:val="18"/>
        </w:rPr>
        <w:t>ПОСТАНОВЛЯЕТ:</w:t>
      </w:r>
    </w:p>
    <w:p w:rsidR="006B40D7" w:rsidRPr="006B40D7" w:rsidRDefault="006B40D7" w:rsidP="006B40D7">
      <w:pPr>
        <w:pStyle w:val="ab"/>
        <w:ind w:left="42" w:right="141"/>
        <w:jc w:val="both"/>
        <w:rPr>
          <w:sz w:val="18"/>
          <w:szCs w:val="18"/>
        </w:rPr>
      </w:pPr>
      <w:r w:rsidRPr="006B40D7">
        <w:rPr>
          <w:sz w:val="18"/>
          <w:szCs w:val="18"/>
        </w:rPr>
        <w:t>1.Наградить Благодарственным письмом Главы Марёвского муниципального  округа за эффективный и добросовестный труд, заслуги и достижения в профессиональной деятельности Гальченко Ольгу Александровну, оперуполномоченного группы уголовного розыска Пункта полиции по Марёвскому району МО МВД России «Демянский».</w:t>
      </w:r>
    </w:p>
    <w:p w:rsidR="006B40D7" w:rsidRPr="006B40D7" w:rsidRDefault="006B40D7" w:rsidP="006B40D7">
      <w:pPr>
        <w:pStyle w:val="ab"/>
        <w:ind w:left="42" w:right="141"/>
        <w:jc w:val="both"/>
        <w:rPr>
          <w:sz w:val="18"/>
          <w:szCs w:val="18"/>
        </w:rPr>
      </w:pPr>
      <w:r w:rsidRPr="006B40D7">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B40D7" w:rsidRPr="006B40D7" w:rsidRDefault="006B40D7" w:rsidP="006B40D7">
      <w:pPr>
        <w:pStyle w:val="ab"/>
        <w:ind w:left="42" w:right="141"/>
        <w:rPr>
          <w:sz w:val="18"/>
          <w:szCs w:val="18"/>
        </w:rPr>
      </w:pPr>
    </w:p>
    <w:p w:rsidR="006B40D7" w:rsidRPr="006B40D7" w:rsidRDefault="006B40D7" w:rsidP="006B40D7">
      <w:pPr>
        <w:pStyle w:val="ab"/>
        <w:ind w:left="42" w:right="141"/>
        <w:rPr>
          <w:sz w:val="18"/>
          <w:szCs w:val="18"/>
        </w:rPr>
      </w:pPr>
    </w:p>
    <w:p w:rsidR="006B40D7" w:rsidRPr="006B40D7" w:rsidRDefault="006B40D7" w:rsidP="006B40D7">
      <w:pPr>
        <w:pStyle w:val="ab"/>
        <w:ind w:left="42" w:right="141"/>
        <w:rPr>
          <w:b/>
          <w:sz w:val="18"/>
          <w:szCs w:val="18"/>
        </w:rPr>
      </w:pPr>
      <w:r w:rsidRPr="006B40D7">
        <w:rPr>
          <w:b/>
          <w:sz w:val="18"/>
          <w:szCs w:val="18"/>
        </w:rPr>
        <w:t>Первый заместитель Главы</w:t>
      </w:r>
    </w:p>
    <w:p w:rsidR="006B40D7" w:rsidRPr="006B40D7" w:rsidRDefault="006B40D7" w:rsidP="006B40D7">
      <w:pPr>
        <w:pStyle w:val="ab"/>
        <w:ind w:left="42" w:right="141"/>
        <w:rPr>
          <w:sz w:val="18"/>
          <w:szCs w:val="18"/>
        </w:rPr>
      </w:pPr>
      <w:r w:rsidRPr="006B40D7">
        <w:rPr>
          <w:b/>
          <w:sz w:val="18"/>
          <w:szCs w:val="18"/>
        </w:rPr>
        <w:t>Администрации  муниципального округа            А.Н. Осипов</w:t>
      </w:r>
    </w:p>
    <w:p w:rsidR="006B40D7" w:rsidRPr="006B40D7" w:rsidRDefault="006B40D7" w:rsidP="006B40D7">
      <w:pPr>
        <w:pStyle w:val="ab"/>
        <w:ind w:left="42" w:right="141"/>
        <w:rPr>
          <w:b/>
          <w:sz w:val="18"/>
          <w:szCs w:val="18"/>
        </w:rPr>
      </w:pPr>
    </w:p>
    <w:p w:rsidR="00C72AC2" w:rsidRPr="00C72AC2" w:rsidRDefault="00C72AC2" w:rsidP="00C72AC2">
      <w:pPr>
        <w:pStyle w:val="ab"/>
        <w:ind w:left="42" w:right="141"/>
        <w:jc w:val="center"/>
        <w:rPr>
          <w:b/>
          <w:bCs/>
          <w:sz w:val="18"/>
          <w:szCs w:val="18"/>
        </w:rPr>
      </w:pPr>
      <w:r w:rsidRPr="00C72AC2">
        <w:rPr>
          <w:b/>
          <w:bCs/>
          <w:sz w:val="18"/>
          <w:szCs w:val="18"/>
        </w:rPr>
        <w:t>АДМИНИСТРАЦИЯ</w:t>
      </w:r>
    </w:p>
    <w:p w:rsidR="00C72AC2" w:rsidRPr="00C72AC2" w:rsidRDefault="00C72AC2" w:rsidP="00C72AC2">
      <w:pPr>
        <w:pStyle w:val="ab"/>
        <w:ind w:left="42" w:right="141"/>
        <w:jc w:val="center"/>
        <w:rPr>
          <w:b/>
          <w:bCs/>
          <w:sz w:val="18"/>
          <w:szCs w:val="18"/>
        </w:rPr>
      </w:pPr>
      <w:r w:rsidRPr="00C72AC2">
        <w:rPr>
          <w:b/>
          <w:bCs/>
          <w:sz w:val="18"/>
          <w:szCs w:val="18"/>
        </w:rPr>
        <w:t>МАРЁВСКОГО МУНИЦИПАЛЬНОГО ОКРУГА</w:t>
      </w:r>
    </w:p>
    <w:p w:rsidR="00C72AC2" w:rsidRPr="00C72AC2" w:rsidRDefault="00C72AC2" w:rsidP="00C72AC2">
      <w:pPr>
        <w:pStyle w:val="ab"/>
        <w:ind w:left="42" w:right="141"/>
        <w:jc w:val="center"/>
        <w:rPr>
          <w:b/>
          <w:sz w:val="18"/>
          <w:szCs w:val="18"/>
        </w:rPr>
      </w:pPr>
    </w:p>
    <w:p w:rsidR="00C72AC2" w:rsidRPr="00C72AC2" w:rsidRDefault="00C72AC2" w:rsidP="00C72AC2">
      <w:pPr>
        <w:pStyle w:val="ab"/>
        <w:ind w:left="42" w:right="141"/>
        <w:jc w:val="center"/>
        <w:rPr>
          <w:sz w:val="18"/>
          <w:szCs w:val="18"/>
        </w:rPr>
      </w:pPr>
      <w:r w:rsidRPr="00C72AC2">
        <w:rPr>
          <w:sz w:val="18"/>
          <w:szCs w:val="18"/>
        </w:rPr>
        <w:t>П О С Т А Н О В Л Е Н И Е</w:t>
      </w:r>
    </w:p>
    <w:p w:rsidR="00C72AC2" w:rsidRPr="00C72AC2" w:rsidRDefault="00C72AC2" w:rsidP="00C72AC2">
      <w:pPr>
        <w:pStyle w:val="ab"/>
        <w:ind w:left="42" w:right="141"/>
        <w:jc w:val="center"/>
        <w:rPr>
          <w:sz w:val="18"/>
          <w:szCs w:val="18"/>
        </w:rPr>
      </w:pPr>
      <w:r w:rsidRPr="00C72AC2">
        <w:rPr>
          <w:sz w:val="18"/>
          <w:szCs w:val="18"/>
        </w:rPr>
        <w:t>30.09.2021   № 408</w:t>
      </w:r>
    </w:p>
    <w:p w:rsidR="00C72AC2" w:rsidRPr="00C72AC2" w:rsidRDefault="00C72AC2" w:rsidP="00C72AC2">
      <w:pPr>
        <w:pStyle w:val="ab"/>
        <w:ind w:left="42" w:right="141"/>
        <w:jc w:val="center"/>
        <w:rPr>
          <w:sz w:val="18"/>
          <w:szCs w:val="18"/>
        </w:rPr>
      </w:pPr>
      <w:r w:rsidRPr="00C72AC2">
        <w:rPr>
          <w:sz w:val="18"/>
          <w:szCs w:val="18"/>
        </w:rPr>
        <w:t>с. Марёво</w:t>
      </w:r>
    </w:p>
    <w:p w:rsidR="00C72AC2" w:rsidRPr="00C72AC2" w:rsidRDefault="00C72AC2" w:rsidP="00C72AC2">
      <w:pPr>
        <w:pStyle w:val="ab"/>
        <w:ind w:left="42" w:right="141"/>
        <w:jc w:val="center"/>
        <w:rPr>
          <w:sz w:val="18"/>
          <w:szCs w:val="18"/>
        </w:rPr>
      </w:pPr>
    </w:p>
    <w:p w:rsidR="00C72AC2" w:rsidRPr="00C72AC2" w:rsidRDefault="00C72AC2" w:rsidP="00C72AC2">
      <w:pPr>
        <w:pStyle w:val="ab"/>
        <w:ind w:left="42" w:right="141"/>
        <w:jc w:val="center"/>
        <w:rPr>
          <w:b/>
          <w:sz w:val="18"/>
          <w:szCs w:val="18"/>
        </w:rPr>
      </w:pPr>
      <w:r w:rsidRPr="00C72AC2">
        <w:rPr>
          <w:b/>
          <w:sz w:val="18"/>
          <w:szCs w:val="18"/>
        </w:rPr>
        <w:lastRenderedPageBreak/>
        <w:t>О награждении  Благодарственным письмом Главы Марёвского муниципальногоокруга</w:t>
      </w:r>
    </w:p>
    <w:p w:rsidR="00C72AC2" w:rsidRPr="00C72AC2" w:rsidRDefault="00C72AC2" w:rsidP="00C72AC2">
      <w:pPr>
        <w:pStyle w:val="ab"/>
        <w:ind w:left="42" w:right="141"/>
        <w:rPr>
          <w:b/>
          <w:sz w:val="18"/>
          <w:szCs w:val="18"/>
        </w:rPr>
      </w:pPr>
    </w:p>
    <w:p w:rsidR="00C72AC2" w:rsidRPr="00C72AC2" w:rsidRDefault="00C72AC2" w:rsidP="00C72AC2">
      <w:pPr>
        <w:pStyle w:val="ab"/>
        <w:ind w:left="42" w:right="141"/>
        <w:jc w:val="both"/>
        <w:rPr>
          <w:sz w:val="18"/>
          <w:szCs w:val="18"/>
        </w:rPr>
      </w:pPr>
      <w:r w:rsidRPr="00C72AC2">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директора филиала ПАО СК «Росгосстрах» в Новгородской области, Администрация муниципального округа </w:t>
      </w:r>
      <w:r w:rsidRPr="00C72AC2">
        <w:rPr>
          <w:b/>
          <w:sz w:val="18"/>
          <w:szCs w:val="18"/>
        </w:rPr>
        <w:t>ПОСТАНОВЛЯЕТ:</w:t>
      </w:r>
    </w:p>
    <w:p w:rsidR="00C72AC2" w:rsidRPr="00C72AC2" w:rsidRDefault="00C72AC2" w:rsidP="00C72AC2">
      <w:pPr>
        <w:pStyle w:val="ab"/>
        <w:ind w:left="42" w:right="141"/>
        <w:jc w:val="both"/>
        <w:rPr>
          <w:sz w:val="18"/>
          <w:szCs w:val="18"/>
        </w:rPr>
      </w:pPr>
      <w:r w:rsidRPr="00C72AC2">
        <w:rPr>
          <w:sz w:val="18"/>
          <w:szCs w:val="18"/>
        </w:rPr>
        <w:t>1.Наградить Благодарственным письмом Главы Марёвского муниципального  округа за заслуги в формировании и развитии страхового рынка на территории Марёвского муниципального округа, многолетнюю и добросовестную работу, достигнутые успехи в труде и в связи со 100-летием «Росгосстраха» Горбенко Зинаиду Георгиевну страхового агента Агентского центра «Марёвский» Филиала Публичного акционерного общества Страховая компания «Росгосстрах» в Новгородской области.</w:t>
      </w:r>
    </w:p>
    <w:p w:rsidR="00C72AC2" w:rsidRPr="00C72AC2" w:rsidRDefault="00C72AC2" w:rsidP="00C72AC2">
      <w:pPr>
        <w:pStyle w:val="ab"/>
        <w:ind w:left="42" w:right="141"/>
        <w:jc w:val="both"/>
        <w:rPr>
          <w:sz w:val="18"/>
          <w:szCs w:val="18"/>
        </w:rPr>
      </w:pPr>
      <w:r w:rsidRPr="00C72AC2">
        <w:rPr>
          <w:sz w:val="18"/>
          <w:szCs w:val="18"/>
        </w:rPr>
        <w:t xml:space="preserve">          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72AC2" w:rsidRPr="00C72AC2" w:rsidRDefault="00C72AC2" w:rsidP="00C72AC2">
      <w:pPr>
        <w:pStyle w:val="ab"/>
        <w:ind w:left="42" w:right="141"/>
        <w:rPr>
          <w:sz w:val="18"/>
          <w:szCs w:val="18"/>
        </w:rPr>
      </w:pPr>
    </w:p>
    <w:p w:rsidR="00C72AC2" w:rsidRPr="00C72AC2" w:rsidRDefault="00C72AC2" w:rsidP="00C72AC2">
      <w:pPr>
        <w:pStyle w:val="ab"/>
        <w:ind w:left="42" w:right="141"/>
        <w:rPr>
          <w:sz w:val="18"/>
          <w:szCs w:val="18"/>
        </w:rPr>
      </w:pPr>
    </w:p>
    <w:p w:rsidR="00C72AC2" w:rsidRPr="00C72AC2" w:rsidRDefault="00C72AC2" w:rsidP="00C72AC2">
      <w:pPr>
        <w:pStyle w:val="ab"/>
        <w:ind w:left="42" w:right="141"/>
        <w:rPr>
          <w:b/>
          <w:sz w:val="18"/>
          <w:szCs w:val="18"/>
        </w:rPr>
      </w:pPr>
      <w:r w:rsidRPr="00C72AC2">
        <w:rPr>
          <w:b/>
          <w:sz w:val="18"/>
          <w:szCs w:val="18"/>
        </w:rPr>
        <w:t>Первый заместитель Главы</w:t>
      </w:r>
    </w:p>
    <w:p w:rsidR="00C72AC2" w:rsidRDefault="00C72AC2" w:rsidP="00C72AC2">
      <w:pPr>
        <w:pStyle w:val="ab"/>
        <w:ind w:left="42" w:right="141"/>
        <w:rPr>
          <w:b/>
          <w:sz w:val="18"/>
          <w:szCs w:val="18"/>
        </w:rPr>
      </w:pPr>
      <w:r w:rsidRPr="00C72AC2">
        <w:rPr>
          <w:b/>
          <w:sz w:val="18"/>
          <w:szCs w:val="18"/>
        </w:rPr>
        <w:t>Администрации муниципального округа      А.Н. Осипов</w:t>
      </w:r>
    </w:p>
    <w:p w:rsidR="002A0379" w:rsidRDefault="002A0379" w:rsidP="00C72AC2">
      <w:pPr>
        <w:pStyle w:val="ab"/>
        <w:ind w:left="42" w:right="141"/>
        <w:rPr>
          <w:b/>
          <w:sz w:val="18"/>
          <w:szCs w:val="18"/>
        </w:rPr>
      </w:pPr>
    </w:p>
    <w:p w:rsidR="009A43E6" w:rsidRPr="002A0379" w:rsidRDefault="009A43E6" w:rsidP="009A43E6">
      <w:pPr>
        <w:pStyle w:val="ab"/>
        <w:ind w:left="42" w:right="141"/>
        <w:rPr>
          <w:sz w:val="18"/>
          <w:szCs w:val="18"/>
        </w:rPr>
      </w:pPr>
    </w:p>
    <w:p w:rsidR="00341E62" w:rsidRPr="00341E62" w:rsidRDefault="00341E62" w:rsidP="00341E62">
      <w:pPr>
        <w:pStyle w:val="ab"/>
        <w:ind w:left="42" w:right="141"/>
        <w:jc w:val="center"/>
        <w:rPr>
          <w:b/>
          <w:bCs/>
          <w:sz w:val="18"/>
          <w:szCs w:val="18"/>
        </w:rPr>
      </w:pPr>
      <w:r w:rsidRPr="00341E62">
        <w:rPr>
          <w:b/>
          <w:bCs/>
          <w:sz w:val="18"/>
          <w:szCs w:val="18"/>
        </w:rPr>
        <w:t>АДМИНИСТРАЦИЯ</w:t>
      </w:r>
    </w:p>
    <w:p w:rsidR="00341E62" w:rsidRPr="00341E62" w:rsidRDefault="00341E62" w:rsidP="00341E62">
      <w:pPr>
        <w:pStyle w:val="ab"/>
        <w:ind w:left="42" w:right="141"/>
        <w:jc w:val="center"/>
        <w:rPr>
          <w:b/>
          <w:bCs/>
          <w:sz w:val="18"/>
          <w:szCs w:val="18"/>
        </w:rPr>
      </w:pPr>
      <w:r w:rsidRPr="00341E62">
        <w:rPr>
          <w:b/>
          <w:bCs/>
          <w:sz w:val="18"/>
          <w:szCs w:val="18"/>
        </w:rPr>
        <w:t>МАРЁВСКОГО МУНИЦИПАЛЬНОГО ОКРУГА</w:t>
      </w:r>
    </w:p>
    <w:p w:rsidR="00341E62" w:rsidRPr="00341E62" w:rsidRDefault="00341E62" w:rsidP="00341E62">
      <w:pPr>
        <w:pStyle w:val="ab"/>
        <w:ind w:left="42" w:right="141"/>
        <w:jc w:val="center"/>
        <w:rPr>
          <w:b/>
          <w:bCs/>
          <w:sz w:val="18"/>
          <w:szCs w:val="18"/>
        </w:rPr>
      </w:pPr>
    </w:p>
    <w:p w:rsidR="00341E62" w:rsidRPr="00341E62" w:rsidRDefault="00341E62" w:rsidP="00341E62">
      <w:pPr>
        <w:pStyle w:val="ab"/>
        <w:ind w:left="42" w:right="141"/>
        <w:jc w:val="center"/>
        <w:rPr>
          <w:bCs/>
          <w:sz w:val="18"/>
          <w:szCs w:val="18"/>
        </w:rPr>
      </w:pPr>
      <w:r w:rsidRPr="00341E62">
        <w:rPr>
          <w:bCs/>
          <w:sz w:val="18"/>
          <w:szCs w:val="18"/>
        </w:rPr>
        <w:t>Р А С П О Р Я Ж Е Н И Е</w:t>
      </w:r>
    </w:p>
    <w:p w:rsidR="00341E62" w:rsidRPr="00341E62" w:rsidRDefault="00341E62" w:rsidP="00341E62">
      <w:pPr>
        <w:pStyle w:val="ab"/>
        <w:ind w:left="42" w:right="141"/>
        <w:jc w:val="center"/>
        <w:rPr>
          <w:bCs/>
          <w:sz w:val="18"/>
          <w:szCs w:val="18"/>
        </w:rPr>
      </w:pPr>
      <w:r w:rsidRPr="00341E62">
        <w:rPr>
          <w:bCs/>
          <w:sz w:val="18"/>
          <w:szCs w:val="18"/>
        </w:rPr>
        <w:t>29.09.2021   № 200-рз</w:t>
      </w:r>
    </w:p>
    <w:p w:rsidR="00341E62" w:rsidRPr="00341E62" w:rsidRDefault="00341E62" w:rsidP="00341E62">
      <w:pPr>
        <w:pStyle w:val="ab"/>
        <w:ind w:left="42" w:right="141"/>
        <w:jc w:val="center"/>
        <w:rPr>
          <w:bCs/>
          <w:sz w:val="18"/>
          <w:szCs w:val="18"/>
        </w:rPr>
      </w:pPr>
      <w:r w:rsidRPr="00341E62">
        <w:rPr>
          <w:bCs/>
          <w:sz w:val="18"/>
          <w:szCs w:val="18"/>
        </w:rPr>
        <w:t>с. Марёво</w:t>
      </w:r>
    </w:p>
    <w:p w:rsidR="00341E62" w:rsidRPr="00341E62" w:rsidRDefault="00341E62" w:rsidP="00341E62">
      <w:pPr>
        <w:pStyle w:val="ab"/>
        <w:ind w:left="42" w:right="141"/>
        <w:jc w:val="center"/>
        <w:rPr>
          <w:bCs/>
          <w:sz w:val="18"/>
          <w:szCs w:val="18"/>
        </w:rPr>
      </w:pPr>
    </w:p>
    <w:p w:rsidR="00341E62" w:rsidRPr="00341E62" w:rsidRDefault="00341E62" w:rsidP="00341E62">
      <w:pPr>
        <w:pStyle w:val="ab"/>
        <w:ind w:left="42" w:right="141"/>
        <w:jc w:val="center"/>
        <w:rPr>
          <w:b/>
          <w:bCs/>
          <w:sz w:val="18"/>
          <w:szCs w:val="18"/>
        </w:rPr>
      </w:pPr>
      <w:r w:rsidRPr="00341E62">
        <w:rPr>
          <w:b/>
          <w:bCs/>
          <w:sz w:val="18"/>
          <w:szCs w:val="18"/>
        </w:rPr>
        <w:t>Об опубликовании сообщения о приеме заявлений о предоставлении в аренду земельного участка</w:t>
      </w:r>
    </w:p>
    <w:p w:rsidR="00341E62" w:rsidRPr="00341E62" w:rsidRDefault="00341E62" w:rsidP="00341E62">
      <w:pPr>
        <w:pStyle w:val="ab"/>
        <w:ind w:left="42" w:right="141"/>
        <w:rPr>
          <w:b/>
          <w:bCs/>
          <w:sz w:val="18"/>
          <w:szCs w:val="18"/>
        </w:rPr>
      </w:pPr>
    </w:p>
    <w:p w:rsidR="00341E62" w:rsidRPr="00341E62" w:rsidRDefault="00341E62" w:rsidP="00341E62">
      <w:pPr>
        <w:pStyle w:val="ab"/>
        <w:ind w:left="42" w:right="141"/>
        <w:jc w:val="both"/>
        <w:rPr>
          <w:bCs/>
          <w:sz w:val="18"/>
          <w:szCs w:val="18"/>
        </w:rPr>
      </w:pPr>
      <w:r w:rsidRPr="00341E62">
        <w:rPr>
          <w:bCs/>
          <w:sz w:val="18"/>
          <w:szCs w:val="18"/>
        </w:rPr>
        <w:t>В соответствии со статьями 39.6 и 39,18 Земельного кодекса Российской Федерации, на основании заявления Роганова С.В. о предоставлении земельного участка в аренду для ведения личного подсобного хозяйства:</w:t>
      </w:r>
    </w:p>
    <w:p w:rsidR="00341E62" w:rsidRPr="00341E62" w:rsidRDefault="00341E62" w:rsidP="00341E62">
      <w:pPr>
        <w:pStyle w:val="ab"/>
        <w:ind w:left="42" w:right="141"/>
        <w:jc w:val="both"/>
        <w:rPr>
          <w:bCs/>
          <w:sz w:val="18"/>
          <w:szCs w:val="18"/>
        </w:rPr>
      </w:pPr>
      <w:r w:rsidRPr="00341E62">
        <w:rPr>
          <w:bCs/>
          <w:sz w:val="18"/>
          <w:szCs w:val="18"/>
        </w:rPr>
        <w:t xml:space="preserve">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3" w:history="1">
        <w:r w:rsidRPr="00341E62">
          <w:rPr>
            <w:rStyle w:val="aa"/>
            <w:bCs/>
            <w:sz w:val="18"/>
            <w:szCs w:val="18"/>
          </w:rPr>
          <w:t>www.torgi.gov.ru</w:t>
        </w:r>
      </w:hyperlink>
      <w:r w:rsidRPr="00341E62">
        <w:rPr>
          <w:bCs/>
          <w:sz w:val="18"/>
          <w:szCs w:val="18"/>
        </w:rPr>
        <w:t>., извещение о приёме заявлений о передаче в аренду земельного участка:</w:t>
      </w:r>
    </w:p>
    <w:p w:rsidR="00341E62" w:rsidRPr="00341E62" w:rsidRDefault="00341E62" w:rsidP="00341E62">
      <w:pPr>
        <w:pStyle w:val="ab"/>
        <w:ind w:left="42" w:right="141"/>
        <w:jc w:val="both"/>
        <w:rPr>
          <w:bCs/>
          <w:sz w:val="18"/>
          <w:szCs w:val="18"/>
        </w:rPr>
      </w:pPr>
      <w:r w:rsidRPr="00341E62">
        <w:rPr>
          <w:bCs/>
          <w:sz w:val="18"/>
          <w:szCs w:val="18"/>
        </w:rPr>
        <w:t>кадастровый номер 53:09:0031701:134, площадью 2599 кв.м., расположенный по адресу: Новгородская область, Марёвский муниципальный округ, д. Горки, ул. Речная, земельный участок 9, категория земель – земли населённых пунктов, вид разрешённого использования – для ведения личного подсобного хозяйства.</w:t>
      </w:r>
    </w:p>
    <w:p w:rsidR="00341E62" w:rsidRPr="00341E62" w:rsidRDefault="00341E62" w:rsidP="00341E62">
      <w:pPr>
        <w:pStyle w:val="ab"/>
        <w:ind w:left="42" w:right="141"/>
        <w:rPr>
          <w:bCs/>
          <w:sz w:val="18"/>
          <w:szCs w:val="18"/>
        </w:rPr>
      </w:pPr>
    </w:p>
    <w:p w:rsidR="00341E62" w:rsidRPr="00341E62" w:rsidRDefault="00341E62" w:rsidP="00341E62">
      <w:pPr>
        <w:pStyle w:val="ab"/>
        <w:ind w:left="42" w:right="141"/>
        <w:rPr>
          <w:bCs/>
          <w:sz w:val="18"/>
          <w:szCs w:val="18"/>
        </w:rPr>
      </w:pPr>
    </w:p>
    <w:p w:rsidR="00341E62" w:rsidRPr="00341E62" w:rsidRDefault="00341E62" w:rsidP="00341E62">
      <w:pPr>
        <w:pStyle w:val="ab"/>
        <w:ind w:left="42" w:right="141"/>
        <w:rPr>
          <w:b/>
          <w:bCs/>
          <w:sz w:val="18"/>
          <w:szCs w:val="18"/>
        </w:rPr>
      </w:pPr>
    </w:p>
    <w:p w:rsidR="00341E62" w:rsidRPr="00341E62" w:rsidRDefault="00341E62" w:rsidP="00341E62">
      <w:pPr>
        <w:pStyle w:val="ab"/>
        <w:ind w:left="42" w:right="141"/>
        <w:rPr>
          <w:b/>
          <w:bCs/>
          <w:sz w:val="18"/>
          <w:szCs w:val="18"/>
        </w:rPr>
      </w:pPr>
      <w:r w:rsidRPr="00341E62">
        <w:rPr>
          <w:b/>
          <w:bCs/>
          <w:sz w:val="18"/>
          <w:szCs w:val="18"/>
        </w:rPr>
        <w:t>Первый заместитель Главы</w:t>
      </w:r>
    </w:p>
    <w:p w:rsidR="00341E62" w:rsidRPr="00341E62" w:rsidRDefault="00341E62" w:rsidP="00341E62">
      <w:pPr>
        <w:pStyle w:val="ab"/>
        <w:ind w:left="42" w:right="141"/>
        <w:rPr>
          <w:b/>
          <w:bCs/>
          <w:sz w:val="18"/>
          <w:szCs w:val="18"/>
        </w:rPr>
      </w:pPr>
      <w:r w:rsidRPr="00341E62">
        <w:rPr>
          <w:b/>
          <w:bCs/>
          <w:sz w:val="18"/>
          <w:szCs w:val="18"/>
        </w:rPr>
        <w:t>Администрации муниципального округа       А.Н. Осипов</w:t>
      </w:r>
    </w:p>
    <w:p w:rsidR="009C71C9" w:rsidRPr="009A43E6" w:rsidRDefault="009C71C9" w:rsidP="009C71C9">
      <w:pPr>
        <w:pStyle w:val="ab"/>
        <w:ind w:left="42" w:right="141"/>
        <w:rPr>
          <w:b/>
          <w:sz w:val="18"/>
          <w:szCs w:val="18"/>
        </w:rPr>
      </w:pPr>
    </w:p>
    <w:p w:rsidR="009C71C9" w:rsidRPr="003236F0" w:rsidRDefault="009C71C9" w:rsidP="009C71C9">
      <w:pPr>
        <w:pStyle w:val="ab"/>
        <w:ind w:left="42" w:right="141"/>
        <w:jc w:val="center"/>
        <w:rPr>
          <w:b/>
          <w:sz w:val="18"/>
          <w:szCs w:val="18"/>
        </w:rPr>
      </w:pPr>
      <w:r w:rsidRPr="003236F0">
        <w:rPr>
          <w:b/>
          <w:sz w:val="18"/>
          <w:szCs w:val="18"/>
        </w:rPr>
        <w:t>ИЗВЕЩЕНИЕ</w:t>
      </w:r>
    </w:p>
    <w:p w:rsidR="009C71C9" w:rsidRPr="003236F0" w:rsidRDefault="009C71C9" w:rsidP="009C71C9">
      <w:pPr>
        <w:pStyle w:val="ab"/>
        <w:ind w:left="42" w:right="141"/>
        <w:jc w:val="center"/>
        <w:rPr>
          <w:b/>
          <w:sz w:val="18"/>
          <w:szCs w:val="18"/>
        </w:rPr>
      </w:pPr>
      <w:r w:rsidRPr="003236F0">
        <w:rPr>
          <w:b/>
          <w:sz w:val="18"/>
          <w:szCs w:val="18"/>
        </w:rPr>
        <w:t>о приеме заявлений граждан и КФХ</w:t>
      </w:r>
    </w:p>
    <w:p w:rsidR="009C71C9" w:rsidRPr="003236F0" w:rsidRDefault="009C71C9" w:rsidP="009C71C9">
      <w:pPr>
        <w:pStyle w:val="ab"/>
        <w:ind w:left="42" w:right="141"/>
        <w:rPr>
          <w:b/>
          <w:sz w:val="18"/>
          <w:szCs w:val="18"/>
        </w:rPr>
      </w:pPr>
    </w:p>
    <w:p w:rsidR="009C71C9" w:rsidRPr="003236F0" w:rsidRDefault="009C71C9" w:rsidP="009C71C9">
      <w:pPr>
        <w:pStyle w:val="ab"/>
        <w:ind w:left="42" w:right="141"/>
        <w:jc w:val="both"/>
        <w:rPr>
          <w:sz w:val="18"/>
          <w:szCs w:val="18"/>
        </w:rPr>
      </w:pPr>
      <w:r w:rsidRPr="003236F0">
        <w:rPr>
          <w:sz w:val="18"/>
          <w:szCs w:val="18"/>
        </w:rPr>
        <w:t>В связи с поступившим заявлением,</w:t>
      </w:r>
      <w:r w:rsidRPr="003236F0">
        <w:rPr>
          <w:b/>
          <w:sz w:val="18"/>
          <w:szCs w:val="18"/>
        </w:rPr>
        <w:t xml:space="preserve"> Администрация Марёвского муниципального округа</w:t>
      </w:r>
      <w:r w:rsidRPr="003236F0">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Марёвский муниципальный округ, д. Горки, ул. Речная, земельный участок 9, с кадастровым номером 53:09:0031701:134, площадью 2599 кв. м.</w:t>
      </w:r>
    </w:p>
    <w:p w:rsidR="009C71C9" w:rsidRPr="003236F0" w:rsidRDefault="009C71C9" w:rsidP="009C71C9">
      <w:pPr>
        <w:pStyle w:val="ab"/>
        <w:ind w:left="42" w:right="141"/>
        <w:jc w:val="both"/>
        <w:rPr>
          <w:sz w:val="18"/>
          <w:szCs w:val="18"/>
        </w:rPr>
      </w:pPr>
      <w:r w:rsidRPr="003236F0">
        <w:rPr>
          <w:sz w:val="18"/>
          <w:szCs w:val="18"/>
        </w:rPr>
        <w:t>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9C71C9" w:rsidRPr="003236F0" w:rsidRDefault="009C71C9" w:rsidP="009C71C9">
      <w:pPr>
        <w:pStyle w:val="ab"/>
        <w:ind w:left="42" w:right="141"/>
        <w:jc w:val="both"/>
        <w:rPr>
          <w:sz w:val="18"/>
          <w:szCs w:val="18"/>
        </w:rPr>
      </w:pPr>
      <w:r w:rsidRPr="003236F0">
        <w:rPr>
          <w:sz w:val="18"/>
          <w:szCs w:val="18"/>
        </w:rPr>
        <w:t>Срок подачи заявлений о намерении участвовать в аукционе с                   02.10.2021 по 31.10.2021.</w:t>
      </w:r>
    </w:p>
    <w:p w:rsidR="009C71C9" w:rsidRPr="003236F0" w:rsidRDefault="009C71C9" w:rsidP="009C71C9">
      <w:pPr>
        <w:pStyle w:val="ab"/>
        <w:ind w:left="42" w:right="141"/>
        <w:jc w:val="both"/>
        <w:rPr>
          <w:sz w:val="18"/>
          <w:szCs w:val="18"/>
        </w:rPr>
      </w:pPr>
      <w:r w:rsidRPr="003236F0">
        <w:rPr>
          <w:sz w:val="18"/>
          <w:szCs w:val="18"/>
        </w:rPr>
        <w:t>Для сведения:</w:t>
      </w:r>
    </w:p>
    <w:p w:rsidR="009C71C9" w:rsidRPr="003236F0" w:rsidRDefault="009C71C9" w:rsidP="009C71C9">
      <w:pPr>
        <w:pStyle w:val="ab"/>
        <w:ind w:left="42" w:right="141"/>
        <w:jc w:val="both"/>
        <w:rPr>
          <w:sz w:val="18"/>
          <w:szCs w:val="18"/>
        </w:rPr>
      </w:pPr>
      <w:r w:rsidRPr="003236F0">
        <w:rPr>
          <w:sz w:val="18"/>
          <w:szCs w:val="18"/>
        </w:rPr>
        <w:t>При поступлении двух и более заявлений, земельный участок предоставляется в аренду на торгах.</w:t>
      </w:r>
    </w:p>
    <w:p w:rsidR="009C71C9" w:rsidRPr="003236F0" w:rsidRDefault="009C71C9" w:rsidP="009C71C9">
      <w:pPr>
        <w:pStyle w:val="ab"/>
        <w:ind w:left="42" w:right="141"/>
        <w:jc w:val="both"/>
        <w:rPr>
          <w:sz w:val="18"/>
          <w:szCs w:val="18"/>
        </w:rPr>
      </w:pPr>
      <w:r w:rsidRPr="003236F0">
        <w:rPr>
          <w:sz w:val="18"/>
          <w:szCs w:val="18"/>
        </w:rPr>
        <w:t>Телефон для справок 8(816-63)2-13-65</w:t>
      </w:r>
      <w:r>
        <w:rPr>
          <w:sz w:val="18"/>
          <w:szCs w:val="18"/>
        </w:rPr>
        <w:t xml:space="preserve"> доб. 6822</w:t>
      </w:r>
    </w:p>
    <w:p w:rsidR="00341E62" w:rsidRPr="00341E62" w:rsidRDefault="00341E62" w:rsidP="00341E62">
      <w:pPr>
        <w:pStyle w:val="ab"/>
        <w:ind w:left="42" w:right="141"/>
        <w:rPr>
          <w:b/>
          <w:bCs/>
          <w:sz w:val="18"/>
          <w:szCs w:val="18"/>
        </w:rPr>
      </w:pPr>
    </w:p>
    <w:p w:rsidR="009A43E6" w:rsidRPr="009A43E6" w:rsidRDefault="009A43E6" w:rsidP="009A43E6">
      <w:pPr>
        <w:pStyle w:val="ab"/>
        <w:ind w:left="42" w:right="141"/>
        <w:jc w:val="center"/>
        <w:rPr>
          <w:b/>
          <w:bCs/>
          <w:sz w:val="18"/>
          <w:szCs w:val="18"/>
        </w:rPr>
      </w:pPr>
      <w:r w:rsidRPr="009A43E6">
        <w:rPr>
          <w:b/>
          <w:bCs/>
          <w:sz w:val="18"/>
          <w:szCs w:val="18"/>
        </w:rPr>
        <w:t>АДМИНИСТРАЦИЯ</w:t>
      </w:r>
    </w:p>
    <w:p w:rsidR="009A43E6" w:rsidRPr="009A43E6" w:rsidRDefault="009A43E6" w:rsidP="009A43E6">
      <w:pPr>
        <w:pStyle w:val="ab"/>
        <w:ind w:left="42" w:right="141"/>
        <w:jc w:val="center"/>
        <w:rPr>
          <w:b/>
          <w:bCs/>
          <w:sz w:val="18"/>
          <w:szCs w:val="18"/>
        </w:rPr>
      </w:pPr>
      <w:r w:rsidRPr="009A43E6">
        <w:rPr>
          <w:b/>
          <w:bCs/>
          <w:sz w:val="18"/>
          <w:szCs w:val="18"/>
        </w:rPr>
        <w:t>МАРЁВСКОГО МУНИЦИПАЛЬНОГО ОКРУГА</w:t>
      </w:r>
    </w:p>
    <w:p w:rsidR="009A43E6" w:rsidRPr="009A43E6" w:rsidRDefault="009A43E6" w:rsidP="009A43E6">
      <w:pPr>
        <w:pStyle w:val="ab"/>
        <w:ind w:left="42" w:right="141"/>
        <w:jc w:val="center"/>
        <w:rPr>
          <w:b/>
          <w:sz w:val="18"/>
          <w:szCs w:val="18"/>
        </w:rPr>
      </w:pPr>
    </w:p>
    <w:p w:rsidR="009A43E6" w:rsidRPr="009A43E6" w:rsidRDefault="009A43E6" w:rsidP="009A43E6">
      <w:pPr>
        <w:pStyle w:val="ab"/>
        <w:ind w:left="42" w:right="141"/>
        <w:jc w:val="center"/>
        <w:rPr>
          <w:sz w:val="18"/>
          <w:szCs w:val="18"/>
        </w:rPr>
      </w:pPr>
      <w:r w:rsidRPr="009A43E6">
        <w:rPr>
          <w:sz w:val="18"/>
          <w:szCs w:val="18"/>
        </w:rPr>
        <w:t>Р А С П О Р Я Ж Е Н И Е</w:t>
      </w:r>
    </w:p>
    <w:p w:rsidR="009A43E6" w:rsidRPr="009A43E6" w:rsidRDefault="009A43E6" w:rsidP="009A43E6">
      <w:pPr>
        <w:pStyle w:val="ab"/>
        <w:ind w:left="42" w:right="141"/>
        <w:jc w:val="center"/>
        <w:rPr>
          <w:sz w:val="18"/>
          <w:szCs w:val="18"/>
        </w:rPr>
      </w:pPr>
      <w:r w:rsidRPr="009A43E6">
        <w:rPr>
          <w:sz w:val="18"/>
          <w:szCs w:val="18"/>
        </w:rPr>
        <w:t>30.09.2021   № 201-рз</w:t>
      </w:r>
    </w:p>
    <w:p w:rsidR="009A43E6" w:rsidRPr="009A43E6" w:rsidRDefault="009A43E6" w:rsidP="009A43E6">
      <w:pPr>
        <w:pStyle w:val="ab"/>
        <w:ind w:left="42" w:right="141"/>
        <w:jc w:val="center"/>
        <w:rPr>
          <w:sz w:val="18"/>
          <w:szCs w:val="18"/>
        </w:rPr>
      </w:pPr>
      <w:r w:rsidRPr="009A43E6">
        <w:rPr>
          <w:sz w:val="18"/>
          <w:szCs w:val="18"/>
        </w:rPr>
        <w:t>с. Марёво</w:t>
      </w:r>
    </w:p>
    <w:p w:rsidR="009A43E6" w:rsidRPr="009A43E6" w:rsidRDefault="009A43E6" w:rsidP="009A43E6">
      <w:pPr>
        <w:pStyle w:val="ab"/>
        <w:ind w:left="42" w:right="141"/>
        <w:jc w:val="center"/>
        <w:rPr>
          <w:sz w:val="18"/>
          <w:szCs w:val="18"/>
        </w:rPr>
      </w:pPr>
    </w:p>
    <w:p w:rsidR="009A43E6" w:rsidRPr="009A43E6" w:rsidRDefault="009A43E6" w:rsidP="009A43E6">
      <w:pPr>
        <w:pStyle w:val="ab"/>
        <w:ind w:left="42" w:right="141"/>
        <w:jc w:val="center"/>
        <w:rPr>
          <w:b/>
          <w:sz w:val="18"/>
          <w:szCs w:val="18"/>
        </w:rPr>
      </w:pPr>
      <w:r w:rsidRPr="009A43E6">
        <w:rPr>
          <w:b/>
          <w:sz w:val="18"/>
          <w:szCs w:val="18"/>
        </w:rPr>
        <w:t>О внесении изменений в Перечень муниципальных программ Марёвского муниципального округа Новгородской области</w:t>
      </w:r>
    </w:p>
    <w:p w:rsidR="009A43E6" w:rsidRPr="009A43E6" w:rsidRDefault="009A43E6" w:rsidP="009A43E6">
      <w:pPr>
        <w:pStyle w:val="ab"/>
        <w:ind w:left="42" w:right="141"/>
        <w:rPr>
          <w:sz w:val="18"/>
          <w:szCs w:val="18"/>
        </w:rPr>
      </w:pPr>
    </w:p>
    <w:p w:rsidR="009A43E6" w:rsidRPr="009A43E6" w:rsidRDefault="009A43E6" w:rsidP="009A43E6">
      <w:pPr>
        <w:pStyle w:val="ab"/>
        <w:ind w:left="42" w:right="141"/>
        <w:rPr>
          <w:sz w:val="18"/>
          <w:szCs w:val="18"/>
        </w:rPr>
      </w:pPr>
      <w:r w:rsidRPr="009A43E6">
        <w:rPr>
          <w:sz w:val="18"/>
          <w:szCs w:val="18"/>
        </w:rPr>
        <w:t>1. Внести изменения в Перечень муниципальных программ Марёвского муниципального округа Новгородской области, утвержденный распоряжением Администрации муниципального района от 26.10.2020 № 195-рг «Об утверждении Перечня муниципальных программ Марёвского муниципального округа Новгородской области»:</w:t>
      </w:r>
    </w:p>
    <w:p w:rsidR="009A43E6" w:rsidRPr="009A43E6" w:rsidRDefault="009A43E6" w:rsidP="009A43E6">
      <w:pPr>
        <w:pStyle w:val="ab"/>
        <w:ind w:left="42" w:right="141"/>
        <w:rPr>
          <w:sz w:val="18"/>
          <w:szCs w:val="18"/>
        </w:rPr>
      </w:pPr>
      <w:r w:rsidRPr="009A43E6">
        <w:rPr>
          <w:sz w:val="18"/>
          <w:szCs w:val="18"/>
        </w:rPr>
        <w:t>1.1. Дополнить строкой 25 следующего содержания:</w:t>
      </w:r>
    </w:p>
    <w:p w:rsidR="009A43E6" w:rsidRPr="009A43E6" w:rsidRDefault="009A43E6" w:rsidP="009A43E6">
      <w:pPr>
        <w:pStyle w:val="ab"/>
        <w:ind w:left="42" w:right="141"/>
        <w:rPr>
          <w:sz w:val="18"/>
          <w:szCs w:val="18"/>
        </w:rPr>
      </w:pPr>
      <w:r w:rsidRPr="009A43E6">
        <w:rPr>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786"/>
        <w:gridCol w:w="3351"/>
        <w:gridCol w:w="2658"/>
      </w:tblGrid>
      <w:tr w:rsidR="009A43E6" w:rsidRPr="009A43E6" w:rsidTr="00341E62">
        <w:tc>
          <w:tcPr>
            <w:tcW w:w="775" w:type="dxa"/>
          </w:tcPr>
          <w:p w:rsidR="009A43E6" w:rsidRPr="009A43E6" w:rsidRDefault="009A43E6" w:rsidP="009A43E6">
            <w:pPr>
              <w:pStyle w:val="ab"/>
              <w:ind w:left="42" w:right="141"/>
              <w:rPr>
                <w:sz w:val="18"/>
                <w:szCs w:val="18"/>
              </w:rPr>
            </w:pPr>
            <w:r w:rsidRPr="009A43E6">
              <w:rPr>
                <w:sz w:val="18"/>
                <w:szCs w:val="18"/>
              </w:rPr>
              <w:lastRenderedPageBreak/>
              <w:t>№ п/п</w:t>
            </w:r>
          </w:p>
        </w:tc>
        <w:tc>
          <w:tcPr>
            <w:tcW w:w="2786" w:type="dxa"/>
          </w:tcPr>
          <w:p w:rsidR="009A43E6" w:rsidRPr="009A43E6" w:rsidRDefault="009A43E6" w:rsidP="009A43E6">
            <w:pPr>
              <w:pStyle w:val="ab"/>
              <w:ind w:left="42" w:right="141"/>
              <w:rPr>
                <w:sz w:val="18"/>
                <w:szCs w:val="18"/>
              </w:rPr>
            </w:pPr>
            <w:r w:rsidRPr="009A43E6">
              <w:rPr>
                <w:sz w:val="18"/>
                <w:szCs w:val="18"/>
              </w:rPr>
              <w:t>Наименование муниципальной программы Марёвского муниципального округа</w:t>
            </w:r>
          </w:p>
        </w:tc>
        <w:tc>
          <w:tcPr>
            <w:tcW w:w="3351" w:type="dxa"/>
          </w:tcPr>
          <w:p w:rsidR="009A43E6" w:rsidRPr="009A43E6" w:rsidRDefault="009A43E6" w:rsidP="009A43E6">
            <w:pPr>
              <w:pStyle w:val="ab"/>
              <w:ind w:left="42" w:right="141"/>
              <w:rPr>
                <w:sz w:val="18"/>
                <w:szCs w:val="18"/>
              </w:rPr>
            </w:pPr>
            <w:r w:rsidRPr="009A43E6">
              <w:rPr>
                <w:sz w:val="18"/>
                <w:szCs w:val="18"/>
              </w:rPr>
              <w:t>Наименование подпрограммы, входящей в состав муниципальной программы Марёвского муниципального округа</w:t>
            </w:r>
          </w:p>
        </w:tc>
        <w:tc>
          <w:tcPr>
            <w:tcW w:w="2658" w:type="dxa"/>
          </w:tcPr>
          <w:p w:rsidR="009A43E6" w:rsidRPr="009A43E6" w:rsidRDefault="009A43E6" w:rsidP="009A43E6">
            <w:pPr>
              <w:pStyle w:val="ab"/>
              <w:ind w:left="42" w:right="141"/>
              <w:rPr>
                <w:sz w:val="18"/>
                <w:szCs w:val="18"/>
              </w:rPr>
            </w:pPr>
            <w:r w:rsidRPr="009A43E6">
              <w:rPr>
                <w:sz w:val="18"/>
                <w:szCs w:val="18"/>
              </w:rPr>
              <w:t>Ответственный исполнитель</w:t>
            </w:r>
          </w:p>
        </w:tc>
      </w:tr>
      <w:tr w:rsidR="009A43E6" w:rsidRPr="009A43E6" w:rsidTr="00341E62">
        <w:tc>
          <w:tcPr>
            <w:tcW w:w="775" w:type="dxa"/>
          </w:tcPr>
          <w:p w:rsidR="009A43E6" w:rsidRPr="009A43E6" w:rsidRDefault="009A43E6" w:rsidP="009A43E6">
            <w:pPr>
              <w:pStyle w:val="ab"/>
              <w:ind w:left="42" w:right="141"/>
              <w:rPr>
                <w:sz w:val="18"/>
                <w:szCs w:val="18"/>
              </w:rPr>
            </w:pPr>
            <w:r w:rsidRPr="009A43E6">
              <w:rPr>
                <w:sz w:val="18"/>
                <w:szCs w:val="18"/>
              </w:rPr>
              <w:t>25.</w:t>
            </w:r>
          </w:p>
        </w:tc>
        <w:tc>
          <w:tcPr>
            <w:tcW w:w="2786" w:type="dxa"/>
          </w:tcPr>
          <w:p w:rsidR="009A43E6" w:rsidRPr="009A43E6" w:rsidRDefault="009A43E6" w:rsidP="009A43E6">
            <w:pPr>
              <w:pStyle w:val="ab"/>
              <w:ind w:left="42" w:right="141"/>
              <w:rPr>
                <w:sz w:val="18"/>
                <w:szCs w:val="18"/>
              </w:rPr>
            </w:pPr>
            <w:r w:rsidRPr="009A43E6">
              <w:rPr>
                <w:sz w:val="18"/>
                <w:szCs w:val="18"/>
              </w:rPr>
              <w:t>Капитальный ремонт муниципального жилищного фонда в Марёвском муниципальном округе на 2022-2027 годы</w:t>
            </w:r>
          </w:p>
        </w:tc>
        <w:tc>
          <w:tcPr>
            <w:tcW w:w="3351" w:type="dxa"/>
          </w:tcPr>
          <w:p w:rsidR="009A43E6" w:rsidRPr="009A43E6" w:rsidRDefault="009A43E6" w:rsidP="009A43E6">
            <w:pPr>
              <w:pStyle w:val="ab"/>
              <w:ind w:left="42" w:right="141"/>
              <w:rPr>
                <w:sz w:val="18"/>
                <w:szCs w:val="18"/>
              </w:rPr>
            </w:pPr>
          </w:p>
        </w:tc>
        <w:tc>
          <w:tcPr>
            <w:tcW w:w="2658" w:type="dxa"/>
          </w:tcPr>
          <w:p w:rsidR="009A43E6" w:rsidRPr="009A43E6" w:rsidRDefault="009A43E6" w:rsidP="009A43E6">
            <w:pPr>
              <w:pStyle w:val="ab"/>
              <w:ind w:left="42" w:right="141"/>
              <w:rPr>
                <w:sz w:val="18"/>
                <w:szCs w:val="18"/>
              </w:rPr>
            </w:pPr>
            <w:r w:rsidRPr="009A43E6">
              <w:rPr>
                <w:sz w:val="18"/>
                <w:szCs w:val="18"/>
              </w:rPr>
              <w:t>отдел развития  инфраструктуры Администрации муниципального округа</w:t>
            </w:r>
          </w:p>
        </w:tc>
      </w:tr>
    </w:tbl>
    <w:p w:rsidR="009A43E6" w:rsidRPr="009A43E6" w:rsidRDefault="009A43E6" w:rsidP="009A43E6">
      <w:pPr>
        <w:pStyle w:val="ab"/>
        <w:ind w:left="42" w:right="141"/>
        <w:rPr>
          <w:sz w:val="18"/>
          <w:szCs w:val="18"/>
        </w:rPr>
      </w:pPr>
      <w:r w:rsidRPr="009A43E6">
        <w:rPr>
          <w:sz w:val="18"/>
          <w:szCs w:val="18"/>
        </w:rPr>
        <w:t xml:space="preserve">                                                                                                                ».</w:t>
      </w:r>
    </w:p>
    <w:p w:rsidR="009A43E6" w:rsidRPr="009A43E6" w:rsidRDefault="009A43E6" w:rsidP="009A43E6">
      <w:pPr>
        <w:pStyle w:val="ab"/>
        <w:ind w:left="42" w:right="141"/>
        <w:rPr>
          <w:sz w:val="18"/>
          <w:szCs w:val="18"/>
        </w:rPr>
      </w:pPr>
      <w:r w:rsidRPr="009A43E6">
        <w:rPr>
          <w:sz w:val="18"/>
          <w:szCs w:val="18"/>
        </w:rPr>
        <w:t>2.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A43E6" w:rsidRPr="009A43E6" w:rsidRDefault="009A43E6" w:rsidP="009A43E6">
      <w:pPr>
        <w:pStyle w:val="ab"/>
        <w:ind w:left="42" w:right="141"/>
        <w:rPr>
          <w:b/>
          <w:sz w:val="18"/>
          <w:szCs w:val="18"/>
        </w:rPr>
      </w:pPr>
    </w:p>
    <w:p w:rsidR="009A43E6" w:rsidRPr="009A43E6" w:rsidRDefault="009A43E6" w:rsidP="009A43E6">
      <w:pPr>
        <w:pStyle w:val="ab"/>
        <w:ind w:left="42" w:right="141"/>
        <w:rPr>
          <w:b/>
          <w:sz w:val="18"/>
          <w:szCs w:val="18"/>
        </w:rPr>
      </w:pPr>
      <w:r w:rsidRPr="009A43E6">
        <w:rPr>
          <w:b/>
          <w:sz w:val="18"/>
          <w:szCs w:val="18"/>
        </w:rPr>
        <w:t>Первый заместитель Главы</w:t>
      </w:r>
      <w:r w:rsidRPr="009A43E6">
        <w:rPr>
          <w:b/>
          <w:sz w:val="18"/>
          <w:szCs w:val="18"/>
        </w:rPr>
        <w:tab/>
      </w:r>
    </w:p>
    <w:p w:rsidR="009A43E6" w:rsidRDefault="009A43E6" w:rsidP="009A43E6">
      <w:pPr>
        <w:pStyle w:val="ab"/>
        <w:ind w:left="42" w:right="141"/>
        <w:rPr>
          <w:b/>
          <w:sz w:val="18"/>
          <w:szCs w:val="18"/>
        </w:rPr>
      </w:pPr>
      <w:r w:rsidRPr="009A43E6">
        <w:rPr>
          <w:b/>
          <w:sz w:val="18"/>
          <w:szCs w:val="18"/>
        </w:rPr>
        <w:t>Администрации муниципального округа                                 А.Н. Осипов</w:t>
      </w:r>
    </w:p>
    <w:p w:rsidR="00AF4BDD" w:rsidRDefault="00AF4BDD" w:rsidP="009A43E6">
      <w:pPr>
        <w:pStyle w:val="ab"/>
        <w:ind w:left="42" w:right="141"/>
        <w:rPr>
          <w:b/>
          <w:sz w:val="18"/>
          <w:szCs w:val="18"/>
        </w:rPr>
      </w:pPr>
    </w:p>
    <w:p w:rsidR="003236F0" w:rsidRPr="003236F0" w:rsidRDefault="003236F0" w:rsidP="003236F0">
      <w:pPr>
        <w:pStyle w:val="ab"/>
        <w:ind w:left="42" w:right="141"/>
        <w:rPr>
          <w:sz w:val="18"/>
          <w:szCs w:val="18"/>
        </w:rPr>
      </w:pPr>
    </w:p>
    <w:p w:rsidR="003236F0" w:rsidRPr="003236F0" w:rsidRDefault="003236F0" w:rsidP="003236F0">
      <w:pPr>
        <w:pStyle w:val="ab"/>
        <w:ind w:left="42" w:right="141"/>
        <w:rPr>
          <w:sz w:val="18"/>
          <w:szCs w:val="18"/>
        </w:rPr>
      </w:pPr>
    </w:p>
    <w:p w:rsidR="003236F0" w:rsidRPr="003236F0" w:rsidRDefault="003236F0" w:rsidP="003236F0">
      <w:pPr>
        <w:pStyle w:val="ab"/>
        <w:ind w:left="42" w:right="141"/>
        <w:rPr>
          <w:sz w:val="18"/>
          <w:szCs w:val="18"/>
        </w:rPr>
      </w:pPr>
    </w:p>
    <w:p w:rsidR="00BE79C8" w:rsidRDefault="00BE79C8" w:rsidP="00F2691E">
      <w:pPr>
        <w:pStyle w:val="ab"/>
        <w:ind w:left="42" w:right="141"/>
        <w:rPr>
          <w:sz w:val="18"/>
          <w:szCs w:val="18"/>
        </w:rPr>
      </w:pPr>
    </w:p>
    <w:p w:rsidR="00BE79C8" w:rsidRPr="0058249A" w:rsidRDefault="00BE79C8" w:rsidP="00F2691E">
      <w:pPr>
        <w:pStyle w:val="ab"/>
        <w:ind w:left="42" w:right="141"/>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5F7991">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24" w:history="1">
              <w:r w:rsidR="000C4C59" w:rsidRPr="00C23608">
                <w:rPr>
                  <w:rStyle w:val="aa"/>
                  <w:sz w:val="18"/>
                  <w:szCs w:val="18"/>
                  <w:lang w:val="en-US"/>
                </w:rPr>
                <w:t>admin</w:t>
              </w:r>
              <w:r w:rsidR="000C4C59" w:rsidRPr="00C23608">
                <w:rPr>
                  <w:rStyle w:val="aa"/>
                  <w:sz w:val="18"/>
                  <w:szCs w:val="18"/>
                </w:rPr>
                <w:t>@</w:t>
              </w:r>
              <w:r w:rsidR="000C4C59" w:rsidRPr="00C23608">
                <w:rPr>
                  <w:rStyle w:val="aa"/>
                  <w:sz w:val="18"/>
                  <w:szCs w:val="18"/>
                  <w:lang w:val="en-US"/>
                </w:rPr>
                <w:t>marevoadm</w:t>
              </w:r>
              <w:r w:rsidR="000C4C59" w:rsidRPr="000C4C59">
                <w:rPr>
                  <w:rStyle w:val="aa"/>
                  <w:sz w:val="18"/>
                  <w:szCs w:val="18"/>
                </w:rPr>
                <w:t>.</w:t>
              </w:r>
              <w:r w:rsidR="000C4C59" w:rsidRPr="00C23608">
                <w:rPr>
                  <w:rStyle w:val="aa"/>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01169C">
              <w:rPr>
                <w:sz w:val="18"/>
                <w:szCs w:val="18"/>
              </w:rPr>
              <w:t>01</w:t>
            </w:r>
            <w:r>
              <w:rPr>
                <w:sz w:val="18"/>
                <w:szCs w:val="18"/>
              </w:rPr>
              <w:t>.</w:t>
            </w:r>
            <w:r w:rsidR="0001169C">
              <w:rPr>
                <w:sz w:val="18"/>
                <w:szCs w:val="18"/>
              </w:rPr>
              <w:t>10</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25"/>
      <w:headerReference w:type="default" r:id="rId26"/>
      <w:headerReference w:type="first" r:id="rId27"/>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55" w:rsidRDefault="00075455" w:rsidP="0076438D">
      <w:pPr>
        <w:spacing w:after="0" w:line="240" w:lineRule="auto"/>
      </w:pPr>
      <w:r>
        <w:separator/>
      </w:r>
    </w:p>
  </w:endnote>
  <w:endnote w:type="continuationSeparator" w:id="0">
    <w:p w:rsidR="00075455" w:rsidRDefault="00075455"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55" w:rsidRDefault="00075455" w:rsidP="0076438D">
      <w:pPr>
        <w:spacing w:after="0" w:line="240" w:lineRule="auto"/>
      </w:pPr>
      <w:r>
        <w:separator/>
      </w:r>
    </w:p>
  </w:footnote>
  <w:footnote w:type="continuationSeparator" w:id="0">
    <w:p w:rsidR="00075455" w:rsidRDefault="00075455"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85" w:rsidRDefault="00F72E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F72E85" w:rsidRDefault="00F72E85"/>
  <w:p w:rsidR="00F72E85" w:rsidRDefault="00F72E85"/>
  <w:p w:rsidR="00F72E85" w:rsidRDefault="00F72E85"/>
  <w:p w:rsidR="00F72E85" w:rsidRDefault="00F72E85"/>
  <w:p w:rsidR="00F72E85" w:rsidRDefault="00F72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85" w:rsidRDefault="00F72E85" w:rsidP="00665D91">
    <w:pPr>
      <w:pStyle w:val="a5"/>
      <w:jc w:val="center"/>
    </w:pPr>
    <w:r>
      <w:rPr>
        <w:noProof/>
      </w:rPr>
      <w:fldChar w:fldCharType="begin"/>
    </w:r>
    <w:r>
      <w:rPr>
        <w:noProof/>
      </w:rPr>
      <w:instrText>PAGE   \* MERGEFORMAT</w:instrText>
    </w:r>
    <w:r>
      <w:rPr>
        <w:noProof/>
      </w:rPr>
      <w:fldChar w:fldCharType="separate"/>
    </w:r>
    <w:r w:rsidR="0071593D">
      <w:rPr>
        <w:noProof/>
      </w:rPr>
      <w:t>117</w:t>
    </w:r>
    <w:r>
      <w:rPr>
        <w:noProof/>
      </w:rP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F72E85" w:rsidRDefault="00F72E85" w:rsidP="00F72E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85" w:rsidRDefault="00F72E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6EDD6E"/>
    <w:lvl w:ilvl="0">
      <w:numFmt w:val="bullet"/>
      <w:lvlText w:val="*"/>
      <w:lvlJc w:val="left"/>
    </w:lvl>
  </w:abstractNum>
  <w:abstractNum w:abstractNumId="1"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15:restartNumberingAfterBreak="0">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15:restartNumberingAfterBreak="0">
    <w:nsid w:val="031154B9"/>
    <w:multiLevelType w:val="multilevel"/>
    <w:tmpl w:val="A322EDB4"/>
    <w:lvl w:ilvl="0">
      <w:start w:val="1"/>
      <w:numFmt w:val="decimal"/>
      <w:lvlText w:val="%1."/>
      <w:lvlJc w:val="left"/>
      <w:pPr>
        <w:ind w:left="1069" w:hanging="360"/>
      </w:pPr>
      <w:rPr>
        <w:rFonts w:cs="Times New Roman"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15:restartNumberingAfterBreak="0">
    <w:nsid w:val="0586208C"/>
    <w:multiLevelType w:val="hybridMultilevel"/>
    <w:tmpl w:val="18B65582"/>
    <w:lvl w:ilvl="0" w:tplc="204C50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75D1C5C"/>
    <w:multiLevelType w:val="hybridMultilevel"/>
    <w:tmpl w:val="534268A4"/>
    <w:lvl w:ilvl="0" w:tplc="CFC42AAC">
      <w:start w:val="2"/>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9C61E1A"/>
    <w:multiLevelType w:val="hybridMultilevel"/>
    <w:tmpl w:val="F080E604"/>
    <w:lvl w:ilvl="0" w:tplc="4FFE1F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4703EB"/>
    <w:multiLevelType w:val="multilevel"/>
    <w:tmpl w:val="10DE84B6"/>
    <w:lvl w:ilvl="0">
      <w:start w:val="1"/>
      <w:numFmt w:val="decimal"/>
      <w:lvlText w:val="%1."/>
      <w:lvlJc w:val="left"/>
      <w:pPr>
        <w:tabs>
          <w:tab w:val="num" w:pos="1335"/>
        </w:tabs>
        <w:ind w:left="1335" w:hanging="1335"/>
      </w:pPr>
      <w:rPr>
        <w:rFonts w:hint="default"/>
      </w:rPr>
    </w:lvl>
    <w:lvl w:ilvl="1">
      <w:start w:val="1"/>
      <w:numFmt w:val="decimal"/>
      <w:lvlText w:val="%1.%2."/>
      <w:lvlJc w:val="left"/>
      <w:pPr>
        <w:tabs>
          <w:tab w:val="num" w:pos="2019"/>
        </w:tabs>
        <w:ind w:left="2019" w:hanging="1335"/>
      </w:pPr>
      <w:rPr>
        <w:rFonts w:hint="default"/>
      </w:rPr>
    </w:lvl>
    <w:lvl w:ilvl="2">
      <w:start w:val="1"/>
      <w:numFmt w:val="decimal"/>
      <w:lvlText w:val="%1.%2.%3."/>
      <w:lvlJc w:val="left"/>
      <w:pPr>
        <w:tabs>
          <w:tab w:val="num" w:pos="2703"/>
        </w:tabs>
        <w:ind w:left="2703" w:hanging="1335"/>
      </w:pPr>
      <w:rPr>
        <w:rFonts w:hint="default"/>
      </w:rPr>
    </w:lvl>
    <w:lvl w:ilvl="3">
      <w:start w:val="1"/>
      <w:numFmt w:val="decimal"/>
      <w:lvlText w:val="%1.%2.%3.%4."/>
      <w:lvlJc w:val="left"/>
      <w:pPr>
        <w:tabs>
          <w:tab w:val="num" w:pos="3387"/>
        </w:tabs>
        <w:ind w:left="3387" w:hanging="1335"/>
      </w:pPr>
      <w:rPr>
        <w:rFonts w:hint="default"/>
      </w:rPr>
    </w:lvl>
    <w:lvl w:ilvl="4">
      <w:start w:val="1"/>
      <w:numFmt w:val="decimal"/>
      <w:lvlText w:val="%1.%2.%3.%4.%5."/>
      <w:lvlJc w:val="left"/>
      <w:pPr>
        <w:tabs>
          <w:tab w:val="num" w:pos="4071"/>
        </w:tabs>
        <w:ind w:left="4071" w:hanging="1335"/>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904"/>
        </w:tabs>
        <w:ind w:left="5904" w:hanging="1800"/>
      </w:pPr>
      <w:rPr>
        <w:rFonts w:hint="default"/>
      </w:rPr>
    </w:lvl>
    <w:lvl w:ilvl="7">
      <w:start w:val="1"/>
      <w:numFmt w:val="decimal"/>
      <w:lvlText w:val="%1.%2.%3.%4.%5.%6.%7.%8."/>
      <w:lvlJc w:val="left"/>
      <w:pPr>
        <w:tabs>
          <w:tab w:val="num" w:pos="6588"/>
        </w:tabs>
        <w:ind w:left="6588" w:hanging="1800"/>
      </w:pPr>
      <w:rPr>
        <w:rFonts w:hint="default"/>
      </w:rPr>
    </w:lvl>
    <w:lvl w:ilvl="8">
      <w:start w:val="1"/>
      <w:numFmt w:val="decimal"/>
      <w:lvlText w:val="%1.%2.%3.%4.%5.%6.%7.%8.%9."/>
      <w:lvlJc w:val="left"/>
      <w:pPr>
        <w:tabs>
          <w:tab w:val="num" w:pos="7632"/>
        </w:tabs>
        <w:ind w:left="7632" w:hanging="2160"/>
      </w:pPr>
      <w:rPr>
        <w:rFonts w:hint="default"/>
      </w:rPr>
    </w:lvl>
  </w:abstractNum>
  <w:abstractNum w:abstractNumId="8" w15:restartNumberingAfterBreak="0">
    <w:nsid w:val="0EF87C74"/>
    <w:multiLevelType w:val="hybridMultilevel"/>
    <w:tmpl w:val="9DBA76F4"/>
    <w:lvl w:ilvl="0" w:tplc="D9201A70">
      <w:start w:val="11"/>
      <w:numFmt w:val="decimal"/>
      <w:lvlText w:val="%1."/>
      <w:lvlJc w:val="left"/>
      <w:pPr>
        <w:tabs>
          <w:tab w:val="num" w:pos="1845"/>
        </w:tabs>
        <w:ind w:left="1845" w:hanging="115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 w15:restartNumberingAfterBreak="0">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F90383B"/>
    <w:multiLevelType w:val="hybridMultilevel"/>
    <w:tmpl w:val="DC54FC9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FCC3C7D"/>
    <w:multiLevelType w:val="multilevel"/>
    <w:tmpl w:val="3084A5E8"/>
    <w:lvl w:ilvl="0">
      <w:start w:val="1"/>
      <w:numFmt w:val="decimal"/>
      <w:lvlText w:val="%1."/>
      <w:lvlJc w:val="left"/>
      <w:pPr>
        <w:ind w:left="1129" w:hanging="4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12" w15:restartNumberingAfterBreak="0">
    <w:nsid w:val="13920DB7"/>
    <w:multiLevelType w:val="multilevel"/>
    <w:tmpl w:val="A322EDB4"/>
    <w:lvl w:ilvl="0">
      <w:start w:val="1"/>
      <w:numFmt w:val="decimal"/>
      <w:lvlText w:val="%1."/>
      <w:lvlJc w:val="left"/>
      <w:pPr>
        <w:ind w:left="1069" w:hanging="360"/>
      </w:pPr>
      <w:rPr>
        <w:rFonts w:cs="Times New Roman"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3" w15:restartNumberingAfterBreak="0">
    <w:nsid w:val="14B472BB"/>
    <w:multiLevelType w:val="hybridMultilevel"/>
    <w:tmpl w:val="A2425242"/>
    <w:lvl w:ilvl="0" w:tplc="0D585D02">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19911710"/>
    <w:multiLevelType w:val="hybridMultilevel"/>
    <w:tmpl w:val="D57A37A0"/>
    <w:lvl w:ilvl="0" w:tplc="2B7A4FB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1DE22D11"/>
    <w:multiLevelType w:val="hybridMultilevel"/>
    <w:tmpl w:val="A790AAB8"/>
    <w:lvl w:ilvl="0" w:tplc="C630A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7163832"/>
    <w:multiLevelType w:val="hybridMultilevel"/>
    <w:tmpl w:val="AC42136E"/>
    <w:lvl w:ilvl="0" w:tplc="A3E4E13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A8C0165"/>
    <w:multiLevelType w:val="multilevel"/>
    <w:tmpl w:val="64AEF22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2E04011B"/>
    <w:multiLevelType w:val="hybridMultilevel"/>
    <w:tmpl w:val="99642BA6"/>
    <w:lvl w:ilvl="0" w:tplc="D71C011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65755F6"/>
    <w:multiLevelType w:val="hybridMultilevel"/>
    <w:tmpl w:val="D2CC9828"/>
    <w:lvl w:ilvl="0" w:tplc="BAEC62DA">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6FA51BB"/>
    <w:multiLevelType w:val="hybridMultilevel"/>
    <w:tmpl w:val="1F3E06E6"/>
    <w:lvl w:ilvl="0" w:tplc="C0B4553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CE147BE"/>
    <w:multiLevelType w:val="hybridMultilevel"/>
    <w:tmpl w:val="EFEAA8C2"/>
    <w:lvl w:ilvl="0" w:tplc="226E5262">
      <w:start w:val="8038"/>
      <w:numFmt w:val="decimal"/>
      <w:lvlText w:val="%1"/>
      <w:lvlJc w:val="left"/>
      <w:pPr>
        <w:tabs>
          <w:tab w:val="num" w:pos="1605"/>
        </w:tabs>
        <w:ind w:left="1605" w:hanging="9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3CF83E6F"/>
    <w:multiLevelType w:val="hybridMultilevel"/>
    <w:tmpl w:val="10562BE2"/>
    <w:lvl w:ilvl="0" w:tplc="DB6C6E32">
      <w:start w:val="2"/>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3" w15:restartNumberingAfterBreak="0">
    <w:nsid w:val="3E3F3497"/>
    <w:multiLevelType w:val="hybridMultilevel"/>
    <w:tmpl w:val="B680E706"/>
    <w:lvl w:ilvl="0" w:tplc="A7FC10EE">
      <w:start w:val="5"/>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410340E6"/>
    <w:multiLevelType w:val="hybridMultilevel"/>
    <w:tmpl w:val="1EF8639C"/>
    <w:lvl w:ilvl="0" w:tplc="8A4AA15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25277E6"/>
    <w:multiLevelType w:val="hybridMultilevel"/>
    <w:tmpl w:val="E4E01FD4"/>
    <w:lvl w:ilvl="0" w:tplc="D06E8AC4">
      <w:start w:val="2"/>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6" w15:restartNumberingAfterBreak="0">
    <w:nsid w:val="442503E0"/>
    <w:multiLevelType w:val="hybridMultilevel"/>
    <w:tmpl w:val="CDD4B954"/>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821157"/>
    <w:multiLevelType w:val="hybridMultilevel"/>
    <w:tmpl w:val="FCB41F96"/>
    <w:lvl w:ilvl="0" w:tplc="E9CA75E2">
      <w:start w:val="8000"/>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4FAA7601"/>
    <w:multiLevelType w:val="hybridMultilevel"/>
    <w:tmpl w:val="6FBCE130"/>
    <w:lvl w:ilvl="0" w:tplc="D0A4DD60">
      <w:start w:val="8038"/>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0807982"/>
    <w:multiLevelType w:val="hybridMultilevel"/>
    <w:tmpl w:val="34CAB9CE"/>
    <w:lvl w:ilvl="0" w:tplc="23A02998">
      <w:start w:val="1"/>
      <w:numFmt w:val="decimal"/>
      <w:lvlText w:val="%1."/>
      <w:lvlJc w:val="left"/>
      <w:pPr>
        <w:tabs>
          <w:tab w:val="num" w:pos="1749"/>
        </w:tabs>
        <w:ind w:left="1749" w:hanging="1065"/>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0" w15:restartNumberingAfterBreak="0">
    <w:nsid w:val="59C3514F"/>
    <w:multiLevelType w:val="hybridMultilevel"/>
    <w:tmpl w:val="171CFE9C"/>
    <w:lvl w:ilvl="0" w:tplc="A5645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372727"/>
    <w:multiLevelType w:val="multilevel"/>
    <w:tmpl w:val="5CF21E5A"/>
    <w:lvl w:ilvl="0">
      <w:start w:val="2021"/>
      <w:numFmt w:val="decimal"/>
      <w:lvlText w:val="%1"/>
      <w:lvlJc w:val="left"/>
      <w:pPr>
        <w:ind w:left="900" w:hanging="900"/>
      </w:pPr>
      <w:rPr>
        <w:rFonts w:hint="default"/>
      </w:rPr>
    </w:lvl>
    <w:lvl w:ilvl="1">
      <w:start w:val="2027"/>
      <w:numFmt w:val="decimal"/>
      <w:lvlText w:val="%1-%2"/>
      <w:lvlJc w:val="left"/>
      <w:pPr>
        <w:ind w:left="1609" w:hanging="900"/>
      </w:pPr>
      <w:rPr>
        <w:rFonts w:hint="default"/>
      </w:rPr>
    </w:lvl>
    <w:lvl w:ilvl="2">
      <w:start w:val="1"/>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736" w:hanging="90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5C3D4C52"/>
    <w:multiLevelType w:val="hybridMultilevel"/>
    <w:tmpl w:val="840892B0"/>
    <w:lvl w:ilvl="0" w:tplc="E484329C">
      <w:start w:val="4"/>
      <w:numFmt w:val="decimal"/>
      <w:lvlText w:val="%1."/>
      <w:lvlJc w:val="left"/>
      <w:pPr>
        <w:tabs>
          <w:tab w:val="num" w:pos="1080"/>
        </w:tabs>
        <w:ind w:left="1080" w:hanging="360"/>
      </w:pPr>
      <w:rPr>
        <w:rFonts w:hint="default"/>
      </w:rPr>
    </w:lvl>
    <w:lvl w:ilvl="1" w:tplc="D168FEE8">
      <w:numFmt w:val="none"/>
      <w:lvlText w:val=""/>
      <w:lvlJc w:val="left"/>
      <w:pPr>
        <w:tabs>
          <w:tab w:val="num" w:pos="360"/>
        </w:tabs>
      </w:pPr>
    </w:lvl>
    <w:lvl w:ilvl="2" w:tplc="981CE6B8">
      <w:numFmt w:val="none"/>
      <w:lvlText w:val=""/>
      <w:lvlJc w:val="left"/>
      <w:pPr>
        <w:tabs>
          <w:tab w:val="num" w:pos="360"/>
        </w:tabs>
      </w:pPr>
    </w:lvl>
    <w:lvl w:ilvl="3" w:tplc="BCBE499C">
      <w:numFmt w:val="none"/>
      <w:lvlText w:val=""/>
      <w:lvlJc w:val="left"/>
      <w:pPr>
        <w:tabs>
          <w:tab w:val="num" w:pos="360"/>
        </w:tabs>
      </w:pPr>
    </w:lvl>
    <w:lvl w:ilvl="4" w:tplc="559C9B46">
      <w:numFmt w:val="none"/>
      <w:lvlText w:val=""/>
      <w:lvlJc w:val="left"/>
      <w:pPr>
        <w:tabs>
          <w:tab w:val="num" w:pos="360"/>
        </w:tabs>
      </w:pPr>
    </w:lvl>
    <w:lvl w:ilvl="5" w:tplc="6D9EA53E">
      <w:numFmt w:val="none"/>
      <w:lvlText w:val=""/>
      <w:lvlJc w:val="left"/>
      <w:pPr>
        <w:tabs>
          <w:tab w:val="num" w:pos="360"/>
        </w:tabs>
      </w:pPr>
    </w:lvl>
    <w:lvl w:ilvl="6" w:tplc="D974CA2E">
      <w:numFmt w:val="none"/>
      <w:lvlText w:val=""/>
      <w:lvlJc w:val="left"/>
      <w:pPr>
        <w:tabs>
          <w:tab w:val="num" w:pos="360"/>
        </w:tabs>
      </w:pPr>
    </w:lvl>
    <w:lvl w:ilvl="7" w:tplc="FCE0A368">
      <w:numFmt w:val="none"/>
      <w:lvlText w:val=""/>
      <w:lvlJc w:val="left"/>
      <w:pPr>
        <w:tabs>
          <w:tab w:val="num" w:pos="360"/>
        </w:tabs>
      </w:pPr>
    </w:lvl>
    <w:lvl w:ilvl="8" w:tplc="79C04984">
      <w:numFmt w:val="none"/>
      <w:lvlText w:val=""/>
      <w:lvlJc w:val="left"/>
      <w:pPr>
        <w:tabs>
          <w:tab w:val="num" w:pos="360"/>
        </w:tabs>
      </w:pPr>
    </w:lvl>
  </w:abstractNum>
  <w:abstractNum w:abstractNumId="33" w15:restartNumberingAfterBreak="0">
    <w:nsid w:val="605F5794"/>
    <w:multiLevelType w:val="hybridMultilevel"/>
    <w:tmpl w:val="6FDCEA04"/>
    <w:lvl w:ilvl="0" w:tplc="DBF280D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3976FA6"/>
    <w:multiLevelType w:val="hybridMultilevel"/>
    <w:tmpl w:val="A330D8FA"/>
    <w:lvl w:ilvl="0" w:tplc="5E4035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654D0CE1"/>
    <w:multiLevelType w:val="hybridMultilevel"/>
    <w:tmpl w:val="E54AFDE8"/>
    <w:lvl w:ilvl="0" w:tplc="F71471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72129B5"/>
    <w:multiLevelType w:val="hybridMultilevel"/>
    <w:tmpl w:val="4252B48C"/>
    <w:lvl w:ilvl="0" w:tplc="7018C5F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741A47FA"/>
    <w:multiLevelType w:val="multilevel"/>
    <w:tmpl w:val="DFFC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39" w15:restartNumberingAfterBreak="0">
    <w:nsid w:val="7A4A2A16"/>
    <w:multiLevelType w:val="hybridMultilevel"/>
    <w:tmpl w:val="01E2AFF4"/>
    <w:lvl w:ilvl="0" w:tplc="4E127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11"/>
  </w:num>
  <w:num w:numId="4">
    <w:abstractNumId w:val="3"/>
  </w:num>
  <w:num w:numId="5">
    <w:abstractNumId w:val="31"/>
  </w:num>
  <w:num w:numId="6">
    <w:abstractNumId w:val="38"/>
  </w:num>
  <w:num w:numId="7">
    <w:abstractNumId w:val="26"/>
  </w:num>
  <w:num w:numId="8">
    <w:abstractNumId w:val="21"/>
  </w:num>
  <w:num w:numId="9">
    <w:abstractNumId w:val="14"/>
  </w:num>
  <w:num w:numId="10">
    <w:abstractNumId w:val="4"/>
  </w:num>
  <w:num w:numId="11">
    <w:abstractNumId w:val="34"/>
  </w:num>
  <w:num w:numId="12">
    <w:abstractNumId w:val="27"/>
  </w:num>
  <w:num w:numId="13">
    <w:abstractNumId w:val="28"/>
  </w:num>
  <w:num w:numId="14">
    <w:abstractNumId w:val="39"/>
  </w:num>
  <w:num w:numId="15">
    <w:abstractNumId w:val="30"/>
  </w:num>
  <w:num w:numId="16">
    <w:abstractNumId w:val="36"/>
  </w:num>
  <w:num w:numId="17">
    <w:abstractNumId w:val="35"/>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5"/>
  </w:num>
  <w:num w:numId="24">
    <w:abstractNumId w:val="20"/>
  </w:num>
  <w:num w:numId="25">
    <w:abstractNumId w:val="16"/>
  </w:num>
  <w:num w:numId="26">
    <w:abstractNumId w:val="13"/>
  </w:num>
  <w:num w:numId="27">
    <w:abstractNumId w:val="32"/>
  </w:num>
  <w:num w:numId="28">
    <w:abstractNumId w:val="7"/>
  </w:num>
  <w:num w:numId="29">
    <w:abstractNumId w:val="25"/>
  </w:num>
  <w:num w:numId="30">
    <w:abstractNumId w:val="22"/>
  </w:num>
  <w:num w:numId="31">
    <w:abstractNumId w:val="29"/>
  </w:num>
  <w:num w:numId="32">
    <w:abstractNumId w:val="23"/>
  </w:num>
  <w:num w:numId="33">
    <w:abstractNumId w:val="19"/>
  </w:num>
  <w:num w:numId="34">
    <w:abstractNumId w:val="24"/>
  </w:num>
  <w:num w:numId="35">
    <w:abstractNumId w:val="33"/>
  </w:num>
  <w:num w:numId="36">
    <w:abstractNumId w:val="8"/>
  </w:num>
  <w:num w:numId="37">
    <w:abstractNumId w:val="37"/>
  </w:num>
  <w:num w:numId="38">
    <w:abstractNumId w:val="6"/>
  </w:num>
  <w:num w:numId="39">
    <w:abstractNumId w:val="12"/>
  </w:num>
  <w:num w:numId="4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30A3"/>
    <w:rsid w:val="000038DB"/>
    <w:rsid w:val="0001169C"/>
    <w:rsid w:val="00012B43"/>
    <w:rsid w:val="000164F1"/>
    <w:rsid w:val="00020651"/>
    <w:rsid w:val="00027106"/>
    <w:rsid w:val="0003058E"/>
    <w:rsid w:val="0003310E"/>
    <w:rsid w:val="0004299F"/>
    <w:rsid w:val="0005095E"/>
    <w:rsid w:val="000540FD"/>
    <w:rsid w:val="0005619C"/>
    <w:rsid w:val="00056D92"/>
    <w:rsid w:val="00075455"/>
    <w:rsid w:val="00075AB8"/>
    <w:rsid w:val="00081DAA"/>
    <w:rsid w:val="00091F19"/>
    <w:rsid w:val="000A45A5"/>
    <w:rsid w:val="000C4C59"/>
    <w:rsid w:val="000D6E46"/>
    <w:rsid w:val="000E1175"/>
    <w:rsid w:val="000F5E4C"/>
    <w:rsid w:val="00111F52"/>
    <w:rsid w:val="00121522"/>
    <w:rsid w:val="0013191D"/>
    <w:rsid w:val="001475DF"/>
    <w:rsid w:val="00150BF5"/>
    <w:rsid w:val="00161FD4"/>
    <w:rsid w:val="0016696B"/>
    <w:rsid w:val="00174792"/>
    <w:rsid w:val="001766D7"/>
    <w:rsid w:val="00181229"/>
    <w:rsid w:val="00192F33"/>
    <w:rsid w:val="001A3350"/>
    <w:rsid w:val="001A612D"/>
    <w:rsid w:val="001B4FFA"/>
    <w:rsid w:val="001B7B30"/>
    <w:rsid w:val="001C0CE1"/>
    <w:rsid w:val="001C1C74"/>
    <w:rsid w:val="001C7ABB"/>
    <w:rsid w:val="001D3006"/>
    <w:rsid w:val="001E12FD"/>
    <w:rsid w:val="001E1300"/>
    <w:rsid w:val="001F2F30"/>
    <w:rsid w:val="001F7CED"/>
    <w:rsid w:val="0020414D"/>
    <w:rsid w:val="00204220"/>
    <w:rsid w:val="00220C89"/>
    <w:rsid w:val="00225633"/>
    <w:rsid w:val="00236E9E"/>
    <w:rsid w:val="00241B0B"/>
    <w:rsid w:val="00241F53"/>
    <w:rsid w:val="002422F8"/>
    <w:rsid w:val="00262CE1"/>
    <w:rsid w:val="00263BA9"/>
    <w:rsid w:val="0028365C"/>
    <w:rsid w:val="002A0379"/>
    <w:rsid w:val="002A270C"/>
    <w:rsid w:val="002A700E"/>
    <w:rsid w:val="002B2C8D"/>
    <w:rsid w:val="002C08D8"/>
    <w:rsid w:val="002C4129"/>
    <w:rsid w:val="002E5772"/>
    <w:rsid w:val="002E5BFD"/>
    <w:rsid w:val="002E7664"/>
    <w:rsid w:val="002F39C6"/>
    <w:rsid w:val="003115D3"/>
    <w:rsid w:val="00315448"/>
    <w:rsid w:val="00320A36"/>
    <w:rsid w:val="003236F0"/>
    <w:rsid w:val="00333306"/>
    <w:rsid w:val="00341E62"/>
    <w:rsid w:val="00345B80"/>
    <w:rsid w:val="00350CA5"/>
    <w:rsid w:val="00350F2A"/>
    <w:rsid w:val="00353662"/>
    <w:rsid w:val="003574E6"/>
    <w:rsid w:val="0036787F"/>
    <w:rsid w:val="00370192"/>
    <w:rsid w:val="00372F4A"/>
    <w:rsid w:val="00377E50"/>
    <w:rsid w:val="00382A48"/>
    <w:rsid w:val="003879EC"/>
    <w:rsid w:val="003944BB"/>
    <w:rsid w:val="003B5387"/>
    <w:rsid w:val="003B5AC5"/>
    <w:rsid w:val="003C529C"/>
    <w:rsid w:val="003C5E4B"/>
    <w:rsid w:val="003E0107"/>
    <w:rsid w:val="003F0146"/>
    <w:rsid w:val="003F2F84"/>
    <w:rsid w:val="003F37F3"/>
    <w:rsid w:val="00412C87"/>
    <w:rsid w:val="004152A0"/>
    <w:rsid w:val="004243DC"/>
    <w:rsid w:val="00427FEA"/>
    <w:rsid w:val="0043647B"/>
    <w:rsid w:val="00451E4C"/>
    <w:rsid w:val="004610CA"/>
    <w:rsid w:val="0046241C"/>
    <w:rsid w:val="00477FA2"/>
    <w:rsid w:val="00495DCA"/>
    <w:rsid w:val="004A4E58"/>
    <w:rsid w:val="004A55D6"/>
    <w:rsid w:val="004B6523"/>
    <w:rsid w:val="004C2EFF"/>
    <w:rsid w:val="004D51F8"/>
    <w:rsid w:val="004E29CB"/>
    <w:rsid w:val="004E384C"/>
    <w:rsid w:val="004E390E"/>
    <w:rsid w:val="004E4D5F"/>
    <w:rsid w:val="004F1AF9"/>
    <w:rsid w:val="004F5C55"/>
    <w:rsid w:val="005049BE"/>
    <w:rsid w:val="005071E3"/>
    <w:rsid w:val="005139CF"/>
    <w:rsid w:val="005167CD"/>
    <w:rsid w:val="0052190D"/>
    <w:rsid w:val="00522252"/>
    <w:rsid w:val="00540D26"/>
    <w:rsid w:val="00540F12"/>
    <w:rsid w:val="00545414"/>
    <w:rsid w:val="00553000"/>
    <w:rsid w:val="005533D1"/>
    <w:rsid w:val="0056356C"/>
    <w:rsid w:val="0056408D"/>
    <w:rsid w:val="005740FD"/>
    <w:rsid w:val="0058249A"/>
    <w:rsid w:val="00584DFA"/>
    <w:rsid w:val="00592B88"/>
    <w:rsid w:val="00597760"/>
    <w:rsid w:val="005A4F5C"/>
    <w:rsid w:val="005A7BB6"/>
    <w:rsid w:val="005B5790"/>
    <w:rsid w:val="005C2A43"/>
    <w:rsid w:val="005C54F8"/>
    <w:rsid w:val="005C6346"/>
    <w:rsid w:val="005E0D56"/>
    <w:rsid w:val="005E1057"/>
    <w:rsid w:val="005F7991"/>
    <w:rsid w:val="00600CD6"/>
    <w:rsid w:val="006018A9"/>
    <w:rsid w:val="00601BBB"/>
    <w:rsid w:val="00615847"/>
    <w:rsid w:val="0062215A"/>
    <w:rsid w:val="006265D4"/>
    <w:rsid w:val="00653DC0"/>
    <w:rsid w:val="0065675D"/>
    <w:rsid w:val="00664ECD"/>
    <w:rsid w:val="00665B75"/>
    <w:rsid w:val="00665D91"/>
    <w:rsid w:val="00667C25"/>
    <w:rsid w:val="00667DC0"/>
    <w:rsid w:val="0068239B"/>
    <w:rsid w:val="0069306C"/>
    <w:rsid w:val="006A30DA"/>
    <w:rsid w:val="006B21E0"/>
    <w:rsid w:val="006B271C"/>
    <w:rsid w:val="006B40D7"/>
    <w:rsid w:val="006C2DF7"/>
    <w:rsid w:val="006D3CCF"/>
    <w:rsid w:val="006E7309"/>
    <w:rsid w:val="006F0773"/>
    <w:rsid w:val="006F3240"/>
    <w:rsid w:val="007020DE"/>
    <w:rsid w:val="00703B95"/>
    <w:rsid w:val="00703E32"/>
    <w:rsid w:val="00713390"/>
    <w:rsid w:val="0071571E"/>
    <w:rsid w:val="0071593D"/>
    <w:rsid w:val="007169B4"/>
    <w:rsid w:val="00721C93"/>
    <w:rsid w:val="00725A89"/>
    <w:rsid w:val="00725BE5"/>
    <w:rsid w:val="007349A5"/>
    <w:rsid w:val="007407B9"/>
    <w:rsid w:val="00741ABE"/>
    <w:rsid w:val="00741EB0"/>
    <w:rsid w:val="00762C14"/>
    <w:rsid w:val="0076438D"/>
    <w:rsid w:val="007700D1"/>
    <w:rsid w:val="007740A7"/>
    <w:rsid w:val="007748C7"/>
    <w:rsid w:val="007800EA"/>
    <w:rsid w:val="007820F6"/>
    <w:rsid w:val="0078226E"/>
    <w:rsid w:val="00786A9A"/>
    <w:rsid w:val="007A729B"/>
    <w:rsid w:val="007B4042"/>
    <w:rsid w:val="007B741C"/>
    <w:rsid w:val="007C3318"/>
    <w:rsid w:val="007C4322"/>
    <w:rsid w:val="007C5181"/>
    <w:rsid w:val="007F10F8"/>
    <w:rsid w:val="007F2C2D"/>
    <w:rsid w:val="007F4A43"/>
    <w:rsid w:val="00812BFD"/>
    <w:rsid w:val="00821D67"/>
    <w:rsid w:val="00825A06"/>
    <w:rsid w:val="00834A92"/>
    <w:rsid w:val="008424BE"/>
    <w:rsid w:val="0084385C"/>
    <w:rsid w:val="00845DC2"/>
    <w:rsid w:val="00857226"/>
    <w:rsid w:val="00872FB3"/>
    <w:rsid w:val="00885576"/>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577C5"/>
    <w:rsid w:val="00960081"/>
    <w:rsid w:val="00973B19"/>
    <w:rsid w:val="0097690E"/>
    <w:rsid w:val="00982A40"/>
    <w:rsid w:val="00986025"/>
    <w:rsid w:val="00987CD5"/>
    <w:rsid w:val="00995112"/>
    <w:rsid w:val="009A38AD"/>
    <w:rsid w:val="009A43E6"/>
    <w:rsid w:val="009C71C9"/>
    <w:rsid w:val="009D7D73"/>
    <w:rsid w:val="009E1475"/>
    <w:rsid w:val="009E2D49"/>
    <w:rsid w:val="009E5FD6"/>
    <w:rsid w:val="009F200C"/>
    <w:rsid w:val="009F77ED"/>
    <w:rsid w:val="00A041B5"/>
    <w:rsid w:val="00A21479"/>
    <w:rsid w:val="00A32F2E"/>
    <w:rsid w:val="00A3668F"/>
    <w:rsid w:val="00A400A5"/>
    <w:rsid w:val="00A402D3"/>
    <w:rsid w:val="00A56D50"/>
    <w:rsid w:val="00A56DCD"/>
    <w:rsid w:val="00A6234F"/>
    <w:rsid w:val="00A651C9"/>
    <w:rsid w:val="00A83274"/>
    <w:rsid w:val="00AA3694"/>
    <w:rsid w:val="00AA446B"/>
    <w:rsid w:val="00AB08B3"/>
    <w:rsid w:val="00AB621F"/>
    <w:rsid w:val="00AD1AF7"/>
    <w:rsid w:val="00AF4BDD"/>
    <w:rsid w:val="00AF5ACB"/>
    <w:rsid w:val="00AF703C"/>
    <w:rsid w:val="00B173AA"/>
    <w:rsid w:val="00B209DE"/>
    <w:rsid w:val="00B20E56"/>
    <w:rsid w:val="00B2250C"/>
    <w:rsid w:val="00B248BA"/>
    <w:rsid w:val="00B35123"/>
    <w:rsid w:val="00B4592C"/>
    <w:rsid w:val="00B55D6F"/>
    <w:rsid w:val="00B67C96"/>
    <w:rsid w:val="00B759A5"/>
    <w:rsid w:val="00B77C43"/>
    <w:rsid w:val="00B811E4"/>
    <w:rsid w:val="00B81EFA"/>
    <w:rsid w:val="00B85531"/>
    <w:rsid w:val="00B900E7"/>
    <w:rsid w:val="00B95826"/>
    <w:rsid w:val="00B977AC"/>
    <w:rsid w:val="00BA0DDB"/>
    <w:rsid w:val="00BB0C87"/>
    <w:rsid w:val="00BB60F2"/>
    <w:rsid w:val="00BC45E6"/>
    <w:rsid w:val="00BE1026"/>
    <w:rsid w:val="00BE5AF9"/>
    <w:rsid w:val="00BE6157"/>
    <w:rsid w:val="00BE79C8"/>
    <w:rsid w:val="00C044BD"/>
    <w:rsid w:val="00C06CFD"/>
    <w:rsid w:val="00C22281"/>
    <w:rsid w:val="00C3007F"/>
    <w:rsid w:val="00C30B56"/>
    <w:rsid w:val="00C36BDC"/>
    <w:rsid w:val="00C479C5"/>
    <w:rsid w:val="00C5636E"/>
    <w:rsid w:val="00C619F4"/>
    <w:rsid w:val="00C63199"/>
    <w:rsid w:val="00C72AC2"/>
    <w:rsid w:val="00C764E6"/>
    <w:rsid w:val="00C83438"/>
    <w:rsid w:val="00C84B41"/>
    <w:rsid w:val="00C87410"/>
    <w:rsid w:val="00C92E49"/>
    <w:rsid w:val="00CA0752"/>
    <w:rsid w:val="00CA1471"/>
    <w:rsid w:val="00CA4CA6"/>
    <w:rsid w:val="00CA6DD3"/>
    <w:rsid w:val="00CB4675"/>
    <w:rsid w:val="00CB5048"/>
    <w:rsid w:val="00CB6D39"/>
    <w:rsid w:val="00CC25AD"/>
    <w:rsid w:val="00CC4EC3"/>
    <w:rsid w:val="00CC5304"/>
    <w:rsid w:val="00CC533D"/>
    <w:rsid w:val="00CD0ADC"/>
    <w:rsid w:val="00CD35A9"/>
    <w:rsid w:val="00CD45BE"/>
    <w:rsid w:val="00CE766D"/>
    <w:rsid w:val="00D0402F"/>
    <w:rsid w:val="00D11D7C"/>
    <w:rsid w:val="00D15852"/>
    <w:rsid w:val="00D16C1F"/>
    <w:rsid w:val="00D440F4"/>
    <w:rsid w:val="00D6579D"/>
    <w:rsid w:val="00D675D2"/>
    <w:rsid w:val="00D8765F"/>
    <w:rsid w:val="00D94394"/>
    <w:rsid w:val="00DA45D9"/>
    <w:rsid w:val="00DB1064"/>
    <w:rsid w:val="00DD3A4D"/>
    <w:rsid w:val="00DF2018"/>
    <w:rsid w:val="00DF2D87"/>
    <w:rsid w:val="00DF685A"/>
    <w:rsid w:val="00E12998"/>
    <w:rsid w:val="00E25D88"/>
    <w:rsid w:val="00E2619F"/>
    <w:rsid w:val="00E3748B"/>
    <w:rsid w:val="00E375F9"/>
    <w:rsid w:val="00E41F01"/>
    <w:rsid w:val="00E7102B"/>
    <w:rsid w:val="00E770F4"/>
    <w:rsid w:val="00E77F90"/>
    <w:rsid w:val="00E8016A"/>
    <w:rsid w:val="00E80453"/>
    <w:rsid w:val="00E901FA"/>
    <w:rsid w:val="00E940B4"/>
    <w:rsid w:val="00E964D0"/>
    <w:rsid w:val="00E967B8"/>
    <w:rsid w:val="00EA63A4"/>
    <w:rsid w:val="00EB1B7C"/>
    <w:rsid w:val="00EC280F"/>
    <w:rsid w:val="00EC2D00"/>
    <w:rsid w:val="00EC5678"/>
    <w:rsid w:val="00EE137B"/>
    <w:rsid w:val="00EE1E02"/>
    <w:rsid w:val="00EE24C9"/>
    <w:rsid w:val="00EE45D5"/>
    <w:rsid w:val="00F008A3"/>
    <w:rsid w:val="00F02C15"/>
    <w:rsid w:val="00F11A46"/>
    <w:rsid w:val="00F215B6"/>
    <w:rsid w:val="00F217DD"/>
    <w:rsid w:val="00F21D58"/>
    <w:rsid w:val="00F26040"/>
    <w:rsid w:val="00F2691E"/>
    <w:rsid w:val="00F34AFE"/>
    <w:rsid w:val="00F5338E"/>
    <w:rsid w:val="00F53809"/>
    <w:rsid w:val="00F54F04"/>
    <w:rsid w:val="00F625F9"/>
    <w:rsid w:val="00F64AEF"/>
    <w:rsid w:val="00F65D6A"/>
    <w:rsid w:val="00F71221"/>
    <w:rsid w:val="00F72E85"/>
    <w:rsid w:val="00F73DEA"/>
    <w:rsid w:val="00F761D8"/>
    <w:rsid w:val="00F76B48"/>
    <w:rsid w:val="00F9269F"/>
    <w:rsid w:val="00F9432D"/>
    <w:rsid w:val="00F943BA"/>
    <w:rsid w:val="00F95AFE"/>
    <w:rsid w:val="00FA5620"/>
    <w:rsid w:val="00FA7D14"/>
    <w:rsid w:val="00FA7F83"/>
    <w:rsid w:val="00FB571C"/>
    <w:rsid w:val="00FB5A39"/>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8876D3C-A3D2-4348-9594-661FB53B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056D92"/>
    <w:pPr>
      <w:keepNext/>
      <w:tabs>
        <w:tab w:val="left" w:pos="3060"/>
      </w:tabs>
      <w:spacing w:after="0" w:line="240" w:lineRule="atLeast"/>
      <w:jc w:val="center"/>
      <w:outlineLvl w:val="0"/>
    </w:pPr>
    <w:rPr>
      <w:rFonts w:ascii="Times New (W1)" w:eastAsia="Times New Roman" w:hAnsi="Times New (W1)"/>
      <w:b/>
      <w:spacing w:val="60"/>
      <w:sz w:val="24"/>
      <w:szCs w:val="20"/>
      <w:lang w:eastAsia="ru-RU"/>
    </w:rPr>
  </w:style>
  <w:style w:type="paragraph" w:styleId="2">
    <w:name w:val="heading 2"/>
    <w:basedOn w:val="a"/>
    <w:next w:val="a"/>
    <w:link w:val="20"/>
    <w:uiPriority w:val="9"/>
    <w:unhideWhenUsed/>
    <w:qFormat/>
    <w:rsid w:val="001B4F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0"/>
    <w:link w:val="30"/>
    <w:qFormat/>
    <w:rsid w:val="00665D91"/>
    <w:pPr>
      <w:tabs>
        <w:tab w:val="num" w:pos="2160"/>
      </w:tabs>
      <w:spacing w:before="280" w:after="280" w:line="240" w:lineRule="auto"/>
      <w:ind w:left="2160" w:hanging="180"/>
      <w:outlineLvl w:val="2"/>
    </w:pPr>
    <w:rPr>
      <w:rFonts w:eastAsia="Times New Roman"/>
      <w:sz w:val="22"/>
      <w:lang w:eastAsia="ar-SA"/>
    </w:rPr>
  </w:style>
  <w:style w:type="paragraph" w:styleId="4">
    <w:name w:val="heading 4"/>
    <w:basedOn w:val="a"/>
    <w:next w:val="a"/>
    <w:link w:val="40"/>
    <w:qFormat/>
    <w:rsid w:val="00665D91"/>
    <w:pPr>
      <w:keepNext/>
      <w:spacing w:before="240" w:after="60" w:line="240" w:lineRule="auto"/>
      <w:outlineLvl w:val="3"/>
    </w:pPr>
    <w:rPr>
      <w:rFonts w:eastAsia="Times New Roman"/>
      <w:b/>
      <w:bCs/>
      <w:szCs w:val="28"/>
    </w:rPr>
  </w:style>
  <w:style w:type="paragraph" w:styleId="6">
    <w:name w:val="heading 6"/>
    <w:basedOn w:val="a"/>
    <w:next w:val="a"/>
    <w:link w:val="60"/>
    <w:uiPriority w:val="9"/>
    <w:semiHidden/>
    <w:unhideWhenUsed/>
    <w:qFormat/>
    <w:rsid w:val="002A037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line number"/>
    <w:basedOn w:val="a1"/>
    <w:uiPriority w:val="99"/>
    <w:semiHidden/>
    <w:unhideWhenUsed/>
    <w:rsid w:val="0076438D"/>
  </w:style>
  <w:style w:type="paragraph" w:styleId="a5">
    <w:name w:val="header"/>
    <w:basedOn w:val="a"/>
    <w:link w:val="a6"/>
    <w:unhideWhenUsed/>
    <w:rsid w:val="0076438D"/>
    <w:pPr>
      <w:tabs>
        <w:tab w:val="center" w:pos="4677"/>
        <w:tab w:val="right" w:pos="9355"/>
      </w:tabs>
      <w:spacing w:after="0" w:line="240" w:lineRule="auto"/>
    </w:pPr>
  </w:style>
  <w:style w:type="character" w:customStyle="1" w:styleId="a6">
    <w:name w:val="Верхний колонтитул Знак"/>
    <w:basedOn w:val="a1"/>
    <w:link w:val="a5"/>
    <w:rsid w:val="0076438D"/>
  </w:style>
  <w:style w:type="paragraph" w:styleId="a7">
    <w:name w:val="footer"/>
    <w:basedOn w:val="a"/>
    <w:link w:val="a8"/>
    <w:unhideWhenUsed/>
    <w:rsid w:val="0076438D"/>
    <w:pPr>
      <w:tabs>
        <w:tab w:val="center" w:pos="4677"/>
        <w:tab w:val="right" w:pos="9355"/>
      </w:tabs>
      <w:spacing w:after="0" w:line="240" w:lineRule="auto"/>
    </w:pPr>
  </w:style>
  <w:style w:type="character" w:customStyle="1" w:styleId="a8">
    <w:name w:val="Нижний колонтитул Знак"/>
    <w:basedOn w:val="a1"/>
    <w:link w:val="a7"/>
    <w:rsid w:val="0076438D"/>
  </w:style>
  <w:style w:type="table" w:styleId="a9">
    <w:name w:val="Table Grid"/>
    <w:basedOn w:val="a2"/>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C63199"/>
    <w:rPr>
      <w:color w:val="0563C1"/>
      <w:u w:val="single"/>
    </w:rPr>
  </w:style>
  <w:style w:type="paragraph" w:styleId="ab">
    <w:name w:val="No Spacing"/>
    <w:qFormat/>
    <w:rsid w:val="00CA4CA6"/>
    <w:rPr>
      <w:sz w:val="28"/>
      <w:szCs w:val="22"/>
      <w:lang w:eastAsia="en-US"/>
    </w:rPr>
  </w:style>
  <w:style w:type="paragraph" w:styleId="ac">
    <w:name w:val="Balloon Text"/>
    <w:basedOn w:val="a"/>
    <w:link w:val="ad"/>
    <w:unhideWhenUsed/>
    <w:rsid w:val="00B811E4"/>
    <w:pPr>
      <w:spacing w:after="0" w:line="240" w:lineRule="auto"/>
    </w:pPr>
    <w:rPr>
      <w:rFonts w:ascii="Segoe UI" w:hAnsi="Segoe UI" w:cs="Segoe UI"/>
      <w:sz w:val="18"/>
      <w:szCs w:val="18"/>
    </w:rPr>
  </w:style>
  <w:style w:type="character" w:customStyle="1" w:styleId="ad">
    <w:name w:val="Текст выноски Знак"/>
    <w:link w:val="ac"/>
    <w:rsid w:val="00B811E4"/>
    <w:rPr>
      <w:rFonts w:ascii="Segoe UI" w:hAnsi="Segoe UI" w:cs="Segoe UI"/>
      <w:sz w:val="18"/>
      <w:szCs w:val="18"/>
    </w:rPr>
  </w:style>
  <w:style w:type="paragraph" w:styleId="ae">
    <w:name w:val="List"/>
    <w:basedOn w:val="a"/>
    <w:unhideWhenUsed/>
    <w:rsid w:val="00DA45D9"/>
    <w:pPr>
      <w:ind w:left="283" w:hanging="283"/>
      <w:contextualSpacing/>
    </w:pPr>
  </w:style>
  <w:style w:type="paragraph" w:styleId="af">
    <w:name w:val="Body Text Indent"/>
    <w:basedOn w:val="a"/>
    <w:link w:val="af0"/>
    <w:unhideWhenUsed/>
    <w:rsid w:val="007B741C"/>
    <w:pPr>
      <w:spacing w:after="120"/>
      <w:ind w:left="283"/>
    </w:pPr>
  </w:style>
  <w:style w:type="character" w:customStyle="1" w:styleId="af0">
    <w:name w:val="Основной текст с отступом Знак"/>
    <w:link w:val="af"/>
    <w:rsid w:val="007B741C"/>
    <w:rPr>
      <w:sz w:val="28"/>
      <w:szCs w:val="22"/>
      <w:lang w:eastAsia="en-US"/>
    </w:rPr>
  </w:style>
  <w:style w:type="character" w:customStyle="1" w:styleId="10">
    <w:name w:val="Заголовок 1 Знак"/>
    <w:basedOn w:val="a1"/>
    <w:link w:val="1"/>
    <w:rsid w:val="00056D92"/>
    <w:rPr>
      <w:rFonts w:ascii="Times New (W1)" w:eastAsia="Times New Roman" w:hAnsi="Times New (W1)"/>
      <w:b/>
      <w:spacing w:val="60"/>
      <w:sz w:val="24"/>
    </w:rPr>
  </w:style>
  <w:style w:type="paragraph" w:styleId="af1">
    <w:name w:val="Document Map"/>
    <w:basedOn w:val="a"/>
    <w:link w:val="af2"/>
    <w:rsid w:val="00056D92"/>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1"/>
    <w:link w:val="af1"/>
    <w:rsid w:val="00056D92"/>
    <w:rPr>
      <w:rFonts w:ascii="Tahoma" w:eastAsia="Times New Roman" w:hAnsi="Tahoma" w:cs="Tahoma"/>
      <w:shd w:val="clear" w:color="auto" w:fill="000080"/>
    </w:rPr>
  </w:style>
  <w:style w:type="paragraph" w:customStyle="1" w:styleId="af3">
    <w:name w:val="подпись к объекту"/>
    <w:basedOn w:val="a"/>
    <w:next w:val="a"/>
    <w:qFormat/>
    <w:rsid w:val="00056D92"/>
    <w:pPr>
      <w:tabs>
        <w:tab w:val="left" w:pos="3060"/>
      </w:tabs>
      <w:spacing w:after="0" w:line="240" w:lineRule="atLeast"/>
      <w:jc w:val="center"/>
    </w:pPr>
    <w:rPr>
      <w:rFonts w:eastAsia="Times New Roman"/>
      <w:b/>
      <w:caps/>
      <w:szCs w:val="20"/>
      <w:lang w:eastAsia="ru-RU"/>
    </w:rPr>
  </w:style>
  <w:style w:type="paragraph" w:styleId="a0">
    <w:name w:val="Body Text"/>
    <w:basedOn w:val="a"/>
    <w:link w:val="af4"/>
    <w:unhideWhenUsed/>
    <w:rsid w:val="00056D92"/>
    <w:pPr>
      <w:spacing w:after="120" w:line="240" w:lineRule="auto"/>
    </w:pPr>
    <w:rPr>
      <w:rFonts w:ascii="Arial" w:eastAsia="Times New Roman" w:hAnsi="Arial"/>
      <w:sz w:val="24"/>
      <w:szCs w:val="20"/>
    </w:rPr>
  </w:style>
  <w:style w:type="character" w:customStyle="1" w:styleId="af4">
    <w:name w:val="Основной текст Знак"/>
    <w:basedOn w:val="a1"/>
    <w:link w:val="a0"/>
    <w:rsid w:val="00056D92"/>
    <w:rPr>
      <w:rFonts w:ascii="Arial" w:eastAsia="Times New Roman" w:hAnsi="Arial"/>
      <w:sz w:val="24"/>
    </w:rPr>
  </w:style>
  <w:style w:type="paragraph" w:customStyle="1" w:styleId="ConsPlusNormal">
    <w:name w:val="ConsPlusNormal"/>
    <w:link w:val="ConsPlusNormal0"/>
    <w:rsid w:val="00056D92"/>
    <w:pPr>
      <w:autoSpaceDE w:val="0"/>
      <w:autoSpaceDN w:val="0"/>
      <w:adjustRightInd w:val="0"/>
    </w:pPr>
    <w:rPr>
      <w:rFonts w:ascii="Arial" w:hAnsi="Arial" w:cs="Arial"/>
      <w:lang w:eastAsia="en-US"/>
    </w:rPr>
  </w:style>
  <w:style w:type="paragraph" w:customStyle="1" w:styleId="Style7">
    <w:name w:val="Style7"/>
    <w:basedOn w:val="a"/>
    <w:rsid w:val="00056D92"/>
    <w:pPr>
      <w:widowControl w:val="0"/>
      <w:autoSpaceDE w:val="0"/>
      <w:autoSpaceDN w:val="0"/>
      <w:adjustRightInd w:val="0"/>
      <w:spacing w:after="0" w:line="240" w:lineRule="auto"/>
    </w:pPr>
    <w:rPr>
      <w:rFonts w:eastAsia="Times New Roman"/>
      <w:sz w:val="24"/>
      <w:szCs w:val="24"/>
      <w:lang w:eastAsia="ru-RU"/>
    </w:rPr>
  </w:style>
  <w:style w:type="character" w:customStyle="1" w:styleId="31">
    <w:name w:val="Основной текст (3)_"/>
    <w:link w:val="32"/>
    <w:locked/>
    <w:rsid w:val="00056D92"/>
    <w:rPr>
      <w:sz w:val="27"/>
      <w:szCs w:val="27"/>
      <w:shd w:val="clear" w:color="auto" w:fill="FFFFFF"/>
    </w:rPr>
  </w:style>
  <w:style w:type="paragraph" w:customStyle="1" w:styleId="32">
    <w:name w:val="Основной текст (3)"/>
    <w:basedOn w:val="a"/>
    <w:link w:val="31"/>
    <w:rsid w:val="00056D92"/>
    <w:pPr>
      <w:shd w:val="clear" w:color="auto" w:fill="FFFFFF"/>
      <w:spacing w:before="360" w:after="0" w:line="346" w:lineRule="exact"/>
      <w:jc w:val="center"/>
    </w:pPr>
    <w:rPr>
      <w:sz w:val="27"/>
      <w:szCs w:val="27"/>
      <w:lang w:eastAsia="ru-RU"/>
    </w:rPr>
  </w:style>
  <w:style w:type="paragraph" w:customStyle="1" w:styleId="ConsPlusNonformat">
    <w:name w:val="ConsPlusNonformat"/>
    <w:rsid w:val="00056D92"/>
    <w:pPr>
      <w:widowControl w:val="0"/>
      <w:autoSpaceDE w:val="0"/>
      <w:autoSpaceDN w:val="0"/>
      <w:adjustRightInd w:val="0"/>
    </w:pPr>
    <w:rPr>
      <w:rFonts w:ascii="Courier New" w:eastAsia="Times New Roman" w:hAnsi="Courier New" w:cs="Courier New"/>
    </w:rPr>
  </w:style>
  <w:style w:type="character" w:customStyle="1" w:styleId="11">
    <w:name w:val="Гиперссылка1"/>
    <w:rsid w:val="00056D92"/>
  </w:style>
  <w:style w:type="character" w:customStyle="1" w:styleId="ConsPlusNormal0">
    <w:name w:val="ConsPlusNormal Знак"/>
    <w:link w:val="ConsPlusNormal"/>
    <w:locked/>
    <w:rsid w:val="00056D92"/>
    <w:rPr>
      <w:rFonts w:ascii="Arial" w:hAnsi="Arial" w:cs="Arial"/>
      <w:lang w:eastAsia="en-US"/>
    </w:rPr>
  </w:style>
  <w:style w:type="paragraph" w:customStyle="1" w:styleId="ConsPlusTitle">
    <w:name w:val="ConsPlusTitle"/>
    <w:rsid w:val="00056D92"/>
    <w:pPr>
      <w:widowControl w:val="0"/>
      <w:autoSpaceDE w:val="0"/>
      <w:autoSpaceDN w:val="0"/>
      <w:adjustRightInd w:val="0"/>
    </w:pPr>
    <w:rPr>
      <w:rFonts w:eastAsia="Times New Roman"/>
      <w:b/>
      <w:bCs/>
      <w:sz w:val="24"/>
      <w:szCs w:val="24"/>
    </w:rPr>
  </w:style>
  <w:style w:type="character" w:styleId="af5">
    <w:name w:val="Emphasis"/>
    <w:qFormat/>
    <w:rsid w:val="00056D92"/>
    <w:rPr>
      <w:i/>
      <w:iCs/>
    </w:rPr>
  </w:style>
  <w:style w:type="character" w:customStyle="1" w:styleId="30">
    <w:name w:val="Заголовок 3 Знак"/>
    <w:basedOn w:val="a1"/>
    <w:link w:val="3"/>
    <w:rsid w:val="00665D91"/>
    <w:rPr>
      <w:rFonts w:eastAsia="Times New Roman"/>
      <w:sz w:val="22"/>
      <w:szCs w:val="22"/>
      <w:lang w:eastAsia="ar-SA"/>
    </w:rPr>
  </w:style>
  <w:style w:type="character" w:customStyle="1" w:styleId="40">
    <w:name w:val="Заголовок 4 Знак"/>
    <w:basedOn w:val="a1"/>
    <w:link w:val="4"/>
    <w:rsid w:val="00665D91"/>
    <w:rPr>
      <w:rFonts w:eastAsia="Times New Roman"/>
      <w:b/>
      <w:bCs/>
      <w:sz w:val="28"/>
      <w:szCs w:val="28"/>
    </w:rPr>
  </w:style>
  <w:style w:type="paragraph" w:styleId="af6">
    <w:name w:val="Normal (Web)"/>
    <w:basedOn w:val="a"/>
    <w:unhideWhenUsed/>
    <w:rsid w:val="00665D91"/>
    <w:pPr>
      <w:spacing w:before="100" w:beforeAutospacing="1" w:after="100" w:afterAutospacing="1" w:line="240" w:lineRule="auto"/>
    </w:pPr>
    <w:rPr>
      <w:rFonts w:eastAsia="Times New Roman"/>
      <w:sz w:val="24"/>
      <w:szCs w:val="24"/>
      <w:lang w:eastAsia="ru-RU"/>
    </w:rPr>
  </w:style>
  <w:style w:type="character" w:styleId="af7">
    <w:name w:val="Strong"/>
    <w:qFormat/>
    <w:rsid w:val="00665D91"/>
    <w:rPr>
      <w:b/>
      <w:bCs/>
    </w:rPr>
  </w:style>
  <w:style w:type="character" w:styleId="af8">
    <w:name w:val="annotation reference"/>
    <w:uiPriority w:val="99"/>
    <w:unhideWhenUsed/>
    <w:rsid w:val="00665D91"/>
    <w:rPr>
      <w:sz w:val="16"/>
      <w:szCs w:val="16"/>
    </w:rPr>
  </w:style>
  <w:style w:type="paragraph" w:styleId="af9">
    <w:name w:val="annotation text"/>
    <w:basedOn w:val="a"/>
    <w:link w:val="afa"/>
    <w:uiPriority w:val="99"/>
    <w:unhideWhenUsed/>
    <w:rsid w:val="00665D91"/>
    <w:pPr>
      <w:spacing w:after="0" w:line="240" w:lineRule="auto"/>
    </w:pPr>
    <w:rPr>
      <w:rFonts w:eastAsia="Times New Roman"/>
      <w:sz w:val="20"/>
      <w:szCs w:val="20"/>
      <w:lang w:eastAsia="ru-RU"/>
    </w:rPr>
  </w:style>
  <w:style w:type="character" w:customStyle="1" w:styleId="afa">
    <w:name w:val="Текст примечания Знак"/>
    <w:basedOn w:val="a1"/>
    <w:link w:val="af9"/>
    <w:uiPriority w:val="99"/>
    <w:rsid w:val="00665D91"/>
    <w:rPr>
      <w:rFonts w:eastAsia="Times New Roman"/>
    </w:rPr>
  </w:style>
  <w:style w:type="paragraph" w:styleId="afb">
    <w:name w:val="annotation subject"/>
    <w:basedOn w:val="af9"/>
    <w:next w:val="af9"/>
    <w:link w:val="afc"/>
    <w:uiPriority w:val="99"/>
    <w:unhideWhenUsed/>
    <w:rsid w:val="00665D91"/>
    <w:rPr>
      <w:b/>
      <w:bCs/>
    </w:rPr>
  </w:style>
  <w:style w:type="character" w:customStyle="1" w:styleId="afc">
    <w:name w:val="Тема примечания Знак"/>
    <w:basedOn w:val="afa"/>
    <w:link w:val="afb"/>
    <w:uiPriority w:val="99"/>
    <w:rsid w:val="00665D91"/>
    <w:rPr>
      <w:rFonts w:eastAsia="Times New Roman"/>
      <w:b/>
      <w:bCs/>
    </w:rPr>
  </w:style>
  <w:style w:type="character" w:customStyle="1" w:styleId="WW8Num1z0">
    <w:name w:val="WW8Num1z0"/>
    <w:rsid w:val="00665D91"/>
    <w:rPr>
      <w:rFonts w:cs="Times New Roman"/>
    </w:rPr>
  </w:style>
  <w:style w:type="character" w:customStyle="1" w:styleId="WW8Num6z0">
    <w:name w:val="WW8Num6z0"/>
    <w:rsid w:val="00665D91"/>
    <w:rPr>
      <w:rFonts w:ascii="Symbol" w:eastAsia="Arial" w:hAnsi="Symbol" w:cs="Courier New"/>
      <w:sz w:val="28"/>
    </w:rPr>
  </w:style>
  <w:style w:type="character" w:customStyle="1" w:styleId="WW8Num6z1">
    <w:name w:val="WW8Num6z1"/>
    <w:rsid w:val="00665D91"/>
    <w:rPr>
      <w:rFonts w:ascii="Courier New" w:hAnsi="Courier New" w:cs="Courier New"/>
    </w:rPr>
  </w:style>
  <w:style w:type="character" w:customStyle="1" w:styleId="WW8Num6z2">
    <w:name w:val="WW8Num6z2"/>
    <w:rsid w:val="00665D91"/>
    <w:rPr>
      <w:rFonts w:ascii="Wingdings" w:hAnsi="Wingdings"/>
    </w:rPr>
  </w:style>
  <w:style w:type="character" w:customStyle="1" w:styleId="WW8Num6z3">
    <w:name w:val="WW8Num6z3"/>
    <w:rsid w:val="00665D91"/>
    <w:rPr>
      <w:rFonts w:ascii="Symbol" w:hAnsi="Symbol"/>
    </w:rPr>
  </w:style>
  <w:style w:type="character" w:customStyle="1" w:styleId="WW8Num11z0">
    <w:name w:val="WW8Num11z0"/>
    <w:rsid w:val="00665D91"/>
    <w:rPr>
      <w:rFonts w:ascii="Symbol" w:eastAsia="Calibri" w:hAnsi="Symbol" w:cs="Times New Roman"/>
    </w:rPr>
  </w:style>
  <w:style w:type="character" w:customStyle="1" w:styleId="WW8Num11z1">
    <w:name w:val="WW8Num11z1"/>
    <w:rsid w:val="00665D91"/>
    <w:rPr>
      <w:rFonts w:ascii="Courier New" w:hAnsi="Courier New" w:cs="Courier New"/>
    </w:rPr>
  </w:style>
  <w:style w:type="character" w:customStyle="1" w:styleId="WW8Num11z2">
    <w:name w:val="WW8Num11z2"/>
    <w:rsid w:val="00665D91"/>
    <w:rPr>
      <w:rFonts w:ascii="Wingdings" w:hAnsi="Wingdings"/>
    </w:rPr>
  </w:style>
  <w:style w:type="character" w:customStyle="1" w:styleId="WW8Num11z3">
    <w:name w:val="WW8Num11z3"/>
    <w:rsid w:val="00665D91"/>
    <w:rPr>
      <w:rFonts w:ascii="Symbol" w:hAnsi="Symbol"/>
    </w:rPr>
  </w:style>
  <w:style w:type="character" w:customStyle="1" w:styleId="WW8Num13z0">
    <w:name w:val="WW8Num13z0"/>
    <w:rsid w:val="00665D91"/>
    <w:rPr>
      <w:rFonts w:ascii="Symbol" w:eastAsia="Calibri" w:hAnsi="Symbol" w:cs="Times New Roman"/>
    </w:rPr>
  </w:style>
  <w:style w:type="character" w:customStyle="1" w:styleId="WW8Num13z1">
    <w:name w:val="WW8Num13z1"/>
    <w:rsid w:val="00665D91"/>
    <w:rPr>
      <w:rFonts w:ascii="Courier New" w:hAnsi="Courier New" w:cs="Courier New"/>
    </w:rPr>
  </w:style>
  <w:style w:type="character" w:customStyle="1" w:styleId="WW8Num13z2">
    <w:name w:val="WW8Num13z2"/>
    <w:rsid w:val="00665D91"/>
    <w:rPr>
      <w:rFonts w:ascii="Wingdings" w:hAnsi="Wingdings"/>
    </w:rPr>
  </w:style>
  <w:style w:type="character" w:customStyle="1" w:styleId="WW8Num13z3">
    <w:name w:val="WW8Num13z3"/>
    <w:rsid w:val="00665D91"/>
    <w:rPr>
      <w:rFonts w:ascii="Symbol" w:hAnsi="Symbol"/>
    </w:rPr>
  </w:style>
  <w:style w:type="character" w:customStyle="1" w:styleId="WW8Num16z0">
    <w:name w:val="WW8Num16z0"/>
    <w:rsid w:val="00665D91"/>
    <w:rPr>
      <w:rFonts w:ascii="Times New Roman" w:eastAsia="Calibri" w:hAnsi="Times New Roman" w:cs="Times New Roman"/>
    </w:rPr>
  </w:style>
  <w:style w:type="character" w:customStyle="1" w:styleId="12">
    <w:name w:val="Основной шрифт абзаца1"/>
    <w:rsid w:val="00665D91"/>
  </w:style>
  <w:style w:type="character" w:styleId="afd">
    <w:name w:val="page number"/>
    <w:basedOn w:val="12"/>
    <w:rsid w:val="00665D91"/>
  </w:style>
  <w:style w:type="character" w:customStyle="1" w:styleId="33">
    <w:name w:val="Основной текст 3 Знак"/>
    <w:rsid w:val="00665D91"/>
    <w:rPr>
      <w:rFonts w:eastAsia="Calibri"/>
      <w:sz w:val="16"/>
      <w:szCs w:val="16"/>
      <w:lang w:val="ru-RU" w:eastAsia="ar-SA" w:bidi="ar-SA"/>
    </w:rPr>
  </w:style>
  <w:style w:type="character" w:customStyle="1" w:styleId="HTML">
    <w:name w:val="Стандартный HTML Знак"/>
    <w:rsid w:val="00665D91"/>
    <w:rPr>
      <w:rFonts w:ascii="Courier New" w:eastAsia="Calibri" w:hAnsi="Courier New" w:cs="Courier New"/>
      <w:lang w:val="ru-RU" w:eastAsia="ar-SA" w:bidi="ar-SA"/>
    </w:rPr>
  </w:style>
  <w:style w:type="character" w:customStyle="1" w:styleId="afe">
    <w:name w:val="Символ сноски"/>
    <w:rsid w:val="00665D91"/>
    <w:rPr>
      <w:vertAlign w:val="superscript"/>
    </w:rPr>
  </w:style>
  <w:style w:type="character" w:customStyle="1" w:styleId="13">
    <w:name w:val="Знак Знак1"/>
    <w:rsid w:val="00665D91"/>
    <w:rPr>
      <w:rFonts w:cs="Calibri"/>
      <w:sz w:val="22"/>
      <w:szCs w:val="22"/>
    </w:rPr>
  </w:style>
  <w:style w:type="character" w:customStyle="1" w:styleId="aff">
    <w:name w:val="Основной текст_"/>
    <w:link w:val="41"/>
    <w:rsid w:val="00665D91"/>
    <w:rPr>
      <w:sz w:val="28"/>
      <w:szCs w:val="28"/>
      <w:shd w:val="clear" w:color="auto" w:fill="FFFFFF"/>
      <w:lang w:eastAsia="ar-SA"/>
    </w:rPr>
  </w:style>
  <w:style w:type="character" w:customStyle="1" w:styleId="Heading1Char">
    <w:name w:val="Heading 1 Char"/>
    <w:rsid w:val="00665D91"/>
    <w:rPr>
      <w:sz w:val="28"/>
      <w:szCs w:val="28"/>
      <w:lang w:val="ru-RU" w:eastAsia="ar-SA" w:bidi="ar-SA"/>
    </w:rPr>
  </w:style>
  <w:style w:type="character" w:customStyle="1" w:styleId="aff0">
    <w:name w:val="Название Знак"/>
    <w:rsid w:val="00665D91"/>
    <w:rPr>
      <w:rFonts w:ascii="Arial" w:eastAsia="Calibri" w:hAnsi="Arial"/>
      <w:b/>
      <w:kern w:val="1"/>
      <w:sz w:val="32"/>
      <w:lang w:val="ru-RU" w:eastAsia="ar-SA" w:bidi="ar-SA"/>
    </w:rPr>
  </w:style>
  <w:style w:type="character" w:customStyle="1" w:styleId="aff1">
    <w:name w:val="Текст сноски Знак"/>
    <w:rsid w:val="00665D91"/>
    <w:rPr>
      <w:rFonts w:eastAsia="Calibri"/>
    </w:rPr>
  </w:style>
  <w:style w:type="character" w:customStyle="1" w:styleId="aff2">
    <w:name w:val="Символы концевой сноски"/>
    <w:rsid w:val="00665D91"/>
    <w:rPr>
      <w:vertAlign w:val="superscript"/>
    </w:rPr>
  </w:style>
  <w:style w:type="paragraph" w:customStyle="1" w:styleId="aff3">
    <w:name w:val="Заголовок"/>
    <w:basedOn w:val="a"/>
    <w:next w:val="a0"/>
    <w:rsid w:val="00665D91"/>
    <w:pPr>
      <w:keepNext/>
      <w:spacing w:before="240" w:after="120" w:line="240" w:lineRule="auto"/>
    </w:pPr>
    <w:rPr>
      <w:rFonts w:ascii="Arial" w:eastAsia="Microsoft YaHei" w:hAnsi="Arial" w:cs="Mangal"/>
      <w:szCs w:val="28"/>
      <w:lang w:eastAsia="ar-SA"/>
    </w:rPr>
  </w:style>
  <w:style w:type="paragraph" w:customStyle="1" w:styleId="14">
    <w:name w:val="Название1"/>
    <w:basedOn w:val="a"/>
    <w:rsid w:val="00665D91"/>
    <w:pPr>
      <w:suppressLineNumbers/>
      <w:spacing w:before="120" w:after="120" w:line="240" w:lineRule="auto"/>
    </w:pPr>
    <w:rPr>
      <w:rFonts w:cs="Mangal"/>
      <w:i/>
      <w:iCs/>
      <w:sz w:val="24"/>
      <w:szCs w:val="24"/>
      <w:lang w:eastAsia="ar-SA"/>
    </w:rPr>
  </w:style>
  <w:style w:type="paragraph" w:customStyle="1" w:styleId="15">
    <w:name w:val="Указатель1"/>
    <w:basedOn w:val="a"/>
    <w:rsid w:val="00665D91"/>
    <w:pPr>
      <w:suppressLineNumbers/>
      <w:spacing w:after="0" w:line="240" w:lineRule="auto"/>
    </w:pPr>
    <w:rPr>
      <w:rFonts w:cs="Mangal"/>
      <w:sz w:val="24"/>
      <w:szCs w:val="24"/>
      <w:lang w:eastAsia="ar-SA"/>
    </w:rPr>
  </w:style>
  <w:style w:type="character" w:customStyle="1" w:styleId="16">
    <w:name w:val="Верхний колонтитул Знак1"/>
    <w:basedOn w:val="a1"/>
    <w:rsid w:val="00665D91"/>
    <w:rPr>
      <w:sz w:val="24"/>
      <w:szCs w:val="24"/>
      <w:lang w:eastAsia="ar-SA"/>
    </w:rPr>
  </w:style>
  <w:style w:type="character" w:customStyle="1" w:styleId="17">
    <w:name w:val="Нижний колонтитул Знак1"/>
    <w:basedOn w:val="a1"/>
    <w:rsid w:val="00665D91"/>
    <w:rPr>
      <w:sz w:val="24"/>
      <w:szCs w:val="24"/>
      <w:lang w:eastAsia="ar-SA"/>
    </w:rPr>
  </w:style>
  <w:style w:type="paragraph" w:customStyle="1" w:styleId="ConsPlusCell">
    <w:name w:val="ConsPlusCell"/>
    <w:rsid w:val="00665D91"/>
    <w:pPr>
      <w:widowControl w:val="0"/>
      <w:suppressAutoHyphens/>
      <w:autoSpaceDE w:val="0"/>
    </w:pPr>
    <w:rPr>
      <w:rFonts w:ascii="Arial" w:hAnsi="Arial" w:cs="Arial"/>
      <w:lang w:eastAsia="ar-SA"/>
    </w:rPr>
  </w:style>
  <w:style w:type="paragraph" w:customStyle="1" w:styleId="18">
    <w:name w:val="Абзац списка1"/>
    <w:basedOn w:val="a"/>
    <w:rsid w:val="00665D91"/>
    <w:pPr>
      <w:spacing w:after="0" w:line="240" w:lineRule="auto"/>
      <w:ind w:left="720"/>
    </w:pPr>
    <w:rPr>
      <w:sz w:val="24"/>
      <w:szCs w:val="24"/>
      <w:lang w:eastAsia="ar-SA"/>
    </w:rPr>
  </w:style>
  <w:style w:type="paragraph" w:customStyle="1" w:styleId="19">
    <w:name w:val="[ ]1"/>
    <w:basedOn w:val="a"/>
    <w:rsid w:val="00665D91"/>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4">
    <w:name w:val="Основной"/>
    <w:basedOn w:val="a"/>
    <w:rsid w:val="00665D91"/>
    <w:pPr>
      <w:spacing w:after="20" w:line="360" w:lineRule="auto"/>
      <w:ind w:firstLine="709"/>
      <w:jc w:val="both"/>
    </w:pPr>
    <w:rPr>
      <w:szCs w:val="28"/>
      <w:lang w:eastAsia="ar-SA"/>
    </w:rPr>
  </w:style>
  <w:style w:type="paragraph" w:customStyle="1" w:styleId="310">
    <w:name w:val="Основной текст 31"/>
    <w:basedOn w:val="a"/>
    <w:rsid w:val="00665D91"/>
    <w:pPr>
      <w:spacing w:after="120" w:line="240" w:lineRule="auto"/>
    </w:pPr>
    <w:rPr>
      <w:sz w:val="16"/>
      <w:szCs w:val="16"/>
      <w:lang w:eastAsia="ar-SA"/>
    </w:rPr>
  </w:style>
  <w:style w:type="paragraph" w:customStyle="1" w:styleId="21">
    <w:name w:val="Основной текст 21"/>
    <w:basedOn w:val="a"/>
    <w:rsid w:val="00665D91"/>
    <w:pPr>
      <w:spacing w:after="0" w:line="240" w:lineRule="auto"/>
      <w:ind w:left="2443"/>
      <w:jc w:val="both"/>
    </w:pPr>
    <w:rPr>
      <w:szCs w:val="28"/>
      <w:lang w:eastAsia="ar-SA"/>
    </w:rPr>
  </w:style>
  <w:style w:type="paragraph" w:styleId="HTML0">
    <w:name w:val="HTML Preformatted"/>
    <w:basedOn w:val="a"/>
    <w:link w:val="HTML1"/>
    <w:rsid w:val="00665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1"/>
    <w:link w:val="HTML0"/>
    <w:rsid w:val="00665D91"/>
    <w:rPr>
      <w:rFonts w:ascii="Courier New" w:hAnsi="Courier New"/>
      <w:lang w:eastAsia="ar-SA"/>
    </w:rPr>
  </w:style>
  <w:style w:type="paragraph" w:styleId="aff5">
    <w:name w:val="footnote text"/>
    <w:basedOn w:val="a"/>
    <w:link w:val="1a"/>
    <w:rsid w:val="00665D91"/>
    <w:pPr>
      <w:spacing w:after="0" w:line="240" w:lineRule="auto"/>
    </w:pPr>
    <w:rPr>
      <w:sz w:val="20"/>
      <w:szCs w:val="20"/>
      <w:lang w:eastAsia="ar-SA"/>
    </w:rPr>
  </w:style>
  <w:style w:type="character" w:customStyle="1" w:styleId="1a">
    <w:name w:val="Текст сноски Знак1"/>
    <w:basedOn w:val="a1"/>
    <w:link w:val="aff5"/>
    <w:rsid w:val="00665D91"/>
    <w:rPr>
      <w:lang w:eastAsia="ar-SA"/>
    </w:rPr>
  </w:style>
  <w:style w:type="paragraph" w:styleId="aff6">
    <w:name w:val="List Paragraph"/>
    <w:aliases w:val="Bullet List,FooterText,numbered,Цветной список - Акцент 11,Список нумерованный цифры"/>
    <w:basedOn w:val="a"/>
    <w:link w:val="aff7"/>
    <w:qFormat/>
    <w:rsid w:val="00665D91"/>
    <w:pPr>
      <w:spacing w:after="200" w:line="276" w:lineRule="auto"/>
      <w:ind w:left="720"/>
    </w:pPr>
    <w:rPr>
      <w:rFonts w:ascii="Calibri" w:hAnsi="Calibri" w:cs="Calibri"/>
      <w:sz w:val="22"/>
      <w:lang w:eastAsia="ar-SA"/>
    </w:rPr>
  </w:style>
  <w:style w:type="paragraph" w:customStyle="1" w:styleId="aff8">
    <w:name w:val="Знак Знак Знак Знак Знак Знак"/>
    <w:basedOn w:val="a"/>
    <w:rsid w:val="00665D91"/>
    <w:pPr>
      <w:spacing w:line="240" w:lineRule="exact"/>
    </w:pPr>
    <w:rPr>
      <w:rFonts w:ascii="Verdana" w:eastAsia="Times New Roman" w:hAnsi="Verdana" w:cs="Verdana"/>
      <w:sz w:val="20"/>
      <w:szCs w:val="20"/>
      <w:lang w:val="en-US" w:eastAsia="ar-SA"/>
    </w:rPr>
  </w:style>
  <w:style w:type="paragraph" w:customStyle="1" w:styleId="1b">
    <w:name w:val="Знак1 Знак Знак Знак Знак Знак Знак Знак Знак Знак"/>
    <w:basedOn w:val="a"/>
    <w:rsid w:val="00665D91"/>
    <w:pPr>
      <w:spacing w:line="240" w:lineRule="exact"/>
    </w:pPr>
    <w:rPr>
      <w:rFonts w:ascii="Verdana" w:hAnsi="Verdana" w:cs="Verdana"/>
      <w:sz w:val="20"/>
      <w:szCs w:val="20"/>
      <w:lang w:val="en-US" w:eastAsia="ar-SA"/>
    </w:rPr>
  </w:style>
  <w:style w:type="paragraph" w:customStyle="1" w:styleId="aff9">
    <w:name w:val="Знак Знак Знак Знак"/>
    <w:basedOn w:val="a"/>
    <w:rsid w:val="00665D91"/>
    <w:pPr>
      <w:spacing w:line="240" w:lineRule="exact"/>
    </w:pPr>
    <w:rPr>
      <w:rFonts w:ascii="Verdana" w:eastAsia="Times New Roman" w:hAnsi="Verdana"/>
      <w:sz w:val="20"/>
      <w:szCs w:val="20"/>
      <w:lang w:val="en-US" w:eastAsia="ar-SA"/>
    </w:rPr>
  </w:style>
  <w:style w:type="paragraph" w:customStyle="1" w:styleId="7">
    <w:name w:val="Основной текст7"/>
    <w:basedOn w:val="a"/>
    <w:rsid w:val="00665D91"/>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
    <w:rsid w:val="00665D91"/>
    <w:pPr>
      <w:widowControl w:val="0"/>
      <w:autoSpaceDE w:val="0"/>
      <w:spacing w:after="0" w:line="240" w:lineRule="auto"/>
      <w:jc w:val="both"/>
    </w:pPr>
    <w:rPr>
      <w:rFonts w:eastAsia="Times New Roman"/>
      <w:sz w:val="24"/>
      <w:szCs w:val="24"/>
      <w:lang w:eastAsia="ar-SA"/>
    </w:rPr>
  </w:style>
  <w:style w:type="paragraph" w:styleId="affa">
    <w:name w:val="Title"/>
    <w:basedOn w:val="a"/>
    <w:next w:val="affb"/>
    <w:link w:val="1c"/>
    <w:qFormat/>
    <w:rsid w:val="00665D91"/>
    <w:pPr>
      <w:spacing w:before="240" w:after="60" w:line="276" w:lineRule="auto"/>
      <w:jc w:val="center"/>
    </w:pPr>
    <w:rPr>
      <w:rFonts w:ascii="Arial" w:hAnsi="Arial"/>
      <w:b/>
      <w:kern w:val="1"/>
      <w:sz w:val="32"/>
      <w:szCs w:val="20"/>
      <w:lang w:eastAsia="ar-SA"/>
    </w:rPr>
  </w:style>
  <w:style w:type="character" w:customStyle="1" w:styleId="1c">
    <w:name w:val="Название Знак1"/>
    <w:basedOn w:val="a1"/>
    <w:link w:val="affa"/>
    <w:rsid w:val="00665D91"/>
    <w:rPr>
      <w:rFonts w:ascii="Arial" w:hAnsi="Arial"/>
      <w:b/>
      <w:kern w:val="1"/>
      <w:sz w:val="32"/>
      <w:lang w:eastAsia="ar-SA"/>
    </w:rPr>
  </w:style>
  <w:style w:type="paragraph" w:styleId="affb">
    <w:name w:val="Subtitle"/>
    <w:basedOn w:val="aff3"/>
    <w:next w:val="a0"/>
    <w:link w:val="affc"/>
    <w:qFormat/>
    <w:rsid w:val="00665D91"/>
    <w:pPr>
      <w:jc w:val="center"/>
    </w:pPr>
    <w:rPr>
      <w:rFonts w:cs="Times New Roman"/>
      <w:i/>
      <w:iCs/>
    </w:rPr>
  </w:style>
  <w:style w:type="character" w:customStyle="1" w:styleId="affc">
    <w:name w:val="Подзаголовок Знак"/>
    <w:basedOn w:val="a1"/>
    <w:link w:val="affb"/>
    <w:rsid w:val="00665D91"/>
    <w:rPr>
      <w:rFonts w:ascii="Arial" w:eastAsia="Microsoft YaHei" w:hAnsi="Arial"/>
      <w:i/>
      <w:iCs/>
      <w:sz w:val="28"/>
      <w:szCs w:val="28"/>
      <w:lang w:eastAsia="ar-SA"/>
    </w:rPr>
  </w:style>
  <w:style w:type="paragraph" w:customStyle="1" w:styleId="34">
    <w:name w:val="Знак Знак3"/>
    <w:basedOn w:val="a"/>
    <w:rsid w:val="00665D91"/>
    <w:pPr>
      <w:spacing w:before="280" w:after="280" w:line="240" w:lineRule="auto"/>
    </w:pPr>
    <w:rPr>
      <w:rFonts w:ascii="Tahoma" w:eastAsia="Times New Roman" w:hAnsi="Tahoma"/>
      <w:sz w:val="20"/>
      <w:szCs w:val="20"/>
      <w:lang w:val="en-US" w:eastAsia="ar-SA"/>
    </w:rPr>
  </w:style>
  <w:style w:type="paragraph" w:customStyle="1" w:styleId="affd">
    <w:name w:val="Содержимое таблицы"/>
    <w:basedOn w:val="a"/>
    <w:rsid w:val="00665D91"/>
    <w:pPr>
      <w:suppressLineNumbers/>
      <w:spacing w:after="0" w:line="240" w:lineRule="auto"/>
    </w:pPr>
    <w:rPr>
      <w:sz w:val="24"/>
      <w:szCs w:val="24"/>
      <w:lang w:eastAsia="ar-SA"/>
    </w:rPr>
  </w:style>
  <w:style w:type="paragraph" w:customStyle="1" w:styleId="affe">
    <w:name w:val="Заголовок таблицы"/>
    <w:basedOn w:val="affd"/>
    <w:rsid w:val="00665D91"/>
    <w:pPr>
      <w:jc w:val="center"/>
    </w:pPr>
    <w:rPr>
      <w:b/>
      <w:bCs/>
    </w:rPr>
  </w:style>
  <w:style w:type="paragraph" w:customStyle="1" w:styleId="afff">
    <w:name w:val="Содержимое врезки"/>
    <w:basedOn w:val="a0"/>
    <w:rsid w:val="00665D91"/>
    <w:rPr>
      <w:rFonts w:ascii="Times New Roman" w:hAnsi="Times New Roman"/>
      <w:szCs w:val="24"/>
      <w:lang w:eastAsia="ar-SA"/>
    </w:rPr>
  </w:style>
  <w:style w:type="paragraph" w:customStyle="1" w:styleId="listparagraphcxspmiddle">
    <w:name w:val="listparagraphcxspmiddle"/>
    <w:basedOn w:val="a"/>
    <w:rsid w:val="00665D91"/>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
    <w:rsid w:val="00665D91"/>
    <w:pPr>
      <w:spacing w:before="100" w:beforeAutospacing="1" w:after="100" w:afterAutospacing="1" w:line="240" w:lineRule="auto"/>
    </w:pPr>
    <w:rPr>
      <w:rFonts w:eastAsia="Times New Roman"/>
      <w:sz w:val="24"/>
      <w:szCs w:val="24"/>
      <w:lang w:eastAsia="ru-RU"/>
    </w:rPr>
  </w:style>
  <w:style w:type="paragraph" w:customStyle="1" w:styleId="1d">
    <w:name w:val="Абзац списка1"/>
    <w:basedOn w:val="a"/>
    <w:rsid w:val="00665D91"/>
    <w:pPr>
      <w:spacing w:after="0" w:line="240" w:lineRule="auto"/>
      <w:ind w:left="720"/>
    </w:pPr>
    <w:rPr>
      <w:sz w:val="24"/>
      <w:szCs w:val="24"/>
      <w:lang w:eastAsia="ru-RU"/>
    </w:rPr>
  </w:style>
  <w:style w:type="paragraph" w:customStyle="1" w:styleId="1e">
    <w:name w:val="Текст1"/>
    <w:basedOn w:val="a"/>
    <w:rsid w:val="00665D91"/>
    <w:pPr>
      <w:spacing w:after="0" w:line="240" w:lineRule="auto"/>
    </w:pPr>
    <w:rPr>
      <w:rFonts w:ascii="Courier New" w:eastAsia="Times New Roman" w:hAnsi="Courier New"/>
      <w:sz w:val="20"/>
      <w:szCs w:val="20"/>
      <w:lang w:eastAsia="ru-RU"/>
    </w:rPr>
  </w:style>
  <w:style w:type="paragraph" w:customStyle="1" w:styleId="afff0">
    <w:name w:val="Знак Знак Знак Знак"/>
    <w:basedOn w:val="a"/>
    <w:rsid w:val="00665D91"/>
    <w:pPr>
      <w:spacing w:line="240" w:lineRule="exact"/>
    </w:pPr>
    <w:rPr>
      <w:rFonts w:ascii="Verdana" w:eastAsia="Times New Roman" w:hAnsi="Verdana"/>
      <w:sz w:val="24"/>
      <w:szCs w:val="24"/>
      <w:lang w:val="en-US"/>
    </w:rPr>
  </w:style>
  <w:style w:type="character" w:customStyle="1" w:styleId="submitted1">
    <w:name w:val="submitted1"/>
    <w:rsid w:val="00665D91"/>
    <w:rPr>
      <w:color w:val="999999"/>
      <w:sz w:val="19"/>
      <w:szCs w:val="19"/>
    </w:rPr>
  </w:style>
  <w:style w:type="paragraph" w:customStyle="1" w:styleId="afff1">
    <w:name w:val="Знак"/>
    <w:basedOn w:val="a"/>
    <w:rsid w:val="00665D91"/>
    <w:pPr>
      <w:spacing w:line="240" w:lineRule="exact"/>
    </w:pPr>
    <w:rPr>
      <w:rFonts w:ascii="Verdana" w:eastAsia="Times New Roman" w:hAnsi="Verdana"/>
      <w:sz w:val="24"/>
      <w:szCs w:val="24"/>
      <w:lang w:val="en-US"/>
    </w:rPr>
  </w:style>
  <w:style w:type="paragraph" w:customStyle="1" w:styleId="afff2">
    <w:name w:val="Знак"/>
    <w:basedOn w:val="a"/>
    <w:rsid w:val="00665D91"/>
    <w:pPr>
      <w:spacing w:line="240" w:lineRule="exact"/>
    </w:pPr>
    <w:rPr>
      <w:rFonts w:ascii="Verdana" w:eastAsia="Times New Roman" w:hAnsi="Verdana"/>
      <w:sz w:val="24"/>
      <w:szCs w:val="24"/>
      <w:lang w:val="en-US"/>
    </w:rPr>
  </w:style>
  <w:style w:type="character" w:customStyle="1" w:styleId="1f">
    <w:name w:val="Основной текст1"/>
    <w:rsid w:val="00665D91"/>
    <w:rPr>
      <w:rFonts w:eastAsia="Calibri"/>
      <w:strike/>
      <w:sz w:val="27"/>
      <w:szCs w:val="27"/>
      <w:shd w:val="clear" w:color="auto" w:fill="FFFFFF"/>
      <w:lang w:val="ru-RU" w:eastAsia="ar-SA" w:bidi="ar-SA"/>
    </w:rPr>
  </w:style>
  <w:style w:type="character" w:customStyle="1" w:styleId="22">
    <w:name w:val="Основной текст2"/>
    <w:rsid w:val="00665D91"/>
    <w:rPr>
      <w:rFonts w:eastAsia="Calibri"/>
      <w:sz w:val="27"/>
      <w:szCs w:val="27"/>
      <w:shd w:val="clear" w:color="auto" w:fill="FFFFFF"/>
      <w:lang w:val="ru-RU" w:eastAsia="ar-SA" w:bidi="ar-SA"/>
    </w:rPr>
  </w:style>
  <w:style w:type="paragraph" w:customStyle="1" w:styleId="41">
    <w:name w:val="Основной текст4"/>
    <w:basedOn w:val="a"/>
    <w:link w:val="aff"/>
    <w:rsid w:val="00665D91"/>
    <w:pPr>
      <w:shd w:val="clear" w:color="auto" w:fill="FFFFFF"/>
      <w:spacing w:before="300" w:after="0" w:line="331" w:lineRule="exact"/>
    </w:pPr>
    <w:rPr>
      <w:szCs w:val="28"/>
      <w:lang w:eastAsia="ar-SA"/>
    </w:rPr>
  </w:style>
  <w:style w:type="paragraph" w:customStyle="1" w:styleId="ConsNormal">
    <w:name w:val="ConsNormal"/>
    <w:rsid w:val="00665D91"/>
    <w:pPr>
      <w:widowControl w:val="0"/>
      <w:ind w:firstLine="720"/>
    </w:pPr>
    <w:rPr>
      <w:rFonts w:ascii="Arial" w:eastAsia="Times New Roman" w:hAnsi="Arial"/>
      <w:snapToGrid w:val="0"/>
      <w:sz w:val="24"/>
    </w:rPr>
  </w:style>
  <w:style w:type="paragraph" w:customStyle="1" w:styleId="ConsNonformat">
    <w:name w:val="ConsNonformat"/>
    <w:rsid w:val="00665D91"/>
    <w:pPr>
      <w:widowControl w:val="0"/>
    </w:pPr>
    <w:rPr>
      <w:rFonts w:ascii="Courier New" w:eastAsia="Times New Roman" w:hAnsi="Courier New"/>
      <w:snapToGrid w:val="0"/>
    </w:rPr>
  </w:style>
  <w:style w:type="paragraph" w:customStyle="1" w:styleId="ConsTitle">
    <w:name w:val="ConsTitle"/>
    <w:rsid w:val="00665D91"/>
    <w:pPr>
      <w:widowControl w:val="0"/>
    </w:pPr>
    <w:rPr>
      <w:rFonts w:ascii="Arial" w:eastAsia="Times New Roman" w:hAnsi="Arial"/>
      <w:b/>
      <w:snapToGrid w:val="0"/>
      <w:sz w:val="16"/>
    </w:rPr>
  </w:style>
  <w:style w:type="paragraph" w:customStyle="1" w:styleId="ConsCell">
    <w:name w:val="ConsCell"/>
    <w:rsid w:val="00665D91"/>
    <w:pPr>
      <w:widowControl w:val="0"/>
    </w:pPr>
    <w:rPr>
      <w:rFonts w:ascii="Arial" w:eastAsia="Times New Roman" w:hAnsi="Arial"/>
      <w:snapToGrid w:val="0"/>
      <w:sz w:val="24"/>
    </w:rPr>
  </w:style>
  <w:style w:type="paragraph" w:styleId="23">
    <w:name w:val="Body Text Indent 2"/>
    <w:basedOn w:val="a"/>
    <w:link w:val="24"/>
    <w:rsid w:val="00665D91"/>
    <w:pPr>
      <w:spacing w:after="120" w:line="480" w:lineRule="auto"/>
      <w:ind w:left="283"/>
    </w:pPr>
    <w:rPr>
      <w:rFonts w:eastAsia="Times New Roman"/>
      <w:szCs w:val="20"/>
    </w:rPr>
  </w:style>
  <w:style w:type="character" w:customStyle="1" w:styleId="24">
    <w:name w:val="Основной текст с отступом 2 Знак"/>
    <w:basedOn w:val="a1"/>
    <w:link w:val="23"/>
    <w:rsid w:val="00665D91"/>
    <w:rPr>
      <w:rFonts w:eastAsia="Times New Roman"/>
      <w:sz w:val="28"/>
    </w:rPr>
  </w:style>
  <w:style w:type="paragraph" w:customStyle="1" w:styleId="220">
    <w:name w:val="Основной текст 22"/>
    <w:basedOn w:val="a"/>
    <w:rsid w:val="00665D91"/>
    <w:pPr>
      <w:spacing w:after="0" w:line="240" w:lineRule="auto"/>
      <w:ind w:firstLine="720"/>
      <w:jc w:val="both"/>
    </w:pPr>
    <w:rPr>
      <w:rFonts w:eastAsia="Times New Roman"/>
      <w:szCs w:val="20"/>
      <w:lang w:eastAsia="ru-RU"/>
    </w:rPr>
  </w:style>
  <w:style w:type="character" w:customStyle="1" w:styleId="1f0">
    <w:name w:val="Текст выноски Знак1"/>
    <w:rsid w:val="00665D91"/>
    <w:rPr>
      <w:rFonts w:ascii="Tahoma" w:hAnsi="Tahoma" w:cs="Tahoma"/>
      <w:sz w:val="16"/>
      <w:szCs w:val="16"/>
    </w:rPr>
  </w:style>
  <w:style w:type="paragraph" w:customStyle="1" w:styleId="Default">
    <w:name w:val="Default"/>
    <w:rsid w:val="00665D91"/>
    <w:pPr>
      <w:autoSpaceDE w:val="0"/>
      <w:autoSpaceDN w:val="0"/>
      <w:adjustRightInd w:val="0"/>
    </w:pPr>
    <w:rPr>
      <w:rFonts w:eastAsia="Times New Roman"/>
      <w:color w:val="000000"/>
      <w:sz w:val="24"/>
      <w:szCs w:val="24"/>
    </w:rPr>
  </w:style>
  <w:style w:type="character" w:customStyle="1" w:styleId="8">
    <w:name w:val="Знак Знак8"/>
    <w:locked/>
    <w:rsid w:val="00665D91"/>
    <w:rPr>
      <w:sz w:val="24"/>
      <w:lang w:val="ru-RU" w:eastAsia="ru-RU" w:bidi="ar-SA"/>
    </w:rPr>
  </w:style>
  <w:style w:type="numbering" w:customStyle="1" w:styleId="1f1">
    <w:name w:val="Нет списка1"/>
    <w:next w:val="a3"/>
    <w:semiHidden/>
    <w:rsid w:val="00665D91"/>
  </w:style>
  <w:style w:type="character" w:customStyle="1" w:styleId="9">
    <w:name w:val="Знак Знак9"/>
    <w:locked/>
    <w:rsid w:val="00665D91"/>
    <w:rPr>
      <w:sz w:val="24"/>
      <w:lang w:bidi="ar-SA"/>
    </w:rPr>
  </w:style>
  <w:style w:type="numbering" w:customStyle="1" w:styleId="25">
    <w:name w:val="Нет списка2"/>
    <w:next w:val="a3"/>
    <w:semiHidden/>
    <w:rsid w:val="00665D91"/>
  </w:style>
  <w:style w:type="numbering" w:customStyle="1" w:styleId="110">
    <w:name w:val="Нет списка11"/>
    <w:next w:val="a3"/>
    <w:semiHidden/>
    <w:rsid w:val="00665D91"/>
  </w:style>
  <w:style w:type="numbering" w:customStyle="1" w:styleId="111">
    <w:name w:val="Нет списка111"/>
    <w:next w:val="a3"/>
    <w:semiHidden/>
    <w:rsid w:val="00665D91"/>
  </w:style>
  <w:style w:type="numbering" w:customStyle="1" w:styleId="35">
    <w:name w:val="Нет списка3"/>
    <w:next w:val="a3"/>
    <w:semiHidden/>
    <w:rsid w:val="00665D91"/>
  </w:style>
  <w:style w:type="numbering" w:customStyle="1" w:styleId="120">
    <w:name w:val="Нет списка12"/>
    <w:next w:val="a3"/>
    <w:semiHidden/>
    <w:rsid w:val="00665D91"/>
  </w:style>
  <w:style w:type="numbering" w:customStyle="1" w:styleId="112">
    <w:name w:val="Нет списка112"/>
    <w:next w:val="a3"/>
    <w:semiHidden/>
    <w:rsid w:val="00665D91"/>
  </w:style>
  <w:style w:type="numbering" w:customStyle="1" w:styleId="42">
    <w:name w:val="Нет списка4"/>
    <w:next w:val="a3"/>
    <w:semiHidden/>
    <w:rsid w:val="00665D91"/>
  </w:style>
  <w:style w:type="numbering" w:customStyle="1" w:styleId="130">
    <w:name w:val="Нет списка13"/>
    <w:next w:val="a3"/>
    <w:semiHidden/>
    <w:rsid w:val="00665D91"/>
  </w:style>
  <w:style w:type="numbering" w:customStyle="1" w:styleId="113">
    <w:name w:val="Нет списка113"/>
    <w:next w:val="a3"/>
    <w:semiHidden/>
    <w:rsid w:val="00665D91"/>
  </w:style>
  <w:style w:type="numbering" w:customStyle="1" w:styleId="5">
    <w:name w:val="Нет списка5"/>
    <w:next w:val="a3"/>
    <w:semiHidden/>
    <w:rsid w:val="00665D91"/>
  </w:style>
  <w:style w:type="numbering" w:customStyle="1" w:styleId="140">
    <w:name w:val="Нет списка14"/>
    <w:next w:val="a3"/>
    <w:semiHidden/>
    <w:rsid w:val="00665D91"/>
  </w:style>
  <w:style w:type="numbering" w:customStyle="1" w:styleId="114">
    <w:name w:val="Нет списка114"/>
    <w:next w:val="a3"/>
    <w:semiHidden/>
    <w:rsid w:val="00665D91"/>
  </w:style>
  <w:style w:type="character" w:customStyle="1" w:styleId="20">
    <w:name w:val="Заголовок 2 Знак"/>
    <w:basedOn w:val="a1"/>
    <w:link w:val="2"/>
    <w:uiPriority w:val="9"/>
    <w:rsid w:val="001B4FFA"/>
    <w:rPr>
      <w:rFonts w:asciiTheme="majorHAnsi" w:eastAsiaTheme="majorEastAsia" w:hAnsiTheme="majorHAnsi" w:cstheme="majorBidi"/>
      <w:color w:val="2E74B5" w:themeColor="accent1" w:themeShade="BF"/>
      <w:sz w:val="26"/>
      <w:szCs w:val="26"/>
      <w:lang w:eastAsia="en-US"/>
    </w:rPr>
  </w:style>
  <w:style w:type="paragraph" w:customStyle="1" w:styleId="afff3">
    <w:name w:val="Знак Знак Знак Знак Знак Знак Знак Знак Знак Знак Знак"/>
    <w:basedOn w:val="a"/>
    <w:uiPriority w:val="99"/>
    <w:rsid w:val="001B4FFA"/>
    <w:pPr>
      <w:spacing w:line="240" w:lineRule="exact"/>
    </w:pPr>
    <w:rPr>
      <w:rFonts w:ascii="Verdana" w:eastAsia="Times New Roman" w:hAnsi="Verdana"/>
      <w:sz w:val="20"/>
      <w:szCs w:val="20"/>
      <w:lang w:val="en-US"/>
    </w:rPr>
  </w:style>
  <w:style w:type="paragraph" w:customStyle="1" w:styleId="1f2">
    <w:name w:val="Знак Знак Знак Знак Знак Знак Знак Знак Знак Знак Знак1"/>
    <w:basedOn w:val="a"/>
    <w:uiPriority w:val="99"/>
    <w:rsid w:val="001B4FFA"/>
    <w:pPr>
      <w:spacing w:line="240" w:lineRule="exact"/>
    </w:pPr>
    <w:rPr>
      <w:rFonts w:ascii="Verdana" w:eastAsia="Times New Roman" w:hAnsi="Verdana"/>
      <w:sz w:val="20"/>
      <w:szCs w:val="20"/>
      <w:lang w:val="en-US"/>
    </w:rPr>
  </w:style>
  <w:style w:type="paragraph" w:customStyle="1" w:styleId="ConsPlusDocList">
    <w:name w:val="ConsPlusDocList"/>
    <w:next w:val="a"/>
    <w:uiPriority w:val="99"/>
    <w:rsid w:val="001B4FFA"/>
    <w:pPr>
      <w:widowControl w:val="0"/>
      <w:suppressAutoHyphens/>
      <w:autoSpaceDE w:val="0"/>
    </w:pPr>
    <w:rPr>
      <w:rFonts w:ascii="Arial" w:hAnsi="Arial" w:cs="Arial"/>
      <w:lang w:eastAsia="hi-IN" w:bidi="hi-IN"/>
    </w:rPr>
  </w:style>
  <w:style w:type="paragraph" w:customStyle="1" w:styleId="1f3">
    <w:name w:val="Обычный1"/>
    <w:uiPriority w:val="99"/>
    <w:rsid w:val="001B4FFA"/>
    <w:pPr>
      <w:widowControl w:val="0"/>
      <w:spacing w:before="240" w:line="300" w:lineRule="auto"/>
    </w:pPr>
    <w:rPr>
      <w:rFonts w:eastAsia="Times New Roman"/>
      <w:sz w:val="24"/>
    </w:rPr>
  </w:style>
  <w:style w:type="character" w:customStyle="1" w:styleId="FontStyle36">
    <w:name w:val="Font Style36"/>
    <w:basedOn w:val="a1"/>
    <w:uiPriority w:val="99"/>
    <w:rsid w:val="001B4FFA"/>
    <w:rPr>
      <w:rFonts w:ascii="Times New Roman" w:hAnsi="Times New Roman" w:cs="Times New Roman"/>
      <w:b/>
      <w:bCs/>
      <w:i/>
      <w:iCs/>
      <w:sz w:val="22"/>
      <w:szCs w:val="22"/>
    </w:rPr>
  </w:style>
  <w:style w:type="paragraph" w:customStyle="1" w:styleId="Style18">
    <w:name w:val="Style18"/>
    <w:basedOn w:val="a"/>
    <w:uiPriority w:val="99"/>
    <w:rsid w:val="001B4FFA"/>
    <w:pPr>
      <w:widowControl w:val="0"/>
      <w:autoSpaceDE w:val="0"/>
      <w:autoSpaceDN w:val="0"/>
      <w:adjustRightInd w:val="0"/>
      <w:spacing w:after="0" w:line="274" w:lineRule="exact"/>
    </w:pPr>
    <w:rPr>
      <w:sz w:val="24"/>
      <w:szCs w:val="24"/>
      <w:lang w:eastAsia="ru-RU"/>
    </w:rPr>
  </w:style>
  <w:style w:type="character" w:customStyle="1" w:styleId="FontStyle35">
    <w:name w:val="Font Style35"/>
    <w:basedOn w:val="a1"/>
    <w:uiPriority w:val="99"/>
    <w:rsid w:val="001B4FFA"/>
    <w:rPr>
      <w:rFonts w:ascii="Times New Roman" w:hAnsi="Times New Roman" w:cs="Times New Roman"/>
      <w:sz w:val="22"/>
      <w:szCs w:val="22"/>
    </w:rPr>
  </w:style>
  <w:style w:type="paragraph" w:customStyle="1" w:styleId="Style20">
    <w:name w:val="Style20"/>
    <w:basedOn w:val="a"/>
    <w:uiPriority w:val="99"/>
    <w:rsid w:val="001B4FFA"/>
    <w:pPr>
      <w:widowControl w:val="0"/>
      <w:autoSpaceDE w:val="0"/>
      <w:autoSpaceDN w:val="0"/>
      <w:adjustRightInd w:val="0"/>
      <w:spacing w:after="0" w:line="240" w:lineRule="auto"/>
    </w:pPr>
    <w:rPr>
      <w:sz w:val="24"/>
      <w:szCs w:val="24"/>
      <w:lang w:eastAsia="ru-RU"/>
    </w:rPr>
  </w:style>
  <w:style w:type="paragraph" w:customStyle="1" w:styleId="Style21">
    <w:name w:val="Style21"/>
    <w:basedOn w:val="a"/>
    <w:uiPriority w:val="99"/>
    <w:rsid w:val="001B4FFA"/>
    <w:pPr>
      <w:widowControl w:val="0"/>
      <w:autoSpaceDE w:val="0"/>
      <w:autoSpaceDN w:val="0"/>
      <w:adjustRightInd w:val="0"/>
      <w:spacing w:after="0" w:line="240" w:lineRule="auto"/>
    </w:pPr>
    <w:rPr>
      <w:sz w:val="24"/>
      <w:szCs w:val="24"/>
      <w:lang w:eastAsia="ru-RU"/>
    </w:rPr>
  </w:style>
  <w:style w:type="character" w:customStyle="1" w:styleId="FontStyle13">
    <w:name w:val="Font Style13"/>
    <w:basedOn w:val="a1"/>
    <w:uiPriority w:val="99"/>
    <w:rsid w:val="001B4FFA"/>
    <w:rPr>
      <w:rFonts w:ascii="Times New Roman" w:hAnsi="Times New Roman" w:cs="Times New Roman"/>
      <w:sz w:val="22"/>
      <w:szCs w:val="22"/>
    </w:rPr>
  </w:style>
  <w:style w:type="paragraph" w:customStyle="1" w:styleId="1f4">
    <w:name w:val="Знак Знак1 Знак Знак Знак Знак Знак Знак Знак Знак Знак Знак Знак Знак Знак Знак Знак Знак Знак Знак Знак"/>
    <w:basedOn w:val="a"/>
    <w:rsid w:val="001B4FFA"/>
    <w:pPr>
      <w:spacing w:before="100" w:beforeAutospacing="1" w:after="100" w:afterAutospacing="1" w:line="240" w:lineRule="auto"/>
      <w:jc w:val="both"/>
    </w:pPr>
    <w:rPr>
      <w:rFonts w:ascii="Tahoma" w:eastAsia="Times New Roman" w:hAnsi="Tahoma"/>
      <w:sz w:val="20"/>
      <w:szCs w:val="20"/>
      <w:lang w:val="en-US"/>
    </w:rPr>
  </w:style>
  <w:style w:type="table" w:customStyle="1" w:styleId="26">
    <w:name w:val="Сетка таблицы2"/>
    <w:basedOn w:val="a2"/>
    <w:next w:val="a9"/>
    <w:uiPriority w:val="99"/>
    <w:rsid w:val="001B4FFA"/>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FollowedHyperlink"/>
    <w:uiPriority w:val="99"/>
    <w:unhideWhenUsed/>
    <w:rsid w:val="001B4FFA"/>
    <w:rPr>
      <w:color w:val="800080"/>
      <w:u w:val="single"/>
    </w:rPr>
  </w:style>
  <w:style w:type="paragraph" w:styleId="afff5">
    <w:name w:val="endnote text"/>
    <w:basedOn w:val="a"/>
    <w:link w:val="afff6"/>
    <w:uiPriority w:val="99"/>
    <w:unhideWhenUsed/>
    <w:rsid w:val="001B4FFA"/>
    <w:pPr>
      <w:spacing w:after="200" w:line="276" w:lineRule="auto"/>
    </w:pPr>
    <w:rPr>
      <w:rFonts w:ascii="Calibri" w:eastAsia="Times New Roman" w:hAnsi="Calibri"/>
      <w:sz w:val="20"/>
      <w:szCs w:val="20"/>
      <w:lang w:val="en-US"/>
    </w:rPr>
  </w:style>
  <w:style w:type="character" w:customStyle="1" w:styleId="afff6">
    <w:name w:val="Текст концевой сноски Знак"/>
    <w:basedOn w:val="a1"/>
    <w:link w:val="afff5"/>
    <w:uiPriority w:val="99"/>
    <w:rsid w:val="001B4FFA"/>
    <w:rPr>
      <w:rFonts w:ascii="Calibri" w:eastAsia="Times New Roman" w:hAnsi="Calibri"/>
      <w:lang w:val="en-US" w:eastAsia="en-US"/>
    </w:rPr>
  </w:style>
  <w:style w:type="character" w:styleId="afff7">
    <w:name w:val="endnote reference"/>
    <w:uiPriority w:val="99"/>
    <w:unhideWhenUsed/>
    <w:rsid w:val="001B4FFA"/>
    <w:rPr>
      <w:vertAlign w:val="superscript"/>
    </w:rPr>
  </w:style>
  <w:style w:type="character" w:customStyle="1" w:styleId="aff7">
    <w:name w:val="Абзац списка Знак"/>
    <w:aliases w:val="Bullet List Знак,FooterText Знак,numbered Знак,Цветной список - Акцент 11 Знак,Список нумерованный цифры Знак"/>
    <w:link w:val="aff6"/>
    <w:uiPriority w:val="34"/>
    <w:locked/>
    <w:rsid w:val="001B4FFA"/>
    <w:rPr>
      <w:rFonts w:ascii="Calibri" w:hAnsi="Calibri" w:cs="Calibri"/>
      <w:sz w:val="22"/>
      <w:szCs w:val="22"/>
      <w:lang w:eastAsia="ar-SA"/>
    </w:rPr>
  </w:style>
  <w:style w:type="paragraph" w:styleId="afff8">
    <w:name w:val="TOC Heading"/>
    <w:basedOn w:val="1"/>
    <w:next w:val="a"/>
    <w:uiPriority w:val="39"/>
    <w:semiHidden/>
    <w:unhideWhenUsed/>
    <w:qFormat/>
    <w:rsid w:val="001B4FFA"/>
    <w:pPr>
      <w:keepLines/>
      <w:tabs>
        <w:tab w:val="clear" w:pos="3060"/>
      </w:tabs>
      <w:spacing w:before="480" w:line="276" w:lineRule="auto"/>
      <w:jc w:val="left"/>
      <w:outlineLvl w:val="9"/>
    </w:pPr>
    <w:rPr>
      <w:rFonts w:ascii="Cambria" w:hAnsi="Cambria"/>
      <w:bCs/>
      <w:color w:val="365F91"/>
      <w:spacing w:val="0"/>
      <w:sz w:val="28"/>
      <w:szCs w:val="28"/>
    </w:rPr>
  </w:style>
  <w:style w:type="paragraph" w:styleId="1f5">
    <w:name w:val="toc 1"/>
    <w:basedOn w:val="a"/>
    <w:next w:val="a"/>
    <w:autoRedefine/>
    <w:uiPriority w:val="39"/>
    <w:unhideWhenUsed/>
    <w:rsid w:val="001B4FFA"/>
    <w:pPr>
      <w:spacing w:after="200" w:line="276" w:lineRule="auto"/>
    </w:pPr>
    <w:rPr>
      <w:rFonts w:ascii="Calibri" w:eastAsia="Times New Roman" w:hAnsi="Calibri"/>
      <w:sz w:val="22"/>
      <w:lang w:val="en-US"/>
    </w:rPr>
  </w:style>
  <w:style w:type="paragraph" w:styleId="27">
    <w:name w:val="toc 2"/>
    <w:basedOn w:val="a"/>
    <w:next w:val="a"/>
    <w:autoRedefine/>
    <w:uiPriority w:val="39"/>
    <w:unhideWhenUsed/>
    <w:rsid w:val="001B4FFA"/>
    <w:pPr>
      <w:spacing w:after="200" w:line="276" w:lineRule="auto"/>
      <w:ind w:left="220"/>
    </w:pPr>
    <w:rPr>
      <w:rFonts w:ascii="Calibri" w:eastAsia="Times New Roman" w:hAnsi="Calibri"/>
      <w:sz w:val="22"/>
      <w:lang w:val="en-US"/>
    </w:rPr>
  </w:style>
  <w:style w:type="character" w:customStyle="1" w:styleId="28">
    <w:name w:val="Гиперссылка2"/>
    <w:rsid w:val="001B4FFA"/>
  </w:style>
  <w:style w:type="character" w:customStyle="1" w:styleId="60">
    <w:name w:val="Заголовок 6 Знак"/>
    <w:basedOn w:val="a1"/>
    <w:link w:val="6"/>
    <w:uiPriority w:val="9"/>
    <w:semiHidden/>
    <w:rsid w:val="002A0379"/>
    <w:rPr>
      <w:rFonts w:asciiTheme="majorHAnsi" w:eastAsiaTheme="majorEastAsia" w:hAnsiTheme="majorHAnsi" w:cstheme="majorBidi"/>
      <w:color w:val="1F4D78" w:themeColor="accent1" w:themeShade="7F"/>
      <w:sz w:val="28"/>
      <w:szCs w:val="22"/>
      <w:lang w:eastAsia="en-US"/>
    </w:rPr>
  </w:style>
  <w:style w:type="character" w:customStyle="1" w:styleId="1f6">
    <w:name w:val=" Знак Знак1"/>
    <w:rsid w:val="00F72E85"/>
    <w:rPr>
      <w:rFonts w:cs="Calibri"/>
      <w:sz w:val="22"/>
      <w:szCs w:val="22"/>
    </w:rPr>
  </w:style>
  <w:style w:type="paragraph" w:customStyle="1" w:styleId="ListParagraph">
    <w:name w:val="List Paragraph"/>
    <w:basedOn w:val="a"/>
    <w:rsid w:val="00F72E85"/>
    <w:pPr>
      <w:spacing w:after="0" w:line="240" w:lineRule="auto"/>
      <w:ind w:left="720"/>
    </w:pPr>
    <w:rPr>
      <w:sz w:val="24"/>
      <w:szCs w:val="24"/>
      <w:lang w:eastAsia="ar-SA"/>
    </w:rPr>
  </w:style>
  <w:style w:type="paragraph" w:customStyle="1" w:styleId="PlainText">
    <w:name w:val="Plain Text"/>
    <w:basedOn w:val="a"/>
    <w:rsid w:val="00F72E85"/>
    <w:pPr>
      <w:spacing w:after="0" w:line="240" w:lineRule="auto"/>
    </w:pPr>
    <w:rPr>
      <w:rFonts w:ascii="Courier New" w:eastAsia="Times New Roman" w:hAnsi="Courier New"/>
      <w:sz w:val="20"/>
      <w:szCs w:val="20"/>
      <w:lang w:eastAsia="ru-RU"/>
    </w:rPr>
  </w:style>
  <w:style w:type="paragraph" w:customStyle="1" w:styleId="afff9">
    <w:name w:val=" Знак Знак Знак Знак"/>
    <w:basedOn w:val="a"/>
    <w:rsid w:val="00F72E85"/>
    <w:pPr>
      <w:spacing w:line="240" w:lineRule="exact"/>
    </w:pPr>
    <w:rPr>
      <w:rFonts w:ascii="Verdana" w:eastAsia="Times New Roman" w:hAnsi="Verdana"/>
      <w:sz w:val="24"/>
      <w:szCs w:val="24"/>
      <w:lang w:val="en-US"/>
    </w:rPr>
  </w:style>
  <w:style w:type="paragraph" w:customStyle="1" w:styleId="afffa">
    <w:name w:val=" Знак"/>
    <w:basedOn w:val="a"/>
    <w:rsid w:val="00F72E85"/>
    <w:pPr>
      <w:spacing w:line="240" w:lineRule="exact"/>
    </w:pPr>
    <w:rPr>
      <w:rFonts w:ascii="Verdana" w:eastAsia="Times New Roman" w:hAnsi="Verdana"/>
      <w:sz w:val="24"/>
      <w:szCs w:val="24"/>
      <w:lang w:val="en-US"/>
    </w:rPr>
  </w:style>
  <w:style w:type="paragraph" w:customStyle="1" w:styleId="BodyText2">
    <w:name w:val="Body Text 2"/>
    <w:basedOn w:val="a"/>
    <w:rsid w:val="00F72E85"/>
    <w:pPr>
      <w:spacing w:after="0" w:line="240" w:lineRule="auto"/>
      <w:ind w:firstLine="720"/>
      <w:jc w:val="both"/>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F4BF2AF50AE98D3FE47047954B70280070EC61078F1A217723B49A136F239AD0E4882A0709E1327QFa0L" TargetMode="External"/><Relationship Id="rId18" Type="http://schemas.openxmlformats.org/officeDocument/2006/relationships/hyperlink" Target="consultantplus://offline/ref=938C618F4A1ABEBEE44B24F2DAE951904C3EA0116EC5FCBE978DF6B3FEAFCCA3651080B53858E03Bz1H2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revoadm.ru/" TargetMode="External"/><Relationship Id="rId7" Type="http://schemas.openxmlformats.org/officeDocument/2006/relationships/endnotes" Target="endnotes.xml"/><Relationship Id="rId12" Type="http://schemas.openxmlformats.org/officeDocument/2006/relationships/hyperlink" Target="consultantplus://offline/ref=91AC86D3E5702E589D2835E5B1AE1CE4ED45522D692363CB0C3B70804B4475672512C0CB56HDG" TargetMode="External"/><Relationship Id="rId17" Type="http://schemas.openxmlformats.org/officeDocument/2006/relationships/hyperlink" Target="consultantplus://offline/ref=938C618F4A1ABEBEE44B24F2DAE951904F3BA1146EC2FCBE978DF6B3FEAFCCA3651080B53858E13Ez1H6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8FDA014805846208A884254A32784EF6D9A8864FB8BC4FC69925598E2DAD19EA5B230F87DA47AEXFH5M"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ppData\Roaming\&#1050;&#1086;&#1088;&#1088;&#1091;&#1087;&#1094;&#1080;&#1103;\&#1055;&#1083;&#1072;&#1085;%20&#1087;&#1086;%20&#1082;&#1086;&#1088;&#1088;&#1091;&#1087;&#1094;&#1080;&#1080;%20&#1085;&#1072;%202016-2017%20&#1075;&#1086;&#1076;&#1072;.doc" TargetMode="External"/><Relationship Id="rId24" Type="http://schemas.openxmlformats.org/officeDocument/2006/relationships/hyperlink" Target="mailto:admin@marevoadm.ru" TargetMode="External"/><Relationship Id="rId5" Type="http://schemas.openxmlformats.org/officeDocument/2006/relationships/webSettings" Target="webSettings.xml"/><Relationship Id="rId15" Type="http://schemas.openxmlformats.org/officeDocument/2006/relationships/hyperlink" Target="consultantplus://offline/ref=4F4BF2AF50AE98D3FE47047954B70280070EC61078F1A217723B49A136F239AD0E4882A0709E1327QFa0L"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consultantplus://offline/ref=A085D210637F0B351648C90D8D2CF7F04FFF112E4075E89A5DD3C5EBB0C1717E84D02926319EEC27428EA890FDD85D9D32E564501BF80646BAY8J" TargetMode="External"/><Relationship Id="rId4" Type="http://schemas.openxmlformats.org/officeDocument/2006/relationships/settings" Target="settings.xml"/><Relationship Id="rId9" Type="http://schemas.openxmlformats.org/officeDocument/2006/relationships/hyperlink" Target="http://www.consultant.ru/document/cons_doc_LAW_340349/8801083c065ea929cc70bfe3a52632b5dfb44f65/" TargetMode="External"/><Relationship Id="rId14" Type="http://schemas.openxmlformats.org/officeDocument/2006/relationships/hyperlink" Target="consultantplus://offline/ref=4F4BF2AF50AE98D3FE47047954B70280070EC61078F1A217723B49A136F239AD0E4882A0709E1327QFa0L" TargetMode="External"/><Relationship Id="rId22" Type="http://schemas.openxmlformats.org/officeDocument/2006/relationships/hyperlink" Target="http://www.torgi.gov.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6AC4-3E6B-46E5-97C7-149DF0D0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117</Pages>
  <Words>79724</Words>
  <Characters>454429</Characters>
  <Application>Microsoft Office Word</Application>
  <DocSecurity>0</DocSecurity>
  <Lines>3786</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533087</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4</cp:revision>
  <cp:lastPrinted>2014-03-04T07:19:00Z</cp:lastPrinted>
  <dcterms:created xsi:type="dcterms:W3CDTF">2021-10-01T13:14:00Z</dcterms:created>
  <dcterms:modified xsi:type="dcterms:W3CDTF">2021-10-04T16:51:00Z</dcterms:modified>
</cp:coreProperties>
</file>