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5942C3" w:rsidRDefault="005942C3" w:rsidP="00940F78">
                            <w:pPr>
                              <w:jc w:val="center"/>
                            </w:pPr>
                            <w:r>
                              <w:t>№ 1 (48)</w:t>
                            </w:r>
                          </w:p>
                          <w:p w:rsidR="005942C3" w:rsidRDefault="005942C3" w:rsidP="00940F78">
                            <w:pPr>
                              <w:jc w:val="center"/>
                            </w:pPr>
                            <w:r>
                              <w:t>Пятница,</w:t>
                            </w:r>
                          </w:p>
                          <w:p w:rsidR="005942C3" w:rsidRDefault="005942C3" w:rsidP="00940F78">
                            <w:pPr>
                              <w:jc w:val="center"/>
                            </w:pPr>
                            <w:r>
                              <w:t>18</w:t>
                            </w:r>
                            <w:r>
                              <w:rPr>
                                <w:lang w:val="en-US"/>
                              </w:rPr>
                              <w:t xml:space="preserve"> </w:t>
                            </w:r>
                            <w:r>
                              <w:t>января 2023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5942C3" w:rsidRDefault="005942C3" w:rsidP="00940F78">
                      <w:pPr>
                        <w:jc w:val="center"/>
                      </w:pPr>
                      <w:r>
                        <w:t>№ 1 (48)</w:t>
                      </w:r>
                    </w:p>
                    <w:p w:rsidR="005942C3" w:rsidRDefault="005942C3" w:rsidP="00940F78">
                      <w:pPr>
                        <w:jc w:val="center"/>
                      </w:pPr>
                      <w:r>
                        <w:t>Пятница,</w:t>
                      </w:r>
                    </w:p>
                    <w:p w:rsidR="005942C3" w:rsidRDefault="005942C3" w:rsidP="00940F78">
                      <w:pPr>
                        <w:jc w:val="center"/>
                      </w:pPr>
                      <w:r>
                        <w:t>18</w:t>
                      </w:r>
                      <w:r>
                        <w:rPr>
                          <w:lang w:val="en-US"/>
                        </w:rPr>
                        <w:t xml:space="preserve"> </w:t>
                      </w:r>
                      <w:r>
                        <w:t>января 2023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AF5ACB" w:rsidP="00940F78">
      <w:pPr>
        <w:jc w:val="center"/>
        <w:rPr>
          <w:sz w:val="16"/>
          <w:szCs w:val="16"/>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9961F8" w:rsidRPr="009961F8" w:rsidRDefault="009961F8" w:rsidP="009961F8">
      <w:pPr>
        <w:pStyle w:val="aa"/>
        <w:ind w:left="42" w:right="141"/>
        <w:jc w:val="center"/>
        <w:rPr>
          <w:b/>
          <w:bCs/>
          <w:sz w:val="18"/>
          <w:szCs w:val="18"/>
        </w:rPr>
      </w:pPr>
      <w:r w:rsidRPr="009961F8">
        <w:rPr>
          <w:b/>
          <w:bCs/>
          <w:sz w:val="18"/>
          <w:szCs w:val="18"/>
        </w:rPr>
        <w:t>АДМИНИСТРАЦИЯ</w:t>
      </w:r>
    </w:p>
    <w:p w:rsidR="009961F8" w:rsidRPr="009961F8" w:rsidRDefault="009961F8" w:rsidP="009961F8">
      <w:pPr>
        <w:pStyle w:val="aa"/>
        <w:ind w:left="42" w:right="141"/>
        <w:jc w:val="center"/>
        <w:rPr>
          <w:b/>
          <w:bCs/>
          <w:sz w:val="18"/>
          <w:szCs w:val="18"/>
        </w:rPr>
      </w:pPr>
      <w:r w:rsidRPr="009961F8">
        <w:rPr>
          <w:b/>
          <w:bCs/>
          <w:sz w:val="18"/>
          <w:szCs w:val="18"/>
        </w:rPr>
        <w:t>МАРЕВСКОГО МУНИЦИПАЛЬНОГО ОКРУГА</w:t>
      </w:r>
    </w:p>
    <w:p w:rsidR="009961F8" w:rsidRPr="009961F8" w:rsidRDefault="009961F8" w:rsidP="009961F8">
      <w:pPr>
        <w:pStyle w:val="aa"/>
        <w:ind w:left="42" w:right="141"/>
        <w:jc w:val="center"/>
        <w:rPr>
          <w:b/>
          <w:sz w:val="18"/>
          <w:szCs w:val="18"/>
        </w:rPr>
      </w:pPr>
    </w:p>
    <w:p w:rsidR="009961F8" w:rsidRPr="009961F8" w:rsidRDefault="009961F8" w:rsidP="009961F8">
      <w:pPr>
        <w:pStyle w:val="aa"/>
        <w:ind w:left="42" w:right="141"/>
        <w:jc w:val="center"/>
        <w:rPr>
          <w:sz w:val="18"/>
          <w:szCs w:val="18"/>
        </w:rPr>
      </w:pPr>
      <w:r w:rsidRPr="009961F8">
        <w:rPr>
          <w:sz w:val="18"/>
          <w:szCs w:val="18"/>
        </w:rPr>
        <w:t>П О С Т А Н О В Л Е Н И Е</w:t>
      </w:r>
    </w:p>
    <w:p w:rsidR="009961F8" w:rsidRPr="009961F8" w:rsidRDefault="009961F8" w:rsidP="009961F8">
      <w:pPr>
        <w:pStyle w:val="aa"/>
        <w:ind w:left="42" w:right="141"/>
        <w:jc w:val="center"/>
        <w:rPr>
          <w:sz w:val="18"/>
          <w:szCs w:val="18"/>
        </w:rPr>
      </w:pPr>
      <w:r w:rsidRPr="009961F8">
        <w:rPr>
          <w:sz w:val="18"/>
          <w:szCs w:val="18"/>
        </w:rPr>
        <w:t xml:space="preserve">30.12.2022    </w:t>
      </w:r>
      <w:bookmarkStart w:id="0" w:name="дата"/>
      <w:bookmarkEnd w:id="0"/>
      <w:r w:rsidRPr="009961F8">
        <w:rPr>
          <w:sz w:val="18"/>
          <w:szCs w:val="18"/>
        </w:rPr>
        <w:t xml:space="preserve"> № 589</w:t>
      </w:r>
      <w:bookmarkStart w:id="1" w:name="номер"/>
      <w:bookmarkEnd w:id="1"/>
    </w:p>
    <w:p w:rsidR="009961F8" w:rsidRPr="009961F8" w:rsidRDefault="009961F8" w:rsidP="009961F8">
      <w:pPr>
        <w:pStyle w:val="aa"/>
        <w:ind w:left="42" w:right="141"/>
        <w:jc w:val="center"/>
        <w:rPr>
          <w:sz w:val="18"/>
          <w:szCs w:val="18"/>
        </w:rPr>
      </w:pPr>
      <w:r w:rsidRPr="009961F8">
        <w:rPr>
          <w:sz w:val="18"/>
          <w:szCs w:val="18"/>
        </w:rPr>
        <w:t xml:space="preserve">с. </w:t>
      </w:r>
      <w:proofErr w:type="spellStart"/>
      <w:r w:rsidRPr="009961F8">
        <w:rPr>
          <w:sz w:val="18"/>
          <w:szCs w:val="18"/>
        </w:rPr>
        <w:t>Марёво</w:t>
      </w:r>
      <w:proofErr w:type="spellEnd"/>
    </w:p>
    <w:p w:rsidR="009961F8" w:rsidRPr="009961F8" w:rsidRDefault="009961F8" w:rsidP="009961F8">
      <w:pPr>
        <w:pStyle w:val="aa"/>
        <w:ind w:left="42" w:right="141"/>
        <w:jc w:val="center"/>
        <w:rPr>
          <w:b/>
          <w:bCs/>
          <w:sz w:val="18"/>
          <w:szCs w:val="18"/>
        </w:rPr>
      </w:pPr>
    </w:p>
    <w:p w:rsidR="009961F8" w:rsidRDefault="009961F8" w:rsidP="009961F8">
      <w:pPr>
        <w:pStyle w:val="aa"/>
        <w:ind w:left="42" w:right="141"/>
        <w:jc w:val="center"/>
        <w:rPr>
          <w:b/>
          <w:sz w:val="18"/>
          <w:szCs w:val="18"/>
        </w:rPr>
      </w:pPr>
      <w:r w:rsidRPr="009961F8">
        <w:rPr>
          <w:b/>
          <w:sz w:val="18"/>
          <w:szCs w:val="18"/>
        </w:rPr>
        <w:t xml:space="preserve">Об </w:t>
      </w:r>
      <w:proofErr w:type="gramStart"/>
      <w:r w:rsidRPr="009961F8">
        <w:rPr>
          <w:b/>
          <w:sz w:val="18"/>
          <w:szCs w:val="18"/>
        </w:rPr>
        <w:t>утверждении  муниципальной</w:t>
      </w:r>
      <w:proofErr w:type="gramEnd"/>
      <w:r w:rsidRPr="009961F8">
        <w:rPr>
          <w:b/>
          <w:sz w:val="18"/>
          <w:szCs w:val="18"/>
        </w:rPr>
        <w:t xml:space="preserve"> программы </w:t>
      </w:r>
      <w:proofErr w:type="spellStart"/>
      <w:r w:rsidRPr="009961F8">
        <w:rPr>
          <w:b/>
          <w:sz w:val="18"/>
          <w:szCs w:val="18"/>
        </w:rPr>
        <w:t>Марёвского</w:t>
      </w:r>
      <w:proofErr w:type="spellEnd"/>
      <w:r>
        <w:rPr>
          <w:b/>
          <w:sz w:val="18"/>
          <w:szCs w:val="18"/>
        </w:rPr>
        <w:t xml:space="preserve"> </w:t>
      </w:r>
      <w:r w:rsidRPr="009961F8">
        <w:rPr>
          <w:b/>
          <w:sz w:val="18"/>
          <w:szCs w:val="18"/>
        </w:rPr>
        <w:t xml:space="preserve">муниципального округа «Привлечение педагогических кадров в систему образования </w:t>
      </w:r>
      <w:proofErr w:type="spellStart"/>
      <w:r w:rsidRPr="009961F8">
        <w:rPr>
          <w:b/>
          <w:sz w:val="18"/>
          <w:szCs w:val="18"/>
        </w:rPr>
        <w:t>Марёвского</w:t>
      </w:r>
      <w:proofErr w:type="spellEnd"/>
      <w:r w:rsidRPr="009961F8">
        <w:rPr>
          <w:b/>
          <w:sz w:val="18"/>
          <w:szCs w:val="18"/>
        </w:rPr>
        <w:t xml:space="preserve"> муниципального округа до 2027 года»</w:t>
      </w:r>
    </w:p>
    <w:p w:rsidR="009961F8" w:rsidRPr="009961F8" w:rsidRDefault="009961F8" w:rsidP="009961F8">
      <w:pPr>
        <w:pStyle w:val="aa"/>
        <w:ind w:left="42" w:right="141"/>
        <w:jc w:val="center"/>
        <w:rPr>
          <w:b/>
          <w:bCs/>
          <w:sz w:val="18"/>
          <w:szCs w:val="18"/>
        </w:rPr>
      </w:pPr>
    </w:p>
    <w:p w:rsidR="009961F8" w:rsidRPr="009961F8" w:rsidRDefault="009961F8" w:rsidP="009961F8">
      <w:pPr>
        <w:pStyle w:val="aa"/>
        <w:ind w:left="42" w:right="141" w:firstLine="242"/>
        <w:jc w:val="both"/>
        <w:rPr>
          <w:sz w:val="18"/>
          <w:szCs w:val="18"/>
        </w:rPr>
      </w:pPr>
      <w:r w:rsidRPr="009961F8">
        <w:rPr>
          <w:sz w:val="18"/>
          <w:szCs w:val="18"/>
        </w:rPr>
        <w:t xml:space="preserve">В соответствии со статьёй 179 Бюджетного кодекса Российской Федерации, Администрация </w:t>
      </w:r>
      <w:proofErr w:type="spellStart"/>
      <w:r w:rsidRPr="009961F8">
        <w:rPr>
          <w:sz w:val="18"/>
          <w:szCs w:val="18"/>
        </w:rPr>
        <w:t>Марёвского</w:t>
      </w:r>
      <w:proofErr w:type="spellEnd"/>
      <w:r w:rsidRPr="009961F8">
        <w:rPr>
          <w:sz w:val="18"/>
          <w:szCs w:val="18"/>
        </w:rPr>
        <w:t xml:space="preserve"> муниципального округа   </w:t>
      </w:r>
      <w:r w:rsidRPr="009961F8">
        <w:rPr>
          <w:b/>
          <w:sz w:val="18"/>
          <w:szCs w:val="18"/>
        </w:rPr>
        <w:t>ПОСТАНОВЛЯЕТ:</w:t>
      </w:r>
    </w:p>
    <w:p w:rsidR="009961F8" w:rsidRPr="009961F8" w:rsidRDefault="009961F8" w:rsidP="009961F8">
      <w:pPr>
        <w:pStyle w:val="aa"/>
        <w:ind w:left="42" w:right="141" w:firstLine="242"/>
        <w:jc w:val="both"/>
        <w:rPr>
          <w:sz w:val="18"/>
          <w:szCs w:val="18"/>
        </w:rPr>
      </w:pPr>
      <w:r w:rsidRPr="009961F8">
        <w:rPr>
          <w:sz w:val="18"/>
          <w:szCs w:val="18"/>
        </w:rPr>
        <w:t xml:space="preserve"> 1. Утвердить прилагаемую муниципальную программу</w:t>
      </w:r>
      <w:r w:rsidRPr="009961F8">
        <w:rPr>
          <w:bCs/>
          <w:sz w:val="18"/>
          <w:szCs w:val="18"/>
        </w:rPr>
        <w:t xml:space="preserve"> </w:t>
      </w:r>
      <w:proofErr w:type="spellStart"/>
      <w:r w:rsidRPr="009961F8">
        <w:rPr>
          <w:bCs/>
          <w:sz w:val="18"/>
          <w:szCs w:val="18"/>
        </w:rPr>
        <w:t>Марёвского</w:t>
      </w:r>
      <w:proofErr w:type="spellEnd"/>
      <w:r w:rsidRPr="009961F8">
        <w:rPr>
          <w:bCs/>
          <w:sz w:val="18"/>
          <w:szCs w:val="18"/>
        </w:rPr>
        <w:t xml:space="preserve"> муниципального округа</w:t>
      </w:r>
      <w:r w:rsidRPr="009961F8">
        <w:rPr>
          <w:sz w:val="18"/>
          <w:szCs w:val="18"/>
        </w:rPr>
        <w:t xml:space="preserve"> «Привлечение педагогических кадров в систему образования </w:t>
      </w:r>
      <w:proofErr w:type="spellStart"/>
      <w:r w:rsidRPr="009961F8">
        <w:rPr>
          <w:sz w:val="18"/>
          <w:szCs w:val="18"/>
        </w:rPr>
        <w:t>Марёвского</w:t>
      </w:r>
      <w:proofErr w:type="spellEnd"/>
      <w:r w:rsidRPr="009961F8">
        <w:rPr>
          <w:sz w:val="18"/>
          <w:szCs w:val="18"/>
        </w:rPr>
        <w:t xml:space="preserve"> муниципального округа до 2027 года».</w:t>
      </w:r>
    </w:p>
    <w:p w:rsidR="009961F8" w:rsidRPr="009961F8" w:rsidRDefault="009961F8" w:rsidP="009961F8">
      <w:pPr>
        <w:pStyle w:val="aa"/>
        <w:ind w:left="42" w:right="141" w:firstLine="242"/>
        <w:jc w:val="both"/>
        <w:rPr>
          <w:sz w:val="18"/>
          <w:szCs w:val="18"/>
        </w:rPr>
      </w:pPr>
      <w:r w:rsidRPr="009961F8">
        <w:rPr>
          <w:sz w:val="18"/>
          <w:szCs w:val="18"/>
        </w:rPr>
        <w:t xml:space="preserve"> 2. Контроль за исполнением постановления возложить на заместителя Главы Администрации </w:t>
      </w:r>
      <w:proofErr w:type="spellStart"/>
      <w:r w:rsidRPr="009961F8">
        <w:rPr>
          <w:sz w:val="18"/>
          <w:szCs w:val="18"/>
        </w:rPr>
        <w:t>Марёвского</w:t>
      </w:r>
      <w:proofErr w:type="spellEnd"/>
      <w:r w:rsidRPr="009961F8">
        <w:rPr>
          <w:sz w:val="18"/>
          <w:szCs w:val="18"/>
        </w:rPr>
        <w:t xml:space="preserve"> муниципального округа, председателя Социального комитета Н.В. Голубеву.</w:t>
      </w:r>
    </w:p>
    <w:p w:rsidR="009961F8" w:rsidRPr="009961F8" w:rsidRDefault="009961F8" w:rsidP="009961F8">
      <w:pPr>
        <w:pStyle w:val="aa"/>
        <w:ind w:left="42" w:right="141" w:firstLine="242"/>
        <w:jc w:val="both"/>
        <w:rPr>
          <w:sz w:val="18"/>
          <w:szCs w:val="18"/>
        </w:rPr>
      </w:pPr>
      <w:r w:rsidRPr="009961F8">
        <w:rPr>
          <w:sz w:val="18"/>
          <w:szCs w:val="18"/>
        </w:rPr>
        <w:t xml:space="preserve"> 3. Опубликовать постановление в муниципальной газете «</w:t>
      </w:r>
      <w:proofErr w:type="spellStart"/>
      <w:r w:rsidRPr="009961F8">
        <w:rPr>
          <w:sz w:val="18"/>
          <w:szCs w:val="18"/>
        </w:rPr>
        <w:t>Марёвский</w:t>
      </w:r>
      <w:proofErr w:type="spellEnd"/>
      <w:r w:rsidRPr="009961F8">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9961F8" w:rsidRPr="009961F8" w:rsidRDefault="009961F8" w:rsidP="009961F8">
      <w:pPr>
        <w:pStyle w:val="aa"/>
        <w:ind w:left="42" w:right="141" w:firstLine="242"/>
        <w:jc w:val="both"/>
        <w:rPr>
          <w:sz w:val="18"/>
          <w:szCs w:val="18"/>
        </w:rPr>
      </w:pPr>
      <w:proofErr w:type="spellStart"/>
      <w:r w:rsidRPr="009961F8">
        <w:rPr>
          <w:sz w:val="18"/>
          <w:szCs w:val="18"/>
        </w:rPr>
        <w:t>ного</w:t>
      </w:r>
      <w:proofErr w:type="spellEnd"/>
      <w:r w:rsidRPr="009961F8">
        <w:rPr>
          <w:sz w:val="18"/>
          <w:szCs w:val="18"/>
        </w:rPr>
        <w:t xml:space="preserve"> округа в информационно-телекоммуникационной сети «Интернет»</w:t>
      </w:r>
    </w:p>
    <w:p w:rsidR="009961F8" w:rsidRPr="009961F8" w:rsidRDefault="009961F8" w:rsidP="009961F8">
      <w:pPr>
        <w:pStyle w:val="aa"/>
        <w:ind w:left="42" w:right="141"/>
        <w:rPr>
          <w:sz w:val="18"/>
          <w:szCs w:val="18"/>
        </w:rPr>
      </w:pPr>
    </w:p>
    <w:p w:rsidR="0004299F" w:rsidRPr="0058249A" w:rsidRDefault="009961F8" w:rsidP="009961F8">
      <w:pPr>
        <w:pStyle w:val="aa"/>
        <w:ind w:left="42" w:right="141"/>
        <w:rPr>
          <w:sz w:val="18"/>
          <w:szCs w:val="18"/>
        </w:rPr>
      </w:pPr>
      <w:r w:rsidRPr="009961F8">
        <w:rPr>
          <w:b/>
          <w:sz w:val="18"/>
          <w:szCs w:val="18"/>
        </w:rPr>
        <w:t xml:space="preserve">Глава муниципального округа      С.И. </w:t>
      </w:r>
      <w:proofErr w:type="spellStart"/>
      <w:r w:rsidRPr="009961F8">
        <w:rPr>
          <w:b/>
          <w:sz w:val="18"/>
          <w:szCs w:val="18"/>
        </w:rPr>
        <w:t>Горкин</w:t>
      </w:r>
      <w:proofErr w:type="spellEnd"/>
    </w:p>
    <w:p w:rsidR="0004299F" w:rsidRPr="0058249A" w:rsidRDefault="0004299F" w:rsidP="00F2691E">
      <w:pPr>
        <w:pStyle w:val="aa"/>
        <w:ind w:left="42" w:right="141"/>
        <w:rPr>
          <w:sz w:val="18"/>
          <w:szCs w:val="18"/>
        </w:rPr>
      </w:pPr>
    </w:p>
    <w:p w:rsidR="009961F8" w:rsidRPr="009961F8" w:rsidRDefault="009961F8" w:rsidP="009961F8">
      <w:pPr>
        <w:pStyle w:val="aa"/>
        <w:ind w:left="5954" w:right="141"/>
        <w:jc w:val="center"/>
        <w:rPr>
          <w:sz w:val="18"/>
          <w:szCs w:val="18"/>
        </w:rPr>
      </w:pPr>
      <w:r w:rsidRPr="009961F8">
        <w:rPr>
          <w:sz w:val="18"/>
          <w:szCs w:val="18"/>
        </w:rPr>
        <w:t>Утверждена</w:t>
      </w:r>
    </w:p>
    <w:p w:rsidR="009961F8" w:rsidRDefault="009961F8" w:rsidP="009961F8">
      <w:pPr>
        <w:pStyle w:val="aa"/>
        <w:ind w:left="5954" w:right="141"/>
        <w:jc w:val="center"/>
        <w:rPr>
          <w:sz w:val="18"/>
          <w:szCs w:val="18"/>
        </w:rPr>
      </w:pPr>
      <w:r w:rsidRPr="009961F8">
        <w:rPr>
          <w:sz w:val="18"/>
          <w:szCs w:val="18"/>
        </w:rPr>
        <w:t>постановлением администрации</w:t>
      </w:r>
    </w:p>
    <w:p w:rsidR="009961F8" w:rsidRPr="009961F8" w:rsidRDefault="009961F8" w:rsidP="009961F8">
      <w:pPr>
        <w:pStyle w:val="aa"/>
        <w:ind w:left="5954" w:right="141"/>
        <w:jc w:val="center"/>
        <w:rPr>
          <w:sz w:val="18"/>
          <w:szCs w:val="18"/>
        </w:rPr>
      </w:pPr>
      <w:r w:rsidRPr="009961F8">
        <w:rPr>
          <w:sz w:val="18"/>
          <w:szCs w:val="18"/>
        </w:rPr>
        <w:t>муниципального округа</w:t>
      </w:r>
    </w:p>
    <w:p w:rsidR="0004299F" w:rsidRPr="0058249A" w:rsidRDefault="009961F8" w:rsidP="009961F8">
      <w:pPr>
        <w:pStyle w:val="aa"/>
        <w:ind w:left="5954" w:right="141"/>
        <w:jc w:val="center"/>
        <w:rPr>
          <w:sz w:val="18"/>
          <w:szCs w:val="18"/>
        </w:rPr>
      </w:pPr>
      <w:r w:rsidRPr="009961F8">
        <w:rPr>
          <w:sz w:val="18"/>
          <w:szCs w:val="18"/>
        </w:rPr>
        <w:t xml:space="preserve">от 30.12.2022  </w:t>
      </w:r>
      <w:bookmarkStart w:id="2" w:name="дата1"/>
      <w:bookmarkEnd w:id="2"/>
      <w:r w:rsidRPr="009961F8">
        <w:rPr>
          <w:sz w:val="18"/>
          <w:szCs w:val="18"/>
        </w:rPr>
        <w:t xml:space="preserve"> № 58</w:t>
      </w:r>
    </w:p>
    <w:p w:rsidR="0004299F" w:rsidRPr="0058249A" w:rsidRDefault="0004299F" w:rsidP="00F2691E">
      <w:pPr>
        <w:pStyle w:val="aa"/>
        <w:ind w:left="42" w:right="141"/>
        <w:rPr>
          <w:sz w:val="18"/>
          <w:szCs w:val="18"/>
        </w:rPr>
      </w:pPr>
    </w:p>
    <w:p w:rsidR="009961F8" w:rsidRPr="009961F8" w:rsidRDefault="009961F8" w:rsidP="009961F8">
      <w:pPr>
        <w:pStyle w:val="aa"/>
        <w:ind w:left="42" w:right="141"/>
        <w:jc w:val="center"/>
        <w:rPr>
          <w:b/>
          <w:sz w:val="18"/>
          <w:szCs w:val="18"/>
        </w:rPr>
      </w:pPr>
      <w:r w:rsidRPr="009961F8">
        <w:rPr>
          <w:b/>
          <w:sz w:val="18"/>
          <w:szCs w:val="18"/>
        </w:rPr>
        <w:t xml:space="preserve">Муниципальная программа </w:t>
      </w:r>
      <w:proofErr w:type="spellStart"/>
      <w:r w:rsidRPr="009961F8">
        <w:rPr>
          <w:b/>
          <w:sz w:val="18"/>
          <w:szCs w:val="18"/>
        </w:rPr>
        <w:t>Марёвского</w:t>
      </w:r>
      <w:proofErr w:type="spellEnd"/>
    </w:p>
    <w:p w:rsidR="009961F8" w:rsidRDefault="009961F8" w:rsidP="009961F8">
      <w:pPr>
        <w:pStyle w:val="aa"/>
        <w:ind w:left="42" w:right="141"/>
        <w:jc w:val="center"/>
        <w:rPr>
          <w:b/>
          <w:sz w:val="18"/>
          <w:szCs w:val="18"/>
        </w:rPr>
      </w:pPr>
      <w:r w:rsidRPr="009961F8">
        <w:rPr>
          <w:b/>
          <w:sz w:val="18"/>
          <w:szCs w:val="18"/>
        </w:rPr>
        <w:t xml:space="preserve">муниципального округа «Привлечение педагогических кадров в систему образования </w:t>
      </w:r>
      <w:proofErr w:type="spellStart"/>
      <w:r w:rsidRPr="009961F8">
        <w:rPr>
          <w:b/>
          <w:sz w:val="18"/>
          <w:szCs w:val="18"/>
        </w:rPr>
        <w:t>Марёвского</w:t>
      </w:r>
      <w:proofErr w:type="spellEnd"/>
      <w:r w:rsidRPr="009961F8">
        <w:rPr>
          <w:b/>
          <w:sz w:val="18"/>
          <w:szCs w:val="18"/>
        </w:rPr>
        <w:t xml:space="preserve"> муниципального округа до 2027 года»</w:t>
      </w:r>
    </w:p>
    <w:p w:rsidR="009961F8" w:rsidRPr="009961F8" w:rsidRDefault="009961F8" w:rsidP="009961F8">
      <w:pPr>
        <w:pStyle w:val="aa"/>
        <w:ind w:left="42" w:right="141"/>
        <w:jc w:val="center"/>
        <w:rPr>
          <w:b/>
          <w:bCs/>
          <w:sz w:val="18"/>
          <w:szCs w:val="18"/>
        </w:rPr>
      </w:pPr>
    </w:p>
    <w:p w:rsidR="009961F8" w:rsidRDefault="009961F8" w:rsidP="009961F8">
      <w:pPr>
        <w:pStyle w:val="aa"/>
        <w:ind w:left="42" w:right="141"/>
        <w:jc w:val="center"/>
        <w:rPr>
          <w:b/>
          <w:bCs/>
          <w:sz w:val="18"/>
          <w:szCs w:val="18"/>
        </w:rPr>
      </w:pPr>
      <w:r w:rsidRPr="009961F8">
        <w:rPr>
          <w:b/>
          <w:bCs/>
          <w:sz w:val="18"/>
          <w:szCs w:val="18"/>
        </w:rPr>
        <w:t>Паспорт муниципальной программы</w:t>
      </w:r>
      <w:r>
        <w:rPr>
          <w:b/>
          <w:bCs/>
          <w:sz w:val="18"/>
          <w:szCs w:val="18"/>
        </w:rPr>
        <w:t xml:space="preserve"> </w:t>
      </w:r>
      <w:proofErr w:type="spellStart"/>
      <w:r w:rsidRPr="009961F8">
        <w:rPr>
          <w:b/>
          <w:bCs/>
          <w:sz w:val="18"/>
          <w:szCs w:val="18"/>
        </w:rPr>
        <w:t>Марёвского</w:t>
      </w:r>
      <w:proofErr w:type="spellEnd"/>
      <w:r w:rsidRPr="009961F8">
        <w:rPr>
          <w:b/>
          <w:bCs/>
          <w:sz w:val="18"/>
          <w:szCs w:val="18"/>
        </w:rPr>
        <w:t xml:space="preserve"> муниципального округа </w:t>
      </w:r>
    </w:p>
    <w:p w:rsidR="009961F8" w:rsidRPr="009961F8" w:rsidRDefault="009961F8" w:rsidP="009961F8">
      <w:pPr>
        <w:pStyle w:val="aa"/>
        <w:ind w:left="42" w:right="141"/>
        <w:jc w:val="center"/>
        <w:rPr>
          <w:b/>
          <w:bCs/>
          <w:sz w:val="18"/>
          <w:szCs w:val="18"/>
        </w:rPr>
      </w:pPr>
    </w:p>
    <w:p w:rsidR="009961F8" w:rsidRPr="009961F8" w:rsidRDefault="009961F8" w:rsidP="009961F8">
      <w:pPr>
        <w:pStyle w:val="aa"/>
        <w:ind w:left="42" w:right="141" w:firstLine="242"/>
        <w:jc w:val="both"/>
        <w:rPr>
          <w:sz w:val="18"/>
          <w:szCs w:val="18"/>
        </w:rPr>
      </w:pPr>
      <w:r w:rsidRPr="009961F8">
        <w:rPr>
          <w:sz w:val="18"/>
          <w:szCs w:val="18"/>
        </w:rPr>
        <w:t xml:space="preserve">1. Наименование </w:t>
      </w:r>
      <w:proofErr w:type="gramStart"/>
      <w:r w:rsidRPr="009961F8">
        <w:rPr>
          <w:bCs/>
          <w:sz w:val="18"/>
          <w:szCs w:val="18"/>
        </w:rPr>
        <w:t xml:space="preserve">муниципальной </w:t>
      </w:r>
      <w:r w:rsidRPr="009961F8">
        <w:rPr>
          <w:sz w:val="18"/>
          <w:szCs w:val="18"/>
        </w:rPr>
        <w:t xml:space="preserve"> программы</w:t>
      </w:r>
      <w:proofErr w:type="gramEnd"/>
      <w:r w:rsidRPr="009961F8">
        <w:rPr>
          <w:sz w:val="18"/>
          <w:szCs w:val="18"/>
        </w:rPr>
        <w:t xml:space="preserve"> </w:t>
      </w:r>
      <w:proofErr w:type="spellStart"/>
      <w:r w:rsidRPr="009961F8">
        <w:rPr>
          <w:sz w:val="18"/>
          <w:szCs w:val="18"/>
        </w:rPr>
        <w:t>Марёвского</w:t>
      </w:r>
      <w:proofErr w:type="spellEnd"/>
      <w:r w:rsidRPr="009961F8">
        <w:rPr>
          <w:sz w:val="18"/>
          <w:szCs w:val="18"/>
        </w:rPr>
        <w:t xml:space="preserve"> муниципального округа: </w:t>
      </w:r>
    </w:p>
    <w:p w:rsidR="009961F8" w:rsidRPr="009961F8" w:rsidRDefault="009961F8" w:rsidP="009961F8">
      <w:pPr>
        <w:pStyle w:val="aa"/>
        <w:ind w:left="42" w:right="141" w:firstLine="242"/>
        <w:jc w:val="both"/>
        <w:rPr>
          <w:bCs/>
          <w:sz w:val="18"/>
          <w:szCs w:val="18"/>
        </w:rPr>
      </w:pPr>
      <w:r w:rsidRPr="009961F8">
        <w:rPr>
          <w:sz w:val="18"/>
          <w:szCs w:val="18"/>
        </w:rPr>
        <w:t xml:space="preserve">Муниципальная программа </w:t>
      </w:r>
      <w:proofErr w:type="spellStart"/>
      <w:r w:rsidRPr="009961F8">
        <w:rPr>
          <w:sz w:val="18"/>
          <w:szCs w:val="18"/>
        </w:rPr>
        <w:t>Марёвского</w:t>
      </w:r>
      <w:proofErr w:type="spellEnd"/>
      <w:r w:rsidRPr="009961F8">
        <w:rPr>
          <w:sz w:val="18"/>
          <w:szCs w:val="18"/>
        </w:rPr>
        <w:t xml:space="preserve"> муниципального округа «Привлечение педагогических кадров в систему образования </w:t>
      </w:r>
      <w:proofErr w:type="spellStart"/>
      <w:r w:rsidRPr="009961F8">
        <w:rPr>
          <w:sz w:val="18"/>
          <w:szCs w:val="18"/>
        </w:rPr>
        <w:t>Марёвского</w:t>
      </w:r>
      <w:proofErr w:type="spellEnd"/>
      <w:r w:rsidRPr="009961F8">
        <w:rPr>
          <w:sz w:val="18"/>
          <w:szCs w:val="18"/>
        </w:rPr>
        <w:t xml:space="preserve"> муниципального округа до 2027 года»</w:t>
      </w:r>
      <w:r w:rsidRPr="009961F8">
        <w:rPr>
          <w:bCs/>
          <w:sz w:val="18"/>
          <w:szCs w:val="18"/>
        </w:rPr>
        <w:t xml:space="preserve"> (далее муниципальная программа).</w:t>
      </w:r>
    </w:p>
    <w:p w:rsidR="009961F8" w:rsidRPr="009961F8" w:rsidRDefault="009961F8" w:rsidP="009961F8">
      <w:pPr>
        <w:pStyle w:val="aa"/>
        <w:ind w:left="42" w:right="141" w:firstLine="242"/>
        <w:jc w:val="both"/>
        <w:rPr>
          <w:sz w:val="18"/>
          <w:szCs w:val="18"/>
        </w:rPr>
      </w:pPr>
      <w:r w:rsidRPr="009961F8">
        <w:rPr>
          <w:sz w:val="18"/>
          <w:szCs w:val="18"/>
        </w:rPr>
        <w:t xml:space="preserve">2. Ответственный исполнитель </w:t>
      </w:r>
      <w:proofErr w:type="gramStart"/>
      <w:r w:rsidRPr="009961F8">
        <w:rPr>
          <w:bCs/>
          <w:sz w:val="18"/>
          <w:szCs w:val="18"/>
        </w:rPr>
        <w:t xml:space="preserve">муниципальной </w:t>
      </w:r>
      <w:r w:rsidRPr="009961F8">
        <w:rPr>
          <w:sz w:val="18"/>
          <w:szCs w:val="18"/>
        </w:rPr>
        <w:t xml:space="preserve"> программы</w:t>
      </w:r>
      <w:proofErr w:type="gramEnd"/>
      <w:r w:rsidRPr="009961F8">
        <w:rPr>
          <w:sz w:val="18"/>
          <w:szCs w:val="18"/>
        </w:rPr>
        <w:t>:</w:t>
      </w:r>
    </w:p>
    <w:p w:rsidR="009961F8" w:rsidRPr="009961F8" w:rsidRDefault="009961F8" w:rsidP="009961F8">
      <w:pPr>
        <w:pStyle w:val="aa"/>
        <w:ind w:left="42" w:right="141" w:firstLine="242"/>
        <w:jc w:val="both"/>
        <w:rPr>
          <w:sz w:val="18"/>
          <w:szCs w:val="18"/>
        </w:rPr>
      </w:pPr>
      <w:r w:rsidRPr="009961F8">
        <w:rPr>
          <w:sz w:val="18"/>
          <w:szCs w:val="18"/>
        </w:rPr>
        <w:t xml:space="preserve">отдел образования социального комитета </w:t>
      </w:r>
      <w:proofErr w:type="gramStart"/>
      <w:r w:rsidRPr="009961F8">
        <w:rPr>
          <w:sz w:val="18"/>
          <w:szCs w:val="18"/>
        </w:rPr>
        <w:t xml:space="preserve">Администрации  </w:t>
      </w:r>
      <w:proofErr w:type="spellStart"/>
      <w:r w:rsidRPr="009961F8">
        <w:rPr>
          <w:sz w:val="18"/>
          <w:szCs w:val="18"/>
        </w:rPr>
        <w:t>Марёвского</w:t>
      </w:r>
      <w:proofErr w:type="spellEnd"/>
      <w:proofErr w:type="gramEnd"/>
      <w:r w:rsidRPr="009961F8">
        <w:rPr>
          <w:sz w:val="18"/>
          <w:szCs w:val="18"/>
        </w:rPr>
        <w:t xml:space="preserve"> муниципального округа (далее   отдел образования).</w:t>
      </w:r>
    </w:p>
    <w:p w:rsidR="009961F8" w:rsidRPr="009961F8" w:rsidRDefault="009961F8" w:rsidP="009961F8">
      <w:pPr>
        <w:pStyle w:val="aa"/>
        <w:ind w:left="42" w:right="141" w:firstLine="242"/>
        <w:jc w:val="both"/>
        <w:rPr>
          <w:sz w:val="18"/>
          <w:szCs w:val="18"/>
        </w:rPr>
      </w:pPr>
      <w:r w:rsidRPr="009961F8">
        <w:rPr>
          <w:sz w:val="18"/>
          <w:szCs w:val="18"/>
        </w:rPr>
        <w:t xml:space="preserve">3. Соисполнители </w:t>
      </w:r>
      <w:proofErr w:type="gramStart"/>
      <w:r w:rsidRPr="009961F8">
        <w:rPr>
          <w:bCs/>
          <w:sz w:val="18"/>
          <w:szCs w:val="18"/>
        </w:rPr>
        <w:t xml:space="preserve">муниципальной </w:t>
      </w:r>
      <w:r w:rsidRPr="009961F8">
        <w:rPr>
          <w:sz w:val="18"/>
          <w:szCs w:val="18"/>
        </w:rPr>
        <w:t xml:space="preserve"> программы</w:t>
      </w:r>
      <w:proofErr w:type="gramEnd"/>
      <w:r w:rsidRPr="009961F8">
        <w:rPr>
          <w:sz w:val="18"/>
          <w:szCs w:val="18"/>
        </w:rPr>
        <w:t>:</w:t>
      </w:r>
    </w:p>
    <w:p w:rsidR="009961F8" w:rsidRPr="009961F8" w:rsidRDefault="009961F8" w:rsidP="009961F8">
      <w:pPr>
        <w:pStyle w:val="aa"/>
        <w:ind w:left="42" w:right="141" w:firstLine="242"/>
        <w:jc w:val="both"/>
        <w:rPr>
          <w:sz w:val="18"/>
          <w:szCs w:val="18"/>
        </w:rPr>
      </w:pPr>
      <w:r w:rsidRPr="009961F8">
        <w:rPr>
          <w:sz w:val="18"/>
          <w:szCs w:val="18"/>
        </w:rPr>
        <w:t>муниципальные автономные образовательные организации (далее - образовательные организации) (по согласованию);</w:t>
      </w:r>
    </w:p>
    <w:p w:rsidR="009961F8" w:rsidRPr="009961F8" w:rsidRDefault="009961F8" w:rsidP="009961F8">
      <w:pPr>
        <w:pStyle w:val="aa"/>
        <w:ind w:left="42" w:right="141" w:firstLine="242"/>
        <w:jc w:val="both"/>
        <w:rPr>
          <w:sz w:val="18"/>
          <w:szCs w:val="18"/>
        </w:rPr>
      </w:pPr>
      <w:r w:rsidRPr="009961F8">
        <w:rPr>
          <w:sz w:val="18"/>
          <w:szCs w:val="18"/>
        </w:rPr>
        <w:t xml:space="preserve">администрация </w:t>
      </w:r>
      <w:proofErr w:type="spellStart"/>
      <w:r w:rsidRPr="009961F8">
        <w:rPr>
          <w:sz w:val="18"/>
          <w:szCs w:val="18"/>
        </w:rPr>
        <w:t>Марёвского</w:t>
      </w:r>
      <w:proofErr w:type="spellEnd"/>
      <w:r w:rsidRPr="009961F8">
        <w:rPr>
          <w:sz w:val="18"/>
          <w:szCs w:val="18"/>
        </w:rPr>
        <w:t xml:space="preserve"> муниципального округа;</w:t>
      </w:r>
    </w:p>
    <w:p w:rsidR="009961F8" w:rsidRPr="009961F8" w:rsidRDefault="009961F8" w:rsidP="009961F8">
      <w:pPr>
        <w:pStyle w:val="aa"/>
        <w:ind w:left="42" w:right="141" w:firstLine="242"/>
        <w:jc w:val="both"/>
        <w:rPr>
          <w:sz w:val="18"/>
          <w:szCs w:val="18"/>
        </w:rPr>
      </w:pPr>
      <w:r w:rsidRPr="009961F8">
        <w:rPr>
          <w:sz w:val="18"/>
          <w:szCs w:val="18"/>
        </w:rPr>
        <w:t xml:space="preserve">отдел образования социального комитета </w:t>
      </w:r>
      <w:proofErr w:type="gramStart"/>
      <w:r w:rsidRPr="009961F8">
        <w:rPr>
          <w:sz w:val="18"/>
          <w:szCs w:val="18"/>
        </w:rPr>
        <w:t xml:space="preserve">Администрации  </w:t>
      </w:r>
      <w:proofErr w:type="spellStart"/>
      <w:r w:rsidRPr="009961F8">
        <w:rPr>
          <w:sz w:val="18"/>
          <w:szCs w:val="18"/>
        </w:rPr>
        <w:t>Марёвского</w:t>
      </w:r>
      <w:proofErr w:type="spellEnd"/>
      <w:proofErr w:type="gramEnd"/>
      <w:r w:rsidRPr="009961F8">
        <w:rPr>
          <w:sz w:val="18"/>
          <w:szCs w:val="18"/>
        </w:rPr>
        <w:t xml:space="preserve"> муниципального округа (далее   отдел образования).</w:t>
      </w:r>
    </w:p>
    <w:p w:rsidR="009961F8" w:rsidRPr="009961F8" w:rsidRDefault="009961F8" w:rsidP="009961F8">
      <w:pPr>
        <w:pStyle w:val="aa"/>
        <w:ind w:left="42" w:right="141" w:firstLine="242"/>
        <w:jc w:val="both"/>
        <w:rPr>
          <w:sz w:val="18"/>
          <w:szCs w:val="18"/>
        </w:rPr>
      </w:pPr>
      <w:r w:rsidRPr="009961F8">
        <w:rPr>
          <w:sz w:val="18"/>
          <w:szCs w:val="18"/>
        </w:rPr>
        <w:t>4. Подпрограмма муниципальной программы:</w:t>
      </w:r>
    </w:p>
    <w:p w:rsidR="009961F8" w:rsidRPr="009961F8" w:rsidRDefault="009961F8" w:rsidP="009961F8">
      <w:pPr>
        <w:pStyle w:val="aa"/>
        <w:ind w:left="42" w:right="141" w:firstLine="242"/>
        <w:jc w:val="both"/>
        <w:rPr>
          <w:sz w:val="18"/>
          <w:szCs w:val="18"/>
        </w:rPr>
      </w:pPr>
      <w:r w:rsidRPr="009961F8">
        <w:rPr>
          <w:sz w:val="18"/>
          <w:szCs w:val="18"/>
        </w:rPr>
        <w:t xml:space="preserve">подпрограмма </w:t>
      </w:r>
      <w:proofErr w:type="gramStart"/>
      <w:r w:rsidRPr="009961F8">
        <w:rPr>
          <w:sz w:val="18"/>
          <w:szCs w:val="18"/>
        </w:rPr>
        <w:t>1  «</w:t>
      </w:r>
      <w:proofErr w:type="gramEnd"/>
      <w:r w:rsidRPr="009961F8">
        <w:rPr>
          <w:sz w:val="18"/>
          <w:szCs w:val="18"/>
        </w:rPr>
        <w:t xml:space="preserve">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w:t>
      </w:r>
      <w:proofErr w:type="spellStart"/>
      <w:r w:rsidRPr="009961F8">
        <w:rPr>
          <w:sz w:val="18"/>
          <w:szCs w:val="18"/>
        </w:rPr>
        <w:t>Марёвского</w:t>
      </w:r>
      <w:proofErr w:type="spellEnd"/>
      <w:r w:rsidRPr="009961F8">
        <w:rPr>
          <w:sz w:val="18"/>
          <w:szCs w:val="18"/>
        </w:rPr>
        <w:t xml:space="preserve"> муниципального округа».</w:t>
      </w:r>
    </w:p>
    <w:p w:rsidR="009961F8" w:rsidRPr="009961F8" w:rsidRDefault="009961F8" w:rsidP="009961F8">
      <w:pPr>
        <w:pStyle w:val="aa"/>
        <w:ind w:left="42" w:right="141" w:firstLine="242"/>
        <w:jc w:val="both"/>
        <w:rPr>
          <w:sz w:val="18"/>
          <w:szCs w:val="18"/>
        </w:rPr>
      </w:pPr>
      <w:r w:rsidRPr="009961F8">
        <w:rPr>
          <w:sz w:val="18"/>
          <w:szCs w:val="18"/>
        </w:rPr>
        <w:t xml:space="preserve">5. Цели, задачи и целевые показатели </w:t>
      </w:r>
      <w:r w:rsidRPr="009961F8">
        <w:rPr>
          <w:bCs/>
          <w:sz w:val="18"/>
          <w:szCs w:val="18"/>
        </w:rPr>
        <w:t>муниципальной</w:t>
      </w:r>
      <w:r w:rsidRPr="009961F8">
        <w:rPr>
          <w:sz w:val="18"/>
          <w:szCs w:val="18"/>
        </w:rPr>
        <w:t xml:space="preserve"> программы:</w:t>
      </w:r>
    </w:p>
    <w:p w:rsidR="009961F8" w:rsidRPr="009961F8" w:rsidRDefault="009961F8" w:rsidP="009961F8">
      <w:pPr>
        <w:pStyle w:val="aa"/>
        <w:ind w:left="42" w:right="141"/>
        <w:rPr>
          <w:sz w:val="18"/>
          <w:szCs w:val="18"/>
        </w:rPr>
      </w:pPr>
    </w:p>
    <w:tbl>
      <w:tblPr>
        <w:tblW w:w="10662" w:type="dxa"/>
        <w:tblInd w:w="65" w:type="dxa"/>
        <w:tblLayout w:type="fixed"/>
        <w:tblCellMar>
          <w:left w:w="75" w:type="dxa"/>
          <w:right w:w="75" w:type="dxa"/>
        </w:tblCellMar>
        <w:tblLook w:val="04A0" w:firstRow="1" w:lastRow="0" w:firstColumn="1" w:lastColumn="0" w:noHBand="0" w:noVBand="1"/>
      </w:tblPr>
      <w:tblGrid>
        <w:gridCol w:w="532"/>
        <w:gridCol w:w="7447"/>
        <w:gridCol w:w="458"/>
        <w:gridCol w:w="462"/>
        <w:gridCol w:w="448"/>
        <w:gridCol w:w="420"/>
        <w:gridCol w:w="447"/>
        <w:gridCol w:w="448"/>
      </w:tblGrid>
      <w:tr w:rsidR="009961F8" w:rsidRPr="009961F8" w:rsidTr="009961F8">
        <w:trPr>
          <w:trHeight w:val="20"/>
        </w:trPr>
        <w:tc>
          <w:tcPr>
            <w:tcW w:w="532" w:type="dxa"/>
            <w:vMerge w:val="restart"/>
            <w:tcBorders>
              <w:top w:val="single" w:sz="4" w:space="0" w:color="000000"/>
              <w:left w:val="single" w:sz="4" w:space="0" w:color="000000"/>
              <w:bottom w:val="nil"/>
              <w:right w:val="nil"/>
            </w:tcBorders>
            <w:vAlign w:val="center"/>
            <w:hideMark/>
          </w:tcPr>
          <w:p w:rsidR="009961F8" w:rsidRPr="009961F8" w:rsidRDefault="009961F8" w:rsidP="009961F8">
            <w:pPr>
              <w:pStyle w:val="aa"/>
              <w:ind w:left="-47" w:right="-50" w:firstLine="9"/>
              <w:rPr>
                <w:sz w:val="18"/>
                <w:szCs w:val="18"/>
              </w:rPr>
            </w:pPr>
            <w:r w:rsidRPr="009961F8">
              <w:rPr>
                <w:sz w:val="18"/>
                <w:szCs w:val="18"/>
              </w:rPr>
              <w:t>№</w:t>
            </w:r>
            <w:r w:rsidRPr="009961F8">
              <w:rPr>
                <w:sz w:val="18"/>
                <w:szCs w:val="18"/>
              </w:rPr>
              <w:br/>
              <w:t>п/п</w:t>
            </w:r>
          </w:p>
        </w:tc>
        <w:tc>
          <w:tcPr>
            <w:tcW w:w="7447" w:type="dxa"/>
            <w:vMerge w:val="restart"/>
            <w:tcBorders>
              <w:top w:val="single" w:sz="4" w:space="0" w:color="000000"/>
              <w:left w:val="single" w:sz="4" w:space="0" w:color="000000"/>
              <w:bottom w:val="nil"/>
              <w:right w:val="nil"/>
            </w:tcBorders>
            <w:vAlign w:val="center"/>
            <w:hideMark/>
          </w:tcPr>
          <w:p w:rsidR="009961F8" w:rsidRPr="009961F8" w:rsidRDefault="009961F8" w:rsidP="009961F8">
            <w:pPr>
              <w:pStyle w:val="aa"/>
              <w:ind w:left="-47" w:right="-50"/>
              <w:rPr>
                <w:sz w:val="18"/>
                <w:szCs w:val="18"/>
              </w:rPr>
            </w:pPr>
            <w:r w:rsidRPr="009961F8">
              <w:rPr>
                <w:sz w:val="18"/>
                <w:szCs w:val="18"/>
              </w:rPr>
              <w:t xml:space="preserve">Цели, задачи </w:t>
            </w:r>
            <w:r w:rsidRPr="009961F8">
              <w:rPr>
                <w:bCs/>
                <w:sz w:val="18"/>
                <w:szCs w:val="18"/>
              </w:rPr>
              <w:t>муниципальной</w:t>
            </w:r>
            <w:r w:rsidRPr="009961F8">
              <w:rPr>
                <w:sz w:val="18"/>
                <w:szCs w:val="18"/>
              </w:rPr>
              <w:t xml:space="preserve"> программы, наименование и единица измерения целевого показателя</w:t>
            </w:r>
          </w:p>
        </w:tc>
        <w:tc>
          <w:tcPr>
            <w:tcW w:w="2683" w:type="dxa"/>
            <w:gridSpan w:val="6"/>
            <w:tcBorders>
              <w:top w:val="single" w:sz="4" w:space="0" w:color="000000"/>
              <w:left w:val="single" w:sz="4" w:space="0" w:color="000000"/>
              <w:bottom w:val="single" w:sz="4" w:space="0" w:color="000000"/>
              <w:right w:val="single" w:sz="4" w:space="0" w:color="000000"/>
            </w:tcBorders>
            <w:vAlign w:val="center"/>
            <w:hideMark/>
          </w:tcPr>
          <w:p w:rsidR="009961F8" w:rsidRPr="009961F8" w:rsidRDefault="009961F8" w:rsidP="009961F8">
            <w:pPr>
              <w:pStyle w:val="aa"/>
              <w:ind w:left="-47" w:right="-50"/>
              <w:rPr>
                <w:sz w:val="18"/>
                <w:szCs w:val="18"/>
              </w:rPr>
            </w:pPr>
            <w:r w:rsidRPr="009961F8">
              <w:rPr>
                <w:sz w:val="18"/>
                <w:szCs w:val="18"/>
              </w:rPr>
              <w:t>Значения целевого показателя по годам</w:t>
            </w:r>
          </w:p>
        </w:tc>
      </w:tr>
      <w:tr w:rsidR="009961F8" w:rsidRPr="009961F8" w:rsidTr="009961F8">
        <w:trPr>
          <w:trHeight w:val="20"/>
        </w:trPr>
        <w:tc>
          <w:tcPr>
            <w:tcW w:w="532" w:type="dxa"/>
            <w:vMerge/>
            <w:tcBorders>
              <w:top w:val="single" w:sz="4" w:space="0" w:color="000000"/>
              <w:left w:val="single" w:sz="4" w:space="0" w:color="000000"/>
              <w:bottom w:val="nil"/>
              <w:right w:val="nil"/>
            </w:tcBorders>
            <w:vAlign w:val="center"/>
            <w:hideMark/>
          </w:tcPr>
          <w:p w:rsidR="009961F8" w:rsidRPr="009961F8" w:rsidRDefault="009961F8" w:rsidP="009961F8">
            <w:pPr>
              <w:pStyle w:val="aa"/>
              <w:ind w:left="-47" w:right="-50"/>
              <w:rPr>
                <w:sz w:val="18"/>
                <w:szCs w:val="18"/>
              </w:rPr>
            </w:pPr>
          </w:p>
        </w:tc>
        <w:tc>
          <w:tcPr>
            <w:tcW w:w="7447" w:type="dxa"/>
            <w:vMerge/>
            <w:tcBorders>
              <w:top w:val="single" w:sz="4" w:space="0" w:color="000000"/>
              <w:left w:val="single" w:sz="4" w:space="0" w:color="000000"/>
              <w:bottom w:val="nil"/>
              <w:right w:val="nil"/>
            </w:tcBorders>
            <w:vAlign w:val="center"/>
            <w:hideMark/>
          </w:tcPr>
          <w:p w:rsidR="009961F8" w:rsidRPr="009961F8" w:rsidRDefault="009961F8" w:rsidP="009961F8">
            <w:pPr>
              <w:pStyle w:val="aa"/>
              <w:ind w:left="-47" w:right="-50"/>
              <w:rPr>
                <w:sz w:val="18"/>
                <w:szCs w:val="18"/>
              </w:rPr>
            </w:pPr>
          </w:p>
        </w:tc>
        <w:tc>
          <w:tcPr>
            <w:tcW w:w="458" w:type="dxa"/>
            <w:tcBorders>
              <w:top w:val="single" w:sz="4" w:space="0" w:color="000000"/>
              <w:left w:val="single" w:sz="4" w:space="0" w:color="000000"/>
              <w:bottom w:val="nil"/>
              <w:right w:val="nil"/>
            </w:tcBorders>
            <w:vAlign w:val="center"/>
            <w:hideMark/>
          </w:tcPr>
          <w:p w:rsidR="009961F8" w:rsidRPr="009961F8" w:rsidRDefault="009961F8" w:rsidP="009961F8">
            <w:pPr>
              <w:pStyle w:val="aa"/>
              <w:ind w:left="-47" w:right="-50"/>
              <w:rPr>
                <w:sz w:val="18"/>
                <w:szCs w:val="18"/>
              </w:rPr>
            </w:pPr>
            <w:r w:rsidRPr="009961F8">
              <w:rPr>
                <w:sz w:val="18"/>
                <w:szCs w:val="18"/>
              </w:rPr>
              <w:t>2022</w:t>
            </w:r>
          </w:p>
        </w:tc>
        <w:tc>
          <w:tcPr>
            <w:tcW w:w="462" w:type="dxa"/>
            <w:tcBorders>
              <w:top w:val="single" w:sz="4" w:space="0" w:color="000000"/>
              <w:left w:val="single" w:sz="4" w:space="0" w:color="000000"/>
              <w:bottom w:val="nil"/>
              <w:right w:val="nil"/>
            </w:tcBorders>
            <w:vAlign w:val="center"/>
            <w:hideMark/>
          </w:tcPr>
          <w:p w:rsidR="009961F8" w:rsidRPr="009961F8" w:rsidRDefault="009961F8" w:rsidP="009961F8">
            <w:pPr>
              <w:pStyle w:val="aa"/>
              <w:ind w:left="-47" w:right="-50"/>
              <w:rPr>
                <w:sz w:val="18"/>
                <w:szCs w:val="18"/>
              </w:rPr>
            </w:pPr>
            <w:r w:rsidRPr="009961F8">
              <w:rPr>
                <w:sz w:val="18"/>
                <w:szCs w:val="18"/>
              </w:rPr>
              <w:t>2023</w:t>
            </w:r>
          </w:p>
        </w:tc>
        <w:tc>
          <w:tcPr>
            <w:tcW w:w="448" w:type="dxa"/>
            <w:tcBorders>
              <w:top w:val="single" w:sz="4" w:space="0" w:color="000000"/>
              <w:left w:val="single" w:sz="4" w:space="0" w:color="000000"/>
              <w:bottom w:val="nil"/>
              <w:right w:val="nil"/>
            </w:tcBorders>
            <w:vAlign w:val="center"/>
            <w:hideMark/>
          </w:tcPr>
          <w:p w:rsidR="009961F8" w:rsidRPr="009961F8" w:rsidRDefault="009961F8" w:rsidP="009961F8">
            <w:pPr>
              <w:pStyle w:val="aa"/>
              <w:ind w:left="-47" w:right="-50"/>
              <w:rPr>
                <w:sz w:val="18"/>
                <w:szCs w:val="18"/>
              </w:rPr>
            </w:pPr>
            <w:r w:rsidRPr="009961F8">
              <w:rPr>
                <w:sz w:val="18"/>
                <w:szCs w:val="18"/>
              </w:rPr>
              <w:t>2024</w:t>
            </w:r>
          </w:p>
        </w:tc>
        <w:tc>
          <w:tcPr>
            <w:tcW w:w="420" w:type="dxa"/>
            <w:tcBorders>
              <w:top w:val="single" w:sz="4" w:space="0" w:color="000000"/>
              <w:left w:val="single" w:sz="4" w:space="0" w:color="000000"/>
              <w:bottom w:val="nil"/>
              <w:right w:val="nil"/>
            </w:tcBorders>
            <w:vAlign w:val="center"/>
            <w:hideMark/>
          </w:tcPr>
          <w:p w:rsidR="009961F8" w:rsidRPr="009961F8" w:rsidRDefault="009961F8" w:rsidP="009961F8">
            <w:pPr>
              <w:pStyle w:val="aa"/>
              <w:ind w:left="-47" w:right="-50"/>
              <w:rPr>
                <w:sz w:val="18"/>
                <w:szCs w:val="18"/>
              </w:rPr>
            </w:pPr>
            <w:r w:rsidRPr="009961F8">
              <w:rPr>
                <w:sz w:val="18"/>
                <w:szCs w:val="18"/>
              </w:rPr>
              <w:t>2025</w:t>
            </w:r>
          </w:p>
        </w:tc>
        <w:tc>
          <w:tcPr>
            <w:tcW w:w="447" w:type="dxa"/>
            <w:tcBorders>
              <w:top w:val="single" w:sz="4" w:space="0" w:color="000000"/>
              <w:left w:val="single" w:sz="4" w:space="0" w:color="000000"/>
              <w:bottom w:val="nil"/>
              <w:right w:val="nil"/>
            </w:tcBorders>
            <w:vAlign w:val="center"/>
            <w:hideMark/>
          </w:tcPr>
          <w:p w:rsidR="009961F8" w:rsidRPr="009961F8" w:rsidRDefault="009961F8" w:rsidP="009961F8">
            <w:pPr>
              <w:pStyle w:val="aa"/>
              <w:ind w:left="-47" w:right="-50"/>
              <w:rPr>
                <w:sz w:val="18"/>
                <w:szCs w:val="18"/>
              </w:rPr>
            </w:pPr>
            <w:r w:rsidRPr="009961F8">
              <w:rPr>
                <w:sz w:val="18"/>
                <w:szCs w:val="18"/>
              </w:rPr>
              <w:t>2026</w:t>
            </w:r>
          </w:p>
        </w:tc>
        <w:tc>
          <w:tcPr>
            <w:tcW w:w="448" w:type="dxa"/>
            <w:tcBorders>
              <w:top w:val="single" w:sz="4" w:space="0" w:color="000000"/>
              <w:left w:val="single" w:sz="4" w:space="0" w:color="000000"/>
              <w:bottom w:val="nil"/>
              <w:right w:val="single" w:sz="4" w:space="0" w:color="000000"/>
            </w:tcBorders>
            <w:vAlign w:val="center"/>
          </w:tcPr>
          <w:p w:rsidR="009961F8" w:rsidRPr="009961F8" w:rsidRDefault="009961F8" w:rsidP="009961F8">
            <w:pPr>
              <w:pStyle w:val="aa"/>
              <w:ind w:left="-47" w:right="-50"/>
              <w:rPr>
                <w:sz w:val="18"/>
                <w:szCs w:val="18"/>
              </w:rPr>
            </w:pPr>
            <w:r w:rsidRPr="009961F8">
              <w:rPr>
                <w:sz w:val="18"/>
                <w:szCs w:val="18"/>
              </w:rPr>
              <w:t>2027</w:t>
            </w:r>
          </w:p>
        </w:tc>
      </w:tr>
      <w:tr w:rsidR="009961F8" w:rsidRPr="009961F8" w:rsidTr="009961F8">
        <w:trPr>
          <w:trHeight w:val="20"/>
        </w:trPr>
        <w:tc>
          <w:tcPr>
            <w:tcW w:w="532" w:type="dxa"/>
            <w:tcBorders>
              <w:top w:val="single" w:sz="4" w:space="0" w:color="000000"/>
              <w:left w:val="single" w:sz="4" w:space="0" w:color="000000"/>
              <w:bottom w:val="single" w:sz="4" w:space="0" w:color="000000"/>
              <w:right w:val="single" w:sz="4" w:space="0" w:color="auto"/>
            </w:tcBorders>
            <w:vAlign w:val="center"/>
            <w:hideMark/>
          </w:tcPr>
          <w:p w:rsidR="009961F8" w:rsidRPr="009961F8" w:rsidRDefault="009961F8" w:rsidP="009961F8">
            <w:pPr>
              <w:pStyle w:val="aa"/>
              <w:ind w:left="-47" w:right="-50"/>
              <w:rPr>
                <w:sz w:val="18"/>
                <w:szCs w:val="18"/>
              </w:rPr>
            </w:pPr>
            <w:r w:rsidRPr="009961F8">
              <w:rPr>
                <w:sz w:val="18"/>
                <w:szCs w:val="18"/>
              </w:rPr>
              <w:t>1</w:t>
            </w:r>
          </w:p>
        </w:tc>
        <w:tc>
          <w:tcPr>
            <w:tcW w:w="7447" w:type="dxa"/>
            <w:tcBorders>
              <w:top w:val="single" w:sz="4" w:space="0" w:color="000000"/>
              <w:left w:val="single" w:sz="4" w:space="0" w:color="auto"/>
              <w:bottom w:val="single" w:sz="4" w:space="0" w:color="000000"/>
              <w:right w:val="nil"/>
            </w:tcBorders>
            <w:vAlign w:val="center"/>
            <w:hideMark/>
          </w:tcPr>
          <w:p w:rsidR="009961F8" w:rsidRPr="009961F8" w:rsidRDefault="009961F8" w:rsidP="009961F8">
            <w:pPr>
              <w:pStyle w:val="aa"/>
              <w:ind w:left="-47" w:right="-50"/>
              <w:rPr>
                <w:sz w:val="18"/>
                <w:szCs w:val="18"/>
              </w:rPr>
            </w:pPr>
            <w:r w:rsidRPr="009961F8">
              <w:rPr>
                <w:sz w:val="18"/>
                <w:szCs w:val="18"/>
              </w:rPr>
              <w:t>2</w:t>
            </w:r>
          </w:p>
        </w:tc>
        <w:tc>
          <w:tcPr>
            <w:tcW w:w="458" w:type="dxa"/>
            <w:tcBorders>
              <w:top w:val="single" w:sz="4" w:space="0" w:color="000000"/>
              <w:left w:val="single" w:sz="4" w:space="0" w:color="000000"/>
              <w:bottom w:val="single" w:sz="4" w:space="0" w:color="000000"/>
              <w:right w:val="nil"/>
            </w:tcBorders>
            <w:vAlign w:val="center"/>
            <w:hideMark/>
          </w:tcPr>
          <w:p w:rsidR="009961F8" w:rsidRPr="009961F8" w:rsidRDefault="009961F8" w:rsidP="009961F8">
            <w:pPr>
              <w:pStyle w:val="aa"/>
              <w:ind w:left="-47" w:right="-50"/>
              <w:rPr>
                <w:sz w:val="18"/>
                <w:szCs w:val="18"/>
              </w:rPr>
            </w:pPr>
            <w:r w:rsidRPr="009961F8">
              <w:rPr>
                <w:sz w:val="18"/>
                <w:szCs w:val="18"/>
              </w:rPr>
              <w:t>3</w:t>
            </w:r>
          </w:p>
        </w:tc>
        <w:tc>
          <w:tcPr>
            <w:tcW w:w="462" w:type="dxa"/>
            <w:tcBorders>
              <w:top w:val="single" w:sz="4" w:space="0" w:color="000000"/>
              <w:left w:val="single" w:sz="4" w:space="0" w:color="000000"/>
              <w:bottom w:val="single" w:sz="4" w:space="0" w:color="000000"/>
              <w:right w:val="nil"/>
            </w:tcBorders>
            <w:vAlign w:val="center"/>
            <w:hideMark/>
          </w:tcPr>
          <w:p w:rsidR="009961F8" w:rsidRPr="009961F8" w:rsidRDefault="009961F8" w:rsidP="009961F8">
            <w:pPr>
              <w:pStyle w:val="aa"/>
              <w:ind w:left="-47" w:right="-50"/>
              <w:rPr>
                <w:sz w:val="18"/>
                <w:szCs w:val="18"/>
              </w:rPr>
            </w:pPr>
            <w:r w:rsidRPr="009961F8">
              <w:rPr>
                <w:sz w:val="18"/>
                <w:szCs w:val="18"/>
              </w:rPr>
              <w:t>4</w:t>
            </w:r>
          </w:p>
        </w:tc>
        <w:tc>
          <w:tcPr>
            <w:tcW w:w="448" w:type="dxa"/>
            <w:tcBorders>
              <w:top w:val="single" w:sz="4" w:space="0" w:color="000000"/>
              <w:left w:val="single" w:sz="4" w:space="0" w:color="000000"/>
              <w:bottom w:val="single" w:sz="4" w:space="0" w:color="000000"/>
              <w:right w:val="nil"/>
            </w:tcBorders>
            <w:vAlign w:val="center"/>
            <w:hideMark/>
          </w:tcPr>
          <w:p w:rsidR="009961F8" w:rsidRPr="009961F8" w:rsidRDefault="009961F8" w:rsidP="009961F8">
            <w:pPr>
              <w:pStyle w:val="aa"/>
              <w:ind w:left="-47" w:right="-50"/>
              <w:rPr>
                <w:sz w:val="18"/>
                <w:szCs w:val="18"/>
              </w:rPr>
            </w:pPr>
            <w:r w:rsidRPr="009961F8">
              <w:rPr>
                <w:sz w:val="18"/>
                <w:szCs w:val="18"/>
              </w:rPr>
              <w:t>5</w:t>
            </w:r>
          </w:p>
        </w:tc>
        <w:tc>
          <w:tcPr>
            <w:tcW w:w="420" w:type="dxa"/>
            <w:tcBorders>
              <w:top w:val="single" w:sz="4" w:space="0" w:color="000000"/>
              <w:left w:val="single" w:sz="4" w:space="0" w:color="000000"/>
              <w:bottom w:val="single" w:sz="4" w:space="0" w:color="000000"/>
              <w:right w:val="nil"/>
            </w:tcBorders>
            <w:vAlign w:val="center"/>
            <w:hideMark/>
          </w:tcPr>
          <w:p w:rsidR="009961F8" w:rsidRPr="009961F8" w:rsidRDefault="009961F8" w:rsidP="009961F8">
            <w:pPr>
              <w:pStyle w:val="aa"/>
              <w:ind w:left="-47" w:right="-50"/>
              <w:rPr>
                <w:sz w:val="18"/>
                <w:szCs w:val="18"/>
              </w:rPr>
            </w:pPr>
            <w:r w:rsidRPr="009961F8">
              <w:rPr>
                <w:sz w:val="18"/>
                <w:szCs w:val="18"/>
              </w:rPr>
              <w:t>6</w:t>
            </w:r>
          </w:p>
        </w:tc>
        <w:tc>
          <w:tcPr>
            <w:tcW w:w="447" w:type="dxa"/>
            <w:tcBorders>
              <w:top w:val="single" w:sz="4" w:space="0" w:color="000000"/>
              <w:left w:val="single" w:sz="4" w:space="0" w:color="000000"/>
              <w:bottom w:val="single" w:sz="4" w:space="0" w:color="000000"/>
              <w:right w:val="nil"/>
            </w:tcBorders>
            <w:vAlign w:val="center"/>
            <w:hideMark/>
          </w:tcPr>
          <w:p w:rsidR="009961F8" w:rsidRPr="009961F8" w:rsidRDefault="009961F8" w:rsidP="009961F8">
            <w:pPr>
              <w:pStyle w:val="aa"/>
              <w:ind w:left="-47" w:right="-50"/>
              <w:rPr>
                <w:sz w:val="18"/>
                <w:szCs w:val="18"/>
              </w:rPr>
            </w:pPr>
            <w:r w:rsidRPr="009961F8">
              <w:rPr>
                <w:sz w:val="18"/>
                <w:szCs w:val="18"/>
              </w:rPr>
              <w:t>7</w:t>
            </w:r>
          </w:p>
        </w:tc>
        <w:tc>
          <w:tcPr>
            <w:tcW w:w="448" w:type="dxa"/>
            <w:tcBorders>
              <w:top w:val="single" w:sz="4" w:space="0" w:color="000000"/>
              <w:left w:val="single" w:sz="4" w:space="0" w:color="000000"/>
              <w:bottom w:val="single" w:sz="4" w:space="0" w:color="000000"/>
              <w:right w:val="single" w:sz="4" w:space="0" w:color="000000"/>
            </w:tcBorders>
            <w:hideMark/>
          </w:tcPr>
          <w:p w:rsidR="009961F8" w:rsidRPr="009961F8" w:rsidRDefault="009961F8" w:rsidP="009961F8">
            <w:pPr>
              <w:pStyle w:val="aa"/>
              <w:ind w:left="-47" w:right="-50"/>
              <w:rPr>
                <w:sz w:val="18"/>
                <w:szCs w:val="18"/>
              </w:rPr>
            </w:pPr>
            <w:r w:rsidRPr="009961F8">
              <w:rPr>
                <w:sz w:val="18"/>
                <w:szCs w:val="18"/>
              </w:rPr>
              <w:t>8</w:t>
            </w:r>
          </w:p>
        </w:tc>
      </w:tr>
      <w:tr w:rsidR="009961F8" w:rsidRPr="009961F8" w:rsidTr="009961F8">
        <w:trPr>
          <w:trHeight w:val="20"/>
        </w:trPr>
        <w:tc>
          <w:tcPr>
            <w:tcW w:w="532" w:type="dxa"/>
            <w:tcBorders>
              <w:top w:val="single" w:sz="4" w:space="0" w:color="000000"/>
              <w:left w:val="single" w:sz="4" w:space="0" w:color="000000"/>
              <w:bottom w:val="single" w:sz="4" w:space="0" w:color="000000"/>
              <w:right w:val="single" w:sz="4" w:space="0" w:color="auto"/>
            </w:tcBorders>
            <w:vAlign w:val="center"/>
          </w:tcPr>
          <w:p w:rsidR="009961F8" w:rsidRPr="009961F8" w:rsidRDefault="009961F8" w:rsidP="009961F8">
            <w:pPr>
              <w:pStyle w:val="aa"/>
              <w:ind w:left="-47" w:right="-50"/>
              <w:rPr>
                <w:sz w:val="18"/>
                <w:szCs w:val="18"/>
              </w:rPr>
            </w:pPr>
            <w:r w:rsidRPr="009961F8">
              <w:rPr>
                <w:sz w:val="18"/>
                <w:szCs w:val="18"/>
              </w:rPr>
              <w:t>1</w:t>
            </w:r>
          </w:p>
        </w:tc>
        <w:tc>
          <w:tcPr>
            <w:tcW w:w="10130" w:type="dxa"/>
            <w:gridSpan w:val="7"/>
            <w:tcBorders>
              <w:top w:val="single" w:sz="4" w:space="0" w:color="000000"/>
              <w:left w:val="single" w:sz="4" w:space="0" w:color="auto"/>
              <w:bottom w:val="single" w:sz="4" w:space="0" w:color="000000"/>
              <w:right w:val="single" w:sz="4" w:space="0" w:color="000000"/>
            </w:tcBorders>
            <w:vAlign w:val="center"/>
            <w:hideMark/>
          </w:tcPr>
          <w:p w:rsidR="009961F8" w:rsidRPr="009961F8" w:rsidRDefault="009961F8" w:rsidP="009961F8">
            <w:pPr>
              <w:pStyle w:val="aa"/>
              <w:ind w:left="-47" w:right="-50"/>
              <w:rPr>
                <w:b/>
                <w:sz w:val="18"/>
                <w:szCs w:val="18"/>
              </w:rPr>
            </w:pPr>
            <w:r w:rsidRPr="009961F8">
              <w:rPr>
                <w:sz w:val="18"/>
                <w:szCs w:val="18"/>
              </w:rPr>
              <w:t>Цель 1.</w:t>
            </w:r>
            <w:r w:rsidRPr="009961F8">
              <w:rPr>
                <w:b/>
                <w:sz w:val="18"/>
                <w:szCs w:val="18"/>
              </w:rPr>
              <w:t xml:space="preserve"> </w:t>
            </w:r>
            <w:r w:rsidRPr="009961F8">
              <w:rPr>
                <w:sz w:val="18"/>
                <w:szCs w:val="18"/>
              </w:rPr>
              <w:t>Повышение доступности и качества предоставления образовательных услуг в сфере   начального, основного и среднего общего образования</w:t>
            </w:r>
          </w:p>
        </w:tc>
      </w:tr>
      <w:tr w:rsidR="009961F8" w:rsidRPr="009961F8" w:rsidTr="009961F8">
        <w:trPr>
          <w:trHeight w:val="20"/>
        </w:trPr>
        <w:tc>
          <w:tcPr>
            <w:tcW w:w="532" w:type="dxa"/>
            <w:tcBorders>
              <w:top w:val="single" w:sz="4" w:space="0" w:color="000000"/>
              <w:left w:val="single" w:sz="4" w:space="0" w:color="auto"/>
              <w:bottom w:val="single" w:sz="4" w:space="0" w:color="000000"/>
              <w:right w:val="single" w:sz="4" w:space="0" w:color="auto"/>
            </w:tcBorders>
            <w:vAlign w:val="center"/>
          </w:tcPr>
          <w:p w:rsidR="009961F8" w:rsidRPr="009961F8" w:rsidRDefault="009961F8" w:rsidP="009961F8">
            <w:pPr>
              <w:pStyle w:val="aa"/>
              <w:ind w:left="-47" w:right="-50"/>
              <w:rPr>
                <w:sz w:val="18"/>
                <w:szCs w:val="18"/>
              </w:rPr>
            </w:pPr>
            <w:r w:rsidRPr="009961F8">
              <w:rPr>
                <w:sz w:val="18"/>
                <w:szCs w:val="18"/>
              </w:rPr>
              <w:t>1.1.</w:t>
            </w:r>
          </w:p>
        </w:tc>
        <w:tc>
          <w:tcPr>
            <w:tcW w:w="10130" w:type="dxa"/>
            <w:gridSpan w:val="7"/>
            <w:tcBorders>
              <w:top w:val="single" w:sz="4" w:space="0" w:color="000000"/>
              <w:left w:val="single" w:sz="4" w:space="0" w:color="auto"/>
              <w:bottom w:val="single" w:sz="4" w:space="0" w:color="000000"/>
              <w:right w:val="single" w:sz="4" w:space="0" w:color="000000"/>
            </w:tcBorders>
            <w:vAlign w:val="center"/>
            <w:hideMark/>
          </w:tcPr>
          <w:p w:rsidR="009961F8" w:rsidRPr="009961F8" w:rsidRDefault="009961F8" w:rsidP="009961F8">
            <w:pPr>
              <w:pStyle w:val="aa"/>
              <w:ind w:left="-47" w:right="-50"/>
              <w:rPr>
                <w:b/>
                <w:sz w:val="18"/>
                <w:szCs w:val="18"/>
              </w:rPr>
            </w:pPr>
            <w:r w:rsidRPr="009961F8">
              <w:rPr>
                <w:sz w:val="18"/>
                <w:szCs w:val="18"/>
              </w:rPr>
              <w:t>Задача 1.</w:t>
            </w:r>
            <w:r w:rsidRPr="009961F8">
              <w:rPr>
                <w:b/>
                <w:sz w:val="18"/>
                <w:szCs w:val="18"/>
              </w:rPr>
              <w:t xml:space="preserve"> </w:t>
            </w:r>
            <w:r w:rsidRPr="009961F8">
              <w:rPr>
                <w:sz w:val="18"/>
                <w:szCs w:val="18"/>
              </w:rPr>
              <w:t xml:space="preserve">Привлечение педагогических </w:t>
            </w:r>
            <w:proofErr w:type="gramStart"/>
            <w:r w:rsidRPr="009961F8">
              <w:rPr>
                <w:sz w:val="18"/>
                <w:szCs w:val="18"/>
              </w:rPr>
              <w:t>работников  востребованных</w:t>
            </w:r>
            <w:proofErr w:type="gramEnd"/>
            <w:r w:rsidRPr="009961F8">
              <w:rPr>
                <w:sz w:val="18"/>
                <w:szCs w:val="18"/>
              </w:rPr>
              <w:t xml:space="preserve"> специальностей  в муниципальные общеобразовательные организации</w:t>
            </w:r>
            <w:r w:rsidRPr="009961F8">
              <w:rPr>
                <w:b/>
                <w:sz w:val="18"/>
                <w:szCs w:val="18"/>
              </w:rPr>
              <w:t>:</w:t>
            </w:r>
          </w:p>
        </w:tc>
      </w:tr>
      <w:tr w:rsidR="009961F8" w:rsidRPr="009961F8" w:rsidTr="009961F8">
        <w:trPr>
          <w:trHeight w:val="20"/>
        </w:trPr>
        <w:tc>
          <w:tcPr>
            <w:tcW w:w="532" w:type="dxa"/>
            <w:tcBorders>
              <w:top w:val="single" w:sz="4" w:space="0" w:color="000000"/>
              <w:left w:val="single" w:sz="4" w:space="0" w:color="000000"/>
              <w:bottom w:val="single" w:sz="4" w:space="0" w:color="000000"/>
              <w:right w:val="nil"/>
            </w:tcBorders>
            <w:hideMark/>
          </w:tcPr>
          <w:p w:rsidR="009961F8" w:rsidRPr="009961F8" w:rsidRDefault="009961F8" w:rsidP="009961F8">
            <w:pPr>
              <w:pStyle w:val="aa"/>
              <w:ind w:left="-47" w:right="-50"/>
              <w:rPr>
                <w:sz w:val="18"/>
                <w:szCs w:val="18"/>
              </w:rPr>
            </w:pPr>
            <w:r w:rsidRPr="009961F8">
              <w:rPr>
                <w:sz w:val="18"/>
                <w:szCs w:val="18"/>
              </w:rPr>
              <w:t>1.1.1.</w:t>
            </w:r>
          </w:p>
        </w:tc>
        <w:tc>
          <w:tcPr>
            <w:tcW w:w="7447"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Количество привлечённых педагогических работников наиболее востребованных специальностей, трудоустроенных в муниципальные общеобразовательные организации (чел.)</w:t>
            </w:r>
          </w:p>
        </w:tc>
        <w:tc>
          <w:tcPr>
            <w:tcW w:w="458"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0</w:t>
            </w:r>
          </w:p>
        </w:tc>
        <w:tc>
          <w:tcPr>
            <w:tcW w:w="462"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1</w:t>
            </w:r>
          </w:p>
        </w:tc>
        <w:tc>
          <w:tcPr>
            <w:tcW w:w="448"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1</w:t>
            </w:r>
          </w:p>
        </w:tc>
        <w:tc>
          <w:tcPr>
            <w:tcW w:w="420"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2</w:t>
            </w:r>
          </w:p>
        </w:tc>
        <w:tc>
          <w:tcPr>
            <w:tcW w:w="447"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1</w:t>
            </w:r>
          </w:p>
        </w:tc>
        <w:tc>
          <w:tcPr>
            <w:tcW w:w="448" w:type="dxa"/>
            <w:tcBorders>
              <w:top w:val="single" w:sz="4" w:space="0" w:color="000000"/>
              <w:left w:val="single" w:sz="4" w:space="0" w:color="000000"/>
              <w:bottom w:val="single" w:sz="4" w:space="0" w:color="000000"/>
              <w:right w:val="single" w:sz="4" w:space="0" w:color="000000"/>
            </w:tcBorders>
          </w:tcPr>
          <w:p w:rsidR="009961F8" w:rsidRPr="009961F8" w:rsidRDefault="009961F8" w:rsidP="009961F8">
            <w:pPr>
              <w:pStyle w:val="aa"/>
              <w:ind w:left="-47" w:right="-50"/>
              <w:rPr>
                <w:sz w:val="18"/>
                <w:szCs w:val="18"/>
              </w:rPr>
            </w:pPr>
            <w:r w:rsidRPr="009961F8">
              <w:rPr>
                <w:sz w:val="18"/>
                <w:szCs w:val="18"/>
              </w:rPr>
              <w:t>1</w:t>
            </w:r>
          </w:p>
        </w:tc>
      </w:tr>
      <w:tr w:rsidR="009961F8" w:rsidRPr="009961F8" w:rsidTr="009961F8">
        <w:trPr>
          <w:trHeight w:val="20"/>
        </w:trPr>
        <w:tc>
          <w:tcPr>
            <w:tcW w:w="532"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lastRenderedPageBreak/>
              <w:t>1.1.2.</w:t>
            </w:r>
          </w:p>
        </w:tc>
        <w:tc>
          <w:tcPr>
            <w:tcW w:w="7447"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 xml:space="preserve">Количество «закрытых» </w:t>
            </w:r>
            <w:proofErr w:type="gramStart"/>
            <w:r w:rsidRPr="009961F8">
              <w:rPr>
                <w:sz w:val="18"/>
                <w:szCs w:val="18"/>
              </w:rPr>
              <w:t>вакансий  педагогических</w:t>
            </w:r>
            <w:proofErr w:type="gramEnd"/>
            <w:r w:rsidRPr="009961F8">
              <w:rPr>
                <w:sz w:val="18"/>
                <w:szCs w:val="18"/>
              </w:rPr>
              <w:t xml:space="preserve"> работников наиболее востребованных специальностей в муниципальных общеобразовательных организациях </w:t>
            </w:r>
          </w:p>
        </w:tc>
        <w:tc>
          <w:tcPr>
            <w:tcW w:w="458"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0</w:t>
            </w:r>
          </w:p>
        </w:tc>
        <w:tc>
          <w:tcPr>
            <w:tcW w:w="462"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1</w:t>
            </w:r>
          </w:p>
        </w:tc>
        <w:tc>
          <w:tcPr>
            <w:tcW w:w="448"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1</w:t>
            </w:r>
          </w:p>
        </w:tc>
        <w:tc>
          <w:tcPr>
            <w:tcW w:w="420"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2</w:t>
            </w:r>
          </w:p>
        </w:tc>
        <w:tc>
          <w:tcPr>
            <w:tcW w:w="447"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1</w:t>
            </w:r>
          </w:p>
        </w:tc>
        <w:tc>
          <w:tcPr>
            <w:tcW w:w="448" w:type="dxa"/>
            <w:tcBorders>
              <w:top w:val="single" w:sz="4" w:space="0" w:color="000000"/>
              <w:left w:val="single" w:sz="4" w:space="0" w:color="000000"/>
              <w:bottom w:val="single" w:sz="4" w:space="0" w:color="000000"/>
              <w:right w:val="single" w:sz="4" w:space="0" w:color="000000"/>
            </w:tcBorders>
          </w:tcPr>
          <w:p w:rsidR="009961F8" w:rsidRPr="009961F8" w:rsidRDefault="009961F8" w:rsidP="009961F8">
            <w:pPr>
              <w:pStyle w:val="aa"/>
              <w:ind w:left="-47" w:right="-50"/>
              <w:rPr>
                <w:sz w:val="18"/>
                <w:szCs w:val="18"/>
              </w:rPr>
            </w:pPr>
            <w:r w:rsidRPr="009961F8">
              <w:rPr>
                <w:sz w:val="18"/>
                <w:szCs w:val="18"/>
              </w:rPr>
              <w:t>1</w:t>
            </w:r>
          </w:p>
        </w:tc>
      </w:tr>
      <w:tr w:rsidR="009961F8" w:rsidRPr="009961F8" w:rsidTr="009961F8">
        <w:trPr>
          <w:trHeight w:val="20"/>
        </w:trPr>
        <w:tc>
          <w:tcPr>
            <w:tcW w:w="532" w:type="dxa"/>
            <w:tcBorders>
              <w:top w:val="single" w:sz="4" w:space="0" w:color="000000"/>
              <w:left w:val="single" w:sz="4" w:space="0" w:color="000000"/>
              <w:bottom w:val="single" w:sz="4" w:space="0" w:color="000000"/>
              <w:right w:val="nil"/>
            </w:tcBorders>
            <w:hideMark/>
          </w:tcPr>
          <w:p w:rsidR="009961F8" w:rsidRPr="009961F8" w:rsidRDefault="009961F8" w:rsidP="009961F8">
            <w:pPr>
              <w:pStyle w:val="aa"/>
              <w:ind w:left="-47" w:right="-50"/>
              <w:rPr>
                <w:sz w:val="18"/>
                <w:szCs w:val="18"/>
              </w:rPr>
            </w:pPr>
            <w:r w:rsidRPr="009961F8">
              <w:rPr>
                <w:sz w:val="18"/>
                <w:szCs w:val="18"/>
              </w:rPr>
              <w:t>1.1.3.</w:t>
            </w:r>
          </w:p>
        </w:tc>
        <w:tc>
          <w:tcPr>
            <w:tcW w:w="7447"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 xml:space="preserve">Количество заключённых договоров о целевом обучении с выпускниками 11 класса общеобразовательных организаций округа  </w:t>
            </w:r>
          </w:p>
        </w:tc>
        <w:tc>
          <w:tcPr>
            <w:tcW w:w="458"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0</w:t>
            </w:r>
          </w:p>
        </w:tc>
        <w:tc>
          <w:tcPr>
            <w:tcW w:w="462"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1</w:t>
            </w:r>
          </w:p>
        </w:tc>
        <w:tc>
          <w:tcPr>
            <w:tcW w:w="448"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1</w:t>
            </w:r>
          </w:p>
        </w:tc>
        <w:tc>
          <w:tcPr>
            <w:tcW w:w="420"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1</w:t>
            </w:r>
          </w:p>
        </w:tc>
        <w:tc>
          <w:tcPr>
            <w:tcW w:w="447" w:type="dxa"/>
            <w:tcBorders>
              <w:top w:val="single" w:sz="4" w:space="0" w:color="000000"/>
              <w:left w:val="single" w:sz="4" w:space="0" w:color="000000"/>
              <w:bottom w:val="single" w:sz="4" w:space="0" w:color="000000"/>
              <w:right w:val="nil"/>
            </w:tcBorders>
          </w:tcPr>
          <w:p w:rsidR="009961F8" w:rsidRPr="009961F8" w:rsidRDefault="009961F8" w:rsidP="009961F8">
            <w:pPr>
              <w:pStyle w:val="aa"/>
              <w:ind w:left="-47" w:right="-50"/>
              <w:rPr>
                <w:sz w:val="18"/>
                <w:szCs w:val="18"/>
              </w:rPr>
            </w:pPr>
            <w:r w:rsidRPr="009961F8">
              <w:rPr>
                <w:sz w:val="18"/>
                <w:szCs w:val="18"/>
              </w:rPr>
              <w:t>1</w:t>
            </w:r>
          </w:p>
        </w:tc>
        <w:tc>
          <w:tcPr>
            <w:tcW w:w="448" w:type="dxa"/>
            <w:tcBorders>
              <w:top w:val="single" w:sz="4" w:space="0" w:color="000000"/>
              <w:left w:val="single" w:sz="4" w:space="0" w:color="000000"/>
              <w:bottom w:val="single" w:sz="4" w:space="0" w:color="000000"/>
              <w:right w:val="single" w:sz="4" w:space="0" w:color="000000"/>
            </w:tcBorders>
          </w:tcPr>
          <w:p w:rsidR="009961F8" w:rsidRPr="009961F8" w:rsidRDefault="009961F8" w:rsidP="009961F8">
            <w:pPr>
              <w:pStyle w:val="aa"/>
              <w:ind w:left="-47" w:right="-50"/>
              <w:rPr>
                <w:sz w:val="18"/>
                <w:szCs w:val="18"/>
              </w:rPr>
            </w:pPr>
            <w:r w:rsidRPr="009961F8">
              <w:rPr>
                <w:sz w:val="18"/>
                <w:szCs w:val="18"/>
              </w:rPr>
              <w:t>1</w:t>
            </w:r>
          </w:p>
        </w:tc>
      </w:tr>
    </w:tbl>
    <w:p w:rsidR="009961F8" w:rsidRPr="009961F8" w:rsidRDefault="009961F8" w:rsidP="009961F8">
      <w:pPr>
        <w:pStyle w:val="aa"/>
        <w:ind w:left="42" w:right="141"/>
        <w:rPr>
          <w:sz w:val="18"/>
          <w:szCs w:val="18"/>
          <w:lang w:bidi="ru-RU"/>
        </w:rPr>
      </w:pPr>
      <w:r w:rsidRPr="009961F8">
        <w:rPr>
          <w:sz w:val="18"/>
          <w:szCs w:val="18"/>
          <w:lang w:bidi="ru-RU"/>
        </w:rPr>
        <w:t xml:space="preserve"> </w:t>
      </w:r>
    </w:p>
    <w:p w:rsidR="009961F8" w:rsidRPr="009961F8" w:rsidRDefault="009961F8" w:rsidP="009961F8">
      <w:pPr>
        <w:pStyle w:val="aa"/>
        <w:ind w:left="42" w:right="141" w:firstLine="242"/>
        <w:jc w:val="both"/>
        <w:rPr>
          <w:sz w:val="18"/>
          <w:szCs w:val="18"/>
        </w:rPr>
      </w:pPr>
      <w:r w:rsidRPr="009961F8">
        <w:rPr>
          <w:sz w:val="18"/>
          <w:szCs w:val="18"/>
        </w:rPr>
        <w:t>6. Сроки реализации муниципальной программы:</w:t>
      </w:r>
    </w:p>
    <w:p w:rsidR="009961F8" w:rsidRPr="009961F8" w:rsidRDefault="009961F8" w:rsidP="009961F8">
      <w:pPr>
        <w:pStyle w:val="aa"/>
        <w:ind w:left="42" w:right="141" w:firstLine="242"/>
        <w:jc w:val="both"/>
        <w:rPr>
          <w:sz w:val="18"/>
          <w:szCs w:val="18"/>
        </w:rPr>
      </w:pPr>
      <w:r w:rsidRPr="009961F8">
        <w:rPr>
          <w:sz w:val="18"/>
          <w:szCs w:val="18"/>
        </w:rPr>
        <w:t>2022 - 2027 годы.</w:t>
      </w:r>
    </w:p>
    <w:p w:rsidR="009961F8" w:rsidRPr="009961F8" w:rsidRDefault="009961F8" w:rsidP="009961F8">
      <w:pPr>
        <w:pStyle w:val="aa"/>
        <w:ind w:left="42" w:right="141" w:firstLine="242"/>
        <w:jc w:val="both"/>
        <w:rPr>
          <w:sz w:val="18"/>
          <w:szCs w:val="18"/>
        </w:rPr>
      </w:pPr>
      <w:r w:rsidRPr="009961F8">
        <w:rPr>
          <w:sz w:val="18"/>
          <w:szCs w:val="18"/>
        </w:rPr>
        <w:t>7. Объемы и источники финансирования муниципальной программы в целом и по годам реализации (тыс. рублей):</w:t>
      </w:r>
    </w:p>
    <w:tbl>
      <w:tblPr>
        <w:tblW w:w="1030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1993"/>
        <w:gridCol w:w="2170"/>
        <w:gridCol w:w="1945"/>
        <w:gridCol w:w="2074"/>
        <w:gridCol w:w="1356"/>
      </w:tblGrid>
      <w:tr w:rsidR="009961F8" w:rsidRPr="009961F8" w:rsidTr="00E71AE4">
        <w:trPr>
          <w:trHeight w:val="20"/>
        </w:trPr>
        <w:tc>
          <w:tcPr>
            <w:tcW w:w="765" w:type="dxa"/>
            <w:vMerge w:val="restart"/>
            <w:tcBorders>
              <w:top w:val="single" w:sz="4" w:space="0" w:color="auto"/>
              <w:left w:val="single" w:sz="4" w:space="0" w:color="auto"/>
              <w:bottom w:val="single" w:sz="4" w:space="0" w:color="auto"/>
              <w:right w:val="single" w:sz="4" w:space="0" w:color="auto"/>
            </w:tcBorders>
          </w:tcPr>
          <w:p w:rsidR="009961F8" w:rsidRPr="009961F8" w:rsidRDefault="009961F8" w:rsidP="009961F8">
            <w:pPr>
              <w:pStyle w:val="aa"/>
              <w:ind w:left="-85" w:right="-111"/>
              <w:rPr>
                <w:sz w:val="18"/>
                <w:szCs w:val="18"/>
              </w:rPr>
            </w:pPr>
          </w:p>
          <w:p w:rsidR="009961F8" w:rsidRPr="009961F8" w:rsidRDefault="009961F8" w:rsidP="009961F8">
            <w:pPr>
              <w:pStyle w:val="aa"/>
              <w:ind w:left="-85" w:right="-111"/>
              <w:rPr>
                <w:sz w:val="18"/>
                <w:szCs w:val="18"/>
              </w:rPr>
            </w:pPr>
            <w:r w:rsidRPr="009961F8">
              <w:rPr>
                <w:sz w:val="18"/>
                <w:szCs w:val="18"/>
              </w:rPr>
              <w:t xml:space="preserve">Год </w:t>
            </w:r>
          </w:p>
        </w:tc>
        <w:tc>
          <w:tcPr>
            <w:tcW w:w="9538" w:type="dxa"/>
            <w:gridSpan w:val="5"/>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Источник финансирования</w:t>
            </w:r>
          </w:p>
        </w:tc>
      </w:tr>
      <w:tr w:rsidR="009961F8" w:rsidRPr="009961F8" w:rsidTr="00E71AE4">
        <w:trPr>
          <w:trHeight w:val="20"/>
        </w:trPr>
        <w:tc>
          <w:tcPr>
            <w:tcW w:w="765" w:type="dxa"/>
            <w:vMerge/>
            <w:tcBorders>
              <w:top w:val="single" w:sz="4" w:space="0" w:color="auto"/>
              <w:left w:val="single" w:sz="4" w:space="0" w:color="auto"/>
              <w:bottom w:val="single" w:sz="4" w:space="0" w:color="auto"/>
              <w:right w:val="single" w:sz="4" w:space="0" w:color="auto"/>
            </w:tcBorders>
            <w:vAlign w:val="center"/>
            <w:hideMark/>
          </w:tcPr>
          <w:p w:rsidR="009961F8" w:rsidRPr="009961F8" w:rsidRDefault="009961F8" w:rsidP="009961F8">
            <w:pPr>
              <w:pStyle w:val="aa"/>
              <w:ind w:left="-85" w:right="-111"/>
              <w:rPr>
                <w:sz w:val="18"/>
                <w:szCs w:val="18"/>
              </w:rPr>
            </w:pPr>
          </w:p>
        </w:tc>
        <w:tc>
          <w:tcPr>
            <w:tcW w:w="1993"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Областной бюджет</w:t>
            </w:r>
          </w:p>
        </w:tc>
        <w:tc>
          <w:tcPr>
            <w:tcW w:w="2170"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Федеральный бюджет</w:t>
            </w:r>
          </w:p>
        </w:tc>
        <w:tc>
          <w:tcPr>
            <w:tcW w:w="1945"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Местный бюджет</w:t>
            </w:r>
          </w:p>
        </w:tc>
        <w:tc>
          <w:tcPr>
            <w:tcW w:w="2074"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Внебюджетные средства</w:t>
            </w:r>
          </w:p>
        </w:tc>
        <w:tc>
          <w:tcPr>
            <w:tcW w:w="1356"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 xml:space="preserve">Всего </w:t>
            </w:r>
          </w:p>
        </w:tc>
      </w:tr>
      <w:tr w:rsidR="009961F8" w:rsidRPr="009961F8" w:rsidTr="00E71AE4">
        <w:trPr>
          <w:trHeight w:val="20"/>
        </w:trPr>
        <w:tc>
          <w:tcPr>
            <w:tcW w:w="765"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1</w:t>
            </w:r>
          </w:p>
        </w:tc>
        <w:tc>
          <w:tcPr>
            <w:tcW w:w="1993"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2</w:t>
            </w:r>
          </w:p>
        </w:tc>
        <w:tc>
          <w:tcPr>
            <w:tcW w:w="2170"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3</w:t>
            </w:r>
          </w:p>
        </w:tc>
        <w:tc>
          <w:tcPr>
            <w:tcW w:w="1945"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4</w:t>
            </w:r>
          </w:p>
        </w:tc>
        <w:tc>
          <w:tcPr>
            <w:tcW w:w="2074"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5</w:t>
            </w:r>
          </w:p>
        </w:tc>
        <w:tc>
          <w:tcPr>
            <w:tcW w:w="1356"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6</w:t>
            </w:r>
          </w:p>
        </w:tc>
      </w:tr>
      <w:tr w:rsidR="009961F8" w:rsidRPr="009961F8" w:rsidTr="00E71AE4">
        <w:trPr>
          <w:trHeight w:val="20"/>
        </w:trPr>
        <w:tc>
          <w:tcPr>
            <w:tcW w:w="765"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2022</w:t>
            </w:r>
          </w:p>
        </w:tc>
        <w:tc>
          <w:tcPr>
            <w:tcW w:w="1993"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2170"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1945"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r>
      <w:tr w:rsidR="009961F8" w:rsidRPr="009961F8" w:rsidTr="00E71AE4">
        <w:trPr>
          <w:trHeight w:val="20"/>
        </w:trPr>
        <w:tc>
          <w:tcPr>
            <w:tcW w:w="765"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2023</w:t>
            </w:r>
          </w:p>
        </w:tc>
        <w:tc>
          <w:tcPr>
            <w:tcW w:w="1993"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2170"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1945"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70,0</w:t>
            </w:r>
          </w:p>
        </w:tc>
        <w:tc>
          <w:tcPr>
            <w:tcW w:w="2074"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70,0</w:t>
            </w:r>
          </w:p>
        </w:tc>
      </w:tr>
      <w:tr w:rsidR="009961F8" w:rsidRPr="009961F8" w:rsidTr="00E71AE4">
        <w:trPr>
          <w:trHeight w:val="20"/>
        </w:trPr>
        <w:tc>
          <w:tcPr>
            <w:tcW w:w="765"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2024</w:t>
            </w:r>
          </w:p>
        </w:tc>
        <w:tc>
          <w:tcPr>
            <w:tcW w:w="1993"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2170"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1945"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120,0</w:t>
            </w:r>
          </w:p>
        </w:tc>
        <w:tc>
          <w:tcPr>
            <w:tcW w:w="2074"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120,0</w:t>
            </w:r>
          </w:p>
        </w:tc>
      </w:tr>
      <w:tr w:rsidR="009961F8" w:rsidRPr="009961F8" w:rsidTr="00E71AE4">
        <w:trPr>
          <w:trHeight w:val="20"/>
        </w:trPr>
        <w:tc>
          <w:tcPr>
            <w:tcW w:w="765"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2025</w:t>
            </w:r>
          </w:p>
        </w:tc>
        <w:tc>
          <w:tcPr>
            <w:tcW w:w="1993"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2170"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1945"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240,0</w:t>
            </w:r>
          </w:p>
        </w:tc>
        <w:tc>
          <w:tcPr>
            <w:tcW w:w="2074"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240,0</w:t>
            </w:r>
          </w:p>
        </w:tc>
      </w:tr>
      <w:tr w:rsidR="009961F8" w:rsidRPr="009961F8" w:rsidTr="00E71AE4">
        <w:trPr>
          <w:trHeight w:val="20"/>
        </w:trPr>
        <w:tc>
          <w:tcPr>
            <w:tcW w:w="765"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2026</w:t>
            </w:r>
          </w:p>
        </w:tc>
        <w:tc>
          <w:tcPr>
            <w:tcW w:w="1993"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2170"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1945"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r>
      <w:tr w:rsidR="009961F8" w:rsidRPr="009961F8" w:rsidTr="00E71AE4">
        <w:trPr>
          <w:trHeight w:val="20"/>
        </w:trPr>
        <w:tc>
          <w:tcPr>
            <w:tcW w:w="765"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2027</w:t>
            </w:r>
          </w:p>
        </w:tc>
        <w:tc>
          <w:tcPr>
            <w:tcW w:w="1993"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2170"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1945"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2074"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r>
      <w:tr w:rsidR="009961F8" w:rsidRPr="009961F8" w:rsidTr="00E71AE4">
        <w:trPr>
          <w:trHeight w:val="20"/>
        </w:trPr>
        <w:tc>
          <w:tcPr>
            <w:tcW w:w="765"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ВСЕГО</w:t>
            </w:r>
          </w:p>
        </w:tc>
        <w:tc>
          <w:tcPr>
            <w:tcW w:w="1993"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2170"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1945"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430,0</w:t>
            </w:r>
          </w:p>
        </w:tc>
        <w:tc>
          <w:tcPr>
            <w:tcW w:w="2074"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85" w:right="-111"/>
              <w:rPr>
                <w:sz w:val="18"/>
                <w:szCs w:val="18"/>
              </w:rPr>
            </w:pPr>
            <w:r w:rsidRPr="009961F8">
              <w:rPr>
                <w:sz w:val="18"/>
                <w:szCs w:val="18"/>
              </w:rPr>
              <w:t>430,0</w:t>
            </w:r>
          </w:p>
        </w:tc>
      </w:tr>
    </w:tbl>
    <w:p w:rsidR="009961F8" w:rsidRPr="009961F8" w:rsidRDefault="009961F8" w:rsidP="009961F8">
      <w:pPr>
        <w:pStyle w:val="aa"/>
        <w:ind w:left="42" w:right="141"/>
        <w:rPr>
          <w:sz w:val="18"/>
          <w:szCs w:val="18"/>
          <w:lang w:bidi="ru-RU"/>
        </w:rPr>
      </w:pPr>
    </w:p>
    <w:p w:rsidR="009961F8" w:rsidRPr="009961F8" w:rsidRDefault="009961F8" w:rsidP="00ED4AF3">
      <w:pPr>
        <w:pStyle w:val="aa"/>
        <w:ind w:left="42" w:right="141" w:firstLine="242"/>
        <w:jc w:val="both"/>
        <w:rPr>
          <w:sz w:val="18"/>
          <w:szCs w:val="18"/>
        </w:rPr>
      </w:pPr>
      <w:r w:rsidRPr="009961F8">
        <w:rPr>
          <w:sz w:val="18"/>
          <w:szCs w:val="18"/>
        </w:rPr>
        <w:t>8. Характеристика текущего состояния в части уровня укомплектованности педагогическими работниками муниципальных общеобразовательных организаций муниципального округа:</w:t>
      </w:r>
    </w:p>
    <w:p w:rsidR="009961F8" w:rsidRPr="009961F8" w:rsidRDefault="009961F8" w:rsidP="00ED4AF3">
      <w:pPr>
        <w:pStyle w:val="aa"/>
        <w:ind w:left="42" w:right="141" w:firstLine="242"/>
        <w:jc w:val="both"/>
        <w:rPr>
          <w:sz w:val="18"/>
          <w:szCs w:val="18"/>
        </w:rPr>
      </w:pPr>
      <w:r w:rsidRPr="009961F8">
        <w:rPr>
          <w:sz w:val="18"/>
          <w:szCs w:val="18"/>
        </w:rPr>
        <w:t xml:space="preserve"> В системе общего образования муниципального образования функционирует 2 муниципальных автономных общеобразовательных учреждения.</w:t>
      </w:r>
    </w:p>
    <w:p w:rsidR="009961F8" w:rsidRPr="009961F8" w:rsidRDefault="009961F8" w:rsidP="00ED4AF3">
      <w:pPr>
        <w:pStyle w:val="aa"/>
        <w:ind w:left="42" w:right="141" w:firstLine="242"/>
        <w:jc w:val="both"/>
        <w:rPr>
          <w:sz w:val="18"/>
          <w:szCs w:val="18"/>
        </w:rPr>
      </w:pPr>
      <w:r w:rsidRPr="009961F8">
        <w:rPr>
          <w:sz w:val="18"/>
          <w:szCs w:val="18"/>
        </w:rPr>
        <w:t>Всего количество обучающихся в 2022-2023 учебном году составило   311 обучающихся.</w:t>
      </w:r>
    </w:p>
    <w:p w:rsidR="009961F8" w:rsidRPr="009961F8" w:rsidRDefault="009961F8" w:rsidP="00ED4AF3">
      <w:pPr>
        <w:pStyle w:val="aa"/>
        <w:ind w:left="42" w:right="141" w:firstLine="242"/>
        <w:jc w:val="both"/>
        <w:rPr>
          <w:sz w:val="18"/>
          <w:szCs w:val="18"/>
        </w:rPr>
      </w:pPr>
      <w:r w:rsidRPr="009961F8">
        <w:rPr>
          <w:sz w:val="18"/>
          <w:szCs w:val="18"/>
        </w:rPr>
        <w:t xml:space="preserve">Анализ кадровой ситуации в отрасли общего образования муниципального образования показывает ощутимую нехватку педагогических работников в сфере начального, основного и среднего общего </w:t>
      </w:r>
      <w:proofErr w:type="gramStart"/>
      <w:r w:rsidRPr="009961F8">
        <w:rPr>
          <w:sz w:val="18"/>
          <w:szCs w:val="18"/>
        </w:rPr>
        <w:t>образования,  учителя</w:t>
      </w:r>
      <w:proofErr w:type="gramEnd"/>
      <w:r w:rsidRPr="009961F8">
        <w:rPr>
          <w:sz w:val="18"/>
          <w:szCs w:val="18"/>
        </w:rPr>
        <w:t xml:space="preserve"> имеют занятость выше 1 ставки.</w:t>
      </w:r>
    </w:p>
    <w:p w:rsidR="009961F8" w:rsidRPr="009961F8" w:rsidRDefault="009961F8" w:rsidP="00ED4AF3">
      <w:pPr>
        <w:pStyle w:val="aa"/>
        <w:ind w:left="42" w:right="141" w:firstLine="242"/>
        <w:jc w:val="both"/>
        <w:rPr>
          <w:sz w:val="18"/>
          <w:szCs w:val="18"/>
        </w:rPr>
      </w:pPr>
      <w:r w:rsidRPr="009961F8">
        <w:rPr>
          <w:sz w:val="18"/>
          <w:szCs w:val="18"/>
        </w:rPr>
        <w:t xml:space="preserve">Доля педагогов-пенсионеров остается высокой и продолжает расти: </w:t>
      </w:r>
    </w:p>
    <w:p w:rsidR="009961F8" w:rsidRPr="009961F8" w:rsidRDefault="009961F8" w:rsidP="00ED4AF3">
      <w:pPr>
        <w:pStyle w:val="aa"/>
        <w:ind w:left="42" w:right="141" w:firstLine="242"/>
        <w:jc w:val="right"/>
        <w:rPr>
          <w:sz w:val="18"/>
          <w:szCs w:val="18"/>
        </w:rPr>
      </w:pPr>
      <w:r w:rsidRPr="009961F8">
        <w:rPr>
          <w:sz w:val="18"/>
          <w:szCs w:val="18"/>
        </w:rPr>
        <w:t>Таблица 1</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1791"/>
        <w:gridCol w:w="1701"/>
        <w:gridCol w:w="1560"/>
        <w:gridCol w:w="1537"/>
        <w:gridCol w:w="3459"/>
      </w:tblGrid>
      <w:tr w:rsidR="009961F8" w:rsidRPr="009961F8" w:rsidTr="00E71AE4">
        <w:tc>
          <w:tcPr>
            <w:tcW w:w="379"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 п/п</w:t>
            </w:r>
          </w:p>
        </w:tc>
        <w:tc>
          <w:tcPr>
            <w:tcW w:w="1791"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Год</w:t>
            </w:r>
          </w:p>
        </w:tc>
        <w:tc>
          <w:tcPr>
            <w:tcW w:w="1701"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71AE4">
            <w:pPr>
              <w:pStyle w:val="aa"/>
              <w:ind w:left="-80" w:right="-86"/>
              <w:rPr>
                <w:sz w:val="18"/>
                <w:szCs w:val="18"/>
              </w:rPr>
            </w:pPr>
            <w:r w:rsidRPr="009961F8">
              <w:rPr>
                <w:sz w:val="18"/>
                <w:szCs w:val="18"/>
              </w:rPr>
              <w:t>Моложе 25 лет</w:t>
            </w:r>
          </w:p>
        </w:tc>
        <w:tc>
          <w:tcPr>
            <w:tcW w:w="1560"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25-35</w:t>
            </w:r>
          </w:p>
        </w:tc>
        <w:tc>
          <w:tcPr>
            <w:tcW w:w="1537"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71AE4">
            <w:pPr>
              <w:pStyle w:val="aa"/>
              <w:ind w:left="-80" w:right="-86"/>
              <w:rPr>
                <w:sz w:val="18"/>
                <w:szCs w:val="18"/>
              </w:rPr>
            </w:pPr>
            <w:r w:rsidRPr="009961F8">
              <w:rPr>
                <w:sz w:val="18"/>
                <w:szCs w:val="18"/>
              </w:rPr>
              <w:t>35 и старше</w:t>
            </w:r>
          </w:p>
        </w:tc>
        <w:tc>
          <w:tcPr>
            <w:tcW w:w="3459"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Из них пенсионного возраста</w:t>
            </w:r>
          </w:p>
        </w:tc>
      </w:tr>
      <w:tr w:rsidR="009961F8" w:rsidRPr="009961F8" w:rsidTr="00E71AE4">
        <w:tc>
          <w:tcPr>
            <w:tcW w:w="379"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1</w:t>
            </w:r>
          </w:p>
        </w:tc>
        <w:tc>
          <w:tcPr>
            <w:tcW w:w="1791"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3</w:t>
            </w:r>
          </w:p>
        </w:tc>
        <w:tc>
          <w:tcPr>
            <w:tcW w:w="1560"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4</w:t>
            </w:r>
          </w:p>
        </w:tc>
        <w:tc>
          <w:tcPr>
            <w:tcW w:w="1537"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5</w:t>
            </w:r>
          </w:p>
        </w:tc>
        <w:tc>
          <w:tcPr>
            <w:tcW w:w="3459"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6</w:t>
            </w:r>
          </w:p>
        </w:tc>
      </w:tr>
      <w:tr w:rsidR="009961F8" w:rsidRPr="009961F8" w:rsidTr="00E71AE4">
        <w:tc>
          <w:tcPr>
            <w:tcW w:w="379"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1</w:t>
            </w:r>
          </w:p>
        </w:tc>
        <w:tc>
          <w:tcPr>
            <w:tcW w:w="1791"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2020</w:t>
            </w:r>
          </w:p>
        </w:tc>
        <w:tc>
          <w:tcPr>
            <w:tcW w:w="1701"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0</w:t>
            </w:r>
          </w:p>
        </w:tc>
        <w:tc>
          <w:tcPr>
            <w:tcW w:w="1537"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28</w:t>
            </w:r>
          </w:p>
        </w:tc>
        <w:tc>
          <w:tcPr>
            <w:tcW w:w="3459"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14</w:t>
            </w:r>
          </w:p>
        </w:tc>
      </w:tr>
      <w:tr w:rsidR="009961F8" w:rsidRPr="009961F8" w:rsidTr="00E71AE4">
        <w:tc>
          <w:tcPr>
            <w:tcW w:w="379"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2</w:t>
            </w:r>
          </w:p>
        </w:tc>
        <w:tc>
          <w:tcPr>
            <w:tcW w:w="1791"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2021</w:t>
            </w:r>
          </w:p>
        </w:tc>
        <w:tc>
          <w:tcPr>
            <w:tcW w:w="1701"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0</w:t>
            </w:r>
          </w:p>
        </w:tc>
        <w:tc>
          <w:tcPr>
            <w:tcW w:w="1537"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32</w:t>
            </w:r>
          </w:p>
        </w:tc>
        <w:tc>
          <w:tcPr>
            <w:tcW w:w="3459"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 xml:space="preserve">16           </w:t>
            </w:r>
          </w:p>
        </w:tc>
      </w:tr>
      <w:tr w:rsidR="009961F8" w:rsidRPr="009961F8" w:rsidTr="00E71AE4">
        <w:tc>
          <w:tcPr>
            <w:tcW w:w="379"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3</w:t>
            </w:r>
          </w:p>
        </w:tc>
        <w:tc>
          <w:tcPr>
            <w:tcW w:w="1791"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2022</w:t>
            </w:r>
          </w:p>
        </w:tc>
        <w:tc>
          <w:tcPr>
            <w:tcW w:w="1701"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2</w:t>
            </w:r>
          </w:p>
        </w:tc>
        <w:tc>
          <w:tcPr>
            <w:tcW w:w="1560"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0</w:t>
            </w:r>
          </w:p>
        </w:tc>
        <w:tc>
          <w:tcPr>
            <w:tcW w:w="1537"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32</w:t>
            </w:r>
          </w:p>
        </w:tc>
        <w:tc>
          <w:tcPr>
            <w:tcW w:w="3459"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D4AF3">
            <w:pPr>
              <w:pStyle w:val="aa"/>
              <w:ind w:left="-80" w:right="-86"/>
              <w:rPr>
                <w:sz w:val="18"/>
                <w:szCs w:val="18"/>
              </w:rPr>
            </w:pPr>
            <w:r w:rsidRPr="009961F8">
              <w:rPr>
                <w:sz w:val="18"/>
                <w:szCs w:val="18"/>
              </w:rPr>
              <w:t>16</w:t>
            </w:r>
          </w:p>
        </w:tc>
      </w:tr>
    </w:tbl>
    <w:p w:rsidR="009961F8" w:rsidRPr="009961F8" w:rsidRDefault="009961F8" w:rsidP="00E71AE4">
      <w:pPr>
        <w:pStyle w:val="aa"/>
        <w:ind w:left="42" w:right="141" w:firstLine="242"/>
        <w:jc w:val="both"/>
        <w:rPr>
          <w:sz w:val="18"/>
          <w:szCs w:val="18"/>
        </w:rPr>
      </w:pPr>
      <w:r w:rsidRPr="009961F8">
        <w:rPr>
          <w:sz w:val="18"/>
          <w:szCs w:val="18"/>
        </w:rPr>
        <w:t>Состояние дел с укомплектованностью муниципальных общеобразовательных организаций педагогическими работниками характеризует таблица 2:</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4119"/>
        <w:gridCol w:w="2977"/>
      </w:tblGrid>
      <w:tr w:rsidR="009961F8" w:rsidRPr="009961F8" w:rsidTr="00E71AE4">
        <w:trPr>
          <w:trHeight w:val="20"/>
          <w:tblHeader/>
        </w:trPr>
        <w:tc>
          <w:tcPr>
            <w:tcW w:w="701"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42" w:right="141"/>
              <w:rPr>
                <w:sz w:val="18"/>
                <w:szCs w:val="18"/>
              </w:rPr>
            </w:pPr>
            <w:r w:rsidRPr="009961F8">
              <w:rPr>
                <w:sz w:val="18"/>
                <w:szCs w:val="18"/>
              </w:rPr>
              <w:t>№ п/п</w:t>
            </w:r>
          </w:p>
        </w:tc>
        <w:tc>
          <w:tcPr>
            <w:tcW w:w="4119" w:type="dxa"/>
            <w:tcBorders>
              <w:top w:val="single" w:sz="4" w:space="0" w:color="auto"/>
              <w:left w:val="single" w:sz="4" w:space="0" w:color="auto"/>
              <w:bottom w:val="single" w:sz="4" w:space="0" w:color="auto"/>
              <w:right w:val="single" w:sz="4" w:space="0" w:color="auto"/>
            </w:tcBorders>
          </w:tcPr>
          <w:p w:rsidR="009961F8" w:rsidRPr="009961F8" w:rsidRDefault="009961F8" w:rsidP="00E71AE4">
            <w:pPr>
              <w:pStyle w:val="aa"/>
              <w:ind w:left="42" w:right="141"/>
              <w:rPr>
                <w:sz w:val="18"/>
                <w:szCs w:val="18"/>
              </w:rPr>
            </w:pPr>
            <w:r w:rsidRPr="009961F8">
              <w:rPr>
                <w:sz w:val="18"/>
                <w:szCs w:val="18"/>
              </w:rPr>
              <w:t>Наименование</w:t>
            </w:r>
            <w:r w:rsidR="00E71AE4">
              <w:rPr>
                <w:sz w:val="18"/>
                <w:szCs w:val="18"/>
              </w:rPr>
              <w:t xml:space="preserve"> </w:t>
            </w:r>
            <w:r w:rsidRPr="009961F8">
              <w:rPr>
                <w:sz w:val="18"/>
                <w:szCs w:val="18"/>
              </w:rPr>
              <w:t>вакансии</w:t>
            </w:r>
          </w:p>
        </w:tc>
        <w:tc>
          <w:tcPr>
            <w:tcW w:w="2977" w:type="dxa"/>
            <w:tcBorders>
              <w:top w:val="single" w:sz="4" w:space="0" w:color="auto"/>
              <w:left w:val="single" w:sz="4" w:space="0" w:color="auto"/>
              <w:bottom w:val="single" w:sz="4" w:space="0" w:color="auto"/>
              <w:right w:val="single" w:sz="4" w:space="0" w:color="auto"/>
            </w:tcBorders>
            <w:hideMark/>
          </w:tcPr>
          <w:p w:rsidR="009961F8" w:rsidRPr="009961F8" w:rsidRDefault="009961F8" w:rsidP="00E71AE4">
            <w:pPr>
              <w:pStyle w:val="aa"/>
              <w:ind w:left="42" w:right="141"/>
              <w:rPr>
                <w:sz w:val="18"/>
                <w:szCs w:val="18"/>
              </w:rPr>
            </w:pPr>
            <w:r w:rsidRPr="009961F8">
              <w:rPr>
                <w:sz w:val="18"/>
                <w:szCs w:val="18"/>
              </w:rPr>
              <w:t>Количество</w:t>
            </w:r>
            <w:r w:rsidR="00E71AE4">
              <w:rPr>
                <w:sz w:val="18"/>
                <w:szCs w:val="18"/>
              </w:rPr>
              <w:t xml:space="preserve"> </w:t>
            </w:r>
            <w:r w:rsidRPr="009961F8">
              <w:rPr>
                <w:sz w:val="18"/>
                <w:szCs w:val="18"/>
              </w:rPr>
              <w:t>человек</w:t>
            </w:r>
          </w:p>
        </w:tc>
      </w:tr>
      <w:tr w:rsidR="009961F8" w:rsidRPr="009961F8" w:rsidTr="00E71AE4">
        <w:trPr>
          <w:trHeight w:val="20"/>
          <w:tblHeader/>
        </w:trPr>
        <w:tc>
          <w:tcPr>
            <w:tcW w:w="701"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42" w:right="141"/>
              <w:rPr>
                <w:sz w:val="18"/>
                <w:szCs w:val="18"/>
              </w:rPr>
            </w:pPr>
            <w:r w:rsidRPr="009961F8">
              <w:rPr>
                <w:sz w:val="18"/>
                <w:szCs w:val="18"/>
              </w:rPr>
              <w:t>1</w:t>
            </w:r>
          </w:p>
        </w:tc>
        <w:tc>
          <w:tcPr>
            <w:tcW w:w="4119"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42" w:right="141"/>
              <w:rPr>
                <w:sz w:val="18"/>
                <w:szCs w:val="18"/>
              </w:rPr>
            </w:pPr>
            <w:r w:rsidRPr="009961F8">
              <w:rPr>
                <w:sz w:val="18"/>
                <w:szCs w:val="18"/>
              </w:rPr>
              <w:t>2</w:t>
            </w:r>
          </w:p>
        </w:tc>
        <w:tc>
          <w:tcPr>
            <w:tcW w:w="2977"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42" w:right="141"/>
              <w:rPr>
                <w:sz w:val="18"/>
                <w:szCs w:val="18"/>
              </w:rPr>
            </w:pPr>
            <w:r w:rsidRPr="009961F8">
              <w:rPr>
                <w:sz w:val="18"/>
                <w:szCs w:val="18"/>
              </w:rPr>
              <w:t>3</w:t>
            </w:r>
          </w:p>
        </w:tc>
      </w:tr>
      <w:tr w:rsidR="009961F8" w:rsidRPr="009961F8" w:rsidTr="00E71AE4">
        <w:trPr>
          <w:trHeight w:val="20"/>
        </w:trPr>
        <w:tc>
          <w:tcPr>
            <w:tcW w:w="701"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42" w:right="141"/>
              <w:rPr>
                <w:sz w:val="18"/>
                <w:szCs w:val="18"/>
              </w:rPr>
            </w:pPr>
            <w:r w:rsidRPr="009961F8">
              <w:rPr>
                <w:sz w:val="18"/>
                <w:szCs w:val="18"/>
              </w:rPr>
              <w:t>1.</w:t>
            </w:r>
          </w:p>
        </w:tc>
        <w:tc>
          <w:tcPr>
            <w:tcW w:w="4119"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42" w:right="141"/>
              <w:rPr>
                <w:sz w:val="18"/>
                <w:szCs w:val="18"/>
              </w:rPr>
            </w:pPr>
            <w:r w:rsidRPr="009961F8">
              <w:rPr>
                <w:sz w:val="18"/>
                <w:szCs w:val="18"/>
              </w:rPr>
              <w:t>Учитель английского языка</w:t>
            </w:r>
          </w:p>
        </w:tc>
        <w:tc>
          <w:tcPr>
            <w:tcW w:w="2977"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42" w:right="141"/>
              <w:rPr>
                <w:sz w:val="18"/>
                <w:szCs w:val="18"/>
              </w:rPr>
            </w:pPr>
            <w:r w:rsidRPr="009961F8">
              <w:rPr>
                <w:sz w:val="18"/>
                <w:szCs w:val="18"/>
              </w:rPr>
              <w:t>1</w:t>
            </w:r>
          </w:p>
        </w:tc>
      </w:tr>
      <w:tr w:rsidR="009961F8" w:rsidRPr="009961F8" w:rsidTr="00E71AE4">
        <w:trPr>
          <w:trHeight w:val="20"/>
        </w:trPr>
        <w:tc>
          <w:tcPr>
            <w:tcW w:w="701"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42" w:right="141"/>
              <w:rPr>
                <w:sz w:val="18"/>
                <w:szCs w:val="18"/>
              </w:rPr>
            </w:pPr>
            <w:r w:rsidRPr="009961F8">
              <w:rPr>
                <w:sz w:val="18"/>
                <w:szCs w:val="18"/>
              </w:rPr>
              <w:t>2.</w:t>
            </w:r>
          </w:p>
        </w:tc>
        <w:tc>
          <w:tcPr>
            <w:tcW w:w="4119"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42" w:right="141"/>
              <w:rPr>
                <w:sz w:val="18"/>
                <w:szCs w:val="18"/>
              </w:rPr>
            </w:pPr>
            <w:r w:rsidRPr="009961F8">
              <w:rPr>
                <w:sz w:val="18"/>
                <w:szCs w:val="18"/>
              </w:rPr>
              <w:t>Учитель математики</w:t>
            </w:r>
          </w:p>
        </w:tc>
        <w:tc>
          <w:tcPr>
            <w:tcW w:w="2977"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42" w:right="141"/>
              <w:rPr>
                <w:sz w:val="18"/>
                <w:szCs w:val="18"/>
              </w:rPr>
            </w:pPr>
            <w:r w:rsidRPr="009961F8">
              <w:rPr>
                <w:sz w:val="18"/>
                <w:szCs w:val="18"/>
              </w:rPr>
              <w:t>2</w:t>
            </w:r>
          </w:p>
        </w:tc>
      </w:tr>
      <w:tr w:rsidR="009961F8" w:rsidRPr="009961F8" w:rsidTr="00E71AE4">
        <w:trPr>
          <w:trHeight w:val="20"/>
        </w:trPr>
        <w:tc>
          <w:tcPr>
            <w:tcW w:w="701"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42" w:right="141"/>
              <w:rPr>
                <w:sz w:val="18"/>
                <w:szCs w:val="18"/>
              </w:rPr>
            </w:pPr>
            <w:r w:rsidRPr="009961F8">
              <w:rPr>
                <w:sz w:val="18"/>
                <w:szCs w:val="18"/>
              </w:rPr>
              <w:t>3.</w:t>
            </w:r>
          </w:p>
        </w:tc>
        <w:tc>
          <w:tcPr>
            <w:tcW w:w="4119"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42" w:right="141"/>
              <w:rPr>
                <w:sz w:val="18"/>
                <w:szCs w:val="18"/>
              </w:rPr>
            </w:pPr>
            <w:r w:rsidRPr="009961F8">
              <w:rPr>
                <w:sz w:val="18"/>
                <w:szCs w:val="18"/>
              </w:rPr>
              <w:t>Учитель немецкого языка</w:t>
            </w:r>
          </w:p>
        </w:tc>
        <w:tc>
          <w:tcPr>
            <w:tcW w:w="2977" w:type="dxa"/>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42" w:right="141"/>
              <w:rPr>
                <w:sz w:val="18"/>
                <w:szCs w:val="18"/>
              </w:rPr>
            </w:pPr>
            <w:r w:rsidRPr="009961F8">
              <w:rPr>
                <w:sz w:val="18"/>
                <w:szCs w:val="18"/>
              </w:rPr>
              <w:t>1</w:t>
            </w:r>
          </w:p>
        </w:tc>
      </w:tr>
      <w:tr w:rsidR="009961F8" w:rsidRPr="009961F8" w:rsidTr="00E71AE4">
        <w:trPr>
          <w:trHeight w:val="20"/>
        </w:trPr>
        <w:tc>
          <w:tcPr>
            <w:tcW w:w="7797" w:type="dxa"/>
            <w:gridSpan w:val="3"/>
            <w:tcBorders>
              <w:top w:val="single" w:sz="4" w:space="0" w:color="auto"/>
              <w:left w:val="single" w:sz="4" w:space="0" w:color="auto"/>
              <w:bottom w:val="single" w:sz="4" w:space="0" w:color="auto"/>
              <w:right w:val="single" w:sz="4" w:space="0" w:color="auto"/>
            </w:tcBorders>
            <w:hideMark/>
          </w:tcPr>
          <w:p w:rsidR="009961F8" w:rsidRPr="009961F8" w:rsidRDefault="009961F8" w:rsidP="009961F8">
            <w:pPr>
              <w:pStyle w:val="aa"/>
              <w:ind w:left="42" w:right="141"/>
              <w:rPr>
                <w:sz w:val="18"/>
                <w:szCs w:val="18"/>
              </w:rPr>
            </w:pPr>
            <w:r w:rsidRPr="009961F8">
              <w:rPr>
                <w:sz w:val="18"/>
                <w:szCs w:val="18"/>
              </w:rPr>
              <w:t>Всего                                                       4</w:t>
            </w:r>
          </w:p>
        </w:tc>
      </w:tr>
    </w:tbl>
    <w:p w:rsidR="009961F8" w:rsidRPr="009961F8" w:rsidRDefault="009961F8" w:rsidP="00E71AE4">
      <w:pPr>
        <w:pStyle w:val="aa"/>
        <w:ind w:left="42" w:right="141" w:firstLine="242"/>
        <w:jc w:val="both"/>
        <w:rPr>
          <w:sz w:val="18"/>
          <w:szCs w:val="18"/>
        </w:rPr>
      </w:pPr>
      <w:r w:rsidRPr="009961F8">
        <w:rPr>
          <w:sz w:val="18"/>
          <w:szCs w:val="18"/>
        </w:rPr>
        <w:t xml:space="preserve">Приоритетным направлением в достижении цели муниципальной программы является привлечение в муниципальные общеобразовательные организации педагогических </w:t>
      </w:r>
      <w:proofErr w:type="gramStart"/>
      <w:r w:rsidRPr="009961F8">
        <w:rPr>
          <w:sz w:val="18"/>
          <w:szCs w:val="18"/>
        </w:rPr>
        <w:t>работников  востребованных</w:t>
      </w:r>
      <w:proofErr w:type="gramEnd"/>
      <w:r w:rsidRPr="009961F8">
        <w:rPr>
          <w:sz w:val="18"/>
          <w:szCs w:val="18"/>
        </w:rPr>
        <w:t xml:space="preserve"> специальностей. Участниками муниципальной программы являются педагогические работники, </w:t>
      </w:r>
      <w:proofErr w:type="gramStart"/>
      <w:r w:rsidRPr="009961F8">
        <w:rPr>
          <w:sz w:val="18"/>
          <w:szCs w:val="18"/>
        </w:rPr>
        <w:t>желающие  трудоустроится</w:t>
      </w:r>
      <w:proofErr w:type="gramEnd"/>
      <w:r w:rsidRPr="009961F8">
        <w:rPr>
          <w:sz w:val="18"/>
          <w:szCs w:val="18"/>
        </w:rPr>
        <w:t xml:space="preserve"> в муниципальную общеобразовательную организацию, реализующую программы начального общего, основного общего и среднего общего образования, имеющую дефицит кадрового обеспечения.</w:t>
      </w:r>
    </w:p>
    <w:p w:rsidR="009961F8" w:rsidRPr="009961F8" w:rsidRDefault="009961F8" w:rsidP="00E71AE4">
      <w:pPr>
        <w:pStyle w:val="aa"/>
        <w:ind w:left="42" w:right="141" w:firstLine="242"/>
        <w:jc w:val="both"/>
        <w:rPr>
          <w:sz w:val="18"/>
          <w:szCs w:val="18"/>
        </w:rPr>
      </w:pPr>
      <w:r w:rsidRPr="009961F8">
        <w:rPr>
          <w:sz w:val="18"/>
          <w:szCs w:val="18"/>
        </w:rPr>
        <w:t xml:space="preserve">Перечень педагогических вакансий общеобразовательных организаций ежегодно утверждается распоряжением ответственного исполнителя муниципальной программы. </w:t>
      </w:r>
    </w:p>
    <w:p w:rsidR="009961F8" w:rsidRPr="009961F8" w:rsidRDefault="009961F8" w:rsidP="00E71AE4">
      <w:pPr>
        <w:pStyle w:val="aa"/>
        <w:ind w:left="42" w:right="141" w:firstLine="242"/>
        <w:jc w:val="both"/>
        <w:rPr>
          <w:sz w:val="18"/>
          <w:szCs w:val="18"/>
        </w:rPr>
      </w:pPr>
      <w:r w:rsidRPr="009961F8">
        <w:rPr>
          <w:sz w:val="18"/>
          <w:szCs w:val="18"/>
        </w:rPr>
        <w:t>9.  Муниципальная мера поддержки педагогических работников.</w:t>
      </w:r>
    </w:p>
    <w:p w:rsidR="009961F8" w:rsidRPr="009961F8" w:rsidRDefault="009961F8" w:rsidP="00E71AE4">
      <w:pPr>
        <w:pStyle w:val="aa"/>
        <w:ind w:left="42" w:right="141" w:firstLine="242"/>
        <w:jc w:val="both"/>
        <w:rPr>
          <w:sz w:val="18"/>
          <w:szCs w:val="18"/>
        </w:rPr>
      </w:pPr>
      <w:r w:rsidRPr="009961F8">
        <w:rPr>
          <w:sz w:val="18"/>
          <w:szCs w:val="18"/>
        </w:rPr>
        <w:t>Целью мероприятия является создание эффективных механизмов социальных гарантий для педагогов, привлечение и поддержка педагогических работников в образовательные организации округа.</w:t>
      </w:r>
    </w:p>
    <w:p w:rsidR="009961F8" w:rsidRPr="009961F8" w:rsidRDefault="009961F8" w:rsidP="00E71AE4">
      <w:pPr>
        <w:pStyle w:val="aa"/>
        <w:ind w:left="42" w:right="141" w:firstLine="242"/>
        <w:jc w:val="both"/>
        <w:rPr>
          <w:sz w:val="18"/>
          <w:szCs w:val="18"/>
        </w:rPr>
      </w:pPr>
      <w:r w:rsidRPr="009961F8">
        <w:rPr>
          <w:sz w:val="18"/>
          <w:szCs w:val="18"/>
        </w:rPr>
        <w:t xml:space="preserve"> Поддержка педагогических работников при решении жилищной проблемы станет основой стабильных условий жизни для этой наиболее активной части населения, создаст стимул к повышению качества трудовой деятельности, уровня квалификации в целях роста заработной платы.</w:t>
      </w:r>
    </w:p>
    <w:p w:rsidR="009961F8" w:rsidRPr="009961F8" w:rsidRDefault="009961F8" w:rsidP="00E71AE4">
      <w:pPr>
        <w:pStyle w:val="aa"/>
        <w:ind w:left="42" w:right="141" w:firstLine="242"/>
        <w:jc w:val="both"/>
        <w:rPr>
          <w:sz w:val="18"/>
          <w:szCs w:val="18"/>
        </w:rPr>
      </w:pPr>
      <w:r w:rsidRPr="009961F8">
        <w:rPr>
          <w:sz w:val="18"/>
          <w:szCs w:val="18"/>
        </w:rPr>
        <w:t xml:space="preserve">Педагогическим работникам, трудоустроившимся в муниципальные общеобразовательные организации, реализующие программы начального общего, основного общего и среднего общего образования, имеющие дефицит кадрового обеспечения </w:t>
      </w:r>
      <w:proofErr w:type="gramStart"/>
      <w:r w:rsidRPr="009961F8">
        <w:rPr>
          <w:sz w:val="18"/>
          <w:szCs w:val="18"/>
        </w:rPr>
        <w:t>предоставляется  служебное</w:t>
      </w:r>
      <w:proofErr w:type="gramEnd"/>
      <w:r w:rsidRPr="009961F8">
        <w:rPr>
          <w:sz w:val="18"/>
          <w:szCs w:val="18"/>
        </w:rPr>
        <w:t xml:space="preserve"> жильё на период их работы в указанных организациях.</w:t>
      </w:r>
    </w:p>
    <w:p w:rsidR="009961F8" w:rsidRPr="009961F8" w:rsidRDefault="009961F8" w:rsidP="00E71AE4">
      <w:pPr>
        <w:pStyle w:val="aa"/>
        <w:ind w:left="42" w:right="141" w:firstLine="242"/>
        <w:jc w:val="both"/>
        <w:rPr>
          <w:sz w:val="18"/>
          <w:szCs w:val="18"/>
        </w:rPr>
      </w:pPr>
      <w:r w:rsidRPr="009961F8">
        <w:rPr>
          <w:sz w:val="18"/>
          <w:szCs w:val="18"/>
        </w:rPr>
        <w:t xml:space="preserve">Служебное жилье предоставляется согласно Порядку предоставления жилых помещений муниципального специализированного жилищного фонда, утверждённого постановлением Администрации </w:t>
      </w:r>
      <w:proofErr w:type="spellStart"/>
      <w:r w:rsidRPr="009961F8">
        <w:rPr>
          <w:sz w:val="18"/>
          <w:szCs w:val="18"/>
        </w:rPr>
        <w:t>Марёвского</w:t>
      </w:r>
      <w:proofErr w:type="spellEnd"/>
      <w:r w:rsidRPr="009961F8">
        <w:rPr>
          <w:sz w:val="18"/>
          <w:szCs w:val="18"/>
        </w:rPr>
        <w:t xml:space="preserve"> муниципального округа от 08.09.2022 № 431.</w:t>
      </w:r>
    </w:p>
    <w:p w:rsidR="009961F8" w:rsidRPr="009961F8" w:rsidRDefault="009961F8" w:rsidP="00E71AE4">
      <w:pPr>
        <w:pStyle w:val="aa"/>
        <w:ind w:left="42" w:right="141" w:firstLine="242"/>
        <w:jc w:val="both"/>
        <w:rPr>
          <w:sz w:val="18"/>
          <w:szCs w:val="18"/>
        </w:rPr>
      </w:pPr>
      <w:r w:rsidRPr="009961F8">
        <w:rPr>
          <w:sz w:val="18"/>
          <w:szCs w:val="18"/>
        </w:rPr>
        <w:t xml:space="preserve">Педагогическому работнику, трудоустроившемуся в муниципальную общеобразовательную организацию, реализующую программы начального общего, основного общего и среднего общего образования будет предоставлена дополнительная мера социальной поддержки в виде ежемесячной выплаты в размере 5 тысяч рублей, без учёта фактически отработанного </w:t>
      </w:r>
      <w:proofErr w:type="gramStart"/>
      <w:r w:rsidRPr="009961F8">
        <w:rPr>
          <w:sz w:val="18"/>
          <w:szCs w:val="18"/>
        </w:rPr>
        <w:t>времени  в</w:t>
      </w:r>
      <w:proofErr w:type="gramEnd"/>
      <w:r w:rsidRPr="009961F8">
        <w:rPr>
          <w:sz w:val="18"/>
          <w:szCs w:val="18"/>
        </w:rPr>
        <w:t xml:space="preserve"> течение 3 лет со дня заключения трудового договора, за исключением месяцев приёма и увольнения специалиста. </w:t>
      </w:r>
    </w:p>
    <w:p w:rsidR="009961F8" w:rsidRPr="009961F8" w:rsidRDefault="009961F8" w:rsidP="00E71AE4">
      <w:pPr>
        <w:pStyle w:val="aa"/>
        <w:ind w:left="42" w:right="141" w:firstLine="242"/>
        <w:jc w:val="both"/>
        <w:rPr>
          <w:sz w:val="18"/>
          <w:szCs w:val="18"/>
        </w:rPr>
      </w:pPr>
      <w:r w:rsidRPr="009961F8">
        <w:rPr>
          <w:sz w:val="18"/>
          <w:szCs w:val="18"/>
        </w:rPr>
        <w:t xml:space="preserve">10. Перечень и анализ социальных, финансово-экономических и прочих рисков реализации </w:t>
      </w:r>
      <w:proofErr w:type="gramStart"/>
      <w:r w:rsidRPr="009961F8">
        <w:rPr>
          <w:sz w:val="18"/>
          <w:szCs w:val="18"/>
        </w:rPr>
        <w:t>муниципальной  программы</w:t>
      </w:r>
      <w:proofErr w:type="gramEnd"/>
      <w:r w:rsidRPr="009961F8">
        <w:rPr>
          <w:sz w:val="18"/>
          <w:szCs w:val="18"/>
        </w:rPr>
        <w:t>:</w:t>
      </w:r>
    </w:p>
    <w:p w:rsidR="009961F8" w:rsidRPr="009961F8" w:rsidRDefault="009961F8" w:rsidP="00E71AE4">
      <w:pPr>
        <w:pStyle w:val="aa"/>
        <w:ind w:left="42" w:right="141" w:firstLine="242"/>
        <w:jc w:val="both"/>
        <w:rPr>
          <w:sz w:val="18"/>
          <w:szCs w:val="18"/>
        </w:rPr>
      </w:pPr>
      <w:r w:rsidRPr="009961F8">
        <w:rPr>
          <w:sz w:val="18"/>
          <w:szCs w:val="18"/>
        </w:rPr>
        <w:t>При реализации муниципальной программы возможно возникновение следующих рисков, которые могут препятствовать достижению цели муниципальной программы:</w:t>
      </w:r>
    </w:p>
    <w:p w:rsidR="009961F8" w:rsidRPr="009961F8" w:rsidRDefault="009961F8" w:rsidP="00E71AE4">
      <w:pPr>
        <w:pStyle w:val="aa"/>
        <w:ind w:left="42" w:right="141" w:firstLine="242"/>
        <w:jc w:val="both"/>
        <w:rPr>
          <w:sz w:val="18"/>
          <w:szCs w:val="18"/>
        </w:rPr>
      </w:pPr>
      <w:r w:rsidRPr="009961F8">
        <w:rPr>
          <w:sz w:val="18"/>
          <w:szCs w:val="18"/>
        </w:rPr>
        <w:t xml:space="preserve">правовые риски, которые связаны с возможными изменениями федерального и регионального законодательства Российской Федерации в части возможности направления средств местного бюджета на цель, предусмотренную муниципальной программой. </w:t>
      </w:r>
    </w:p>
    <w:p w:rsidR="009961F8" w:rsidRPr="009961F8" w:rsidRDefault="009961F8" w:rsidP="00E71AE4">
      <w:pPr>
        <w:pStyle w:val="aa"/>
        <w:ind w:left="42" w:right="141" w:firstLine="242"/>
        <w:jc w:val="both"/>
        <w:rPr>
          <w:sz w:val="18"/>
          <w:szCs w:val="18"/>
        </w:rPr>
      </w:pPr>
      <w:r w:rsidRPr="009961F8">
        <w:rPr>
          <w:sz w:val="18"/>
          <w:szCs w:val="18"/>
        </w:rPr>
        <w:t>Меры по снижению риска:</w:t>
      </w:r>
    </w:p>
    <w:p w:rsidR="009961F8" w:rsidRPr="009961F8" w:rsidRDefault="009961F8" w:rsidP="00E71AE4">
      <w:pPr>
        <w:pStyle w:val="aa"/>
        <w:ind w:left="42" w:right="141" w:firstLine="242"/>
        <w:jc w:val="both"/>
        <w:rPr>
          <w:sz w:val="18"/>
          <w:szCs w:val="18"/>
        </w:rPr>
      </w:pPr>
      <w:r w:rsidRPr="009961F8">
        <w:rPr>
          <w:sz w:val="18"/>
          <w:szCs w:val="18"/>
        </w:rPr>
        <w:t xml:space="preserve">проведение мониторинга планируемых изменений в федеральном и региональном законодательстве Российской </w:t>
      </w:r>
      <w:proofErr w:type="gramStart"/>
      <w:r w:rsidRPr="009961F8">
        <w:rPr>
          <w:sz w:val="18"/>
          <w:szCs w:val="18"/>
        </w:rPr>
        <w:t>Федерации  и</w:t>
      </w:r>
      <w:proofErr w:type="gramEnd"/>
      <w:r w:rsidRPr="009961F8">
        <w:rPr>
          <w:sz w:val="18"/>
          <w:szCs w:val="18"/>
        </w:rPr>
        <w:t xml:space="preserve"> своевременный поиск альтернативных механизмов достижения поставленной цели;</w:t>
      </w:r>
    </w:p>
    <w:p w:rsidR="009961F8" w:rsidRPr="009961F8" w:rsidRDefault="009961F8" w:rsidP="00E71AE4">
      <w:pPr>
        <w:pStyle w:val="aa"/>
        <w:ind w:left="42" w:right="141" w:firstLine="242"/>
        <w:jc w:val="both"/>
        <w:rPr>
          <w:sz w:val="18"/>
          <w:szCs w:val="18"/>
        </w:rPr>
      </w:pPr>
      <w:r w:rsidRPr="009961F8">
        <w:rPr>
          <w:sz w:val="18"/>
          <w:szCs w:val="18"/>
        </w:rPr>
        <w:lastRenderedPageBreak/>
        <w:t>финансовые риски, которые связаны с финансированием муниципальной программы в неполном объеме за счет средств местного бюджета.</w:t>
      </w:r>
    </w:p>
    <w:p w:rsidR="009961F8" w:rsidRPr="009961F8" w:rsidRDefault="009961F8" w:rsidP="00E71AE4">
      <w:pPr>
        <w:pStyle w:val="aa"/>
        <w:ind w:left="42" w:right="141" w:firstLine="242"/>
        <w:jc w:val="both"/>
        <w:rPr>
          <w:sz w:val="18"/>
          <w:szCs w:val="18"/>
        </w:rPr>
      </w:pPr>
      <w:r w:rsidRPr="009961F8">
        <w:rPr>
          <w:sz w:val="18"/>
          <w:szCs w:val="18"/>
        </w:rPr>
        <w:t>Меры по снижению риска:</w:t>
      </w:r>
    </w:p>
    <w:p w:rsidR="009961F8" w:rsidRPr="009961F8" w:rsidRDefault="009961F8" w:rsidP="00E71AE4">
      <w:pPr>
        <w:pStyle w:val="aa"/>
        <w:ind w:left="42" w:right="141" w:firstLine="242"/>
        <w:jc w:val="both"/>
        <w:rPr>
          <w:sz w:val="18"/>
          <w:szCs w:val="18"/>
        </w:rPr>
      </w:pPr>
      <w:r w:rsidRPr="009961F8">
        <w:rPr>
          <w:sz w:val="18"/>
          <w:szCs w:val="18"/>
        </w:rPr>
        <w:t>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w:t>
      </w:r>
    </w:p>
    <w:p w:rsidR="009961F8" w:rsidRPr="009961F8" w:rsidRDefault="009961F8" w:rsidP="00E71AE4">
      <w:pPr>
        <w:pStyle w:val="aa"/>
        <w:ind w:left="42" w:right="141" w:firstLine="242"/>
        <w:jc w:val="both"/>
        <w:rPr>
          <w:sz w:val="18"/>
          <w:szCs w:val="18"/>
        </w:rPr>
      </w:pPr>
      <w:r w:rsidRPr="009961F8">
        <w:rPr>
          <w:sz w:val="18"/>
          <w:szCs w:val="18"/>
        </w:rPr>
        <w:t>административные риски, связанные с неэффективным управлением реализацией муниципальной программы, низкой эффективностью взаимодействия заинтересованных сторон.</w:t>
      </w:r>
    </w:p>
    <w:p w:rsidR="009961F8" w:rsidRPr="009961F8" w:rsidRDefault="009961F8" w:rsidP="00E71AE4">
      <w:pPr>
        <w:pStyle w:val="aa"/>
        <w:ind w:left="42" w:right="141" w:firstLine="242"/>
        <w:jc w:val="both"/>
        <w:rPr>
          <w:sz w:val="18"/>
          <w:szCs w:val="18"/>
        </w:rPr>
      </w:pPr>
      <w:r w:rsidRPr="009961F8">
        <w:rPr>
          <w:sz w:val="18"/>
          <w:szCs w:val="18"/>
        </w:rPr>
        <w:t>Меры по снижению риска:</w:t>
      </w:r>
    </w:p>
    <w:p w:rsidR="009961F8" w:rsidRPr="009961F8" w:rsidRDefault="009961F8" w:rsidP="00E71AE4">
      <w:pPr>
        <w:pStyle w:val="aa"/>
        <w:ind w:left="42" w:right="141" w:firstLine="242"/>
        <w:jc w:val="both"/>
        <w:rPr>
          <w:sz w:val="18"/>
          <w:szCs w:val="18"/>
        </w:rPr>
      </w:pPr>
      <w:r w:rsidRPr="009961F8">
        <w:rPr>
          <w:sz w:val="18"/>
          <w:szCs w:val="18"/>
        </w:rPr>
        <w:t>формирование эффективной системы управления реализацией муниципальной программы, проведение систематического мониторинга результативности реализации муниципальной программы, повышение эффективности взаимодействия участников реализации муниципальной программы.</w:t>
      </w:r>
    </w:p>
    <w:p w:rsidR="009961F8" w:rsidRPr="009961F8" w:rsidRDefault="009961F8" w:rsidP="00E71AE4">
      <w:pPr>
        <w:pStyle w:val="aa"/>
        <w:ind w:left="42" w:right="141" w:firstLine="242"/>
        <w:jc w:val="both"/>
        <w:rPr>
          <w:sz w:val="18"/>
          <w:szCs w:val="18"/>
        </w:rPr>
      </w:pPr>
      <w:r w:rsidRPr="009961F8">
        <w:rPr>
          <w:sz w:val="18"/>
          <w:szCs w:val="18"/>
        </w:rPr>
        <w:t>10. Механизм управления реализацией муниципальной программы.</w:t>
      </w:r>
    </w:p>
    <w:p w:rsidR="009961F8" w:rsidRPr="009961F8" w:rsidRDefault="009961F8" w:rsidP="00E71AE4">
      <w:pPr>
        <w:pStyle w:val="aa"/>
        <w:ind w:left="42" w:right="141" w:firstLine="242"/>
        <w:jc w:val="both"/>
        <w:rPr>
          <w:sz w:val="18"/>
          <w:szCs w:val="18"/>
        </w:rPr>
      </w:pPr>
      <w:r w:rsidRPr="009961F8">
        <w:rPr>
          <w:sz w:val="18"/>
          <w:szCs w:val="18"/>
        </w:rPr>
        <w:t>Муниципальная программа реализуется в соответствии с прилагаемыми подпрограммами.</w:t>
      </w:r>
    </w:p>
    <w:p w:rsidR="009961F8" w:rsidRPr="009961F8" w:rsidRDefault="009961F8" w:rsidP="00E71AE4">
      <w:pPr>
        <w:pStyle w:val="aa"/>
        <w:ind w:left="42" w:right="141" w:firstLine="242"/>
        <w:jc w:val="both"/>
        <w:rPr>
          <w:sz w:val="18"/>
          <w:szCs w:val="18"/>
        </w:rPr>
      </w:pPr>
      <w:r w:rsidRPr="009961F8">
        <w:rPr>
          <w:sz w:val="18"/>
          <w:szCs w:val="18"/>
        </w:rPr>
        <w:t>Контроль за реализацией муниципальной программы осуществляет заместитель Главы администрации округа, организующий взаимодействие органов местного самоуправления округа, организаций по вопросам образования.</w:t>
      </w:r>
    </w:p>
    <w:p w:rsidR="009961F8" w:rsidRPr="009961F8" w:rsidRDefault="009961F8" w:rsidP="00E71AE4">
      <w:pPr>
        <w:pStyle w:val="aa"/>
        <w:ind w:left="42" w:right="141" w:firstLine="242"/>
        <w:jc w:val="both"/>
        <w:rPr>
          <w:sz w:val="18"/>
          <w:szCs w:val="18"/>
        </w:rPr>
      </w:pPr>
      <w:r w:rsidRPr="009961F8">
        <w:rPr>
          <w:sz w:val="18"/>
          <w:szCs w:val="18"/>
        </w:rPr>
        <w:t>Координацию выполнения мероприятий муниципальной программы и непосредственный контроль за ходом ее реализации осуществляет отдел образования.</w:t>
      </w:r>
    </w:p>
    <w:p w:rsidR="009961F8" w:rsidRPr="009961F8" w:rsidRDefault="009961F8" w:rsidP="00E71AE4">
      <w:pPr>
        <w:pStyle w:val="aa"/>
        <w:ind w:left="42" w:right="141" w:firstLine="242"/>
        <w:jc w:val="both"/>
        <w:rPr>
          <w:sz w:val="18"/>
          <w:szCs w:val="18"/>
        </w:rPr>
      </w:pPr>
      <w:r w:rsidRPr="009961F8">
        <w:rPr>
          <w:sz w:val="18"/>
          <w:szCs w:val="18"/>
        </w:rPr>
        <w:t>Соисполнители муниципальной программы предоставляют информацию о ходе реализации в срок до 10 июля, до 25 февраля ежегодно.</w:t>
      </w:r>
    </w:p>
    <w:p w:rsidR="009961F8" w:rsidRPr="009961F8" w:rsidRDefault="009961F8" w:rsidP="00E71AE4">
      <w:pPr>
        <w:pStyle w:val="aa"/>
        <w:ind w:left="42" w:right="141" w:firstLine="242"/>
        <w:jc w:val="both"/>
        <w:rPr>
          <w:sz w:val="18"/>
          <w:szCs w:val="18"/>
        </w:rPr>
      </w:pPr>
      <w:r w:rsidRPr="009961F8">
        <w:rPr>
          <w:sz w:val="18"/>
          <w:szCs w:val="18"/>
        </w:rPr>
        <w:t xml:space="preserve">Отдел предоставляет обобщенную информацию о ходе реализации муниципальной программы в отдел по экономическому развитию Администрации </w:t>
      </w:r>
      <w:proofErr w:type="spellStart"/>
      <w:r w:rsidRPr="009961F8">
        <w:rPr>
          <w:sz w:val="18"/>
          <w:szCs w:val="18"/>
        </w:rPr>
        <w:t>Марёвского</w:t>
      </w:r>
      <w:proofErr w:type="spellEnd"/>
      <w:r w:rsidRPr="009961F8">
        <w:rPr>
          <w:sz w:val="18"/>
          <w:szCs w:val="18"/>
        </w:rPr>
        <w:t xml:space="preserve"> муниципального округа до 20 июля текущего года и до 1 марта года следующего за отчётным периодом.</w:t>
      </w:r>
    </w:p>
    <w:p w:rsidR="009961F8" w:rsidRPr="009961F8" w:rsidRDefault="009961F8" w:rsidP="00E71AE4">
      <w:pPr>
        <w:pStyle w:val="aa"/>
        <w:ind w:left="42" w:right="141" w:firstLine="242"/>
        <w:jc w:val="both"/>
        <w:rPr>
          <w:b/>
          <w:sz w:val="18"/>
          <w:szCs w:val="18"/>
        </w:rPr>
      </w:pPr>
      <w:r w:rsidRPr="009961F8">
        <w:rPr>
          <w:sz w:val="18"/>
          <w:szCs w:val="18"/>
        </w:rPr>
        <w:t xml:space="preserve">Мониторинг муниципальной программы осуществляет отдел по экономическому развитию Администрации </w:t>
      </w:r>
      <w:proofErr w:type="spellStart"/>
      <w:r w:rsidRPr="009961F8">
        <w:rPr>
          <w:sz w:val="18"/>
          <w:szCs w:val="18"/>
        </w:rPr>
        <w:t>Марёвского</w:t>
      </w:r>
      <w:proofErr w:type="spellEnd"/>
      <w:r w:rsidRPr="009961F8">
        <w:rPr>
          <w:sz w:val="18"/>
          <w:szCs w:val="18"/>
        </w:rPr>
        <w:t xml:space="preserve"> муниципального округа.</w:t>
      </w:r>
    </w:p>
    <w:p w:rsidR="0004299F" w:rsidRDefault="0004299F" w:rsidP="00F2691E">
      <w:pPr>
        <w:pStyle w:val="aa"/>
        <w:ind w:left="42" w:right="141"/>
        <w:rPr>
          <w:sz w:val="18"/>
          <w:szCs w:val="18"/>
        </w:rPr>
      </w:pPr>
    </w:p>
    <w:p w:rsidR="00E71AE4" w:rsidRPr="00E71AE4" w:rsidRDefault="00E71AE4" w:rsidP="00E71AE4">
      <w:pPr>
        <w:pStyle w:val="aa"/>
        <w:ind w:left="42" w:right="141"/>
        <w:jc w:val="center"/>
        <w:rPr>
          <w:sz w:val="18"/>
          <w:szCs w:val="18"/>
        </w:rPr>
      </w:pPr>
      <w:r w:rsidRPr="00E71AE4">
        <w:rPr>
          <w:sz w:val="18"/>
          <w:szCs w:val="18"/>
        </w:rPr>
        <w:t>Мероприятия муниципальной программы</w:t>
      </w:r>
    </w:p>
    <w:tbl>
      <w:tblPr>
        <w:tblW w:w="106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649"/>
        <w:gridCol w:w="1128"/>
        <w:gridCol w:w="567"/>
        <w:gridCol w:w="1282"/>
        <w:gridCol w:w="856"/>
        <w:gridCol w:w="463"/>
        <w:gridCol w:w="475"/>
        <w:gridCol w:w="462"/>
        <w:gridCol w:w="448"/>
        <w:gridCol w:w="462"/>
        <w:gridCol w:w="476"/>
      </w:tblGrid>
      <w:tr w:rsidR="00E71AE4" w:rsidRPr="00E71AE4" w:rsidTr="00E71AE4">
        <w:trPr>
          <w:trHeight w:val="20"/>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r w:rsidRPr="00E71AE4">
              <w:rPr>
                <w:sz w:val="18"/>
                <w:szCs w:val="18"/>
              </w:rPr>
              <w:t xml:space="preserve">№ </w:t>
            </w:r>
            <w:r w:rsidRPr="00E71AE4">
              <w:rPr>
                <w:sz w:val="18"/>
                <w:szCs w:val="18"/>
              </w:rPr>
              <w:br/>
              <w:t>п/п</w:t>
            </w:r>
          </w:p>
        </w:tc>
        <w:tc>
          <w:tcPr>
            <w:tcW w:w="3649" w:type="dxa"/>
            <w:vMerge w:val="restart"/>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r w:rsidRPr="00E71AE4">
              <w:rPr>
                <w:sz w:val="18"/>
                <w:szCs w:val="18"/>
              </w:rPr>
              <w:t xml:space="preserve">Наименование </w:t>
            </w:r>
            <w:r w:rsidRPr="00E71AE4">
              <w:rPr>
                <w:sz w:val="18"/>
                <w:szCs w:val="18"/>
              </w:rPr>
              <w:br/>
              <w:t xml:space="preserve">мероприятия </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r w:rsidRPr="00E71AE4">
              <w:rPr>
                <w:sz w:val="18"/>
                <w:szCs w:val="18"/>
              </w:rPr>
              <w:t xml:space="preserve">Исполнитель </w:t>
            </w:r>
            <w:r w:rsidRPr="00E71AE4">
              <w:rPr>
                <w:sz w:val="18"/>
                <w:szCs w:val="18"/>
              </w:rPr>
              <w:br/>
              <w:t>мероприятия</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r w:rsidRPr="00E71AE4">
              <w:rPr>
                <w:sz w:val="18"/>
                <w:szCs w:val="18"/>
              </w:rPr>
              <w:t xml:space="preserve">Срок </w:t>
            </w:r>
          </w:p>
          <w:p w:rsidR="00E71AE4" w:rsidRPr="00E71AE4" w:rsidRDefault="00E71AE4" w:rsidP="00E71AE4">
            <w:pPr>
              <w:pStyle w:val="aa"/>
              <w:ind w:left="-66" w:right="-110"/>
              <w:rPr>
                <w:sz w:val="18"/>
                <w:szCs w:val="18"/>
              </w:rPr>
            </w:pPr>
            <w:r w:rsidRPr="00E71AE4">
              <w:rPr>
                <w:sz w:val="18"/>
                <w:szCs w:val="18"/>
              </w:rPr>
              <w:t>реализации</w:t>
            </w:r>
          </w:p>
        </w:tc>
        <w:tc>
          <w:tcPr>
            <w:tcW w:w="1282" w:type="dxa"/>
            <w:vMerge w:val="restart"/>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r w:rsidRPr="00E71AE4">
              <w:rPr>
                <w:sz w:val="18"/>
                <w:szCs w:val="18"/>
              </w:rPr>
              <w:t xml:space="preserve">Целевой </w:t>
            </w:r>
            <w:r w:rsidRPr="00E71AE4">
              <w:rPr>
                <w:sz w:val="18"/>
                <w:szCs w:val="18"/>
              </w:rPr>
              <w:br/>
              <w:t xml:space="preserve">показатель </w:t>
            </w:r>
            <w:r w:rsidRPr="00E71AE4">
              <w:rPr>
                <w:sz w:val="18"/>
                <w:szCs w:val="18"/>
              </w:rPr>
              <w:br/>
              <w:t>(номер целевого показателя из паспорта подпрограммы)</w:t>
            </w:r>
          </w:p>
        </w:tc>
        <w:tc>
          <w:tcPr>
            <w:tcW w:w="856" w:type="dxa"/>
            <w:vMerge w:val="restart"/>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r w:rsidRPr="00E71AE4">
              <w:rPr>
                <w:sz w:val="18"/>
                <w:szCs w:val="18"/>
              </w:rPr>
              <w:t>Источник финансирования</w:t>
            </w:r>
          </w:p>
        </w:tc>
        <w:tc>
          <w:tcPr>
            <w:tcW w:w="2786" w:type="dxa"/>
            <w:gridSpan w:val="6"/>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r w:rsidRPr="00E71AE4">
              <w:rPr>
                <w:sz w:val="18"/>
                <w:szCs w:val="18"/>
              </w:rPr>
              <w:t>Объем финансирования по годам</w:t>
            </w:r>
          </w:p>
          <w:p w:rsidR="00E71AE4" w:rsidRPr="00E71AE4" w:rsidRDefault="00E71AE4" w:rsidP="00E71AE4">
            <w:pPr>
              <w:pStyle w:val="aa"/>
              <w:ind w:left="-66" w:right="-110"/>
              <w:rPr>
                <w:sz w:val="18"/>
                <w:szCs w:val="18"/>
              </w:rPr>
            </w:pPr>
            <w:r w:rsidRPr="00E71AE4">
              <w:rPr>
                <w:sz w:val="18"/>
                <w:szCs w:val="18"/>
              </w:rPr>
              <w:t>(тыс. руб.)</w:t>
            </w:r>
          </w:p>
        </w:tc>
      </w:tr>
      <w:tr w:rsidR="00E71AE4" w:rsidRPr="00E71AE4" w:rsidTr="00E71AE4">
        <w:trPr>
          <w:trHeight w:val="2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p>
        </w:tc>
        <w:tc>
          <w:tcPr>
            <w:tcW w:w="3649" w:type="dxa"/>
            <w:vMerge/>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p>
        </w:tc>
        <w:tc>
          <w:tcPr>
            <w:tcW w:w="463"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r w:rsidRPr="00E71AE4">
              <w:rPr>
                <w:sz w:val="18"/>
                <w:szCs w:val="18"/>
              </w:rPr>
              <w:t>2022</w:t>
            </w:r>
          </w:p>
        </w:tc>
        <w:tc>
          <w:tcPr>
            <w:tcW w:w="475"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r w:rsidRPr="00E71AE4">
              <w:rPr>
                <w:sz w:val="18"/>
                <w:szCs w:val="18"/>
              </w:rPr>
              <w:t>2023</w:t>
            </w:r>
          </w:p>
        </w:tc>
        <w:tc>
          <w:tcPr>
            <w:tcW w:w="462"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r w:rsidRPr="00E71AE4">
              <w:rPr>
                <w:sz w:val="18"/>
                <w:szCs w:val="18"/>
              </w:rPr>
              <w:t>2024</w:t>
            </w:r>
          </w:p>
        </w:tc>
        <w:tc>
          <w:tcPr>
            <w:tcW w:w="448"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r w:rsidRPr="00E71AE4">
              <w:rPr>
                <w:sz w:val="18"/>
                <w:szCs w:val="18"/>
              </w:rPr>
              <w:t>2025</w:t>
            </w:r>
          </w:p>
        </w:tc>
        <w:tc>
          <w:tcPr>
            <w:tcW w:w="462"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sz w:val="18"/>
                <w:szCs w:val="18"/>
              </w:rPr>
            </w:pPr>
            <w:r w:rsidRPr="00E71AE4">
              <w:rPr>
                <w:sz w:val="18"/>
                <w:szCs w:val="18"/>
              </w:rPr>
              <w:t>2026</w:t>
            </w:r>
          </w:p>
        </w:tc>
        <w:tc>
          <w:tcPr>
            <w:tcW w:w="476" w:type="dxa"/>
            <w:tcBorders>
              <w:top w:val="single" w:sz="4" w:space="0" w:color="auto"/>
              <w:left w:val="single" w:sz="4" w:space="0" w:color="auto"/>
              <w:bottom w:val="single" w:sz="4" w:space="0" w:color="auto"/>
              <w:right w:val="single" w:sz="4" w:space="0" w:color="auto"/>
            </w:tcBorders>
            <w:vAlign w:val="center"/>
          </w:tcPr>
          <w:p w:rsidR="00E71AE4" w:rsidRPr="00E71AE4" w:rsidRDefault="00E71AE4" w:rsidP="00E71AE4">
            <w:pPr>
              <w:pStyle w:val="aa"/>
              <w:ind w:left="-66" w:right="-110"/>
              <w:rPr>
                <w:sz w:val="18"/>
                <w:szCs w:val="18"/>
              </w:rPr>
            </w:pPr>
            <w:r w:rsidRPr="00E71AE4">
              <w:rPr>
                <w:sz w:val="18"/>
                <w:szCs w:val="18"/>
              </w:rPr>
              <w:t>2027</w:t>
            </w:r>
          </w:p>
        </w:tc>
      </w:tr>
      <w:tr w:rsidR="00E71AE4" w:rsidRPr="00E71AE4" w:rsidTr="00E71AE4">
        <w:trPr>
          <w:trHeight w:val="20"/>
        </w:trPr>
        <w:tc>
          <w:tcPr>
            <w:tcW w:w="39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1</w:t>
            </w:r>
          </w:p>
        </w:tc>
        <w:tc>
          <w:tcPr>
            <w:tcW w:w="3649"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2</w:t>
            </w:r>
          </w:p>
        </w:tc>
        <w:tc>
          <w:tcPr>
            <w:tcW w:w="1128"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3</w:t>
            </w:r>
          </w:p>
        </w:tc>
        <w:tc>
          <w:tcPr>
            <w:tcW w:w="567"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4</w:t>
            </w:r>
          </w:p>
        </w:tc>
        <w:tc>
          <w:tcPr>
            <w:tcW w:w="128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5</w:t>
            </w:r>
          </w:p>
        </w:tc>
        <w:tc>
          <w:tcPr>
            <w:tcW w:w="85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6</w:t>
            </w:r>
          </w:p>
        </w:tc>
        <w:tc>
          <w:tcPr>
            <w:tcW w:w="463"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7</w:t>
            </w:r>
          </w:p>
        </w:tc>
        <w:tc>
          <w:tcPr>
            <w:tcW w:w="475"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8</w:t>
            </w:r>
          </w:p>
        </w:tc>
        <w:tc>
          <w:tcPr>
            <w:tcW w:w="46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9</w:t>
            </w:r>
          </w:p>
        </w:tc>
        <w:tc>
          <w:tcPr>
            <w:tcW w:w="448"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10</w:t>
            </w:r>
          </w:p>
        </w:tc>
        <w:tc>
          <w:tcPr>
            <w:tcW w:w="46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11</w:t>
            </w:r>
          </w:p>
        </w:tc>
        <w:tc>
          <w:tcPr>
            <w:tcW w:w="47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12</w:t>
            </w:r>
          </w:p>
        </w:tc>
      </w:tr>
      <w:tr w:rsidR="00E71AE4" w:rsidRPr="00E71AE4" w:rsidTr="00E71AE4">
        <w:trPr>
          <w:trHeight w:val="20"/>
        </w:trPr>
        <w:tc>
          <w:tcPr>
            <w:tcW w:w="39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1</w:t>
            </w:r>
          </w:p>
        </w:tc>
        <w:tc>
          <w:tcPr>
            <w:tcW w:w="10268" w:type="dxa"/>
            <w:gridSpan w:val="11"/>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bCs/>
                <w:sz w:val="18"/>
                <w:szCs w:val="18"/>
              </w:rPr>
            </w:pPr>
            <w:r w:rsidRPr="00E71AE4">
              <w:rPr>
                <w:bCs/>
                <w:sz w:val="18"/>
                <w:szCs w:val="18"/>
              </w:rPr>
              <w:t xml:space="preserve">Задача 1. </w:t>
            </w:r>
            <w:r w:rsidRPr="00E71AE4">
              <w:rPr>
                <w:sz w:val="18"/>
                <w:szCs w:val="18"/>
              </w:rPr>
              <w:t xml:space="preserve">Привлечение педагогических работников наиболее востребованных </w:t>
            </w:r>
            <w:proofErr w:type="gramStart"/>
            <w:r w:rsidRPr="00E71AE4">
              <w:rPr>
                <w:sz w:val="18"/>
                <w:szCs w:val="18"/>
              </w:rPr>
              <w:t>специальностей  в</w:t>
            </w:r>
            <w:proofErr w:type="gramEnd"/>
            <w:r w:rsidRPr="00E71AE4">
              <w:rPr>
                <w:sz w:val="18"/>
                <w:szCs w:val="18"/>
              </w:rPr>
              <w:t xml:space="preserve"> муниципальные общеобразовательные организации</w:t>
            </w:r>
          </w:p>
        </w:tc>
      </w:tr>
      <w:tr w:rsidR="00E71AE4" w:rsidRPr="00E71AE4" w:rsidTr="00E71AE4">
        <w:trPr>
          <w:trHeight w:val="20"/>
        </w:trPr>
        <w:tc>
          <w:tcPr>
            <w:tcW w:w="39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1.1.</w:t>
            </w:r>
          </w:p>
        </w:tc>
        <w:tc>
          <w:tcPr>
            <w:tcW w:w="3649"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 xml:space="preserve">Реализация подпрограммы </w:t>
            </w:r>
            <w:proofErr w:type="gramStart"/>
            <w:r w:rsidRPr="00E71AE4">
              <w:rPr>
                <w:sz w:val="18"/>
                <w:szCs w:val="18"/>
              </w:rPr>
              <w:t xml:space="preserve">   «</w:t>
            </w:r>
            <w:proofErr w:type="gramEnd"/>
            <w:r w:rsidRPr="00E71AE4">
              <w:rPr>
                <w:sz w:val="18"/>
                <w:szCs w:val="18"/>
              </w:rPr>
              <w:t xml:space="preserve">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w:t>
            </w:r>
            <w:proofErr w:type="spellStart"/>
            <w:r w:rsidRPr="00E71AE4">
              <w:rPr>
                <w:sz w:val="18"/>
                <w:szCs w:val="18"/>
              </w:rPr>
              <w:t>Марёвского</w:t>
            </w:r>
            <w:proofErr w:type="spellEnd"/>
            <w:r w:rsidRPr="00E71AE4">
              <w:rPr>
                <w:sz w:val="18"/>
                <w:szCs w:val="18"/>
              </w:rPr>
              <w:t xml:space="preserve"> муниципального округа»</w:t>
            </w:r>
          </w:p>
        </w:tc>
        <w:tc>
          <w:tcPr>
            <w:tcW w:w="1128"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отдел образования</w:t>
            </w:r>
          </w:p>
          <w:p w:rsidR="00E71AE4" w:rsidRPr="00E71AE4" w:rsidRDefault="00E71AE4" w:rsidP="00E71AE4">
            <w:pPr>
              <w:pStyle w:val="aa"/>
              <w:ind w:left="-66" w:right="-110"/>
              <w:rPr>
                <w:sz w:val="18"/>
                <w:szCs w:val="18"/>
              </w:rPr>
            </w:pPr>
            <w:r w:rsidRPr="00E71AE4">
              <w:rPr>
                <w:sz w:val="18"/>
                <w:szCs w:val="18"/>
              </w:rPr>
              <w:t>образовательные организации</w:t>
            </w:r>
          </w:p>
        </w:tc>
        <w:tc>
          <w:tcPr>
            <w:tcW w:w="567"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2022-2027    годы</w:t>
            </w:r>
          </w:p>
        </w:tc>
        <w:tc>
          <w:tcPr>
            <w:tcW w:w="128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1.1.1.-1.1.3</w:t>
            </w:r>
          </w:p>
        </w:tc>
        <w:tc>
          <w:tcPr>
            <w:tcW w:w="85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66" w:right="-110"/>
              <w:rPr>
                <w:sz w:val="18"/>
                <w:szCs w:val="18"/>
              </w:rPr>
            </w:pPr>
            <w:r w:rsidRPr="00E71AE4">
              <w:rPr>
                <w:sz w:val="18"/>
                <w:szCs w:val="18"/>
              </w:rPr>
              <w:t>местный бюджет</w:t>
            </w:r>
          </w:p>
        </w:tc>
        <w:tc>
          <w:tcPr>
            <w:tcW w:w="463"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bCs/>
                <w:sz w:val="18"/>
                <w:szCs w:val="18"/>
              </w:rPr>
            </w:pPr>
            <w:r w:rsidRPr="00E71AE4">
              <w:rPr>
                <w:bCs/>
                <w:sz w:val="18"/>
                <w:szCs w:val="18"/>
              </w:rPr>
              <w:t>-</w:t>
            </w:r>
          </w:p>
        </w:tc>
        <w:tc>
          <w:tcPr>
            <w:tcW w:w="475"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bCs/>
                <w:sz w:val="18"/>
                <w:szCs w:val="18"/>
              </w:rPr>
            </w:pPr>
            <w:r w:rsidRPr="00E71AE4">
              <w:rPr>
                <w:bCs/>
                <w:sz w:val="18"/>
                <w:szCs w:val="18"/>
              </w:rPr>
              <w:t>70,0</w:t>
            </w:r>
          </w:p>
        </w:tc>
        <w:tc>
          <w:tcPr>
            <w:tcW w:w="462"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bCs/>
                <w:sz w:val="18"/>
                <w:szCs w:val="18"/>
              </w:rPr>
            </w:pPr>
            <w:r w:rsidRPr="00E71AE4">
              <w:rPr>
                <w:bCs/>
                <w:sz w:val="18"/>
                <w:szCs w:val="18"/>
              </w:rPr>
              <w:t>120,0</w:t>
            </w:r>
          </w:p>
        </w:tc>
        <w:tc>
          <w:tcPr>
            <w:tcW w:w="448"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bCs/>
                <w:sz w:val="18"/>
                <w:szCs w:val="18"/>
              </w:rPr>
            </w:pPr>
            <w:r w:rsidRPr="00E71AE4">
              <w:rPr>
                <w:bCs/>
                <w:sz w:val="18"/>
                <w:szCs w:val="18"/>
              </w:rPr>
              <w:t>240,0</w:t>
            </w:r>
          </w:p>
        </w:tc>
        <w:tc>
          <w:tcPr>
            <w:tcW w:w="462"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bCs/>
                <w:sz w:val="18"/>
                <w:szCs w:val="18"/>
              </w:rPr>
            </w:pPr>
            <w:r w:rsidRPr="00E71AE4">
              <w:rPr>
                <w:bCs/>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66" w:right="-110"/>
              <w:rPr>
                <w:bCs/>
                <w:sz w:val="18"/>
                <w:szCs w:val="18"/>
              </w:rPr>
            </w:pPr>
            <w:r w:rsidRPr="00E71AE4">
              <w:rPr>
                <w:bCs/>
                <w:sz w:val="18"/>
                <w:szCs w:val="18"/>
              </w:rPr>
              <w:t>-</w:t>
            </w:r>
          </w:p>
        </w:tc>
      </w:tr>
    </w:tbl>
    <w:p w:rsidR="003574E6" w:rsidRDefault="003574E6" w:rsidP="00F2691E">
      <w:pPr>
        <w:pStyle w:val="aa"/>
        <w:ind w:left="42" w:right="141"/>
        <w:rPr>
          <w:sz w:val="18"/>
          <w:szCs w:val="18"/>
        </w:rPr>
      </w:pPr>
    </w:p>
    <w:p w:rsidR="00E71AE4" w:rsidRPr="00E71AE4" w:rsidRDefault="00E71AE4" w:rsidP="00E71AE4">
      <w:pPr>
        <w:pStyle w:val="aa"/>
        <w:ind w:left="42" w:right="141"/>
        <w:jc w:val="center"/>
        <w:rPr>
          <w:b/>
          <w:sz w:val="18"/>
          <w:szCs w:val="18"/>
        </w:rPr>
      </w:pPr>
      <w:r w:rsidRPr="00E71AE4">
        <w:rPr>
          <w:b/>
          <w:sz w:val="18"/>
          <w:szCs w:val="18"/>
        </w:rPr>
        <w:t>Подпрограмма</w:t>
      </w:r>
    </w:p>
    <w:p w:rsidR="00E71AE4" w:rsidRPr="00E71AE4" w:rsidRDefault="00E71AE4" w:rsidP="00E71AE4">
      <w:pPr>
        <w:pStyle w:val="aa"/>
        <w:ind w:left="42" w:right="141"/>
        <w:jc w:val="center"/>
        <w:rPr>
          <w:b/>
          <w:sz w:val="18"/>
          <w:szCs w:val="18"/>
        </w:rPr>
      </w:pPr>
      <w:r w:rsidRPr="00E71AE4">
        <w:rPr>
          <w:b/>
          <w:sz w:val="18"/>
          <w:szCs w:val="18"/>
        </w:rPr>
        <w:t xml:space="preserve">«Создание благоприятных условий для привлечения педагогических работников востребованных специальностей в муниципальные общеобразовательные организации </w:t>
      </w:r>
      <w:proofErr w:type="spellStart"/>
      <w:r w:rsidRPr="00E71AE4">
        <w:rPr>
          <w:b/>
          <w:sz w:val="18"/>
          <w:szCs w:val="18"/>
        </w:rPr>
        <w:t>Марёвского</w:t>
      </w:r>
      <w:proofErr w:type="spellEnd"/>
      <w:r w:rsidRPr="00E71AE4">
        <w:rPr>
          <w:b/>
          <w:sz w:val="18"/>
          <w:szCs w:val="18"/>
        </w:rPr>
        <w:t xml:space="preserve"> муниципального округа»</w:t>
      </w:r>
    </w:p>
    <w:p w:rsidR="00E71AE4" w:rsidRPr="00E71AE4" w:rsidRDefault="00E71AE4" w:rsidP="00E71AE4">
      <w:pPr>
        <w:pStyle w:val="aa"/>
        <w:ind w:left="42" w:right="141"/>
        <w:jc w:val="center"/>
        <w:rPr>
          <w:b/>
          <w:sz w:val="18"/>
          <w:szCs w:val="18"/>
          <w:lang w:bidi="ru-RU"/>
        </w:rPr>
      </w:pPr>
      <w:r w:rsidRPr="00E71AE4">
        <w:rPr>
          <w:b/>
          <w:sz w:val="18"/>
          <w:szCs w:val="18"/>
        </w:rPr>
        <w:t xml:space="preserve">муниципальной программы </w:t>
      </w:r>
      <w:proofErr w:type="spellStart"/>
      <w:r w:rsidRPr="00E71AE4">
        <w:rPr>
          <w:b/>
          <w:bCs/>
          <w:sz w:val="18"/>
          <w:szCs w:val="18"/>
        </w:rPr>
        <w:t>Марёвского</w:t>
      </w:r>
      <w:proofErr w:type="spellEnd"/>
      <w:r w:rsidRPr="00E71AE4">
        <w:rPr>
          <w:b/>
          <w:bCs/>
          <w:sz w:val="18"/>
          <w:szCs w:val="18"/>
        </w:rPr>
        <w:t xml:space="preserve"> муниципального округа</w:t>
      </w:r>
      <w:r w:rsidRPr="00E71AE4">
        <w:rPr>
          <w:b/>
          <w:sz w:val="18"/>
          <w:szCs w:val="18"/>
        </w:rPr>
        <w:t xml:space="preserve"> «Привлечение педагогических кадров в систему образования </w:t>
      </w:r>
      <w:proofErr w:type="spellStart"/>
      <w:r w:rsidRPr="00E71AE4">
        <w:rPr>
          <w:b/>
          <w:sz w:val="18"/>
          <w:szCs w:val="18"/>
        </w:rPr>
        <w:t>Марёвского</w:t>
      </w:r>
      <w:proofErr w:type="spellEnd"/>
      <w:r w:rsidRPr="00E71AE4">
        <w:rPr>
          <w:b/>
          <w:sz w:val="18"/>
          <w:szCs w:val="18"/>
        </w:rPr>
        <w:t xml:space="preserve"> муниципального округа до 2027 года»</w:t>
      </w:r>
    </w:p>
    <w:p w:rsidR="00E71AE4" w:rsidRPr="00E71AE4" w:rsidRDefault="00E71AE4" w:rsidP="00E71AE4">
      <w:pPr>
        <w:pStyle w:val="aa"/>
        <w:ind w:left="42" w:right="141"/>
        <w:rPr>
          <w:sz w:val="18"/>
          <w:szCs w:val="18"/>
          <w:lang w:bidi="ru-RU"/>
        </w:rPr>
      </w:pPr>
    </w:p>
    <w:p w:rsidR="00E71AE4" w:rsidRPr="00E71AE4" w:rsidRDefault="00E71AE4" w:rsidP="00E71AE4">
      <w:pPr>
        <w:pStyle w:val="aa"/>
        <w:ind w:left="42" w:right="141" w:firstLine="242"/>
        <w:jc w:val="both"/>
        <w:rPr>
          <w:sz w:val="18"/>
          <w:szCs w:val="18"/>
          <w:lang w:bidi="ru-RU"/>
        </w:rPr>
      </w:pPr>
      <w:r w:rsidRPr="00E71AE4">
        <w:rPr>
          <w:sz w:val="18"/>
          <w:szCs w:val="18"/>
          <w:lang w:bidi="ru-RU"/>
        </w:rPr>
        <w:t xml:space="preserve">Паспорт подпрограммы </w:t>
      </w:r>
      <w:proofErr w:type="spellStart"/>
      <w:r w:rsidRPr="00E71AE4">
        <w:rPr>
          <w:sz w:val="18"/>
          <w:szCs w:val="18"/>
          <w:lang w:bidi="ru-RU"/>
        </w:rPr>
        <w:t>Марёвского</w:t>
      </w:r>
      <w:proofErr w:type="spellEnd"/>
      <w:r w:rsidRPr="00E71AE4">
        <w:rPr>
          <w:sz w:val="18"/>
          <w:szCs w:val="18"/>
          <w:lang w:bidi="ru-RU"/>
        </w:rPr>
        <w:t xml:space="preserve"> муниципального округа</w:t>
      </w:r>
    </w:p>
    <w:p w:rsidR="00E71AE4" w:rsidRPr="00E71AE4" w:rsidRDefault="00E71AE4" w:rsidP="00E71AE4">
      <w:pPr>
        <w:pStyle w:val="aa"/>
        <w:numPr>
          <w:ilvl w:val="0"/>
          <w:numId w:val="9"/>
        </w:numPr>
        <w:ind w:left="42" w:right="141" w:firstLine="242"/>
        <w:jc w:val="both"/>
        <w:rPr>
          <w:sz w:val="18"/>
          <w:szCs w:val="18"/>
        </w:rPr>
      </w:pPr>
      <w:r w:rsidRPr="00E71AE4">
        <w:rPr>
          <w:sz w:val="18"/>
          <w:szCs w:val="18"/>
        </w:rPr>
        <w:t>Исполнители подпрограммы:</w:t>
      </w:r>
    </w:p>
    <w:p w:rsidR="00E71AE4" w:rsidRPr="00E71AE4" w:rsidRDefault="00E71AE4" w:rsidP="00E71AE4">
      <w:pPr>
        <w:pStyle w:val="aa"/>
        <w:ind w:left="42" w:right="141" w:firstLine="242"/>
        <w:jc w:val="both"/>
        <w:rPr>
          <w:sz w:val="18"/>
          <w:szCs w:val="18"/>
        </w:rPr>
      </w:pPr>
      <w:r w:rsidRPr="00E71AE4">
        <w:rPr>
          <w:sz w:val="18"/>
          <w:szCs w:val="18"/>
        </w:rPr>
        <w:t>муниципальные автономные образовательные организации (далее - образовательные организации) (по согласованию);</w:t>
      </w:r>
    </w:p>
    <w:p w:rsidR="00E71AE4" w:rsidRPr="00E71AE4" w:rsidRDefault="00E71AE4" w:rsidP="00E71AE4">
      <w:pPr>
        <w:pStyle w:val="aa"/>
        <w:ind w:left="42" w:right="141" w:firstLine="242"/>
        <w:jc w:val="both"/>
        <w:rPr>
          <w:sz w:val="18"/>
          <w:szCs w:val="18"/>
        </w:rPr>
      </w:pPr>
      <w:r w:rsidRPr="00E71AE4">
        <w:rPr>
          <w:sz w:val="18"/>
          <w:szCs w:val="18"/>
        </w:rPr>
        <w:t xml:space="preserve">администрация </w:t>
      </w:r>
      <w:proofErr w:type="spellStart"/>
      <w:r w:rsidRPr="00E71AE4">
        <w:rPr>
          <w:sz w:val="18"/>
          <w:szCs w:val="18"/>
        </w:rPr>
        <w:t>Марёвского</w:t>
      </w:r>
      <w:proofErr w:type="spellEnd"/>
      <w:r w:rsidRPr="00E71AE4">
        <w:rPr>
          <w:sz w:val="18"/>
          <w:szCs w:val="18"/>
        </w:rPr>
        <w:t xml:space="preserve"> муниципального округа;</w:t>
      </w:r>
    </w:p>
    <w:p w:rsidR="00E71AE4" w:rsidRPr="00E71AE4" w:rsidRDefault="00E71AE4" w:rsidP="00E71AE4">
      <w:pPr>
        <w:pStyle w:val="aa"/>
        <w:ind w:left="42" w:right="141" w:firstLine="242"/>
        <w:jc w:val="both"/>
        <w:rPr>
          <w:sz w:val="18"/>
          <w:szCs w:val="18"/>
          <w:lang w:bidi="ru-RU"/>
        </w:rPr>
      </w:pPr>
      <w:r w:rsidRPr="00E71AE4">
        <w:rPr>
          <w:sz w:val="18"/>
          <w:szCs w:val="18"/>
        </w:rPr>
        <w:t xml:space="preserve">отдел образования социального комитета </w:t>
      </w:r>
      <w:proofErr w:type="gramStart"/>
      <w:r w:rsidRPr="00E71AE4">
        <w:rPr>
          <w:sz w:val="18"/>
          <w:szCs w:val="18"/>
        </w:rPr>
        <w:t xml:space="preserve">Администрации  </w:t>
      </w:r>
      <w:proofErr w:type="spellStart"/>
      <w:r w:rsidRPr="00E71AE4">
        <w:rPr>
          <w:sz w:val="18"/>
          <w:szCs w:val="18"/>
        </w:rPr>
        <w:t>Марёвского</w:t>
      </w:r>
      <w:proofErr w:type="spellEnd"/>
      <w:proofErr w:type="gramEnd"/>
      <w:r w:rsidRPr="00E71AE4">
        <w:rPr>
          <w:sz w:val="18"/>
          <w:szCs w:val="18"/>
        </w:rPr>
        <w:t xml:space="preserve"> муниципального округа (далее   отдел образования).</w:t>
      </w:r>
    </w:p>
    <w:p w:rsidR="00E71AE4" w:rsidRPr="00E71AE4" w:rsidRDefault="00E71AE4" w:rsidP="00E71AE4">
      <w:pPr>
        <w:pStyle w:val="aa"/>
        <w:numPr>
          <w:ilvl w:val="0"/>
          <w:numId w:val="9"/>
        </w:numPr>
        <w:ind w:left="42" w:right="141" w:firstLine="242"/>
        <w:jc w:val="both"/>
        <w:rPr>
          <w:sz w:val="18"/>
          <w:szCs w:val="18"/>
          <w:lang w:bidi="ru-RU"/>
        </w:rPr>
      </w:pPr>
      <w:r w:rsidRPr="00E71AE4">
        <w:rPr>
          <w:sz w:val="18"/>
          <w:szCs w:val="18"/>
          <w:lang w:bidi="ru-RU"/>
        </w:rPr>
        <w:t>Задачи и целевые показатели подпрограммы муниципальной программы:</w:t>
      </w:r>
    </w:p>
    <w:tbl>
      <w:tblPr>
        <w:tblW w:w="10636" w:type="dxa"/>
        <w:tblInd w:w="79" w:type="dxa"/>
        <w:tblLayout w:type="fixed"/>
        <w:tblCellMar>
          <w:left w:w="75" w:type="dxa"/>
          <w:right w:w="75" w:type="dxa"/>
        </w:tblCellMar>
        <w:tblLook w:val="04A0" w:firstRow="1" w:lastRow="0" w:firstColumn="1" w:lastColumn="0" w:noHBand="0" w:noVBand="1"/>
      </w:tblPr>
      <w:tblGrid>
        <w:gridCol w:w="518"/>
        <w:gridCol w:w="7195"/>
        <w:gridCol w:w="474"/>
        <w:gridCol w:w="490"/>
        <w:gridCol w:w="476"/>
        <w:gridCol w:w="490"/>
        <w:gridCol w:w="475"/>
        <w:gridCol w:w="518"/>
      </w:tblGrid>
      <w:tr w:rsidR="00E71AE4" w:rsidRPr="00E71AE4" w:rsidTr="00E71AE4">
        <w:trPr>
          <w:trHeight w:val="20"/>
        </w:trPr>
        <w:tc>
          <w:tcPr>
            <w:tcW w:w="518" w:type="dxa"/>
            <w:vMerge w:val="restart"/>
            <w:tcBorders>
              <w:top w:val="single" w:sz="4" w:space="0" w:color="000000"/>
              <w:left w:val="single" w:sz="4" w:space="0" w:color="000000"/>
              <w:bottom w:val="nil"/>
              <w:right w:val="nil"/>
            </w:tcBorders>
            <w:vAlign w:val="center"/>
            <w:hideMark/>
          </w:tcPr>
          <w:p w:rsidR="00E71AE4" w:rsidRPr="00E71AE4" w:rsidRDefault="00E71AE4" w:rsidP="00E71AE4">
            <w:pPr>
              <w:pStyle w:val="aa"/>
              <w:ind w:left="-33" w:right="-36"/>
              <w:rPr>
                <w:sz w:val="18"/>
                <w:szCs w:val="18"/>
              </w:rPr>
            </w:pPr>
            <w:r w:rsidRPr="00E71AE4">
              <w:rPr>
                <w:sz w:val="18"/>
                <w:szCs w:val="18"/>
              </w:rPr>
              <w:t>№</w:t>
            </w:r>
            <w:r w:rsidRPr="00E71AE4">
              <w:rPr>
                <w:sz w:val="18"/>
                <w:szCs w:val="18"/>
              </w:rPr>
              <w:br/>
              <w:t>п/п</w:t>
            </w:r>
          </w:p>
        </w:tc>
        <w:tc>
          <w:tcPr>
            <w:tcW w:w="7195" w:type="dxa"/>
            <w:vMerge w:val="restart"/>
            <w:tcBorders>
              <w:top w:val="single" w:sz="4" w:space="0" w:color="000000"/>
              <w:left w:val="single" w:sz="4" w:space="0" w:color="000000"/>
              <w:bottom w:val="nil"/>
              <w:right w:val="nil"/>
            </w:tcBorders>
            <w:vAlign w:val="center"/>
            <w:hideMark/>
          </w:tcPr>
          <w:p w:rsidR="00E71AE4" w:rsidRPr="00E71AE4" w:rsidRDefault="00E71AE4" w:rsidP="00E71AE4">
            <w:pPr>
              <w:pStyle w:val="aa"/>
              <w:ind w:left="-33" w:right="-36"/>
              <w:rPr>
                <w:sz w:val="18"/>
                <w:szCs w:val="18"/>
              </w:rPr>
            </w:pPr>
            <w:r w:rsidRPr="00E71AE4">
              <w:rPr>
                <w:sz w:val="18"/>
                <w:szCs w:val="18"/>
              </w:rPr>
              <w:t xml:space="preserve">Задачи </w:t>
            </w:r>
            <w:r w:rsidRPr="00E71AE4">
              <w:rPr>
                <w:bCs/>
                <w:sz w:val="18"/>
                <w:szCs w:val="18"/>
              </w:rPr>
              <w:t>под</w:t>
            </w:r>
            <w:r w:rsidRPr="00E71AE4">
              <w:rPr>
                <w:sz w:val="18"/>
                <w:szCs w:val="18"/>
              </w:rPr>
              <w:t>программы, наименование и единица измерения целевого показателя</w:t>
            </w:r>
          </w:p>
        </w:tc>
        <w:tc>
          <w:tcPr>
            <w:tcW w:w="2923" w:type="dxa"/>
            <w:gridSpan w:val="6"/>
            <w:tcBorders>
              <w:top w:val="single" w:sz="4" w:space="0" w:color="000000"/>
              <w:left w:val="single" w:sz="4" w:space="0" w:color="000000"/>
              <w:bottom w:val="single" w:sz="4" w:space="0" w:color="000000"/>
              <w:right w:val="single" w:sz="4" w:space="0" w:color="000000"/>
            </w:tcBorders>
            <w:vAlign w:val="center"/>
            <w:hideMark/>
          </w:tcPr>
          <w:p w:rsidR="00E71AE4" w:rsidRPr="00E71AE4" w:rsidRDefault="00E71AE4" w:rsidP="00E71AE4">
            <w:pPr>
              <w:pStyle w:val="aa"/>
              <w:ind w:left="-33" w:right="-36"/>
              <w:rPr>
                <w:sz w:val="18"/>
                <w:szCs w:val="18"/>
              </w:rPr>
            </w:pPr>
            <w:r w:rsidRPr="00E71AE4">
              <w:rPr>
                <w:sz w:val="18"/>
                <w:szCs w:val="18"/>
              </w:rPr>
              <w:t>Значения целевого показателя по годам</w:t>
            </w:r>
          </w:p>
        </w:tc>
      </w:tr>
      <w:tr w:rsidR="00E71AE4" w:rsidRPr="00E71AE4" w:rsidTr="00E71AE4">
        <w:trPr>
          <w:trHeight w:val="20"/>
        </w:trPr>
        <w:tc>
          <w:tcPr>
            <w:tcW w:w="518" w:type="dxa"/>
            <w:vMerge/>
            <w:tcBorders>
              <w:top w:val="single" w:sz="4" w:space="0" w:color="000000"/>
              <w:left w:val="single" w:sz="4" w:space="0" w:color="000000"/>
              <w:bottom w:val="nil"/>
              <w:right w:val="nil"/>
            </w:tcBorders>
            <w:vAlign w:val="center"/>
            <w:hideMark/>
          </w:tcPr>
          <w:p w:rsidR="00E71AE4" w:rsidRPr="00E71AE4" w:rsidRDefault="00E71AE4" w:rsidP="00E71AE4">
            <w:pPr>
              <w:pStyle w:val="aa"/>
              <w:ind w:left="-33" w:right="-36"/>
              <w:rPr>
                <w:sz w:val="18"/>
                <w:szCs w:val="18"/>
              </w:rPr>
            </w:pPr>
          </w:p>
        </w:tc>
        <w:tc>
          <w:tcPr>
            <w:tcW w:w="7195" w:type="dxa"/>
            <w:vMerge/>
            <w:tcBorders>
              <w:top w:val="single" w:sz="4" w:space="0" w:color="000000"/>
              <w:left w:val="single" w:sz="4" w:space="0" w:color="000000"/>
              <w:bottom w:val="nil"/>
              <w:right w:val="nil"/>
            </w:tcBorders>
            <w:vAlign w:val="center"/>
            <w:hideMark/>
          </w:tcPr>
          <w:p w:rsidR="00E71AE4" w:rsidRPr="00E71AE4" w:rsidRDefault="00E71AE4" w:rsidP="00E71AE4">
            <w:pPr>
              <w:pStyle w:val="aa"/>
              <w:ind w:left="-33" w:right="-36"/>
              <w:rPr>
                <w:sz w:val="18"/>
                <w:szCs w:val="18"/>
              </w:rPr>
            </w:pPr>
          </w:p>
        </w:tc>
        <w:tc>
          <w:tcPr>
            <w:tcW w:w="474" w:type="dxa"/>
            <w:tcBorders>
              <w:top w:val="single" w:sz="4" w:space="0" w:color="000000"/>
              <w:left w:val="single" w:sz="4" w:space="0" w:color="000000"/>
              <w:bottom w:val="nil"/>
              <w:right w:val="nil"/>
            </w:tcBorders>
            <w:vAlign w:val="center"/>
            <w:hideMark/>
          </w:tcPr>
          <w:p w:rsidR="00E71AE4" w:rsidRPr="00E71AE4" w:rsidRDefault="00E71AE4" w:rsidP="00E71AE4">
            <w:pPr>
              <w:pStyle w:val="aa"/>
              <w:ind w:left="-33" w:right="-36"/>
              <w:rPr>
                <w:sz w:val="18"/>
                <w:szCs w:val="18"/>
              </w:rPr>
            </w:pPr>
            <w:r w:rsidRPr="00E71AE4">
              <w:rPr>
                <w:sz w:val="18"/>
                <w:szCs w:val="18"/>
              </w:rPr>
              <w:t>2022</w:t>
            </w:r>
          </w:p>
        </w:tc>
        <w:tc>
          <w:tcPr>
            <w:tcW w:w="490" w:type="dxa"/>
            <w:tcBorders>
              <w:top w:val="single" w:sz="4" w:space="0" w:color="000000"/>
              <w:left w:val="single" w:sz="4" w:space="0" w:color="000000"/>
              <w:bottom w:val="nil"/>
              <w:right w:val="nil"/>
            </w:tcBorders>
            <w:vAlign w:val="center"/>
            <w:hideMark/>
          </w:tcPr>
          <w:p w:rsidR="00E71AE4" w:rsidRPr="00E71AE4" w:rsidRDefault="00E71AE4" w:rsidP="00E71AE4">
            <w:pPr>
              <w:pStyle w:val="aa"/>
              <w:ind w:left="-33" w:right="-36"/>
              <w:rPr>
                <w:sz w:val="18"/>
                <w:szCs w:val="18"/>
              </w:rPr>
            </w:pPr>
            <w:r w:rsidRPr="00E71AE4">
              <w:rPr>
                <w:sz w:val="18"/>
                <w:szCs w:val="18"/>
              </w:rPr>
              <w:t>2023</w:t>
            </w:r>
          </w:p>
        </w:tc>
        <w:tc>
          <w:tcPr>
            <w:tcW w:w="476" w:type="dxa"/>
            <w:tcBorders>
              <w:top w:val="single" w:sz="4" w:space="0" w:color="000000"/>
              <w:left w:val="single" w:sz="4" w:space="0" w:color="000000"/>
              <w:bottom w:val="nil"/>
              <w:right w:val="nil"/>
            </w:tcBorders>
            <w:vAlign w:val="center"/>
            <w:hideMark/>
          </w:tcPr>
          <w:p w:rsidR="00E71AE4" w:rsidRPr="00E71AE4" w:rsidRDefault="00E71AE4" w:rsidP="00E71AE4">
            <w:pPr>
              <w:pStyle w:val="aa"/>
              <w:ind w:left="-33" w:right="-36"/>
              <w:rPr>
                <w:sz w:val="18"/>
                <w:szCs w:val="18"/>
              </w:rPr>
            </w:pPr>
            <w:r w:rsidRPr="00E71AE4">
              <w:rPr>
                <w:sz w:val="18"/>
                <w:szCs w:val="18"/>
              </w:rPr>
              <w:t>2024</w:t>
            </w:r>
          </w:p>
        </w:tc>
        <w:tc>
          <w:tcPr>
            <w:tcW w:w="490" w:type="dxa"/>
            <w:tcBorders>
              <w:top w:val="single" w:sz="4" w:space="0" w:color="000000"/>
              <w:left w:val="single" w:sz="4" w:space="0" w:color="000000"/>
              <w:bottom w:val="nil"/>
              <w:right w:val="nil"/>
            </w:tcBorders>
            <w:vAlign w:val="center"/>
            <w:hideMark/>
          </w:tcPr>
          <w:p w:rsidR="00E71AE4" w:rsidRPr="00E71AE4" w:rsidRDefault="00E71AE4" w:rsidP="00E71AE4">
            <w:pPr>
              <w:pStyle w:val="aa"/>
              <w:ind w:left="-33" w:right="-36"/>
              <w:rPr>
                <w:sz w:val="18"/>
                <w:szCs w:val="18"/>
              </w:rPr>
            </w:pPr>
            <w:r w:rsidRPr="00E71AE4">
              <w:rPr>
                <w:sz w:val="18"/>
                <w:szCs w:val="18"/>
              </w:rPr>
              <w:t>2025</w:t>
            </w:r>
          </w:p>
        </w:tc>
        <w:tc>
          <w:tcPr>
            <w:tcW w:w="475" w:type="dxa"/>
            <w:tcBorders>
              <w:top w:val="single" w:sz="4" w:space="0" w:color="000000"/>
              <w:left w:val="single" w:sz="4" w:space="0" w:color="000000"/>
              <w:bottom w:val="nil"/>
              <w:right w:val="nil"/>
            </w:tcBorders>
            <w:vAlign w:val="center"/>
            <w:hideMark/>
          </w:tcPr>
          <w:p w:rsidR="00E71AE4" w:rsidRPr="00E71AE4" w:rsidRDefault="00E71AE4" w:rsidP="00E71AE4">
            <w:pPr>
              <w:pStyle w:val="aa"/>
              <w:ind w:left="-33" w:right="-36"/>
              <w:rPr>
                <w:sz w:val="18"/>
                <w:szCs w:val="18"/>
              </w:rPr>
            </w:pPr>
            <w:r w:rsidRPr="00E71AE4">
              <w:rPr>
                <w:sz w:val="18"/>
                <w:szCs w:val="18"/>
              </w:rPr>
              <w:t>2026</w:t>
            </w:r>
          </w:p>
        </w:tc>
        <w:tc>
          <w:tcPr>
            <w:tcW w:w="518" w:type="dxa"/>
            <w:tcBorders>
              <w:top w:val="single" w:sz="4" w:space="0" w:color="000000"/>
              <w:left w:val="single" w:sz="4" w:space="0" w:color="000000"/>
              <w:bottom w:val="nil"/>
              <w:right w:val="single" w:sz="4" w:space="0" w:color="000000"/>
            </w:tcBorders>
            <w:vAlign w:val="center"/>
          </w:tcPr>
          <w:p w:rsidR="00E71AE4" w:rsidRPr="00E71AE4" w:rsidRDefault="00E71AE4" w:rsidP="00E71AE4">
            <w:pPr>
              <w:pStyle w:val="aa"/>
              <w:ind w:left="-33" w:right="-36"/>
              <w:rPr>
                <w:sz w:val="18"/>
                <w:szCs w:val="18"/>
              </w:rPr>
            </w:pPr>
            <w:r w:rsidRPr="00E71AE4">
              <w:rPr>
                <w:sz w:val="18"/>
                <w:szCs w:val="18"/>
              </w:rPr>
              <w:t>2027</w:t>
            </w:r>
          </w:p>
        </w:tc>
      </w:tr>
      <w:tr w:rsidR="00E71AE4" w:rsidRPr="00E71AE4" w:rsidTr="00E71AE4">
        <w:trPr>
          <w:trHeight w:val="20"/>
        </w:trPr>
        <w:tc>
          <w:tcPr>
            <w:tcW w:w="518" w:type="dxa"/>
            <w:tcBorders>
              <w:top w:val="single" w:sz="4" w:space="0" w:color="000000"/>
              <w:left w:val="single" w:sz="4" w:space="0" w:color="000000"/>
              <w:bottom w:val="single" w:sz="4" w:space="0" w:color="000000"/>
              <w:right w:val="single" w:sz="4" w:space="0" w:color="auto"/>
            </w:tcBorders>
            <w:vAlign w:val="center"/>
            <w:hideMark/>
          </w:tcPr>
          <w:p w:rsidR="00E71AE4" w:rsidRPr="00E71AE4" w:rsidRDefault="00E71AE4" w:rsidP="00E71AE4">
            <w:pPr>
              <w:pStyle w:val="aa"/>
              <w:ind w:left="-33" w:right="-36"/>
              <w:rPr>
                <w:sz w:val="18"/>
                <w:szCs w:val="18"/>
              </w:rPr>
            </w:pPr>
            <w:r w:rsidRPr="00E71AE4">
              <w:rPr>
                <w:sz w:val="18"/>
                <w:szCs w:val="18"/>
              </w:rPr>
              <w:t>1</w:t>
            </w:r>
          </w:p>
        </w:tc>
        <w:tc>
          <w:tcPr>
            <w:tcW w:w="7195" w:type="dxa"/>
            <w:tcBorders>
              <w:top w:val="single" w:sz="4" w:space="0" w:color="000000"/>
              <w:left w:val="single" w:sz="4" w:space="0" w:color="auto"/>
              <w:bottom w:val="single" w:sz="4" w:space="0" w:color="000000"/>
              <w:right w:val="nil"/>
            </w:tcBorders>
            <w:vAlign w:val="center"/>
            <w:hideMark/>
          </w:tcPr>
          <w:p w:rsidR="00E71AE4" w:rsidRPr="00E71AE4" w:rsidRDefault="00E71AE4" w:rsidP="00E71AE4">
            <w:pPr>
              <w:pStyle w:val="aa"/>
              <w:ind w:left="-33" w:right="-36"/>
              <w:rPr>
                <w:sz w:val="18"/>
                <w:szCs w:val="18"/>
              </w:rPr>
            </w:pPr>
            <w:r w:rsidRPr="00E71AE4">
              <w:rPr>
                <w:sz w:val="18"/>
                <w:szCs w:val="18"/>
              </w:rPr>
              <w:t>2</w:t>
            </w:r>
          </w:p>
        </w:tc>
        <w:tc>
          <w:tcPr>
            <w:tcW w:w="474" w:type="dxa"/>
            <w:tcBorders>
              <w:top w:val="single" w:sz="4" w:space="0" w:color="000000"/>
              <w:left w:val="single" w:sz="4" w:space="0" w:color="000000"/>
              <w:bottom w:val="single" w:sz="4" w:space="0" w:color="000000"/>
              <w:right w:val="nil"/>
            </w:tcBorders>
            <w:vAlign w:val="center"/>
            <w:hideMark/>
          </w:tcPr>
          <w:p w:rsidR="00E71AE4" w:rsidRPr="00E71AE4" w:rsidRDefault="00E71AE4" w:rsidP="00E71AE4">
            <w:pPr>
              <w:pStyle w:val="aa"/>
              <w:ind w:left="-33" w:right="-36"/>
              <w:rPr>
                <w:sz w:val="18"/>
                <w:szCs w:val="18"/>
              </w:rPr>
            </w:pPr>
            <w:r w:rsidRPr="00E71AE4">
              <w:rPr>
                <w:sz w:val="18"/>
                <w:szCs w:val="18"/>
              </w:rPr>
              <w:t>3</w:t>
            </w:r>
          </w:p>
        </w:tc>
        <w:tc>
          <w:tcPr>
            <w:tcW w:w="490" w:type="dxa"/>
            <w:tcBorders>
              <w:top w:val="single" w:sz="4" w:space="0" w:color="000000"/>
              <w:left w:val="single" w:sz="4" w:space="0" w:color="000000"/>
              <w:bottom w:val="single" w:sz="4" w:space="0" w:color="000000"/>
              <w:right w:val="nil"/>
            </w:tcBorders>
            <w:vAlign w:val="center"/>
            <w:hideMark/>
          </w:tcPr>
          <w:p w:rsidR="00E71AE4" w:rsidRPr="00E71AE4" w:rsidRDefault="00E71AE4" w:rsidP="00E71AE4">
            <w:pPr>
              <w:pStyle w:val="aa"/>
              <w:ind w:left="-33" w:right="-36"/>
              <w:rPr>
                <w:sz w:val="18"/>
                <w:szCs w:val="18"/>
              </w:rPr>
            </w:pPr>
            <w:r w:rsidRPr="00E71AE4">
              <w:rPr>
                <w:sz w:val="18"/>
                <w:szCs w:val="18"/>
              </w:rPr>
              <w:t>4</w:t>
            </w:r>
          </w:p>
        </w:tc>
        <w:tc>
          <w:tcPr>
            <w:tcW w:w="476" w:type="dxa"/>
            <w:tcBorders>
              <w:top w:val="single" w:sz="4" w:space="0" w:color="000000"/>
              <w:left w:val="single" w:sz="4" w:space="0" w:color="000000"/>
              <w:bottom w:val="single" w:sz="4" w:space="0" w:color="000000"/>
              <w:right w:val="nil"/>
            </w:tcBorders>
            <w:vAlign w:val="center"/>
            <w:hideMark/>
          </w:tcPr>
          <w:p w:rsidR="00E71AE4" w:rsidRPr="00E71AE4" w:rsidRDefault="00E71AE4" w:rsidP="00E71AE4">
            <w:pPr>
              <w:pStyle w:val="aa"/>
              <w:ind w:left="-33" w:right="-36"/>
              <w:rPr>
                <w:sz w:val="18"/>
                <w:szCs w:val="18"/>
              </w:rPr>
            </w:pPr>
            <w:r w:rsidRPr="00E71AE4">
              <w:rPr>
                <w:sz w:val="18"/>
                <w:szCs w:val="18"/>
              </w:rPr>
              <w:t>5</w:t>
            </w:r>
          </w:p>
        </w:tc>
        <w:tc>
          <w:tcPr>
            <w:tcW w:w="490" w:type="dxa"/>
            <w:tcBorders>
              <w:top w:val="single" w:sz="4" w:space="0" w:color="000000"/>
              <w:left w:val="single" w:sz="4" w:space="0" w:color="000000"/>
              <w:bottom w:val="single" w:sz="4" w:space="0" w:color="000000"/>
              <w:right w:val="nil"/>
            </w:tcBorders>
            <w:vAlign w:val="center"/>
            <w:hideMark/>
          </w:tcPr>
          <w:p w:rsidR="00E71AE4" w:rsidRPr="00E71AE4" w:rsidRDefault="00E71AE4" w:rsidP="00E71AE4">
            <w:pPr>
              <w:pStyle w:val="aa"/>
              <w:ind w:left="-33" w:right="-36"/>
              <w:rPr>
                <w:sz w:val="18"/>
                <w:szCs w:val="18"/>
              </w:rPr>
            </w:pPr>
            <w:r w:rsidRPr="00E71AE4">
              <w:rPr>
                <w:sz w:val="18"/>
                <w:szCs w:val="18"/>
              </w:rPr>
              <w:t>6</w:t>
            </w:r>
          </w:p>
        </w:tc>
        <w:tc>
          <w:tcPr>
            <w:tcW w:w="475" w:type="dxa"/>
            <w:tcBorders>
              <w:top w:val="single" w:sz="4" w:space="0" w:color="000000"/>
              <w:left w:val="single" w:sz="4" w:space="0" w:color="000000"/>
              <w:bottom w:val="single" w:sz="4" w:space="0" w:color="000000"/>
              <w:right w:val="nil"/>
            </w:tcBorders>
            <w:vAlign w:val="center"/>
            <w:hideMark/>
          </w:tcPr>
          <w:p w:rsidR="00E71AE4" w:rsidRPr="00E71AE4" w:rsidRDefault="00E71AE4" w:rsidP="00E71AE4">
            <w:pPr>
              <w:pStyle w:val="aa"/>
              <w:ind w:left="-33" w:right="-36"/>
              <w:rPr>
                <w:sz w:val="18"/>
                <w:szCs w:val="18"/>
              </w:rPr>
            </w:pPr>
            <w:r w:rsidRPr="00E71AE4">
              <w:rPr>
                <w:sz w:val="18"/>
                <w:szCs w:val="18"/>
              </w:rPr>
              <w:t>7</w:t>
            </w:r>
          </w:p>
        </w:tc>
        <w:tc>
          <w:tcPr>
            <w:tcW w:w="518" w:type="dxa"/>
            <w:tcBorders>
              <w:top w:val="single" w:sz="4" w:space="0" w:color="000000"/>
              <w:left w:val="single" w:sz="4" w:space="0" w:color="000000"/>
              <w:bottom w:val="single" w:sz="4" w:space="0" w:color="000000"/>
              <w:right w:val="single" w:sz="4" w:space="0" w:color="000000"/>
            </w:tcBorders>
            <w:hideMark/>
          </w:tcPr>
          <w:p w:rsidR="00E71AE4" w:rsidRPr="00E71AE4" w:rsidRDefault="00E71AE4" w:rsidP="00E71AE4">
            <w:pPr>
              <w:pStyle w:val="aa"/>
              <w:ind w:left="-33" w:right="-36"/>
              <w:rPr>
                <w:sz w:val="18"/>
                <w:szCs w:val="18"/>
              </w:rPr>
            </w:pPr>
            <w:r w:rsidRPr="00E71AE4">
              <w:rPr>
                <w:sz w:val="18"/>
                <w:szCs w:val="18"/>
              </w:rPr>
              <w:t>8</w:t>
            </w:r>
          </w:p>
        </w:tc>
      </w:tr>
      <w:tr w:rsidR="00E71AE4" w:rsidRPr="00E71AE4" w:rsidTr="00E71AE4">
        <w:trPr>
          <w:trHeight w:val="20"/>
        </w:trPr>
        <w:tc>
          <w:tcPr>
            <w:tcW w:w="518" w:type="dxa"/>
            <w:tcBorders>
              <w:top w:val="single" w:sz="4" w:space="0" w:color="000000"/>
              <w:left w:val="single" w:sz="4" w:space="0" w:color="auto"/>
              <w:bottom w:val="single" w:sz="4" w:space="0" w:color="000000"/>
              <w:right w:val="single" w:sz="4" w:space="0" w:color="auto"/>
            </w:tcBorders>
            <w:vAlign w:val="center"/>
          </w:tcPr>
          <w:p w:rsidR="00E71AE4" w:rsidRPr="00E71AE4" w:rsidRDefault="00E71AE4" w:rsidP="00E71AE4">
            <w:pPr>
              <w:pStyle w:val="aa"/>
              <w:ind w:left="-33" w:right="-36"/>
              <w:rPr>
                <w:sz w:val="18"/>
                <w:szCs w:val="18"/>
              </w:rPr>
            </w:pPr>
            <w:r w:rsidRPr="00E71AE4">
              <w:rPr>
                <w:sz w:val="18"/>
                <w:szCs w:val="18"/>
              </w:rPr>
              <w:t>1.</w:t>
            </w:r>
          </w:p>
          <w:p w:rsidR="00E71AE4" w:rsidRPr="00E71AE4" w:rsidRDefault="00E71AE4" w:rsidP="00E71AE4">
            <w:pPr>
              <w:pStyle w:val="aa"/>
              <w:ind w:left="-33" w:right="-36"/>
              <w:rPr>
                <w:sz w:val="18"/>
                <w:szCs w:val="18"/>
              </w:rPr>
            </w:pPr>
          </w:p>
        </w:tc>
        <w:tc>
          <w:tcPr>
            <w:tcW w:w="10118" w:type="dxa"/>
            <w:gridSpan w:val="7"/>
            <w:tcBorders>
              <w:top w:val="single" w:sz="4" w:space="0" w:color="000000"/>
              <w:left w:val="single" w:sz="4" w:space="0" w:color="auto"/>
              <w:bottom w:val="single" w:sz="4" w:space="0" w:color="000000"/>
              <w:right w:val="single" w:sz="4" w:space="0" w:color="000000"/>
            </w:tcBorders>
            <w:vAlign w:val="center"/>
            <w:hideMark/>
          </w:tcPr>
          <w:p w:rsidR="00E71AE4" w:rsidRPr="00E71AE4" w:rsidRDefault="00E71AE4" w:rsidP="00E71AE4">
            <w:pPr>
              <w:pStyle w:val="aa"/>
              <w:ind w:left="-33" w:right="-36"/>
              <w:rPr>
                <w:b/>
                <w:sz w:val="18"/>
                <w:szCs w:val="18"/>
              </w:rPr>
            </w:pPr>
            <w:r w:rsidRPr="00E71AE4">
              <w:rPr>
                <w:sz w:val="18"/>
                <w:szCs w:val="18"/>
              </w:rPr>
              <w:t>Задача 1.</w:t>
            </w:r>
            <w:r w:rsidRPr="00E71AE4">
              <w:rPr>
                <w:b/>
                <w:sz w:val="18"/>
                <w:szCs w:val="18"/>
              </w:rPr>
              <w:t xml:space="preserve"> </w:t>
            </w:r>
            <w:r w:rsidRPr="00E71AE4">
              <w:rPr>
                <w:sz w:val="18"/>
                <w:szCs w:val="18"/>
              </w:rPr>
              <w:t xml:space="preserve">Привлечение педагогических </w:t>
            </w:r>
            <w:proofErr w:type="gramStart"/>
            <w:r w:rsidRPr="00E71AE4">
              <w:rPr>
                <w:sz w:val="18"/>
                <w:szCs w:val="18"/>
              </w:rPr>
              <w:t>работников  востребованных</w:t>
            </w:r>
            <w:proofErr w:type="gramEnd"/>
            <w:r w:rsidRPr="00E71AE4">
              <w:rPr>
                <w:sz w:val="18"/>
                <w:szCs w:val="18"/>
              </w:rPr>
              <w:t xml:space="preserve"> специальностей  в муниципальные общеобразовательные организации</w:t>
            </w:r>
            <w:r w:rsidRPr="00E71AE4">
              <w:rPr>
                <w:b/>
                <w:sz w:val="18"/>
                <w:szCs w:val="18"/>
              </w:rPr>
              <w:t>:</w:t>
            </w:r>
          </w:p>
        </w:tc>
      </w:tr>
      <w:tr w:rsidR="00E71AE4" w:rsidRPr="00E71AE4" w:rsidTr="00E71AE4">
        <w:trPr>
          <w:trHeight w:val="20"/>
        </w:trPr>
        <w:tc>
          <w:tcPr>
            <w:tcW w:w="518" w:type="dxa"/>
            <w:tcBorders>
              <w:top w:val="single" w:sz="4" w:space="0" w:color="000000"/>
              <w:left w:val="single" w:sz="4" w:space="0" w:color="000000"/>
              <w:bottom w:val="single" w:sz="4" w:space="0" w:color="000000"/>
              <w:right w:val="nil"/>
            </w:tcBorders>
            <w:hideMark/>
          </w:tcPr>
          <w:p w:rsidR="00E71AE4" w:rsidRPr="00E71AE4" w:rsidRDefault="00E71AE4" w:rsidP="00E71AE4">
            <w:pPr>
              <w:pStyle w:val="aa"/>
              <w:ind w:left="-33" w:right="-36"/>
              <w:rPr>
                <w:sz w:val="18"/>
                <w:szCs w:val="18"/>
              </w:rPr>
            </w:pPr>
            <w:r w:rsidRPr="00E71AE4">
              <w:rPr>
                <w:sz w:val="18"/>
                <w:szCs w:val="18"/>
              </w:rPr>
              <w:t>1.1.1.</w:t>
            </w:r>
          </w:p>
        </w:tc>
        <w:tc>
          <w:tcPr>
            <w:tcW w:w="7195" w:type="dxa"/>
            <w:tcBorders>
              <w:top w:val="single" w:sz="4" w:space="0" w:color="000000"/>
              <w:left w:val="single" w:sz="4" w:space="0" w:color="000000"/>
              <w:bottom w:val="single" w:sz="4" w:space="0" w:color="000000"/>
              <w:right w:val="nil"/>
            </w:tcBorders>
          </w:tcPr>
          <w:p w:rsidR="00E71AE4" w:rsidRPr="00E71AE4" w:rsidRDefault="00E71AE4" w:rsidP="00E71AE4">
            <w:pPr>
              <w:pStyle w:val="aa"/>
              <w:ind w:left="-33" w:right="-36"/>
              <w:rPr>
                <w:sz w:val="18"/>
                <w:szCs w:val="18"/>
              </w:rPr>
            </w:pPr>
            <w:r w:rsidRPr="00E71AE4">
              <w:rPr>
                <w:sz w:val="18"/>
                <w:szCs w:val="18"/>
              </w:rPr>
              <w:t>Количество привлечённых педагогических работников наиболее востребованных специальностей, трудоустроенных в муниципальные общеобразовательные организации (чел.)</w:t>
            </w:r>
          </w:p>
        </w:tc>
        <w:tc>
          <w:tcPr>
            <w:tcW w:w="474" w:type="dxa"/>
            <w:tcBorders>
              <w:top w:val="single" w:sz="4" w:space="0" w:color="000000"/>
              <w:left w:val="single" w:sz="4" w:space="0" w:color="000000"/>
              <w:bottom w:val="single" w:sz="4" w:space="0" w:color="000000"/>
              <w:right w:val="nil"/>
            </w:tcBorders>
            <w:hideMark/>
          </w:tcPr>
          <w:p w:rsidR="00E71AE4" w:rsidRPr="00E71AE4" w:rsidRDefault="00E71AE4" w:rsidP="00E71AE4">
            <w:pPr>
              <w:pStyle w:val="aa"/>
              <w:ind w:left="-33" w:right="-36"/>
              <w:rPr>
                <w:sz w:val="18"/>
                <w:szCs w:val="18"/>
              </w:rPr>
            </w:pPr>
            <w:r w:rsidRPr="00E71AE4">
              <w:rPr>
                <w:sz w:val="18"/>
                <w:szCs w:val="18"/>
              </w:rPr>
              <w:t>0</w:t>
            </w:r>
          </w:p>
        </w:tc>
        <w:tc>
          <w:tcPr>
            <w:tcW w:w="490" w:type="dxa"/>
            <w:tcBorders>
              <w:top w:val="single" w:sz="4" w:space="0" w:color="000000"/>
              <w:left w:val="single" w:sz="4" w:space="0" w:color="000000"/>
              <w:bottom w:val="single" w:sz="4" w:space="0" w:color="000000"/>
              <w:right w:val="nil"/>
            </w:tcBorders>
            <w:hideMark/>
          </w:tcPr>
          <w:p w:rsidR="00E71AE4" w:rsidRPr="00E71AE4" w:rsidRDefault="00E71AE4" w:rsidP="00E71AE4">
            <w:pPr>
              <w:pStyle w:val="aa"/>
              <w:ind w:left="-33" w:right="-36"/>
              <w:rPr>
                <w:sz w:val="18"/>
                <w:szCs w:val="18"/>
              </w:rPr>
            </w:pPr>
            <w:r w:rsidRPr="00E71AE4">
              <w:rPr>
                <w:sz w:val="18"/>
                <w:szCs w:val="18"/>
              </w:rPr>
              <w:t>1</w:t>
            </w:r>
          </w:p>
        </w:tc>
        <w:tc>
          <w:tcPr>
            <w:tcW w:w="476" w:type="dxa"/>
            <w:tcBorders>
              <w:top w:val="single" w:sz="4" w:space="0" w:color="000000"/>
              <w:left w:val="single" w:sz="4" w:space="0" w:color="000000"/>
              <w:bottom w:val="single" w:sz="4" w:space="0" w:color="000000"/>
              <w:right w:val="nil"/>
            </w:tcBorders>
            <w:hideMark/>
          </w:tcPr>
          <w:p w:rsidR="00E71AE4" w:rsidRPr="00E71AE4" w:rsidRDefault="00E71AE4" w:rsidP="00E71AE4">
            <w:pPr>
              <w:pStyle w:val="aa"/>
              <w:ind w:left="-33" w:right="-36"/>
              <w:rPr>
                <w:sz w:val="18"/>
                <w:szCs w:val="18"/>
              </w:rPr>
            </w:pPr>
            <w:r w:rsidRPr="00E71AE4">
              <w:rPr>
                <w:sz w:val="18"/>
                <w:szCs w:val="18"/>
              </w:rPr>
              <w:t>1</w:t>
            </w:r>
          </w:p>
        </w:tc>
        <w:tc>
          <w:tcPr>
            <w:tcW w:w="490" w:type="dxa"/>
            <w:tcBorders>
              <w:top w:val="single" w:sz="4" w:space="0" w:color="000000"/>
              <w:left w:val="single" w:sz="4" w:space="0" w:color="000000"/>
              <w:bottom w:val="single" w:sz="4" w:space="0" w:color="000000"/>
              <w:right w:val="nil"/>
            </w:tcBorders>
            <w:hideMark/>
          </w:tcPr>
          <w:p w:rsidR="00E71AE4" w:rsidRPr="00E71AE4" w:rsidRDefault="00E71AE4" w:rsidP="00E71AE4">
            <w:pPr>
              <w:pStyle w:val="aa"/>
              <w:ind w:left="-33" w:right="-36"/>
              <w:rPr>
                <w:sz w:val="18"/>
                <w:szCs w:val="18"/>
              </w:rPr>
            </w:pPr>
            <w:r w:rsidRPr="00E71AE4">
              <w:rPr>
                <w:sz w:val="18"/>
                <w:szCs w:val="18"/>
              </w:rPr>
              <w:t>2</w:t>
            </w:r>
          </w:p>
        </w:tc>
        <w:tc>
          <w:tcPr>
            <w:tcW w:w="475" w:type="dxa"/>
            <w:tcBorders>
              <w:top w:val="single" w:sz="4" w:space="0" w:color="000000"/>
              <w:left w:val="single" w:sz="4" w:space="0" w:color="000000"/>
              <w:bottom w:val="single" w:sz="4" w:space="0" w:color="000000"/>
              <w:right w:val="nil"/>
            </w:tcBorders>
            <w:hideMark/>
          </w:tcPr>
          <w:p w:rsidR="00E71AE4" w:rsidRPr="00E71AE4" w:rsidRDefault="00E71AE4" w:rsidP="00E71AE4">
            <w:pPr>
              <w:pStyle w:val="aa"/>
              <w:ind w:left="-33" w:right="-36"/>
              <w:rPr>
                <w:sz w:val="18"/>
                <w:szCs w:val="18"/>
              </w:rPr>
            </w:pPr>
            <w:r w:rsidRPr="00E71AE4">
              <w:rPr>
                <w:sz w:val="18"/>
                <w:szCs w:val="18"/>
              </w:rPr>
              <w:t>1</w:t>
            </w:r>
          </w:p>
        </w:tc>
        <w:tc>
          <w:tcPr>
            <w:tcW w:w="518" w:type="dxa"/>
            <w:tcBorders>
              <w:top w:val="single" w:sz="4" w:space="0" w:color="000000"/>
              <w:left w:val="single" w:sz="4" w:space="0" w:color="000000"/>
              <w:bottom w:val="single" w:sz="4" w:space="0" w:color="000000"/>
              <w:right w:val="single" w:sz="4" w:space="0" w:color="000000"/>
            </w:tcBorders>
            <w:hideMark/>
          </w:tcPr>
          <w:p w:rsidR="00E71AE4" w:rsidRPr="00E71AE4" w:rsidRDefault="00E71AE4" w:rsidP="00E71AE4">
            <w:pPr>
              <w:pStyle w:val="aa"/>
              <w:ind w:left="-33" w:right="-36"/>
              <w:rPr>
                <w:sz w:val="18"/>
                <w:szCs w:val="18"/>
              </w:rPr>
            </w:pPr>
            <w:r w:rsidRPr="00E71AE4">
              <w:rPr>
                <w:sz w:val="18"/>
                <w:szCs w:val="18"/>
              </w:rPr>
              <w:t>1</w:t>
            </w:r>
          </w:p>
        </w:tc>
      </w:tr>
      <w:tr w:rsidR="00E71AE4" w:rsidRPr="00E71AE4" w:rsidTr="00E71AE4">
        <w:trPr>
          <w:trHeight w:val="20"/>
        </w:trPr>
        <w:tc>
          <w:tcPr>
            <w:tcW w:w="518" w:type="dxa"/>
            <w:tcBorders>
              <w:top w:val="single" w:sz="4" w:space="0" w:color="000000"/>
              <w:left w:val="single" w:sz="4" w:space="0" w:color="000000"/>
              <w:bottom w:val="single" w:sz="4" w:space="0" w:color="auto"/>
              <w:right w:val="nil"/>
            </w:tcBorders>
            <w:hideMark/>
          </w:tcPr>
          <w:p w:rsidR="00E71AE4" w:rsidRPr="00E71AE4" w:rsidRDefault="00E71AE4" w:rsidP="00E71AE4">
            <w:pPr>
              <w:pStyle w:val="aa"/>
              <w:ind w:left="-33" w:right="-36"/>
              <w:rPr>
                <w:sz w:val="18"/>
                <w:szCs w:val="18"/>
              </w:rPr>
            </w:pPr>
            <w:r w:rsidRPr="00E71AE4">
              <w:rPr>
                <w:sz w:val="18"/>
                <w:szCs w:val="18"/>
              </w:rPr>
              <w:t>1.1.2.</w:t>
            </w:r>
          </w:p>
        </w:tc>
        <w:tc>
          <w:tcPr>
            <w:tcW w:w="7195" w:type="dxa"/>
            <w:tcBorders>
              <w:top w:val="single" w:sz="4" w:space="0" w:color="000000"/>
              <w:left w:val="single" w:sz="4" w:space="0" w:color="000000"/>
              <w:bottom w:val="single" w:sz="4" w:space="0" w:color="auto"/>
              <w:right w:val="nil"/>
            </w:tcBorders>
            <w:hideMark/>
          </w:tcPr>
          <w:p w:rsidR="00E71AE4" w:rsidRPr="00E71AE4" w:rsidRDefault="00E71AE4" w:rsidP="00E71AE4">
            <w:pPr>
              <w:pStyle w:val="aa"/>
              <w:ind w:left="-33" w:right="-36"/>
              <w:rPr>
                <w:sz w:val="18"/>
                <w:szCs w:val="18"/>
              </w:rPr>
            </w:pPr>
            <w:r w:rsidRPr="00E71AE4">
              <w:rPr>
                <w:sz w:val="18"/>
                <w:szCs w:val="18"/>
              </w:rPr>
              <w:t xml:space="preserve">Количество «закрытых» </w:t>
            </w:r>
            <w:proofErr w:type="gramStart"/>
            <w:r w:rsidRPr="00E71AE4">
              <w:rPr>
                <w:sz w:val="18"/>
                <w:szCs w:val="18"/>
              </w:rPr>
              <w:t>вакансий  педагогических</w:t>
            </w:r>
            <w:proofErr w:type="gramEnd"/>
            <w:r w:rsidRPr="00E71AE4">
              <w:rPr>
                <w:sz w:val="18"/>
                <w:szCs w:val="18"/>
              </w:rPr>
              <w:t xml:space="preserve"> работников наиболее востребованных специальностей в муниципальных общеобразовательных организациях </w:t>
            </w:r>
          </w:p>
        </w:tc>
        <w:tc>
          <w:tcPr>
            <w:tcW w:w="474" w:type="dxa"/>
            <w:tcBorders>
              <w:top w:val="single" w:sz="4" w:space="0" w:color="000000"/>
              <w:left w:val="single" w:sz="4" w:space="0" w:color="000000"/>
              <w:bottom w:val="single" w:sz="4" w:space="0" w:color="auto"/>
              <w:right w:val="nil"/>
            </w:tcBorders>
            <w:hideMark/>
          </w:tcPr>
          <w:p w:rsidR="00E71AE4" w:rsidRPr="00E71AE4" w:rsidRDefault="00E71AE4" w:rsidP="00E71AE4">
            <w:pPr>
              <w:pStyle w:val="aa"/>
              <w:ind w:left="-33" w:right="-36"/>
              <w:rPr>
                <w:sz w:val="18"/>
                <w:szCs w:val="18"/>
              </w:rPr>
            </w:pPr>
            <w:r w:rsidRPr="00E71AE4">
              <w:rPr>
                <w:sz w:val="18"/>
                <w:szCs w:val="18"/>
              </w:rPr>
              <w:t>0</w:t>
            </w:r>
          </w:p>
        </w:tc>
        <w:tc>
          <w:tcPr>
            <w:tcW w:w="490" w:type="dxa"/>
            <w:tcBorders>
              <w:top w:val="single" w:sz="4" w:space="0" w:color="000000"/>
              <w:left w:val="single" w:sz="4" w:space="0" w:color="000000"/>
              <w:bottom w:val="single" w:sz="4" w:space="0" w:color="auto"/>
              <w:right w:val="nil"/>
            </w:tcBorders>
            <w:hideMark/>
          </w:tcPr>
          <w:p w:rsidR="00E71AE4" w:rsidRPr="00E71AE4" w:rsidRDefault="00E71AE4" w:rsidP="00E71AE4">
            <w:pPr>
              <w:pStyle w:val="aa"/>
              <w:ind w:left="-33" w:right="-36"/>
              <w:rPr>
                <w:sz w:val="18"/>
                <w:szCs w:val="18"/>
              </w:rPr>
            </w:pPr>
            <w:r w:rsidRPr="00E71AE4">
              <w:rPr>
                <w:sz w:val="18"/>
                <w:szCs w:val="18"/>
              </w:rPr>
              <w:t>1</w:t>
            </w:r>
          </w:p>
        </w:tc>
        <w:tc>
          <w:tcPr>
            <w:tcW w:w="476" w:type="dxa"/>
            <w:tcBorders>
              <w:top w:val="single" w:sz="4" w:space="0" w:color="000000"/>
              <w:left w:val="single" w:sz="4" w:space="0" w:color="000000"/>
              <w:bottom w:val="single" w:sz="4" w:space="0" w:color="auto"/>
              <w:right w:val="nil"/>
            </w:tcBorders>
            <w:hideMark/>
          </w:tcPr>
          <w:p w:rsidR="00E71AE4" w:rsidRPr="00E71AE4" w:rsidRDefault="00E71AE4" w:rsidP="00E71AE4">
            <w:pPr>
              <w:pStyle w:val="aa"/>
              <w:ind w:left="-33" w:right="-36"/>
              <w:rPr>
                <w:sz w:val="18"/>
                <w:szCs w:val="18"/>
              </w:rPr>
            </w:pPr>
            <w:r w:rsidRPr="00E71AE4">
              <w:rPr>
                <w:sz w:val="18"/>
                <w:szCs w:val="18"/>
              </w:rPr>
              <w:t>1</w:t>
            </w:r>
          </w:p>
        </w:tc>
        <w:tc>
          <w:tcPr>
            <w:tcW w:w="490" w:type="dxa"/>
            <w:tcBorders>
              <w:top w:val="single" w:sz="4" w:space="0" w:color="000000"/>
              <w:left w:val="single" w:sz="4" w:space="0" w:color="000000"/>
              <w:bottom w:val="single" w:sz="4" w:space="0" w:color="auto"/>
              <w:right w:val="nil"/>
            </w:tcBorders>
            <w:hideMark/>
          </w:tcPr>
          <w:p w:rsidR="00E71AE4" w:rsidRPr="00E71AE4" w:rsidRDefault="00E71AE4" w:rsidP="00E71AE4">
            <w:pPr>
              <w:pStyle w:val="aa"/>
              <w:ind w:left="-33" w:right="-36"/>
              <w:rPr>
                <w:sz w:val="18"/>
                <w:szCs w:val="18"/>
              </w:rPr>
            </w:pPr>
            <w:r w:rsidRPr="00E71AE4">
              <w:rPr>
                <w:sz w:val="18"/>
                <w:szCs w:val="18"/>
              </w:rPr>
              <w:t>2</w:t>
            </w:r>
          </w:p>
        </w:tc>
        <w:tc>
          <w:tcPr>
            <w:tcW w:w="475" w:type="dxa"/>
            <w:tcBorders>
              <w:top w:val="single" w:sz="4" w:space="0" w:color="000000"/>
              <w:left w:val="single" w:sz="4" w:space="0" w:color="000000"/>
              <w:bottom w:val="single" w:sz="4" w:space="0" w:color="auto"/>
              <w:right w:val="nil"/>
            </w:tcBorders>
            <w:hideMark/>
          </w:tcPr>
          <w:p w:rsidR="00E71AE4" w:rsidRPr="00E71AE4" w:rsidRDefault="00E71AE4" w:rsidP="00E71AE4">
            <w:pPr>
              <w:pStyle w:val="aa"/>
              <w:ind w:left="-33" w:right="-36"/>
              <w:rPr>
                <w:sz w:val="18"/>
                <w:szCs w:val="18"/>
              </w:rPr>
            </w:pPr>
            <w:r w:rsidRPr="00E71AE4">
              <w:rPr>
                <w:sz w:val="18"/>
                <w:szCs w:val="18"/>
              </w:rPr>
              <w:t>1</w:t>
            </w:r>
          </w:p>
        </w:tc>
        <w:tc>
          <w:tcPr>
            <w:tcW w:w="518" w:type="dxa"/>
            <w:tcBorders>
              <w:top w:val="single" w:sz="4" w:space="0" w:color="000000"/>
              <w:left w:val="single" w:sz="4" w:space="0" w:color="000000"/>
              <w:bottom w:val="single" w:sz="4" w:space="0" w:color="auto"/>
              <w:right w:val="single" w:sz="4" w:space="0" w:color="000000"/>
            </w:tcBorders>
            <w:hideMark/>
          </w:tcPr>
          <w:p w:rsidR="00E71AE4" w:rsidRPr="00E71AE4" w:rsidRDefault="00E71AE4" w:rsidP="00E71AE4">
            <w:pPr>
              <w:pStyle w:val="aa"/>
              <w:ind w:left="-33" w:right="-36"/>
              <w:rPr>
                <w:sz w:val="18"/>
                <w:szCs w:val="18"/>
              </w:rPr>
            </w:pPr>
            <w:r w:rsidRPr="00E71AE4">
              <w:rPr>
                <w:sz w:val="18"/>
                <w:szCs w:val="18"/>
              </w:rPr>
              <w:t>1</w:t>
            </w:r>
          </w:p>
        </w:tc>
      </w:tr>
      <w:tr w:rsidR="00E71AE4" w:rsidRPr="00E71AE4" w:rsidTr="00E71AE4">
        <w:trPr>
          <w:trHeight w:val="20"/>
        </w:trPr>
        <w:tc>
          <w:tcPr>
            <w:tcW w:w="518" w:type="dxa"/>
            <w:tcBorders>
              <w:top w:val="single" w:sz="4" w:space="0" w:color="auto"/>
              <w:left w:val="single" w:sz="4" w:space="0" w:color="000000"/>
              <w:bottom w:val="single" w:sz="4" w:space="0" w:color="000000"/>
              <w:right w:val="nil"/>
            </w:tcBorders>
            <w:hideMark/>
          </w:tcPr>
          <w:p w:rsidR="00E71AE4" w:rsidRPr="00E71AE4" w:rsidRDefault="00E71AE4" w:rsidP="00E71AE4">
            <w:pPr>
              <w:pStyle w:val="aa"/>
              <w:ind w:left="-33" w:right="-36"/>
              <w:rPr>
                <w:sz w:val="18"/>
                <w:szCs w:val="18"/>
              </w:rPr>
            </w:pPr>
            <w:r w:rsidRPr="00E71AE4">
              <w:rPr>
                <w:sz w:val="18"/>
                <w:szCs w:val="18"/>
              </w:rPr>
              <w:t>1.1.3.</w:t>
            </w:r>
          </w:p>
        </w:tc>
        <w:tc>
          <w:tcPr>
            <w:tcW w:w="7195" w:type="dxa"/>
            <w:tcBorders>
              <w:top w:val="single" w:sz="4" w:space="0" w:color="auto"/>
              <w:left w:val="single" w:sz="4" w:space="0" w:color="000000"/>
              <w:bottom w:val="single" w:sz="4" w:space="0" w:color="000000"/>
              <w:right w:val="nil"/>
            </w:tcBorders>
            <w:hideMark/>
          </w:tcPr>
          <w:p w:rsidR="00E71AE4" w:rsidRPr="00E71AE4" w:rsidRDefault="00E71AE4" w:rsidP="00E71AE4">
            <w:pPr>
              <w:pStyle w:val="aa"/>
              <w:ind w:left="-33" w:right="-36"/>
              <w:rPr>
                <w:sz w:val="18"/>
                <w:szCs w:val="18"/>
              </w:rPr>
            </w:pPr>
            <w:r w:rsidRPr="00E71AE4">
              <w:rPr>
                <w:sz w:val="18"/>
                <w:szCs w:val="18"/>
              </w:rPr>
              <w:t xml:space="preserve">Количество заключённых договоров о целевом обучении с выпускниками 11 класса общеобразовательных организаций округа </w:t>
            </w:r>
          </w:p>
        </w:tc>
        <w:tc>
          <w:tcPr>
            <w:tcW w:w="474" w:type="dxa"/>
            <w:tcBorders>
              <w:top w:val="single" w:sz="4" w:space="0" w:color="auto"/>
              <w:left w:val="single" w:sz="4" w:space="0" w:color="000000"/>
              <w:bottom w:val="single" w:sz="4" w:space="0" w:color="000000"/>
              <w:right w:val="nil"/>
            </w:tcBorders>
            <w:hideMark/>
          </w:tcPr>
          <w:p w:rsidR="00E71AE4" w:rsidRPr="00E71AE4" w:rsidRDefault="00E71AE4" w:rsidP="00E71AE4">
            <w:pPr>
              <w:pStyle w:val="aa"/>
              <w:ind w:left="-33" w:right="-36"/>
              <w:rPr>
                <w:sz w:val="18"/>
                <w:szCs w:val="18"/>
              </w:rPr>
            </w:pPr>
            <w:r w:rsidRPr="00E71AE4">
              <w:rPr>
                <w:sz w:val="18"/>
                <w:szCs w:val="18"/>
              </w:rPr>
              <w:t>0</w:t>
            </w:r>
          </w:p>
        </w:tc>
        <w:tc>
          <w:tcPr>
            <w:tcW w:w="490" w:type="dxa"/>
            <w:tcBorders>
              <w:top w:val="single" w:sz="4" w:space="0" w:color="auto"/>
              <w:left w:val="single" w:sz="4" w:space="0" w:color="000000"/>
              <w:bottom w:val="single" w:sz="4" w:space="0" w:color="000000"/>
              <w:right w:val="nil"/>
            </w:tcBorders>
            <w:hideMark/>
          </w:tcPr>
          <w:p w:rsidR="00E71AE4" w:rsidRPr="00E71AE4" w:rsidRDefault="00E71AE4" w:rsidP="00E71AE4">
            <w:pPr>
              <w:pStyle w:val="aa"/>
              <w:ind w:left="-33" w:right="-36"/>
              <w:rPr>
                <w:sz w:val="18"/>
                <w:szCs w:val="18"/>
              </w:rPr>
            </w:pPr>
            <w:r w:rsidRPr="00E71AE4">
              <w:rPr>
                <w:sz w:val="18"/>
                <w:szCs w:val="18"/>
              </w:rPr>
              <w:t>1</w:t>
            </w:r>
          </w:p>
        </w:tc>
        <w:tc>
          <w:tcPr>
            <w:tcW w:w="476" w:type="dxa"/>
            <w:tcBorders>
              <w:top w:val="single" w:sz="4" w:space="0" w:color="auto"/>
              <w:left w:val="single" w:sz="4" w:space="0" w:color="000000"/>
              <w:bottom w:val="single" w:sz="4" w:space="0" w:color="000000"/>
              <w:right w:val="nil"/>
            </w:tcBorders>
            <w:hideMark/>
          </w:tcPr>
          <w:p w:rsidR="00E71AE4" w:rsidRPr="00E71AE4" w:rsidRDefault="00E71AE4" w:rsidP="00E71AE4">
            <w:pPr>
              <w:pStyle w:val="aa"/>
              <w:ind w:left="-33" w:right="-36"/>
              <w:rPr>
                <w:sz w:val="18"/>
                <w:szCs w:val="18"/>
              </w:rPr>
            </w:pPr>
            <w:r w:rsidRPr="00E71AE4">
              <w:rPr>
                <w:sz w:val="18"/>
                <w:szCs w:val="18"/>
              </w:rPr>
              <w:t>1</w:t>
            </w:r>
          </w:p>
        </w:tc>
        <w:tc>
          <w:tcPr>
            <w:tcW w:w="490" w:type="dxa"/>
            <w:tcBorders>
              <w:top w:val="single" w:sz="4" w:space="0" w:color="auto"/>
              <w:left w:val="single" w:sz="4" w:space="0" w:color="000000"/>
              <w:bottom w:val="single" w:sz="4" w:space="0" w:color="000000"/>
              <w:right w:val="nil"/>
            </w:tcBorders>
            <w:hideMark/>
          </w:tcPr>
          <w:p w:rsidR="00E71AE4" w:rsidRPr="00E71AE4" w:rsidRDefault="00E71AE4" w:rsidP="00E71AE4">
            <w:pPr>
              <w:pStyle w:val="aa"/>
              <w:ind w:left="-33" w:right="-36"/>
              <w:rPr>
                <w:sz w:val="18"/>
                <w:szCs w:val="18"/>
              </w:rPr>
            </w:pPr>
            <w:r w:rsidRPr="00E71AE4">
              <w:rPr>
                <w:sz w:val="18"/>
                <w:szCs w:val="18"/>
              </w:rPr>
              <w:t>1</w:t>
            </w:r>
          </w:p>
        </w:tc>
        <w:tc>
          <w:tcPr>
            <w:tcW w:w="475" w:type="dxa"/>
            <w:tcBorders>
              <w:top w:val="single" w:sz="4" w:space="0" w:color="auto"/>
              <w:left w:val="single" w:sz="4" w:space="0" w:color="000000"/>
              <w:bottom w:val="single" w:sz="4" w:space="0" w:color="000000"/>
              <w:right w:val="nil"/>
            </w:tcBorders>
            <w:hideMark/>
          </w:tcPr>
          <w:p w:rsidR="00E71AE4" w:rsidRPr="00E71AE4" w:rsidRDefault="00E71AE4" w:rsidP="00E71AE4">
            <w:pPr>
              <w:pStyle w:val="aa"/>
              <w:ind w:left="-33" w:right="-36"/>
              <w:rPr>
                <w:sz w:val="18"/>
                <w:szCs w:val="18"/>
              </w:rPr>
            </w:pPr>
            <w:r w:rsidRPr="00E71AE4">
              <w:rPr>
                <w:sz w:val="18"/>
                <w:szCs w:val="18"/>
              </w:rPr>
              <w:t>1</w:t>
            </w:r>
          </w:p>
        </w:tc>
        <w:tc>
          <w:tcPr>
            <w:tcW w:w="518" w:type="dxa"/>
            <w:tcBorders>
              <w:top w:val="single" w:sz="4" w:space="0" w:color="auto"/>
              <w:left w:val="single" w:sz="4" w:space="0" w:color="000000"/>
              <w:bottom w:val="single" w:sz="4" w:space="0" w:color="000000"/>
              <w:right w:val="single" w:sz="4" w:space="0" w:color="000000"/>
            </w:tcBorders>
            <w:hideMark/>
          </w:tcPr>
          <w:p w:rsidR="00E71AE4" w:rsidRPr="00E71AE4" w:rsidRDefault="00E71AE4" w:rsidP="00E71AE4">
            <w:pPr>
              <w:pStyle w:val="aa"/>
              <w:ind w:left="-33" w:right="-36"/>
              <w:rPr>
                <w:sz w:val="18"/>
                <w:szCs w:val="18"/>
              </w:rPr>
            </w:pPr>
            <w:r w:rsidRPr="00E71AE4">
              <w:rPr>
                <w:sz w:val="18"/>
                <w:szCs w:val="18"/>
              </w:rPr>
              <w:t>1</w:t>
            </w:r>
          </w:p>
        </w:tc>
      </w:tr>
    </w:tbl>
    <w:p w:rsidR="00E71AE4" w:rsidRPr="00E71AE4" w:rsidRDefault="00E71AE4" w:rsidP="00E71AE4">
      <w:pPr>
        <w:pStyle w:val="aa"/>
        <w:numPr>
          <w:ilvl w:val="0"/>
          <w:numId w:val="10"/>
        </w:numPr>
        <w:ind w:left="56" w:right="141" w:firstLine="224"/>
        <w:jc w:val="both"/>
        <w:rPr>
          <w:sz w:val="18"/>
          <w:szCs w:val="18"/>
        </w:rPr>
      </w:pPr>
      <w:r w:rsidRPr="00E71AE4">
        <w:rPr>
          <w:sz w:val="18"/>
          <w:szCs w:val="18"/>
        </w:rPr>
        <w:t>Сроки реализации подпрограммы:</w:t>
      </w:r>
    </w:p>
    <w:p w:rsidR="00E71AE4" w:rsidRPr="00E71AE4" w:rsidRDefault="00E71AE4" w:rsidP="00E71AE4">
      <w:pPr>
        <w:pStyle w:val="aa"/>
        <w:ind w:left="56" w:right="141" w:firstLine="224"/>
        <w:jc w:val="both"/>
        <w:rPr>
          <w:sz w:val="18"/>
          <w:szCs w:val="18"/>
        </w:rPr>
      </w:pPr>
      <w:r w:rsidRPr="00E71AE4">
        <w:rPr>
          <w:sz w:val="18"/>
          <w:szCs w:val="18"/>
        </w:rPr>
        <w:t>2022-2027 годы.</w:t>
      </w:r>
    </w:p>
    <w:p w:rsidR="00E71AE4" w:rsidRPr="00E71AE4" w:rsidRDefault="00E71AE4" w:rsidP="00E71AE4">
      <w:pPr>
        <w:pStyle w:val="aa"/>
        <w:numPr>
          <w:ilvl w:val="0"/>
          <w:numId w:val="10"/>
        </w:numPr>
        <w:ind w:left="42" w:right="141" w:firstLine="224"/>
        <w:jc w:val="both"/>
        <w:rPr>
          <w:b/>
          <w:sz w:val="18"/>
          <w:szCs w:val="18"/>
        </w:rPr>
      </w:pPr>
      <w:r w:rsidRPr="00E71AE4">
        <w:rPr>
          <w:sz w:val="18"/>
          <w:szCs w:val="18"/>
        </w:rPr>
        <w:t xml:space="preserve">Объемы и источники финансирования подпрограммы в целом. и по годам </w:t>
      </w:r>
      <w:proofErr w:type="gramStart"/>
      <w:r w:rsidRPr="00E71AE4">
        <w:rPr>
          <w:sz w:val="18"/>
          <w:szCs w:val="18"/>
        </w:rPr>
        <w:t>реализации  (</w:t>
      </w:r>
      <w:proofErr w:type="gramEnd"/>
      <w:r w:rsidRPr="00E71AE4">
        <w:rPr>
          <w:sz w:val="18"/>
          <w:szCs w:val="18"/>
        </w:rPr>
        <w:t>тыс. рублей):</w:t>
      </w:r>
    </w:p>
    <w:tbl>
      <w:tblPr>
        <w:tblW w:w="1050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923"/>
        <w:gridCol w:w="1950"/>
        <w:gridCol w:w="1877"/>
        <w:gridCol w:w="2268"/>
        <w:gridCol w:w="1356"/>
      </w:tblGrid>
      <w:tr w:rsidR="00E71AE4" w:rsidRPr="00E71AE4" w:rsidTr="00E71AE4">
        <w:trPr>
          <w:trHeight w:val="20"/>
        </w:trPr>
        <w:tc>
          <w:tcPr>
            <w:tcW w:w="1126" w:type="dxa"/>
            <w:vMerge w:val="restart"/>
            <w:tcBorders>
              <w:top w:val="single" w:sz="4" w:space="0" w:color="auto"/>
              <w:left w:val="single" w:sz="4" w:space="0" w:color="auto"/>
              <w:bottom w:val="single" w:sz="4" w:space="0" w:color="auto"/>
              <w:right w:val="single" w:sz="4" w:space="0" w:color="auto"/>
            </w:tcBorders>
          </w:tcPr>
          <w:p w:rsidR="00E71AE4" w:rsidRPr="00E71AE4" w:rsidRDefault="00E71AE4" w:rsidP="00E71AE4">
            <w:pPr>
              <w:pStyle w:val="aa"/>
              <w:ind w:left="-57" w:right="-83"/>
              <w:rPr>
                <w:sz w:val="18"/>
                <w:szCs w:val="18"/>
              </w:rPr>
            </w:pPr>
          </w:p>
          <w:p w:rsidR="00E71AE4" w:rsidRPr="00E71AE4" w:rsidRDefault="00E71AE4" w:rsidP="00E71AE4">
            <w:pPr>
              <w:pStyle w:val="aa"/>
              <w:ind w:left="-57" w:right="-83"/>
              <w:rPr>
                <w:sz w:val="18"/>
                <w:szCs w:val="18"/>
              </w:rPr>
            </w:pPr>
            <w:r w:rsidRPr="00E71AE4">
              <w:rPr>
                <w:sz w:val="18"/>
                <w:szCs w:val="18"/>
              </w:rPr>
              <w:t xml:space="preserve">Год </w:t>
            </w:r>
          </w:p>
        </w:tc>
        <w:tc>
          <w:tcPr>
            <w:tcW w:w="9374" w:type="dxa"/>
            <w:gridSpan w:val="5"/>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Источник финансирования</w:t>
            </w:r>
          </w:p>
        </w:tc>
      </w:tr>
      <w:tr w:rsidR="00E71AE4" w:rsidRPr="00E71AE4" w:rsidTr="00E71AE4">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71AE4">
            <w:pPr>
              <w:pStyle w:val="aa"/>
              <w:ind w:left="-57" w:right="-83"/>
              <w:rPr>
                <w:sz w:val="18"/>
                <w:szCs w:val="18"/>
              </w:rPr>
            </w:pPr>
          </w:p>
        </w:tc>
        <w:tc>
          <w:tcPr>
            <w:tcW w:w="1923"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Областной бюджет</w:t>
            </w:r>
          </w:p>
        </w:tc>
        <w:tc>
          <w:tcPr>
            <w:tcW w:w="1950"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Федеральный бюджет</w:t>
            </w:r>
          </w:p>
        </w:tc>
        <w:tc>
          <w:tcPr>
            <w:tcW w:w="1877"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Местный бюджет</w:t>
            </w:r>
          </w:p>
        </w:tc>
        <w:tc>
          <w:tcPr>
            <w:tcW w:w="2268"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Внебюджетные средства</w:t>
            </w:r>
          </w:p>
        </w:tc>
        <w:tc>
          <w:tcPr>
            <w:tcW w:w="135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 xml:space="preserve">Всего </w:t>
            </w:r>
          </w:p>
        </w:tc>
      </w:tr>
      <w:tr w:rsidR="00E71AE4" w:rsidRPr="00E71AE4" w:rsidTr="00E71AE4">
        <w:trPr>
          <w:trHeight w:val="20"/>
        </w:trPr>
        <w:tc>
          <w:tcPr>
            <w:tcW w:w="112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1</w:t>
            </w:r>
          </w:p>
        </w:tc>
        <w:tc>
          <w:tcPr>
            <w:tcW w:w="1923"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2</w:t>
            </w:r>
          </w:p>
        </w:tc>
        <w:tc>
          <w:tcPr>
            <w:tcW w:w="1950"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3</w:t>
            </w:r>
          </w:p>
        </w:tc>
        <w:tc>
          <w:tcPr>
            <w:tcW w:w="1877"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4</w:t>
            </w:r>
          </w:p>
        </w:tc>
        <w:tc>
          <w:tcPr>
            <w:tcW w:w="2268"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5</w:t>
            </w:r>
          </w:p>
        </w:tc>
        <w:tc>
          <w:tcPr>
            <w:tcW w:w="135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6</w:t>
            </w:r>
          </w:p>
        </w:tc>
      </w:tr>
      <w:tr w:rsidR="00E71AE4" w:rsidRPr="00E71AE4" w:rsidTr="00E71AE4">
        <w:trPr>
          <w:trHeight w:val="20"/>
        </w:trPr>
        <w:tc>
          <w:tcPr>
            <w:tcW w:w="112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2022</w:t>
            </w:r>
          </w:p>
        </w:tc>
        <w:tc>
          <w:tcPr>
            <w:tcW w:w="1923"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877"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r>
      <w:tr w:rsidR="00E71AE4" w:rsidRPr="00E71AE4" w:rsidTr="00E71AE4">
        <w:trPr>
          <w:trHeight w:val="20"/>
        </w:trPr>
        <w:tc>
          <w:tcPr>
            <w:tcW w:w="112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lastRenderedPageBreak/>
              <w:t>2023</w:t>
            </w:r>
          </w:p>
        </w:tc>
        <w:tc>
          <w:tcPr>
            <w:tcW w:w="1923"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877"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70,0</w:t>
            </w:r>
          </w:p>
        </w:tc>
        <w:tc>
          <w:tcPr>
            <w:tcW w:w="2268"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70,0</w:t>
            </w:r>
          </w:p>
        </w:tc>
      </w:tr>
      <w:tr w:rsidR="00E71AE4" w:rsidRPr="00E71AE4" w:rsidTr="00E71AE4">
        <w:trPr>
          <w:trHeight w:val="20"/>
        </w:trPr>
        <w:tc>
          <w:tcPr>
            <w:tcW w:w="112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2024</w:t>
            </w:r>
          </w:p>
        </w:tc>
        <w:tc>
          <w:tcPr>
            <w:tcW w:w="1923"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877"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120,0</w:t>
            </w:r>
          </w:p>
        </w:tc>
        <w:tc>
          <w:tcPr>
            <w:tcW w:w="2268"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120,0</w:t>
            </w:r>
          </w:p>
        </w:tc>
      </w:tr>
      <w:tr w:rsidR="00E71AE4" w:rsidRPr="00E71AE4" w:rsidTr="00E71AE4">
        <w:trPr>
          <w:trHeight w:val="20"/>
        </w:trPr>
        <w:tc>
          <w:tcPr>
            <w:tcW w:w="112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2025</w:t>
            </w:r>
          </w:p>
        </w:tc>
        <w:tc>
          <w:tcPr>
            <w:tcW w:w="1923"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877"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240,0</w:t>
            </w:r>
          </w:p>
        </w:tc>
        <w:tc>
          <w:tcPr>
            <w:tcW w:w="2268"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240,0</w:t>
            </w:r>
          </w:p>
        </w:tc>
      </w:tr>
      <w:tr w:rsidR="00E71AE4" w:rsidRPr="00E71AE4" w:rsidTr="00E71AE4">
        <w:trPr>
          <w:trHeight w:val="20"/>
        </w:trPr>
        <w:tc>
          <w:tcPr>
            <w:tcW w:w="112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2026</w:t>
            </w:r>
          </w:p>
        </w:tc>
        <w:tc>
          <w:tcPr>
            <w:tcW w:w="1923"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877"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r>
      <w:tr w:rsidR="00E71AE4" w:rsidRPr="00E71AE4" w:rsidTr="00E71AE4">
        <w:trPr>
          <w:trHeight w:val="20"/>
        </w:trPr>
        <w:tc>
          <w:tcPr>
            <w:tcW w:w="112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2027</w:t>
            </w:r>
          </w:p>
        </w:tc>
        <w:tc>
          <w:tcPr>
            <w:tcW w:w="1923"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877"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2268"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r>
      <w:tr w:rsidR="00E71AE4" w:rsidRPr="00E71AE4" w:rsidTr="00E71AE4">
        <w:trPr>
          <w:trHeight w:val="20"/>
        </w:trPr>
        <w:tc>
          <w:tcPr>
            <w:tcW w:w="112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ВСЕГО</w:t>
            </w:r>
          </w:p>
        </w:tc>
        <w:tc>
          <w:tcPr>
            <w:tcW w:w="1923"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950"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877"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430,0</w:t>
            </w:r>
          </w:p>
        </w:tc>
        <w:tc>
          <w:tcPr>
            <w:tcW w:w="2268"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w:t>
            </w:r>
          </w:p>
        </w:tc>
        <w:tc>
          <w:tcPr>
            <w:tcW w:w="135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71AE4">
            <w:pPr>
              <w:pStyle w:val="aa"/>
              <w:ind w:left="-57" w:right="-83"/>
              <w:rPr>
                <w:sz w:val="18"/>
                <w:szCs w:val="18"/>
              </w:rPr>
            </w:pPr>
            <w:r w:rsidRPr="00E71AE4">
              <w:rPr>
                <w:sz w:val="18"/>
                <w:szCs w:val="18"/>
              </w:rPr>
              <w:t>430,0</w:t>
            </w:r>
          </w:p>
        </w:tc>
      </w:tr>
    </w:tbl>
    <w:p w:rsidR="00E71AE4" w:rsidRPr="00E71AE4" w:rsidRDefault="00E71AE4" w:rsidP="00E71AE4">
      <w:pPr>
        <w:pStyle w:val="aa"/>
        <w:ind w:left="42" w:right="141"/>
        <w:rPr>
          <w:b/>
          <w:sz w:val="18"/>
          <w:szCs w:val="18"/>
        </w:rPr>
      </w:pPr>
    </w:p>
    <w:p w:rsidR="00E71AE4" w:rsidRPr="00E71AE4" w:rsidRDefault="00E71AE4" w:rsidP="00E71AE4">
      <w:pPr>
        <w:pStyle w:val="aa"/>
        <w:ind w:left="42" w:right="141" w:firstLine="242"/>
        <w:jc w:val="both"/>
        <w:rPr>
          <w:sz w:val="18"/>
          <w:szCs w:val="18"/>
        </w:rPr>
      </w:pPr>
      <w:r w:rsidRPr="00E71AE4">
        <w:rPr>
          <w:sz w:val="18"/>
          <w:szCs w:val="18"/>
        </w:rPr>
        <w:t>5. Ожидаемые конечные результаты реализации подпрограммы:</w:t>
      </w:r>
    </w:p>
    <w:p w:rsidR="003574E6" w:rsidRDefault="00E71AE4" w:rsidP="00E71AE4">
      <w:pPr>
        <w:pStyle w:val="aa"/>
        <w:ind w:left="42" w:right="141" w:firstLine="242"/>
        <w:jc w:val="both"/>
        <w:rPr>
          <w:sz w:val="18"/>
          <w:szCs w:val="18"/>
        </w:rPr>
      </w:pPr>
      <w:r w:rsidRPr="00E71AE4">
        <w:rPr>
          <w:sz w:val="18"/>
          <w:szCs w:val="18"/>
        </w:rPr>
        <w:t>обеспечение численности педагогических работников общеобразовательных организаций округа 100</w:t>
      </w:r>
      <w:proofErr w:type="gramStart"/>
      <w:r w:rsidRPr="00E71AE4">
        <w:rPr>
          <w:sz w:val="18"/>
          <w:szCs w:val="18"/>
        </w:rPr>
        <w:t>% .</w:t>
      </w:r>
      <w:proofErr w:type="gramEnd"/>
    </w:p>
    <w:p w:rsidR="00E442F1" w:rsidRDefault="00E442F1" w:rsidP="00E442F1">
      <w:pPr>
        <w:pStyle w:val="aa"/>
        <w:ind w:left="42" w:right="141"/>
        <w:jc w:val="center"/>
        <w:rPr>
          <w:b/>
          <w:sz w:val="18"/>
          <w:szCs w:val="18"/>
        </w:rPr>
      </w:pPr>
    </w:p>
    <w:p w:rsidR="00E71AE4" w:rsidRPr="00E442F1" w:rsidRDefault="00E71AE4" w:rsidP="00E442F1">
      <w:pPr>
        <w:pStyle w:val="aa"/>
        <w:ind w:left="42" w:right="141"/>
        <w:jc w:val="center"/>
        <w:rPr>
          <w:b/>
          <w:sz w:val="18"/>
          <w:szCs w:val="18"/>
        </w:rPr>
      </w:pPr>
      <w:r w:rsidRPr="00E442F1">
        <w:rPr>
          <w:b/>
          <w:sz w:val="18"/>
          <w:szCs w:val="18"/>
        </w:rPr>
        <w:t>Мероприятия подпрограммы</w:t>
      </w:r>
    </w:p>
    <w:p w:rsidR="00E71AE4" w:rsidRPr="00E442F1" w:rsidRDefault="00E71AE4" w:rsidP="00E442F1">
      <w:pPr>
        <w:pStyle w:val="aa"/>
        <w:ind w:left="42" w:right="141"/>
        <w:jc w:val="center"/>
        <w:rPr>
          <w:b/>
          <w:sz w:val="18"/>
          <w:szCs w:val="18"/>
          <w:lang w:bidi="ru-RU"/>
        </w:rPr>
      </w:pPr>
      <w:r w:rsidRPr="00E442F1">
        <w:rPr>
          <w:b/>
          <w:sz w:val="18"/>
          <w:szCs w:val="18"/>
        </w:rPr>
        <w:t xml:space="preserve">«Создание благоприятных условий для привлечения педагогических </w:t>
      </w:r>
      <w:proofErr w:type="gramStart"/>
      <w:r w:rsidRPr="00E442F1">
        <w:rPr>
          <w:b/>
          <w:sz w:val="18"/>
          <w:szCs w:val="18"/>
        </w:rPr>
        <w:t>работников  востребованных</w:t>
      </w:r>
      <w:proofErr w:type="gramEnd"/>
      <w:r w:rsidRPr="00E442F1">
        <w:rPr>
          <w:b/>
          <w:sz w:val="18"/>
          <w:szCs w:val="18"/>
        </w:rPr>
        <w:t xml:space="preserve"> специальностей в муниципальные общеобразовательные организации </w:t>
      </w:r>
      <w:proofErr w:type="spellStart"/>
      <w:r w:rsidRPr="00E442F1">
        <w:rPr>
          <w:b/>
          <w:sz w:val="18"/>
          <w:szCs w:val="18"/>
        </w:rPr>
        <w:t>Марёвского</w:t>
      </w:r>
      <w:proofErr w:type="spellEnd"/>
      <w:r w:rsidRPr="00E442F1">
        <w:rPr>
          <w:b/>
          <w:sz w:val="18"/>
          <w:szCs w:val="18"/>
        </w:rPr>
        <w:t xml:space="preserve"> муниципального округа»</w:t>
      </w:r>
      <w:r w:rsidR="00E442F1">
        <w:rPr>
          <w:b/>
          <w:sz w:val="18"/>
          <w:szCs w:val="18"/>
        </w:rPr>
        <w:t xml:space="preserve"> </w:t>
      </w:r>
      <w:r w:rsidRPr="00E442F1">
        <w:rPr>
          <w:b/>
          <w:sz w:val="18"/>
          <w:szCs w:val="18"/>
        </w:rPr>
        <w:t xml:space="preserve">муниципальной программы </w:t>
      </w:r>
      <w:proofErr w:type="spellStart"/>
      <w:r w:rsidRPr="00E442F1">
        <w:rPr>
          <w:b/>
          <w:bCs/>
          <w:sz w:val="18"/>
          <w:szCs w:val="18"/>
        </w:rPr>
        <w:t>Марёвского</w:t>
      </w:r>
      <w:proofErr w:type="spellEnd"/>
      <w:r w:rsidRPr="00E442F1">
        <w:rPr>
          <w:b/>
          <w:bCs/>
          <w:sz w:val="18"/>
          <w:szCs w:val="18"/>
        </w:rPr>
        <w:t xml:space="preserve"> муниципального округа</w:t>
      </w:r>
      <w:r w:rsidRPr="00E442F1">
        <w:rPr>
          <w:b/>
          <w:sz w:val="18"/>
          <w:szCs w:val="18"/>
        </w:rPr>
        <w:t xml:space="preserve"> «Привлечение педагогических кадров в систему образования </w:t>
      </w:r>
      <w:proofErr w:type="spellStart"/>
      <w:r w:rsidRPr="00E442F1">
        <w:rPr>
          <w:b/>
          <w:sz w:val="18"/>
          <w:szCs w:val="18"/>
        </w:rPr>
        <w:t>Марёвского</w:t>
      </w:r>
      <w:proofErr w:type="spellEnd"/>
      <w:r w:rsidRPr="00E442F1">
        <w:rPr>
          <w:b/>
          <w:sz w:val="18"/>
          <w:szCs w:val="18"/>
        </w:rPr>
        <w:t xml:space="preserve"> муниципального округа до 2027 года»</w:t>
      </w:r>
    </w:p>
    <w:p w:rsidR="00E71AE4" w:rsidRPr="00E71AE4" w:rsidRDefault="00E71AE4" w:rsidP="00E71AE4">
      <w:pPr>
        <w:pStyle w:val="aa"/>
        <w:ind w:left="42" w:right="141"/>
        <w:rPr>
          <w:b/>
          <w:sz w:val="18"/>
          <w:szCs w:val="18"/>
        </w:rPr>
      </w:pPr>
    </w:p>
    <w:tbl>
      <w:tblPr>
        <w:tblW w:w="106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2926"/>
        <w:gridCol w:w="1442"/>
        <w:gridCol w:w="1012"/>
        <w:gridCol w:w="1343"/>
        <w:gridCol w:w="896"/>
        <w:gridCol w:w="434"/>
        <w:gridCol w:w="452"/>
        <w:gridCol w:w="402"/>
        <w:gridCol w:w="434"/>
        <w:gridCol w:w="476"/>
        <w:gridCol w:w="448"/>
      </w:tblGrid>
      <w:tr w:rsidR="00E442F1" w:rsidRPr="00E71AE4" w:rsidTr="00E442F1">
        <w:trPr>
          <w:trHeight w:val="20"/>
        </w:trPr>
        <w:tc>
          <w:tcPr>
            <w:tcW w:w="336" w:type="dxa"/>
            <w:vMerge w:val="restart"/>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 xml:space="preserve">№ </w:t>
            </w:r>
            <w:r w:rsidRPr="00E71AE4">
              <w:rPr>
                <w:sz w:val="18"/>
                <w:szCs w:val="18"/>
              </w:rPr>
              <w:br/>
              <w:t>п/п</w:t>
            </w:r>
          </w:p>
        </w:tc>
        <w:tc>
          <w:tcPr>
            <w:tcW w:w="2926" w:type="dxa"/>
            <w:vMerge w:val="restart"/>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 xml:space="preserve">Наименование </w:t>
            </w:r>
            <w:r w:rsidRPr="00E71AE4">
              <w:rPr>
                <w:sz w:val="18"/>
                <w:szCs w:val="18"/>
              </w:rPr>
              <w:br/>
              <w:t xml:space="preserve">мероприятия </w:t>
            </w:r>
          </w:p>
        </w:tc>
        <w:tc>
          <w:tcPr>
            <w:tcW w:w="1442" w:type="dxa"/>
            <w:vMerge w:val="restart"/>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 xml:space="preserve">Исполнитель </w:t>
            </w:r>
            <w:r w:rsidRPr="00E71AE4">
              <w:rPr>
                <w:sz w:val="18"/>
                <w:szCs w:val="18"/>
              </w:rPr>
              <w:br/>
              <w:t>мероприятия</w:t>
            </w:r>
          </w:p>
        </w:tc>
        <w:tc>
          <w:tcPr>
            <w:tcW w:w="1012" w:type="dxa"/>
            <w:vMerge w:val="restart"/>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 xml:space="preserve">Срок </w:t>
            </w:r>
          </w:p>
          <w:p w:rsidR="00E71AE4" w:rsidRPr="00E71AE4" w:rsidRDefault="00E71AE4" w:rsidP="00E442F1">
            <w:pPr>
              <w:pStyle w:val="aa"/>
              <w:ind w:left="-80" w:right="-150"/>
              <w:rPr>
                <w:sz w:val="18"/>
                <w:szCs w:val="18"/>
              </w:rPr>
            </w:pPr>
            <w:r w:rsidRPr="00E71AE4">
              <w:rPr>
                <w:sz w:val="18"/>
                <w:szCs w:val="18"/>
              </w:rPr>
              <w:t>реализации</w:t>
            </w:r>
          </w:p>
        </w:tc>
        <w:tc>
          <w:tcPr>
            <w:tcW w:w="1343" w:type="dxa"/>
            <w:vMerge w:val="restart"/>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 xml:space="preserve">Целевой </w:t>
            </w:r>
            <w:r w:rsidRPr="00E71AE4">
              <w:rPr>
                <w:sz w:val="18"/>
                <w:szCs w:val="18"/>
              </w:rPr>
              <w:br/>
              <w:t xml:space="preserve">показатель </w:t>
            </w:r>
            <w:r w:rsidRPr="00E71AE4">
              <w:rPr>
                <w:sz w:val="18"/>
                <w:szCs w:val="18"/>
              </w:rPr>
              <w:br/>
              <w:t>(номер целевого показателя из паспорта подпрограммы)</w:t>
            </w:r>
          </w:p>
        </w:tc>
        <w:tc>
          <w:tcPr>
            <w:tcW w:w="896" w:type="dxa"/>
            <w:vMerge w:val="restart"/>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Источник финансирования</w:t>
            </w:r>
          </w:p>
        </w:tc>
        <w:tc>
          <w:tcPr>
            <w:tcW w:w="2646" w:type="dxa"/>
            <w:gridSpan w:val="6"/>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Объем финансирования по годам</w:t>
            </w:r>
          </w:p>
          <w:p w:rsidR="00E71AE4" w:rsidRPr="00E71AE4" w:rsidRDefault="00E71AE4" w:rsidP="00E442F1">
            <w:pPr>
              <w:pStyle w:val="aa"/>
              <w:ind w:left="-80" w:right="-150"/>
              <w:rPr>
                <w:b/>
                <w:sz w:val="18"/>
                <w:szCs w:val="18"/>
              </w:rPr>
            </w:pPr>
            <w:r w:rsidRPr="00E71AE4">
              <w:rPr>
                <w:sz w:val="18"/>
                <w:szCs w:val="18"/>
              </w:rPr>
              <w:t>(тыс. руб.)</w:t>
            </w:r>
          </w:p>
        </w:tc>
      </w:tr>
      <w:tr w:rsidR="00E442F1" w:rsidRPr="00E71AE4" w:rsidTr="00E442F1">
        <w:trPr>
          <w:trHeight w:val="20"/>
        </w:trPr>
        <w:tc>
          <w:tcPr>
            <w:tcW w:w="336" w:type="dxa"/>
            <w:vMerge/>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p>
        </w:tc>
        <w:tc>
          <w:tcPr>
            <w:tcW w:w="2926" w:type="dxa"/>
            <w:vMerge/>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2022</w:t>
            </w:r>
          </w:p>
        </w:tc>
        <w:tc>
          <w:tcPr>
            <w:tcW w:w="452"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2023</w:t>
            </w:r>
          </w:p>
        </w:tc>
        <w:tc>
          <w:tcPr>
            <w:tcW w:w="402"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2024</w:t>
            </w:r>
          </w:p>
        </w:tc>
        <w:tc>
          <w:tcPr>
            <w:tcW w:w="434"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2025</w:t>
            </w:r>
          </w:p>
        </w:tc>
        <w:tc>
          <w:tcPr>
            <w:tcW w:w="476"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2026</w:t>
            </w:r>
          </w:p>
        </w:tc>
        <w:tc>
          <w:tcPr>
            <w:tcW w:w="448" w:type="dxa"/>
            <w:tcBorders>
              <w:top w:val="single" w:sz="4" w:space="0" w:color="auto"/>
              <w:left w:val="single" w:sz="4" w:space="0" w:color="auto"/>
              <w:bottom w:val="single" w:sz="4" w:space="0" w:color="auto"/>
              <w:right w:val="single" w:sz="4" w:space="0" w:color="auto"/>
            </w:tcBorders>
            <w:vAlign w:val="center"/>
          </w:tcPr>
          <w:p w:rsidR="00E71AE4" w:rsidRPr="00E71AE4" w:rsidRDefault="00E71AE4" w:rsidP="00E442F1">
            <w:pPr>
              <w:pStyle w:val="aa"/>
              <w:ind w:left="-80" w:right="-150"/>
              <w:rPr>
                <w:sz w:val="18"/>
                <w:szCs w:val="18"/>
              </w:rPr>
            </w:pPr>
            <w:r w:rsidRPr="00E71AE4">
              <w:rPr>
                <w:sz w:val="18"/>
                <w:szCs w:val="18"/>
              </w:rPr>
              <w:t>2027</w:t>
            </w:r>
          </w:p>
        </w:tc>
      </w:tr>
      <w:tr w:rsidR="00E442F1" w:rsidRPr="00E71AE4" w:rsidTr="00E442F1">
        <w:trPr>
          <w:trHeight w:val="20"/>
        </w:trPr>
        <w:tc>
          <w:tcPr>
            <w:tcW w:w="336"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1</w:t>
            </w:r>
          </w:p>
        </w:tc>
        <w:tc>
          <w:tcPr>
            <w:tcW w:w="2926"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2</w:t>
            </w:r>
          </w:p>
        </w:tc>
        <w:tc>
          <w:tcPr>
            <w:tcW w:w="1442"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3</w:t>
            </w:r>
          </w:p>
        </w:tc>
        <w:tc>
          <w:tcPr>
            <w:tcW w:w="1012"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4</w:t>
            </w:r>
          </w:p>
        </w:tc>
        <w:tc>
          <w:tcPr>
            <w:tcW w:w="1343"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5</w:t>
            </w:r>
          </w:p>
        </w:tc>
        <w:tc>
          <w:tcPr>
            <w:tcW w:w="896"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6</w:t>
            </w:r>
          </w:p>
        </w:tc>
        <w:tc>
          <w:tcPr>
            <w:tcW w:w="434"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7</w:t>
            </w:r>
          </w:p>
        </w:tc>
        <w:tc>
          <w:tcPr>
            <w:tcW w:w="452"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8</w:t>
            </w:r>
          </w:p>
        </w:tc>
        <w:tc>
          <w:tcPr>
            <w:tcW w:w="402"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9</w:t>
            </w:r>
          </w:p>
        </w:tc>
        <w:tc>
          <w:tcPr>
            <w:tcW w:w="434"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10</w:t>
            </w:r>
          </w:p>
        </w:tc>
        <w:tc>
          <w:tcPr>
            <w:tcW w:w="47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11</w:t>
            </w:r>
          </w:p>
        </w:tc>
        <w:tc>
          <w:tcPr>
            <w:tcW w:w="448"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12</w:t>
            </w:r>
          </w:p>
        </w:tc>
      </w:tr>
      <w:tr w:rsidR="00E71AE4" w:rsidRPr="00E71AE4" w:rsidTr="00E442F1">
        <w:trPr>
          <w:trHeight w:val="20"/>
        </w:trPr>
        <w:tc>
          <w:tcPr>
            <w:tcW w:w="10601" w:type="dxa"/>
            <w:gridSpan w:val="12"/>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bCs/>
                <w:sz w:val="18"/>
                <w:szCs w:val="18"/>
              </w:rPr>
              <w:t xml:space="preserve">Задача 1. </w:t>
            </w:r>
            <w:r w:rsidRPr="00E71AE4">
              <w:rPr>
                <w:sz w:val="18"/>
                <w:szCs w:val="18"/>
              </w:rPr>
              <w:t xml:space="preserve">Привлечение педагогических работников наиболее востребованных </w:t>
            </w:r>
            <w:proofErr w:type="gramStart"/>
            <w:r w:rsidRPr="00E71AE4">
              <w:rPr>
                <w:sz w:val="18"/>
                <w:szCs w:val="18"/>
              </w:rPr>
              <w:t>специальностей  в</w:t>
            </w:r>
            <w:proofErr w:type="gramEnd"/>
            <w:r w:rsidRPr="00E71AE4">
              <w:rPr>
                <w:sz w:val="18"/>
                <w:szCs w:val="18"/>
              </w:rPr>
              <w:t xml:space="preserve"> муниципальные общеобразовательные организации</w:t>
            </w:r>
          </w:p>
        </w:tc>
      </w:tr>
      <w:tr w:rsidR="00E442F1" w:rsidRPr="00E71AE4" w:rsidTr="00E442F1">
        <w:trPr>
          <w:trHeight w:val="20"/>
        </w:trPr>
        <w:tc>
          <w:tcPr>
            <w:tcW w:w="33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 xml:space="preserve"> 1.1.</w:t>
            </w:r>
          </w:p>
        </w:tc>
        <w:tc>
          <w:tcPr>
            <w:tcW w:w="292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 xml:space="preserve">Предоставление служебного жилого помещения муниципального жилищного фонда привлеченным и трудоустроившимся педагогическим работникам востребованных специальностей </w:t>
            </w:r>
          </w:p>
        </w:tc>
        <w:tc>
          <w:tcPr>
            <w:tcW w:w="144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 xml:space="preserve">администрация </w:t>
            </w:r>
            <w:proofErr w:type="spellStart"/>
            <w:r w:rsidRPr="00E71AE4">
              <w:rPr>
                <w:sz w:val="18"/>
                <w:szCs w:val="18"/>
              </w:rPr>
              <w:t>Марёвского</w:t>
            </w:r>
            <w:proofErr w:type="spellEnd"/>
            <w:r w:rsidRPr="00E71AE4">
              <w:rPr>
                <w:sz w:val="18"/>
                <w:szCs w:val="18"/>
              </w:rPr>
              <w:t xml:space="preserve"> муниципального округа</w:t>
            </w:r>
          </w:p>
        </w:tc>
        <w:tc>
          <w:tcPr>
            <w:tcW w:w="101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2022- 2027</w:t>
            </w:r>
          </w:p>
          <w:p w:rsidR="00E71AE4" w:rsidRPr="00E71AE4" w:rsidRDefault="00E71AE4" w:rsidP="00E442F1">
            <w:pPr>
              <w:pStyle w:val="aa"/>
              <w:ind w:left="-80" w:right="-150"/>
              <w:rPr>
                <w:sz w:val="18"/>
                <w:szCs w:val="18"/>
              </w:rPr>
            </w:pPr>
            <w:r w:rsidRPr="00E71AE4">
              <w:rPr>
                <w:sz w:val="18"/>
                <w:szCs w:val="18"/>
              </w:rPr>
              <w:t>годы</w:t>
            </w:r>
          </w:p>
        </w:tc>
        <w:tc>
          <w:tcPr>
            <w:tcW w:w="1343"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1.1.1., 1.1.2</w:t>
            </w:r>
          </w:p>
        </w:tc>
        <w:tc>
          <w:tcPr>
            <w:tcW w:w="896"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52"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02"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r>
      <w:tr w:rsidR="00E442F1" w:rsidRPr="00E71AE4" w:rsidTr="00E442F1">
        <w:trPr>
          <w:trHeight w:val="20"/>
        </w:trPr>
        <w:tc>
          <w:tcPr>
            <w:tcW w:w="33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1.2.</w:t>
            </w:r>
          </w:p>
        </w:tc>
        <w:tc>
          <w:tcPr>
            <w:tcW w:w="292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proofErr w:type="spellStart"/>
            <w:r w:rsidRPr="00E71AE4">
              <w:rPr>
                <w:sz w:val="18"/>
                <w:szCs w:val="18"/>
              </w:rPr>
              <w:t>Профориентационные</w:t>
            </w:r>
            <w:proofErr w:type="spellEnd"/>
            <w:r w:rsidRPr="00E71AE4">
              <w:rPr>
                <w:sz w:val="18"/>
                <w:szCs w:val="18"/>
              </w:rPr>
              <w:t xml:space="preserve"> встречи обучающихся 9,11 классов общеобразовательных организаций округа с представителями   учреждений СПО и высшего профессионального образования</w:t>
            </w:r>
          </w:p>
        </w:tc>
        <w:tc>
          <w:tcPr>
            <w:tcW w:w="144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 xml:space="preserve">отдел образования, </w:t>
            </w:r>
          </w:p>
          <w:p w:rsidR="00E71AE4" w:rsidRPr="00E71AE4" w:rsidRDefault="00E71AE4" w:rsidP="00E442F1">
            <w:pPr>
              <w:pStyle w:val="aa"/>
              <w:ind w:left="-80" w:right="-150"/>
              <w:rPr>
                <w:sz w:val="18"/>
                <w:szCs w:val="18"/>
              </w:rPr>
            </w:pPr>
            <w:r w:rsidRPr="00E71AE4">
              <w:rPr>
                <w:sz w:val="18"/>
                <w:szCs w:val="18"/>
              </w:rPr>
              <w:t>образовательные организации</w:t>
            </w:r>
          </w:p>
        </w:tc>
        <w:tc>
          <w:tcPr>
            <w:tcW w:w="101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2022- 2027</w:t>
            </w:r>
          </w:p>
          <w:p w:rsidR="00E71AE4" w:rsidRPr="00E71AE4" w:rsidRDefault="00E71AE4" w:rsidP="00E442F1">
            <w:pPr>
              <w:pStyle w:val="aa"/>
              <w:ind w:left="-80" w:right="-150"/>
              <w:rPr>
                <w:sz w:val="18"/>
                <w:szCs w:val="18"/>
              </w:rPr>
            </w:pPr>
            <w:r w:rsidRPr="00E71AE4">
              <w:rPr>
                <w:sz w:val="18"/>
                <w:szCs w:val="18"/>
              </w:rPr>
              <w:t>годы</w:t>
            </w:r>
          </w:p>
        </w:tc>
        <w:tc>
          <w:tcPr>
            <w:tcW w:w="1343" w:type="dxa"/>
            <w:tcBorders>
              <w:top w:val="single" w:sz="4" w:space="0" w:color="auto"/>
              <w:left w:val="single" w:sz="4" w:space="0" w:color="auto"/>
              <w:bottom w:val="single" w:sz="4" w:space="0" w:color="auto"/>
              <w:right w:val="single" w:sz="4" w:space="0" w:color="auto"/>
            </w:tcBorders>
            <w:vAlign w:val="center"/>
          </w:tcPr>
          <w:p w:rsidR="00E71AE4" w:rsidRPr="00E71AE4" w:rsidRDefault="00E71AE4" w:rsidP="00E442F1">
            <w:pPr>
              <w:pStyle w:val="aa"/>
              <w:ind w:left="-80" w:right="-150"/>
              <w:rPr>
                <w:sz w:val="18"/>
                <w:szCs w:val="18"/>
              </w:rPr>
            </w:pPr>
            <w:r w:rsidRPr="00E71AE4">
              <w:rPr>
                <w:sz w:val="18"/>
                <w:szCs w:val="18"/>
              </w:rPr>
              <w:t>1.1.3.</w:t>
            </w:r>
          </w:p>
          <w:p w:rsidR="00E71AE4" w:rsidRPr="00E71AE4" w:rsidRDefault="00E71AE4" w:rsidP="00E442F1">
            <w:pPr>
              <w:pStyle w:val="aa"/>
              <w:ind w:left="-80" w:right="-150"/>
              <w:rPr>
                <w:sz w:val="18"/>
                <w:szCs w:val="18"/>
              </w:rPr>
            </w:pPr>
          </w:p>
        </w:tc>
        <w:tc>
          <w:tcPr>
            <w:tcW w:w="896"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52"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02"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r>
      <w:tr w:rsidR="00E442F1" w:rsidRPr="00E71AE4" w:rsidTr="00E442F1">
        <w:trPr>
          <w:trHeight w:val="20"/>
        </w:trPr>
        <w:tc>
          <w:tcPr>
            <w:tcW w:w="33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1.3.</w:t>
            </w:r>
          </w:p>
        </w:tc>
        <w:tc>
          <w:tcPr>
            <w:tcW w:w="292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Заключение договоров о целевом обучении с выпускниками 11 класса общеобразовательных организаций округа, трудовых договоров с выпускниками организаций среднего профессионального и высшего образования по направлению «Педагогическое образование»</w:t>
            </w:r>
          </w:p>
        </w:tc>
        <w:tc>
          <w:tcPr>
            <w:tcW w:w="144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 xml:space="preserve">отдел образования, </w:t>
            </w:r>
          </w:p>
          <w:p w:rsidR="00E71AE4" w:rsidRPr="00E71AE4" w:rsidRDefault="00E71AE4" w:rsidP="00E442F1">
            <w:pPr>
              <w:pStyle w:val="aa"/>
              <w:ind w:left="-80" w:right="-150"/>
              <w:rPr>
                <w:sz w:val="18"/>
                <w:szCs w:val="18"/>
              </w:rPr>
            </w:pPr>
            <w:r w:rsidRPr="00E71AE4">
              <w:rPr>
                <w:sz w:val="18"/>
                <w:szCs w:val="18"/>
              </w:rPr>
              <w:t>образовательные организации</w:t>
            </w:r>
          </w:p>
        </w:tc>
        <w:tc>
          <w:tcPr>
            <w:tcW w:w="101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2022- 2027</w:t>
            </w:r>
          </w:p>
          <w:p w:rsidR="00E71AE4" w:rsidRPr="00E71AE4" w:rsidRDefault="00E71AE4" w:rsidP="00E442F1">
            <w:pPr>
              <w:pStyle w:val="aa"/>
              <w:ind w:left="-80" w:right="-150"/>
              <w:rPr>
                <w:sz w:val="18"/>
                <w:szCs w:val="18"/>
              </w:rPr>
            </w:pPr>
            <w:r w:rsidRPr="00E71AE4">
              <w:rPr>
                <w:sz w:val="18"/>
                <w:szCs w:val="18"/>
              </w:rPr>
              <w:t>годы</w:t>
            </w:r>
          </w:p>
        </w:tc>
        <w:tc>
          <w:tcPr>
            <w:tcW w:w="1343"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1.1.3</w:t>
            </w:r>
          </w:p>
        </w:tc>
        <w:tc>
          <w:tcPr>
            <w:tcW w:w="896"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52"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02"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E71AE4" w:rsidRPr="00E71AE4" w:rsidRDefault="00E71AE4" w:rsidP="00E442F1">
            <w:pPr>
              <w:pStyle w:val="aa"/>
              <w:ind w:left="-80" w:right="-150"/>
              <w:rPr>
                <w:sz w:val="18"/>
                <w:szCs w:val="18"/>
              </w:rPr>
            </w:pPr>
            <w:r w:rsidRPr="00E71AE4">
              <w:rPr>
                <w:sz w:val="18"/>
                <w:szCs w:val="18"/>
              </w:rPr>
              <w:t>-</w:t>
            </w:r>
          </w:p>
        </w:tc>
      </w:tr>
      <w:tr w:rsidR="00E442F1" w:rsidRPr="00E71AE4" w:rsidTr="00E442F1">
        <w:trPr>
          <w:trHeight w:val="20"/>
        </w:trPr>
        <w:tc>
          <w:tcPr>
            <w:tcW w:w="33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1.4.</w:t>
            </w:r>
          </w:p>
        </w:tc>
        <w:tc>
          <w:tcPr>
            <w:tcW w:w="292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Обеспечение практики студентам-практикантам и</w:t>
            </w:r>
            <w:r w:rsidR="00E442F1">
              <w:rPr>
                <w:sz w:val="18"/>
                <w:szCs w:val="18"/>
              </w:rPr>
              <w:t xml:space="preserve"> </w:t>
            </w:r>
            <w:r w:rsidRPr="00E71AE4">
              <w:rPr>
                <w:sz w:val="18"/>
                <w:szCs w:val="18"/>
              </w:rPr>
              <w:t>выпускникам образовательных учреждений</w:t>
            </w:r>
            <w:r w:rsidR="00E442F1">
              <w:rPr>
                <w:sz w:val="18"/>
                <w:szCs w:val="18"/>
              </w:rPr>
              <w:t xml:space="preserve"> </w:t>
            </w:r>
            <w:r w:rsidRPr="00E71AE4">
              <w:rPr>
                <w:sz w:val="18"/>
                <w:szCs w:val="18"/>
              </w:rPr>
              <w:t>педагогической направленности на базе</w:t>
            </w:r>
            <w:r w:rsidR="00E442F1">
              <w:rPr>
                <w:sz w:val="18"/>
                <w:szCs w:val="18"/>
              </w:rPr>
              <w:t xml:space="preserve"> </w:t>
            </w:r>
            <w:r w:rsidRPr="00E71AE4">
              <w:rPr>
                <w:sz w:val="18"/>
                <w:szCs w:val="18"/>
              </w:rPr>
              <w:t>общеобразовательных учреждений с целью их</w:t>
            </w:r>
            <w:r w:rsidR="00E442F1">
              <w:rPr>
                <w:sz w:val="18"/>
                <w:szCs w:val="18"/>
              </w:rPr>
              <w:t xml:space="preserve"> </w:t>
            </w:r>
            <w:r w:rsidRPr="00E71AE4">
              <w:rPr>
                <w:sz w:val="18"/>
                <w:szCs w:val="18"/>
              </w:rPr>
              <w:t>дальнейшего трудоустройства</w:t>
            </w:r>
          </w:p>
        </w:tc>
        <w:tc>
          <w:tcPr>
            <w:tcW w:w="144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 xml:space="preserve">отдел образования, </w:t>
            </w:r>
          </w:p>
          <w:p w:rsidR="00E71AE4" w:rsidRPr="00E71AE4" w:rsidRDefault="00E71AE4" w:rsidP="00E442F1">
            <w:pPr>
              <w:pStyle w:val="aa"/>
              <w:ind w:left="-80" w:right="-150"/>
              <w:rPr>
                <w:sz w:val="18"/>
                <w:szCs w:val="18"/>
              </w:rPr>
            </w:pPr>
            <w:r w:rsidRPr="00E71AE4">
              <w:rPr>
                <w:sz w:val="18"/>
                <w:szCs w:val="18"/>
              </w:rPr>
              <w:t>образовательные организации</w:t>
            </w:r>
          </w:p>
        </w:tc>
        <w:tc>
          <w:tcPr>
            <w:tcW w:w="101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2022- 2027</w:t>
            </w:r>
          </w:p>
          <w:p w:rsidR="00E71AE4" w:rsidRPr="00E71AE4" w:rsidRDefault="00E71AE4" w:rsidP="00E442F1">
            <w:pPr>
              <w:pStyle w:val="aa"/>
              <w:ind w:left="-80" w:right="-150"/>
              <w:rPr>
                <w:sz w:val="18"/>
                <w:szCs w:val="18"/>
              </w:rPr>
            </w:pPr>
            <w:r w:rsidRPr="00E71AE4">
              <w:rPr>
                <w:sz w:val="18"/>
                <w:szCs w:val="18"/>
              </w:rPr>
              <w:t>годы</w:t>
            </w:r>
          </w:p>
        </w:tc>
        <w:tc>
          <w:tcPr>
            <w:tcW w:w="1343" w:type="dxa"/>
            <w:tcBorders>
              <w:top w:val="single" w:sz="4" w:space="0" w:color="auto"/>
              <w:left w:val="single" w:sz="4" w:space="0" w:color="auto"/>
              <w:bottom w:val="single" w:sz="4" w:space="0" w:color="auto"/>
              <w:right w:val="single" w:sz="4" w:space="0" w:color="auto"/>
            </w:tcBorders>
          </w:tcPr>
          <w:p w:rsidR="00E71AE4" w:rsidRPr="00E71AE4" w:rsidRDefault="00E71AE4" w:rsidP="00E442F1">
            <w:pPr>
              <w:pStyle w:val="aa"/>
              <w:ind w:left="-80" w:right="-150"/>
              <w:rPr>
                <w:sz w:val="18"/>
                <w:szCs w:val="18"/>
              </w:rPr>
            </w:pPr>
          </w:p>
          <w:p w:rsidR="00E71AE4" w:rsidRPr="00E71AE4" w:rsidRDefault="00E71AE4" w:rsidP="00E442F1">
            <w:pPr>
              <w:pStyle w:val="aa"/>
              <w:ind w:left="-80" w:right="-150"/>
              <w:rPr>
                <w:sz w:val="18"/>
                <w:szCs w:val="18"/>
              </w:rPr>
            </w:pPr>
            <w:r w:rsidRPr="00E71AE4">
              <w:rPr>
                <w:sz w:val="18"/>
                <w:szCs w:val="18"/>
              </w:rPr>
              <w:t>1.1.1., 1.1.2</w:t>
            </w:r>
          </w:p>
        </w:tc>
        <w:tc>
          <w:tcPr>
            <w:tcW w:w="89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5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0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r>
      <w:tr w:rsidR="00E442F1" w:rsidRPr="00E71AE4" w:rsidTr="00E442F1">
        <w:trPr>
          <w:trHeight w:val="20"/>
        </w:trPr>
        <w:tc>
          <w:tcPr>
            <w:tcW w:w="33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1.5.</w:t>
            </w:r>
          </w:p>
        </w:tc>
        <w:tc>
          <w:tcPr>
            <w:tcW w:w="292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 xml:space="preserve">Проведение </w:t>
            </w:r>
            <w:proofErr w:type="gramStart"/>
            <w:r w:rsidRPr="00E71AE4">
              <w:rPr>
                <w:sz w:val="18"/>
                <w:szCs w:val="18"/>
              </w:rPr>
              <w:t>родительских собраний</w:t>
            </w:r>
            <w:proofErr w:type="gramEnd"/>
            <w:r w:rsidRPr="00E71AE4">
              <w:rPr>
                <w:sz w:val="18"/>
                <w:szCs w:val="18"/>
              </w:rPr>
              <w:t xml:space="preserve"> направленных на повышение интереса к обучению по педагогическим направлениям подготовки</w:t>
            </w:r>
          </w:p>
        </w:tc>
        <w:tc>
          <w:tcPr>
            <w:tcW w:w="144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 xml:space="preserve">отдел образования, </w:t>
            </w:r>
          </w:p>
          <w:p w:rsidR="00E71AE4" w:rsidRPr="00E71AE4" w:rsidRDefault="00E71AE4" w:rsidP="00E442F1">
            <w:pPr>
              <w:pStyle w:val="aa"/>
              <w:ind w:left="-80" w:right="-150"/>
              <w:rPr>
                <w:sz w:val="18"/>
                <w:szCs w:val="18"/>
              </w:rPr>
            </w:pPr>
            <w:r w:rsidRPr="00E71AE4">
              <w:rPr>
                <w:sz w:val="18"/>
                <w:szCs w:val="18"/>
              </w:rPr>
              <w:t>образовательные организации</w:t>
            </w:r>
          </w:p>
        </w:tc>
        <w:tc>
          <w:tcPr>
            <w:tcW w:w="101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2022- 2027</w:t>
            </w:r>
          </w:p>
          <w:p w:rsidR="00E71AE4" w:rsidRPr="00E71AE4" w:rsidRDefault="00E71AE4" w:rsidP="00E442F1">
            <w:pPr>
              <w:pStyle w:val="aa"/>
              <w:ind w:left="-80" w:right="-150"/>
              <w:rPr>
                <w:sz w:val="18"/>
                <w:szCs w:val="18"/>
              </w:rPr>
            </w:pPr>
            <w:r w:rsidRPr="00E71AE4">
              <w:rPr>
                <w:sz w:val="18"/>
                <w:szCs w:val="18"/>
              </w:rPr>
              <w:t>годы</w:t>
            </w:r>
          </w:p>
        </w:tc>
        <w:tc>
          <w:tcPr>
            <w:tcW w:w="1343" w:type="dxa"/>
            <w:tcBorders>
              <w:top w:val="single" w:sz="4" w:space="0" w:color="auto"/>
              <w:left w:val="single" w:sz="4" w:space="0" w:color="auto"/>
              <w:bottom w:val="single" w:sz="4" w:space="0" w:color="auto"/>
              <w:right w:val="single" w:sz="4" w:space="0" w:color="auto"/>
            </w:tcBorders>
          </w:tcPr>
          <w:p w:rsidR="00E71AE4" w:rsidRPr="00E71AE4" w:rsidRDefault="00E71AE4" w:rsidP="00E442F1">
            <w:pPr>
              <w:pStyle w:val="aa"/>
              <w:ind w:left="-80" w:right="-150"/>
              <w:rPr>
                <w:sz w:val="18"/>
                <w:szCs w:val="18"/>
              </w:rPr>
            </w:pPr>
          </w:p>
          <w:p w:rsidR="00E71AE4" w:rsidRPr="00E71AE4" w:rsidRDefault="00E71AE4" w:rsidP="00E442F1">
            <w:pPr>
              <w:pStyle w:val="aa"/>
              <w:ind w:left="-80" w:right="-150"/>
              <w:rPr>
                <w:sz w:val="18"/>
                <w:szCs w:val="18"/>
              </w:rPr>
            </w:pPr>
            <w:r w:rsidRPr="00E71AE4">
              <w:rPr>
                <w:sz w:val="18"/>
                <w:szCs w:val="18"/>
              </w:rPr>
              <w:t>1.1.3</w:t>
            </w:r>
          </w:p>
        </w:tc>
        <w:tc>
          <w:tcPr>
            <w:tcW w:w="89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5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0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r>
      <w:tr w:rsidR="00E442F1" w:rsidRPr="00E71AE4" w:rsidTr="00E442F1">
        <w:trPr>
          <w:trHeight w:val="20"/>
        </w:trPr>
        <w:tc>
          <w:tcPr>
            <w:tcW w:w="33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1.6.</w:t>
            </w:r>
          </w:p>
        </w:tc>
        <w:tc>
          <w:tcPr>
            <w:tcW w:w="292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 xml:space="preserve">Предоставление дополнительной меры социальной поддержки в виде ежемесячной выплаты в размере 5 тысяч </w:t>
            </w:r>
            <w:proofErr w:type="gramStart"/>
            <w:r w:rsidRPr="00E71AE4">
              <w:rPr>
                <w:sz w:val="18"/>
                <w:szCs w:val="18"/>
              </w:rPr>
              <w:t>рублей  педагогическому</w:t>
            </w:r>
            <w:proofErr w:type="gramEnd"/>
            <w:r w:rsidRPr="00E71AE4">
              <w:rPr>
                <w:sz w:val="18"/>
                <w:szCs w:val="18"/>
              </w:rPr>
              <w:t xml:space="preserve"> работнику, трудоустроившемуся в муниципальную общеобразовательную организацию, реализующую программы начального общего, основного общего и среднего общего образования </w:t>
            </w:r>
          </w:p>
        </w:tc>
        <w:tc>
          <w:tcPr>
            <w:tcW w:w="144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отдел образования</w:t>
            </w:r>
          </w:p>
        </w:tc>
        <w:tc>
          <w:tcPr>
            <w:tcW w:w="101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2023-2025 годы</w:t>
            </w:r>
          </w:p>
        </w:tc>
        <w:tc>
          <w:tcPr>
            <w:tcW w:w="1343"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1.1.1., 1.1.2</w:t>
            </w:r>
          </w:p>
        </w:tc>
        <w:tc>
          <w:tcPr>
            <w:tcW w:w="89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местный бюджет</w:t>
            </w:r>
          </w:p>
        </w:tc>
        <w:tc>
          <w:tcPr>
            <w:tcW w:w="434"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5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60,0</w:t>
            </w:r>
          </w:p>
        </w:tc>
        <w:tc>
          <w:tcPr>
            <w:tcW w:w="40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120,0</w:t>
            </w:r>
          </w:p>
        </w:tc>
        <w:tc>
          <w:tcPr>
            <w:tcW w:w="434"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240,0</w:t>
            </w:r>
          </w:p>
        </w:tc>
        <w:tc>
          <w:tcPr>
            <w:tcW w:w="47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r>
      <w:tr w:rsidR="00E442F1" w:rsidRPr="00E71AE4" w:rsidTr="00E442F1">
        <w:trPr>
          <w:trHeight w:val="20"/>
        </w:trPr>
        <w:tc>
          <w:tcPr>
            <w:tcW w:w="33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1.7.</w:t>
            </w:r>
          </w:p>
        </w:tc>
        <w:tc>
          <w:tcPr>
            <w:tcW w:w="292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Проведение педагогических мероприятий, конкурсов, конференций в 2023 году объявленного Годом педагога и наставника</w:t>
            </w:r>
          </w:p>
        </w:tc>
        <w:tc>
          <w:tcPr>
            <w:tcW w:w="144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 xml:space="preserve">отдел образования, </w:t>
            </w:r>
          </w:p>
          <w:p w:rsidR="00E71AE4" w:rsidRPr="00E71AE4" w:rsidRDefault="00E71AE4" w:rsidP="00E442F1">
            <w:pPr>
              <w:pStyle w:val="aa"/>
              <w:ind w:left="-80" w:right="-150"/>
              <w:rPr>
                <w:sz w:val="18"/>
                <w:szCs w:val="18"/>
              </w:rPr>
            </w:pPr>
            <w:r w:rsidRPr="00E71AE4">
              <w:rPr>
                <w:sz w:val="18"/>
                <w:szCs w:val="18"/>
              </w:rPr>
              <w:t>образовательные организации</w:t>
            </w:r>
          </w:p>
        </w:tc>
        <w:tc>
          <w:tcPr>
            <w:tcW w:w="101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2023 год</w:t>
            </w:r>
          </w:p>
        </w:tc>
        <w:tc>
          <w:tcPr>
            <w:tcW w:w="1343"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1.1.1., 1.1.2</w:t>
            </w:r>
          </w:p>
        </w:tc>
        <w:tc>
          <w:tcPr>
            <w:tcW w:w="89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местный бюджет</w:t>
            </w:r>
          </w:p>
        </w:tc>
        <w:tc>
          <w:tcPr>
            <w:tcW w:w="434"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5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10,0</w:t>
            </w:r>
          </w:p>
        </w:tc>
        <w:tc>
          <w:tcPr>
            <w:tcW w:w="402"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E71AE4" w:rsidRPr="00E71AE4" w:rsidRDefault="00E71AE4" w:rsidP="00E442F1">
            <w:pPr>
              <w:pStyle w:val="aa"/>
              <w:ind w:left="-80" w:right="-150"/>
              <w:rPr>
                <w:sz w:val="18"/>
                <w:szCs w:val="18"/>
              </w:rPr>
            </w:pPr>
            <w:r w:rsidRPr="00E71AE4">
              <w:rPr>
                <w:sz w:val="18"/>
                <w:szCs w:val="18"/>
              </w:rPr>
              <w:t>-</w:t>
            </w:r>
          </w:p>
        </w:tc>
      </w:tr>
    </w:tbl>
    <w:p w:rsidR="003574E6" w:rsidRDefault="003574E6" w:rsidP="00F2691E">
      <w:pPr>
        <w:pStyle w:val="aa"/>
        <w:ind w:left="42" w:right="141"/>
        <w:rPr>
          <w:sz w:val="18"/>
          <w:szCs w:val="18"/>
        </w:rPr>
      </w:pPr>
    </w:p>
    <w:p w:rsidR="005E2406" w:rsidRPr="005E2406" w:rsidRDefault="005E2406" w:rsidP="005E2406">
      <w:pPr>
        <w:pStyle w:val="aa"/>
        <w:ind w:left="42" w:right="141"/>
        <w:jc w:val="center"/>
        <w:rPr>
          <w:b/>
          <w:bCs/>
          <w:sz w:val="18"/>
          <w:szCs w:val="18"/>
        </w:rPr>
      </w:pPr>
      <w:r w:rsidRPr="005E2406">
        <w:rPr>
          <w:b/>
          <w:bCs/>
          <w:sz w:val="18"/>
          <w:szCs w:val="18"/>
        </w:rPr>
        <w:lastRenderedPageBreak/>
        <w:t>АДМИНИСТРАЦИЯ</w:t>
      </w:r>
    </w:p>
    <w:p w:rsidR="005E2406" w:rsidRPr="005E2406" w:rsidRDefault="005E2406" w:rsidP="005E2406">
      <w:pPr>
        <w:pStyle w:val="aa"/>
        <w:ind w:left="42" w:right="141"/>
        <w:jc w:val="center"/>
        <w:rPr>
          <w:b/>
          <w:bCs/>
          <w:sz w:val="18"/>
          <w:szCs w:val="18"/>
        </w:rPr>
      </w:pPr>
      <w:r w:rsidRPr="005E2406">
        <w:rPr>
          <w:b/>
          <w:bCs/>
          <w:sz w:val="18"/>
          <w:szCs w:val="18"/>
        </w:rPr>
        <w:t>МАРЁВСКОГО МУНИЦИПАЛЬНОГО ОКРУГА</w:t>
      </w:r>
    </w:p>
    <w:p w:rsidR="005E2406" w:rsidRPr="005E2406" w:rsidRDefault="005E2406" w:rsidP="005E2406">
      <w:pPr>
        <w:pStyle w:val="aa"/>
        <w:ind w:left="42" w:right="141"/>
        <w:jc w:val="center"/>
        <w:rPr>
          <w:b/>
          <w:sz w:val="18"/>
          <w:szCs w:val="18"/>
        </w:rPr>
      </w:pPr>
    </w:p>
    <w:p w:rsidR="005E2406" w:rsidRPr="005E2406" w:rsidRDefault="005E2406" w:rsidP="005E2406">
      <w:pPr>
        <w:pStyle w:val="aa"/>
        <w:ind w:left="42" w:right="141"/>
        <w:jc w:val="center"/>
        <w:rPr>
          <w:sz w:val="18"/>
          <w:szCs w:val="18"/>
        </w:rPr>
      </w:pPr>
      <w:r w:rsidRPr="005E2406">
        <w:rPr>
          <w:sz w:val="18"/>
          <w:szCs w:val="18"/>
        </w:rPr>
        <w:t>РАСПОРЯЖЕНИЕ</w:t>
      </w:r>
    </w:p>
    <w:p w:rsidR="005E2406" w:rsidRPr="005E2406" w:rsidRDefault="005E2406" w:rsidP="005E2406">
      <w:pPr>
        <w:pStyle w:val="aa"/>
        <w:ind w:left="42" w:right="141"/>
        <w:jc w:val="center"/>
        <w:rPr>
          <w:sz w:val="18"/>
          <w:szCs w:val="18"/>
        </w:rPr>
      </w:pPr>
      <w:proofErr w:type="gramStart"/>
      <w:r w:rsidRPr="005E2406">
        <w:rPr>
          <w:sz w:val="18"/>
          <w:szCs w:val="18"/>
        </w:rPr>
        <w:t>12.01.2023  №</w:t>
      </w:r>
      <w:proofErr w:type="gramEnd"/>
      <w:r w:rsidRPr="005E2406">
        <w:rPr>
          <w:sz w:val="18"/>
          <w:szCs w:val="18"/>
        </w:rPr>
        <w:t xml:space="preserve"> 3-рг</w:t>
      </w:r>
    </w:p>
    <w:p w:rsidR="005E2406" w:rsidRPr="005E2406" w:rsidRDefault="005E2406" w:rsidP="005E2406">
      <w:pPr>
        <w:pStyle w:val="aa"/>
        <w:ind w:left="42" w:right="141"/>
        <w:jc w:val="center"/>
        <w:rPr>
          <w:sz w:val="18"/>
          <w:szCs w:val="18"/>
        </w:rPr>
      </w:pPr>
      <w:r w:rsidRPr="005E2406">
        <w:rPr>
          <w:sz w:val="18"/>
          <w:szCs w:val="18"/>
        </w:rPr>
        <w:t xml:space="preserve">с. </w:t>
      </w:r>
      <w:proofErr w:type="spellStart"/>
      <w:r w:rsidRPr="005E2406">
        <w:rPr>
          <w:sz w:val="18"/>
          <w:szCs w:val="18"/>
        </w:rPr>
        <w:t>Марёво</w:t>
      </w:r>
      <w:proofErr w:type="spellEnd"/>
    </w:p>
    <w:p w:rsidR="005E2406" w:rsidRPr="005E2406" w:rsidRDefault="005E2406" w:rsidP="005E2406">
      <w:pPr>
        <w:pStyle w:val="aa"/>
        <w:ind w:left="42" w:right="141"/>
        <w:jc w:val="center"/>
        <w:rPr>
          <w:sz w:val="18"/>
          <w:szCs w:val="18"/>
        </w:rPr>
      </w:pPr>
    </w:p>
    <w:p w:rsidR="005E2406" w:rsidRPr="005E2406" w:rsidRDefault="005E2406" w:rsidP="005E2406">
      <w:pPr>
        <w:pStyle w:val="aa"/>
        <w:ind w:left="42" w:right="141"/>
        <w:jc w:val="center"/>
        <w:rPr>
          <w:b/>
          <w:sz w:val="18"/>
          <w:szCs w:val="18"/>
        </w:rPr>
      </w:pPr>
      <w:r w:rsidRPr="005E2406">
        <w:rPr>
          <w:b/>
          <w:sz w:val="18"/>
          <w:szCs w:val="18"/>
        </w:rPr>
        <w:t>О создании рабочей группы по проведению актуализации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w:t>
      </w:r>
    </w:p>
    <w:p w:rsidR="005E2406" w:rsidRPr="005E2406" w:rsidRDefault="005E2406" w:rsidP="005E2406">
      <w:pPr>
        <w:pStyle w:val="aa"/>
        <w:ind w:left="42" w:right="141"/>
        <w:rPr>
          <w:b/>
          <w:sz w:val="18"/>
          <w:szCs w:val="18"/>
        </w:rPr>
      </w:pPr>
    </w:p>
    <w:p w:rsidR="005E2406" w:rsidRPr="005E2406" w:rsidRDefault="005E2406" w:rsidP="005E2406">
      <w:pPr>
        <w:pStyle w:val="aa"/>
        <w:ind w:left="42" w:right="141" w:firstLine="242"/>
        <w:jc w:val="both"/>
        <w:rPr>
          <w:b/>
          <w:sz w:val="18"/>
          <w:szCs w:val="18"/>
        </w:rPr>
      </w:pPr>
      <w:r w:rsidRPr="005E2406">
        <w:rPr>
          <w:sz w:val="18"/>
          <w:szCs w:val="1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07 декабря 2011 года № 416-ФЗ «О водоснабжении и водоотведении», Уставом </w:t>
      </w:r>
      <w:proofErr w:type="spellStart"/>
      <w:r w:rsidRPr="005E2406">
        <w:rPr>
          <w:sz w:val="18"/>
          <w:szCs w:val="18"/>
        </w:rPr>
        <w:t>Марёвского</w:t>
      </w:r>
      <w:proofErr w:type="spellEnd"/>
      <w:r w:rsidRPr="005E2406">
        <w:rPr>
          <w:sz w:val="18"/>
          <w:szCs w:val="18"/>
        </w:rPr>
        <w:t xml:space="preserve"> муниципального округа и в целях осуществления полномочий по организации водоснабжения населения на территории </w:t>
      </w:r>
      <w:proofErr w:type="spellStart"/>
      <w:r w:rsidRPr="005E2406">
        <w:rPr>
          <w:sz w:val="18"/>
          <w:szCs w:val="18"/>
        </w:rPr>
        <w:t>Марёвского</w:t>
      </w:r>
      <w:proofErr w:type="spellEnd"/>
      <w:r w:rsidRPr="005E2406">
        <w:rPr>
          <w:sz w:val="18"/>
          <w:szCs w:val="18"/>
        </w:rPr>
        <w:t xml:space="preserve"> муниципального округа: </w:t>
      </w:r>
    </w:p>
    <w:p w:rsidR="005E2406" w:rsidRPr="005E2406" w:rsidRDefault="005E2406" w:rsidP="005E2406">
      <w:pPr>
        <w:pStyle w:val="aa"/>
        <w:numPr>
          <w:ilvl w:val="0"/>
          <w:numId w:val="11"/>
        </w:numPr>
        <w:ind w:left="42" w:right="141" w:firstLine="242"/>
        <w:jc w:val="both"/>
        <w:rPr>
          <w:sz w:val="18"/>
          <w:szCs w:val="18"/>
        </w:rPr>
      </w:pPr>
      <w:r w:rsidRPr="005E2406">
        <w:rPr>
          <w:sz w:val="18"/>
          <w:szCs w:val="18"/>
        </w:rPr>
        <w:t>Создать рабочую группу по проведению актуализации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 в прилагаемом составе.</w:t>
      </w:r>
    </w:p>
    <w:p w:rsidR="005E2406" w:rsidRPr="005E2406" w:rsidRDefault="005E2406" w:rsidP="005E2406">
      <w:pPr>
        <w:pStyle w:val="aa"/>
        <w:numPr>
          <w:ilvl w:val="0"/>
          <w:numId w:val="11"/>
        </w:numPr>
        <w:ind w:left="42" w:right="141" w:firstLine="242"/>
        <w:jc w:val="both"/>
        <w:rPr>
          <w:sz w:val="18"/>
          <w:szCs w:val="18"/>
        </w:rPr>
      </w:pPr>
      <w:r w:rsidRPr="005E2406">
        <w:rPr>
          <w:sz w:val="18"/>
          <w:szCs w:val="18"/>
        </w:rPr>
        <w:t>Утвердить прилагаемое Положение о рабочей группе по проведению актуализации оценки состояния объектов централизованных систем водоснабжения и водоподготовки на предмет соответствия установленных показателям качества и безопасности питьевого водоснабжения (далее - Положение).</w:t>
      </w:r>
    </w:p>
    <w:p w:rsidR="005E2406" w:rsidRPr="005E2406" w:rsidRDefault="005E2406" w:rsidP="005E2406">
      <w:pPr>
        <w:pStyle w:val="aa"/>
        <w:numPr>
          <w:ilvl w:val="0"/>
          <w:numId w:val="11"/>
        </w:numPr>
        <w:ind w:left="42" w:right="141" w:firstLine="242"/>
        <w:jc w:val="both"/>
        <w:rPr>
          <w:sz w:val="18"/>
          <w:szCs w:val="18"/>
        </w:rPr>
      </w:pPr>
      <w:r w:rsidRPr="005E2406">
        <w:rPr>
          <w:sz w:val="18"/>
          <w:szCs w:val="18"/>
        </w:rPr>
        <w:t xml:space="preserve">Утвердить прилагаемые формы мониторинга и отчетности по проведению актуализации оценки состояния объектов централизованных систем водоснабжения, в том числе на предмет соответствия установленным показателям качества и безопасности питьевого водоснабжения (далее – формы).  </w:t>
      </w:r>
    </w:p>
    <w:p w:rsidR="005E2406" w:rsidRPr="005E2406" w:rsidRDefault="005E2406" w:rsidP="005E2406">
      <w:pPr>
        <w:pStyle w:val="aa"/>
        <w:ind w:left="42" w:right="141" w:firstLine="242"/>
        <w:jc w:val="both"/>
        <w:rPr>
          <w:sz w:val="18"/>
          <w:szCs w:val="18"/>
        </w:rPr>
      </w:pPr>
      <w:r w:rsidRPr="005E2406">
        <w:rPr>
          <w:sz w:val="18"/>
          <w:szCs w:val="18"/>
        </w:rPr>
        <w:t xml:space="preserve">4. Рабочей группе в срок до 25 января 2023 года провести актуализацию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 расположенных на территории </w:t>
      </w:r>
      <w:proofErr w:type="spellStart"/>
      <w:r w:rsidRPr="005E2406">
        <w:rPr>
          <w:sz w:val="18"/>
          <w:szCs w:val="18"/>
        </w:rPr>
        <w:t>Марёвского</w:t>
      </w:r>
      <w:proofErr w:type="spellEnd"/>
      <w:r w:rsidRPr="005E2406">
        <w:rPr>
          <w:sz w:val="18"/>
          <w:szCs w:val="18"/>
        </w:rPr>
        <w:t xml:space="preserve"> муниципального округа и занести данные в информационную систему «Реформа ЖКХ» Государственная корпорация — Фонд содействия реформированию жилищно-коммунального хозяйства.</w:t>
      </w:r>
    </w:p>
    <w:p w:rsidR="005E2406" w:rsidRPr="005E2406" w:rsidRDefault="005E2406" w:rsidP="005E2406">
      <w:pPr>
        <w:pStyle w:val="aa"/>
        <w:ind w:left="42" w:right="141" w:firstLine="242"/>
        <w:jc w:val="both"/>
        <w:rPr>
          <w:sz w:val="18"/>
          <w:szCs w:val="18"/>
        </w:rPr>
      </w:pPr>
      <w:r w:rsidRPr="005E2406">
        <w:rPr>
          <w:sz w:val="18"/>
          <w:szCs w:val="18"/>
        </w:rPr>
        <w:t>5. Опубликовать распоряжение в муниципальной газете «</w:t>
      </w:r>
      <w:proofErr w:type="spellStart"/>
      <w:r w:rsidRPr="005E2406">
        <w:rPr>
          <w:sz w:val="18"/>
          <w:szCs w:val="18"/>
        </w:rPr>
        <w:t>Марёвский</w:t>
      </w:r>
      <w:proofErr w:type="spellEnd"/>
      <w:r w:rsidRPr="005E2406">
        <w:rPr>
          <w:sz w:val="18"/>
          <w:szCs w:val="18"/>
        </w:rPr>
        <w:t xml:space="preserve"> вестник» и разместить на официальном сайте Администрации </w:t>
      </w:r>
      <w:proofErr w:type="spellStart"/>
      <w:r w:rsidRPr="005E2406">
        <w:rPr>
          <w:sz w:val="18"/>
          <w:szCs w:val="18"/>
        </w:rPr>
        <w:t>Марёвского</w:t>
      </w:r>
      <w:proofErr w:type="spellEnd"/>
      <w:r w:rsidRPr="005E2406">
        <w:rPr>
          <w:sz w:val="18"/>
          <w:szCs w:val="18"/>
        </w:rPr>
        <w:t xml:space="preserve"> муниципального округа в информационно-телекоммуникационной сети «Интернет».</w:t>
      </w:r>
    </w:p>
    <w:p w:rsidR="005E2406" w:rsidRPr="005E2406" w:rsidRDefault="005E2406" w:rsidP="005E2406">
      <w:pPr>
        <w:pStyle w:val="aa"/>
        <w:ind w:left="42" w:right="141"/>
        <w:rPr>
          <w:b/>
          <w:sz w:val="18"/>
          <w:szCs w:val="18"/>
        </w:rPr>
      </w:pPr>
    </w:p>
    <w:p w:rsidR="005E2406" w:rsidRPr="005E2406" w:rsidRDefault="005E2406" w:rsidP="005E2406">
      <w:pPr>
        <w:pStyle w:val="aa"/>
        <w:ind w:left="42" w:right="141"/>
        <w:rPr>
          <w:b/>
          <w:sz w:val="18"/>
          <w:szCs w:val="18"/>
        </w:rPr>
      </w:pPr>
      <w:r w:rsidRPr="005E2406">
        <w:rPr>
          <w:b/>
          <w:sz w:val="18"/>
          <w:szCs w:val="18"/>
        </w:rPr>
        <w:t xml:space="preserve">Глава муниципального округа         С.И. </w:t>
      </w:r>
      <w:proofErr w:type="spellStart"/>
      <w:r w:rsidRPr="005E2406">
        <w:rPr>
          <w:b/>
          <w:sz w:val="18"/>
          <w:szCs w:val="18"/>
        </w:rPr>
        <w:t>Горкин</w:t>
      </w:r>
      <w:proofErr w:type="spellEnd"/>
      <w:r w:rsidRPr="005E2406">
        <w:rPr>
          <w:b/>
          <w:sz w:val="18"/>
          <w:szCs w:val="18"/>
        </w:rPr>
        <w:t xml:space="preserve">   </w:t>
      </w:r>
    </w:p>
    <w:p w:rsidR="005E2406" w:rsidRPr="005E2406" w:rsidRDefault="005E2406" w:rsidP="005E2406">
      <w:pPr>
        <w:pStyle w:val="aa"/>
        <w:ind w:left="42" w:right="141"/>
        <w:rPr>
          <w:sz w:val="18"/>
          <w:szCs w:val="18"/>
        </w:rPr>
      </w:pPr>
    </w:p>
    <w:p w:rsidR="005E2406" w:rsidRDefault="005E2406" w:rsidP="005E2406">
      <w:pPr>
        <w:pStyle w:val="aa"/>
        <w:ind w:left="5954" w:right="141"/>
        <w:jc w:val="center"/>
        <w:rPr>
          <w:sz w:val="18"/>
          <w:szCs w:val="18"/>
        </w:rPr>
      </w:pPr>
      <w:r w:rsidRPr="005E2406">
        <w:rPr>
          <w:sz w:val="18"/>
          <w:szCs w:val="18"/>
        </w:rPr>
        <w:t>Утверждён</w:t>
      </w:r>
    </w:p>
    <w:p w:rsidR="005E2406" w:rsidRDefault="005E2406" w:rsidP="005E2406">
      <w:pPr>
        <w:pStyle w:val="aa"/>
        <w:ind w:left="5954" w:right="141"/>
        <w:jc w:val="center"/>
        <w:rPr>
          <w:sz w:val="18"/>
          <w:szCs w:val="18"/>
        </w:rPr>
      </w:pPr>
      <w:r>
        <w:rPr>
          <w:sz w:val="18"/>
          <w:szCs w:val="18"/>
        </w:rPr>
        <w:t>распоряжением</w:t>
      </w:r>
      <w:r w:rsidRPr="005E2406">
        <w:rPr>
          <w:sz w:val="18"/>
          <w:szCs w:val="18"/>
        </w:rPr>
        <w:t xml:space="preserve"> </w:t>
      </w:r>
      <w:r>
        <w:rPr>
          <w:sz w:val="18"/>
          <w:szCs w:val="18"/>
        </w:rPr>
        <w:t>администрации</w:t>
      </w:r>
    </w:p>
    <w:p w:rsidR="005E2406" w:rsidRDefault="005E2406" w:rsidP="005E2406">
      <w:pPr>
        <w:pStyle w:val="aa"/>
        <w:ind w:left="5954" w:right="141"/>
        <w:jc w:val="center"/>
        <w:rPr>
          <w:sz w:val="18"/>
          <w:szCs w:val="18"/>
        </w:rPr>
      </w:pPr>
      <w:r>
        <w:rPr>
          <w:sz w:val="18"/>
          <w:szCs w:val="18"/>
        </w:rPr>
        <w:t xml:space="preserve">муниципального </w:t>
      </w:r>
      <w:r w:rsidRPr="005E2406">
        <w:rPr>
          <w:sz w:val="18"/>
          <w:szCs w:val="18"/>
        </w:rPr>
        <w:t>округа</w:t>
      </w:r>
    </w:p>
    <w:p w:rsidR="005E2406" w:rsidRPr="005E2406" w:rsidRDefault="005E2406" w:rsidP="005E2406">
      <w:pPr>
        <w:pStyle w:val="aa"/>
        <w:ind w:left="5954" w:right="141"/>
        <w:jc w:val="center"/>
        <w:rPr>
          <w:sz w:val="18"/>
          <w:szCs w:val="18"/>
        </w:rPr>
      </w:pPr>
      <w:r w:rsidRPr="005E2406">
        <w:rPr>
          <w:sz w:val="18"/>
          <w:szCs w:val="18"/>
        </w:rPr>
        <w:t>от 12.01.2023 № 3-рг</w:t>
      </w:r>
      <w:bookmarkStart w:id="3" w:name="номер1"/>
      <w:bookmarkEnd w:id="3"/>
    </w:p>
    <w:p w:rsidR="005E2406" w:rsidRPr="005E2406" w:rsidRDefault="005E2406" w:rsidP="005E2406">
      <w:pPr>
        <w:pStyle w:val="aa"/>
        <w:ind w:left="42" w:right="141"/>
        <w:rPr>
          <w:sz w:val="18"/>
          <w:szCs w:val="18"/>
        </w:rPr>
      </w:pPr>
    </w:p>
    <w:p w:rsidR="005E2406" w:rsidRPr="005E2406" w:rsidRDefault="005E2406" w:rsidP="005E2406">
      <w:pPr>
        <w:pStyle w:val="aa"/>
        <w:ind w:left="42" w:right="141"/>
        <w:jc w:val="center"/>
        <w:rPr>
          <w:b/>
          <w:sz w:val="18"/>
          <w:szCs w:val="18"/>
        </w:rPr>
      </w:pPr>
      <w:r w:rsidRPr="005E2406">
        <w:rPr>
          <w:b/>
          <w:sz w:val="18"/>
          <w:szCs w:val="18"/>
        </w:rPr>
        <w:t>Состав рабочей группы по проведению актуализации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w:t>
      </w:r>
    </w:p>
    <w:p w:rsidR="005E2406" w:rsidRPr="005E2406" w:rsidRDefault="005E2406" w:rsidP="005E2406">
      <w:pPr>
        <w:pStyle w:val="aa"/>
        <w:ind w:left="42" w:right="141"/>
        <w:rPr>
          <w:b/>
          <w:sz w:val="18"/>
          <w:szCs w:val="1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8600"/>
      </w:tblGrid>
      <w:tr w:rsidR="005E2406" w:rsidRPr="005E2406" w:rsidTr="005E2406">
        <w:tc>
          <w:tcPr>
            <w:tcW w:w="1981" w:type="dxa"/>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73" w:right="-84"/>
              <w:rPr>
                <w:b/>
                <w:sz w:val="18"/>
                <w:szCs w:val="18"/>
              </w:rPr>
            </w:pPr>
            <w:proofErr w:type="spellStart"/>
            <w:r w:rsidRPr="005E2406">
              <w:rPr>
                <w:sz w:val="18"/>
                <w:szCs w:val="18"/>
              </w:rPr>
              <w:t>Горкин</w:t>
            </w:r>
            <w:proofErr w:type="spellEnd"/>
            <w:r w:rsidRPr="005E2406">
              <w:rPr>
                <w:sz w:val="18"/>
                <w:szCs w:val="18"/>
              </w:rPr>
              <w:t xml:space="preserve"> С.И.</w:t>
            </w:r>
          </w:p>
        </w:tc>
        <w:tc>
          <w:tcPr>
            <w:tcW w:w="8600" w:type="dxa"/>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73" w:right="-84"/>
              <w:rPr>
                <w:sz w:val="18"/>
                <w:szCs w:val="18"/>
              </w:rPr>
            </w:pPr>
            <w:r w:rsidRPr="005E2406">
              <w:rPr>
                <w:sz w:val="18"/>
                <w:szCs w:val="18"/>
              </w:rPr>
              <w:t>Глава администрации муниципального округа, председатель Рабочей группы</w:t>
            </w:r>
          </w:p>
        </w:tc>
      </w:tr>
      <w:tr w:rsidR="005E2406" w:rsidRPr="005E2406" w:rsidTr="005E2406">
        <w:tc>
          <w:tcPr>
            <w:tcW w:w="1981" w:type="dxa"/>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73" w:right="-84"/>
              <w:rPr>
                <w:sz w:val="18"/>
                <w:szCs w:val="18"/>
              </w:rPr>
            </w:pPr>
            <w:r w:rsidRPr="005E2406">
              <w:rPr>
                <w:sz w:val="18"/>
                <w:szCs w:val="18"/>
              </w:rPr>
              <w:t>Фёдорова М.Ф.</w:t>
            </w:r>
          </w:p>
        </w:tc>
        <w:tc>
          <w:tcPr>
            <w:tcW w:w="8600" w:type="dxa"/>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73" w:right="-84"/>
              <w:rPr>
                <w:sz w:val="18"/>
                <w:szCs w:val="18"/>
              </w:rPr>
            </w:pPr>
            <w:r w:rsidRPr="005E2406">
              <w:rPr>
                <w:sz w:val="18"/>
                <w:szCs w:val="18"/>
              </w:rPr>
              <w:t>Глава территориального отдела администрации муниципального округа, заместитель председателя рабочей группы</w:t>
            </w:r>
          </w:p>
        </w:tc>
      </w:tr>
      <w:tr w:rsidR="005E2406" w:rsidRPr="005E2406" w:rsidTr="005E2406">
        <w:tc>
          <w:tcPr>
            <w:tcW w:w="1981" w:type="dxa"/>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73" w:right="-84"/>
              <w:rPr>
                <w:sz w:val="18"/>
                <w:szCs w:val="18"/>
              </w:rPr>
            </w:pPr>
            <w:r w:rsidRPr="005E2406">
              <w:rPr>
                <w:sz w:val="18"/>
                <w:szCs w:val="18"/>
              </w:rPr>
              <w:t>Арбузова А.А.</w:t>
            </w:r>
          </w:p>
        </w:tc>
        <w:tc>
          <w:tcPr>
            <w:tcW w:w="8600" w:type="dxa"/>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73" w:right="-84"/>
              <w:rPr>
                <w:sz w:val="18"/>
                <w:szCs w:val="18"/>
              </w:rPr>
            </w:pPr>
            <w:r w:rsidRPr="005E2406">
              <w:rPr>
                <w:sz w:val="18"/>
                <w:szCs w:val="18"/>
              </w:rPr>
              <w:t>Ведущий специалист отдела ЖКХ, дорожного хозяйства и транспорта администрации муниципального округа, секретарь рабочей группы</w:t>
            </w:r>
          </w:p>
        </w:tc>
      </w:tr>
      <w:tr w:rsidR="005E2406" w:rsidRPr="005E2406" w:rsidTr="005E2406">
        <w:tc>
          <w:tcPr>
            <w:tcW w:w="10581" w:type="dxa"/>
            <w:gridSpan w:val="2"/>
            <w:tcBorders>
              <w:top w:val="single" w:sz="4" w:space="0" w:color="auto"/>
              <w:left w:val="single" w:sz="4" w:space="0" w:color="auto"/>
              <w:bottom w:val="single" w:sz="4" w:space="0" w:color="auto"/>
              <w:right w:val="single" w:sz="4" w:space="0" w:color="auto"/>
            </w:tcBorders>
            <w:vAlign w:val="center"/>
          </w:tcPr>
          <w:p w:rsidR="005E2406" w:rsidRPr="005E2406" w:rsidRDefault="005E2406" w:rsidP="005E2406">
            <w:pPr>
              <w:pStyle w:val="aa"/>
              <w:ind w:left="-73" w:right="-84"/>
              <w:rPr>
                <w:sz w:val="18"/>
                <w:szCs w:val="18"/>
              </w:rPr>
            </w:pPr>
            <w:r w:rsidRPr="005E2406">
              <w:rPr>
                <w:sz w:val="18"/>
                <w:szCs w:val="18"/>
              </w:rPr>
              <w:t>Члены рабочей группы:</w:t>
            </w:r>
          </w:p>
        </w:tc>
      </w:tr>
      <w:tr w:rsidR="005E2406" w:rsidRPr="005E2406" w:rsidTr="005E2406">
        <w:tc>
          <w:tcPr>
            <w:tcW w:w="1981" w:type="dxa"/>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73" w:right="-84"/>
              <w:rPr>
                <w:sz w:val="18"/>
                <w:szCs w:val="18"/>
              </w:rPr>
            </w:pPr>
            <w:r w:rsidRPr="005E2406">
              <w:rPr>
                <w:sz w:val="18"/>
                <w:szCs w:val="18"/>
              </w:rPr>
              <w:t>Плотникова Т.А.</w:t>
            </w:r>
          </w:p>
        </w:tc>
        <w:tc>
          <w:tcPr>
            <w:tcW w:w="8600" w:type="dxa"/>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73" w:right="-84"/>
              <w:rPr>
                <w:sz w:val="18"/>
                <w:szCs w:val="18"/>
              </w:rPr>
            </w:pPr>
            <w:r w:rsidRPr="005E2406">
              <w:rPr>
                <w:sz w:val="18"/>
                <w:szCs w:val="18"/>
              </w:rPr>
              <w:t xml:space="preserve">Заведующий отделом муниципального имущества, архитектуры и </w:t>
            </w:r>
            <w:proofErr w:type="gramStart"/>
            <w:r w:rsidRPr="005E2406">
              <w:rPr>
                <w:sz w:val="18"/>
                <w:szCs w:val="18"/>
              </w:rPr>
              <w:t>строительства  администрации</w:t>
            </w:r>
            <w:proofErr w:type="gramEnd"/>
            <w:r w:rsidRPr="005E2406">
              <w:rPr>
                <w:sz w:val="18"/>
                <w:szCs w:val="18"/>
              </w:rPr>
              <w:t xml:space="preserve"> муниципального округа </w:t>
            </w:r>
          </w:p>
        </w:tc>
      </w:tr>
      <w:tr w:rsidR="005E2406" w:rsidRPr="005E2406" w:rsidTr="005E2406">
        <w:tc>
          <w:tcPr>
            <w:tcW w:w="1981" w:type="dxa"/>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73" w:right="-84"/>
              <w:rPr>
                <w:sz w:val="18"/>
                <w:szCs w:val="18"/>
              </w:rPr>
            </w:pPr>
            <w:r w:rsidRPr="005E2406">
              <w:rPr>
                <w:sz w:val="18"/>
                <w:szCs w:val="18"/>
              </w:rPr>
              <w:t>Афанасьев В.Б.</w:t>
            </w:r>
          </w:p>
        </w:tc>
        <w:tc>
          <w:tcPr>
            <w:tcW w:w="8600" w:type="dxa"/>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73" w:right="-84"/>
              <w:rPr>
                <w:sz w:val="18"/>
                <w:szCs w:val="18"/>
              </w:rPr>
            </w:pPr>
            <w:r w:rsidRPr="005E2406">
              <w:rPr>
                <w:sz w:val="18"/>
                <w:szCs w:val="18"/>
              </w:rPr>
              <w:t>Директор ООО «</w:t>
            </w:r>
            <w:proofErr w:type="spellStart"/>
            <w:r w:rsidRPr="005E2406">
              <w:rPr>
                <w:sz w:val="18"/>
                <w:szCs w:val="18"/>
              </w:rPr>
              <w:t>Марёвский</w:t>
            </w:r>
            <w:proofErr w:type="spellEnd"/>
            <w:r w:rsidRPr="005E2406">
              <w:rPr>
                <w:sz w:val="18"/>
                <w:szCs w:val="18"/>
              </w:rPr>
              <w:t xml:space="preserve"> водоканал» (по согласованию)</w:t>
            </w:r>
          </w:p>
        </w:tc>
      </w:tr>
    </w:tbl>
    <w:p w:rsidR="003574E6" w:rsidRDefault="003574E6" w:rsidP="00F2691E">
      <w:pPr>
        <w:pStyle w:val="aa"/>
        <w:ind w:left="42" w:right="141"/>
        <w:rPr>
          <w:sz w:val="18"/>
          <w:szCs w:val="18"/>
        </w:rPr>
      </w:pPr>
    </w:p>
    <w:p w:rsidR="005E2406" w:rsidRDefault="005E2406" w:rsidP="005E2406">
      <w:pPr>
        <w:pStyle w:val="aa"/>
        <w:ind w:left="5954" w:right="141"/>
        <w:jc w:val="center"/>
        <w:rPr>
          <w:sz w:val="18"/>
          <w:szCs w:val="18"/>
        </w:rPr>
      </w:pPr>
      <w:r w:rsidRPr="005E2406">
        <w:rPr>
          <w:sz w:val="18"/>
          <w:szCs w:val="18"/>
        </w:rPr>
        <w:t>Утверждено</w:t>
      </w:r>
    </w:p>
    <w:p w:rsidR="005E2406" w:rsidRDefault="005E2406" w:rsidP="005E2406">
      <w:pPr>
        <w:pStyle w:val="aa"/>
        <w:ind w:left="5954" w:right="141"/>
        <w:jc w:val="center"/>
        <w:rPr>
          <w:sz w:val="18"/>
          <w:szCs w:val="18"/>
        </w:rPr>
      </w:pPr>
      <w:r>
        <w:rPr>
          <w:sz w:val="18"/>
          <w:szCs w:val="18"/>
        </w:rPr>
        <w:t>распоряжением</w:t>
      </w:r>
      <w:r w:rsidRPr="005E2406">
        <w:rPr>
          <w:sz w:val="18"/>
          <w:szCs w:val="18"/>
        </w:rPr>
        <w:t xml:space="preserve"> администрации</w:t>
      </w:r>
    </w:p>
    <w:p w:rsidR="005E2406" w:rsidRDefault="005E2406" w:rsidP="005E2406">
      <w:pPr>
        <w:pStyle w:val="aa"/>
        <w:ind w:left="5954" w:right="141"/>
        <w:jc w:val="center"/>
        <w:rPr>
          <w:sz w:val="18"/>
          <w:szCs w:val="18"/>
        </w:rPr>
      </w:pPr>
      <w:r w:rsidRPr="005E2406">
        <w:rPr>
          <w:sz w:val="18"/>
          <w:szCs w:val="18"/>
        </w:rPr>
        <w:t>муниципального округа</w:t>
      </w:r>
    </w:p>
    <w:p w:rsidR="005E2406" w:rsidRPr="005E2406" w:rsidRDefault="005E2406" w:rsidP="005E2406">
      <w:pPr>
        <w:pStyle w:val="aa"/>
        <w:ind w:left="5954" w:right="141"/>
        <w:jc w:val="center"/>
        <w:rPr>
          <w:sz w:val="18"/>
          <w:szCs w:val="18"/>
        </w:rPr>
      </w:pPr>
      <w:r w:rsidRPr="005E2406">
        <w:rPr>
          <w:sz w:val="18"/>
          <w:szCs w:val="18"/>
        </w:rPr>
        <w:t xml:space="preserve">от </w:t>
      </w:r>
      <w:bookmarkStart w:id="4" w:name="дата2"/>
      <w:bookmarkEnd w:id="4"/>
      <w:r w:rsidRPr="005E2406">
        <w:rPr>
          <w:sz w:val="18"/>
          <w:szCs w:val="18"/>
        </w:rPr>
        <w:t>12.01.2023 № 3-рг</w:t>
      </w:r>
      <w:bookmarkStart w:id="5" w:name="номер2"/>
      <w:bookmarkEnd w:id="5"/>
    </w:p>
    <w:p w:rsidR="005E2406" w:rsidRPr="005E2406" w:rsidRDefault="005E2406" w:rsidP="005E2406">
      <w:pPr>
        <w:pStyle w:val="aa"/>
        <w:ind w:left="42" w:right="141"/>
        <w:rPr>
          <w:sz w:val="18"/>
          <w:szCs w:val="18"/>
        </w:rPr>
      </w:pPr>
    </w:p>
    <w:p w:rsidR="005E2406" w:rsidRPr="005E2406" w:rsidRDefault="005E2406" w:rsidP="005E2406">
      <w:pPr>
        <w:pStyle w:val="aa"/>
        <w:ind w:left="42" w:right="141"/>
        <w:jc w:val="center"/>
        <w:rPr>
          <w:b/>
          <w:sz w:val="18"/>
          <w:szCs w:val="18"/>
        </w:rPr>
      </w:pPr>
      <w:r w:rsidRPr="005E2406">
        <w:rPr>
          <w:b/>
          <w:sz w:val="18"/>
          <w:szCs w:val="18"/>
        </w:rPr>
        <w:t>Положение</w:t>
      </w:r>
    </w:p>
    <w:p w:rsidR="005E2406" w:rsidRPr="005E2406" w:rsidRDefault="005E2406" w:rsidP="005E2406">
      <w:pPr>
        <w:pStyle w:val="aa"/>
        <w:ind w:left="42" w:right="141"/>
        <w:jc w:val="center"/>
        <w:rPr>
          <w:b/>
          <w:sz w:val="18"/>
          <w:szCs w:val="18"/>
        </w:rPr>
      </w:pPr>
      <w:r w:rsidRPr="005E2406">
        <w:rPr>
          <w:b/>
          <w:sz w:val="18"/>
          <w:szCs w:val="18"/>
        </w:rPr>
        <w:t>о рабочей группе по проведению актуализации оценки состояния объектов централизованных систем водоснабжения и водоподготовки на предмет соответствия установленным показателем качества и безопасности питьевого водоснабжения</w:t>
      </w:r>
    </w:p>
    <w:p w:rsidR="005E2406" w:rsidRPr="005E2406" w:rsidRDefault="005E2406" w:rsidP="005E2406">
      <w:pPr>
        <w:pStyle w:val="aa"/>
        <w:ind w:left="42" w:right="141" w:firstLine="242"/>
        <w:jc w:val="both"/>
        <w:rPr>
          <w:b/>
          <w:sz w:val="18"/>
          <w:szCs w:val="18"/>
        </w:rPr>
      </w:pPr>
    </w:p>
    <w:p w:rsidR="005E2406" w:rsidRPr="005E2406" w:rsidRDefault="005E2406" w:rsidP="005E2406">
      <w:pPr>
        <w:pStyle w:val="aa"/>
        <w:ind w:left="42" w:right="141" w:firstLine="242"/>
        <w:jc w:val="both"/>
        <w:rPr>
          <w:b/>
          <w:sz w:val="18"/>
          <w:szCs w:val="18"/>
        </w:rPr>
      </w:pPr>
      <w:r w:rsidRPr="005E2406">
        <w:rPr>
          <w:b/>
          <w:sz w:val="18"/>
          <w:szCs w:val="18"/>
        </w:rPr>
        <w:t>1. Общие положения</w:t>
      </w:r>
    </w:p>
    <w:p w:rsidR="005E2406" w:rsidRPr="005E2406" w:rsidRDefault="005E2406" w:rsidP="005E2406">
      <w:pPr>
        <w:pStyle w:val="aa"/>
        <w:numPr>
          <w:ilvl w:val="1"/>
          <w:numId w:val="12"/>
        </w:numPr>
        <w:ind w:left="42" w:right="141" w:firstLine="242"/>
        <w:jc w:val="both"/>
        <w:rPr>
          <w:sz w:val="18"/>
          <w:szCs w:val="18"/>
        </w:rPr>
      </w:pPr>
      <w:r w:rsidRPr="005E2406">
        <w:rPr>
          <w:sz w:val="18"/>
          <w:szCs w:val="18"/>
        </w:rPr>
        <w:t xml:space="preserve">Рабочая группа по проведению оценки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 (далее – Рабочая группа) является органом, созданным для реализации на территории </w:t>
      </w:r>
      <w:proofErr w:type="spellStart"/>
      <w:r w:rsidRPr="005E2406">
        <w:rPr>
          <w:sz w:val="18"/>
          <w:szCs w:val="18"/>
        </w:rPr>
        <w:t>Марёвского</w:t>
      </w:r>
      <w:proofErr w:type="spellEnd"/>
      <w:r w:rsidRPr="005E2406">
        <w:rPr>
          <w:sz w:val="18"/>
          <w:szCs w:val="18"/>
        </w:rPr>
        <w:t xml:space="preserve"> муниципального округа Федеральной программы «Чистая вода».</w:t>
      </w:r>
    </w:p>
    <w:p w:rsidR="005E2406" w:rsidRPr="005E2406" w:rsidRDefault="005E2406" w:rsidP="005E2406">
      <w:pPr>
        <w:pStyle w:val="aa"/>
        <w:numPr>
          <w:ilvl w:val="1"/>
          <w:numId w:val="12"/>
        </w:numPr>
        <w:ind w:left="42" w:right="141" w:firstLine="242"/>
        <w:jc w:val="both"/>
        <w:rPr>
          <w:sz w:val="18"/>
          <w:szCs w:val="18"/>
        </w:rPr>
      </w:pPr>
      <w:r w:rsidRPr="005E2406">
        <w:rPr>
          <w:sz w:val="18"/>
          <w:szCs w:val="18"/>
        </w:rPr>
        <w:t>В своей деятельности Рабочая группа руководствует Федеральным законом от 07 декабря 2011 года № 416-ФЗ «О водоснабжении и водоотведении».</w:t>
      </w:r>
    </w:p>
    <w:p w:rsidR="005E2406" w:rsidRPr="005E2406" w:rsidRDefault="005E2406" w:rsidP="005E2406">
      <w:pPr>
        <w:pStyle w:val="aa"/>
        <w:ind w:left="42" w:right="141" w:firstLine="242"/>
        <w:jc w:val="both"/>
        <w:rPr>
          <w:b/>
          <w:sz w:val="18"/>
          <w:szCs w:val="18"/>
        </w:rPr>
      </w:pPr>
      <w:r w:rsidRPr="005E2406">
        <w:rPr>
          <w:b/>
          <w:sz w:val="18"/>
          <w:szCs w:val="18"/>
        </w:rPr>
        <w:t>2. Порядок образования и состав Рабочей группы</w:t>
      </w:r>
    </w:p>
    <w:p w:rsidR="005E2406" w:rsidRPr="005E2406" w:rsidRDefault="005E2406" w:rsidP="005E2406">
      <w:pPr>
        <w:pStyle w:val="aa"/>
        <w:ind w:left="42" w:right="141" w:firstLine="242"/>
        <w:jc w:val="both"/>
        <w:rPr>
          <w:sz w:val="18"/>
          <w:szCs w:val="18"/>
        </w:rPr>
      </w:pPr>
      <w:r w:rsidRPr="005E2406">
        <w:rPr>
          <w:sz w:val="18"/>
          <w:szCs w:val="18"/>
        </w:rPr>
        <w:t>2.1. Состав Рабочей группы утверждается распоряжением Администрации муниципального округа.</w:t>
      </w:r>
    </w:p>
    <w:p w:rsidR="005E2406" w:rsidRPr="005E2406" w:rsidRDefault="005E2406" w:rsidP="005E2406">
      <w:pPr>
        <w:pStyle w:val="aa"/>
        <w:ind w:left="42" w:right="141" w:firstLine="242"/>
        <w:jc w:val="both"/>
        <w:rPr>
          <w:sz w:val="18"/>
          <w:szCs w:val="18"/>
        </w:rPr>
      </w:pPr>
      <w:r w:rsidRPr="005E2406">
        <w:rPr>
          <w:sz w:val="18"/>
          <w:szCs w:val="18"/>
        </w:rPr>
        <w:t>2.2. Рабочая группа состоит из председателя, заместителя председателя, секретаря и членов рабочей группы.</w:t>
      </w:r>
    </w:p>
    <w:p w:rsidR="005E2406" w:rsidRPr="005E2406" w:rsidRDefault="005E2406" w:rsidP="005E2406">
      <w:pPr>
        <w:pStyle w:val="aa"/>
        <w:ind w:left="42" w:right="141" w:firstLine="242"/>
        <w:jc w:val="both"/>
        <w:rPr>
          <w:sz w:val="18"/>
          <w:szCs w:val="18"/>
        </w:rPr>
      </w:pPr>
      <w:r w:rsidRPr="005E2406">
        <w:rPr>
          <w:sz w:val="18"/>
          <w:szCs w:val="18"/>
        </w:rPr>
        <w:t xml:space="preserve">2.3. Организационное обеспечение деятельности рабочей группы осуществляют отдел ЖКХ, дорожного хозяйства и транспорта, отдел муниципального имущества, архитектуры и </w:t>
      </w:r>
      <w:proofErr w:type="gramStart"/>
      <w:r w:rsidRPr="005E2406">
        <w:rPr>
          <w:sz w:val="18"/>
          <w:szCs w:val="18"/>
        </w:rPr>
        <w:t>строительства  администрации</w:t>
      </w:r>
      <w:proofErr w:type="gramEnd"/>
      <w:r w:rsidRPr="005E2406">
        <w:rPr>
          <w:sz w:val="18"/>
          <w:szCs w:val="18"/>
        </w:rPr>
        <w:t xml:space="preserve"> муниципального округа.</w:t>
      </w:r>
    </w:p>
    <w:p w:rsidR="005E2406" w:rsidRPr="005E2406" w:rsidRDefault="005E2406" w:rsidP="005E2406">
      <w:pPr>
        <w:pStyle w:val="aa"/>
        <w:ind w:left="42" w:right="141" w:firstLine="242"/>
        <w:jc w:val="both"/>
        <w:rPr>
          <w:b/>
          <w:sz w:val="18"/>
          <w:szCs w:val="18"/>
        </w:rPr>
      </w:pPr>
      <w:r w:rsidRPr="005E2406">
        <w:rPr>
          <w:b/>
          <w:sz w:val="18"/>
          <w:szCs w:val="18"/>
        </w:rPr>
        <w:t>3. Основные задачи и функции Рабочей группы</w:t>
      </w:r>
    </w:p>
    <w:p w:rsidR="005E2406" w:rsidRPr="005E2406" w:rsidRDefault="005E2406" w:rsidP="005E2406">
      <w:pPr>
        <w:pStyle w:val="aa"/>
        <w:ind w:left="42" w:right="141" w:firstLine="242"/>
        <w:jc w:val="both"/>
        <w:rPr>
          <w:sz w:val="18"/>
          <w:szCs w:val="18"/>
        </w:rPr>
      </w:pPr>
      <w:r w:rsidRPr="005E2406">
        <w:rPr>
          <w:sz w:val="18"/>
          <w:szCs w:val="18"/>
        </w:rPr>
        <w:t>3.1. Основной задачей Рабочей группы является оценка состояния объектов централизованных систем водоснабжения и водоподготовки на предмет соответствия установленным показателям качества и безопасности питьевого водоснабжения.</w:t>
      </w:r>
    </w:p>
    <w:p w:rsidR="005E2406" w:rsidRPr="005E2406" w:rsidRDefault="005E2406" w:rsidP="005E2406">
      <w:pPr>
        <w:pStyle w:val="aa"/>
        <w:ind w:left="42" w:right="141" w:firstLine="242"/>
        <w:jc w:val="both"/>
        <w:rPr>
          <w:sz w:val="18"/>
          <w:szCs w:val="18"/>
        </w:rPr>
      </w:pPr>
      <w:r w:rsidRPr="005E2406">
        <w:rPr>
          <w:sz w:val="18"/>
          <w:szCs w:val="18"/>
        </w:rPr>
        <w:lastRenderedPageBreak/>
        <w:t>3.2.  Рабочая группа в соответствии с возложенной на нее задачей осуществляет следующие функции:</w:t>
      </w:r>
    </w:p>
    <w:p w:rsidR="005E2406" w:rsidRPr="005E2406" w:rsidRDefault="005E2406" w:rsidP="005E2406">
      <w:pPr>
        <w:pStyle w:val="aa"/>
        <w:ind w:left="42" w:right="141" w:firstLine="242"/>
        <w:jc w:val="both"/>
        <w:rPr>
          <w:sz w:val="18"/>
          <w:szCs w:val="18"/>
        </w:rPr>
      </w:pPr>
      <w:r w:rsidRPr="005E2406">
        <w:rPr>
          <w:sz w:val="18"/>
          <w:szCs w:val="18"/>
        </w:rPr>
        <w:t>наружный и внутренний осмотр насосных станций и сооружений, трубопроводов;</w:t>
      </w:r>
    </w:p>
    <w:p w:rsidR="005E2406" w:rsidRPr="005E2406" w:rsidRDefault="005E2406" w:rsidP="005E2406">
      <w:pPr>
        <w:pStyle w:val="aa"/>
        <w:ind w:left="42" w:right="141" w:firstLine="242"/>
        <w:jc w:val="both"/>
        <w:rPr>
          <w:sz w:val="18"/>
          <w:szCs w:val="18"/>
        </w:rPr>
      </w:pPr>
      <w:r w:rsidRPr="005E2406">
        <w:rPr>
          <w:sz w:val="18"/>
          <w:szCs w:val="18"/>
        </w:rPr>
        <w:t>оформление результатов осмотра;</w:t>
      </w:r>
    </w:p>
    <w:p w:rsidR="005E2406" w:rsidRPr="005E2406" w:rsidRDefault="005E2406" w:rsidP="005E2406">
      <w:pPr>
        <w:pStyle w:val="aa"/>
        <w:ind w:left="42" w:right="141" w:firstLine="242"/>
        <w:jc w:val="both"/>
        <w:rPr>
          <w:sz w:val="18"/>
          <w:szCs w:val="18"/>
        </w:rPr>
      </w:pPr>
      <w:r w:rsidRPr="005E2406">
        <w:rPr>
          <w:sz w:val="18"/>
          <w:szCs w:val="18"/>
        </w:rPr>
        <w:t>заполнение форм мониторинга по проведению оценки технического состояния объектов централизованных систем водоснабжения и водоподготовки;</w:t>
      </w:r>
    </w:p>
    <w:p w:rsidR="005E2406" w:rsidRPr="005E2406" w:rsidRDefault="005E2406" w:rsidP="005E2406">
      <w:pPr>
        <w:pStyle w:val="aa"/>
        <w:ind w:left="42" w:right="141" w:firstLine="242"/>
        <w:jc w:val="both"/>
        <w:rPr>
          <w:sz w:val="18"/>
          <w:szCs w:val="18"/>
        </w:rPr>
      </w:pPr>
      <w:r w:rsidRPr="005E2406">
        <w:rPr>
          <w:sz w:val="18"/>
          <w:szCs w:val="18"/>
        </w:rPr>
        <w:t>подготовка отчетов по проведению оценки технического состояния объектов централизованных систем водоснабжения и водоподготовки в Министерство строительства и жилищно-коммунального хозяйства Новгородской области.</w:t>
      </w:r>
    </w:p>
    <w:p w:rsidR="005E2406" w:rsidRPr="005E2406" w:rsidRDefault="005E2406" w:rsidP="005E2406">
      <w:pPr>
        <w:pStyle w:val="aa"/>
        <w:ind w:left="42" w:right="141" w:firstLine="242"/>
        <w:jc w:val="both"/>
        <w:rPr>
          <w:b/>
          <w:sz w:val="18"/>
          <w:szCs w:val="18"/>
        </w:rPr>
      </w:pPr>
      <w:r w:rsidRPr="005E2406">
        <w:rPr>
          <w:b/>
          <w:sz w:val="18"/>
          <w:szCs w:val="18"/>
        </w:rPr>
        <w:t>4. Порядок работы Рабочей группы</w:t>
      </w:r>
    </w:p>
    <w:p w:rsidR="005E2406" w:rsidRPr="005E2406" w:rsidRDefault="005E2406" w:rsidP="005E2406">
      <w:pPr>
        <w:pStyle w:val="aa"/>
        <w:ind w:left="42" w:right="141" w:firstLine="242"/>
        <w:jc w:val="both"/>
        <w:rPr>
          <w:sz w:val="18"/>
          <w:szCs w:val="18"/>
        </w:rPr>
      </w:pPr>
      <w:r w:rsidRPr="005E2406">
        <w:rPr>
          <w:sz w:val="18"/>
          <w:szCs w:val="18"/>
        </w:rPr>
        <w:t>4.1. Заседание Рабочей группы проводятся по мере необходимости, но не реже одного раза в год.</w:t>
      </w:r>
    </w:p>
    <w:p w:rsidR="005E2406" w:rsidRPr="005E2406" w:rsidRDefault="005E2406" w:rsidP="005E2406">
      <w:pPr>
        <w:pStyle w:val="aa"/>
        <w:ind w:left="42" w:right="141" w:firstLine="242"/>
        <w:jc w:val="both"/>
        <w:rPr>
          <w:sz w:val="18"/>
          <w:szCs w:val="18"/>
        </w:rPr>
      </w:pPr>
      <w:r w:rsidRPr="005E2406">
        <w:rPr>
          <w:sz w:val="18"/>
          <w:szCs w:val="18"/>
        </w:rPr>
        <w:t>4.2. Заседание Рабочей группы является правомочным при участии в нем не менее половины численного состава Рабочей группы.</w:t>
      </w:r>
    </w:p>
    <w:p w:rsidR="005E2406" w:rsidRPr="005E2406" w:rsidRDefault="005E2406" w:rsidP="005E2406">
      <w:pPr>
        <w:pStyle w:val="aa"/>
        <w:ind w:left="42" w:right="141" w:firstLine="242"/>
        <w:jc w:val="both"/>
        <w:rPr>
          <w:sz w:val="18"/>
          <w:szCs w:val="18"/>
        </w:rPr>
      </w:pPr>
      <w:r w:rsidRPr="005E2406">
        <w:rPr>
          <w:sz w:val="18"/>
          <w:szCs w:val="18"/>
        </w:rPr>
        <w:t>4.3. Решение на заседаниях Рабочей группы принимаются открытым голосованием большинством голосов присутствующих на заседании членов Рабочей группы. Каждый член Рабочей группы обладает правом одного голоса. При равенстве голосов принятым считается решение, за которое проголосовал председательствующий на заседании.</w:t>
      </w:r>
    </w:p>
    <w:p w:rsidR="005E2406" w:rsidRPr="005E2406" w:rsidRDefault="005E2406" w:rsidP="005E2406">
      <w:pPr>
        <w:pStyle w:val="aa"/>
        <w:ind w:left="42" w:right="141" w:firstLine="242"/>
        <w:jc w:val="both"/>
        <w:rPr>
          <w:sz w:val="18"/>
          <w:szCs w:val="18"/>
        </w:rPr>
      </w:pPr>
      <w:r w:rsidRPr="005E2406">
        <w:rPr>
          <w:sz w:val="18"/>
          <w:szCs w:val="18"/>
        </w:rPr>
        <w:t>4.4.  В случае отсутствия члена Рабочей группы в заседании принимает участие лицо, замещающее его по должности, с правом голоса.</w:t>
      </w:r>
    </w:p>
    <w:p w:rsidR="005E2406" w:rsidRPr="005E2406" w:rsidRDefault="005E2406" w:rsidP="005E2406">
      <w:pPr>
        <w:pStyle w:val="aa"/>
        <w:ind w:left="42" w:right="141" w:firstLine="242"/>
        <w:jc w:val="both"/>
        <w:rPr>
          <w:sz w:val="18"/>
          <w:szCs w:val="18"/>
        </w:rPr>
      </w:pPr>
      <w:r w:rsidRPr="005E2406">
        <w:rPr>
          <w:sz w:val="18"/>
          <w:szCs w:val="18"/>
        </w:rPr>
        <w:t>4.5. Заседания Рабочей группы оформляются протоколом. Протокол составляется секретарем, подписывается председателем Рабочей группы и направляется всем членам Рабочей группы для ознакомления. В протокол вносится особое мнение, высказанное на заседании любым членом Рабочей группы.</w:t>
      </w:r>
    </w:p>
    <w:p w:rsidR="005E2406" w:rsidRPr="005E2406" w:rsidRDefault="005E2406" w:rsidP="005E2406">
      <w:pPr>
        <w:pStyle w:val="aa"/>
        <w:ind w:left="42" w:right="141" w:firstLine="242"/>
        <w:jc w:val="both"/>
        <w:rPr>
          <w:sz w:val="18"/>
          <w:szCs w:val="18"/>
        </w:rPr>
      </w:pPr>
      <w:r w:rsidRPr="005E2406">
        <w:rPr>
          <w:sz w:val="18"/>
          <w:szCs w:val="18"/>
        </w:rPr>
        <w:t>Рабочей группой к работе могут привлекаться иные должностные лица.</w:t>
      </w:r>
    </w:p>
    <w:p w:rsidR="005E2406" w:rsidRPr="005E2406" w:rsidRDefault="005E2406" w:rsidP="005E2406">
      <w:pPr>
        <w:pStyle w:val="aa"/>
        <w:ind w:left="42" w:right="141" w:firstLine="242"/>
        <w:jc w:val="both"/>
        <w:rPr>
          <w:b/>
          <w:sz w:val="18"/>
          <w:szCs w:val="18"/>
        </w:rPr>
      </w:pPr>
      <w:r w:rsidRPr="005E2406">
        <w:rPr>
          <w:b/>
          <w:sz w:val="18"/>
          <w:szCs w:val="18"/>
        </w:rPr>
        <w:t>5. Права и обязанности председателя Рабочей группы</w:t>
      </w:r>
    </w:p>
    <w:p w:rsidR="005E2406" w:rsidRPr="005E2406" w:rsidRDefault="005E2406" w:rsidP="005E2406">
      <w:pPr>
        <w:pStyle w:val="aa"/>
        <w:ind w:left="42" w:right="141" w:firstLine="242"/>
        <w:jc w:val="both"/>
        <w:rPr>
          <w:sz w:val="18"/>
          <w:szCs w:val="18"/>
        </w:rPr>
      </w:pPr>
      <w:r w:rsidRPr="005E2406">
        <w:rPr>
          <w:sz w:val="18"/>
          <w:szCs w:val="18"/>
        </w:rPr>
        <w:t>5.1. Председатель Рабочей группы обязан:</w:t>
      </w:r>
    </w:p>
    <w:p w:rsidR="005E2406" w:rsidRPr="005E2406" w:rsidRDefault="005E2406" w:rsidP="005E2406">
      <w:pPr>
        <w:pStyle w:val="aa"/>
        <w:ind w:left="42" w:right="141" w:firstLine="242"/>
        <w:jc w:val="both"/>
        <w:rPr>
          <w:sz w:val="18"/>
          <w:szCs w:val="18"/>
        </w:rPr>
      </w:pPr>
      <w:r w:rsidRPr="005E2406">
        <w:rPr>
          <w:sz w:val="18"/>
          <w:szCs w:val="18"/>
        </w:rPr>
        <w:t>руководить, организовать и контролировать деятельность Рабочей группы;</w:t>
      </w:r>
    </w:p>
    <w:p w:rsidR="005E2406" w:rsidRPr="005E2406" w:rsidRDefault="005E2406" w:rsidP="005E2406">
      <w:pPr>
        <w:pStyle w:val="aa"/>
        <w:ind w:left="42" w:right="141" w:firstLine="242"/>
        <w:jc w:val="both"/>
        <w:rPr>
          <w:sz w:val="18"/>
          <w:szCs w:val="18"/>
        </w:rPr>
      </w:pPr>
      <w:r w:rsidRPr="005E2406">
        <w:rPr>
          <w:sz w:val="18"/>
          <w:szCs w:val="18"/>
        </w:rPr>
        <w:t>распределять обязанности между членами Рабочей группы;</w:t>
      </w:r>
    </w:p>
    <w:p w:rsidR="005E2406" w:rsidRPr="005E2406" w:rsidRDefault="005E2406" w:rsidP="005E2406">
      <w:pPr>
        <w:pStyle w:val="aa"/>
        <w:ind w:left="42" w:right="141" w:firstLine="242"/>
        <w:jc w:val="both"/>
        <w:rPr>
          <w:sz w:val="18"/>
          <w:szCs w:val="18"/>
        </w:rPr>
      </w:pPr>
      <w:r w:rsidRPr="005E2406">
        <w:rPr>
          <w:sz w:val="18"/>
          <w:szCs w:val="18"/>
        </w:rPr>
        <w:t>вести заседания Рабочей группы;</w:t>
      </w:r>
    </w:p>
    <w:p w:rsidR="005E2406" w:rsidRPr="005E2406" w:rsidRDefault="005E2406" w:rsidP="005E2406">
      <w:pPr>
        <w:pStyle w:val="aa"/>
        <w:ind w:left="42" w:right="141" w:firstLine="242"/>
        <w:jc w:val="both"/>
        <w:rPr>
          <w:sz w:val="18"/>
          <w:szCs w:val="18"/>
        </w:rPr>
      </w:pPr>
      <w:r w:rsidRPr="005E2406">
        <w:rPr>
          <w:sz w:val="18"/>
          <w:szCs w:val="18"/>
        </w:rPr>
        <w:t>утверждать план работы Рабочей группы и подписывать протоколы заседаний Рабочей группы;</w:t>
      </w:r>
    </w:p>
    <w:p w:rsidR="005E2406" w:rsidRPr="005E2406" w:rsidRDefault="005E2406" w:rsidP="005E2406">
      <w:pPr>
        <w:pStyle w:val="aa"/>
        <w:ind w:left="42" w:right="141" w:firstLine="242"/>
        <w:jc w:val="both"/>
        <w:rPr>
          <w:sz w:val="18"/>
          <w:szCs w:val="18"/>
        </w:rPr>
      </w:pPr>
      <w:r w:rsidRPr="005E2406">
        <w:rPr>
          <w:sz w:val="18"/>
          <w:szCs w:val="18"/>
        </w:rPr>
        <w:t>5.2.  Председатель Рабочей группы имеет право:</w:t>
      </w:r>
    </w:p>
    <w:p w:rsidR="005E2406" w:rsidRPr="005E2406" w:rsidRDefault="005E2406" w:rsidP="005E2406">
      <w:pPr>
        <w:pStyle w:val="aa"/>
        <w:ind w:left="42" w:right="141" w:firstLine="242"/>
        <w:jc w:val="both"/>
        <w:rPr>
          <w:sz w:val="18"/>
          <w:szCs w:val="18"/>
        </w:rPr>
      </w:pPr>
      <w:r w:rsidRPr="005E2406">
        <w:rPr>
          <w:sz w:val="18"/>
          <w:szCs w:val="18"/>
        </w:rPr>
        <w:t>вносить дополнения в план работы Рабочей группы в целях решения вопросов, возникающих в ходе деятельности Рабочей группы;</w:t>
      </w:r>
    </w:p>
    <w:p w:rsidR="005E2406" w:rsidRPr="005E2406" w:rsidRDefault="005E2406" w:rsidP="005E2406">
      <w:pPr>
        <w:pStyle w:val="aa"/>
        <w:ind w:left="42" w:right="141" w:firstLine="242"/>
        <w:jc w:val="both"/>
        <w:rPr>
          <w:sz w:val="18"/>
          <w:szCs w:val="18"/>
        </w:rPr>
      </w:pPr>
      <w:r w:rsidRPr="005E2406">
        <w:rPr>
          <w:sz w:val="18"/>
          <w:szCs w:val="18"/>
        </w:rPr>
        <w:t>требовать своевременного выполнения членами Рабочей группы решений, принятых на заседаниях Рабочей группы;</w:t>
      </w:r>
    </w:p>
    <w:p w:rsidR="005E2406" w:rsidRPr="005E2406" w:rsidRDefault="005E2406" w:rsidP="005E2406">
      <w:pPr>
        <w:pStyle w:val="aa"/>
        <w:ind w:left="42" w:right="141" w:firstLine="242"/>
        <w:jc w:val="both"/>
        <w:rPr>
          <w:sz w:val="18"/>
          <w:szCs w:val="18"/>
        </w:rPr>
      </w:pPr>
      <w:r w:rsidRPr="005E2406">
        <w:rPr>
          <w:sz w:val="18"/>
          <w:szCs w:val="18"/>
        </w:rPr>
        <w:t>снимать с обсуждения вопросы, не касающиеся повестки дня, утвержденной планом работы Рабочей группы, а также замечания, предложения и дополнения, с которыми не ознакомлены члены Рабочей группы;</w:t>
      </w:r>
    </w:p>
    <w:p w:rsidR="005E2406" w:rsidRPr="005E2406" w:rsidRDefault="005E2406" w:rsidP="005E2406">
      <w:pPr>
        <w:pStyle w:val="aa"/>
        <w:ind w:left="42" w:right="141" w:firstLine="242"/>
        <w:jc w:val="both"/>
        <w:rPr>
          <w:sz w:val="18"/>
          <w:szCs w:val="18"/>
        </w:rPr>
      </w:pPr>
      <w:r w:rsidRPr="005E2406">
        <w:rPr>
          <w:sz w:val="18"/>
          <w:szCs w:val="18"/>
        </w:rPr>
        <w:t>давать поручения членам Рабочей группы для доработки (подготовки) документов (материалов);</w:t>
      </w:r>
    </w:p>
    <w:p w:rsidR="005E2406" w:rsidRPr="005E2406" w:rsidRDefault="005E2406" w:rsidP="005E2406">
      <w:pPr>
        <w:pStyle w:val="aa"/>
        <w:ind w:left="42" w:right="141" w:firstLine="242"/>
        <w:jc w:val="both"/>
        <w:rPr>
          <w:sz w:val="18"/>
          <w:szCs w:val="18"/>
        </w:rPr>
      </w:pPr>
      <w:r w:rsidRPr="005E2406">
        <w:rPr>
          <w:sz w:val="18"/>
          <w:szCs w:val="18"/>
        </w:rPr>
        <w:t>привлекать других специалистов для разъяснения вопросов, рассматриваемых членами Рабочей группы;</w:t>
      </w:r>
    </w:p>
    <w:p w:rsidR="005E2406" w:rsidRPr="005E2406" w:rsidRDefault="005E2406" w:rsidP="005E2406">
      <w:pPr>
        <w:pStyle w:val="aa"/>
        <w:ind w:left="42" w:right="141" w:firstLine="242"/>
        <w:jc w:val="both"/>
        <w:rPr>
          <w:sz w:val="18"/>
          <w:szCs w:val="18"/>
        </w:rPr>
      </w:pPr>
      <w:r w:rsidRPr="005E2406">
        <w:rPr>
          <w:sz w:val="18"/>
          <w:szCs w:val="18"/>
        </w:rPr>
        <w:t>созывать в случае необходимости внеочередное заседание Рабочей группы.</w:t>
      </w:r>
    </w:p>
    <w:p w:rsidR="005E2406" w:rsidRPr="005E2406" w:rsidRDefault="005E2406" w:rsidP="005E2406">
      <w:pPr>
        <w:pStyle w:val="aa"/>
        <w:ind w:left="42" w:right="141" w:firstLine="242"/>
        <w:jc w:val="both"/>
        <w:rPr>
          <w:b/>
          <w:sz w:val="18"/>
          <w:szCs w:val="18"/>
        </w:rPr>
      </w:pPr>
      <w:r w:rsidRPr="005E2406">
        <w:rPr>
          <w:b/>
          <w:sz w:val="18"/>
          <w:szCs w:val="18"/>
        </w:rPr>
        <w:t>6. Права и обязанности заместителя председателя Рабочей группы</w:t>
      </w:r>
    </w:p>
    <w:p w:rsidR="005E2406" w:rsidRPr="005E2406" w:rsidRDefault="005E2406" w:rsidP="005E2406">
      <w:pPr>
        <w:pStyle w:val="aa"/>
        <w:ind w:left="42" w:right="141" w:firstLine="242"/>
        <w:jc w:val="both"/>
        <w:rPr>
          <w:sz w:val="18"/>
          <w:szCs w:val="18"/>
        </w:rPr>
      </w:pPr>
      <w:r w:rsidRPr="005E2406">
        <w:rPr>
          <w:sz w:val="18"/>
          <w:szCs w:val="18"/>
        </w:rPr>
        <w:t>6.1. Заместитель председателя Рабочей группы обязан:</w:t>
      </w:r>
    </w:p>
    <w:p w:rsidR="005E2406" w:rsidRPr="005E2406" w:rsidRDefault="005E2406" w:rsidP="005E2406">
      <w:pPr>
        <w:pStyle w:val="aa"/>
        <w:ind w:left="42" w:right="141" w:firstLine="242"/>
        <w:jc w:val="both"/>
        <w:rPr>
          <w:sz w:val="18"/>
          <w:szCs w:val="18"/>
        </w:rPr>
      </w:pPr>
      <w:r w:rsidRPr="005E2406">
        <w:rPr>
          <w:sz w:val="18"/>
          <w:szCs w:val="18"/>
        </w:rPr>
        <w:t>организовывать проведение заседаний Рабочей группы;</w:t>
      </w:r>
    </w:p>
    <w:p w:rsidR="005E2406" w:rsidRPr="005E2406" w:rsidRDefault="005E2406" w:rsidP="005E2406">
      <w:pPr>
        <w:pStyle w:val="aa"/>
        <w:ind w:left="42" w:right="141" w:firstLine="242"/>
        <w:jc w:val="both"/>
        <w:rPr>
          <w:sz w:val="18"/>
          <w:szCs w:val="18"/>
        </w:rPr>
      </w:pPr>
      <w:r w:rsidRPr="005E2406">
        <w:rPr>
          <w:sz w:val="18"/>
          <w:szCs w:val="18"/>
        </w:rPr>
        <w:t>контролировать своевременное поступление от членов Рабочей группы (не позднее, чем за три рабочих дня до даты заседания Рабочей группы) замечаний и предложений.</w:t>
      </w:r>
    </w:p>
    <w:p w:rsidR="005E2406" w:rsidRPr="005E2406" w:rsidRDefault="005E2406" w:rsidP="005E2406">
      <w:pPr>
        <w:pStyle w:val="aa"/>
        <w:ind w:left="42" w:right="141" w:firstLine="242"/>
        <w:jc w:val="both"/>
        <w:rPr>
          <w:sz w:val="18"/>
          <w:szCs w:val="18"/>
        </w:rPr>
      </w:pPr>
      <w:r w:rsidRPr="005E2406">
        <w:rPr>
          <w:sz w:val="18"/>
          <w:szCs w:val="18"/>
        </w:rPr>
        <w:t>контролировать правильность и своевременность подготовки секретарем Рабочей группы протоколов заседаний Рабочей группы изложением особых мнений, высказанных на заседаниях членами Рабочей группы;</w:t>
      </w:r>
    </w:p>
    <w:p w:rsidR="005E2406" w:rsidRPr="005E2406" w:rsidRDefault="005E2406" w:rsidP="005E2406">
      <w:pPr>
        <w:pStyle w:val="aa"/>
        <w:ind w:left="42" w:right="141" w:firstLine="242"/>
        <w:jc w:val="both"/>
        <w:rPr>
          <w:sz w:val="18"/>
          <w:szCs w:val="18"/>
        </w:rPr>
      </w:pPr>
      <w:r w:rsidRPr="005E2406">
        <w:rPr>
          <w:sz w:val="18"/>
          <w:szCs w:val="18"/>
        </w:rPr>
        <w:t>исполнять обязанности председателя Рабочей группы в случае отсутствия председателя Рабочей группы.</w:t>
      </w:r>
    </w:p>
    <w:p w:rsidR="005E2406" w:rsidRPr="005E2406" w:rsidRDefault="005E2406" w:rsidP="005E2406">
      <w:pPr>
        <w:pStyle w:val="aa"/>
        <w:ind w:left="42" w:right="141" w:firstLine="242"/>
        <w:jc w:val="both"/>
        <w:rPr>
          <w:sz w:val="18"/>
          <w:szCs w:val="18"/>
        </w:rPr>
      </w:pPr>
      <w:r w:rsidRPr="005E2406">
        <w:rPr>
          <w:sz w:val="18"/>
          <w:szCs w:val="18"/>
        </w:rPr>
        <w:t>заносить результаты работы в информационную систему «Реформа ЖКХ» Государственная корпорация — Фонд содействия реформированию жилищно-коммунального хозяйства.</w:t>
      </w:r>
    </w:p>
    <w:p w:rsidR="005E2406" w:rsidRPr="005E2406" w:rsidRDefault="005E2406" w:rsidP="005E2406">
      <w:pPr>
        <w:pStyle w:val="aa"/>
        <w:ind w:left="42" w:right="141" w:firstLine="242"/>
        <w:jc w:val="both"/>
        <w:rPr>
          <w:b/>
          <w:sz w:val="18"/>
          <w:szCs w:val="18"/>
        </w:rPr>
      </w:pPr>
      <w:r w:rsidRPr="005E2406">
        <w:rPr>
          <w:b/>
          <w:sz w:val="18"/>
          <w:szCs w:val="18"/>
        </w:rPr>
        <w:t>7. Права и обязанности секретаря Рабочей группы</w:t>
      </w:r>
    </w:p>
    <w:p w:rsidR="005E2406" w:rsidRPr="005E2406" w:rsidRDefault="005E2406" w:rsidP="005E2406">
      <w:pPr>
        <w:pStyle w:val="aa"/>
        <w:ind w:left="42" w:right="141" w:firstLine="242"/>
        <w:jc w:val="both"/>
        <w:rPr>
          <w:sz w:val="18"/>
          <w:szCs w:val="18"/>
        </w:rPr>
      </w:pPr>
      <w:r w:rsidRPr="005E2406">
        <w:rPr>
          <w:sz w:val="18"/>
          <w:szCs w:val="18"/>
        </w:rPr>
        <w:t>7.1. Секретарь Рабочей группы:</w:t>
      </w:r>
    </w:p>
    <w:p w:rsidR="005E2406" w:rsidRPr="005E2406" w:rsidRDefault="005E2406" w:rsidP="005E2406">
      <w:pPr>
        <w:pStyle w:val="aa"/>
        <w:ind w:left="42" w:right="141" w:firstLine="242"/>
        <w:jc w:val="both"/>
        <w:rPr>
          <w:sz w:val="18"/>
          <w:szCs w:val="18"/>
        </w:rPr>
      </w:pPr>
      <w:r w:rsidRPr="005E2406">
        <w:rPr>
          <w:sz w:val="18"/>
          <w:szCs w:val="18"/>
        </w:rPr>
        <w:t>ведет протокол заседания Рабочей группы;</w:t>
      </w:r>
    </w:p>
    <w:p w:rsidR="005E2406" w:rsidRPr="005E2406" w:rsidRDefault="005E2406" w:rsidP="005E2406">
      <w:pPr>
        <w:pStyle w:val="aa"/>
        <w:ind w:left="42" w:right="141" w:firstLine="242"/>
        <w:jc w:val="both"/>
        <w:rPr>
          <w:sz w:val="18"/>
          <w:szCs w:val="18"/>
        </w:rPr>
      </w:pPr>
      <w:r w:rsidRPr="005E2406">
        <w:rPr>
          <w:sz w:val="18"/>
          <w:szCs w:val="18"/>
        </w:rPr>
        <w:t>представляет протокол для подписания председателю Рабочей группы в течение пяти дней после проведенного заседания и направляет его каждому члену Рабочей группы;</w:t>
      </w:r>
    </w:p>
    <w:p w:rsidR="005E2406" w:rsidRPr="005E2406" w:rsidRDefault="005E2406" w:rsidP="005E2406">
      <w:pPr>
        <w:pStyle w:val="aa"/>
        <w:ind w:left="42" w:right="141" w:firstLine="242"/>
        <w:jc w:val="both"/>
        <w:rPr>
          <w:sz w:val="18"/>
          <w:szCs w:val="18"/>
        </w:rPr>
      </w:pPr>
      <w:r w:rsidRPr="005E2406">
        <w:rPr>
          <w:sz w:val="18"/>
          <w:szCs w:val="18"/>
        </w:rPr>
        <w:t>осуществляет сбор замечаний и предложений членов Рабочей группы для рассмотрения на очередном заседании;</w:t>
      </w:r>
    </w:p>
    <w:p w:rsidR="005E2406" w:rsidRPr="005E2406" w:rsidRDefault="005E2406" w:rsidP="005E2406">
      <w:pPr>
        <w:pStyle w:val="aa"/>
        <w:ind w:left="42" w:right="141" w:firstLine="242"/>
        <w:jc w:val="both"/>
        <w:rPr>
          <w:sz w:val="18"/>
          <w:szCs w:val="18"/>
        </w:rPr>
      </w:pPr>
      <w:r w:rsidRPr="005E2406">
        <w:rPr>
          <w:sz w:val="18"/>
          <w:szCs w:val="18"/>
        </w:rPr>
        <w:t>извещает всех членов Рабочей группы о дате заседания не менее чем за два дня до начала заседания;</w:t>
      </w:r>
    </w:p>
    <w:p w:rsidR="005E2406" w:rsidRPr="005E2406" w:rsidRDefault="005E2406" w:rsidP="005E2406">
      <w:pPr>
        <w:pStyle w:val="aa"/>
        <w:ind w:left="42" w:right="141" w:firstLine="242"/>
        <w:jc w:val="both"/>
        <w:rPr>
          <w:sz w:val="18"/>
          <w:szCs w:val="18"/>
        </w:rPr>
      </w:pPr>
      <w:r w:rsidRPr="005E2406">
        <w:rPr>
          <w:sz w:val="18"/>
          <w:szCs w:val="18"/>
        </w:rPr>
        <w:t>обеспечивает материалами, необходимыми для очередного заседания, не менее чем за 2 дня до начала заседания.</w:t>
      </w:r>
    </w:p>
    <w:p w:rsidR="005E2406" w:rsidRPr="005E2406" w:rsidRDefault="005E2406" w:rsidP="005E2406">
      <w:pPr>
        <w:pStyle w:val="aa"/>
        <w:ind w:left="42" w:right="141" w:firstLine="242"/>
        <w:jc w:val="both"/>
        <w:rPr>
          <w:b/>
          <w:sz w:val="18"/>
          <w:szCs w:val="18"/>
        </w:rPr>
      </w:pPr>
      <w:r w:rsidRPr="005E2406">
        <w:rPr>
          <w:b/>
          <w:sz w:val="18"/>
          <w:szCs w:val="18"/>
        </w:rPr>
        <w:t>8. Права и обязанности членов Рабочей группы</w:t>
      </w:r>
    </w:p>
    <w:p w:rsidR="005E2406" w:rsidRPr="005E2406" w:rsidRDefault="005E2406" w:rsidP="005E2406">
      <w:pPr>
        <w:pStyle w:val="aa"/>
        <w:ind w:left="42" w:right="141" w:firstLine="242"/>
        <w:jc w:val="both"/>
        <w:rPr>
          <w:sz w:val="18"/>
          <w:szCs w:val="18"/>
        </w:rPr>
      </w:pPr>
      <w:r w:rsidRPr="005E2406">
        <w:rPr>
          <w:sz w:val="18"/>
          <w:szCs w:val="18"/>
        </w:rPr>
        <w:t>8.1. Члены Рабочей группы обязаны:</w:t>
      </w:r>
    </w:p>
    <w:p w:rsidR="005E2406" w:rsidRPr="005E2406" w:rsidRDefault="005E2406" w:rsidP="005E2406">
      <w:pPr>
        <w:pStyle w:val="aa"/>
        <w:ind w:left="42" w:right="141" w:firstLine="242"/>
        <w:jc w:val="both"/>
        <w:rPr>
          <w:sz w:val="18"/>
          <w:szCs w:val="18"/>
        </w:rPr>
      </w:pPr>
      <w:r w:rsidRPr="005E2406">
        <w:rPr>
          <w:sz w:val="18"/>
          <w:szCs w:val="18"/>
        </w:rPr>
        <w:t>принимать участие в разработке плана работы Рабочей группы;</w:t>
      </w:r>
    </w:p>
    <w:p w:rsidR="005E2406" w:rsidRPr="005E2406" w:rsidRDefault="005E2406" w:rsidP="005E2406">
      <w:pPr>
        <w:pStyle w:val="aa"/>
        <w:ind w:left="42" w:right="141" w:firstLine="242"/>
        <w:jc w:val="both"/>
        <w:rPr>
          <w:sz w:val="18"/>
          <w:szCs w:val="18"/>
        </w:rPr>
      </w:pPr>
      <w:r w:rsidRPr="005E2406">
        <w:rPr>
          <w:sz w:val="18"/>
          <w:szCs w:val="18"/>
        </w:rPr>
        <w:t>участвовать в обсуждении и голосовании рассматриваемых вопросов на заседаниях Рабочей группы;</w:t>
      </w:r>
    </w:p>
    <w:p w:rsidR="005E2406" w:rsidRPr="005E2406" w:rsidRDefault="005E2406" w:rsidP="005E2406">
      <w:pPr>
        <w:pStyle w:val="aa"/>
        <w:ind w:left="42" w:right="141" w:firstLine="242"/>
        <w:jc w:val="both"/>
        <w:rPr>
          <w:sz w:val="18"/>
          <w:szCs w:val="18"/>
        </w:rPr>
      </w:pPr>
      <w:r w:rsidRPr="005E2406">
        <w:rPr>
          <w:sz w:val="18"/>
          <w:szCs w:val="18"/>
        </w:rPr>
        <w:t>своевременно выполнять все поручения председателя Рабочей группы.</w:t>
      </w:r>
    </w:p>
    <w:p w:rsidR="005E2406" w:rsidRPr="005E2406" w:rsidRDefault="005E2406" w:rsidP="005E2406">
      <w:pPr>
        <w:pStyle w:val="aa"/>
        <w:ind w:left="42" w:right="141" w:firstLine="242"/>
        <w:jc w:val="both"/>
        <w:rPr>
          <w:sz w:val="18"/>
          <w:szCs w:val="18"/>
        </w:rPr>
      </w:pPr>
      <w:r w:rsidRPr="005E2406">
        <w:rPr>
          <w:sz w:val="18"/>
          <w:szCs w:val="18"/>
        </w:rPr>
        <w:t>8.2.  Члены Рабочей группы имеют право:</w:t>
      </w:r>
    </w:p>
    <w:p w:rsidR="005E2406" w:rsidRPr="005E2406" w:rsidRDefault="005E2406" w:rsidP="005E2406">
      <w:pPr>
        <w:pStyle w:val="aa"/>
        <w:ind w:left="42" w:right="141" w:firstLine="242"/>
        <w:jc w:val="both"/>
        <w:rPr>
          <w:sz w:val="18"/>
          <w:szCs w:val="18"/>
        </w:rPr>
      </w:pPr>
      <w:r w:rsidRPr="005E2406">
        <w:rPr>
          <w:sz w:val="18"/>
          <w:szCs w:val="18"/>
        </w:rPr>
        <w:t>высказывать замечания, предложения и дополнения;</w:t>
      </w:r>
    </w:p>
    <w:p w:rsidR="005E2406" w:rsidRPr="005E2406" w:rsidRDefault="005E2406" w:rsidP="005E2406">
      <w:pPr>
        <w:pStyle w:val="aa"/>
        <w:ind w:left="42" w:right="141" w:firstLine="242"/>
        <w:jc w:val="both"/>
        <w:rPr>
          <w:sz w:val="18"/>
          <w:szCs w:val="18"/>
        </w:rPr>
      </w:pPr>
      <w:r w:rsidRPr="005E2406">
        <w:rPr>
          <w:sz w:val="18"/>
          <w:szCs w:val="18"/>
        </w:rPr>
        <w:t>высказывать особое мнение с обязательным внесением его в протокол заседания.</w:t>
      </w:r>
    </w:p>
    <w:p w:rsidR="003574E6" w:rsidRDefault="003574E6" w:rsidP="00F2691E">
      <w:pPr>
        <w:pStyle w:val="aa"/>
        <w:ind w:left="42" w:right="141"/>
        <w:rPr>
          <w:sz w:val="18"/>
          <w:szCs w:val="18"/>
        </w:rPr>
      </w:pPr>
    </w:p>
    <w:p w:rsidR="005E2406" w:rsidRPr="005E2406" w:rsidRDefault="005E2406" w:rsidP="005E2406">
      <w:pPr>
        <w:pStyle w:val="aa"/>
        <w:ind w:left="5954" w:right="141"/>
        <w:jc w:val="center"/>
        <w:rPr>
          <w:sz w:val="18"/>
          <w:szCs w:val="18"/>
        </w:rPr>
      </w:pPr>
      <w:r w:rsidRPr="005E2406">
        <w:rPr>
          <w:sz w:val="18"/>
          <w:szCs w:val="18"/>
        </w:rPr>
        <w:t>Утверждены</w:t>
      </w:r>
    </w:p>
    <w:p w:rsidR="005E2406" w:rsidRPr="005E2406" w:rsidRDefault="005E2406" w:rsidP="005E2406">
      <w:pPr>
        <w:pStyle w:val="aa"/>
        <w:ind w:left="5954" w:right="141"/>
        <w:jc w:val="center"/>
        <w:rPr>
          <w:sz w:val="18"/>
          <w:szCs w:val="18"/>
        </w:rPr>
      </w:pPr>
      <w:r w:rsidRPr="005E2406">
        <w:rPr>
          <w:sz w:val="18"/>
          <w:szCs w:val="18"/>
        </w:rPr>
        <w:t>распоряжением администрации</w:t>
      </w:r>
    </w:p>
    <w:p w:rsidR="005E2406" w:rsidRPr="005E2406" w:rsidRDefault="005E2406" w:rsidP="005E2406">
      <w:pPr>
        <w:pStyle w:val="aa"/>
        <w:ind w:left="5954" w:right="141"/>
        <w:jc w:val="center"/>
        <w:rPr>
          <w:sz w:val="18"/>
          <w:szCs w:val="18"/>
        </w:rPr>
      </w:pPr>
      <w:r w:rsidRPr="005E2406">
        <w:rPr>
          <w:sz w:val="18"/>
          <w:szCs w:val="18"/>
        </w:rPr>
        <w:t>муниципального округа</w:t>
      </w:r>
    </w:p>
    <w:p w:rsidR="005E2406" w:rsidRPr="005E2406" w:rsidRDefault="005E2406" w:rsidP="005E2406">
      <w:pPr>
        <w:pStyle w:val="aa"/>
        <w:ind w:left="5954" w:right="141"/>
        <w:jc w:val="center"/>
        <w:rPr>
          <w:sz w:val="18"/>
          <w:szCs w:val="18"/>
        </w:rPr>
      </w:pPr>
      <w:r w:rsidRPr="005E2406">
        <w:rPr>
          <w:sz w:val="18"/>
          <w:szCs w:val="18"/>
        </w:rPr>
        <w:t xml:space="preserve">от </w:t>
      </w:r>
      <w:proofErr w:type="gramStart"/>
      <w:r w:rsidRPr="005E2406">
        <w:rPr>
          <w:sz w:val="18"/>
          <w:szCs w:val="18"/>
        </w:rPr>
        <w:t>12.01.2023  №</w:t>
      </w:r>
      <w:proofErr w:type="gramEnd"/>
      <w:r w:rsidRPr="005E2406">
        <w:rPr>
          <w:sz w:val="18"/>
          <w:szCs w:val="18"/>
        </w:rPr>
        <w:t xml:space="preserve"> 3-рг</w:t>
      </w:r>
    </w:p>
    <w:p w:rsidR="005E2406" w:rsidRPr="005E2406" w:rsidRDefault="005E2406" w:rsidP="005E2406">
      <w:pPr>
        <w:pStyle w:val="aa"/>
        <w:ind w:left="42" w:right="141"/>
        <w:rPr>
          <w:sz w:val="18"/>
          <w:szCs w:val="18"/>
        </w:rPr>
      </w:pPr>
    </w:p>
    <w:p w:rsidR="005E2406" w:rsidRPr="005E2406" w:rsidRDefault="005E2406" w:rsidP="005E2406">
      <w:pPr>
        <w:pStyle w:val="aa"/>
        <w:ind w:left="42" w:right="141"/>
        <w:jc w:val="center"/>
        <w:rPr>
          <w:sz w:val="18"/>
          <w:szCs w:val="18"/>
        </w:rPr>
      </w:pPr>
      <w:r w:rsidRPr="005E2406">
        <w:rPr>
          <w:sz w:val="18"/>
          <w:szCs w:val="18"/>
        </w:rPr>
        <w:t>Формы отчетности об оценке состояния объектов систем водоснабжения</w:t>
      </w:r>
    </w:p>
    <w:p w:rsidR="005E2406" w:rsidRPr="005E2406" w:rsidRDefault="005E2406" w:rsidP="005E2406">
      <w:pPr>
        <w:pStyle w:val="aa"/>
        <w:ind w:left="42" w:right="141"/>
        <w:jc w:val="center"/>
        <w:rPr>
          <w:b/>
          <w:sz w:val="18"/>
          <w:szCs w:val="18"/>
        </w:rPr>
      </w:pPr>
      <w:r w:rsidRPr="005E2406">
        <w:rPr>
          <w:b/>
          <w:i/>
          <w:sz w:val="18"/>
          <w:szCs w:val="18"/>
        </w:rPr>
        <w:t>«ЧВ-1» Ключевые показатели</w:t>
      </w:r>
    </w:p>
    <w:tbl>
      <w:tblPr>
        <w:tblW w:w="0" w:type="auto"/>
        <w:tblInd w:w="65" w:type="dxa"/>
        <w:tblLayout w:type="fixed"/>
        <w:tblCellMar>
          <w:left w:w="10" w:type="dxa"/>
          <w:right w:w="10" w:type="dxa"/>
        </w:tblCellMar>
        <w:tblLook w:val="04A0" w:firstRow="1" w:lastRow="0" w:firstColumn="1" w:lastColumn="0" w:noHBand="0" w:noVBand="1"/>
      </w:tblPr>
      <w:tblGrid>
        <w:gridCol w:w="322"/>
        <w:gridCol w:w="1753"/>
        <w:gridCol w:w="2203"/>
        <w:gridCol w:w="4849"/>
        <w:gridCol w:w="1417"/>
      </w:tblGrid>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18"/>
              <w:rPr>
                <w:sz w:val="18"/>
                <w:szCs w:val="18"/>
              </w:rPr>
            </w:pPr>
            <w:r w:rsidRPr="005E2406">
              <w:rPr>
                <w:sz w:val="18"/>
                <w:szCs w:val="18"/>
              </w:rPr>
              <w:t>№</w:t>
            </w:r>
          </w:p>
        </w:tc>
        <w:tc>
          <w:tcPr>
            <w:tcW w:w="880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18"/>
              <w:rPr>
                <w:sz w:val="18"/>
                <w:szCs w:val="18"/>
              </w:rPr>
            </w:pPr>
            <w:r w:rsidRPr="005E2406">
              <w:rPr>
                <w:sz w:val="18"/>
                <w:szCs w:val="18"/>
              </w:rPr>
              <w:t>Наименование поля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18"/>
              <w:rPr>
                <w:sz w:val="18"/>
                <w:szCs w:val="18"/>
              </w:rPr>
            </w:pPr>
            <w:r w:rsidRPr="005E2406">
              <w:rPr>
                <w:sz w:val="18"/>
                <w:szCs w:val="18"/>
              </w:rPr>
              <w:t>Единица измерения</w:t>
            </w: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1</w:t>
            </w:r>
          </w:p>
        </w:tc>
        <w:tc>
          <w:tcPr>
            <w:tcW w:w="88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Наименование муниципального района (округа), городского округа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текст</w:t>
            </w: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2</w:t>
            </w:r>
          </w:p>
        </w:tc>
        <w:tc>
          <w:tcPr>
            <w:tcW w:w="88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Численность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тыс. чел.</w:t>
            </w: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E2406">
            <w:pPr>
              <w:pStyle w:val="aa"/>
              <w:ind w:left="18"/>
              <w:rPr>
                <w:sz w:val="18"/>
                <w:szCs w:val="18"/>
              </w:rPr>
            </w:pPr>
          </w:p>
        </w:tc>
        <w:tc>
          <w:tcPr>
            <w:tcW w:w="17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18"/>
              <w:rPr>
                <w:sz w:val="18"/>
                <w:szCs w:val="18"/>
              </w:rPr>
            </w:pPr>
            <w:r w:rsidRPr="005E2406">
              <w:rPr>
                <w:sz w:val="18"/>
                <w:szCs w:val="18"/>
              </w:rPr>
              <w:t>Численность</w:t>
            </w:r>
          </w:p>
          <w:p w:rsidR="005E2406" w:rsidRPr="005E2406" w:rsidRDefault="005E2406" w:rsidP="005E2406">
            <w:pPr>
              <w:pStyle w:val="aa"/>
              <w:ind w:left="18"/>
              <w:rPr>
                <w:sz w:val="18"/>
                <w:szCs w:val="18"/>
              </w:rPr>
            </w:pPr>
            <w:r w:rsidRPr="005E2406">
              <w:rPr>
                <w:sz w:val="18"/>
                <w:szCs w:val="18"/>
              </w:rPr>
              <w:t>населения.</w:t>
            </w:r>
          </w:p>
          <w:p w:rsidR="005E2406" w:rsidRPr="005E2406" w:rsidRDefault="005E2406" w:rsidP="005E2406">
            <w:pPr>
              <w:pStyle w:val="aa"/>
              <w:ind w:left="18"/>
              <w:rPr>
                <w:sz w:val="18"/>
                <w:szCs w:val="18"/>
              </w:rPr>
            </w:pPr>
            <w:r w:rsidRPr="005E2406">
              <w:rPr>
                <w:sz w:val="18"/>
                <w:szCs w:val="18"/>
              </w:rPr>
              <w:lastRenderedPageBreak/>
              <w:t>обеспеченного питьевой водой</w:t>
            </w:r>
          </w:p>
        </w:tc>
        <w:tc>
          <w:tcPr>
            <w:tcW w:w="70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lastRenderedPageBreak/>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чел.</w:t>
            </w: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4</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22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18"/>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по качеству</w:t>
            </w:r>
          </w:p>
          <w:p w:rsidR="005E2406" w:rsidRPr="005E2406" w:rsidRDefault="005E2406" w:rsidP="005E2406">
            <w:pPr>
              <w:pStyle w:val="aa"/>
              <w:ind w:left="18"/>
              <w:rPr>
                <w:sz w:val="18"/>
                <w:szCs w:val="18"/>
              </w:rPr>
            </w:pPr>
            <w:r w:rsidRPr="005E2406">
              <w:rPr>
                <w:sz w:val="18"/>
                <w:szCs w:val="18"/>
              </w:rPr>
              <w:t>питьевой воды</w:t>
            </w:r>
          </w:p>
        </w:tc>
        <w:tc>
          <w:tcPr>
            <w:tcW w:w="484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качественной</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чел.</w:t>
            </w: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5</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220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484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некачественной</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чел.</w:t>
            </w: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lastRenderedPageBreak/>
              <w:t>6</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22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18"/>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обеспеченных</w:t>
            </w:r>
          </w:p>
        </w:tc>
        <w:tc>
          <w:tcPr>
            <w:tcW w:w="484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централизованным водоснабжением</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чел.</w:t>
            </w: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7</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220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484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нецентрализованным водоснабжением</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чел.</w:t>
            </w: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8</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220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484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привозной водой</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чел.</w:t>
            </w: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9</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70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Обеспеченного качественной питьевой водой из ЦСВ</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чел.</w:t>
            </w: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10</w:t>
            </w:r>
          </w:p>
        </w:tc>
        <w:tc>
          <w:tcPr>
            <w:tcW w:w="88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Доля населения, обеспеченного качественной питьевой водой из ЦСВ</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w:t>
            </w:r>
          </w:p>
        </w:tc>
      </w:tr>
      <w:tr w:rsidR="005E2406" w:rsidRPr="005E2406" w:rsidTr="005E2406">
        <w:trPr>
          <w:trHeight w:val="20"/>
        </w:trPr>
        <w:tc>
          <w:tcPr>
            <w:tcW w:w="32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11</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18"/>
              <w:rPr>
                <w:sz w:val="18"/>
                <w:szCs w:val="18"/>
              </w:rPr>
            </w:pPr>
            <w:r w:rsidRPr="005E2406">
              <w:rPr>
                <w:sz w:val="18"/>
                <w:szCs w:val="18"/>
              </w:rPr>
              <w:t>Городское население</w:t>
            </w:r>
          </w:p>
        </w:tc>
        <w:tc>
          <w:tcPr>
            <w:tcW w:w="70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Общая численность населения, обеспеченного питьевой</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чел.</w:t>
            </w:r>
          </w:p>
        </w:tc>
      </w:tr>
      <w:tr w:rsidR="005E2406" w:rsidRPr="005E2406" w:rsidTr="005E2406">
        <w:trPr>
          <w:trHeight w:val="20"/>
        </w:trPr>
        <w:tc>
          <w:tcPr>
            <w:tcW w:w="32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220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водой</w:t>
            </w:r>
          </w:p>
        </w:tc>
        <w:tc>
          <w:tcPr>
            <w:tcW w:w="4849" w:type="dxa"/>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E2406">
            <w:pPr>
              <w:pStyle w:val="aa"/>
              <w:ind w:left="18"/>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E2406">
            <w:pPr>
              <w:pStyle w:val="aa"/>
              <w:ind w:left="18"/>
              <w:rPr>
                <w:sz w:val="18"/>
                <w:szCs w:val="18"/>
              </w:rPr>
            </w:pP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12</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70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в т. ч. обеспечено централизованным водоснабжением</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чел.</w:t>
            </w: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13</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70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обеспечено качественной питьевой водой из ЦСВ</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чел.</w:t>
            </w: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14</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70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Доля городского населения, обеспеченного качественной питьевой водой из ЦСВ</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w:t>
            </w:r>
          </w:p>
        </w:tc>
      </w:tr>
      <w:tr w:rsidR="005E2406" w:rsidRPr="005E2406" w:rsidTr="005E2406">
        <w:trPr>
          <w:trHeight w:val="20"/>
        </w:trPr>
        <w:tc>
          <w:tcPr>
            <w:tcW w:w="32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15</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18"/>
              <w:rPr>
                <w:sz w:val="18"/>
                <w:szCs w:val="18"/>
              </w:rPr>
            </w:pPr>
            <w:r w:rsidRPr="005E2406">
              <w:rPr>
                <w:sz w:val="18"/>
                <w:szCs w:val="18"/>
              </w:rPr>
              <w:t>Сельское</w:t>
            </w:r>
          </w:p>
          <w:p w:rsidR="005E2406" w:rsidRPr="005E2406" w:rsidRDefault="005E2406" w:rsidP="005E2406">
            <w:pPr>
              <w:pStyle w:val="aa"/>
              <w:ind w:left="18"/>
              <w:rPr>
                <w:sz w:val="18"/>
                <w:szCs w:val="18"/>
              </w:rPr>
            </w:pPr>
            <w:r w:rsidRPr="005E2406">
              <w:rPr>
                <w:sz w:val="18"/>
                <w:szCs w:val="18"/>
              </w:rPr>
              <w:t>население</w:t>
            </w:r>
          </w:p>
        </w:tc>
        <w:tc>
          <w:tcPr>
            <w:tcW w:w="70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Общая численность населения, обеспеченного питьевой</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чел.</w:t>
            </w:r>
          </w:p>
        </w:tc>
      </w:tr>
      <w:tr w:rsidR="005E2406" w:rsidRPr="005E2406" w:rsidTr="005E2406">
        <w:trPr>
          <w:trHeight w:val="20"/>
        </w:trPr>
        <w:tc>
          <w:tcPr>
            <w:tcW w:w="32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220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водой</w:t>
            </w:r>
          </w:p>
        </w:tc>
        <w:tc>
          <w:tcPr>
            <w:tcW w:w="4849" w:type="dxa"/>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E2406">
            <w:pPr>
              <w:pStyle w:val="aa"/>
              <w:ind w:left="18"/>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E2406">
            <w:pPr>
              <w:pStyle w:val="aa"/>
              <w:ind w:left="18"/>
              <w:rPr>
                <w:sz w:val="18"/>
                <w:szCs w:val="18"/>
              </w:rPr>
            </w:pP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16</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70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обеспечено централизованным водоснабжением</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чел.</w:t>
            </w: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17</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70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обеспечено качественной питьевой водой из ЦСВ</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чел.</w:t>
            </w:r>
          </w:p>
        </w:tc>
      </w:tr>
      <w:tr w:rsidR="005E2406" w:rsidRPr="005E2406" w:rsidTr="005E2406">
        <w:trPr>
          <w:trHeight w:val="20"/>
        </w:trPr>
        <w:tc>
          <w:tcPr>
            <w:tcW w:w="3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18"/>
              <w:rPr>
                <w:sz w:val="18"/>
                <w:szCs w:val="18"/>
              </w:rPr>
            </w:pPr>
            <w:r w:rsidRPr="005E2406">
              <w:rPr>
                <w:sz w:val="18"/>
                <w:szCs w:val="18"/>
              </w:rPr>
              <w:t>18</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70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Доля сельского населения, обеспеченного качественной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w:t>
            </w:r>
          </w:p>
        </w:tc>
      </w:tr>
      <w:tr w:rsidR="005E2406" w:rsidRPr="005E2406" w:rsidTr="005E2406">
        <w:trPr>
          <w:trHeight w:val="20"/>
        </w:trPr>
        <w:tc>
          <w:tcPr>
            <w:tcW w:w="32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70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питьевой водой из ЦСВ</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19</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18"/>
              <w:rPr>
                <w:sz w:val="18"/>
                <w:szCs w:val="18"/>
              </w:rPr>
            </w:pPr>
            <w:r w:rsidRPr="005E2406">
              <w:rPr>
                <w:sz w:val="18"/>
                <w:szCs w:val="18"/>
              </w:rPr>
              <w:t>Количество</w:t>
            </w:r>
          </w:p>
          <w:p w:rsidR="005E2406" w:rsidRPr="005E2406" w:rsidRDefault="005E2406" w:rsidP="005E2406">
            <w:pPr>
              <w:pStyle w:val="aa"/>
              <w:ind w:left="18"/>
              <w:rPr>
                <w:sz w:val="18"/>
                <w:szCs w:val="18"/>
              </w:rPr>
            </w:pPr>
            <w:r w:rsidRPr="005E2406">
              <w:rPr>
                <w:sz w:val="18"/>
                <w:szCs w:val="18"/>
              </w:rPr>
              <w:t>источников</w:t>
            </w:r>
          </w:p>
          <w:p w:rsidR="005E2406" w:rsidRPr="005E2406" w:rsidRDefault="005E2406" w:rsidP="005E2406">
            <w:pPr>
              <w:pStyle w:val="aa"/>
              <w:ind w:left="18"/>
              <w:rPr>
                <w:sz w:val="18"/>
                <w:szCs w:val="18"/>
              </w:rPr>
            </w:pPr>
            <w:r w:rsidRPr="005E2406">
              <w:rPr>
                <w:sz w:val="18"/>
                <w:szCs w:val="18"/>
              </w:rPr>
              <w:t>водоснабжения</w:t>
            </w:r>
          </w:p>
        </w:tc>
        <w:tc>
          <w:tcPr>
            <w:tcW w:w="70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единиц</w:t>
            </w: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20</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70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поверхностных</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единиц</w:t>
            </w: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21</w:t>
            </w: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8"/>
              <w:rPr>
                <w:sz w:val="18"/>
                <w:szCs w:val="18"/>
              </w:rPr>
            </w:pPr>
          </w:p>
        </w:tc>
        <w:tc>
          <w:tcPr>
            <w:tcW w:w="705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числе подземных</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единиц</w:t>
            </w: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22</w:t>
            </w:r>
          </w:p>
        </w:tc>
        <w:tc>
          <w:tcPr>
            <w:tcW w:w="88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 xml:space="preserve">Общее количество </w:t>
            </w:r>
            <w:r w:rsidRPr="005E2406">
              <w:rPr>
                <w:sz w:val="18"/>
                <w:szCs w:val="18"/>
                <w:lang w:val="en-US"/>
              </w:rPr>
              <w:t xml:space="preserve">PC </w:t>
            </w:r>
            <w:r w:rsidRPr="005E2406">
              <w:rPr>
                <w:sz w:val="18"/>
                <w:szCs w:val="18"/>
              </w:rPr>
              <w:t>О</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единиц</w:t>
            </w:r>
          </w:p>
        </w:tc>
      </w:tr>
      <w:tr w:rsidR="005E2406" w:rsidRPr="005E2406" w:rsidTr="005E2406">
        <w:trPr>
          <w:trHeight w:val="20"/>
        </w:trPr>
        <w:tc>
          <w:tcPr>
            <w:tcW w:w="32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23</w:t>
            </w:r>
          </w:p>
        </w:tc>
        <w:tc>
          <w:tcPr>
            <w:tcW w:w="880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 xml:space="preserve">Количество РСО, имеющих согласованные с </w:t>
            </w:r>
            <w:proofErr w:type="spellStart"/>
            <w:r w:rsidRPr="005E2406">
              <w:rPr>
                <w:sz w:val="18"/>
                <w:szCs w:val="18"/>
              </w:rPr>
              <w:t>Роспотребнадзором</w:t>
            </w:r>
            <w:proofErr w:type="spellEnd"/>
            <w:r w:rsidRPr="005E2406">
              <w:rPr>
                <w:sz w:val="18"/>
                <w:szCs w:val="18"/>
              </w:rPr>
              <w:t xml:space="preserve"> программы производственного контроля качества воды</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8"/>
              <w:rPr>
                <w:sz w:val="18"/>
                <w:szCs w:val="18"/>
              </w:rPr>
            </w:pPr>
            <w:r w:rsidRPr="005E2406">
              <w:rPr>
                <w:sz w:val="18"/>
                <w:szCs w:val="18"/>
              </w:rPr>
              <w:t>единиц</w:t>
            </w:r>
          </w:p>
        </w:tc>
      </w:tr>
    </w:tbl>
    <w:p w:rsidR="005E2406" w:rsidRDefault="005E2406" w:rsidP="005E2406">
      <w:pPr>
        <w:pStyle w:val="aa"/>
        <w:ind w:left="42" w:right="141"/>
        <w:jc w:val="center"/>
        <w:rPr>
          <w:b/>
          <w:i/>
          <w:sz w:val="18"/>
          <w:szCs w:val="18"/>
        </w:rPr>
      </w:pPr>
      <w:bookmarkStart w:id="6" w:name="bookmark29"/>
    </w:p>
    <w:p w:rsidR="005E2406" w:rsidRPr="005E2406" w:rsidRDefault="005E2406" w:rsidP="005E2406">
      <w:pPr>
        <w:pStyle w:val="aa"/>
        <w:ind w:left="42" w:right="141"/>
        <w:jc w:val="center"/>
        <w:rPr>
          <w:b/>
          <w:i/>
          <w:sz w:val="18"/>
          <w:szCs w:val="18"/>
        </w:rPr>
      </w:pPr>
      <w:r w:rsidRPr="005E2406">
        <w:rPr>
          <w:b/>
          <w:i/>
          <w:sz w:val="18"/>
          <w:szCs w:val="18"/>
        </w:rPr>
        <w:t>«ЧВ-2» Потребитель</w:t>
      </w:r>
      <w:bookmarkEnd w:id="6"/>
    </w:p>
    <w:tbl>
      <w:tblPr>
        <w:tblW w:w="1056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0"/>
        <w:gridCol w:w="1750"/>
        <w:gridCol w:w="3082"/>
        <w:gridCol w:w="3959"/>
        <w:gridCol w:w="1426"/>
      </w:tblGrid>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13"/>
              <w:rPr>
                <w:b/>
                <w:sz w:val="18"/>
                <w:szCs w:val="18"/>
              </w:rPr>
            </w:pPr>
            <w:r w:rsidRPr="005E2406">
              <w:rPr>
                <w:b/>
                <w:sz w:val="18"/>
                <w:szCs w:val="18"/>
              </w:rPr>
              <w:t>№</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13"/>
              <w:rPr>
                <w:b/>
                <w:sz w:val="18"/>
                <w:szCs w:val="18"/>
              </w:rPr>
            </w:pPr>
            <w:r w:rsidRPr="005E2406">
              <w:rPr>
                <w:b/>
                <w:sz w:val="18"/>
                <w:szCs w:val="18"/>
              </w:rPr>
              <w:t>Наименование поля</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13"/>
              <w:rPr>
                <w:b/>
                <w:sz w:val="18"/>
                <w:szCs w:val="18"/>
              </w:rPr>
            </w:pPr>
            <w:r w:rsidRPr="005E2406">
              <w:rPr>
                <w:b/>
                <w:sz w:val="18"/>
                <w:szCs w:val="18"/>
              </w:rPr>
              <w:t>Единица измерения</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1</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Наименование муниципального района (округа), городского округа</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текст</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2</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E2406">
            <w:pPr>
              <w:pStyle w:val="aa"/>
              <w:ind w:left="13"/>
              <w:rPr>
                <w:sz w:val="18"/>
                <w:szCs w:val="18"/>
              </w:rPr>
            </w:pPr>
          </w:p>
          <w:p w:rsidR="005E2406" w:rsidRPr="005E2406" w:rsidRDefault="005E2406" w:rsidP="005E2406">
            <w:pPr>
              <w:pStyle w:val="aa"/>
              <w:ind w:left="13"/>
              <w:rPr>
                <w:sz w:val="18"/>
                <w:szCs w:val="18"/>
              </w:rPr>
            </w:pPr>
          </w:p>
          <w:p w:rsidR="005E2406" w:rsidRPr="005E2406" w:rsidRDefault="005E2406" w:rsidP="005E2406">
            <w:pPr>
              <w:pStyle w:val="aa"/>
              <w:ind w:left="13"/>
              <w:rPr>
                <w:sz w:val="18"/>
                <w:szCs w:val="18"/>
              </w:rPr>
            </w:pPr>
          </w:p>
          <w:p w:rsidR="005E2406" w:rsidRPr="005E2406" w:rsidRDefault="005E2406" w:rsidP="005E2406">
            <w:pPr>
              <w:pStyle w:val="aa"/>
              <w:ind w:left="13"/>
              <w:rPr>
                <w:sz w:val="18"/>
                <w:szCs w:val="18"/>
              </w:rPr>
            </w:pPr>
          </w:p>
          <w:p w:rsidR="005E2406" w:rsidRPr="005E2406" w:rsidRDefault="005E2406" w:rsidP="005E2406">
            <w:pPr>
              <w:pStyle w:val="aa"/>
              <w:ind w:left="13"/>
              <w:rPr>
                <w:sz w:val="18"/>
                <w:szCs w:val="18"/>
              </w:rPr>
            </w:pPr>
            <w:r w:rsidRPr="005E2406">
              <w:rPr>
                <w:sz w:val="18"/>
                <w:szCs w:val="18"/>
              </w:rPr>
              <w:t>Численность населения, обеспеченного питьевой водой</w:t>
            </w: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Всего</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3</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08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обеспеченного питьевой водой из ЦСВ</w:t>
            </w: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всего</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4</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качественной</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5</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некачественной</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6</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08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обеспеченного питьевой водой из нецентрализованных систем водоснабжения</w:t>
            </w: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всего</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7</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качественной</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8</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некачественной</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9</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08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обеспеченного привозной водой</w:t>
            </w: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всего</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10</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качественной</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11</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некачественной</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12</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Общая численность городского населения</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13</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E2406">
            <w:pPr>
              <w:pStyle w:val="aa"/>
              <w:ind w:left="13"/>
              <w:rPr>
                <w:sz w:val="18"/>
                <w:szCs w:val="18"/>
              </w:rPr>
            </w:pPr>
          </w:p>
          <w:p w:rsidR="005E2406" w:rsidRPr="005E2406" w:rsidRDefault="005E2406" w:rsidP="005E2406">
            <w:pPr>
              <w:pStyle w:val="aa"/>
              <w:ind w:left="13"/>
              <w:rPr>
                <w:sz w:val="18"/>
                <w:szCs w:val="18"/>
              </w:rPr>
            </w:pPr>
            <w:r w:rsidRPr="005E2406">
              <w:rPr>
                <w:sz w:val="18"/>
                <w:szCs w:val="18"/>
              </w:rPr>
              <w:t>Численность городского населения обеспеченного питьевой водой</w:t>
            </w: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всего</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14</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качественной</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15</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некачественной</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16</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082"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E2406">
            <w:pPr>
              <w:pStyle w:val="aa"/>
              <w:ind w:left="13"/>
              <w:rPr>
                <w:sz w:val="18"/>
                <w:szCs w:val="18"/>
              </w:rPr>
            </w:pPr>
          </w:p>
          <w:p w:rsidR="005E2406" w:rsidRPr="005E2406" w:rsidRDefault="005E2406" w:rsidP="005E2406">
            <w:pPr>
              <w:pStyle w:val="aa"/>
              <w:ind w:left="13"/>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обеспеченного питьевой водой из ЦСВ</w:t>
            </w: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всего</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17</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качественной</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18</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некачественной</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19</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Общая численность сельского населения</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20</w:t>
            </w:r>
          </w:p>
        </w:tc>
        <w:tc>
          <w:tcPr>
            <w:tcW w:w="1750"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E2406">
            <w:pPr>
              <w:pStyle w:val="aa"/>
              <w:ind w:left="13"/>
              <w:rPr>
                <w:sz w:val="18"/>
                <w:szCs w:val="18"/>
              </w:rPr>
            </w:pPr>
          </w:p>
          <w:p w:rsidR="005E2406" w:rsidRPr="005E2406" w:rsidRDefault="005E2406" w:rsidP="005E2406">
            <w:pPr>
              <w:pStyle w:val="aa"/>
              <w:ind w:left="13"/>
              <w:rPr>
                <w:sz w:val="18"/>
                <w:szCs w:val="18"/>
              </w:rPr>
            </w:pPr>
            <w:r w:rsidRPr="005E2406">
              <w:rPr>
                <w:sz w:val="18"/>
                <w:szCs w:val="18"/>
              </w:rPr>
              <w:t>Численность</w:t>
            </w:r>
          </w:p>
          <w:p w:rsidR="005E2406" w:rsidRPr="005E2406" w:rsidRDefault="005E2406" w:rsidP="005E2406">
            <w:pPr>
              <w:pStyle w:val="aa"/>
              <w:ind w:left="13"/>
              <w:rPr>
                <w:sz w:val="18"/>
                <w:szCs w:val="18"/>
              </w:rPr>
            </w:pPr>
            <w:r w:rsidRPr="005E2406">
              <w:rPr>
                <w:sz w:val="18"/>
                <w:szCs w:val="18"/>
              </w:rPr>
              <w:t>сельского</w:t>
            </w:r>
          </w:p>
          <w:p w:rsidR="005E2406" w:rsidRPr="005E2406" w:rsidRDefault="005E2406" w:rsidP="005E2406">
            <w:pPr>
              <w:pStyle w:val="aa"/>
              <w:ind w:left="13"/>
              <w:rPr>
                <w:sz w:val="18"/>
                <w:szCs w:val="18"/>
              </w:rPr>
            </w:pPr>
            <w:r w:rsidRPr="005E2406">
              <w:rPr>
                <w:sz w:val="18"/>
                <w:szCs w:val="18"/>
              </w:rPr>
              <w:t>населения</w:t>
            </w:r>
          </w:p>
          <w:p w:rsidR="005E2406" w:rsidRPr="005E2406" w:rsidRDefault="005E2406" w:rsidP="005E2406">
            <w:pPr>
              <w:pStyle w:val="aa"/>
              <w:ind w:left="13"/>
              <w:rPr>
                <w:sz w:val="18"/>
                <w:szCs w:val="18"/>
              </w:rPr>
            </w:pPr>
            <w:r w:rsidRPr="005E2406">
              <w:rPr>
                <w:sz w:val="18"/>
                <w:szCs w:val="18"/>
              </w:rPr>
              <w:t>обеспеченного питьевой водой</w:t>
            </w: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всего</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21</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качественной</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22</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704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некачественной</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23</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082"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E2406">
            <w:pPr>
              <w:pStyle w:val="aa"/>
              <w:ind w:left="13"/>
              <w:rPr>
                <w:sz w:val="18"/>
                <w:szCs w:val="18"/>
              </w:rPr>
            </w:pPr>
          </w:p>
          <w:p w:rsidR="005E2406" w:rsidRPr="005E2406" w:rsidRDefault="005E2406" w:rsidP="005E2406">
            <w:pPr>
              <w:pStyle w:val="aa"/>
              <w:ind w:left="13"/>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обеспеченного питьевой водой из ЦСВ</w:t>
            </w: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всего</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24</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качественной</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r w:rsidR="005E2406" w:rsidRPr="005E2406" w:rsidTr="005E2406">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25</w:t>
            </w:r>
          </w:p>
        </w:tc>
        <w:tc>
          <w:tcPr>
            <w:tcW w:w="1750"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13"/>
              <w:rPr>
                <w:sz w:val="18"/>
                <w:szCs w:val="18"/>
              </w:rPr>
            </w:pPr>
          </w:p>
        </w:tc>
        <w:tc>
          <w:tcPr>
            <w:tcW w:w="3959"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некачественной</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13"/>
              <w:rPr>
                <w:sz w:val="18"/>
                <w:szCs w:val="18"/>
              </w:rPr>
            </w:pPr>
            <w:r w:rsidRPr="005E2406">
              <w:rPr>
                <w:sz w:val="18"/>
                <w:szCs w:val="18"/>
              </w:rPr>
              <w:t>чел.</w:t>
            </w:r>
          </w:p>
        </w:tc>
      </w:tr>
    </w:tbl>
    <w:p w:rsidR="005E2406" w:rsidRDefault="005E2406" w:rsidP="005E2406">
      <w:pPr>
        <w:pStyle w:val="aa"/>
        <w:ind w:left="42" w:right="141"/>
        <w:rPr>
          <w:sz w:val="18"/>
          <w:szCs w:val="18"/>
        </w:rPr>
      </w:pPr>
      <w:bookmarkStart w:id="7" w:name="bookmark35"/>
    </w:p>
    <w:p w:rsidR="005E2406" w:rsidRDefault="005E2406" w:rsidP="005E2406">
      <w:pPr>
        <w:pStyle w:val="aa"/>
        <w:ind w:left="42" w:right="141"/>
        <w:jc w:val="center"/>
        <w:rPr>
          <w:b/>
          <w:i/>
          <w:sz w:val="18"/>
          <w:szCs w:val="18"/>
        </w:rPr>
      </w:pPr>
      <w:r w:rsidRPr="005E2406">
        <w:rPr>
          <w:b/>
          <w:i/>
          <w:sz w:val="18"/>
          <w:szCs w:val="18"/>
        </w:rPr>
        <w:t>«ЧВ-3» Поставка воды</w:t>
      </w:r>
      <w:bookmarkEnd w:id="7"/>
    </w:p>
    <w:p w:rsidR="005E2406" w:rsidRDefault="005E2406" w:rsidP="005E2406">
      <w:pPr>
        <w:pStyle w:val="aa"/>
        <w:ind w:left="42" w:right="141"/>
        <w:jc w:val="center"/>
        <w:rPr>
          <w:b/>
          <w:i/>
          <w:sz w:val="18"/>
          <w:szCs w:val="18"/>
        </w:rPr>
      </w:pPr>
    </w:p>
    <w:tbl>
      <w:tblPr>
        <w:tblW w:w="10627" w:type="dxa"/>
        <w:tblInd w:w="65" w:type="dxa"/>
        <w:tblLayout w:type="fixed"/>
        <w:tblCellMar>
          <w:left w:w="10" w:type="dxa"/>
          <w:right w:w="10" w:type="dxa"/>
        </w:tblCellMar>
        <w:tblLook w:val="04A0" w:firstRow="1" w:lastRow="0" w:firstColumn="1" w:lastColumn="0" w:noHBand="0" w:noVBand="1"/>
      </w:tblPr>
      <w:tblGrid>
        <w:gridCol w:w="350"/>
        <w:gridCol w:w="1778"/>
        <w:gridCol w:w="1920"/>
        <w:gridCol w:w="4981"/>
        <w:gridCol w:w="1598"/>
      </w:tblGrid>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3AD0" w:rsidRPr="003E3AD0" w:rsidRDefault="003E3AD0" w:rsidP="003E3AD0">
            <w:pPr>
              <w:pStyle w:val="aa"/>
              <w:ind w:left="4" w:right="22"/>
              <w:jc w:val="center"/>
              <w:rPr>
                <w:b/>
                <w:sz w:val="18"/>
                <w:szCs w:val="18"/>
              </w:rPr>
            </w:pPr>
            <w:r w:rsidRPr="003E3AD0">
              <w:rPr>
                <w:b/>
                <w:sz w:val="18"/>
                <w:szCs w:val="18"/>
              </w:rPr>
              <w:t>№</w:t>
            </w:r>
          </w:p>
        </w:tc>
        <w:tc>
          <w:tcPr>
            <w:tcW w:w="867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3E3AD0" w:rsidRPr="003E3AD0" w:rsidRDefault="003E3AD0" w:rsidP="003E3AD0">
            <w:pPr>
              <w:pStyle w:val="aa"/>
              <w:ind w:left="4" w:right="22"/>
              <w:jc w:val="center"/>
              <w:rPr>
                <w:b/>
                <w:sz w:val="18"/>
                <w:szCs w:val="18"/>
              </w:rPr>
            </w:pPr>
            <w:r w:rsidRPr="003E3AD0">
              <w:rPr>
                <w:b/>
                <w:sz w:val="18"/>
                <w:szCs w:val="18"/>
              </w:rPr>
              <w:t>Наименование поля</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3AD0" w:rsidRPr="003E3AD0" w:rsidRDefault="003E3AD0" w:rsidP="003E3AD0">
            <w:pPr>
              <w:pStyle w:val="aa"/>
              <w:ind w:left="4" w:right="22"/>
              <w:jc w:val="center"/>
              <w:rPr>
                <w:b/>
                <w:sz w:val="18"/>
                <w:szCs w:val="18"/>
              </w:rPr>
            </w:pPr>
            <w:r w:rsidRPr="003E3AD0">
              <w:rPr>
                <w:b/>
                <w:sz w:val="18"/>
                <w:szCs w:val="18"/>
              </w:rPr>
              <w:t>Единица измерения</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1</w:t>
            </w:r>
          </w:p>
        </w:tc>
        <w:tc>
          <w:tcPr>
            <w:tcW w:w="86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Наименование муниципального района (округа), городского округа</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текст</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2</w:t>
            </w:r>
          </w:p>
        </w:tc>
        <w:tc>
          <w:tcPr>
            <w:tcW w:w="3698" w:type="dxa"/>
            <w:gridSpan w:val="2"/>
            <w:tcBorders>
              <w:top w:val="single" w:sz="4" w:space="0" w:color="auto"/>
              <w:left w:val="single" w:sz="4" w:space="0" w:color="auto"/>
              <w:bottom w:val="single" w:sz="4" w:space="0" w:color="auto"/>
              <w:right w:val="single" w:sz="4" w:space="0" w:color="auto"/>
            </w:tcBorders>
            <w:shd w:val="clear" w:color="auto" w:fill="FFFFFF"/>
          </w:tcPr>
          <w:p w:rsidR="003E3AD0" w:rsidRPr="003E3AD0" w:rsidRDefault="003E3AD0" w:rsidP="003E3AD0">
            <w:pPr>
              <w:pStyle w:val="aa"/>
              <w:ind w:left="4" w:right="22"/>
              <w:jc w:val="center"/>
              <w:rPr>
                <w:sz w:val="18"/>
                <w:szCs w:val="18"/>
              </w:rPr>
            </w:pPr>
          </w:p>
        </w:tc>
        <w:tc>
          <w:tcPr>
            <w:tcW w:w="4981"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Из всех видов источников</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proofErr w:type="spellStart"/>
            <w:r w:rsidRPr="003E3AD0">
              <w:rPr>
                <w:sz w:val="18"/>
                <w:szCs w:val="18"/>
              </w:rPr>
              <w:t>тыс.м.куб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3</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FFFFFF"/>
          </w:tcPr>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r w:rsidRPr="003E3AD0">
              <w:rPr>
                <w:sz w:val="18"/>
                <w:szCs w:val="18"/>
              </w:rPr>
              <w:t>Общий объем воды</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FFFFFF"/>
          </w:tcPr>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r w:rsidRPr="003E3AD0">
              <w:rPr>
                <w:sz w:val="18"/>
                <w:szCs w:val="18"/>
              </w:rPr>
              <w:t>Исходной воды</w:t>
            </w:r>
          </w:p>
        </w:tc>
        <w:tc>
          <w:tcPr>
            <w:tcW w:w="4981"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 xml:space="preserve">в </w:t>
            </w:r>
            <w:proofErr w:type="spellStart"/>
            <w:r w:rsidRPr="003E3AD0">
              <w:rPr>
                <w:sz w:val="18"/>
                <w:szCs w:val="18"/>
              </w:rPr>
              <w:t>т.ч</w:t>
            </w:r>
            <w:proofErr w:type="spellEnd"/>
            <w:r w:rsidRPr="003E3AD0">
              <w:rPr>
                <w:sz w:val="18"/>
                <w:szCs w:val="18"/>
              </w:rPr>
              <w:t>. из подземных источников</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proofErr w:type="spellStart"/>
            <w:r w:rsidRPr="003E3AD0">
              <w:rPr>
                <w:sz w:val="18"/>
                <w:szCs w:val="18"/>
              </w:rPr>
              <w:t>тыс.м.куб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4</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4981"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 xml:space="preserve">в </w:t>
            </w:r>
            <w:proofErr w:type="spellStart"/>
            <w:r w:rsidRPr="003E3AD0">
              <w:rPr>
                <w:sz w:val="18"/>
                <w:szCs w:val="18"/>
              </w:rPr>
              <w:t>т.ч</w:t>
            </w:r>
            <w:proofErr w:type="spellEnd"/>
            <w:r w:rsidRPr="003E3AD0">
              <w:rPr>
                <w:sz w:val="18"/>
                <w:szCs w:val="18"/>
              </w:rPr>
              <w:t>. из поверхностных источников</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 xml:space="preserve">тыс. </w:t>
            </w:r>
            <w:proofErr w:type="spellStart"/>
            <w:r w:rsidRPr="003E3AD0">
              <w:rPr>
                <w:sz w:val="18"/>
                <w:szCs w:val="18"/>
              </w:rPr>
              <w:t>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5</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4981"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 xml:space="preserve">в </w:t>
            </w:r>
            <w:proofErr w:type="spellStart"/>
            <w:r w:rsidRPr="003E3AD0">
              <w:rPr>
                <w:sz w:val="18"/>
                <w:szCs w:val="18"/>
              </w:rPr>
              <w:t>т.ч</w:t>
            </w:r>
            <w:proofErr w:type="spellEnd"/>
            <w:r w:rsidRPr="003E3AD0">
              <w:rPr>
                <w:sz w:val="18"/>
                <w:szCs w:val="18"/>
              </w:rPr>
              <w:t>. покупной сырой воды</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proofErr w:type="spellStart"/>
            <w:r w:rsidRPr="003E3AD0">
              <w:rPr>
                <w:sz w:val="18"/>
                <w:szCs w:val="18"/>
              </w:rPr>
              <w:t>тыс.м.куб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6</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69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Покупной воды, ранее прошедшей очистку (готовой)</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proofErr w:type="spellStart"/>
            <w:r w:rsidRPr="003E3AD0">
              <w:rPr>
                <w:sz w:val="18"/>
                <w:szCs w:val="18"/>
              </w:rPr>
              <w:t>тыс.м.куб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7</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69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Прошедшей очистку (водоподготовку)</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proofErr w:type="spellStart"/>
            <w:r w:rsidRPr="003E3AD0">
              <w:rPr>
                <w:sz w:val="18"/>
                <w:szCs w:val="18"/>
              </w:rPr>
              <w:t>тыс.м.куб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8</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1920" w:type="dxa"/>
            <w:vMerge w:val="restart"/>
            <w:tcBorders>
              <w:top w:val="single" w:sz="4" w:space="0" w:color="auto"/>
              <w:left w:val="single" w:sz="4" w:space="0" w:color="auto"/>
              <w:bottom w:val="single" w:sz="4" w:space="0" w:color="auto"/>
              <w:right w:val="single" w:sz="4" w:space="0" w:color="auto"/>
            </w:tcBorders>
            <w:shd w:val="clear" w:color="auto" w:fill="FFFFFF"/>
          </w:tcPr>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r w:rsidRPr="003E3AD0">
              <w:rPr>
                <w:sz w:val="18"/>
                <w:szCs w:val="18"/>
              </w:rPr>
              <w:t>Поданной в ЦСВ</w:t>
            </w:r>
          </w:p>
        </w:tc>
        <w:tc>
          <w:tcPr>
            <w:tcW w:w="4981"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Всего</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proofErr w:type="spellStart"/>
            <w:r w:rsidRPr="003E3AD0">
              <w:rPr>
                <w:sz w:val="18"/>
                <w:szCs w:val="18"/>
              </w:rPr>
              <w:t>тыс.м.куб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9</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4981"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 xml:space="preserve">в </w:t>
            </w:r>
            <w:proofErr w:type="spellStart"/>
            <w:r w:rsidRPr="003E3AD0">
              <w:rPr>
                <w:sz w:val="18"/>
                <w:szCs w:val="18"/>
              </w:rPr>
              <w:t>т.ч</w:t>
            </w:r>
            <w:proofErr w:type="spellEnd"/>
            <w:r w:rsidRPr="003E3AD0">
              <w:rPr>
                <w:sz w:val="18"/>
                <w:szCs w:val="18"/>
              </w:rPr>
              <w:t>. в сети питьевого водоснабжения</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proofErr w:type="spellStart"/>
            <w:r w:rsidRPr="003E3AD0">
              <w:rPr>
                <w:sz w:val="18"/>
                <w:szCs w:val="18"/>
              </w:rPr>
              <w:t>тыс.м.куб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 xml:space="preserve">10 </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4981"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 xml:space="preserve">в </w:t>
            </w:r>
            <w:proofErr w:type="spellStart"/>
            <w:r w:rsidRPr="003E3AD0">
              <w:rPr>
                <w:sz w:val="18"/>
                <w:szCs w:val="18"/>
              </w:rPr>
              <w:t>т.ч</w:t>
            </w:r>
            <w:proofErr w:type="spellEnd"/>
            <w:r w:rsidRPr="003E3AD0">
              <w:rPr>
                <w:sz w:val="18"/>
                <w:szCs w:val="18"/>
              </w:rPr>
              <w:t>. в сети технического водоснабжения</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proofErr w:type="spellStart"/>
            <w:r w:rsidRPr="003E3AD0">
              <w:rPr>
                <w:sz w:val="18"/>
                <w:szCs w:val="18"/>
              </w:rPr>
              <w:t>тыс.м.куб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11</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19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Общие потери воды</w:t>
            </w:r>
          </w:p>
        </w:tc>
        <w:tc>
          <w:tcPr>
            <w:tcW w:w="4981"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От подъема до подачи в сеть</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proofErr w:type="spellStart"/>
            <w:r w:rsidRPr="003E3AD0">
              <w:rPr>
                <w:sz w:val="18"/>
                <w:szCs w:val="18"/>
              </w:rPr>
              <w:t>тыс.м.куб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12</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4981"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На сетях питьевого водоснабжения</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proofErr w:type="spellStart"/>
            <w:r w:rsidRPr="003E3AD0">
              <w:rPr>
                <w:sz w:val="18"/>
                <w:szCs w:val="18"/>
              </w:rPr>
              <w:t>тыс.м.куб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13</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19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Общий расход воды</w:t>
            </w:r>
          </w:p>
        </w:tc>
        <w:tc>
          <w:tcPr>
            <w:tcW w:w="4981"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От подъема до подачи в сеть</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proofErr w:type="spellStart"/>
            <w:r w:rsidRPr="003E3AD0">
              <w:rPr>
                <w:sz w:val="18"/>
                <w:szCs w:val="18"/>
              </w:rPr>
              <w:t>тыс.м.куб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14</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4981"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На сетях питьевого водоснабжения</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proofErr w:type="spellStart"/>
            <w:r w:rsidRPr="003E3AD0">
              <w:rPr>
                <w:sz w:val="18"/>
                <w:szCs w:val="18"/>
              </w:rPr>
              <w:t>тыс.м.куб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15</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19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Объем реализации услуг питьевого водоснабжения</w:t>
            </w:r>
          </w:p>
        </w:tc>
        <w:tc>
          <w:tcPr>
            <w:tcW w:w="4981"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Всего</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proofErr w:type="spellStart"/>
            <w:r w:rsidRPr="003E3AD0">
              <w:rPr>
                <w:sz w:val="18"/>
                <w:szCs w:val="18"/>
              </w:rPr>
              <w:t>тыс.м.куб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lastRenderedPageBreak/>
              <w:t>16</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4981"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 xml:space="preserve">в </w:t>
            </w:r>
            <w:proofErr w:type="spellStart"/>
            <w:r w:rsidRPr="003E3AD0">
              <w:rPr>
                <w:sz w:val="18"/>
                <w:szCs w:val="18"/>
              </w:rPr>
              <w:t>т.ч</w:t>
            </w:r>
            <w:proofErr w:type="spellEnd"/>
            <w:r w:rsidRPr="003E3AD0">
              <w:rPr>
                <w:sz w:val="18"/>
                <w:szCs w:val="18"/>
              </w:rPr>
              <w:t>. населению I полугодие</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proofErr w:type="spellStart"/>
            <w:r w:rsidRPr="003E3AD0">
              <w:rPr>
                <w:sz w:val="18"/>
                <w:szCs w:val="18"/>
              </w:rPr>
              <w:t>тыс.м.куб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lang w:val="en-US"/>
              </w:rPr>
            </w:pPr>
            <w:r w:rsidRPr="003E3AD0">
              <w:rPr>
                <w:sz w:val="18"/>
                <w:szCs w:val="18"/>
                <w:lang w:val="en-US"/>
              </w:rPr>
              <w:t>17</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4981"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 xml:space="preserve">в </w:t>
            </w:r>
            <w:proofErr w:type="spellStart"/>
            <w:r w:rsidRPr="003E3AD0">
              <w:rPr>
                <w:sz w:val="18"/>
                <w:szCs w:val="18"/>
              </w:rPr>
              <w:t>т.ч</w:t>
            </w:r>
            <w:proofErr w:type="spellEnd"/>
            <w:r w:rsidRPr="003E3AD0">
              <w:rPr>
                <w:sz w:val="18"/>
                <w:szCs w:val="18"/>
              </w:rPr>
              <w:t>. населению II полугодие</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proofErr w:type="spellStart"/>
            <w:r w:rsidRPr="003E3AD0">
              <w:rPr>
                <w:sz w:val="18"/>
                <w:szCs w:val="18"/>
              </w:rPr>
              <w:t>тыс.м.куб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lang w:val="en-US"/>
              </w:rPr>
            </w:pPr>
            <w:r w:rsidRPr="003E3AD0">
              <w:rPr>
                <w:sz w:val="18"/>
                <w:szCs w:val="18"/>
                <w:lang w:val="en-US"/>
              </w:rPr>
              <w:t>18</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FFFFFF"/>
          </w:tcPr>
          <w:p w:rsidR="003E3AD0" w:rsidRPr="003E3AD0" w:rsidRDefault="003E3AD0" w:rsidP="003E3AD0">
            <w:pPr>
              <w:pStyle w:val="aa"/>
              <w:ind w:left="4" w:right="22"/>
              <w:jc w:val="center"/>
              <w:rPr>
                <w:sz w:val="18"/>
                <w:szCs w:val="18"/>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4981"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 xml:space="preserve">в </w:t>
            </w:r>
            <w:proofErr w:type="spellStart"/>
            <w:r w:rsidRPr="003E3AD0">
              <w:rPr>
                <w:sz w:val="18"/>
                <w:szCs w:val="18"/>
              </w:rPr>
              <w:t>т.ч</w:t>
            </w:r>
            <w:proofErr w:type="spellEnd"/>
            <w:r w:rsidRPr="003E3AD0">
              <w:rPr>
                <w:sz w:val="18"/>
                <w:szCs w:val="18"/>
              </w:rPr>
              <w:t>. прочим потребителям</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proofErr w:type="spellStart"/>
            <w:r w:rsidRPr="003E3AD0">
              <w:rPr>
                <w:sz w:val="18"/>
                <w:szCs w:val="18"/>
              </w:rPr>
              <w:t>тыс.м.куб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19</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69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Среднесуточное потребление питьевой воды на 1 человека</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proofErr w:type="spellStart"/>
            <w:r w:rsidRPr="003E3AD0">
              <w:rPr>
                <w:sz w:val="18"/>
                <w:szCs w:val="18"/>
              </w:rPr>
              <w:t>м.куб</w:t>
            </w:r>
            <w:proofErr w:type="spellEnd"/>
            <w:r w:rsidRPr="003E3AD0">
              <w:rPr>
                <w:sz w:val="18"/>
                <w:szCs w:val="18"/>
              </w:rPr>
              <w:t xml:space="preserve">. в </w:t>
            </w:r>
            <w:proofErr w:type="spellStart"/>
            <w:proofErr w:type="gramStart"/>
            <w:r w:rsidRPr="003E3AD0">
              <w:rPr>
                <w:sz w:val="18"/>
                <w:szCs w:val="18"/>
              </w:rPr>
              <w:t>сут</w:t>
            </w:r>
            <w:proofErr w:type="spellEnd"/>
            <w:r w:rsidRPr="003E3AD0">
              <w:rPr>
                <w:sz w:val="18"/>
                <w:szCs w:val="18"/>
              </w:rPr>
              <w:t>./</w:t>
            </w:r>
            <w:proofErr w:type="gramEnd"/>
            <w:r w:rsidRPr="003E3AD0">
              <w:rPr>
                <w:sz w:val="18"/>
                <w:szCs w:val="18"/>
              </w:rPr>
              <w:t>чел.</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20</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Удельный расход электрической энергии, потребляемой в технологическом процессе</w:t>
            </w:r>
          </w:p>
        </w:tc>
        <w:tc>
          <w:tcPr>
            <w:tcW w:w="69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Транспортировки питьевой воды, на единицу объема воды, отпускаемой в сеть</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кВт*ч/</w:t>
            </w:r>
            <w:proofErr w:type="spellStart"/>
            <w:r w:rsidRPr="003E3AD0">
              <w:rPr>
                <w:sz w:val="18"/>
                <w:szCs w:val="18"/>
              </w:rPr>
              <w:t>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21</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6901" w:type="dxa"/>
            <w:gridSpan w:val="2"/>
            <w:tcBorders>
              <w:top w:val="single" w:sz="4" w:space="0" w:color="auto"/>
              <w:left w:val="single" w:sz="4" w:space="0" w:color="auto"/>
              <w:bottom w:val="single" w:sz="4" w:space="0" w:color="auto"/>
              <w:right w:val="single" w:sz="4" w:space="0" w:color="auto"/>
            </w:tcBorders>
            <w:shd w:val="clear" w:color="auto" w:fill="FFFFFF"/>
          </w:tcPr>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r w:rsidRPr="003E3AD0">
              <w:rPr>
                <w:sz w:val="18"/>
                <w:szCs w:val="18"/>
              </w:rPr>
              <w:t>Подготовки питьевой воды, на единицу объема воды, отпускаемой в сеть</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кВт*ч/</w:t>
            </w:r>
            <w:proofErr w:type="spellStart"/>
            <w:r w:rsidRPr="003E3AD0">
              <w:rPr>
                <w:sz w:val="18"/>
                <w:szCs w:val="18"/>
              </w:rPr>
              <w:t>м.куб</w:t>
            </w:r>
            <w:proofErr w:type="spellEnd"/>
            <w:r w:rsidRPr="003E3AD0">
              <w:rPr>
                <w:sz w:val="18"/>
                <w:szCs w:val="18"/>
              </w:rPr>
              <w:t>.</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22</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FFFFFF"/>
          </w:tcPr>
          <w:p w:rsidR="003E3AD0" w:rsidRPr="003E3AD0" w:rsidRDefault="003E3AD0" w:rsidP="003E3AD0">
            <w:pPr>
              <w:pStyle w:val="aa"/>
              <w:ind w:left="4" w:right="22"/>
              <w:jc w:val="center"/>
              <w:rPr>
                <w:sz w:val="18"/>
                <w:szCs w:val="18"/>
              </w:rPr>
            </w:pPr>
          </w:p>
          <w:p w:rsidR="003E3AD0" w:rsidRPr="003E3AD0" w:rsidRDefault="003E3AD0" w:rsidP="003E3AD0">
            <w:pPr>
              <w:pStyle w:val="aa"/>
              <w:ind w:left="4" w:right="22"/>
              <w:jc w:val="center"/>
              <w:rPr>
                <w:sz w:val="18"/>
                <w:szCs w:val="18"/>
              </w:rPr>
            </w:pPr>
            <w:r w:rsidRPr="003E3AD0">
              <w:rPr>
                <w:sz w:val="18"/>
                <w:szCs w:val="18"/>
              </w:rPr>
              <w:t>Количество</w:t>
            </w:r>
          </w:p>
          <w:p w:rsidR="003E3AD0" w:rsidRPr="003E3AD0" w:rsidRDefault="003E3AD0" w:rsidP="003E3AD0">
            <w:pPr>
              <w:pStyle w:val="aa"/>
              <w:ind w:left="4" w:right="22"/>
              <w:jc w:val="center"/>
              <w:rPr>
                <w:sz w:val="18"/>
                <w:szCs w:val="18"/>
              </w:rPr>
            </w:pPr>
            <w:r w:rsidRPr="003E3AD0">
              <w:rPr>
                <w:sz w:val="18"/>
                <w:szCs w:val="18"/>
              </w:rPr>
              <w:t>водоснабжения с</w:t>
            </w:r>
          </w:p>
          <w:p w:rsidR="003E3AD0" w:rsidRPr="003E3AD0" w:rsidRDefault="003E3AD0" w:rsidP="003E3AD0">
            <w:pPr>
              <w:pStyle w:val="aa"/>
              <w:ind w:left="4" w:right="22"/>
              <w:jc w:val="center"/>
              <w:rPr>
                <w:sz w:val="18"/>
                <w:szCs w:val="18"/>
              </w:rPr>
            </w:pPr>
            <w:r w:rsidRPr="003E3AD0">
              <w:rPr>
                <w:sz w:val="18"/>
                <w:szCs w:val="18"/>
              </w:rPr>
              <w:t>проектами зон санитарной охраны</w:t>
            </w:r>
          </w:p>
        </w:tc>
        <w:tc>
          <w:tcPr>
            <w:tcW w:w="69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Всего</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единиц</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23</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69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 xml:space="preserve">в </w:t>
            </w:r>
            <w:proofErr w:type="spellStart"/>
            <w:r w:rsidRPr="003E3AD0">
              <w:rPr>
                <w:sz w:val="18"/>
                <w:szCs w:val="18"/>
              </w:rPr>
              <w:t>т.ч</w:t>
            </w:r>
            <w:proofErr w:type="spellEnd"/>
            <w:r w:rsidRPr="003E3AD0">
              <w:rPr>
                <w:sz w:val="18"/>
                <w:szCs w:val="18"/>
              </w:rPr>
              <w:t>. поверхностных</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единиц</w:t>
            </w:r>
          </w:p>
        </w:tc>
      </w:tr>
      <w:tr w:rsidR="003E3AD0" w:rsidRPr="003E3AD0" w:rsidTr="003E3AD0">
        <w:trPr>
          <w:trHeight w:val="20"/>
        </w:trPr>
        <w:tc>
          <w:tcPr>
            <w:tcW w:w="350"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24</w:t>
            </w:r>
          </w:p>
        </w:tc>
        <w:tc>
          <w:tcPr>
            <w:tcW w:w="1778" w:type="dxa"/>
            <w:vMerge/>
            <w:tcBorders>
              <w:top w:val="single" w:sz="4" w:space="0" w:color="auto"/>
              <w:left w:val="single" w:sz="4" w:space="0" w:color="auto"/>
              <w:bottom w:val="single" w:sz="4" w:space="0" w:color="auto"/>
              <w:right w:val="single" w:sz="4" w:space="0" w:color="auto"/>
            </w:tcBorders>
            <w:vAlign w:val="center"/>
            <w:hideMark/>
          </w:tcPr>
          <w:p w:rsidR="003E3AD0" w:rsidRPr="003E3AD0" w:rsidRDefault="003E3AD0" w:rsidP="003E3AD0">
            <w:pPr>
              <w:pStyle w:val="aa"/>
              <w:ind w:left="4" w:right="22"/>
              <w:jc w:val="center"/>
              <w:rPr>
                <w:sz w:val="18"/>
                <w:szCs w:val="18"/>
              </w:rPr>
            </w:pPr>
          </w:p>
        </w:tc>
        <w:tc>
          <w:tcPr>
            <w:tcW w:w="69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3E3AD0" w:rsidRPr="003E3AD0" w:rsidRDefault="003E3AD0" w:rsidP="003E3AD0">
            <w:pPr>
              <w:pStyle w:val="aa"/>
              <w:ind w:left="4" w:right="22"/>
              <w:jc w:val="center"/>
              <w:rPr>
                <w:sz w:val="18"/>
                <w:szCs w:val="18"/>
              </w:rPr>
            </w:pPr>
            <w:r w:rsidRPr="003E3AD0">
              <w:rPr>
                <w:sz w:val="18"/>
                <w:szCs w:val="18"/>
              </w:rPr>
              <w:t xml:space="preserve">в </w:t>
            </w:r>
            <w:proofErr w:type="spellStart"/>
            <w:r w:rsidRPr="003E3AD0">
              <w:rPr>
                <w:sz w:val="18"/>
                <w:szCs w:val="18"/>
              </w:rPr>
              <w:t>т.ч</w:t>
            </w:r>
            <w:proofErr w:type="spellEnd"/>
            <w:r w:rsidRPr="003E3AD0">
              <w:rPr>
                <w:sz w:val="18"/>
                <w:szCs w:val="18"/>
              </w:rPr>
              <w:t>. подземных</w:t>
            </w:r>
          </w:p>
        </w:tc>
        <w:tc>
          <w:tcPr>
            <w:tcW w:w="1598" w:type="dxa"/>
            <w:tcBorders>
              <w:top w:val="single" w:sz="4" w:space="0" w:color="auto"/>
              <w:left w:val="single" w:sz="4" w:space="0" w:color="auto"/>
              <w:bottom w:val="single" w:sz="4" w:space="0" w:color="auto"/>
              <w:right w:val="single" w:sz="4" w:space="0" w:color="auto"/>
            </w:tcBorders>
            <w:shd w:val="clear" w:color="auto" w:fill="FFFFFF"/>
            <w:hideMark/>
          </w:tcPr>
          <w:p w:rsidR="003E3AD0" w:rsidRPr="003E3AD0" w:rsidRDefault="003E3AD0" w:rsidP="003E3AD0">
            <w:pPr>
              <w:pStyle w:val="aa"/>
              <w:ind w:left="4" w:right="22"/>
              <w:jc w:val="center"/>
              <w:rPr>
                <w:sz w:val="18"/>
                <w:szCs w:val="18"/>
              </w:rPr>
            </w:pPr>
            <w:r w:rsidRPr="003E3AD0">
              <w:rPr>
                <w:sz w:val="18"/>
                <w:szCs w:val="18"/>
              </w:rPr>
              <w:t>единиц</w:t>
            </w:r>
          </w:p>
        </w:tc>
      </w:tr>
    </w:tbl>
    <w:p w:rsidR="005E2406" w:rsidRPr="005E2406" w:rsidRDefault="005E2406" w:rsidP="005E2406">
      <w:pPr>
        <w:pStyle w:val="aa"/>
        <w:ind w:left="42" w:right="141"/>
        <w:jc w:val="center"/>
        <w:rPr>
          <w:sz w:val="18"/>
          <w:szCs w:val="18"/>
        </w:rPr>
      </w:pPr>
    </w:p>
    <w:p w:rsidR="005E2406" w:rsidRPr="005E2406" w:rsidRDefault="005E2406" w:rsidP="003E3AD0">
      <w:pPr>
        <w:pStyle w:val="aa"/>
        <w:ind w:left="42" w:right="141"/>
        <w:jc w:val="center"/>
        <w:rPr>
          <w:b/>
          <w:sz w:val="18"/>
          <w:szCs w:val="18"/>
        </w:rPr>
      </w:pPr>
      <w:bookmarkStart w:id="8" w:name="bookmark36"/>
      <w:r w:rsidRPr="005E2406">
        <w:rPr>
          <w:b/>
          <w:sz w:val="18"/>
          <w:szCs w:val="18"/>
        </w:rPr>
        <w:t>«ЧВ-4» Финансы</w:t>
      </w:r>
      <w:bookmarkEnd w:id="8"/>
    </w:p>
    <w:tbl>
      <w:tblPr>
        <w:tblW w:w="0" w:type="auto"/>
        <w:tblInd w:w="65" w:type="dxa"/>
        <w:tblLayout w:type="fixed"/>
        <w:tblCellMar>
          <w:left w:w="10" w:type="dxa"/>
          <w:right w:w="10" w:type="dxa"/>
        </w:tblCellMar>
        <w:tblLook w:val="04A0" w:firstRow="1" w:lastRow="0" w:firstColumn="1" w:lastColumn="0" w:noHBand="0" w:noVBand="1"/>
      </w:tblPr>
      <w:tblGrid>
        <w:gridCol w:w="406"/>
        <w:gridCol w:w="2913"/>
        <w:gridCol w:w="741"/>
        <w:gridCol w:w="4961"/>
        <w:gridCol w:w="16"/>
        <w:gridCol w:w="1540"/>
        <w:gridCol w:w="16"/>
        <w:gridCol w:w="24"/>
      </w:tblGrid>
      <w:tr w:rsidR="005E2406" w:rsidRPr="005E2406" w:rsidTr="003E3AD0">
        <w:trPr>
          <w:gridAfter w:val="1"/>
          <w:wAfter w:w="24"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w:t>
            </w:r>
          </w:p>
        </w:tc>
        <w:tc>
          <w:tcPr>
            <w:tcW w:w="863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ab/>
            </w:r>
            <w:r w:rsidRPr="005E2406">
              <w:rPr>
                <w:sz w:val="18"/>
                <w:szCs w:val="18"/>
              </w:rPr>
              <w:tab/>
            </w:r>
            <w:r w:rsidRPr="005E2406">
              <w:rPr>
                <w:sz w:val="18"/>
                <w:szCs w:val="18"/>
              </w:rPr>
              <w:tab/>
            </w:r>
            <w:r w:rsidRPr="005E2406">
              <w:rPr>
                <w:sz w:val="18"/>
                <w:szCs w:val="18"/>
              </w:rPr>
              <w:tab/>
            </w:r>
          </w:p>
          <w:p w:rsidR="005E2406" w:rsidRPr="005E2406" w:rsidRDefault="005E2406" w:rsidP="003E3AD0">
            <w:pPr>
              <w:pStyle w:val="aa"/>
              <w:ind w:left="42" w:right="26"/>
              <w:rPr>
                <w:sz w:val="18"/>
                <w:szCs w:val="18"/>
              </w:rPr>
            </w:pPr>
            <w:r w:rsidRPr="005E2406">
              <w:rPr>
                <w:sz w:val="18"/>
                <w:szCs w:val="18"/>
              </w:rPr>
              <w:t>Наименование поля</w:t>
            </w:r>
          </w:p>
        </w:tc>
        <w:tc>
          <w:tcPr>
            <w:tcW w:w="1556" w:type="dxa"/>
            <w:gridSpan w:val="2"/>
            <w:tcBorders>
              <w:top w:val="single" w:sz="4" w:space="0" w:color="auto"/>
              <w:left w:val="single" w:sz="4" w:space="0" w:color="auto"/>
              <w:bottom w:val="single" w:sz="4" w:space="0" w:color="auto"/>
              <w:right w:val="nil"/>
            </w:tcBorders>
            <w:shd w:val="clear" w:color="auto" w:fill="FFFFFF"/>
            <w:hideMark/>
          </w:tcPr>
          <w:p w:rsidR="005E2406" w:rsidRPr="005E2406" w:rsidRDefault="005E2406" w:rsidP="003E3AD0">
            <w:pPr>
              <w:pStyle w:val="aa"/>
              <w:ind w:left="42" w:right="26"/>
              <w:rPr>
                <w:sz w:val="18"/>
                <w:szCs w:val="18"/>
              </w:rPr>
            </w:pPr>
            <w:r w:rsidRPr="005E2406">
              <w:rPr>
                <w:sz w:val="18"/>
                <w:szCs w:val="18"/>
              </w:rPr>
              <w:t>Единица измерения</w:t>
            </w:r>
          </w:p>
        </w:tc>
      </w:tr>
      <w:tr w:rsidR="005E2406" w:rsidRPr="005E2406" w:rsidTr="003E3AD0">
        <w:trPr>
          <w:gridAfter w:val="1"/>
          <w:wAfter w:w="24"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1</w:t>
            </w:r>
          </w:p>
        </w:tc>
        <w:tc>
          <w:tcPr>
            <w:tcW w:w="863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Наименование муниципального района (округа), городского округа</w:t>
            </w:r>
          </w:p>
        </w:tc>
        <w:tc>
          <w:tcPr>
            <w:tcW w:w="1556" w:type="dxa"/>
            <w:gridSpan w:val="2"/>
            <w:tcBorders>
              <w:top w:val="single" w:sz="4" w:space="0" w:color="auto"/>
              <w:left w:val="single" w:sz="4" w:space="0" w:color="auto"/>
              <w:bottom w:val="single" w:sz="4" w:space="0" w:color="auto"/>
              <w:right w:val="nil"/>
            </w:tcBorders>
            <w:shd w:val="clear" w:color="auto" w:fill="FFFFFF"/>
            <w:hideMark/>
          </w:tcPr>
          <w:p w:rsidR="005E2406" w:rsidRPr="005E2406" w:rsidRDefault="005E2406" w:rsidP="003E3AD0">
            <w:pPr>
              <w:pStyle w:val="aa"/>
              <w:ind w:left="42" w:right="26"/>
              <w:rPr>
                <w:sz w:val="18"/>
                <w:szCs w:val="18"/>
              </w:rPr>
            </w:pPr>
            <w:r w:rsidRPr="005E2406">
              <w:rPr>
                <w:sz w:val="18"/>
                <w:szCs w:val="18"/>
              </w:rPr>
              <w:t>текст</w:t>
            </w:r>
          </w:p>
        </w:tc>
      </w:tr>
      <w:tr w:rsidR="005E2406" w:rsidRPr="005E2406" w:rsidTr="003E3AD0">
        <w:trPr>
          <w:gridAfter w:val="1"/>
          <w:wAfter w:w="24"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2</w:t>
            </w:r>
          </w:p>
        </w:tc>
        <w:tc>
          <w:tcPr>
            <w:tcW w:w="291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2" w:right="26"/>
              <w:rPr>
                <w:sz w:val="18"/>
                <w:szCs w:val="18"/>
              </w:rPr>
            </w:pPr>
            <w:r w:rsidRPr="005E2406">
              <w:rPr>
                <w:sz w:val="18"/>
                <w:szCs w:val="18"/>
              </w:rPr>
              <w:t>Тариф на питьевую воду без НДС</w:t>
            </w:r>
          </w:p>
        </w:tc>
        <w:tc>
          <w:tcPr>
            <w:tcW w:w="571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Населению в I полугодии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руб./</w:t>
            </w:r>
            <w:proofErr w:type="spellStart"/>
            <w:r w:rsidRPr="005E2406">
              <w:rPr>
                <w:sz w:val="18"/>
                <w:szCs w:val="18"/>
              </w:rPr>
              <w:t>м.куб</w:t>
            </w:r>
            <w:proofErr w:type="spellEnd"/>
            <w:r w:rsidRPr="005E2406">
              <w:rPr>
                <w:sz w:val="18"/>
                <w:szCs w:val="18"/>
              </w:rPr>
              <w:t>.</w:t>
            </w:r>
          </w:p>
        </w:tc>
      </w:tr>
      <w:tr w:rsidR="005E2406" w:rsidRPr="005E2406" w:rsidTr="003E3AD0">
        <w:trPr>
          <w:gridAfter w:val="1"/>
          <w:wAfter w:w="24"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3</w:t>
            </w:r>
          </w:p>
        </w:tc>
        <w:tc>
          <w:tcPr>
            <w:tcW w:w="291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6"/>
              <w:rPr>
                <w:sz w:val="18"/>
                <w:szCs w:val="18"/>
              </w:rPr>
            </w:pPr>
          </w:p>
        </w:tc>
        <w:tc>
          <w:tcPr>
            <w:tcW w:w="571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Населению в II полугодии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руб./</w:t>
            </w:r>
            <w:proofErr w:type="spellStart"/>
            <w:r w:rsidRPr="005E2406">
              <w:rPr>
                <w:sz w:val="18"/>
                <w:szCs w:val="18"/>
              </w:rPr>
              <w:t>м.куб</w:t>
            </w:r>
            <w:proofErr w:type="spellEnd"/>
            <w:r w:rsidRPr="005E2406">
              <w:rPr>
                <w:sz w:val="18"/>
                <w:szCs w:val="18"/>
              </w:rPr>
              <w:t>.</w:t>
            </w:r>
          </w:p>
        </w:tc>
      </w:tr>
      <w:tr w:rsidR="005E2406" w:rsidRPr="005E2406" w:rsidTr="003E3AD0">
        <w:trPr>
          <w:gridAfter w:val="1"/>
          <w:wAfter w:w="24"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4</w:t>
            </w:r>
          </w:p>
        </w:tc>
        <w:tc>
          <w:tcPr>
            <w:tcW w:w="291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6"/>
              <w:rPr>
                <w:sz w:val="18"/>
                <w:szCs w:val="18"/>
              </w:rPr>
            </w:pPr>
          </w:p>
        </w:tc>
        <w:tc>
          <w:tcPr>
            <w:tcW w:w="571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Прочим потребителям</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руб./</w:t>
            </w:r>
            <w:proofErr w:type="spellStart"/>
            <w:r w:rsidRPr="005E2406">
              <w:rPr>
                <w:sz w:val="18"/>
                <w:szCs w:val="18"/>
              </w:rPr>
              <w:t>м.куб</w:t>
            </w:r>
            <w:proofErr w:type="spellEnd"/>
            <w:r w:rsidRPr="005E2406">
              <w:rPr>
                <w:sz w:val="18"/>
                <w:szCs w:val="18"/>
              </w:rPr>
              <w:t>.</w:t>
            </w:r>
          </w:p>
        </w:tc>
      </w:tr>
      <w:tr w:rsidR="005E2406" w:rsidRPr="005E2406" w:rsidTr="003E3AD0">
        <w:trPr>
          <w:gridAfter w:val="1"/>
          <w:wAfter w:w="24"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5</w:t>
            </w:r>
          </w:p>
        </w:tc>
        <w:tc>
          <w:tcPr>
            <w:tcW w:w="291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Размер дебиторской задолженности перед РСО за поставленную</w:t>
            </w:r>
          </w:p>
          <w:p w:rsidR="005E2406" w:rsidRPr="005E2406" w:rsidRDefault="005E2406" w:rsidP="003E3AD0">
            <w:pPr>
              <w:pStyle w:val="aa"/>
              <w:ind w:left="42" w:right="26"/>
              <w:rPr>
                <w:sz w:val="18"/>
                <w:szCs w:val="18"/>
              </w:rPr>
            </w:pPr>
            <w:r w:rsidRPr="005E2406">
              <w:rPr>
                <w:sz w:val="18"/>
                <w:szCs w:val="18"/>
              </w:rPr>
              <w:t>питьевую воду на отчетную дату</w:t>
            </w:r>
          </w:p>
        </w:tc>
        <w:tc>
          <w:tcPr>
            <w:tcW w:w="571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Всего</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proofErr w:type="spellStart"/>
            <w:r w:rsidRPr="005E2406">
              <w:rPr>
                <w:sz w:val="18"/>
                <w:szCs w:val="18"/>
              </w:rPr>
              <w:t>тыс.руб</w:t>
            </w:r>
            <w:proofErr w:type="spellEnd"/>
            <w:r w:rsidRPr="005E2406">
              <w:rPr>
                <w:sz w:val="18"/>
                <w:szCs w:val="18"/>
              </w:rPr>
              <w:t>.</w:t>
            </w:r>
          </w:p>
        </w:tc>
      </w:tr>
      <w:tr w:rsidR="005E2406" w:rsidRPr="005E2406" w:rsidTr="003E3AD0">
        <w:trPr>
          <w:gridAfter w:val="1"/>
          <w:wAfter w:w="24"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6</w:t>
            </w:r>
          </w:p>
        </w:tc>
        <w:tc>
          <w:tcPr>
            <w:tcW w:w="291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6"/>
              <w:rPr>
                <w:sz w:val="18"/>
                <w:szCs w:val="18"/>
              </w:rPr>
            </w:pPr>
          </w:p>
        </w:tc>
        <w:tc>
          <w:tcPr>
            <w:tcW w:w="571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населения</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proofErr w:type="spellStart"/>
            <w:r w:rsidRPr="005E2406">
              <w:rPr>
                <w:sz w:val="18"/>
                <w:szCs w:val="18"/>
              </w:rPr>
              <w:t>тыс.руб</w:t>
            </w:r>
            <w:proofErr w:type="spellEnd"/>
            <w:r w:rsidRPr="005E2406">
              <w:rPr>
                <w:sz w:val="18"/>
                <w:szCs w:val="18"/>
              </w:rPr>
              <w:t>.</w:t>
            </w:r>
          </w:p>
        </w:tc>
      </w:tr>
      <w:tr w:rsidR="005E2406" w:rsidRPr="005E2406" w:rsidTr="003E3AD0">
        <w:trPr>
          <w:gridAfter w:val="1"/>
          <w:wAfter w:w="24"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7</w:t>
            </w:r>
          </w:p>
        </w:tc>
        <w:tc>
          <w:tcPr>
            <w:tcW w:w="2913"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6"/>
              <w:rPr>
                <w:sz w:val="18"/>
                <w:szCs w:val="18"/>
              </w:rPr>
            </w:pPr>
          </w:p>
        </w:tc>
        <w:tc>
          <w:tcPr>
            <w:tcW w:w="571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прочих потребителей</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proofErr w:type="spellStart"/>
            <w:r w:rsidRPr="005E2406">
              <w:rPr>
                <w:sz w:val="18"/>
                <w:szCs w:val="18"/>
              </w:rPr>
              <w:t>тыс.руб</w:t>
            </w:r>
            <w:proofErr w:type="spellEnd"/>
            <w:r w:rsidRPr="005E2406">
              <w:rPr>
                <w:sz w:val="18"/>
                <w:szCs w:val="18"/>
              </w:rPr>
              <w:t>.</w:t>
            </w:r>
          </w:p>
        </w:tc>
      </w:tr>
      <w:tr w:rsidR="005E2406" w:rsidRPr="005E2406" w:rsidTr="003E3AD0">
        <w:trPr>
          <w:gridAfter w:val="1"/>
          <w:wAfter w:w="24"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8</w:t>
            </w:r>
          </w:p>
        </w:tc>
        <w:tc>
          <w:tcPr>
            <w:tcW w:w="863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Размер кредиторской задолженности РСО на отчетную дату</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тыс. руб.</w:t>
            </w:r>
          </w:p>
        </w:tc>
      </w:tr>
      <w:tr w:rsidR="005E2406" w:rsidRPr="005E2406" w:rsidTr="003E3AD0">
        <w:trPr>
          <w:gridAfter w:val="1"/>
          <w:wAfter w:w="24"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9</w:t>
            </w:r>
          </w:p>
        </w:tc>
        <w:tc>
          <w:tcPr>
            <w:tcW w:w="863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Общее количество РСО</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единиц</w:t>
            </w:r>
          </w:p>
        </w:tc>
      </w:tr>
      <w:tr w:rsidR="005E2406" w:rsidRPr="005E2406" w:rsidTr="003E3AD0">
        <w:trPr>
          <w:gridAfter w:val="1"/>
          <w:wAfter w:w="24"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10</w:t>
            </w:r>
          </w:p>
        </w:tc>
        <w:tc>
          <w:tcPr>
            <w:tcW w:w="863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Количество РСО с прибылью</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единиц</w:t>
            </w:r>
          </w:p>
        </w:tc>
      </w:tr>
      <w:tr w:rsidR="005E2406" w:rsidRPr="005E2406" w:rsidTr="003E3AD0">
        <w:trPr>
          <w:gridAfter w:val="1"/>
          <w:wAfter w:w="24"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11</w:t>
            </w:r>
          </w:p>
        </w:tc>
        <w:tc>
          <w:tcPr>
            <w:tcW w:w="863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Общий объем прибыли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тыс. руб.</w:t>
            </w:r>
          </w:p>
        </w:tc>
      </w:tr>
      <w:tr w:rsidR="005E2406" w:rsidRPr="005E2406" w:rsidTr="003E3AD0">
        <w:trPr>
          <w:gridAfter w:val="1"/>
          <w:wAfter w:w="24"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12</w:t>
            </w:r>
          </w:p>
        </w:tc>
        <w:tc>
          <w:tcPr>
            <w:tcW w:w="863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Количество РСО с убытками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единиц</w:t>
            </w:r>
          </w:p>
        </w:tc>
      </w:tr>
      <w:tr w:rsidR="005E2406" w:rsidRPr="005E2406" w:rsidTr="003E3AD0">
        <w:trPr>
          <w:gridAfter w:val="1"/>
          <w:wAfter w:w="24"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13</w:t>
            </w:r>
          </w:p>
        </w:tc>
        <w:tc>
          <w:tcPr>
            <w:tcW w:w="863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Общий объем убытков</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тыс. руб.</w:t>
            </w:r>
          </w:p>
        </w:tc>
      </w:tr>
      <w:tr w:rsidR="005E2406" w:rsidRPr="005E2406" w:rsidTr="003E3AD0">
        <w:trPr>
          <w:gridAfter w:val="1"/>
          <w:wAfter w:w="24"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14</w:t>
            </w:r>
          </w:p>
        </w:tc>
        <w:tc>
          <w:tcPr>
            <w:tcW w:w="863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Общий объем амортизации РСО за отчетный год</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тыс. руб.</w:t>
            </w:r>
          </w:p>
        </w:tc>
      </w:tr>
      <w:tr w:rsidR="005E2406" w:rsidRPr="005E2406" w:rsidTr="003E3AD0">
        <w:trPr>
          <w:gridAfter w:val="1"/>
          <w:wAfter w:w="24"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15</w:t>
            </w:r>
          </w:p>
        </w:tc>
        <w:tc>
          <w:tcPr>
            <w:tcW w:w="8631" w:type="dxa"/>
            <w:gridSpan w:val="4"/>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Количество утвержденных инвестиционных программ</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единиц</w:t>
            </w:r>
          </w:p>
        </w:tc>
      </w:tr>
      <w:tr w:rsidR="005E2406" w:rsidRPr="005E2406" w:rsidTr="003E3AD0">
        <w:trPr>
          <w:gridAfter w:val="2"/>
          <w:wAfter w:w="40"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16</w:t>
            </w:r>
          </w:p>
        </w:tc>
        <w:tc>
          <w:tcPr>
            <w:tcW w:w="3654" w:type="dxa"/>
            <w:gridSpan w:val="2"/>
            <w:vMerge w:val="restart"/>
            <w:tcBorders>
              <w:top w:val="single" w:sz="4" w:space="0" w:color="auto"/>
              <w:left w:val="single" w:sz="4" w:space="0" w:color="auto"/>
              <w:bottom w:val="nil"/>
              <w:right w:val="single" w:sz="4" w:space="0" w:color="auto"/>
            </w:tcBorders>
            <w:shd w:val="clear" w:color="auto" w:fill="FFFFFF"/>
          </w:tcPr>
          <w:p w:rsidR="005E2406" w:rsidRPr="005E2406" w:rsidRDefault="005E2406" w:rsidP="003E3AD0">
            <w:pPr>
              <w:pStyle w:val="aa"/>
              <w:ind w:left="42" w:right="26"/>
              <w:rPr>
                <w:sz w:val="18"/>
                <w:szCs w:val="18"/>
              </w:rPr>
            </w:pPr>
            <w:r w:rsidRPr="005E2406">
              <w:rPr>
                <w:sz w:val="18"/>
                <w:szCs w:val="18"/>
              </w:rPr>
              <w:t>Объем финансовых средств, предусмотренных инвестиционными программами за отчетный</w:t>
            </w:r>
          </w:p>
          <w:p w:rsidR="005E2406" w:rsidRPr="005E2406" w:rsidRDefault="005E2406" w:rsidP="003E3AD0">
            <w:pPr>
              <w:pStyle w:val="aa"/>
              <w:ind w:left="42" w:right="26"/>
              <w:rPr>
                <w:sz w:val="18"/>
                <w:szCs w:val="18"/>
              </w:rPr>
            </w:pPr>
            <w:r w:rsidRPr="005E2406">
              <w:rPr>
                <w:sz w:val="18"/>
                <w:szCs w:val="18"/>
              </w:rPr>
              <w:t>год</w:t>
            </w: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Общий</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тыс. руб.</w:t>
            </w:r>
          </w:p>
        </w:tc>
      </w:tr>
      <w:tr w:rsidR="005E2406" w:rsidRPr="005E2406" w:rsidTr="003E3AD0">
        <w:trPr>
          <w:gridAfter w:val="2"/>
          <w:wAfter w:w="40"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17</w:t>
            </w:r>
          </w:p>
        </w:tc>
        <w:tc>
          <w:tcPr>
            <w:tcW w:w="3654"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6"/>
              <w:rPr>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за счет амортизации РСО</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тыс. руб.</w:t>
            </w:r>
          </w:p>
        </w:tc>
      </w:tr>
      <w:tr w:rsidR="005E2406" w:rsidRPr="005E2406" w:rsidTr="003E3AD0">
        <w:trPr>
          <w:gridAfter w:val="2"/>
          <w:wAfter w:w="40"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18</w:t>
            </w:r>
          </w:p>
        </w:tc>
        <w:tc>
          <w:tcPr>
            <w:tcW w:w="3654"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6"/>
              <w:rPr>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за счет расходов на капитальные вложения, возмещаемых за счет прибыли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тыс. руб.</w:t>
            </w:r>
          </w:p>
        </w:tc>
      </w:tr>
      <w:tr w:rsidR="005E2406" w:rsidRPr="005E2406" w:rsidTr="003E3AD0">
        <w:trPr>
          <w:gridAfter w:val="2"/>
          <w:wAfter w:w="40" w:type="dxa"/>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19</w:t>
            </w:r>
          </w:p>
        </w:tc>
        <w:tc>
          <w:tcPr>
            <w:tcW w:w="3654"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6"/>
              <w:rPr>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за счет бюджетных средств (при наличии)</w:t>
            </w:r>
          </w:p>
        </w:tc>
        <w:tc>
          <w:tcPr>
            <w:tcW w:w="155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тыс. руб.</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20</w:t>
            </w:r>
          </w:p>
        </w:tc>
        <w:tc>
          <w:tcPr>
            <w:tcW w:w="3654" w:type="dxa"/>
            <w:gridSpan w:val="2"/>
            <w:vMerge w:val="restart"/>
            <w:tcBorders>
              <w:top w:val="nil"/>
              <w:left w:val="single" w:sz="4" w:space="0" w:color="auto"/>
              <w:bottom w:val="single" w:sz="4" w:space="0" w:color="auto"/>
              <w:right w:val="single" w:sz="4" w:space="0" w:color="auto"/>
            </w:tcBorders>
            <w:shd w:val="clear" w:color="auto" w:fill="FFFFFF"/>
          </w:tcPr>
          <w:p w:rsidR="005E2406" w:rsidRPr="005E2406" w:rsidRDefault="005E2406" w:rsidP="003E3AD0">
            <w:pPr>
              <w:pStyle w:val="aa"/>
              <w:ind w:left="42" w:right="26"/>
              <w:rPr>
                <w:sz w:val="18"/>
                <w:szCs w:val="18"/>
              </w:rPr>
            </w:pPr>
          </w:p>
        </w:tc>
        <w:tc>
          <w:tcPr>
            <w:tcW w:w="4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в т.н. за счет привлеченных средств (займы и кредиты)</w:t>
            </w:r>
          </w:p>
        </w:tc>
        <w:tc>
          <w:tcPr>
            <w:tcW w:w="15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тыс. руб.</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21</w:t>
            </w:r>
          </w:p>
        </w:tc>
        <w:tc>
          <w:tcPr>
            <w:tcW w:w="3654"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6"/>
              <w:rPr>
                <w:sz w:val="18"/>
                <w:szCs w:val="18"/>
              </w:rPr>
            </w:pPr>
          </w:p>
        </w:tc>
        <w:tc>
          <w:tcPr>
            <w:tcW w:w="4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за счет платы за технологическое присоединение</w:t>
            </w:r>
          </w:p>
        </w:tc>
        <w:tc>
          <w:tcPr>
            <w:tcW w:w="15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тыс. руб.</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22</w:t>
            </w:r>
          </w:p>
        </w:tc>
        <w:tc>
          <w:tcPr>
            <w:tcW w:w="3654"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6"/>
              <w:rPr>
                <w:sz w:val="18"/>
                <w:szCs w:val="18"/>
              </w:rPr>
            </w:pPr>
          </w:p>
        </w:tc>
        <w:tc>
          <w:tcPr>
            <w:tcW w:w="49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за счет прочих источников</w:t>
            </w:r>
          </w:p>
        </w:tc>
        <w:tc>
          <w:tcPr>
            <w:tcW w:w="158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6"/>
              <w:rPr>
                <w:sz w:val="18"/>
                <w:szCs w:val="18"/>
              </w:rPr>
            </w:pPr>
            <w:r w:rsidRPr="005E2406">
              <w:rPr>
                <w:sz w:val="18"/>
                <w:szCs w:val="18"/>
              </w:rPr>
              <w:t>тыс. руб.</w:t>
            </w:r>
          </w:p>
        </w:tc>
      </w:tr>
    </w:tbl>
    <w:p w:rsidR="003E3AD0" w:rsidRDefault="005E2406" w:rsidP="005E2406">
      <w:pPr>
        <w:pStyle w:val="aa"/>
        <w:ind w:left="42" w:right="141"/>
        <w:rPr>
          <w:sz w:val="18"/>
          <w:szCs w:val="18"/>
        </w:rPr>
      </w:pPr>
      <w:bookmarkStart w:id="9" w:name="bookmark37"/>
      <w:r w:rsidRPr="005E2406">
        <w:rPr>
          <w:sz w:val="18"/>
          <w:szCs w:val="18"/>
        </w:rPr>
        <w:t xml:space="preserve"> </w:t>
      </w:r>
    </w:p>
    <w:p w:rsidR="005E2406" w:rsidRPr="005E2406" w:rsidRDefault="005E2406" w:rsidP="003E3AD0">
      <w:pPr>
        <w:pStyle w:val="aa"/>
        <w:ind w:left="42" w:right="141"/>
        <w:jc w:val="center"/>
        <w:rPr>
          <w:sz w:val="18"/>
          <w:szCs w:val="18"/>
        </w:rPr>
      </w:pPr>
      <w:r w:rsidRPr="005E2406">
        <w:rPr>
          <w:b/>
          <w:i/>
          <w:sz w:val="18"/>
          <w:szCs w:val="18"/>
        </w:rPr>
        <w:t>«ЧВ-5» Система водоснабжения</w:t>
      </w:r>
      <w:bookmarkEnd w:id="9"/>
    </w:p>
    <w:tbl>
      <w:tblPr>
        <w:tblW w:w="10595" w:type="dxa"/>
        <w:tblInd w:w="79" w:type="dxa"/>
        <w:tblLayout w:type="fixed"/>
        <w:tblCellMar>
          <w:left w:w="10" w:type="dxa"/>
          <w:right w:w="10" w:type="dxa"/>
        </w:tblCellMar>
        <w:tblLook w:val="04A0" w:firstRow="1" w:lastRow="0" w:firstColumn="1" w:lastColumn="0" w:noHBand="0" w:noVBand="1"/>
      </w:tblPr>
      <w:tblGrid>
        <w:gridCol w:w="420"/>
        <w:gridCol w:w="3598"/>
        <w:gridCol w:w="5025"/>
        <w:gridCol w:w="1552"/>
      </w:tblGrid>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b/>
                <w:sz w:val="18"/>
                <w:szCs w:val="18"/>
              </w:rPr>
            </w:pPr>
            <w:r w:rsidRPr="005E2406">
              <w:rPr>
                <w:b/>
                <w:sz w:val="18"/>
                <w:szCs w:val="18"/>
              </w:rPr>
              <w:t>№</w:t>
            </w:r>
          </w:p>
        </w:tc>
        <w:tc>
          <w:tcPr>
            <w:tcW w:w="86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b/>
                <w:sz w:val="18"/>
                <w:szCs w:val="18"/>
              </w:rPr>
            </w:pPr>
            <w:r w:rsidRPr="005E2406">
              <w:rPr>
                <w:b/>
                <w:sz w:val="18"/>
                <w:szCs w:val="18"/>
              </w:rPr>
              <w:t>Наименование поля</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b/>
                <w:sz w:val="18"/>
                <w:szCs w:val="18"/>
              </w:rPr>
            </w:pPr>
            <w:r w:rsidRPr="005E2406">
              <w:rPr>
                <w:b/>
                <w:sz w:val="18"/>
                <w:szCs w:val="18"/>
              </w:rPr>
              <w:t>Единица измерения</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1</w:t>
            </w:r>
          </w:p>
        </w:tc>
        <w:tc>
          <w:tcPr>
            <w:tcW w:w="86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Наименование муниципального района (округа), городского округа</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текст</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2</w:t>
            </w:r>
          </w:p>
        </w:tc>
        <w:tc>
          <w:tcPr>
            <w:tcW w:w="359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Количество МО</w:t>
            </w: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Всего</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3</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обеспеченных ЦСВ</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4</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не имеющих утвержденных схем водоснабжения</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5</w:t>
            </w:r>
          </w:p>
        </w:tc>
        <w:tc>
          <w:tcPr>
            <w:tcW w:w="86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Количество ЦСВ</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6</w:t>
            </w:r>
          </w:p>
        </w:tc>
        <w:tc>
          <w:tcPr>
            <w:tcW w:w="359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Количество объектов водозабора</w:t>
            </w: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Всего</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7</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в муниципальной собственности</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8</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в государственной собственности</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9</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в частной собственности</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10</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бесхозяйных</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11</w:t>
            </w:r>
          </w:p>
        </w:tc>
        <w:tc>
          <w:tcPr>
            <w:tcW w:w="3598"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3E3AD0">
            <w:pPr>
              <w:pStyle w:val="aa"/>
              <w:ind w:left="4" w:right="32"/>
              <w:rPr>
                <w:sz w:val="18"/>
                <w:szCs w:val="18"/>
              </w:rPr>
            </w:pPr>
          </w:p>
          <w:p w:rsidR="005E2406" w:rsidRPr="005E2406" w:rsidRDefault="005E2406" w:rsidP="003E3AD0">
            <w:pPr>
              <w:pStyle w:val="aa"/>
              <w:ind w:left="4" w:right="32"/>
              <w:rPr>
                <w:sz w:val="18"/>
                <w:szCs w:val="18"/>
              </w:rPr>
            </w:pPr>
          </w:p>
          <w:p w:rsidR="005E2406" w:rsidRPr="005E2406" w:rsidRDefault="005E2406" w:rsidP="003E3AD0">
            <w:pPr>
              <w:pStyle w:val="aa"/>
              <w:ind w:left="4" w:right="32"/>
              <w:rPr>
                <w:sz w:val="18"/>
                <w:szCs w:val="18"/>
              </w:rPr>
            </w:pPr>
            <w:r w:rsidRPr="005E2406">
              <w:rPr>
                <w:sz w:val="18"/>
                <w:szCs w:val="18"/>
              </w:rPr>
              <w:t>Количество станций водоподготовки</w:t>
            </w: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Всего</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12</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в муниципальной собственности</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13</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в государственной собственности</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14</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в частной собственности</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15</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бесхозяйных</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16</w:t>
            </w:r>
          </w:p>
        </w:tc>
        <w:tc>
          <w:tcPr>
            <w:tcW w:w="359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Количество</w:t>
            </w:r>
          </w:p>
          <w:p w:rsidR="005E2406" w:rsidRPr="005E2406" w:rsidRDefault="005E2406" w:rsidP="003E3AD0">
            <w:pPr>
              <w:pStyle w:val="aa"/>
              <w:ind w:left="4" w:right="32"/>
              <w:rPr>
                <w:sz w:val="18"/>
                <w:szCs w:val="18"/>
              </w:rPr>
            </w:pPr>
            <w:proofErr w:type="spellStart"/>
            <w:r w:rsidRPr="005E2406">
              <w:rPr>
                <w:sz w:val="18"/>
                <w:szCs w:val="18"/>
              </w:rPr>
              <w:t>водонасосных</w:t>
            </w:r>
            <w:proofErr w:type="spellEnd"/>
            <w:r w:rsidRPr="005E2406">
              <w:rPr>
                <w:sz w:val="18"/>
                <w:szCs w:val="18"/>
              </w:rPr>
              <w:t xml:space="preserve"> объектов</w:t>
            </w:r>
          </w:p>
        </w:tc>
        <w:tc>
          <w:tcPr>
            <w:tcW w:w="50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Всего</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17</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в муниципальной собственности</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18</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в государственной собственности</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19</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в частной собственности</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20</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бесхозяйных</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единиц</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21</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Всего</w:t>
            </w:r>
          </w:p>
        </w:tc>
        <w:tc>
          <w:tcPr>
            <w:tcW w:w="15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км.</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22</w:t>
            </w:r>
          </w:p>
        </w:tc>
        <w:tc>
          <w:tcPr>
            <w:tcW w:w="359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Протяженность сетей водоснабжения</w:t>
            </w: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в муниципальной собственности</w:t>
            </w:r>
          </w:p>
        </w:tc>
        <w:tc>
          <w:tcPr>
            <w:tcW w:w="154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км.</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23</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в государственной собственности</w:t>
            </w:r>
          </w:p>
        </w:tc>
        <w:tc>
          <w:tcPr>
            <w:tcW w:w="154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км.</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24</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в частной собственности</w:t>
            </w:r>
          </w:p>
        </w:tc>
        <w:tc>
          <w:tcPr>
            <w:tcW w:w="154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км.</w:t>
            </w:r>
          </w:p>
        </w:tc>
      </w:tr>
      <w:tr w:rsidR="005E2406" w:rsidRPr="005E2406" w:rsidTr="003E3AD0">
        <w:trPr>
          <w:trHeight w:val="20"/>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 w:right="32"/>
              <w:rPr>
                <w:sz w:val="18"/>
                <w:szCs w:val="18"/>
              </w:rPr>
            </w:pPr>
            <w:r w:rsidRPr="005E2406">
              <w:rPr>
                <w:sz w:val="18"/>
                <w:szCs w:val="18"/>
              </w:rPr>
              <w:t>25</w:t>
            </w:r>
          </w:p>
        </w:tc>
        <w:tc>
          <w:tcPr>
            <w:tcW w:w="359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 w:right="32"/>
              <w:rPr>
                <w:sz w:val="18"/>
                <w:szCs w:val="18"/>
              </w:rPr>
            </w:pPr>
          </w:p>
        </w:tc>
        <w:tc>
          <w:tcPr>
            <w:tcW w:w="502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бесхозяйных</w:t>
            </w:r>
          </w:p>
        </w:tc>
        <w:tc>
          <w:tcPr>
            <w:tcW w:w="154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 w:right="32"/>
              <w:rPr>
                <w:sz w:val="18"/>
                <w:szCs w:val="18"/>
              </w:rPr>
            </w:pPr>
            <w:r w:rsidRPr="005E2406">
              <w:rPr>
                <w:sz w:val="18"/>
                <w:szCs w:val="18"/>
              </w:rPr>
              <w:t>км.</w:t>
            </w:r>
          </w:p>
        </w:tc>
      </w:tr>
    </w:tbl>
    <w:p w:rsidR="005E2406" w:rsidRPr="005E2406" w:rsidRDefault="005E2406" w:rsidP="003E3AD0">
      <w:pPr>
        <w:pStyle w:val="aa"/>
        <w:ind w:left="42" w:right="141"/>
        <w:jc w:val="center"/>
        <w:rPr>
          <w:b/>
          <w:i/>
          <w:sz w:val="18"/>
          <w:szCs w:val="18"/>
        </w:rPr>
      </w:pPr>
      <w:bookmarkStart w:id="10" w:name="bookmark38"/>
      <w:r w:rsidRPr="005E2406">
        <w:rPr>
          <w:b/>
          <w:i/>
          <w:sz w:val="18"/>
          <w:szCs w:val="18"/>
        </w:rPr>
        <w:lastRenderedPageBreak/>
        <w:t>«ЧВ-6» Состояние систем водоснабжения</w:t>
      </w:r>
      <w:bookmarkEnd w:id="10"/>
    </w:p>
    <w:tbl>
      <w:tblPr>
        <w:tblW w:w="0" w:type="auto"/>
        <w:tblInd w:w="79" w:type="dxa"/>
        <w:tblLayout w:type="fixed"/>
        <w:tblCellMar>
          <w:left w:w="10" w:type="dxa"/>
          <w:right w:w="10" w:type="dxa"/>
        </w:tblCellMar>
        <w:tblLook w:val="04A0" w:firstRow="1" w:lastRow="0" w:firstColumn="1" w:lastColumn="0" w:noHBand="0" w:noVBand="1"/>
      </w:tblPr>
      <w:tblGrid>
        <w:gridCol w:w="406"/>
        <w:gridCol w:w="3332"/>
        <w:gridCol w:w="1997"/>
        <w:gridCol w:w="3058"/>
        <w:gridCol w:w="1795"/>
      </w:tblGrid>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2" w:right="8"/>
              <w:rPr>
                <w:b/>
                <w:sz w:val="18"/>
                <w:szCs w:val="18"/>
              </w:rPr>
            </w:pPr>
            <w:r w:rsidRPr="005E2406">
              <w:rPr>
                <w:b/>
                <w:sz w:val="18"/>
                <w:szCs w:val="18"/>
              </w:rPr>
              <w:t>№</w:t>
            </w:r>
          </w:p>
        </w:tc>
        <w:tc>
          <w:tcPr>
            <w:tcW w:w="838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2" w:right="8"/>
              <w:rPr>
                <w:b/>
                <w:sz w:val="18"/>
                <w:szCs w:val="18"/>
              </w:rPr>
            </w:pPr>
            <w:r w:rsidRPr="005E2406">
              <w:rPr>
                <w:b/>
                <w:sz w:val="18"/>
                <w:szCs w:val="18"/>
              </w:rPr>
              <w:t>Наименование поля</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2" w:right="8"/>
              <w:rPr>
                <w:b/>
                <w:sz w:val="18"/>
                <w:szCs w:val="18"/>
              </w:rPr>
            </w:pPr>
            <w:r w:rsidRPr="005E2406">
              <w:rPr>
                <w:b/>
                <w:sz w:val="18"/>
                <w:szCs w:val="18"/>
              </w:rPr>
              <w:t>Единица измерения</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1</w:t>
            </w:r>
          </w:p>
        </w:tc>
        <w:tc>
          <w:tcPr>
            <w:tcW w:w="83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Наименование муниципального района (округа), городского округа</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текст</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2</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Проектная</w:t>
            </w:r>
          </w:p>
          <w:p w:rsidR="005E2406" w:rsidRPr="005E2406" w:rsidRDefault="005E2406" w:rsidP="003E3AD0">
            <w:pPr>
              <w:pStyle w:val="aa"/>
              <w:ind w:left="42" w:right="8"/>
              <w:rPr>
                <w:sz w:val="18"/>
                <w:szCs w:val="18"/>
              </w:rPr>
            </w:pPr>
            <w:r w:rsidRPr="005E2406">
              <w:rPr>
                <w:sz w:val="18"/>
                <w:szCs w:val="18"/>
              </w:rPr>
              <w:t>производительность</w:t>
            </w: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станций водоподготовки</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proofErr w:type="spellStart"/>
            <w:r w:rsidRPr="005E2406">
              <w:rPr>
                <w:sz w:val="18"/>
                <w:szCs w:val="18"/>
              </w:rPr>
              <w:t>тыс.м.куб</w:t>
            </w:r>
            <w:proofErr w:type="spellEnd"/>
            <w:r w:rsidRPr="005E2406">
              <w:rPr>
                <w:sz w:val="18"/>
                <w:szCs w:val="18"/>
              </w:rPr>
              <w:t>./</w:t>
            </w:r>
            <w:proofErr w:type="spellStart"/>
            <w:r w:rsidRPr="005E2406">
              <w:rPr>
                <w:sz w:val="18"/>
                <w:szCs w:val="18"/>
              </w:rPr>
              <w:t>сут</w:t>
            </w:r>
            <w:proofErr w:type="spellEnd"/>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3</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proofErr w:type="spellStart"/>
            <w:r w:rsidRPr="005E2406">
              <w:rPr>
                <w:sz w:val="18"/>
                <w:szCs w:val="18"/>
              </w:rPr>
              <w:t>водонасосных</w:t>
            </w:r>
            <w:proofErr w:type="spellEnd"/>
            <w:r w:rsidRPr="005E2406">
              <w:rPr>
                <w:sz w:val="18"/>
                <w:szCs w:val="18"/>
              </w:rPr>
              <w:t xml:space="preserve"> объектов</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 xml:space="preserve">тыс. </w:t>
            </w:r>
            <w:proofErr w:type="spellStart"/>
            <w:r w:rsidRPr="005E2406">
              <w:rPr>
                <w:sz w:val="18"/>
                <w:szCs w:val="18"/>
              </w:rPr>
              <w:t>м.куб</w:t>
            </w:r>
            <w:proofErr w:type="spellEnd"/>
            <w:r w:rsidRPr="005E2406">
              <w:rPr>
                <w:sz w:val="18"/>
                <w:szCs w:val="18"/>
              </w:rPr>
              <w:t>./</w:t>
            </w:r>
            <w:proofErr w:type="spellStart"/>
            <w:r w:rsidRPr="005E2406">
              <w:rPr>
                <w:sz w:val="18"/>
                <w:szCs w:val="18"/>
              </w:rPr>
              <w:t>сут</w:t>
            </w:r>
            <w:proofErr w:type="spellEnd"/>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4</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Фактическая</w:t>
            </w:r>
          </w:p>
          <w:p w:rsidR="005E2406" w:rsidRPr="005E2406" w:rsidRDefault="005E2406" w:rsidP="003E3AD0">
            <w:pPr>
              <w:pStyle w:val="aa"/>
              <w:ind w:left="42" w:right="8"/>
              <w:rPr>
                <w:sz w:val="18"/>
                <w:szCs w:val="18"/>
              </w:rPr>
            </w:pPr>
            <w:r w:rsidRPr="005E2406">
              <w:rPr>
                <w:sz w:val="18"/>
                <w:szCs w:val="18"/>
              </w:rPr>
              <w:t>производительность</w:t>
            </w: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станций водоподготовки</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proofErr w:type="spellStart"/>
            <w:r w:rsidRPr="005E2406">
              <w:rPr>
                <w:sz w:val="18"/>
                <w:szCs w:val="18"/>
              </w:rPr>
              <w:t>тыс.м.куб</w:t>
            </w:r>
            <w:proofErr w:type="spellEnd"/>
            <w:r w:rsidRPr="005E2406">
              <w:rPr>
                <w:sz w:val="18"/>
                <w:szCs w:val="18"/>
              </w:rPr>
              <w:t>./</w:t>
            </w:r>
            <w:proofErr w:type="spellStart"/>
            <w:r w:rsidRPr="005E2406">
              <w:rPr>
                <w:sz w:val="18"/>
                <w:szCs w:val="18"/>
              </w:rPr>
              <w:t>сут</w:t>
            </w:r>
            <w:proofErr w:type="spellEnd"/>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5</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proofErr w:type="spellStart"/>
            <w:r w:rsidRPr="005E2406">
              <w:rPr>
                <w:sz w:val="18"/>
                <w:szCs w:val="18"/>
              </w:rPr>
              <w:t>водонасосных</w:t>
            </w:r>
            <w:proofErr w:type="spellEnd"/>
            <w:r w:rsidRPr="005E2406">
              <w:rPr>
                <w:sz w:val="18"/>
                <w:szCs w:val="18"/>
              </w:rPr>
              <w:t xml:space="preserve"> объектов</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proofErr w:type="spellStart"/>
            <w:r w:rsidRPr="005E2406">
              <w:rPr>
                <w:sz w:val="18"/>
                <w:szCs w:val="18"/>
              </w:rPr>
              <w:t>тыс.м.куб</w:t>
            </w:r>
            <w:proofErr w:type="spellEnd"/>
            <w:r w:rsidRPr="005E2406">
              <w:rPr>
                <w:sz w:val="18"/>
                <w:szCs w:val="18"/>
              </w:rPr>
              <w:t>./</w:t>
            </w:r>
            <w:proofErr w:type="spellStart"/>
            <w:r w:rsidRPr="005E2406">
              <w:rPr>
                <w:sz w:val="18"/>
                <w:szCs w:val="18"/>
              </w:rPr>
              <w:t>сут</w:t>
            </w:r>
            <w:proofErr w:type="spellEnd"/>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6</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2" w:right="8"/>
              <w:rPr>
                <w:sz w:val="18"/>
                <w:szCs w:val="18"/>
              </w:rPr>
            </w:pPr>
            <w:r w:rsidRPr="005E2406">
              <w:rPr>
                <w:sz w:val="18"/>
                <w:szCs w:val="18"/>
              </w:rPr>
              <w:t>Амортизационный</w:t>
            </w:r>
          </w:p>
          <w:p w:rsidR="005E2406" w:rsidRPr="005E2406" w:rsidRDefault="005E2406" w:rsidP="003E3AD0">
            <w:pPr>
              <w:pStyle w:val="aa"/>
              <w:ind w:left="42" w:right="8"/>
              <w:rPr>
                <w:sz w:val="18"/>
                <w:szCs w:val="18"/>
              </w:rPr>
            </w:pPr>
            <w:r w:rsidRPr="005E2406">
              <w:rPr>
                <w:sz w:val="18"/>
                <w:szCs w:val="18"/>
              </w:rPr>
              <w:t>износ</w:t>
            </w: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сетей водоснабжения</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7</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объектов водозабора</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8</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станций водоподготовки</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9</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proofErr w:type="spellStart"/>
            <w:r w:rsidRPr="005E2406">
              <w:rPr>
                <w:sz w:val="18"/>
                <w:szCs w:val="18"/>
              </w:rPr>
              <w:t>водонасосных</w:t>
            </w:r>
            <w:proofErr w:type="spellEnd"/>
            <w:r w:rsidRPr="005E2406">
              <w:rPr>
                <w:sz w:val="18"/>
                <w:szCs w:val="18"/>
              </w:rPr>
              <w:t xml:space="preserve"> объектов</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10</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3E3AD0">
            <w:pPr>
              <w:pStyle w:val="aa"/>
              <w:ind w:left="42" w:right="8"/>
              <w:rPr>
                <w:sz w:val="18"/>
                <w:szCs w:val="18"/>
              </w:rPr>
            </w:pPr>
          </w:p>
          <w:p w:rsidR="005E2406" w:rsidRPr="005E2406" w:rsidRDefault="005E2406" w:rsidP="003E3AD0">
            <w:pPr>
              <w:pStyle w:val="aa"/>
              <w:ind w:left="42" w:right="8"/>
              <w:rPr>
                <w:sz w:val="18"/>
                <w:szCs w:val="18"/>
              </w:rPr>
            </w:pPr>
          </w:p>
          <w:p w:rsidR="005E2406" w:rsidRPr="005E2406" w:rsidRDefault="005E2406" w:rsidP="003E3AD0">
            <w:pPr>
              <w:pStyle w:val="aa"/>
              <w:ind w:left="42" w:right="8"/>
              <w:rPr>
                <w:sz w:val="18"/>
                <w:szCs w:val="18"/>
              </w:rPr>
            </w:pPr>
          </w:p>
          <w:p w:rsidR="005E2406" w:rsidRPr="005E2406" w:rsidRDefault="005E2406" w:rsidP="003E3AD0">
            <w:pPr>
              <w:pStyle w:val="aa"/>
              <w:ind w:left="42" w:right="8"/>
              <w:rPr>
                <w:sz w:val="18"/>
                <w:szCs w:val="18"/>
              </w:rPr>
            </w:pPr>
            <w:r w:rsidRPr="005E2406">
              <w:rPr>
                <w:sz w:val="18"/>
                <w:szCs w:val="18"/>
              </w:rPr>
              <w:t>Физический износ</w:t>
            </w: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сетей водоснабжения</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11</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объектов водозабора</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12</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станций водоподготовки</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13</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proofErr w:type="spellStart"/>
            <w:r w:rsidRPr="005E2406">
              <w:rPr>
                <w:sz w:val="18"/>
                <w:szCs w:val="18"/>
              </w:rPr>
              <w:t>водонасосных</w:t>
            </w:r>
            <w:proofErr w:type="spellEnd"/>
            <w:r w:rsidRPr="005E2406">
              <w:rPr>
                <w:sz w:val="18"/>
                <w:szCs w:val="18"/>
              </w:rPr>
              <w:t xml:space="preserve"> объектов</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14</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Число происшествий в системах водоснабжения за отчетный год</w:t>
            </w: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на объектах водоснабжения</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единиц</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15</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505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на сетях водоснабжения</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единиц</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16</w:t>
            </w:r>
          </w:p>
        </w:tc>
        <w:tc>
          <w:tcPr>
            <w:tcW w:w="838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Показатель надежности и бесперебойности ЦСВ</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единиц/км.</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17</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E2406" w:rsidRPr="005E2406" w:rsidRDefault="005E2406" w:rsidP="003E3AD0">
            <w:pPr>
              <w:pStyle w:val="aa"/>
              <w:ind w:left="42" w:right="8"/>
              <w:rPr>
                <w:sz w:val="18"/>
                <w:szCs w:val="18"/>
              </w:rPr>
            </w:pPr>
          </w:p>
          <w:p w:rsidR="005E2406" w:rsidRPr="005E2406" w:rsidRDefault="005E2406" w:rsidP="003E3AD0">
            <w:pPr>
              <w:pStyle w:val="aa"/>
              <w:ind w:left="42" w:right="8"/>
              <w:rPr>
                <w:sz w:val="18"/>
                <w:szCs w:val="18"/>
              </w:rPr>
            </w:pPr>
            <w:r w:rsidRPr="005E2406">
              <w:rPr>
                <w:sz w:val="18"/>
                <w:szCs w:val="18"/>
              </w:rPr>
              <w:t>Доля проб питьевой воды, не</w:t>
            </w:r>
          </w:p>
          <w:p w:rsidR="005E2406" w:rsidRPr="005E2406" w:rsidRDefault="005E2406" w:rsidP="003E3AD0">
            <w:pPr>
              <w:pStyle w:val="aa"/>
              <w:ind w:left="42" w:right="8"/>
              <w:rPr>
                <w:sz w:val="18"/>
                <w:szCs w:val="18"/>
              </w:rPr>
            </w:pPr>
            <w:r w:rsidRPr="005E2406">
              <w:rPr>
                <w:sz w:val="18"/>
                <w:szCs w:val="18"/>
              </w:rPr>
              <w:t>соответствующих установленным требованиям, в общем объеме проб</w:t>
            </w:r>
            <w:proofErr w:type="gramStart"/>
            <w:r w:rsidRPr="005E2406">
              <w:rPr>
                <w:sz w:val="18"/>
                <w:szCs w:val="18"/>
              </w:rPr>
              <w:t>.</w:t>
            </w:r>
            <w:proofErr w:type="gramEnd"/>
            <w:r w:rsidRPr="005E2406">
              <w:rPr>
                <w:sz w:val="18"/>
                <w:szCs w:val="18"/>
              </w:rPr>
              <w:t xml:space="preserve"> отобранных по результатам контроля качества питьевой воды</w:t>
            </w:r>
          </w:p>
        </w:tc>
        <w:tc>
          <w:tcPr>
            <w:tcW w:w="1997"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3E3AD0">
            <w:pPr>
              <w:pStyle w:val="aa"/>
              <w:ind w:left="42" w:right="8"/>
              <w:rPr>
                <w:sz w:val="18"/>
                <w:szCs w:val="18"/>
              </w:rPr>
            </w:pPr>
          </w:p>
          <w:p w:rsidR="005E2406" w:rsidRPr="005E2406" w:rsidRDefault="005E2406" w:rsidP="003E3AD0">
            <w:pPr>
              <w:pStyle w:val="aa"/>
              <w:ind w:left="42" w:right="8"/>
              <w:rPr>
                <w:sz w:val="18"/>
                <w:szCs w:val="18"/>
              </w:rPr>
            </w:pPr>
            <w:r w:rsidRPr="005E2406">
              <w:rPr>
                <w:sz w:val="18"/>
                <w:szCs w:val="18"/>
              </w:rPr>
              <w:t>источники водоснабжения</w:t>
            </w: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по санитарно-химическим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18</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по микробиологическим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19</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 xml:space="preserve">по </w:t>
            </w:r>
            <w:proofErr w:type="spellStart"/>
            <w:r w:rsidRPr="005E2406">
              <w:rPr>
                <w:sz w:val="18"/>
                <w:szCs w:val="18"/>
              </w:rPr>
              <w:t>паразитологическим</w:t>
            </w:r>
            <w:proofErr w:type="spellEnd"/>
            <w:r w:rsidRPr="005E2406">
              <w:rPr>
                <w:sz w:val="18"/>
                <w:szCs w:val="18"/>
              </w:rPr>
              <w:t xml:space="preserve">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20</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по радиологическим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21</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19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E2406" w:rsidRPr="005E2406" w:rsidRDefault="005E2406" w:rsidP="003E3AD0">
            <w:pPr>
              <w:pStyle w:val="aa"/>
              <w:ind w:left="42" w:right="8"/>
              <w:rPr>
                <w:sz w:val="18"/>
                <w:szCs w:val="18"/>
              </w:rPr>
            </w:pPr>
          </w:p>
          <w:p w:rsidR="005E2406" w:rsidRPr="005E2406" w:rsidRDefault="005E2406" w:rsidP="003E3AD0">
            <w:pPr>
              <w:pStyle w:val="aa"/>
              <w:ind w:left="42" w:right="8"/>
              <w:rPr>
                <w:sz w:val="18"/>
                <w:szCs w:val="18"/>
              </w:rPr>
            </w:pPr>
            <w:r w:rsidRPr="005E2406">
              <w:rPr>
                <w:sz w:val="18"/>
                <w:szCs w:val="18"/>
              </w:rPr>
              <w:t>перед</w:t>
            </w:r>
          </w:p>
          <w:p w:rsidR="005E2406" w:rsidRPr="005E2406" w:rsidRDefault="005E2406" w:rsidP="003E3AD0">
            <w:pPr>
              <w:pStyle w:val="aa"/>
              <w:ind w:left="42" w:right="8"/>
              <w:rPr>
                <w:sz w:val="18"/>
                <w:szCs w:val="18"/>
              </w:rPr>
            </w:pPr>
            <w:r w:rsidRPr="005E2406">
              <w:rPr>
                <w:sz w:val="18"/>
                <w:szCs w:val="18"/>
              </w:rPr>
              <w:t xml:space="preserve">поступлением в </w:t>
            </w:r>
            <w:proofErr w:type="spellStart"/>
            <w:r w:rsidRPr="005E2406">
              <w:rPr>
                <w:sz w:val="18"/>
                <w:szCs w:val="18"/>
              </w:rPr>
              <w:t>распределительн</w:t>
            </w:r>
            <w:proofErr w:type="spellEnd"/>
            <w:r w:rsidRPr="005E2406">
              <w:rPr>
                <w:sz w:val="18"/>
                <w:szCs w:val="18"/>
              </w:rPr>
              <w:t xml:space="preserve"> </w:t>
            </w:r>
            <w:proofErr w:type="spellStart"/>
            <w:r w:rsidRPr="005E2406">
              <w:rPr>
                <w:sz w:val="18"/>
                <w:szCs w:val="18"/>
              </w:rPr>
              <w:t>ую</w:t>
            </w:r>
            <w:proofErr w:type="spellEnd"/>
            <w:r w:rsidRPr="005E2406">
              <w:rPr>
                <w:sz w:val="18"/>
                <w:szCs w:val="18"/>
              </w:rPr>
              <w:t xml:space="preserve"> сеть</w:t>
            </w: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по санитарно-химическим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22</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по микробиологическим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23</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 xml:space="preserve">по </w:t>
            </w:r>
            <w:proofErr w:type="spellStart"/>
            <w:r w:rsidRPr="005E2406">
              <w:rPr>
                <w:sz w:val="18"/>
                <w:szCs w:val="18"/>
              </w:rPr>
              <w:t>паразитологическим</w:t>
            </w:r>
            <w:proofErr w:type="spellEnd"/>
            <w:r w:rsidRPr="005E2406">
              <w:rPr>
                <w:sz w:val="18"/>
                <w:szCs w:val="18"/>
              </w:rPr>
              <w:t xml:space="preserve">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24</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по радиологическим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25</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199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2" w:right="8"/>
              <w:rPr>
                <w:sz w:val="18"/>
                <w:szCs w:val="18"/>
              </w:rPr>
            </w:pPr>
            <w:r w:rsidRPr="005E2406">
              <w:rPr>
                <w:sz w:val="18"/>
                <w:szCs w:val="18"/>
              </w:rPr>
              <w:t>водопроводная сеть</w:t>
            </w: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по санитарно-химическим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r w:rsidR="005E2406" w:rsidRPr="005E2406" w:rsidTr="003E3AD0">
        <w:trPr>
          <w:trHeight w:val="20"/>
        </w:trPr>
        <w:tc>
          <w:tcPr>
            <w:tcW w:w="40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26</w:t>
            </w:r>
          </w:p>
        </w:tc>
        <w:tc>
          <w:tcPr>
            <w:tcW w:w="333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8"/>
              <w:rPr>
                <w:sz w:val="18"/>
                <w:szCs w:val="18"/>
              </w:rPr>
            </w:pPr>
          </w:p>
        </w:tc>
        <w:tc>
          <w:tcPr>
            <w:tcW w:w="30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по микробиологическим показателям</w:t>
            </w:r>
          </w:p>
        </w:tc>
        <w:tc>
          <w:tcPr>
            <w:tcW w:w="179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8"/>
              <w:rPr>
                <w:sz w:val="18"/>
                <w:szCs w:val="18"/>
              </w:rPr>
            </w:pPr>
            <w:r w:rsidRPr="005E2406">
              <w:rPr>
                <w:sz w:val="18"/>
                <w:szCs w:val="18"/>
              </w:rPr>
              <w:t>%</w:t>
            </w:r>
          </w:p>
        </w:tc>
      </w:tr>
    </w:tbl>
    <w:p w:rsidR="005E2406" w:rsidRPr="005E2406" w:rsidRDefault="005E2406" w:rsidP="005E2406">
      <w:pPr>
        <w:pStyle w:val="aa"/>
        <w:ind w:left="42" w:right="141"/>
        <w:rPr>
          <w:sz w:val="18"/>
          <w:szCs w:val="18"/>
        </w:rPr>
      </w:pPr>
    </w:p>
    <w:p w:rsidR="005E2406" w:rsidRPr="005E2406" w:rsidRDefault="005E2406" w:rsidP="003E3AD0">
      <w:pPr>
        <w:pStyle w:val="aa"/>
        <w:ind w:left="42" w:right="141"/>
        <w:jc w:val="center"/>
        <w:rPr>
          <w:b/>
          <w:i/>
          <w:sz w:val="18"/>
          <w:szCs w:val="18"/>
        </w:rPr>
      </w:pPr>
      <w:bookmarkStart w:id="11" w:name="bookmark40"/>
      <w:r w:rsidRPr="005E2406">
        <w:rPr>
          <w:b/>
          <w:i/>
          <w:sz w:val="18"/>
          <w:szCs w:val="18"/>
        </w:rPr>
        <w:t>«ЧВ-7» Эксплуатация систем водоснабжения</w:t>
      </w:r>
      <w:bookmarkEnd w:id="11"/>
    </w:p>
    <w:tbl>
      <w:tblPr>
        <w:tblW w:w="10581" w:type="dxa"/>
        <w:tblInd w:w="65" w:type="dxa"/>
        <w:tblLayout w:type="fixed"/>
        <w:tblCellMar>
          <w:left w:w="10" w:type="dxa"/>
          <w:right w:w="10" w:type="dxa"/>
        </w:tblCellMar>
        <w:tblLook w:val="04A0" w:firstRow="1" w:lastRow="0" w:firstColumn="1" w:lastColumn="0" w:noHBand="0" w:noVBand="1"/>
      </w:tblPr>
      <w:tblGrid>
        <w:gridCol w:w="434"/>
        <w:gridCol w:w="2716"/>
        <w:gridCol w:w="1776"/>
        <w:gridCol w:w="4234"/>
        <w:gridCol w:w="1421"/>
      </w:tblGrid>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b/>
                <w:sz w:val="18"/>
                <w:szCs w:val="18"/>
              </w:rPr>
            </w:pPr>
            <w:r w:rsidRPr="005E2406">
              <w:rPr>
                <w:b/>
                <w:sz w:val="18"/>
                <w:szCs w:val="18"/>
              </w:rPr>
              <w:t>№</w:t>
            </w:r>
          </w:p>
        </w:tc>
        <w:tc>
          <w:tcPr>
            <w:tcW w:w="872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b/>
                <w:sz w:val="18"/>
                <w:szCs w:val="18"/>
              </w:rPr>
            </w:pPr>
            <w:r w:rsidRPr="005E2406">
              <w:rPr>
                <w:b/>
                <w:sz w:val="18"/>
                <w:szCs w:val="18"/>
              </w:rPr>
              <w:t>Наименование поля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b/>
                <w:sz w:val="18"/>
                <w:szCs w:val="18"/>
              </w:rPr>
            </w:pPr>
            <w:r w:rsidRPr="005E2406">
              <w:rPr>
                <w:b/>
                <w:sz w:val="18"/>
                <w:szCs w:val="18"/>
              </w:rPr>
              <w:t>Единица измерения</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1</w:t>
            </w:r>
          </w:p>
        </w:tc>
        <w:tc>
          <w:tcPr>
            <w:tcW w:w="872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Наименование муниципального района (округа), городского округа</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текст</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2</w:t>
            </w:r>
          </w:p>
        </w:tc>
        <w:tc>
          <w:tcPr>
            <w:tcW w:w="2716"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3E3AD0">
            <w:pPr>
              <w:pStyle w:val="aa"/>
              <w:ind w:left="42" w:right="-2"/>
              <w:rPr>
                <w:sz w:val="18"/>
                <w:szCs w:val="18"/>
              </w:rPr>
            </w:pPr>
          </w:p>
          <w:p w:rsidR="005E2406" w:rsidRPr="005E2406" w:rsidRDefault="005E2406" w:rsidP="003E3AD0">
            <w:pPr>
              <w:pStyle w:val="aa"/>
              <w:ind w:left="42" w:right="-2"/>
              <w:rPr>
                <w:sz w:val="18"/>
                <w:szCs w:val="18"/>
              </w:rPr>
            </w:pPr>
          </w:p>
          <w:p w:rsidR="005E2406" w:rsidRPr="005E2406" w:rsidRDefault="005E2406" w:rsidP="003E3AD0">
            <w:pPr>
              <w:pStyle w:val="aa"/>
              <w:ind w:left="42" w:right="-2"/>
              <w:rPr>
                <w:sz w:val="18"/>
                <w:szCs w:val="18"/>
              </w:rPr>
            </w:pPr>
            <w:r w:rsidRPr="005E2406">
              <w:rPr>
                <w:sz w:val="18"/>
                <w:szCs w:val="18"/>
              </w:rPr>
              <w:t>Количество</w:t>
            </w:r>
          </w:p>
          <w:p w:rsidR="005E2406" w:rsidRPr="005E2406" w:rsidRDefault="005E2406" w:rsidP="003E3AD0">
            <w:pPr>
              <w:pStyle w:val="aa"/>
              <w:ind w:left="42" w:right="-2"/>
              <w:rPr>
                <w:sz w:val="18"/>
                <w:szCs w:val="18"/>
              </w:rPr>
            </w:pPr>
            <w:r w:rsidRPr="005E2406">
              <w:rPr>
                <w:sz w:val="18"/>
                <w:szCs w:val="18"/>
              </w:rPr>
              <w:t>объектов водозабора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3E3AD0">
            <w:pPr>
              <w:pStyle w:val="aa"/>
              <w:ind w:left="42" w:right="-2"/>
              <w:rPr>
                <w:sz w:val="18"/>
                <w:szCs w:val="18"/>
              </w:rPr>
            </w:pPr>
          </w:p>
          <w:p w:rsidR="005E2406" w:rsidRPr="005E2406" w:rsidRDefault="005E2406" w:rsidP="003E3AD0">
            <w:pPr>
              <w:pStyle w:val="aa"/>
              <w:ind w:left="42" w:right="-2"/>
              <w:rPr>
                <w:sz w:val="18"/>
                <w:szCs w:val="18"/>
              </w:rPr>
            </w:pPr>
          </w:p>
          <w:p w:rsidR="005E2406" w:rsidRPr="005E2406" w:rsidRDefault="005E2406" w:rsidP="003E3AD0">
            <w:pPr>
              <w:pStyle w:val="aa"/>
              <w:ind w:left="42" w:right="-2"/>
              <w:rPr>
                <w:sz w:val="18"/>
                <w:szCs w:val="18"/>
              </w:rPr>
            </w:pPr>
            <w:r w:rsidRPr="005E2406">
              <w:rPr>
                <w:sz w:val="18"/>
                <w:szCs w:val="18"/>
              </w:rPr>
              <w:t>Находящихся в эксплуатации</w:t>
            </w: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 праве оперативного управления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3</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 праве хозяйственного ведения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4</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 праве аренды</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5</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в рамках концессионного соглашения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6</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 ином праве</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7</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60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Находящихся в резерве</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8</w:t>
            </w:r>
          </w:p>
        </w:tc>
        <w:tc>
          <w:tcPr>
            <w:tcW w:w="2716"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3E3AD0">
            <w:pPr>
              <w:pStyle w:val="aa"/>
              <w:ind w:left="42" w:right="-2"/>
              <w:rPr>
                <w:sz w:val="18"/>
                <w:szCs w:val="18"/>
              </w:rPr>
            </w:pPr>
          </w:p>
          <w:p w:rsidR="005E2406" w:rsidRPr="005E2406" w:rsidRDefault="005E2406" w:rsidP="003E3AD0">
            <w:pPr>
              <w:pStyle w:val="aa"/>
              <w:ind w:left="42" w:right="-2"/>
              <w:rPr>
                <w:sz w:val="18"/>
                <w:szCs w:val="18"/>
              </w:rPr>
            </w:pPr>
          </w:p>
          <w:p w:rsidR="005E2406" w:rsidRPr="005E2406" w:rsidRDefault="005E2406" w:rsidP="003E3AD0">
            <w:pPr>
              <w:pStyle w:val="aa"/>
              <w:ind w:left="42" w:right="-2"/>
              <w:rPr>
                <w:sz w:val="18"/>
                <w:szCs w:val="18"/>
              </w:rPr>
            </w:pPr>
            <w:r w:rsidRPr="005E2406">
              <w:rPr>
                <w:sz w:val="18"/>
                <w:szCs w:val="18"/>
              </w:rPr>
              <w:t>Количество</w:t>
            </w:r>
          </w:p>
          <w:p w:rsidR="005E2406" w:rsidRPr="005E2406" w:rsidRDefault="005E2406" w:rsidP="003E3AD0">
            <w:pPr>
              <w:pStyle w:val="aa"/>
              <w:ind w:left="42" w:right="-2"/>
              <w:rPr>
                <w:sz w:val="18"/>
                <w:szCs w:val="18"/>
              </w:rPr>
            </w:pPr>
            <w:r w:rsidRPr="005E2406">
              <w:rPr>
                <w:sz w:val="18"/>
                <w:szCs w:val="18"/>
              </w:rPr>
              <w:t>станции водоподготовки</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3E3AD0">
            <w:pPr>
              <w:pStyle w:val="aa"/>
              <w:ind w:left="42" w:right="-2"/>
              <w:rPr>
                <w:sz w:val="18"/>
                <w:szCs w:val="18"/>
              </w:rPr>
            </w:pPr>
          </w:p>
          <w:p w:rsidR="005E2406" w:rsidRPr="005E2406" w:rsidRDefault="005E2406" w:rsidP="003E3AD0">
            <w:pPr>
              <w:pStyle w:val="aa"/>
              <w:ind w:left="42" w:right="-2"/>
              <w:rPr>
                <w:sz w:val="18"/>
                <w:szCs w:val="18"/>
              </w:rPr>
            </w:pPr>
          </w:p>
          <w:p w:rsidR="005E2406" w:rsidRPr="005E2406" w:rsidRDefault="005E2406" w:rsidP="003E3AD0">
            <w:pPr>
              <w:pStyle w:val="aa"/>
              <w:ind w:left="42" w:right="-2"/>
              <w:rPr>
                <w:sz w:val="18"/>
                <w:szCs w:val="18"/>
              </w:rPr>
            </w:pPr>
            <w:r w:rsidRPr="005E2406">
              <w:rPr>
                <w:sz w:val="18"/>
                <w:szCs w:val="18"/>
              </w:rPr>
              <w:t>Находящихся в эксплуатации</w:t>
            </w: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 праве оперативного управления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9</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 праве хозяйственного ведения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10</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 праве аренды</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11</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в рамках концессионного соглашения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12</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 ином праве</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13</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60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Находящихся в резерве</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14</w:t>
            </w:r>
          </w:p>
        </w:tc>
        <w:tc>
          <w:tcPr>
            <w:tcW w:w="2716"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3E3AD0">
            <w:pPr>
              <w:pStyle w:val="aa"/>
              <w:ind w:left="42" w:right="-2"/>
              <w:rPr>
                <w:sz w:val="18"/>
                <w:szCs w:val="18"/>
              </w:rPr>
            </w:pPr>
          </w:p>
          <w:p w:rsidR="005E2406" w:rsidRPr="005E2406" w:rsidRDefault="005E2406" w:rsidP="003E3AD0">
            <w:pPr>
              <w:pStyle w:val="aa"/>
              <w:ind w:left="42" w:right="-2"/>
              <w:rPr>
                <w:sz w:val="18"/>
                <w:szCs w:val="18"/>
              </w:rPr>
            </w:pPr>
            <w:r w:rsidRPr="005E2406">
              <w:rPr>
                <w:sz w:val="18"/>
                <w:szCs w:val="18"/>
              </w:rPr>
              <w:t>Количество</w:t>
            </w:r>
          </w:p>
          <w:p w:rsidR="005E2406" w:rsidRPr="005E2406" w:rsidRDefault="005E2406" w:rsidP="003E3AD0">
            <w:pPr>
              <w:pStyle w:val="aa"/>
              <w:ind w:left="42" w:right="-2"/>
              <w:rPr>
                <w:sz w:val="18"/>
                <w:szCs w:val="18"/>
              </w:rPr>
            </w:pPr>
            <w:proofErr w:type="spellStart"/>
            <w:r w:rsidRPr="005E2406">
              <w:rPr>
                <w:sz w:val="18"/>
                <w:szCs w:val="18"/>
              </w:rPr>
              <w:t>водонасосных</w:t>
            </w:r>
            <w:proofErr w:type="spellEnd"/>
            <w:r w:rsidRPr="005E2406">
              <w:rPr>
                <w:sz w:val="18"/>
                <w:szCs w:val="18"/>
              </w:rPr>
              <w:t xml:space="preserve"> объектов</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3E3AD0">
            <w:pPr>
              <w:pStyle w:val="aa"/>
              <w:ind w:left="42" w:right="-2"/>
              <w:rPr>
                <w:sz w:val="18"/>
                <w:szCs w:val="18"/>
              </w:rPr>
            </w:pPr>
          </w:p>
          <w:p w:rsidR="005E2406" w:rsidRPr="005E2406" w:rsidRDefault="005E2406" w:rsidP="003E3AD0">
            <w:pPr>
              <w:pStyle w:val="aa"/>
              <w:ind w:left="42" w:right="-2"/>
              <w:rPr>
                <w:sz w:val="18"/>
                <w:szCs w:val="18"/>
              </w:rPr>
            </w:pPr>
          </w:p>
          <w:p w:rsidR="005E2406" w:rsidRPr="005E2406" w:rsidRDefault="005E2406" w:rsidP="003E3AD0">
            <w:pPr>
              <w:pStyle w:val="aa"/>
              <w:ind w:left="42" w:right="-2"/>
              <w:rPr>
                <w:sz w:val="18"/>
                <w:szCs w:val="18"/>
              </w:rPr>
            </w:pPr>
            <w:r w:rsidRPr="005E2406">
              <w:rPr>
                <w:sz w:val="18"/>
                <w:szCs w:val="18"/>
              </w:rPr>
              <w:t>Находящихся в эксплуатации</w:t>
            </w: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 праве оперативного управления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15</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 праве хозяйственного ведения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16</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 праве аренды</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17</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в рамках концессионного соглашения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18</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 ином праве</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19</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60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Находящихся в резерве</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единиц</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20</w:t>
            </w:r>
          </w:p>
        </w:tc>
        <w:tc>
          <w:tcPr>
            <w:tcW w:w="2716"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3E3AD0">
            <w:pPr>
              <w:pStyle w:val="aa"/>
              <w:ind w:left="42" w:right="-2"/>
              <w:rPr>
                <w:sz w:val="18"/>
                <w:szCs w:val="18"/>
              </w:rPr>
            </w:pPr>
          </w:p>
          <w:p w:rsidR="005E2406" w:rsidRPr="005E2406" w:rsidRDefault="005E2406" w:rsidP="003E3AD0">
            <w:pPr>
              <w:pStyle w:val="aa"/>
              <w:ind w:left="42" w:right="-2"/>
              <w:rPr>
                <w:sz w:val="18"/>
                <w:szCs w:val="18"/>
              </w:rPr>
            </w:pPr>
          </w:p>
          <w:p w:rsidR="005E2406" w:rsidRPr="005E2406" w:rsidRDefault="005E2406" w:rsidP="003E3AD0">
            <w:pPr>
              <w:pStyle w:val="aa"/>
              <w:ind w:left="42" w:right="-2"/>
              <w:rPr>
                <w:sz w:val="18"/>
                <w:szCs w:val="18"/>
              </w:rPr>
            </w:pPr>
          </w:p>
          <w:p w:rsidR="005E2406" w:rsidRPr="005E2406" w:rsidRDefault="005E2406" w:rsidP="003E3AD0">
            <w:pPr>
              <w:pStyle w:val="aa"/>
              <w:ind w:left="42" w:right="-2"/>
              <w:rPr>
                <w:sz w:val="18"/>
                <w:szCs w:val="18"/>
              </w:rPr>
            </w:pPr>
            <w:r w:rsidRPr="005E2406">
              <w:rPr>
                <w:sz w:val="18"/>
                <w:szCs w:val="18"/>
              </w:rPr>
              <w:t>Протяженность</w:t>
            </w:r>
          </w:p>
          <w:p w:rsidR="005E2406" w:rsidRPr="005E2406" w:rsidRDefault="005E2406" w:rsidP="003E3AD0">
            <w:pPr>
              <w:pStyle w:val="aa"/>
              <w:ind w:left="42" w:right="-2"/>
              <w:rPr>
                <w:sz w:val="18"/>
                <w:szCs w:val="18"/>
              </w:rPr>
            </w:pPr>
            <w:r w:rsidRPr="005E2406">
              <w:rPr>
                <w:sz w:val="18"/>
                <w:szCs w:val="18"/>
              </w:rPr>
              <w:t>сетей</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3E3AD0">
            <w:pPr>
              <w:pStyle w:val="aa"/>
              <w:ind w:left="42" w:right="-2"/>
              <w:rPr>
                <w:sz w:val="18"/>
                <w:szCs w:val="18"/>
              </w:rPr>
            </w:pPr>
          </w:p>
          <w:p w:rsidR="005E2406" w:rsidRPr="005E2406" w:rsidRDefault="005E2406" w:rsidP="003E3AD0">
            <w:pPr>
              <w:pStyle w:val="aa"/>
              <w:ind w:left="42" w:right="-2"/>
              <w:rPr>
                <w:sz w:val="18"/>
                <w:szCs w:val="18"/>
              </w:rPr>
            </w:pPr>
          </w:p>
          <w:p w:rsidR="005E2406" w:rsidRPr="005E2406" w:rsidRDefault="005E2406" w:rsidP="003E3AD0">
            <w:pPr>
              <w:pStyle w:val="aa"/>
              <w:ind w:left="42" w:right="-2"/>
              <w:rPr>
                <w:sz w:val="18"/>
                <w:szCs w:val="18"/>
              </w:rPr>
            </w:pPr>
            <w:r w:rsidRPr="005E2406">
              <w:rPr>
                <w:sz w:val="18"/>
                <w:szCs w:val="18"/>
              </w:rPr>
              <w:t>Находящихся в эксплуатации</w:t>
            </w: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 праве оперативного управления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км.</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21</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 праве хозяйственного ведения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км.</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22</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 праве аренды</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км.</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23</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в рамках концессионного соглашения</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км.</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24</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42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на ином праве</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км.</w:t>
            </w:r>
          </w:p>
        </w:tc>
      </w:tr>
      <w:tr w:rsidR="005E2406" w:rsidRPr="005E2406" w:rsidTr="003E3AD0">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25</w:t>
            </w:r>
          </w:p>
        </w:tc>
        <w:tc>
          <w:tcPr>
            <w:tcW w:w="271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3E3AD0">
            <w:pPr>
              <w:pStyle w:val="aa"/>
              <w:ind w:left="42" w:right="-2"/>
              <w:rPr>
                <w:sz w:val="18"/>
                <w:szCs w:val="18"/>
              </w:rPr>
            </w:pPr>
          </w:p>
        </w:tc>
        <w:tc>
          <w:tcPr>
            <w:tcW w:w="60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3E3AD0">
            <w:pPr>
              <w:pStyle w:val="aa"/>
              <w:ind w:left="42" w:right="-2"/>
              <w:rPr>
                <w:sz w:val="18"/>
                <w:szCs w:val="18"/>
              </w:rPr>
            </w:pPr>
            <w:r w:rsidRPr="005E2406">
              <w:rPr>
                <w:sz w:val="18"/>
                <w:szCs w:val="18"/>
              </w:rPr>
              <w:t>Находящихся в резерве</w:t>
            </w:r>
          </w:p>
        </w:tc>
        <w:tc>
          <w:tcPr>
            <w:tcW w:w="142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3E3AD0">
            <w:pPr>
              <w:pStyle w:val="aa"/>
              <w:ind w:left="42" w:right="-2"/>
              <w:rPr>
                <w:sz w:val="18"/>
                <w:szCs w:val="18"/>
              </w:rPr>
            </w:pPr>
            <w:r w:rsidRPr="005E2406">
              <w:rPr>
                <w:sz w:val="18"/>
                <w:szCs w:val="18"/>
              </w:rPr>
              <w:t>км.</w:t>
            </w:r>
          </w:p>
        </w:tc>
      </w:tr>
    </w:tbl>
    <w:p w:rsidR="005E2406" w:rsidRPr="005E2406" w:rsidRDefault="005E2406" w:rsidP="005E2406">
      <w:pPr>
        <w:pStyle w:val="aa"/>
        <w:ind w:left="42" w:right="141"/>
        <w:rPr>
          <w:sz w:val="18"/>
          <w:szCs w:val="18"/>
        </w:rPr>
      </w:pPr>
    </w:p>
    <w:p w:rsidR="005E2406" w:rsidRPr="005E2406" w:rsidRDefault="005E2406" w:rsidP="003E3AD0">
      <w:pPr>
        <w:pStyle w:val="aa"/>
        <w:ind w:left="5954" w:right="141"/>
        <w:jc w:val="center"/>
        <w:rPr>
          <w:sz w:val="18"/>
          <w:szCs w:val="18"/>
        </w:rPr>
      </w:pPr>
      <w:r w:rsidRPr="005E2406">
        <w:rPr>
          <w:sz w:val="18"/>
          <w:szCs w:val="18"/>
        </w:rPr>
        <w:t>Утверждены</w:t>
      </w:r>
    </w:p>
    <w:p w:rsidR="005E2406" w:rsidRPr="005E2406" w:rsidRDefault="005E2406" w:rsidP="003E3AD0">
      <w:pPr>
        <w:pStyle w:val="aa"/>
        <w:ind w:left="5954" w:right="141"/>
        <w:jc w:val="center"/>
        <w:rPr>
          <w:sz w:val="18"/>
          <w:szCs w:val="18"/>
        </w:rPr>
      </w:pPr>
      <w:r w:rsidRPr="005E2406">
        <w:rPr>
          <w:sz w:val="18"/>
          <w:szCs w:val="18"/>
        </w:rPr>
        <w:t>распоряжением Администрации</w:t>
      </w:r>
    </w:p>
    <w:p w:rsidR="005E2406" w:rsidRPr="005E2406" w:rsidRDefault="005E2406" w:rsidP="003E3AD0">
      <w:pPr>
        <w:pStyle w:val="aa"/>
        <w:ind w:left="5954" w:right="141"/>
        <w:jc w:val="center"/>
        <w:rPr>
          <w:sz w:val="18"/>
          <w:szCs w:val="18"/>
        </w:rPr>
      </w:pPr>
      <w:r w:rsidRPr="005E2406">
        <w:rPr>
          <w:sz w:val="18"/>
          <w:szCs w:val="18"/>
        </w:rPr>
        <w:t>муниципального округа</w:t>
      </w:r>
    </w:p>
    <w:p w:rsidR="005E2406" w:rsidRPr="005E2406" w:rsidRDefault="005E2406" w:rsidP="003E3AD0">
      <w:pPr>
        <w:pStyle w:val="aa"/>
        <w:ind w:left="5954" w:right="141"/>
        <w:jc w:val="center"/>
        <w:rPr>
          <w:sz w:val="18"/>
          <w:szCs w:val="18"/>
        </w:rPr>
      </w:pPr>
      <w:proofErr w:type="gramStart"/>
      <w:r w:rsidRPr="005E2406">
        <w:rPr>
          <w:sz w:val="18"/>
          <w:szCs w:val="18"/>
        </w:rPr>
        <w:t>от  12.01.2023</w:t>
      </w:r>
      <w:proofErr w:type="gramEnd"/>
      <w:r w:rsidRPr="005E2406">
        <w:rPr>
          <w:sz w:val="18"/>
          <w:szCs w:val="18"/>
        </w:rPr>
        <w:t xml:space="preserve">     № 3-рг</w:t>
      </w:r>
    </w:p>
    <w:p w:rsidR="005E2406" w:rsidRPr="005E2406" w:rsidRDefault="005E2406" w:rsidP="005E2406">
      <w:pPr>
        <w:pStyle w:val="aa"/>
        <w:ind w:left="42" w:right="141"/>
        <w:rPr>
          <w:sz w:val="18"/>
          <w:szCs w:val="18"/>
        </w:rPr>
      </w:pPr>
    </w:p>
    <w:p w:rsidR="005E2406" w:rsidRPr="005E2406" w:rsidRDefault="005E2406" w:rsidP="003E3AD0">
      <w:pPr>
        <w:pStyle w:val="aa"/>
        <w:ind w:left="42" w:right="141"/>
        <w:jc w:val="center"/>
        <w:rPr>
          <w:sz w:val="18"/>
          <w:szCs w:val="18"/>
        </w:rPr>
      </w:pPr>
      <w:r w:rsidRPr="005E2406">
        <w:rPr>
          <w:sz w:val="18"/>
          <w:szCs w:val="18"/>
        </w:rPr>
        <w:t>Формы мониторинга оценки состояния объектов систем водоснабжения</w:t>
      </w:r>
    </w:p>
    <w:p w:rsidR="005E2406" w:rsidRPr="005E2406" w:rsidRDefault="005E2406" w:rsidP="003E3AD0">
      <w:pPr>
        <w:pStyle w:val="aa"/>
        <w:ind w:left="42" w:right="141"/>
        <w:jc w:val="center"/>
        <w:rPr>
          <w:b/>
          <w:i/>
          <w:sz w:val="18"/>
          <w:szCs w:val="18"/>
        </w:rPr>
      </w:pPr>
      <w:r w:rsidRPr="005E2406">
        <w:rPr>
          <w:sz w:val="18"/>
          <w:szCs w:val="18"/>
        </w:rPr>
        <w:t>«</w:t>
      </w:r>
      <w:r w:rsidRPr="005E2406">
        <w:rPr>
          <w:b/>
          <w:i/>
          <w:sz w:val="18"/>
          <w:szCs w:val="18"/>
        </w:rPr>
        <w:t>ФВ-ЦСВ» Централизованная система водоснабжения</w:t>
      </w:r>
    </w:p>
    <w:tbl>
      <w:tblPr>
        <w:tblW w:w="10143" w:type="dxa"/>
        <w:tblInd w:w="107" w:type="dxa"/>
        <w:tblLayout w:type="fixed"/>
        <w:tblCellMar>
          <w:left w:w="10" w:type="dxa"/>
          <w:right w:w="10" w:type="dxa"/>
        </w:tblCellMar>
        <w:tblLook w:val="04A0" w:firstRow="1" w:lastRow="0" w:firstColumn="1" w:lastColumn="0" w:noHBand="0" w:noVBand="1"/>
      </w:tblPr>
      <w:tblGrid>
        <w:gridCol w:w="586"/>
        <w:gridCol w:w="6456"/>
        <w:gridCol w:w="1675"/>
        <w:gridCol w:w="1426"/>
      </w:tblGrid>
      <w:tr w:rsidR="005E2406" w:rsidRPr="005E2406" w:rsidTr="00584D52">
        <w:trPr>
          <w:trHeight w:val="20"/>
        </w:trPr>
        <w:tc>
          <w:tcPr>
            <w:tcW w:w="5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3" w:right="7"/>
              <w:rPr>
                <w:b/>
                <w:sz w:val="18"/>
                <w:szCs w:val="18"/>
              </w:rPr>
            </w:pPr>
            <w:r w:rsidRPr="005E2406">
              <w:rPr>
                <w:b/>
                <w:sz w:val="18"/>
                <w:szCs w:val="18"/>
              </w:rPr>
              <w:t>№</w:t>
            </w:r>
          </w:p>
        </w:tc>
        <w:tc>
          <w:tcPr>
            <w:tcW w:w="64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3" w:right="7"/>
              <w:rPr>
                <w:b/>
                <w:sz w:val="18"/>
                <w:szCs w:val="18"/>
              </w:rPr>
            </w:pPr>
            <w:r w:rsidRPr="005E2406">
              <w:rPr>
                <w:b/>
                <w:sz w:val="18"/>
                <w:szCs w:val="18"/>
              </w:rPr>
              <w:t>Наименование поля</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3" w:right="7"/>
              <w:rPr>
                <w:b/>
                <w:sz w:val="18"/>
                <w:szCs w:val="18"/>
              </w:rPr>
            </w:pPr>
            <w:r w:rsidRPr="005E2406">
              <w:rPr>
                <w:b/>
                <w:sz w:val="18"/>
                <w:szCs w:val="18"/>
              </w:rPr>
              <w:t>Единица измерения</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3" w:right="7"/>
              <w:rPr>
                <w:b/>
                <w:sz w:val="18"/>
                <w:szCs w:val="18"/>
              </w:rPr>
            </w:pPr>
            <w:r w:rsidRPr="005E2406">
              <w:rPr>
                <w:b/>
                <w:sz w:val="18"/>
                <w:szCs w:val="18"/>
              </w:rPr>
              <w:t>Формат</w:t>
            </w:r>
          </w:p>
        </w:tc>
      </w:tr>
      <w:tr w:rsidR="005E2406" w:rsidRPr="005E2406" w:rsidTr="00584D52">
        <w:trPr>
          <w:trHeight w:val="20"/>
        </w:trPr>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3" w:right="7"/>
              <w:rPr>
                <w:sz w:val="18"/>
                <w:szCs w:val="18"/>
              </w:rPr>
            </w:pPr>
            <w:r w:rsidRPr="005E2406">
              <w:rPr>
                <w:sz w:val="18"/>
                <w:szCs w:val="18"/>
              </w:rPr>
              <w:t>1</w:t>
            </w:r>
          </w:p>
        </w:tc>
        <w:tc>
          <w:tcPr>
            <w:tcW w:w="645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3" w:right="7"/>
              <w:rPr>
                <w:sz w:val="18"/>
                <w:szCs w:val="18"/>
              </w:rPr>
            </w:pPr>
            <w:r w:rsidRPr="005E2406">
              <w:rPr>
                <w:sz w:val="18"/>
                <w:szCs w:val="18"/>
              </w:rPr>
              <w:t>Наименование субъекта Российской Федерации</w:t>
            </w:r>
          </w:p>
        </w:tc>
        <w:tc>
          <w:tcPr>
            <w:tcW w:w="167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3" w:right="7"/>
              <w:rPr>
                <w:sz w:val="18"/>
                <w:szCs w:val="18"/>
              </w:rPr>
            </w:pPr>
            <w:r w:rsidRPr="005E2406">
              <w:rPr>
                <w:sz w:val="18"/>
                <w:szCs w:val="18"/>
              </w:rPr>
              <w:t>-</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3" w:right="7"/>
              <w:rPr>
                <w:sz w:val="18"/>
                <w:szCs w:val="18"/>
              </w:rPr>
            </w:pPr>
            <w:r w:rsidRPr="005E2406">
              <w:rPr>
                <w:sz w:val="18"/>
                <w:szCs w:val="18"/>
              </w:rPr>
              <w:t>текст</w:t>
            </w:r>
          </w:p>
        </w:tc>
      </w:tr>
      <w:tr w:rsidR="005E2406" w:rsidRPr="005E2406" w:rsidTr="00584D52">
        <w:trPr>
          <w:trHeight w:val="20"/>
        </w:trPr>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3" w:right="7"/>
              <w:rPr>
                <w:sz w:val="18"/>
                <w:szCs w:val="18"/>
              </w:rPr>
            </w:pPr>
            <w:r w:rsidRPr="005E2406">
              <w:rPr>
                <w:sz w:val="18"/>
                <w:szCs w:val="18"/>
              </w:rPr>
              <w:t>2</w:t>
            </w:r>
          </w:p>
        </w:tc>
        <w:tc>
          <w:tcPr>
            <w:tcW w:w="645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3" w:right="7"/>
              <w:rPr>
                <w:sz w:val="18"/>
                <w:szCs w:val="18"/>
              </w:rPr>
            </w:pPr>
            <w:r w:rsidRPr="005E2406">
              <w:rPr>
                <w:sz w:val="18"/>
                <w:szCs w:val="18"/>
              </w:rPr>
              <w:t>Наименование МО</w:t>
            </w:r>
          </w:p>
        </w:tc>
        <w:tc>
          <w:tcPr>
            <w:tcW w:w="167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3" w:right="7"/>
              <w:rPr>
                <w:sz w:val="18"/>
                <w:szCs w:val="18"/>
              </w:rPr>
            </w:pPr>
            <w:r w:rsidRPr="005E2406">
              <w:rPr>
                <w:sz w:val="18"/>
                <w:szCs w:val="18"/>
              </w:rPr>
              <w:t>-</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3" w:right="7"/>
              <w:rPr>
                <w:sz w:val="18"/>
                <w:szCs w:val="18"/>
              </w:rPr>
            </w:pPr>
            <w:r w:rsidRPr="005E2406">
              <w:rPr>
                <w:sz w:val="18"/>
                <w:szCs w:val="18"/>
              </w:rPr>
              <w:t>текст</w:t>
            </w:r>
          </w:p>
        </w:tc>
      </w:tr>
      <w:tr w:rsidR="005E2406" w:rsidRPr="005E2406" w:rsidTr="00584D52">
        <w:trPr>
          <w:trHeight w:val="20"/>
        </w:trPr>
        <w:tc>
          <w:tcPr>
            <w:tcW w:w="58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3" w:right="7"/>
              <w:rPr>
                <w:sz w:val="18"/>
                <w:szCs w:val="18"/>
              </w:rPr>
            </w:pPr>
            <w:r w:rsidRPr="005E2406">
              <w:rPr>
                <w:sz w:val="18"/>
                <w:szCs w:val="18"/>
              </w:rPr>
              <w:lastRenderedPageBreak/>
              <w:t>3</w:t>
            </w:r>
          </w:p>
        </w:tc>
        <w:tc>
          <w:tcPr>
            <w:tcW w:w="645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3" w:right="7"/>
              <w:rPr>
                <w:sz w:val="18"/>
                <w:szCs w:val="18"/>
              </w:rPr>
            </w:pPr>
            <w:r w:rsidRPr="005E2406">
              <w:rPr>
                <w:sz w:val="18"/>
                <w:szCs w:val="18"/>
              </w:rPr>
              <w:t>Наименование ЦСВ</w:t>
            </w:r>
          </w:p>
        </w:tc>
        <w:tc>
          <w:tcPr>
            <w:tcW w:w="1675"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3" w:right="7"/>
              <w:rPr>
                <w:sz w:val="18"/>
                <w:szCs w:val="18"/>
              </w:rPr>
            </w:pPr>
            <w:r w:rsidRPr="005E2406">
              <w:rPr>
                <w:sz w:val="18"/>
                <w:szCs w:val="18"/>
              </w:rPr>
              <w:t>-</w:t>
            </w:r>
          </w:p>
        </w:tc>
        <w:tc>
          <w:tcPr>
            <w:tcW w:w="142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3" w:right="7"/>
              <w:rPr>
                <w:sz w:val="18"/>
                <w:szCs w:val="18"/>
              </w:rPr>
            </w:pPr>
            <w:r w:rsidRPr="005E2406">
              <w:rPr>
                <w:sz w:val="18"/>
                <w:szCs w:val="18"/>
              </w:rPr>
              <w:t>текст</w:t>
            </w:r>
          </w:p>
        </w:tc>
      </w:tr>
    </w:tbl>
    <w:p w:rsidR="005E2406" w:rsidRPr="005E2406" w:rsidRDefault="005E2406" w:rsidP="005E2406">
      <w:pPr>
        <w:pStyle w:val="aa"/>
        <w:ind w:left="42" w:right="141"/>
        <w:rPr>
          <w:sz w:val="18"/>
          <w:szCs w:val="18"/>
        </w:rPr>
      </w:pPr>
    </w:p>
    <w:p w:rsidR="005E2406" w:rsidRPr="005E2406" w:rsidRDefault="005E2406" w:rsidP="00584D52">
      <w:pPr>
        <w:pStyle w:val="aa"/>
        <w:ind w:left="42" w:right="141"/>
        <w:jc w:val="center"/>
        <w:rPr>
          <w:b/>
          <w:i/>
          <w:sz w:val="18"/>
          <w:szCs w:val="18"/>
        </w:rPr>
      </w:pPr>
      <w:r w:rsidRPr="005E2406">
        <w:rPr>
          <w:b/>
          <w:i/>
          <w:sz w:val="18"/>
          <w:szCs w:val="18"/>
        </w:rPr>
        <w:t>«ФВ-Сети» Сведения о сетях водоснабжения</w:t>
      </w:r>
    </w:p>
    <w:tbl>
      <w:tblPr>
        <w:tblW w:w="10528" w:type="dxa"/>
        <w:tblInd w:w="107" w:type="dxa"/>
        <w:tblLayout w:type="fixed"/>
        <w:tblCellMar>
          <w:left w:w="10" w:type="dxa"/>
          <w:right w:w="10" w:type="dxa"/>
        </w:tblCellMar>
        <w:tblLook w:val="04A0" w:firstRow="1" w:lastRow="0" w:firstColumn="1" w:lastColumn="0" w:noHBand="0" w:noVBand="1"/>
      </w:tblPr>
      <w:tblGrid>
        <w:gridCol w:w="434"/>
        <w:gridCol w:w="4382"/>
        <w:gridCol w:w="3373"/>
        <w:gridCol w:w="767"/>
        <w:gridCol w:w="1563"/>
        <w:gridCol w:w="9"/>
      </w:tblGrid>
      <w:tr w:rsidR="005E2406" w:rsidRPr="005E2406" w:rsidTr="00584D52">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 п/п</w:t>
            </w:r>
          </w:p>
        </w:tc>
        <w:tc>
          <w:tcPr>
            <w:tcW w:w="438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Наименование поля</w:t>
            </w: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Единица измерения</w:t>
            </w:r>
          </w:p>
        </w:tc>
        <w:tc>
          <w:tcPr>
            <w:tcW w:w="233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Формат</w:t>
            </w:r>
          </w:p>
        </w:tc>
      </w:tr>
      <w:tr w:rsidR="005E2406" w:rsidRPr="005E2406" w:rsidTr="00584D52">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1</w:t>
            </w:r>
          </w:p>
        </w:tc>
        <w:tc>
          <w:tcPr>
            <w:tcW w:w="438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Наименование субъекта Российской Федерации</w:t>
            </w: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w:t>
            </w:r>
          </w:p>
        </w:tc>
        <w:tc>
          <w:tcPr>
            <w:tcW w:w="233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текст</w:t>
            </w:r>
          </w:p>
        </w:tc>
      </w:tr>
      <w:tr w:rsidR="005E2406" w:rsidRPr="005E2406" w:rsidTr="00584D52">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2</w:t>
            </w:r>
          </w:p>
        </w:tc>
        <w:tc>
          <w:tcPr>
            <w:tcW w:w="438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Наименование муниципального образования (поселения)</w:t>
            </w: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w:t>
            </w:r>
          </w:p>
        </w:tc>
        <w:tc>
          <w:tcPr>
            <w:tcW w:w="233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текст</w:t>
            </w:r>
          </w:p>
        </w:tc>
      </w:tr>
      <w:tr w:rsidR="005E2406" w:rsidRPr="005E2406" w:rsidTr="00584D52">
        <w:trPr>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3</w:t>
            </w:r>
          </w:p>
        </w:tc>
        <w:tc>
          <w:tcPr>
            <w:tcW w:w="438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Наименование ЦСВ</w:t>
            </w:r>
          </w:p>
        </w:tc>
        <w:tc>
          <w:tcPr>
            <w:tcW w:w="3373" w:type="dxa"/>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42" w:right="-12"/>
              <w:rPr>
                <w:sz w:val="18"/>
                <w:szCs w:val="18"/>
              </w:rPr>
            </w:pPr>
          </w:p>
        </w:tc>
        <w:tc>
          <w:tcPr>
            <w:tcW w:w="233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текст</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4</w:t>
            </w:r>
          </w:p>
        </w:tc>
        <w:tc>
          <w:tcPr>
            <w:tcW w:w="4382"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r w:rsidRPr="005E2406">
              <w:rPr>
                <w:sz w:val="18"/>
                <w:szCs w:val="18"/>
              </w:rPr>
              <w:t>Протяженность водоводов I подъема</w:t>
            </w: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всего</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5</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 том числе в государственной собственности</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6</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 муниципальной собственности</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7</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 частной собственности</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8</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бесхозяйных</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9</w:t>
            </w:r>
          </w:p>
        </w:tc>
        <w:tc>
          <w:tcPr>
            <w:tcW w:w="4382"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r w:rsidRPr="005E2406">
              <w:rPr>
                <w:sz w:val="18"/>
                <w:szCs w:val="18"/>
              </w:rPr>
              <w:t>Протяженность водоводов II подъема</w:t>
            </w: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всего</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10</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 том числе в государственной собственности</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11</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 муниципальной собственности</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12</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 частной собственности</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13</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бесхозяйных</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42" w:right="-12"/>
              <w:rPr>
                <w:sz w:val="18"/>
                <w:szCs w:val="18"/>
              </w:rPr>
            </w:pPr>
            <w:r w:rsidRPr="005E2406">
              <w:rPr>
                <w:sz w:val="18"/>
                <w:szCs w:val="18"/>
              </w:rPr>
              <w:t>числовое значение</w:t>
            </w:r>
          </w:p>
          <w:p w:rsidR="005E2406" w:rsidRPr="005E2406" w:rsidRDefault="005E2406" w:rsidP="00584D52">
            <w:pPr>
              <w:pStyle w:val="aa"/>
              <w:ind w:left="42" w:right="-12"/>
              <w:rPr>
                <w:sz w:val="18"/>
                <w:szCs w:val="18"/>
              </w:rPr>
            </w:pP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14</w:t>
            </w:r>
          </w:p>
        </w:tc>
        <w:tc>
          <w:tcPr>
            <w:tcW w:w="4382"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r w:rsidRPr="005E2406">
              <w:rPr>
                <w:sz w:val="18"/>
                <w:szCs w:val="18"/>
              </w:rPr>
              <w:t>Протяженность магистральных водоводов</w:t>
            </w: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всего</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15</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 том числе в государственной собственности</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16</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 муниципальной собственности</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17</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 частной собственности</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18</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бесхозяйных</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19</w:t>
            </w:r>
          </w:p>
        </w:tc>
        <w:tc>
          <w:tcPr>
            <w:tcW w:w="4382"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r w:rsidRPr="005E2406">
              <w:rPr>
                <w:sz w:val="18"/>
                <w:szCs w:val="18"/>
              </w:rPr>
              <w:t>Протяженность (уличных) квартальных сетей</w:t>
            </w: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всего</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20</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 том числе в государственной собственности</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21</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 муниципальной собственности</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22</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 частной собственности</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23</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бесхозяйных</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24</w:t>
            </w:r>
          </w:p>
        </w:tc>
        <w:tc>
          <w:tcPr>
            <w:tcW w:w="4382"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p>
          <w:p w:rsidR="005E2406" w:rsidRPr="005E2406" w:rsidRDefault="005E2406" w:rsidP="00584D52">
            <w:pPr>
              <w:pStyle w:val="aa"/>
              <w:ind w:left="42" w:right="-12"/>
              <w:rPr>
                <w:sz w:val="18"/>
                <w:szCs w:val="18"/>
              </w:rPr>
            </w:pPr>
            <w:r w:rsidRPr="005E2406">
              <w:rPr>
                <w:sz w:val="18"/>
                <w:szCs w:val="18"/>
              </w:rPr>
              <w:t>Протяженность</w:t>
            </w:r>
          </w:p>
          <w:p w:rsidR="005E2406" w:rsidRPr="005E2406" w:rsidRDefault="005E2406" w:rsidP="00584D52">
            <w:pPr>
              <w:pStyle w:val="aa"/>
              <w:ind w:left="42" w:right="-12"/>
              <w:rPr>
                <w:sz w:val="18"/>
                <w:szCs w:val="18"/>
              </w:rPr>
            </w:pPr>
            <w:r w:rsidRPr="005E2406">
              <w:rPr>
                <w:sz w:val="18"/>
                <w:szCs w:val="18"/>
              </w:rPr>
              <w:t xml:space="preserve">- внутриквартальных и </w:t>
            </w:r>
            <w:proofErr w:type="spellStart"/>
            <w:r w:rsidRPr="005E2406">
              <w:rPr>
                <w:sz w:val="18"/>
                <w:szCs w:val="18"/>
              </w:rPr>
              <w:t>внутридворовых</w:t>
            </w:r>
            <w:proofErr w:type="spellEnd"/>
            <w:r w:rsidRPr="005E2406">
              <w:rPr>
                <w:sz w:val="18"/>
                <w:szCs w:val="18"/>
              </w:rPr>
              <w:t xml:space="preserve"> (питающих) сетей</w:t>
            </w: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всего</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25</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 том числе в государственной собственности</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26</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 муниципальной собственности</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27</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в частной собственности</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r w:rsidR="005E2406" w:rsidRPr="005E2406" w:rsidTr="00584D52">
        <w:trPr>
          <w:gridAfter w:val="1"/>
          <w:wAfter w:w="9" w:type="dxa"/>
          <w:trHeight w:val="20"/>
        </w:trPr>
        <w:tc>
          <w:tcPr>
            <w:tcW w:w="4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28</w:t>
            </w:r>
          </w:p>
        </w:tc>
        <w:tc>
          <w:tcPr>
            <w:tcW w:w="4382"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12"/>
              <w:rPr>
                <w:sz w:val="18"/>
                <w:szCs w:val="18"/>
              </w:rPr>
            </w:pPr>
          </w:p>
        </w:tc>
        <w:tc>
          <w:tcPr>
            <w:tcW w:w="337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бесхозяйных</w:t>
            </w:r>
          </w:p>
        </w:tc>
        <w:tc>
          <w:tcPr>
            <w:tcW w:w="7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12"/>
              <w:rPr>
                <w:sz w:val="18"/>
                <w:szCs w:val="18"/>
              </w:rPr>
            </w:pPr>
            <w:r w:rsidRPr="005E2406">
              <w:rPr>
                <w:sz w:val="18"/>
                <w:szCs w:val="18"/>
              </w:rPr>
              <w:t>км</w:t>
            </w:r>
          </w:p>
        </w:tc>
        <w:tc>
          <w:tcPr>
            <w:tcW w:w="1563"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12"/>
              <w:rPr>
                <w:sz w:val="18"/>
                <w:szCs w:val="18"/>
              </w:rPr>
            </w:pPr>
            <w:r w:rsidRPr="005E2406">
              <w:rPr>
                <w:sz w:val="18"/>
                <w:szCs w:val="18"/>
              </w:rPr>
              <w:t>числовое значение</w:t>
            </w:r>
          </w:p>
        </w:tc>
      </w:tr>
    </w:tbl>
    <w:p w:rsidR="005E2406" w:rsidRPr="005E2406" w:rsidRDefault="005E2406" w:rsidP="005E2406">
      <w:pPr>
        <w:pStyle w:val="aa"/>
        <w:ind w:left="42" w:right="141"/>
        <w:rPr>
          <w:b/>
          <w:sz w:val="18"/>
          <w:szCs w:val="18"/>
        </w:rPr>
      </w:pPr>
    </w:p>
    <w:p w:rsidR="005E2406" w:rsidRPr="005E2406" w:rsidRDefault="005E2406" w:rsidP="00584D52">
      <w:pPr>
        <w:pStyle w:val="aa"/>
        <w:ind w:left="42" w:right="141"/>
        <w:jc w:val="center"/>
        <w:rPr>
          <w:b/>
          <w:i/>
          <w:sz w:val="18"/>
          <w:szCs w:val="18"/>
        </w:rPr>
      </w:pPr>
      <w:bookmarkStart w:id="12" w:name="bookmark41"/>
      <w:r w:rsidRPr="005E2406">
        <w:rPr>
          <w:b/>
          <w:i/>
          <w:sz w:val="18"/>
          <w:szCs w:val="18"/>
        </w:rPr>
        <w:t>«ФВ-ОИ» Объект инфраструктуры</w:t>
      </w:r>
      <w:bookmarkEnd w:id="12"/>
    </w:p>
    <w:tbl>
      <w:tblPr>
        <w:tblW w:w="10598" w:type="dxa"/>
        <w:tblInd w:w="65" w:type="dxa"/>
        <w:tblLayout w:type="fixed"/>
        <w:tblCellMar>
          <w:left w:w="10" w:type="dxa"/>
          <w:right w:w="10" w:type="dxa"/>
        </w:tblCellMar>
        <w:tblLook w:val="04A0" w:firstRow="1" w:lastRow="0" w:firstColumn="1" w:lastColumn="0" w:noHBand="0" w:noVBand="1"/>
      </w:tblPr>
      <w:tblGrid>
        <w:gridCol w:w="14"/>
        <w:gridCol w:w="504"/>
        <w:gridCol w:w="9"/>
        <w:gridCol w:w="3019"/>
        <w:gridCol w:w="4111"/>
        <w:gridCol w:w="1358"/>
        <w:gridCol w:w="23"/>
        <w:gridCol w:w="1545"/>
        <w:gridCol w:w="15"/>
      </w:tblGrid>
      <w:tr w:rsidR="005E2406" w:rsidRPr="005E2406" w:rsidTr="00584D52">
        <w:trPr>
          <w:gridBefore w:val="1"/>
          <w:wBefore w:w="14" w:type="dxa"/>
          <w:trHeight w:val="20"/>
        </w:trPr>
        <w:tc>
          <w:tcPr>
            <w:tcW w:w="5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w:t>
            </w:r>
          </w:p>
        </w:tc>
        <w:tc>
          <w:tcPr>
            <w:tcW w:w="71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Наименование поля</w:t>
            </w:r>
          </w:p>
        </w:tc>
        <w:tc>
          <w:tcPr>
            <w:tcW w:w="138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proofErr w:type="spellStart"/>
            <w:r w:rsidRPr="005E2406">
              <w:rPr>
                <w:sz w:val="18"/>
                <w:szCs w:val="18"/>
              </w:rPr>
              <w:t>Единнна</w:t>
            </w:r>
            <w:proofErr w:type="spellEnd"/>
            <w:r w:rsidRPr="005E2406">
              <w:rPr>
                <w:sz w:val="18"/>
                <w:szCs w:val="18"/>
              </w:rPr>
              <w:t xml:space="preserve"> измерения</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Формат</w:t>
            </w:r>
          </w:p>
        </w:tc>
      </w:tr>
      <w:tr w:rsidR="005E2406" w:rsidRPr="005E2406" w:rsidTr="00584D52">
        <w:trPr>
          <w:gridBefore w:val="1"/>
          <w:wBefore w:w="14" w:type="dxa"/>
          <w:trHeight w:val="20"/>
        </w:trPr>
        <w:tc>
          <w:tcPr>
            <w:tcW w:w="5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1</w:t>
            </w:r>
          </w:p>
        </w:tc>
        <w:tc>
          <w:tcPr>
            <w:tcW w:w="71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Наименование субъекта Российской Федерации</w:t>
            </w:r>
          </w:p>
        </w:tc>
        <w:tc>
          <w:tcPr>
            <w:tcW w:w="138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текст</w:t>
            </w:r>
          </w:p>
        </w:tc>
      </w:tr>
      <w:tr w:rsidR="005E2406" w:rsidRPr="005E2406" w:rsidTr="00584D52">
        <w:trPr>
          <w:gridBefore w:val="1"/>
          <w:wBefore w:w="14" w:type="dxa"/>
          <w:trHeight w:val="20"/>
        </w:trPr>
        <w:tc>
          <w:tcPr>
            <w:tcW w:w="5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2</w:t>
            </w:r>
          </w:p>
        </w:tc>
        <w:tc>
          <w:tcPr>
            <w:tcW w:w="71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Наименование МО</w:t>
            </w:r>
          </w:p>
        </w:tc>
        <w:tc>
          <w:tcPr>
            <w:tcW w:w="138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текст</w:t>
            </w:r>
          </w:p>
        </w:tc>
      </w:tr>
      <w:tr w:rsidR="005E2406" w:rsidRPr="005E2406" w:rsidTr="00584D52">
        <w:trPr>
          <w:gridBefore w:val="1"/>
          <w:wBefore w:w="14" w:type="dxa"/>
          <w:trHeight w:val="20"/>
        </w:trPr>
        <w:tc>
          <w:tcPr>
            <w:tcW w:w="5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3</w:t>
            </w:r>
          </w:p>
        </w:tc>
        <w:tc>
          <w:tcPr>
            <w:tcW w:w="71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Принадлежность к ЦСВ</w:t>
            </w:r>
          </w:p>
        </w:tc>
        <w:tc>
          <w:tcPr>
            <w:tcW w:w="138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текст</w:t>
            </w:r>
          </w:p>
        </w:tc>
      </w:tr>
      <w:tr w:rsidR="005E2406" w:rsidRPr="005E2406" w:rsidTr="00584D52">
        <w:trPr>
          <w:gridBefore w:val="1"/>
          <w:wBefore w:w="14" w:type="dxa"/>
          <w:trHeight w:val="20"/>
        </w:trPr>
        <w:tc>
          <w:tcPr>
            <w:tcW w:w="5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4</w:t>
            </w:r>
          </w:p>
        </w:tc>
        <w:tc>
          <w:tcPr>
            <w:tcW w:w="71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Наименование объекта</w:t>
            </w:r>
          </w:p>
        </w:tc>
        <w:tc>
          <w:tcPr>
            <w:tcW w:w="138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текст</w:t>
            </w:r>
          </w:p>
        </w:tc>
      </w:tr>
      <w:tr w:rsidR="005E2406" w:rsidRPr="005E2406" w:rsidTr="00584D52">
        <w:trPr>
          <w:gridBefore w:val="1"/>
          <w:wBefore w:w="14" w:type="dxa"/>
          <w:trHeight w:val="20"/>
        </w:trPr>
        <w:tc>
          <w:tcPr>
            <w:tcW w:w="5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5</w:t>
            </w:r>
          </w:p>
        </w:tc>
        <w:tc>
          <w:tcPr>
            <w:tcW w:w="71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Этап процесса водоснабжения</w:t>
            </w:r>
          </w:p>
        </w:tc>
        <w:tc>
          <w:tcPr>
            <w:tcW w:w="138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текст</w:t>
            </w:r>
          </w:p>
        </w:tc>
      </w:tr>
      <w:tr w:rsidR="005E2406" w:rsidRPr="005E2406" w:rsidTr="00584D52">
        <w:trPr>
          <w:gridBefore w:val="1"/>
          <w:wBefore w:w="14" w:type="dxa"/>
          <w:trHeight w:val="20"/>
        </w:trPr>
        <w:tc>
          <w:tcPr>
            <w:tcW w:w="5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6</w:t>
            </w:r>
          </w:p>
        </w:tc>
        <w:tc>
          <w:tcPr>
            <w:tcW w:w="71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Тип объекта</w:t>
            </w:r>
          </w:p>
        </w:tc>
        <w:tc>
          <w:tcPr>
            <w:tcW w:w="138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текст</w:t>
            </w:r>
          </w:p>
        </w:tc>
      </w:tr>
      <w:tr w:rsidR="005E2406" w:rsidRPr="005E2406" w:rsidTr="00584D52">
        <w:trPr>
          <w:gridBefore w:val="1"/>
          <w:wBefore w:w="14" w:type="dxa"/>
          <w:trHeight w:val="20"/>
        </w:trPr>
        <w:tc>
          <w:tcPr>
            <w:tcW w:w="51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7</w:t>
            </w:r>
          </w:p>
        </w:tc>
        <w:tc>
          <w:tcPr>
            <w:tcW w:w="713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Объект</w:t>
            </w:r>
          </w:p>
        </w:tc>
        <w:tc>
          <w:tcPr>
            <w:tcW w:w="138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8</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Адрес объекта</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9</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Год постройки</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дата, (</w:t>
            </w:r>
            <w:proofErr w:type="spellStart"/>
            <w:r w:rsidRPr="005E2406">
              <w:rPr>
                <w:sz w:val="18"/>
                <w:szCs w:val="18"/>
              </w:rPr>
              <w:t>гггг</w:t>
            </w:r>
            <w:proofErr w:type="spellEnd"/>
            <w:r w:rsidRPr="005E2406">
              <w:rPr>
                <w:sz w:val="18"/>
                <w:szCs w:val="18"/>
              </w:rPr>
              <w:t>)</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10</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Год ввода в эксплуатацию</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дата, (</w:t>
            </w:r>
            <w:proofErr w:type="spellStart"/>
            <w:r w:rsidRPr="005E2406">
              <w:rPr>
                <w:sz w:val="18"/>
                <w:szCs w:val="18"/>
              </w:rPr>
              <w:t>гггг</w:t>
            </w:r>
            <w:proofErr w:type="spellEnd"/>
            <w:r w:rsidRPr="005E2406">
              <w:rPr>
                <w:sz w:val="18"/>
                <w:szCs w:val="18"/>
              </w:rPr>
              <w:t>)</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11</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Статус объекта</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12</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Вид собственности на объект</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13</w:t>
            </w:r>
          </w:p>
        </w:tc>
        <w:tc>
          <w:tcPr>
            <w:tcW w:w="302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Информация о собственнике объекта коммунальной инфраструктуры</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Собственник объекта</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14</w:t>
            </w:r>
          </w:p>
        </w:tc>
        <w:tc>
          <w:tcPr>
            <w:tcW w:w="3028"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42" w:right="141"/>
              <w:rPr>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ИНН собственника объекта</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15</w:t>
            </w:r>
          </w:p>
        </w:tc>
        <w:tc>
          <w:tcPr>
            <w:tcW w:w="3028"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42" w:right="141"/>
              <w:rPr>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Организационно-правовая форма собственника объекта</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16</w:t>
            </w:r>
          </w:p>
        </w:tc>
        <w:tc>
          <w:tcPr>
            <w:tcW w:w="3028"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42" w:right="141"/>
              <w:rPr>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Дата регистрации права собственности на объект</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дата (</w:t>
            </w:r>
            <w:proofErr w:type="spellStart"/>
            <w:r w:rsidRPr="005E2406">
              <w:rPr>
                <w:sz w:val="18"/>
                <w:szCs w:val="18"/>
              </w:rPr>
              <w:t>дд.мм.гггг</w:t>
            </w:r>
            <w:proofErr w:type="spellEnd"/>
            <w:r w:rsidRPr="005E2406">
              <w:rPr>
                <w:sz w:val="18"/>
                <w:szCs w:val="18"/>
              </w:rPr>
              <w:t>)</w:t>
            </w:r>
          </w:p>
        </w:tc>
      </w:tr>
      <w:tr w:rsidR="005E2406" w:rsidRPr="005E2406" w:rsidTr="00584D52">
        <w:trPr>
          <w:gridAfter w:val="1"/>
          <w:wAfter w:w="15" w:type="dxa"/>
          <w:trHeight w:val="20"/>
        </w:trPr>
        <w:tc>
          <w:tcPr>
            <w:tcW w:w="51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E2406">
            <w:pPr>
              <w:pStyle w:val="aa"/>
              <w:numPr>
                <w:ilvl w:val="0"/>
                <w:numId w:val="16"/>
              </w:numPr>
              <w:ind w:right="141"/>
              <w:rPr>
                <w:sz w:val="18"/>
                <w:szCs w:val="18"/>
              </w:rPr>
            </w:pPr>
          </w:p>
          <w:p w:rsidR="005E2406" w:rsidRPr="005E2406" w:rsidRDefault="005E2406" w:rsidP="005E2406">
            <w:pPr>
              <w:pStyle w:val="aa"/>
              <w:numPr>
                <w:ilvl w:val="0"/>
                <w:numId w:val="16"/>
              </w:numPr>
              <w:ind w:right="141"/>
              <w:rPr>
                <w:sz w:val="18"/>
                <w:szCs w:val="18"/>
              </w:rPr>
            </w:pPr>
          </w:p>
          <w:p w:rsidR="005E2406" w:rsidRPr="005E2406" w:rsidRDefault="005E2406" w:rsidP="005E2406">
            <w:pPr>
              <w:pStyle w:val="aa"/>
              <w:numPr>
                <w:ilvl w:val="0"/>
                <w:numId w:val="16"/>
              </w:numPr>
              <w:ind w:right="141"/>
              <w:rPr>
                <w:sz w:val="18"/>
                <w:szCs w:val="18"/>
              </w:rPr>
            </w:pPr>
          </w:p>
          <w:p w:rsidR="005E2406" w:rsidRPr="005E2406" w:rsidRDefault="005E2406" w:rsidP="005E2406">
            <w:pPr>
              <w:pStyle w:val="aa"/>
              <w:numPr>
                <w:ilvl w:val="0"/>
                <w:numId w:val="16"/>
              </w:numPr>
              <w:ind w:right="141"/>
              <w:rPr>
                <w:sz w:val="18"/>
                <w:szCs w:val="18"/>
              </w:rPr>
            </w:pPr>
          </w:p>
        </w:tc>
        <w:tc>
          <w:tcPr>
            <w:tcW w:w="302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Информация об</w:t>
            </w:r>
          </w:p>
          <w:p w:rsidR="005E2406" w:rsidRPr="005E2406" w:rsidRDefault="005E2406" w:rsidP="005E2406">
            <w:pPr>
              <w:pStyle w:val="aa"/>
              <w:ind w:left="42" w:right="141"/>
              <w:rPr>
                <w:sz w:val="18"/>
                <w:szCs w:val="18"/>
              </w:rPr>
            </w:pPr>
            <w:r w:rsidRPr="005E2406">
              <w:rPr>
                <w:sz w:val="18"/>
                <w:szCs w:val="18"/>
              </w:rPr>
              <w:t>организации</w:t>
            </w:r>
          </w:p>
          <w:p w:rsidR="005E2406" w:rsidRPr="005E2406" w:rsidRDefault="005E2406" w:rsidP="005E2406">
            <w:pPr>
              <w:pStyle w:val="aa"/>
              <w:ind w:left="42" w:right="141"/>
              <w:rPr>
                <w:sz w:val="18"/>
                <w:szCs w:val="18"/>
              </w:rPr>
            </w:pPr>
            <w:r w:rsidRPr="005E2406">
              <w:rPr>
                <w:sz w:val="18"/>
                <w:szCs w:val="18"/>
              </w:rPr>
              <w:t>осуществляющая</w:t>
            </w:r>
          </w:p>
          <w:p w:rsidR="005E2406" w:rsidRPr="005E2406" w:rsidRDefault="005E2406" w:rsidP="005E2406">
            <w:pPr>
              <w:pStyle w:val="aa"/>
              <w:ind w:left="42" w:right="141"/>
              <w:rPr>
                <w:sz w:val="18"/>
                <w:szCs w:val="18"/>
              </w:rPr>
            </w:pPr>
            <w:r w:rsidRPr="005E2406">
              <w:rPr>
                <w:sz w:val="18"/>
                <w:szCs w:val="18"/>
              </w:rPr>
              <w:t>эксплуатацию объекта</w:t>
            </w:r>
          </w:p>
          <w:p w:rsidR="005E2406" w:rsidRPr="005E2406" w:rsidRDefault="005E2406" w:rsidP="005E2406">
            <w:pPr>
              <w:pStyle w:val="aa"/>
              <w:ind w:left="42" w:right="141"/>
              <w:rPr>
                <w:sz w:val="18"/>
                <w:szCs w:val="18"/>
              </w:rPr>
            </w:pPr>
            <w:r w:rsidRPr="005E2406">
              <w:rPr>
                <w:sz w:val="18"/>
                <w:szCs w:val="18"/>
              </w:rPr>
              <w:t>коммунальной</w:t>
            </w:r>
          </w:p>
          <w:p w:rsidR="005E2406" w:rsidRPr="005E2406" w:rsidRDefault="005E2406" w:rsidP="005E2406">
            <w:pPr>
              <w:pStyle w:val="aa"/>
              <w:ind w:left="42" w:right="141"/>
              <w:rPr>
                <w:sz w:val="18"/>
                <w:szCs w:val="18"/>
              </w:rPr>
            </w:pPr>
            <w:r w:rsidRPr="005E2406">
              <w:rPr>
                <w:sz w:val="18"/>
                <w:szCs w:val="18"/>
              </w:rPr>
              <w:t>инфраструктуры</w:t>
            </w: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Наименование организации, эксплуатирующей объект коммунальной инфраструктуры</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42" w:right="141"/>
              <w:rPr>
                <w:sz w:val="18"/>
                <w:szCs w:val="18"/>
              </w:rPr>
            </w:pPr>
          </w:p>
        </w:tc>
        <w:tc>
          <w:tcPr>
            <w:tcW w:w="3028"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42" w:right="141"/>
              <w:rPr>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Организационно-правовая форма эксплуатирующей организации</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42" w:right="141"/>
              <w:rPr>
                <w:sz w:val="18"/>
                <w:szCs w:val="18"/>
              </w:rPr>
            </w:pPr>
          </w:p>
        </w:tc>
        <w:tc>
          <w:tcPr>
            <w:tcW w:w="3028"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42" w:right="141"/>
              <w:rPr>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ИНН эксплуатирующей организации</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42" w:right="141"/>
              <w:rPr>
                <w:sz w:val="18"/>
                <w:szCs w:val="18"/>
              </w:rPr>
            </w:pPr>
          </w:p>
        </w:tc>
        <w:tc>
          <w:tcPr>
            <w:tcW w:w="3028"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E2406">
            <w:pPr>
              <w:pStyle w:val="aa"/>
              <w:ind w:left="42" w:right="141"/>
              <w:rPr>
                <w:sz w:val="18"/>
                <w:szCs w:val="18"/>
              </w:rPr>
            </w:pPr>
          </w:p>
        </w:tc>
        <w:tc>
          <w:tcPr>
            <w:tcW w:w="411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Основание эксплуатации</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21</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Наличие зоны санитарной охраны объекта</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22</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Проектные параметры объекта (производительность, протяженность сетей, объем резервуара)</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числовое значение</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lastRenderedPageBreak/>
              <w:t>23</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Фактические параметры объекта (производительность, протяженность сетей, объем резервуара)</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числовое значение</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24</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Единица измерения проектного и фактического параметра объекта</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25</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Диаметр трубопровода</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мм</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числовое значение</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26</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Материал изготовления</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E2406">
            <w:pPr>
              <w:pStyle w:val="aa"/>
              <w:ind w:left="42" w:right="141"/>
              <w:rPr>
                <w:sz w:val="18"/>
                <w:szCs w:val="18"/>
              </w:rPr>
            </w:pPr>
          </w:p>
          <w:p w:rsidR="005E2406" w:rsidRPr="005E2406" w:rsidRDefault="005E2406" w:rsidP="005E2406">
            <w:pPr>
              <w:pStyle w:val="aa"/>
              <w:ind w:left="42" w:right="141"/>
              <w:rPr>
                <w:sz w:val="18"/>
                <w:szCs w:val="18"/>
              </w:rPr>
            </w:pPr>
            <w:r w:rsidRPr="005E2406">
              <w:rPr>
                <w:sz w:val="18"/>
                <w:szCs w:val="18"/>
              </w:rPr>
              <w:t>27</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Амортизационный износ</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числовое значение</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E2406">
            <w:pPr>
              <w:pStyle w:val="aa"/>
              <w:ind w:left="42" w:right="141"/>
              <w:rPr>
                <w:sz w:val="18"/>
                <w:szCs w:val="18"/>
              </w:rPr>
            </w:pPr>
          </w:p>
          <w:p w:rsidR="005E2406" w:rsidRPr="005E2406" w:rsidRDefault="005E2406" w:rsidP="005E2406">
            <w:pPr>
              <w:pStyle w:val="aa"/>
              <w:ind w:left="42" w:right="141"/>
              <w:rPr>
                <w:sz w:val="18"/>
                <w:szCs w:val="18"/>
              </w:rPr>
            </w:pPr>
            <w:r w:rsidRPr="005E2406">
              <w:rPr>
                <w:sz w:val="18"/>
                <w:szCs w:val="18"/>
              </w:rPr>
              <w:t>28</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Физический износ</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числовое значение</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E2406">
            <w:pPr>
              <w:pStyle w:val="aa"/>
              <w:ind w:left="42" w:right="141"/>
              <w:rPr>
                <w:sz w:val="18"/>
                <w:szCs w:val="18"/>
              </w:rPr>
            </w:pPr>
          </w:p>
          <w:p w:rsidR="005E2406" w:rsidRPr="005E2406" w:rsidRDefault="005E2406" w:rsidP="005E2406">
            <w:pPr>
              <w:pStyle w:val="aa"/>
              <w:ind w:left="42" w:right="141"/>
              <w:rPr>
                <w:sz w:val="18"/>
                <w:szCs w:val="18"/>
              </w:rPr>
            </w:pPr>
            <w:r w:rsidRPr="005E2406">
              <w:rPr>
                <w:sz w:val="18"/>
                <w:szCs w:val="18"/>
              </w:rPr>
              <w:t>29</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Число происшествий, зафиксированных на объекте</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единиц</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числовое значение</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E2406">
            <w:pPr>
              <w:pStyle w:val="aa"/>
              <w:ind w:left="42" w:right="141"/>
              <w:rPr>
                <w:sz w:val="18"/>
                <w:szCs w:val="18"/>
              </w:rPr>
            </w:pPr>
          </w:p>
          <w:p w:rsidR="005E2406" w:rsidRPr="005E2406" w:rsidRDefault="005E2406" w:rsidP="005E2406">
            <w:pPr>
              <w:pStyle w:val="aa"/>
              <w:ind w:left="42" w:right="141"/>
              <w:rPr>
                <w:sz w:val="18"/>
                <w:szCs w:val="18"/>
              </w:rPr>
            </w:pPr>
            <w:r w:rsidRPr="005E2406">
              <w:rPr>
                <w:sz w:val="18"/>
                <w:szCs w:val="18"/>
              </w:rPr>
              <w:t>30</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Удельный расход э/энергии в технологическом процессе подготовки либо транспортировки воды</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 xml:space="preserve">кВт*ч./ </w:t>
            </w:r>
            <w:proofErr w:type="spellStart"/>
            <w:r w:rsidRPr="005E2406">
              <w:rPr>
                <w:sz w:val="18"/>
                <w:szCs w:val="18"/>
              </w:rPr>
              <w:t>м.куб</w:t>
            </w:r>
            <w:proofErr w:type="spellEnd"/>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числовое значение</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31</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Компоновка объекта</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32</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Стадии процесса водоподготовки</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33</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 xml:space="preserve">Наличие </w:t>
            </w:r>
            <w:proofErr w:type="spellStart"/>
            <w:r w:rsidRPr="005E2406">
              <w:rPr>
                <w:sz w:val="18"/>
                <w:szCs w:val="18"/>
              </w:rPr>
              <w:t>тех.регламента</w:t>
            </w:r>
            <w:proofErr w:type="spellEnd"/>
            <w:r w:rsidRPr="005E2406">
              <w:rPr>
                <w:sz w:val="18"/>
                <w:szCs w:val="18"/>
              </w:rPr>
              <w:t xml:space="preserve"> работы станции водоподготовки</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34</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Используемый реагент или метод обеззараживания питьевой воды</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35</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E2406">
            <w:pPr>
              <w:pStyle w:val="aa"/>
              <w:ind w:left="42" w:right="141"/>
              <w:rPr>
                <w:sz w:val="18"/>
                <w:szCs w:val="18"/>
              </w:rPr>
            </w:pPr>
            <w:r w:rsidRPr="005E2406">
              <w:rPr>
                <w:sz w:val="18"/>
                <w:szCs w:val="18"/>
              </w:rPr>
              <w:t>Среднее время локализации происшествий на объекте</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минут</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числовое значение</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36</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Предшествующий объект инфраструктуры</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37</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Последующий объект инфраструктуры</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r w:rsidR="005E2406" w:rsidRPr="005E2406" w:rsidTr="00584D52">
        <w:trPr>
          <w:gridAfter w:val="1"/>
          <w:wAfter w:w="15" w:type="dxa"/>
          <w:trHeight w:val="20"/>
        </w:trPr>
        <w:tc>
          <w:tcPr>
            <w:tcW w:w="51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38</w:t>
            </w:r>
          </w:p>
        </w:tc>
        <w:tc>
          <w:tcPr>
            <w:tcW w:w="713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Наименование муниципального образования в обеспечении водоснабжения которого участвует объект</w:t>
            </w:r>
          </w:p>
        </w:tc>
        <w:tc>
          <w:tcPr>
            <w:tcW w:w="135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w:t>
            </w:r>
          </w:p>
        </w:tc>
        <w:tc>
          <w:tcPr>
            <w:tcW w:w="156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E2406">
            <w:pPr>
              <w:pStyle w:val="aa"/>
              <w:ind w:left="42" w:right="141"/>
              <w:rPr>
                <w:sz w:val="18"/>
                <w:szCs w:val="18"/>
              </w:rPr>
            </w:pPr>
            <w:r w:rsidRPr="005E2406">
              <w:rPr>
                <w:sz w:val="18"/>
                <w:szCs w:val="18"/>
              </w:rPr>
              <w:t>текст</w:t>
            </w:r>
          </w:p>
        </w:tc>
      </w:tr>
    </w:tbl>
    <w:p w:rsidR="005E2406" w:rsidRPr="005E2406" w:rsidRDefault="005E2406" w:rsidP="005E2406">
      <w:pPr>
        <w:pStyle w:val="aa"/>
        <w:ind w:left="42" w:right="141"/>
        <w:rPr>
          <w:b/>
          <w:i/>
          <w:sz w:val="18"/>
          <w:szCs w:val="18"/>
        </w:rPr>
      </w:pPr>
    </w:p>
    <w:p w:rsidR="005E2406" w:rsidRPr="005E2406" w:rsidRDefault="005E2406" w:rsidP="00584D52">
      <w:pPr>
        <w:pStyle w:val="aa"/>
        <w:ind w:left="42" w:right="141"/>
        <w:jc w:val="center"/>
        <w:rPr>
          <w:b/>
          <w:i/>
          <w:sz w:val="18"/>
          <w:szCs w:val="18"/>
        </w:rPr>
      </w:pPr>
      <w:bookmarkStart w:id="13" w:name="bookmark42"/>
      <w:r w:rsidRPr="005E2406">
        <w:rPr>
          <w:b/>
          <w:i/>
          <w:sz w:val="18"/>
          <w:szCs w:val="18"/>
        </w:rPr>
        <w:t>«ФВ-П» Потребитель</w:t>
      </w:r>
      <w:bookmarkEnd w:id="13"/>
    </w:p>
    <w:tbl>
      <w:tblPr>
        <w:tblW w:w="10598" w:type="dxa"/>
        <w:tblInd w:w="65" w:type="dxa"/>
        <w:tblLayout w:type="fixed"/>
        <w:tblCellMar>
          <w:left w:w="10" w:type="dxa"/>
          <w:right w:w="10" w:type="dxa"/>
        </w:tblCellMar>
        <w:tblLook w:val="04A0" w:firstRow="1" w:lastRow="0" w:firstColumn="1" w:lastColumn="0" w:noHBand="0" w:noVBand="1"/>
      </w:tblPr>
      <w:tblGrid>
        <w:gridCol w:w="14"/>
        <w:gridCol w:w="392"/>
        <w:gridCol w:w="3388"/>
        <w:gridCol w:w="2126"/>
        <w:gridCol w:w="1736"/>
        <w:gridCol w:w="1428"/>
        <w:gridCol w:w="1501"/>
        <w:gridCol w:w="13"/>
      </w:tblGrid>
      <w:tr w:rsidR="005E2406" w:rsidRPr="005E2406" w:rsidTr="00584D52">
        <w:trPr>
          <w:gridBefore w:val="1"/>
          <w:gridAfter w:val="1"/>
          <w:wBefore w:w="14" w:type="dxa"/>
          <w:wAfter w:w="13" w:type="dxa"/>
          <w:trHeight w:val="20"/>
        </w:trPr>
        <w:tc>
          <w:tcPr>
            <w:tcW w:w="3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b/>
                <w:sz w:val="18"/>
                <w:szCs w:val="18"/>
              </w:rPr>
            </w:pPr>
            <w:r w:rsidRPr="005E2406">
              <w:rPr>
                <w:b/>
                <w:sz w:val="18"/>
                <w:szCs w:val="18"/>
              </w:rPr>
              <w:t>№</w:t>
            </w:r>
          </w:p>
        </w:tc>
        <w:tc>
          <w:tcPr>
            <w:tcW w:w="725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b/>
                <w:sz w:val="18"/>
                <w:szCs w:val="18"/>
              </w:rPr>
            </w:pPr>
            <w:r w:rsidRPr="005E2406">
              <w:rPr>
                <w:b/>
                <w:sz w:val="18"/>
                <w:szCs w:val="18"/>
              </w:rPr>
              <w:t>Наименование поля</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b/>
                <w:sz w:val="18"/>
                <w:szCs w:val="18"/>
              </w:rPr>
            </w:pPr>
            <w:r w:rsidRPr="005E2406">
              <w:rPr>
                <w:b/>
                <w:sz w:val="18"/>
                <w:szCs w:val="18"/>
              </w:rPr>
              <w:t xml:space="preserve">  </w:t>
            </w:r>
            <w:proofErr w:type="gramStart"/>
            <w:r w:rsidRPr="005E2406">
              <w:rPr>
                <w:b/>
                <w:sz w:val="18"/>
                <w:szCs w:val="18"/>
              </w:rPr>
              <w:t>Единица  измерения</w:t>
            </w:r>
            <w:proofErr w:type="gramEnd"/>
          </w:p>
        </w:tc>
        <w:tc>
          <w:tcPr>
            <w:tcW w:w="15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b/>
                <w:sz w:val="18"/>
                <w:szCs w:val="18"/>
              </w:rPr>
            </w:pPr>
            <w:r w:rsidRPr="005E2406">
              <w:rPr>
                <w:b/>
                <w:sz w:val="18"/>
                <w:szCs w:val="18"/>
              </w:rPr>
              <w:t xml:space="preserve">   Формат</w:t>
            </w:r>
          </w:p>
        </w:tc>
      </w:tr>
      <w:tr w:rsidR="005E2406" w:rsidRPr="005E2406" w:rsidTr="00584D52">
        <w:trPr>
          <w:gridBefore w:val="1"/>
          <w:gridAfter w:val="1"/>
          <w:wBefore w:w="14" w:type="dxa"/>
          <w:wAfter w:w="13" w:type="dxa"/>
          <w:trHeight w:val="20"/>
        </w:trPr>
        <w:tc>
          <w:tcPr>
            <w:tcW w:w="39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1</w:t>
            </w:r>
          </w:p>
        </w:tc>
        <w:tc>
          <w:tcPr>
            <w:tcW w:w="725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Наименование субъекта Российской Федерации</w:t>
            </w:r>
          </w:p>
        </w:tc>
        <w:tc>
          <w:tcPr>
            <w:tcW w:w="142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w:t>
            </w:r>
          </w:p>
        </w:tc>
        <w:tc>
          <w:tcPr>
            <w:tcW w:w="150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текст</w:t>
            </w:r>
          </w:p>
        </w:tc>
      </w:tr>
      <w:tr w:rsidR="005E2406" w:rsidRPr="005E2406" w:rsidTr="00584D52">
        <w:trPr>
          <w:gridBefore w:val="1"/>
          <w:gridAfter w:val="1"/>
          <w:wBefore w:w="14" w:type="dxa"/>
          <w:wAfter w:w="13" w:type="dxa"/>
          <w:trHeight w:val="20"/>
        </w:trPr>
        <w:tc>
          <w:tcPr>
            <w:tcW w:w="39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2</w:t>
            </w:r>
          </w:p>
        </w:tc>
        <w:tc>
          <w:tcPr>
            <w:tcW w:w="725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Наименование МО</w:t>
            </w:r>
          </w:p>
        </w:tc>
        <w:tc>
          <w:tcPr>
            <w:tcW w:w="142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w:t>
            </w:r>
          </w:p>
        </w:tc>
        <w:tc>
          <w:tcPr>
            <w:tcW w:w="150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текст</w:t>
            </w:r>
          </w:p>
        </w:tc>
      </w:tr>
      <w:tr w:rsidR="005E2406" w:rsidRPr="005E2406" w:rsidTr="00584D52">
        <w:trPr>
          <w:gridBefore w:val="1"/>
          <w:gridAfter w:val="1"/>
          <w:wBefore w:w="14" w:type="dxa"/>
          <w:wAfter w:w="13" w:type="dxa"/>
          <w:trHeight w:val="20"/>
        </w:trPr>
        <w:tc>
          <w:tcPr>
            <w:tcW w:w="39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3</w:t>
            </w:r>
          </w:p>
        </w:tc>
        <w:tc>
          <w:tcPr>
            <w:tcW w:w="725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Тип МО</w:t>
            </w:r>
          </w:p>
        </w:tc>
        <w:tc>
          <w:tcPr>
            <w:tcW w:w="142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w:t>
            </w:r>
          </w:p>
        </w:tc>
        <w:tc>
          <w:tcPr>
            <w:tcW w:w="150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текст</w:t>
            </w:r>
          </w:p>
        </w:tc>
      </w:tr>
      <w:tr w:rsidR="005E2406" w:rsidRPr="005E2406" w:rsidTr="00584D52">
        <w:trPr>
          <w:gridBefore w:val="1"/>
          <w:gridAfter w:val="1"/>
          <w:wBefore w:w="14" w:type="dxa"/>
          <w:wAfter w:w="13" w:type="dxa"/>
          <w:trHeight w:val="20"/>
        </w:trPr>
        <w:tc>
          <w:tcPr>
            <w:tcW w:w="39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4</w:t>
            </w:r>
          </w:p>
        </w:tc>
        <w:tc>
          <w:tcPr>
            <w:tcW w:w="725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Количество ЦСВ</w:t>
            </w:r>
          </w:p>
        </w:tc>
        <w:tc>
          <w:tcPr>
            <w:tcW w:w="142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 xml:space="preserve">   единиц</w:t>
            </w:r>
          </w:p>
        </w:tc>
        <w:tc>
          <w:tcPr>
            <w:tcW w:w="150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gridBefore w:val="1"/>
          <w:gridAfter w:val="1"/>
          <w:wBefore w:w="14" w:type="dxa"/>
          <w:wAfter w:w="13" w:type="dxa"/>
          <w:trHeight w:val="20"/>
        </w:trPr>
        <w:tc>
          <w:tcPr>
            <w:tcW w:w="39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5</w:t>
            </w:r>
          </w:p>
        </w:tc>
        <w:tc>
          <w:tcPr>
            <w:tcW w:w="725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Принадлежность к ЦСВ</w:t>
            </w:r>
          </w:p>
        </w:tc>
        <w:tc>
          <w:tcPr>
            <w:tcW w:w="142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w:t>
            </w:r>
          </w:p>
        </w:tc>
        <w:tc>
          <w:tcPr>
            <w:tcW w:w="150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текст</w:t>
            </w:r>
          </w:p>
        </w:tc>
      </w:tr>
      <w:tr w:rsidR="005E2406" w:rsidRPr="005E2406" w:rsidTr="00584D52">
        <w:trPr>
          <w:gridBefore w:val="1"/>
          <w:gridAfter w:val="1"/>
          <w:wBefore w:w="14" w:type="dxa"/>
          <w:wAfter w:w="13" w:type="dxa"/>
          <w:trHeight w:val="20"/>
        </w:trPr>
        <w:tc>
          <w:tcPr>
            <w:tcW w:w="39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6</w:t>
            </w:r>
          </w:p>
        </w:tc>
        <w:tc>
          <w:tcPr>
            <w:tcW w:w="725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Численность                          Всего</w:t>
            </w:r>
          </w:p>
          <w:p w:rsidR="005E2406" w:rsidRPr="005E2406" w:rsidRDefault="005E2406" w:rsidP="00584D52">
            <w:pPr>
              <w:pStyle w:val="aa"/>
              <w:ind w:left="42" w:right="4"/>
              <w:rPr>
                <w:sz w:val="18"/>
                <w:szCs w:val="18"/>
              </w:rPr>
            </w:pPr>
            <w:r w:rsidRPr="005E2406">
              <w:rPr>
                <w:sz w:val="18"/>
                <w:szCs w:val="18"/>
              </w:rPr>
              <w:t>населения МО</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чел.</w:t>
            </w:r>
          </w:p>
        </w:tc>
        <w:tc>
          <w:tcPr>
            <w:tcW w:w="1501"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7</w:t>
            </w:r>
          </w:p>
        </w:tc>
        <w:tc>
          <w:tcPr>
            <w:tcW w:w="3388" w:type="dxa"/>
            <w:tcBorders>
              <w:top w:val="single" w:sz="4" w:space="0" w:color="auto"/>
              <w:left w:val="single" w:sz="4" w:space="0" w:color="auto"/>
              <w:bottom w:val="nil"/>
              <w:right w:val="single" w:sz="4" w:space="0" w:color="auto"/>
            </w:tcBorders>
            <w:shd w:val="clear" w:color="auto" w:fill="FFFFFF"/>
          </w:tcPr>
          <w:p w:rsidR="005E2406" w:rsidRPr="005E2406" w:rsidRDefault="005E2406" w:rsidP="00584D52">
            <w:pPr>
              <w:pStyle w:val="aa"/>
              <w:ind w:left="42" w:right="4"/>
              <w:rPr>
                <w:sz w:val="18"/>
                <w:szCs w:val="18"/>
              </w:rPr>
            </w:pPr>
          </w:p>
        </w:tc>
        <w:tc>
          <w:tcPr>
            <w:tcW w:w="2126" w:type="dxa"/>
            <w:tcBorders>
              <w:top w:val="single" w:sz="4" w:space="0" w:color="auto"/>
              <w:left w:val="single" w:sz="4" w:space="0" w:color="auto"/>
              <w:bottom w:val="nil"/>
              <w:right w:val="single" w:sz="4" w:space="0" w:color="auto"/>
            </w:tcBorders>
            <w:shd w:val="clear" w:color="auto" w:fill="FFFFFF"/>
          </w:tcPr>
          <w:p w:rsidR="005E2406" w:rsidRPr="005E2406" w:rsidRDefault="005E2406" w:rsidP="00584D52">
            <w:pPr>
              <w:pStyle w:val="aa"/>
              <w:ind w:left="42" w:right="4"/>
              <w:rPr>
                <w:sz w:val="18"/>
                <w:szCs w:val="18"/>
              </w:rPr>
            </w:pP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всего</w:t>
            </w:r>
          </w:p>
        </w:tc>
        <w:tc>
          <w:tcPr>
            <w:tcW w:w="142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чел.</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8</w:t>
            </w:r>
          </w:p>
        </w:tc>
        <w:tc>
          <w:tcPr>
            <w:tcW w:w="3388" w:type="dxa"/>
            <w:tcBorders>
              <w:top w:val="nil"/>
              <w:left w:val="single" w:sz="4" w:space="0" w:color="auto"/>
              <w:bottom w:val="nil"/>
              <w:right w:val="single" w:sz="4" w:space="0" w:color="auto"/>
            </w:tcBorders>
            <w:shd w:val="clear" w:color="auto" w:fill="FFFFFF"/>
          </w:tcPr>
          <w:p w:rsidR="005E2406" w:rsidRPr="005E2406" w:rsidRDefault="005E2406" w:rsidP="00584D52">
            <w:pPr>
              <w:pStyle w:val="aa"/>
              <w:ind w:left="42" w:right="4"/>
              <w:rPr>
                <w:sz w:val="18"/>
                <w:szCs w:val="18"/>
              </w:rPr>
            </w:pPr>
          </w:p>
        </w:tc>
        <w:tc>
          <w:tcPr>
            <w:tcW w:w="2126" w:type="dxa"/>
            <w:tcBorders>
              <w:top w:val="nil"/>
              <w:left w:val="single" w:sz="4" w:space="0" w:color="auto"/>
              <w:bottom w:val="nil"/>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обеспеченного питьевой водой</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качественной</w:t>
            </w:r>
          </w:p>
        </w:tc>
        <w:tc>
          <w:tcPr>
            <w:tcW w:w="142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чел.</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9</w:t>
            </w:r>
          </w:p>
        </w:tc>
        <w:tc>
          <w:tcPr>
            <w:tcW w:w="3388" w:type="dxa"/>
            <w:tcBorders>
              <w:top w:val="nil"/>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42" w:right="4"/>
              <w:rPr>
                <w:sz w:val="18"/>
                <w:szCs w:val="18"/>
              </w:rPr>
            </w:pPr>
          </w:p>
        </w:tc>
        <w:tc>
          <w:tcPr>
            <w:tcW w:w="2126" w:type="dxa"/>
            <w:tcBorders>
              <w:top w:val="nil"/>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42" w:right="4"/>
              <w:rPr>
                <w:sz w:val="18"/>
                <w:szCs w:val="18"/>
              </w:rPr>
            </w:pP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некачественной</w:t>
            </w:r>
          </w:p>
        </w:tc>
        <w:tc>
          <w:tcPr>
            <w:tcW w:w="142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чел.</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10</w:t>
            </w:r>
          </w:p>
        </w:tc>
        <w:tc>
          <w:tcPr>
            <w:tcW w:w="3388" w:type="dxa"/>
            <w:tcBorders>
              <w:top w:val="single" w:sz="4" w:space="0" w:color="auto"/>
              <w:left w:val="single" w:sz="4" w:space="0" w:color="auto"/>
              <w:bottom w:val="nil"/>
              <w:right w:val="single" w:sz="4" w:space="0" w:color="auto"/>
            </w:tcBorders>
            <w:shd w:val="clear" w:color="auto" w:fill="FFFFFF"/>
          </w:tcPr>
          <w:p w:rsidR="005E2406" w:rsidRPr="005E2406" w:rsidRDefault="005E2406" w:rsidP="00584D52">
            <w:pPr>
              <w:pStyle w:val="aa"/>
              <w:ind w:left="42" w:right="4"/>
              <w:rPr>
                <w:sz w:val="18"/>
                <w:szCs w:val="18"/>
              </w:rPr>
            </w:pPr>
          </w:p>
        </w:tc>
        <w:tc>
          <w:tcPr>
            <w:tcW w:w="2126" w:type="dxa"/>
            <w:tcBorders>
              <w:top w:val="single" w:sz="4" w:space="0" w:color="auto"/>
              <w:left w:val="single" w:sz="4" w:space="0" w:color="auto"/>
              <w:bottom w:val="nil"/>
              <w:right w:val="single" w:sz="4" w:space="0" w:color="auto"/>
            </w:tcBorders>
            <w:shd w:val="clear" w:color="auto" w:fill="FFFFFF"/>
          </w:tcPr>
          <w:p w:rsidR="005E2406" w:rsidRPr="005E2406" w:rsidRDefault="005E2406" w:rsidP="00584D52">
            <w:pPr>
              <w:pStyle w:val="aa"/>
              <w:ind w:left="42" w:right="4"/>
              <w:rPr>
                <w:sz w:val="18"/>
                <w:szCs w:val="18"/>
              </w:rPr>
            </w:pP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всего</w:t>
            </w:r>
          </w:p>
        </w:tc>
        <w:tc>
          <w:tcPr>
            <w:tcW w:w="142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чел.</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11</w:t>
            </w:r>
          </w:p>
        </w:tc>
        <w:tc>
          <w:tcPr>
            <w:tcW w:w="3388" w:type="dxa"/>
            <w:tcBorders>
              <w:top w:val="nil"/>
              <w:left w:val="single" w:sz="4" w:space="0" w:color="auto"/>
              <w:bottom w:val="nil"/>
              <w:right w:val="single" w:sz="4" w:space="0" w:color="auto"/>
            </w:tcBorders>
            <w:shd w:val="clear" w:color="auto" w:fill="FFFFFF"/>
          </w:tcPr>
          <w:p w:rsidR="005E2406" w:rsidRPr="005E2406" w:rsidRDefault="005E2406" w:rsidP="00584D52">
            <w:pPr>
              <w:pStyle w:val="aa"/>
              <w:ind w:left="42" w:right="4"/>
              <w:rPr>
                <w:sz w:val="18"/>
                <w:szCs w:val="18"/>
              </w:rPr>
            </w:pPr>
          </w:p>
        </w:tc>
        <w:tc>
          <w:tcPr>
            <w:tcW w:w="2126" w:type="dxa"/>
            <w:tcBorders>
              <w:top w:val="nil"/>
              <w:left w:val="single" w:sz="4" w:space="0" w:color="auto"/>
              <w:bottom w:val="nil"/>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обеспеченного питьевой водой из</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качественной</w:t>
            </w:r>
          </w:p>
        </w:tc>
        <w:tc>
          <w:tcPr>
            <w:tcW w:w="142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чел.</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12</w:t>
            </w:r>
          </w:p>
        </w:tc>
        <w:tc>
          <w:tcPr>
            <w:tcW w:w="3388" w:type="dxa"/>
            <w:tcBorders>
              <w:top w:val="nil"/>
              <w:left w:val="single" w:sz="4" w:space="0" w:color="auto"/>
              <w:bottom w:val="nil"/>
              <w:right w:val="single" w:sz="4" w:space="0" w:color="auto"/>
            </w:tcBorders>
            <w:shd w:val="clear" w:color="auto" w:fill="FFFFFF"/>
          </w:tcPr>
          <w:p w:rsidR="005E2406" w:rsidRPr="005E2406" w:rsidRDefault="005E2406" w:rsidP="00584D52">
            <w:pPr>
              <w:pStyle w:val="aa"/>
              <w:ind w:left="42" w:right="4"/>
              <w:rPr>
                <w:sz w:val="18"/>
                <w:szCs w:val="18"/>
              </w:rPr>
            </w:pPr>
          </w:p>
        </w:tc>
        <w:tc>
          <w:tcPr>
            <w:tcW w:w="2126" w:type="dxa"/>
            <w:tcBorders>
              <w:top w:val="nil"/>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ЦСВ</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некачественной</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чел.</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13</w:t>
            </w:r>
          </w:p>
        </w:tc>
        <w:tc>
          <w:tcPr>
            <w:tcW w:w="3388" w:type="dxa"/>
            <w:tcBorders>
              <w:top w:val="nil"/>
              <w:left w:val="single" w:sz="4" w:space="0" w:color="auto"/>
              <w:bottom w:val="nil"/>
              <w:right w:val="single" w:sz="4" w:space="0" w:color="auto"/>
            </w:tcBorders>
            <w:shd w:val="clear" w:color="auto" w:fill="FFFFFF"/>
          </w:tcPr>
          <w:p w:rsidR="005E2406" w:rsidRPr="005E2406" w:rsidRDefault="005E2406" w:rsidP="00584D52">
            <w:pPr>
              <w:pStyle w:val="aa"/>
              <w:ind w:left="42" w:right="4"/>
              <w:rPr>
                <w:sz w:val="18"/>
                <w:szCs w:val="18"/>
              </w:rPr>
            </w:pPr>
          </w:p>
        </w:tc>
        <w:tc>
          <w:tcPr>
            <w:tcW w:w="2126" w:type="dxa"/>
            <w:tcBorders>
              <w:top w:val="single" w:sz="4" w:space="0" w:color="auto"/>
              <w:left w:val="single" w:sz="4" w:space="0" w:color="auto"/>
              <w:bottom w:val="nil"/>
              <w:right w:val="single" w:sz="4" w:space="0" w:color="auto"/>
            </w:tcBorders>
            <w:shd w:val="clear" w:color="auto" w:fill="FFFFFF"/>
          </w:tcPr>
          <w:p w:rsidR="005E2406" w:rsidRPr="005E2406" w:rsidRDefault="005E2406" w:rsidP="00584D52">
            <w:pPr>
              <w:pStyle w:val="aa"/>
              <w:ind w:left="42" w:right="4"/>
              <w:rPr>
                <w:sz w:val="18"/>
                <w:szCs w:val="18"/>
              </w:rPr>
            </w:pPr>
          </w:p>
          <w:p w:rsidR="005E2406" w:rsidRPr="005E2406" w:rsidRDefault="005E2406" w:rsidP="00584D52">
            <w:pPr>
              <w:pStyle w:val="aa"/>
              <w:ind w:left="42" w:right="4"/>
              <w:rPr>
                <w:sz w:val="18"/>
                <w:szCs w:val="18"/>
              </w:rPr>
            </w:pPr>
            <w:r w:rsidRPr="005E2406">
              <w:rPr>
                <w:sz w:val="18"/>
                <w:szCs w:val="18"/>
              </w:rPr>
              <w:t>обеспеченного</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всего</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чел.</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14</w:t>
            </w:r>
          </w:p>
        </w:tc>
        <w:tc>
          <w:tcPr>
            <w:tcW w:w="3388" w:type="dxa"/>
            <w:tcBorders>
              <w:top w:val="nil"/>
              <w:left w:val="single" w:sz="4" w:space="0" w:color="auto"/>
              <w:bottom w:val="nil"/>
              <w:right w:val="single" w:sz="4" w:space="0" w:color="auto"/>
            </w:tcBorders>
            <w:shd w:val="clear" w:color="auto" w:fill="FFFFFF"/>
          </w:tcPr>
          <w:p w:rsidR="005E2406" w:rsidRPr="005E2406" w:rsidRDefault="005E2406" w:rsidP="00584D52">
            <w:pPr>
              <w:pStyle w:val="aa"/>
              <w:ind w:left="42" w:right="4"/>
              <w:rPr>
                <w:sz w:val="18"/>
                <w:szCs w:val="18"/>
              </w:rPr>
            </w:pPr>
          </w:p>
        </w:tc>
        <w:tc>
          <w:tcPr>
            <w:tcW w:w="2126" w:type="dxa"/>
            <w:tcBorders>
              <w:top w:val="nil"/>
              <w:left w:val="single" w:sz="4" w:space="0" w:color="auto"/>
              <w:bottom w:val="nil"/>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питьевой водой из систем</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качественной</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чел.</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15</w:t>
            </w:r>
          </w:p>
        </w:tc>
        <w:tc>
          <w:tcPr>
            <w:tcW w:w="3388" w:type="dxa"/>
            <w:tcBorders>
              <w:top w:val="nil"/>
              <w:left w:val="single" w:sz="4" w:space="0" w:color="auto"/>
              <w:bottom w:val="nil"/>
              <w:right w:val="single" w:sz="4" w:space="0" w:color="auto"/>
            </w:tcBorders>
            <w:shd w:val="clear" w:color="auto" w:fill="FFFFFF"/>
          </w:tcPr>
          <w:p w:rsidR="005E2406" w:rsidRPr="005E2406" w:rsidRDefault="005E2406" w:rsidP="00584D52">
            <w:pPr>
              <w:pStyle w:val="aa"/>
              <w:ind w:left="42" w:right="4"/>
              <w:rPr>
                <w:sz w:val="18"/>
                <w:szCs w:val="18"/>
              </w:rPr>
            </w:pPr>
          </w:p>
        </w:tc>
        <w:tc>
          <w:tcPr>
            <w:tcW w:w="2126" w:type="dxa"/>
            <w:tcBorders>
              <w:top w:val="nil"/>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нецентрализованного водоснабжения</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некачественной</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чел.</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16</w:t>
            </w:r>
          </w:p>
        </w:tc>
        <w:tc>
          <w:tcPr>
            <w:tcW w:w="3388" w:type="dxa"/>
            <w:tcBorders>
              <w:top w:val="nil"/>
              <w:left w:val="single" w:sz="4" w:space="0" w:color="auto"/>
              <w:bottom w:val="nil"/>
              <w:right w:val="single" w:sz="4" w:space="0" w:color="auto"/>
            </w:tcBorders>
            <w:shd w:val="clear" w:color="auto" w:fill="FFFFFF"/>
          </w:tcPr>
          <w:p w:rsidR="005E2406" w:rsidRPr="005E2406" w:rsidRDefault="005E2406" w:rsidP="00584D52">
            <w:pPr>
              <w:pStyle w:val="aa"/>
              <w:ind w:left="42" w:right="4"/>
              <w:rPr>
                <w:sz w:val="18"/>
                <w:szCs w:val="18"/>
              </w:rPr>
            </w:pPr>
          </w:p>
        </w:tc>
        <w:tc>
          <w:tcPr>
            <w:tcW w:w="2126" w:type="dxa"/>
            <w:tcBorders>
              <w:top w:val="single" w:sz="4" w:space="0" w:color="auto"/>
              <w:left w:val="single" w:sz="4" w:space="0" w:color="auto"/>
              <w:bottom w:val="nil"/>
              <w:right w:val="single" w:sz="4" w:space="0" w:color="auto"/>
            </w:tcBorders>
            <w:shd w:val="clear" w:color="auto" w:fill="FFFFFF"/>
          </w:tcPr>
          <w:p w:rsidR="005E2406" w:rsidRPr="005E2406" w:rsidRDefault="005E2406" w:rsidP="00584D52">
            <w:pPr>
              <w:pStyle w:val="aa"/>
              <w:ind w:left="42" w:right="4"/>
              <w:rPr>
                <w:sz w:val="18"/>
                <w:szCs w:val="18"/>
              </w:rPr>
            </w:pP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всего</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чел.</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17</w:t>
            </w:r>
          </w:p>
        </w:tc>
        <w:tc>
          <w:tcPr>
            <w:tcW w:w="3388" w:type="dxa"/>
            <w:tcBorders>
              <w:top w:val="nil"/>
              <w:left w:val="single" w:sz="4" w:space="0" w:color="auto"/>
              <w:bottom w:val="nil"/>
              <w:right w:val="single" w:sz="4" w:space="0" w:color="auto"/>
            </w:tcBorders>
            <w:shd w:val="clear" w:color="auto" w:fill="FFFFFF"/>
          </w:tcPr>
          <w:p w:rsidR="005E2406" w:rsidRPr="005E2406" w:rsidRDefault="005E2406" w:rsidP="00584D52">
            <w:pPr>
              <w:pStyle w:val="aa"/>
              <w:ind w:left="42" w:right="4"/>
              <w:rPr>
                <w:sz w:val="18"/>
                <w:szCs w:val="18"/>
              </w:rPr>
            </w:pPr>
          </w:p>
        </w:tc>
        <w:tc>
          <w:tcPr>
            <w:tcW w:w="2126" w:type="dxa"/>
            <w:vMerge w:val="restart"/>
            <w:tcBorders>
              <w:top w:val="nil"/>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обеспеченного привозной водой</w:t>
            </w: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качественной</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чел.</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18</w:t>
            </w:r>
          </w:p>
        </w:tc>
        <w:tc>
          <w:tcPr>
            <w:tcW w:w="3388" w:type="dxa"/>
            <w:tcBorders>
              <w:top w:val="nil"/>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42" w:right="4"/>
              <w:rPr>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4"/>
              <w:rPr>
                <w:sz w:val="18"/>
                <w:szCs w:val="18"/>
              </w:rPr>
            </w:pPr>
          </w:p>
        </w:tc>
        <w:tc>
          <w:tcPr>
            <w:tcW w:w="17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некачественной</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чел.</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19</w:t>
            </w:r>
          </w:p>
        </w:tc>
        <w:tc>
          <w:tcPr>
            <w:tcW w:w="3388" w:type="dxa"/>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42" w:right="4"/>
              <w:rPr>
                <w:sz w:val="18"/>
                <w:szCs w:val="18"/>
              </w:rPr>
            </w:pPr>
          </w:p>
          <w:p w:rsidR="005E2406" w:rsidRPr="005E2406" w:rsidRDefault="005E2406" w:rsidP="00584D52">
            <w:pPr>
              <w:pStyle w:val="aa"/>
              <w:ind w:left="42" w:right="4"/>
              <w:rPr>
                <w:sz w:val="18"/>
                <w:szCs w:val="18"/>
              </w:rPr>
            </w:pPr>
            <w:r w:rsidRPr="005E2406">
              <w:rPr>
                <w:sz w:val="18"/>
                <w:szCs w:val="18"/>
              </w:rPr>
              <w:t>Общее количество отобранных проб за отчетный год</w:t>
            </w:r>
          </w:p>
        </w:tc>
        <w:tc>
          <w:tcPr>
            <w:tcW w:w="386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перед поступлением в распределительную сеть</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единиц</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20</w:t>
            </w:r>
          </w:p>
        </w:tc>
        <w:tc>
          <w:tcPr>
            <w:tcW w:w="338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4"/>
              <w:rPr>
                <w:sz w:val="18"/>
                <w:szCs w:val="18"/>
              </w:rPr>
            </w:pPr>
          </w:p>
        </w:tc>
        <w:tc>
          <w:tcPr>
            <w:tcW w:w="386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из водопроводной сети</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единиц</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21</w:t>
            </w:r>
          </w:p>
        </w:tc>
        <w:tc>
          <w:tcPr>
            <w:tcW w:w="338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E2406" w:rsidRPr="005E2406" w:rsidRDefault="005E2406" w:rsidP="00584D52">
            <w:pPr>
              <w:pStyle w:val="aa"/>
              <w:ind w:left="42" w:right="4"/>
              <w:rPr>
                <w:sz w:val="18"/>
                <w:szCs w:val="18"/>
              </w:rPr>
            </w:pPr>
          </w:p>
          <w:p w:rsidR="005E2406" w:rsidRPr="005E2406" w:rsidRDefault="005E2406" w:rsidP="00584D52">
            <w:pPr>
              <w:pStyle w:val="aa"/>
              <w:ind w:left="42" w:right="4"/>
              <w:rPr>
                <w:sz w:val="18"/>
                <w:szCs w:val="18"/>
              </w:rPr>
            </w:pPr>
            <w:r w:rsidRPr="005E2406">
              <w:rPr>
                <w:sz w:val="18"/>
                <w:szCs w:val="18"/>
              </w:rPr>
              <w:t>Количество не соответствующих</w:t>
            </w:r>
          </w:p>
          <w:p w:rsidR="005E2406" w:rsidRPr="005E2406" w:rsidRDefault="005E2406" w:rsidP="00584D52">
            <w:pPr>
              <w:pStyle w:val="aa"/>
              <w:ind w:left="42" w:right="4"/>
              <w:rPr>
                <w:sz w:val="18"/>
                <w:szCs w:val="18"/>
              </w:rPr>
            </w:pPr>
            <w:r w:rsidRPr="005E2406">
              <w:rPr>
                <w:sz w:val="18"/>
                <w:szCs w:val="18"/>
              </w:rPr>
              <w:t>установленным требованиям, в</w:t>
            </w:r>
          </w:p>
          <w:p w:rsidR="005E2406" w:rsidRPr="005E2406" w:rsidRDefault="005E2406" w:rsidP="00584D52">
            <w:pPr>
              <w:pStyle w:val="aa"/>
              <w:ind w:left="42" w:right="4"/>
              <w:rPr>
                <w:sz w:val="18"/>
                <w:szCs w:val="18"/>
              </w:rPr>
            </w:pPr>
            <w:r w:rsidRPr="005E2406">
              <w:rPr>
                <w:sz w:val="18"/>
                <w:szCs w:val="18"/>
              </w:rPr>
              <w:t>общем количестве проб, отобранных по результатам</w:t>
            </w:r>
          </w:p>
          <w:p w:rsidR="005E2406" w:rsidRPr="005E2406" w:rsidRDefault="005E2406" w:rsidP="00584D52">
            <w:pPr>
              <w:pStyle w:val="aa"/>
              <w:ind w:left="42" w:right="4"/>
              <w:rPr>
                <w:sz w:val="18"/>
                <w:szCs w:val="18"/>
              </w:rPr>
            </w:pPr>
            <w:r w:rsidRPr="005E2406">
              <w:rPr>
                <w:sz w:val="18"/>
                <w:szCs w:val="18"/>
              </w:rPr>
              <w:t>контроля качества питьевой воды</w:t>
            </w:r>
          </w:p>
        </w:tc>
        <w:tc>
          <w:tcPr>
            <w:tcW w:w="2126" w:type="dxa"/>
            <w:tcBorders>
              <w:top w:val="single" w:sz="4" w:space="0" w:color="auto"/>
              <w:left w:val="single" w:sz="4" w:space="0" w:color="auto"/>
              <w:bottom w:val="nil"/>
              <w:right w:val="single" w:sz="4" w:space="0" w:color="auto"/>
            </w:tcBorders>
            <w:shd w:val="clear" w:color="auto" w:fill="FFFFFF"/>
          </w:tcPr>
          <w:p w:rsidR="005E2406" w:rsidRPr="005E2406" w:rsidRDefault="005E2406" w:rsidP="00584D52">
            <w:pPr>
              <w:pStyle w:val="aa"/>
              <w:ind w:left="42" w:right="4"/>
              <w:rPr>
                <w:sz w:val="18"/>
                <w:szCs w:val="18"/>
              </w:rPr>
            </w:pPr>
          </w:p>
        </w:tc>
        <w:tc>
          <w:tcPr>
            <w:tcW w:w="173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по санитарно- химическим показателям</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единиц</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22</w:t>
            </w:r>
          </w:p>
        </w:tc>
        <w:tc>
          <w:tcPr>
            <w:tcW w:w="338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4"/>
              <w:rPr>
                <w:sz w:val="18"/>
                <w:szCs w:val="18"/>
              </w:rPr>
            </w:pPr>
          </w:p>
        </w:tc>
        <w:tc>
          <w:tcPr>
            <w:tcW w:w="2126" w:type="dxa"/>
            <w:vMerge w:val="restart"/>
            <w:tcBorders>
              <w:top w:val="nil"/>
              <w:left w:val="single" w:sz="4" w:space="0" w:color="auto"/>
              <w:bottom w:val="nil"/>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перед</w:t>
            </w:r>
          </w:p>
          <w:p w:rsidR="005E2406" w:rsidRPr="005E2406" w:rsidRDefault="005E2406" w:rsidP="00584D52">
            <w:pPr>
              <w:pStyle w:val="aa"/>
              <w:ind w:left="42" w:right="4"/>
              <w:rPr>
                <w:sz w:val="18"/>
                <w:szCs w:val="18"/>
              </w:rPr>
            </w:pPr>
            <w:r w:rsidRPr="005E2406">
              <w:rPr>
                <w:sz w:val="18"/>
                <w:szCs w:val="18"/>
              </w:rPr>
              <w:t>поступлением в</w:t>
            </w:r>
          </w:p>
          <w:p w:rsidR="005E2406" w:rsidRPr="005E2406" w:rsidRDefault="005E2406" w:rsidP="00584D52">
            <w:pPr>
              <w:pStyle w:val="aa"/>
              <w:ind w:left="42" w:right="4"/>
              <w:rPr>
                <w:sz w:val="18"/>
                <w:szCs w:val="18"/>
              </w:rPr>
            </w:pPr>
            <w:r w:rsidRPr="005E2406">
              <w:rPr>
                <w:sz w:val="18"/>
                <w:szCs w:val="18"/>
              </w:rPr>
              <w:t>распределительную</w:t>
            </w:r>
          </w:p>
          <w:p w:rsidR="005E2406" w:rsidRPr="005E2406" w:rsidRDefault="005E2406" w:rsidP="00584D52">
            <w:pPr>
              <w:pStyle w:val="aa"/>
              <w:ind w:left="42" w:right="4"/>
              <w:rPr>
                <w:sz w:val="18"/>
                <w:szCs w:val="18"/>
              </w:rPr>
            </w:pPr>
            <w:r w:rsidRPr="005E2406">
              <w:rPr>
                <w:sz w:val="18"/>
                <w:szCs w:val="18"/>
              </w:rPr>
              <w:t>сеть</w:t>
            </w:r>
          </w:p>
        </w:tc>
        <w:tc>
          <w:tcPr>
            <w:tcW w:w="173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по</w:t>
            </w:r>
          </w:p>
          <w:p w:rsidR="005E2406" w:rsidRPr="005E2406" w:rsidRDefault="005E2406" w:rsidP="00584D52">
            <w:pPr>
              <w:pStyle w:val="aa"/>
              <w:ind w:left="42" w:right="4"/>
              <w:rPr>
                <w:sz w:val="18"/>
                <w:szCs w:val="18"/>
              </w:rPr>
            </w:pPr>
            <w:r w:rsidRPr="005E2406">
              <w:rPr>
                <w:sz w:val="18"/>
                <w:szCs w:val="18"/>
              </w:rPr>
              <w:t>микробиологическим показателям</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единиц</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23</w:t>
            </w:r>
          </w:p>
        </w:tc>
        <w:tc>
          <w:tcPr>
            <w:tcW w:w="338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4"/>
              <w:rPr>
                <w:sz w:val="18"/>
                <w:szCs w:val="18"/>
              </w:rPr>
            </w:pPr>
          </w:p>
        </w:tc>
        <w:tc>
          <w:tcPr>
            <w:tcW w:w="2126" w:type="dxa"/>
            <w:vMerge/>
            <w:tcBorders>
              <w:top w:val="nil"/>
              <w:left w:val="single" w:sz="4" w:space="0" w:color="auto"/>
              <w:bottom w:val="nil"/>
              <w:right w:val="single" w:sz="4" w:space="0" w:color="auto"/>
            </w:tcBorders>
            <w:vAlign w:val="center"/>
            <w:hideMark/>
          </w:tcPr>
          <w:p w:rsidR="005E2406" w:rsidRPr="005E2406" w:rsidRDefault="005E2406" w:rsidP="00584D52">
            <w:pPr>
              <w:pStyle w:val="aa"/>
              <w:ind w:left="42" w:right="4"/>
              <w:rPr>
                <w:sz w:val="18"/>
                <w:szCs w:val="18"/>
              </w:rPr>
            </w:pPr>
          </w:p>
        </w:tc>
        <w:tc>
          <w:tcPr>
            <w:tcW w:w="173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 xml:space="preserve">по </w:t>
            </w:r>
            <w:proofErr w:type="spellStart"/>
            <w:r w:rsidRPr="005E2406">
              <w:rPr>
                <w:sz w:val="18"/>
                <w:szCs w:val="18"/>
              </w:rPr>
              <w:t>паразитологическим</w:t>
            </w:r>
            <w:proofErr w:type="spellEnd"/>
            <w:r w:rsidRPr="005E2406">
              <w:rPr>
                <w:sz w:val="18"/>
                <w:szCs w:val="18"/>
              </w:rPr>
              <w:t xml:space="preserve"> показателям</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единиц</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24</w:t>
            </w:r>
          </w:p>
        </w:tc>
        <w:tc>
          <w:tcPr>
            <w:tcW w:w="338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4"/>
              <w:rPr>
                <w:sz w:val="18"/>
                <w:szCs w:val="18"/>
              </w:rPr>
            </w:pPr>
          </w:p>
        </w:tc>
        <w:tc>
          <w:tcPr>
            <w:tcW w:w="2126" w:type="dxa"/>
            <w:tcBorders>
              <w:top w:val="nil"/>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42" w:right="4"/>
              <w:rPr>
                <w:sz w:val="18"/>
                <w:szCs w:val="18"/>
              </w:rPr>
            </w:pPr>
          </w:p>
        </w:tc>
        <w:tc>
          <w:tcPr>
            <w:tcW w:w="173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по радиологическим показателям</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единиц</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25</w:t>
            </w:r>
          </w:p>
        </w:tc>
        <w:tc>
          <w:tcPr>
            <w:tcW w:w="338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4"/>
              <w:rPr>
                <w:sz w:val="18"/>
                <w:szCs w:val="18"/>
              </w:rPr>
            </w:pPr>
          </w:p>
        </w:tc>
        <w:tc>
          <w:tcPr>
            <w:tcW w:w="2126" w:type="dxa"/>
            <w:tcBorders>
              <w:top w:val="single" w:sz="4" w:space="0" w:color="auto"/>
              <w:left w:val="single" w:sz="4" w:space="0" w:color="auto"/>
              <w:bottom w:val="nil"/>
              <w:right w:val="single" w:sz="4" w:space="0" w:color="auto"/>
            </w:tcBorders>
            <w:shd w:val="clear" w:color="auto" w:fill="FFFFFF"/>
          </w:tcPr>
          <w:p w:rsidR="005E2406" w:rsidRPr="005E2406" w:rsidRDefault="005E2406" w:rsidP="00584D52">
            <w:pPr>
              <w:pStyle w:val="aa"/>
              <w:ind w:left="42" w:right="4"/>
              <w:rPr>
                <w:sz w:val="18"/>
                <w:szCs w:val="18"/>
              </w:rPr>
            </w:pPr>
          </w:p>
        </w:tc>
        <w:tc>
          <w:tcPr>
            <w:tcW w:w="173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по санитарно-</w:t>
            </w:r>
          </w:p>
          <w:p w:rsidR="005E2406" w:rsidRPr="005E2406" w:rsidRDefault="005E2406" w:rsidP="00584D52">
            <w:pPr>
              <w:pStyle w:val="aa"/>
              <w:ind w:left="42" w:right="4"/>
              <w:rPr>
                <w:sz w:val="18"/>
                <w:szCs w:val="18"/>
              </w:rPr>
            </w:pPr>
            <w:r w:rsidRPr="005E2406">
              <w:rPr>
                <w:sz w:val="18"/>
                <w:szCs w:val="18"/>
              </w:rPr>
              <w:t>химическим</w:t>
            </w:r>
          </w:p>
          <w:p w:rsidR="005E2406" w:rsidRPr="005E2406" w:rsidRDefault="005E2406" w:rsidP="00584D52">
            <w:pPr>
              <w:pStyle w:val="aa"/>
              <w:ind w:left="42" w:right="4"/>
              <w:rPr>
                <w:sz w:val="18"/>
                <w:szCs w:val="18"/>
              </w:rPr>
            </w:pPr>
            <w:r w:rsidRPr="005E2406">
              <w:rPr>
                <w:sz w:val="18"/>
                <w:szCs w:val="18"/>
              </w:rPr>
              <w:t>показателям</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единиц</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26</w:t>
            </w:r>
          </w:p>
        </w:tc>
        <w:tc>
          <w:tcPr>
            <w:tcW w:w="338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4"/>
              <w:rPr>
                <w:sz w:val="18"/>
                <w:szCs w:val="18"/>
              </w:rPr>
            </w:pPr>
          </w:p>
        </w:tc>
        <w:tc>
          <w:tcPr>
            <w:tcW w:w="2126" w:type="dxa"/>
            <w:tcBorders>
              <w:top w:val="nil"/>
              <w:left w:val="single" w:sz="4" w:space="0" w:color="auto"/>
              <w:bottom w:val="nil"/>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в водопроводной сети</w:t>
            </w:r>
          </w:p>
        </w:tc>
        <w:tc>
          <w:tcPr>
            <w:tcW w:w="173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по</w:t>
            </w:r>
          </w:p>
          <w:p w:rsidR="005E2406" w:rsidRPr="005E2406" w:rsidRDefault="005E2406" w:rsidP="00584D52">
            <w:pPr>
              <w:pStyle w:val="aa"/>
              <w:ind w:left="42" w:right="4"/>
              <w:rPr>
                <w:sz w:val="18"/>
                <w:szCs w:val="18"/>
              </w:rPr>
            </w:pPr>
            <w:r w:rsidRPr="005E2406">
              <w:rPr>
                <w:sz w:val="18"/>
                <w:szCs w:val="18"/>
              </w:rPr>
              <w:t>микробиологическим показателям</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единиц</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lastRenderedPageBreak/>
              <w:t>27</w:t>
            </w:r>
          </w:p>
        </w:tc>
        <w:tc>
          <w:tcPr>
            <w:tcW w:w="338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4"/>
              <w:rPr>
                <w:sz w:val="18"/>
                <w:szCs w:val="18"/>
              </w:rPr>
            </w:pPr>
          </w:p>
        </w:tc>
        <w:tc>
          <w:tcPr>
            <w:tcW w:w="2126" w:type="dxa"/>
            <w:tcBorders>
              <w:top w:val="nil"/>
              <w:left w:val="single" w:sz="4" w:space="0" w:color="auto"/>
              <w:bottom w:val="nil"/>
              <w:right w:val="single" w:sz="4" w:space="0" w:color="auto"/>
            </w:tcBorders>
            <w:shd w:val="clear" w:color="auto" w:fill="FFFFFF"/>
          </w:tcPr>
          <w:p w:rsidR="005E2406" w:rsidRPr="005E2406" w:rsidRDefault="005E2406" w:rsidP="00584D52">
            <w:pPr>
              <w:pStyle w:val="aa"/>
              <w:ind w:left="42" w:right="4"/>
              <w:rPr>
                <w:sz w:val="18"/>
                <w:szCs w:val="18"/>
              </w:rPr>
            </w:pPr>
          </w:p>
        </w:tc>
        <w:tc>
          <w:tcPr>
            <w:tcW w:w="173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 xml:space="preserve">по </w:t>
            </w:r>
            <w:proofErr w:type="spellStart"/>
            <w:r w:rsidRPr="005E2406">
              <w:rPr>
                <w:sz w:val="18"/>
                <w:szCs w:val="18"/>
              </w:rPr>
              <w:t>паразитологическим</w:t>
            </w:r>
            <w:proofErr w:type="spellEnd"/>
            <w:r w:rsidRPr="005E2406">
              <w:rPr>
                <w:sz w:val="18"/>
                <w:szCs w:val="18"/>
              </w:rPr>
              <w:t xml:space="preserve"> показателям</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единиц</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28</w:t>
            </w:r>
          </w:p>
        </w:tc>
        <w:tc>
          <w:tcPr>
            <w:tcW w:w="338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4"/>
              <w:rPr>
                <w:sz w:val="18"/>
                <w:szCs w:val="18"/>
              </w:rPr>
            </w:pPr>
          </w:p>
        </w:tc>
        <w:tc>
          <w:tcPr>
            <w:tcW w:w="2126" w:type="dxa"/>
            <w:tcBorders>
              <w:top w:val="nil"/>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42" w:right="4"/>
              <w:rPr>
                <w:sz w:val="18"/>
                <w:szCs w:val="18"/>
              </w:rPr>
            </w:pPr>
          </w:p>
        </w:tc>
        <w:tc>
          <w:tcPr>
            <w:tcW w:w="1736"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по радиологическим показателям</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единиц</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числовое значение</w:t>
            </w:r>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29</w:t>
            </w:r>
          </w:p>
        </w:tc>
        <w:tc>
          <w:tcPr>
            <w:tcW w:w="338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Утвержденная</w:t>
            </w:r>
          </w:p>
          <w:p w:rsidR="005E2406" w:rsidRPr="005E2406" w:rsidRDefault="005E2406" w:rsidP="00584D52">
            <w:pPr>
              <w:pStyle w:val="aa"/>
              <w:ind w:left="42" w:right="4"/>
              <w:rPr>
                <w:sz w:val="18"/>
                <w:szCs w:val="18"/>
              </w:rPr>
            </w:pPr>
            <w:r w:rsidRPr="005E2406">
              <w:rPr>
                <w:sz w:val="18"/>
                <w:szCs w:val="18"/>
              </w:rPr>
              <w:t>- схема водоснабжения</w:t>
            </w:r>
          </w:p>
        </w:tc>
        <w:tc>
          <w:tcPr>
            <w:tcW w:w="386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дата утверждения</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дата</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proofErr w:type="spellStart"/>
            <w:r w:rsidRPr="005E2406">
              <w:rPr>
                <w:sz w:val="18"/>
                <w:szCs w:val="18"/>
              </w:rPr>
              <w:t>дд.мм.гггг</w:t>
            </w:r>
            <w:proofErr w:type="spellEnd"/>
          </w:p>
        </w:tc>
      </w:tr>
      <w:tr w:rsidR="005E2406" w:rsidRPr="005E2406" w:rsidTr="00584D52">
        <w:trPr>
          <w:trHeight w:val="20"/>
        </w:trPr>
        <w:tc>
          <w:tcPr>
            <w:tcW w:w="40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30</w:t>
            </w:r>
          </w:p>
        </w:tc>
        <w:tc>
          <w:tcPr>
            <w:tcW w:w="338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42" w:right="4"/>
              <w:rPr>
                <w:sz w:val="18"/>
                <w:szCs w:val="18"/>
              </w:rPr>
            </w:pPr>
          </w:p>
        </w:tc>
        <w:tc>
          <w:tcPr>
            <w:tcW w:w="386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42" w:right="4"/>
              <w:rPr>
                <w:sz w:val="18"/>
                <w:szCs w:val="18"/>
              </w:rPr>
            </w:pPr>
            <w:r w:rsidRPr="005E2406">
              <w:rPr>
                <w:sz w:val="18"/>
                <w:szCs w:val="18"/>
              </w:rPr>
              <w:t>реквизиты схемы</w:t>
            </w:r>
          </w:p>
        </w:tc>
        <w:tc>
          <w:tcPr>
            <w:tcW w:w="14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w:t>
            </w:r>
          </w:p>
        </w:tc>
        <w:tc>
          <w:tcPr>
            <w:tcW w:w="151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42" w:right="4"/>
              <w:rPr>
                <w:sz w:val="18"/>
                <w:szCs w:val="18"/>
              </w:rPr>
            </w:pPr>
            <w:r w:rsidRPr="005E2406">
              <w:rPr>
                <w:sz w:val="18"/>
                <w:szCs w:val="18"/>
              </w:rPr>
              <w:t>текст</w:t>
            </w:r>
          </w:p>
        </w:tc>
      </w:tr>
    </w:tbl>
    <w:p w:rsidR="005E2406" w:rsidRPr="005E2406" w:rsidRDefault="005E2406" w:rsidP="005E2406">
      <w:pPr>
        <w:pStyle w:val="aa"/>
        <w:ind w:left="42" w:right="141"/>
        <w:rPr>
          <w:sz w:val="18"/>
          <w:szCs w:val="18"/>
        </w:rPr>
      </w:pPr>
      <w:bookmarkStart w:id="14" w:name="bookmark43"/>
    </w:p>
    <w:p w:rsidR="005E2406" w:rsidRPr="005E2406" w:rsidRDefault="005E2406" w:rsidP="00584D52">
      <w:pPr>
        <w:pStyle w:val="aa"/>
        <w:ind w:left="42" w:right="141"/>
        <w:jc w:val="center"/>
        <w:rPr>
          <w:sz w:val="18"/>
          <w:szCs w:val="18"/>
        </w:rPr>
      </w:pPr>
      <w:r w:rsidRPr="005E2406">
        <w:rPr>
          <w:b/>
          <w:i/>
          <w:sz w:val="18"/>
          <w:szCs w:val="18"/>
        </w:rPr>
        <w:t xml:space="preserve">«ФВ-РСО» </w:t>
      </w:r>
      <w:proofErr w:type="spellStart"/>
      <w:r w:rsidRPr="005E2406">
        <w:rPr>
          <w:b/>
          <w:i/>
          <w:sz w:val="18"/>
          <w:szCs w:val="18"/>
        </w:rPr>
        <w:t>Ресурсоснабжающая</w:t>
      </w:r>
      <w:proofErr w:type="spellEnd"/>
      <w:r w:rsidRPr="005E2406">
        <w:rPr>
          <w:b/>
          <w:i/>
          <w:sz w:val="18"/>
          <w:szCs w:val="18"/>
        </w:rPr>
        <w:t xml:space="preserve"> организация</w:t>
      </w:r>
      <w:bookmarkEnd w:id="14"/>
    </w:p>
    <w:tbl>
      <w:tblPr>
        <w:tblW w:w="0" w:type="auto"/>
        <w:tblInd w:w="65" w:type="dxa"/>
        <w:tblLayout w:type="fixed"/>
        <w:tblCellMar>
          <w:left w:w="10" w:type="dxa"/>
          <w:right w:w="10" w:type="dxa"/>
        </w:tblCellMar>
        <w:tblLook w:val="04A0" w:firstRow="1" w:lastRow="0" w:firstColumn="1" w:lastColumn="0" w:noHBand="0" w:noVBand="1"/>
      </w:tblPr>
      <w:tblGrid>
        <w:gridCol w:w="568"/>
        <w:gridCol w:w="9"/>
        <w:gridCol w:w="2545"/>
        <w:gridCol w:w="7"/>
        <w:gridCol w:w="3952"/>
        <w:gridCol w:w="10"/>
        <w:gridCol w:w="1417"/>
        <w:gridCol w:w="7"/>
        <w:gridCol w:w="1694"/>
        <w:gridCol w:w="13"/>
      </w:tblGrid>
      <w:tr w:rsidR="005E2406" w:rsidRPr="005E2406" w:rsidTr="00584D52">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w:t>
            </w:r>
          </w:p>
        </w:tc>
        <w:tc>
          <w:tcPr>
            <w:tcW w:w="65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Наименование поля</w:t>
            </w:r>
          </w:p>
        </w:tc>
        <w:tc>
          <w:tcPr>
            <w:tcW w:w="14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Единица измерения</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Формат</w:t>
            </w:r>
          </w:p>
        </w:tc>
      </w:tr>
      <w:tr w:rsidR="005E2406" w:rsidRPr="005E2406" w:rsidTr="00584D52">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1</w:t>
            </w:r>
          </w:p>
        </w:tc>
        <w:tc>
          <w:tcPr>
            <w:tcW w:w="65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Наименование субъекта Российской Федерации</w:t>
            </w:r>
          </w:p>
        </w:tc>
        <w:tc>
          <w:tcPr>
            <w:tcW w:w="14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текст</w:t>
            </w:r>
          </w:p>
        </w:tc>
      </w:tr>
      <w:tr w:rsidR="005E2406" w:rsidRPr="005E2406" w:rsidTr="00584D52">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2</w:t>
            </w:r>
          </w:p>
        </w:tc>
        <w:tc>
          <w:tcPr>
            <w:tcW w:w="65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Наименование МО</w:t>
            </w:r>
          </w:p>
        </w:tc>
        <w:tc>
          <w:tcPr>
            <w:tcW w:w="14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текст</w:t>
            </w:r>
          </w:p>
        </w:tc>
      </w:tr>
      <w:tr w:rsidR="005E2406" w:rsidRPr="005E2406" w:rsidTr="00584D52">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r w:rsidRPr="005E2406">
              <w:rPr>
                <w:sz w:val="18"/>
                <w:szCs w:val="18"/>
              </w:rPr>
              <w:t>3</w:t>
            </w:r>
          </w:p>
        </w:tc>
        <w:tc>
          <w:tcPr>
            <w:tcW w:w="65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Наименование РСО</w:t>
            </w:r>
          </w:p>
        </w:tc>
        <w:tc>
          <w:tcPr>
            <w:tcW w:w="14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текст</w:t>
            </w:r>
          </w:p>
        </w:tc>
      </w:tr>
      <w:tr w:rsidR="005E2406" w:rsidRPr="005E2406" w:rsidTr="00584D52">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r w:rsidRPr="005E2406">
              <w:rPr>
                <w:sz w:val="18"/>
                <w:szCs w:val="18"/>
              </w:rPr>
              <w:t>4</w:t>
            </w:r>
          </w:p>
        </w:tc>
        <w:tc>
          <w:tcPr>
            <w:tcW w:w="65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ИНН РСО</w:t>
            </w:r>
          </w:p>
        </w:tc>
        <w:tc>
          <w:tcPr>
            <w:tcW w:w="1434" w:type="dxa"/>
            <w:gridSpan w:val="3"/>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18" w:right="12"/>
              <w:rPr>
                <w:sz w:val="18"/>
                <w:szCs w:val="18"/>
              </w:rPr>
            </w:pP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5</w:t>
            </w:r>
          </w:p>
        </w:tc>
        <w:tc>
          <w:tcPr>
            <w:tcW w:w="65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Организационно-правовая форма</w:t>
            </w:r>
          </w:p>
        </w:tc>
        <w:tc>
          <w:tcPr>
            <w:tcW w:w="14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текст</w:t>
            </w:r>
          </w:p>
        </w:tc>
      </w:tr>
      <w:tr w:rsidR="005E2406" w:rsidRPr="005E2406" w:rsidTr="00584D52">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6</w:t>
            </w:r>
          </w:p>
        </w:tc>
        <w:tc>
          <w:tcPr>
            <w:tcW w:w="650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Наличие статуса гарантирующей организации</w:t>
            </w:r>
          </w:p>
        </w:tc>
        <w:tc>
          <w:tcPr>
            <w:tcW w:w="1434"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текст</w:t>
            </w:r>
          </w:p>
        </w:tc>
      </w:tr>
      <w:tr w:rsidR="005E2406" w:rsidRPr="005E2406" w:rsidTr="00584D52">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7</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r w:rsidRPr="005E2406">
              <w:rPr>
                <w:sz w:val="18"/>
                <w:szCs w:val="18"/>
              </w:rPr>
              <w:t>Исходной воды</w:t>
            </w:r>
          </w:p>
        </w:tc>
        <w:tc>
          <w:tcPr>
            <w:tcW w:w="39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Всего</w:t>
            </w:r>
          </w:p>
        </w:tc>
        <w:tc>
          <w:tcPr>
            <w:tcW w:w="14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8</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из подземных источников</w:t>
            </w:r>
          </w:p>
        </w:tc>
        <w:tc>
          <w:tcPr>
            <w:tcW w:w="14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trHeight w:val="20"/>
        </w:trPr>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9</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52"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из поверхностных источников</w:t>
            </w:r>
          </w:p>
        </w:tc>
        <w:tc>
          <w:tcPr>
            <w:tcW w:w="14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r w:rsidRPr="005E2406">
              <w:rPr>
                <w:sz w:val="18"/>
                <w:szCs w:val="18"/>
              </w:rPr>
              <w:t>10</w:t>
            </w:r>
          </w:p>
        </w:tc>
        <w:tc>
          <w:tcPr>
            <w:tcW w:w="2552" w:type="dxa"/>
            <w:gridSpan w:val="2"/>
            <w:tcBorders>
              <w:top w:val="nil"/>
              <w:left w:val="single" w:sz="4" w:space="0" w:color="auto"/>
              <w:bottom w:val="single" w:sz="4" w:space="0" w:color="auto"/>
              <w:right w:val="single" w:sz="4" w:space="0" w:color="auto"/>
            </w:tcBorders>
            <w:shd w:val="clear" w:color="auto" w:fill="FFFFFF"/>
            <w:vAlign w:val="center"/>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покупной сырой воды</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11</w:t>
            </w:r>
          </w:p>
        </w:tc>
        <w:tc>
          <w:tcPr>
            <w:tcW w:w="652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Покупной воды, ранее прошедшей очистку (готовой)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proofErr w:type="gramStart"/>
            <w:r w:rsidRPr="005E2406">
              <w:rPr>
                <w:sz w:val="18"/>
                <w:szCs w:val="18"/>
              </w:rPr>
              <w:t>тыс</w:t>
            </w:r>
            <w:proofErr w:type="spellEnd"/>
            <w:r w:rsidRPr="005E2406">
              <w:rPr>
                <w:sz w:val="18"/>
                <w:szCs w:val="18"/>
              </w:rPr>
              <w:t xml:space="preserve"> .</w:t>
            </w:r>
            <w:proofErr w:type="gramEnd"/>
            <w:r w:rsidRPr="005E2406">
              <w:rPr>
                <w:sz w:val="18"/>
                <w:szCs w:val="18"/>
              </w:rPr>
              <w:t>м. куб.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12</w:t>
            </w:r>
          </w:p>
        </w:tc>
        <w:tc>
          <w:tcPr>
            <w:tcW w:w="652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Прошедшей очистку (водоподготовку)</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13</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Поданной в ЦСВ</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14</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в сети питьевого водоснабжения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15</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в сети технического водоснабжения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16</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r w:rsidRPr="005E2406">
              <w:rPr>
                <w:sz w:val="18"/>
                <w:szCs w:val="18"/>
              </w:rPr>
              <w:t>Отпущенной потребителям</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17</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в сети технического водоснабжения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18</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в сети питьевого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w:t>
            </w:r>
          </w:p>
        </w:tc>
      </w:tr>
      <w:tr w:rsidR="005E2406" w:rsidRPr="005E2406" w:rsidTr="00584D52">
        <w:trPr>
          <w:gridAfter w:val="1"/>
          <w:wAfter w:w="13" w:type="dxa"/>
          <w:trHeight w:val="2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19</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r w:rsidRPr="005E2406">
              <w:rPr>
                <w:sz w:val="18"/>
                <w:szCs w:val="18"/>
              </w:rPr>
              <w:t>Расход воды</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водоснабжения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E2406" w:rsidRPr="005E2406" w:rsidRDefault="005E2406" w:rsidP="00584D52">
            <w:pPr>
              <w:pStyle w:val="aa"/>
              <w:ind w:left="18" w:right="12"/>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значение</w:t>
            </w:r>
          </w:p>
        </w:tc>
      </w:tr>
      <w:tr w:rsidR="005E2406" w:rsidRPr="005E2406" w:rsidTr="00584D52">
        <w:trPr>
          <w:gridAfter w:val="1"/>
          <w:wAfter w:w="13" w:type="dxa"/>
          <w:trHeight w:val="2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от подъема до подачи в сеть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20</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на сетях питьевого водоснабжения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21</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r w:rsidRPr="005E2406">
              <w:rPr>
                <w:sz w:val="18"/>
                <w:szCs w:val="18"/>
              </w:rPr>
              <w:t>Потери воды</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от подъема до подачи в сеть</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22</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на сетях питьевого водоснабжения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23</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r w:rsidRPr="005E2406">
              <w:rPr>
                <w:sz w:val="18"/>
                <w:szCs w:val="18"/>
              </w:rPr>
              <w:t>Объем реализации</w:t>
            </w:r>
          </w:p>
          <w:p w:rsidR="005E2406" w:rsidRPr="005E2406" w:rsidRDefault="005E2406" w:rsidP="00584D52">
            <w:pPr>
              <w:pStyle w:val="aa"/>
              <w:ind w:left="18" w:right="12"/>
              <w:rPr>
                <w:sz w:val="18"/>
                <w:szCs w:val="18"/>
              </w:rPr>
            </w:pPr>
            <w:r w:rsidRPr="005E2406">
              <w:rPr>
                <w:sz w:val="18"/>
                <w:szCs w:val="18"/>
              </w:rPr>
              <w:t>услуг питьевого водоснабжения</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24</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населению. I полугодие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25</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населению, II полугодие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26</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прочим потребителям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27</w:t>
            </w:r>
          </w:p>
        </w:tc>
        <w:tc>
          <w:tcPr>
            <w:tcW w:w="652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Объем реализации услуг технического водоснабжения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тыс.м.куб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28</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r w:rsidRPr="005E2406">
              <w:rPr>
                <w:sz w:val="18"/>
                <w:szCs w:val="18"/>
              </w:rPr>
              <w:t>Тариф на питьевую воду без НДС</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населению. I полугодие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руб./</w:t>
            </w:r>
            <w:proofErr w:type="spellStart"/>
            <w:r w:rsidRPr="005E2406">
              <w:rPr>
                <w:sz w:val="18"/>
                <w:szCs w:val="18"/>
              </w:rPr>
              <w:t>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29</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населению, II полугодие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руб./</w:t>
            </w:r>
            <w:proofErr w:type="spellStart"/>
            <w:r w:rsidRPr="005E2406">
              <w:rPr>
                <w:sz w:val="18"/>
                <w:szCs w:val="18"/>
              </w:rPr>
              <w:t>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30</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прочим потребителям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руб./</w:t>
            </w:r>
            <w:proofErr w:type="spellStart"/>
            <w:r w:rsidRPr="005E2406">
              <w:rPr>
                <w:sz w:val="18"/>
                <w:szCs w:val="18"/>
              </w:rPr>
              <w:t>м.куб</w:t>
            </w:r>
            <w:proofErr w:type="spellEnd"/>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31</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Размер дебиторской</w:t>
            </w:r>
          </w:p>
          <w:p w:rsidR="005E2406" w:rsidRPr="005E2406" w:rsidRDefault="005E2406" w:rsidP="00584D52">
            <w:pPr>
              <w:pStyle w:val="aa"/>
              <w:ind w:left="18" w:right="12"/>
              <w:rPr>
                <w:sz w:val="18"/>
                <w:szCs w:val="18"/>
              </w:rPr>
            </w:pPr>
            <w:r w:rsidRPr="005E2406">
              <w:rPr>
                <w:sz w:val="18"/>
                <w:szCs w:val="18"/>
              </w:rPr>
              <w:t>задолженности перед РСО за поставленную</w:t>
            </w:r>
          </w:p>
          <w:p w:rsidR="005E2406" w:rsidRPr="005E2406" w:rsidRDefault="005E2406" w:rsidP="00584D52">
            <w:pPr>
              <w:pStyle w:val="aa"/>
              <w:ind w:left="18" w:right="12"/>
              <w:rPr>
                <w:sz w:val="18"/>
                <w:szCs w:val="18"/>
              </w:rPr>
            </w:pPr>
            <w:r w:rsidRPr="005E2406">
              <w:rPr>
                <w:sz w:val="18"/>
                <w:szCs w:val="18"/>
              </w:rPr>
              <w:t>питьевую воду на отчетную дату</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32</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население</w:t>
            </w:r>
          </w:p>
        </w:tc>
        <w:tc>
          <w:tcPr>
            <w:tcW w:w="1417" w:type="dxa"/>
            <w:tcBorders>
              <w:top w:val="nil"/>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33</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прочие потребители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34</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r w:rsidRPr="005E2406">
              <w:rPr>
                <w:sz w:val="18"/>
                <w:szCs w:val="18"/>
              </w:rPr>
              <w:t>Программа</w:t>
            </w:r>
          </w:p>
          <w:p w:rsidR="005E2406" w:rsidRPr="005E2406" w:rsidRDefault="005E2406" w:rsidP="00584D52">
            <w:pPr>
              <w:pStyle w:val="aa"/>
              <w:ind w:left="18" w:right="12"/>
              <w:rPr>
                <w:sz w:val="18"/>
                <w:szCs w:val="18"/>
              </w:rPr>
            </w:pPr>
            <w:r w:rsidRPr="005E2406">
              <w:rPr>
                <w:sz w:val="18"/>
                <w:szCs w:val="18"/>
              </w:rPr>
              <w:t>производственного</w:t>
            </w:r>
          </w:p>
          <w:p w:rsidR="005E2406" w:rsidRPr="005E2406" w:rsidRDefault="005E2406" w:rsidP="00584D52">
            <w:pPr>
              <w:pStyle w:val="aa"/>
              <w:ind w:left="18" w:right="12"/>
              <w:rPr>
                <w:sz w:val="18"/>
                <w:szCs w:val="18"/>
              </w:rPr>
            </w:pPr>
            <w:r w:rsidRPr="005E2406">
              <w:rPr>
                <w:sz w:val="18"/>
                <w:szCs w:val="18"/>
              </w:rPr>
              <w:t>контроля качества</w:t>
            </w:r>
          </w:p>
          <w:p w:rsidR="005E2406" w:rsidRPr="005E2406" w:rsidRDefault="005E2406" w:rsidP="00584D52">
            <w:pPr>
              <w:pStyle w:val="aa"/>
              <w:ind w:left="18" w:right="12"/>
              <w:rPr>
                <w:sz w:val="18"/>
                <w:szCs w:val="18"/>
              </w:rPr>
            </w:pPr>
            <w:r w:rsidRPr="005E2406">
              <w:rPr>
                <w:sz w:val="18"/>
                <w:szCs w:val="18"/>
              </w:rPr>
              <w:t>питьевой воды</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наличие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текст</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35</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 xml:space="preserve">согласована с </w:t>
            </w:r>
            <w:proofErr w:type="spellStart"/>
            <w:r w:rsidRPr="005E2406">
              <w:rPr>
                <w:sz w:val="18"/>
                <w:szCs w:val="18"/>
              </w:rPr>
              <w:t>Роспотребнадзором</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текст</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36</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дата согласования с</w:t>
            </w:r>
          </w:p>
        </w:tc>
        <w:tc>
          <w:tcPr>
            <w:tcW w:w="311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 дата,</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5E2406" w:rsidRPr="005E2406" w:rsidRDefault="005E2406" w:rsidP="00584D52">
            <w:pPr>
              <w:pStyle w:val="aa"/>
              <w:ind w:left="18" w:right="12"/>
              <w:rPr>
                <w:sz w:val="18"/>
                <w:szCs w:val="18"/>
              </w:rPr>
            </w:pP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proofErr w:type="spellStart"/>
            <w:r w:rsidRPr="005E2406">
              <w:rPr>
                <w:sz w:val="18"/>
                <w:szCs w:val="18"/>
              </w:rPr>
              <w:t>Роспотребнадзором</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E2406" w:rsidRPr="005E2406" w:rsidRDefault="005E2406" w:rsidP="00584D52">
            <w:pPr>
              <w:pStyle w:val="aa"/>
              <w:ind w:left="18" w:right="12"/>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proofErr w:type="spellStart"/>
            <w:r w:rsidRPr="005E2406">
              <w:rPr>
                <w:sz w:val="18"/>
                <w:szCs w:val="18"/>
              </w:rPr>
              <w:t>дд.мм.гггг</w:t>
            </w:r>
            <w:proofErr w:type="spellEnd"/>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37</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количество показателей, исследуемых по программе производственного контроля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единиц</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38</w:t>
            </w:r>
          </w:p>
        </w:tc>
        <w:tc>
          <w:tcPr>
            <w:tcW w:w="652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r w:rsidRPr="005E2406">
              <w:rPr>
                <w:sz w:val="18"/>
                <w:szCs w:val="18"/>
              </w:rPr>
              <w:t>Показатель надежности и бесперебойности ЦСВ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r w:rsidRPr="005E2406">
              <w:rPr>
                <w:sz w:val="18"/>
                <w:szCs w:val="18"/>
              </w:rPr>
              <w:t>единиц/км.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39</w:t>
            </w:r>
          </w:p>
        </w:tc>
        <w:tc>
          <w:tcPr>
            <w:tcW w:w="255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r w:rsidRPr="005E2406">
              <w:rPr>
                <w:sz w:val="18"/>
                <w:szCs w:val="18"/>
              </w:rPr>
              <w:t>Инвестиционная программа</w:t>
            </w:r>
          </w:p>
        </w:tc>
        <w:tc>
          <w:tcPr>
            <w:tcW w:w="39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наличие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текст</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40</w:t>
            </w: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дата утверждения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 xml:space="preserve">дата, </w:t>
            </w:r>
            <w:proofErr w:type="spellStart"/>
            <w:r w:rsidRPr="005E2406">
              <w:rPr>
                <w:sz w:val="18"/>
                <w:szCs w:val="18"/>
              </w:rPr>
              <w:t>дд.мм.гггг</w:t>
            </w:r>
            <w:proofErr w:type="spellEnd"/>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41</w:t>
            </w:r>
          </w:p>
        </w:tc>
        <w:tc>
          <w:tcPr>
            <w:tcW w:w="255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r w:rsidRPr="005E2406">
              <w:rPr>
                <w:sz w:val="18"/>
                <w:szCs w:val="18"/>
              </w:rPr>
              <w:t>Объем финансовых средств</w:t>
            </w:r>
          </w:p>
          <w:p w:rsidR="005E2406" w:rsidRPr="005E2406" w:rsidRDefault="005E2406" w:rsidP="00584D52">
            <w:pPr>
              <w:pStyle w:val="aa"/>
              <w:ind w:left="18" w:right="12"/>
              <w:rPr>
                <w:sz w:val="18"/>
                <w:szCs w:val="18"/>
              </w:rPr>
            </w:pPr>
            <w:r w:rsidRPr="005E2406">
              <w:rPr>
                <w:sz w:val="18"/>
                <w:szCs w:val="18"/>
              </w:rPr>
              <w:t>предусмотренных инвестиционной программой в отчетном году</w:t>
            </w:r>
          </w:p>
        </w:tc>
        <w:tc>
          <w:tcPr>
            <w:tcW w:w="39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Общий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тыс. 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42</w:t>
            </w: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за счет амортизации РСО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тыс. 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43</w:t>
            </w: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за счет расходов на капитальные вложения, возмещаемых за счет прибыли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тыс. 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44</w:t>
            </w: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за счет бюджетных средств (при наличии)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тыс. 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45</w:t>
            </w: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за счет привлеченных средств (займы и кредиты)</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тыс. 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46</w:t>
            </w: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за счет платы за технологическое присоединение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тыс. 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lastRenderedPageBreak/>
              <w:t>47</w:t>
            </w: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 xml:space="preserve">в </w:t>
            </w:r>
            <w:proofErr w:type="spellStart"/>
            <w:r w:rsidRPr="005E2406">
              <w:rPr>
                <w:sz w:val="18"/>
                <w:szCs w:val="18"/>
              </w:rPr>
              <w:t>т.ч</w:t>
            </w:r>
            <w:proofErr w:type="spellEnd"/>
            <w:r w:rsidRPr="005E2406">
              <w:rPr>
                <w:sz w:val="18"/>
                <w:szCs w:val="18"/>
              </w:rPr>
              <w:t>. за счет прочих источников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тыс. 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48</w:t>
            </w:r>
          </w:p>
        </w:tc>
        <w:tc>
          <w:tcPr>
            <w:tcW w:w="2554" w:type="dxa"/>
            <w:gridSpan w:val="2"/>
            <w:vMerge w:val="restart"/>
            <w:tcBorders>
              <w:top w:val="nil"/>
              <w:left w:val="single" w:sz="4" w:space="0" w:color="auto"/>
              <w:bottom w:val="single" w:sz="4" w:space="0" w:color="auto"/>
              <w:right w:val="single" w:sz="4" w:space="0" w:color="auto"/>
            </w:tcBorders>
            <w:shd w:val="clear" w:color="auto" w:fill="FFFFFF"/>
          </w:tcPr>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p>
          <w:p w:rsidR="005E2406" w:rsidRPr="005E2406" w:rsidRDefault="005E2406" w:rsidP="00584D52">
            <w:pPr>
              <w:pStyle w:val="aa"/>
              <w:ind w:left="18" w:right="12"/>
              <w:rPr>
                <w:sz w:val="18"/>
                <w:szCs w:val="18"/>
              </w:rPr>
            </w:pPr>
            <w:r w:rsidRPr="005E2406">
              <w:rPr>
                <w:sz w:val="18"/>
                <w:szCs w:val="18"/>
              </w:rPr>
              <w:t>Основные финансовые показатели РСО</w:t>
            </w:r>
          </w:p>
        </w:tc>
        <w:tc>
          <w:tcPr>
            <w:tcW w:w="396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прибыль</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тыс. 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49</w:t>
            </w: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убыток</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тыс. 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50</w:t>
            </w: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амортизационные отчисления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тыс. 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51</w:t>
            </w:r>
          </w:p>
        </w:tc>
        <w:tc>
          <w:tcPr>
            <w:tcW w:w="2554"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584D52">
            <w:pPr>
              <w:pStyle w:val="aa"/>
              <w:ind w:left="18" w:right="12"/>
              <w:rPr>
                <w:sz w:val="18"/>
                <w:szCs w:val="18"/>
              </w:rPr>
            </w:pPr>
          </w:p>
        </w:tc>
        <w:tc>
          <w:tcPr>
            <w:tcW w:w="3967" w:type="dxa"/>
            <w:gridSpan w:val="3"/>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размер кредиторской задолженности</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тыс. 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r w:rsidR="005E2406" w:rsidRPr="005E2406" w:rsidTr="00584D52">
        <w:trPr>
          <w:gridAfter w:val="1"/>
          <w:wAfter w:w="13" w:type="dxa"/>
          <w:trHeight w:val="2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584D52">
            <w:pPr>
              <w:pStyle w:val="aa"/>
              <w:ind w:left="18" w:right="12"/>
              <w:rPr>
                <w:sz w:val="18"/>
                <w:szCs w:val="18"/>
              </w:rPr>
            </w:pPr>
            <w:r w:rsidRPr="005E2406">
              <w:rPr>
                <w:sz w:val="18"/>
                <w:szCs w:val="18"/>
              </w:rPr>
              <w:t>52</w:t>
            </w:r>
          </w:p>
        </w:tc>
        <w:tc>
          <w:tcPr>
            <w:tcW w:w="6521" w:type="dxa"/>
            <w:gridSpan w:val="5"/>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Размер субсидии на возмещение РСО недополученных доходов за оказанные услуги</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тыс. руб.</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584D52">
            <w:pPr>
              <w:pStyle w:val="aa"/>
              <w:ind w:left="18" w:right="12"/>
              <w:rPr>
                <w:sz w:val="18"/>
                <w:szCs w:val="18"/>
              </w:rPr>
            </w:pPr>
            <w:r w:rsidRPr="005E2406">
              <w:rPr>
                <w:sz w:val="18"/>
                <w:szCs w:val="18"/>
              </w:rPr>
              <w:t>числовое значение</w:t>
            </w:r>
          </w:p>
        </w:tc>
      </w:tr>
    </w:tbl>
    <w:p w:rsidR="005E2406" w:rsidRPr="005E2406" w:rsidRDefault="005E2406" w:rsidP="005E2406">
      <w:pPr>
        <w:pStyle w:val="aa"/>
        <w:ind w:left="42" w:right="141"/>
        <w:rPr>
          <w:b/>
          <w:sz w:val="18"/>
          <w:szCs w:val="18"/>
        </w:rPr>
      </w:pPr>
    </w:p>
    <w:p w:rsidR="005E2406" w:rsidRPr="005E2406" w:rsidRDefault="005E2406" w:rsidP="00584D52">
      <w:pPr>
        <w:pStyle w:val="aa"/>
        <w:ind w:left="42" w:right="141"/>
        <w:jc w:val="center"/>
        <w:rPr>
          <w:sz w:val="18"/>
          <w:szCs w:val="18"/>
        </w:rPr>
      </w:pPr>
      <w:bookmarkStart w:id="15" w:name="bookmark45"/>
      <w:r w:rsidRPr="005E2406">
        <w:rPr>
          <w:b/>
          <w:i/>
          <w:sz w:val="18"/>
          <w:szCs w:val="18"/>
        </w:rPr>
        <w:t>«ФВ-И» Источник</w:t>
      </w:r>
      <w:bookmarkEnd w:id="15"/>
    </w:p>
    <w:tbl>
      <w:tblPr>
        <w:tblW w:w="10345" w:type="dxa"/>
        <w:tblInd w:w="93" w:type="dxa"/>
        <w:tblLayout w:type="fixed"/>
        <w:tblCellMar>
          <w:left w:w="10" w:type="dxa"/>
          <w:right w:w="10" w:type="dxa"/>
        </w:tblCellMar>
        <w:tblLook w:val="04A0" w:firstRow="1" w:lastRow="0" w:firstColumn="1" w:lastColumn="0" w:noHBand="0" w:noVBand="1"/>
      </w:tblPr>
      <w:tblGrid>
        <w:gridCol w:w="518"/>
        <w:gridCol w:w="2268"/>
        <w:gridCol w:w="6"/>
        <w:gridCol w:w="11"/>
        <w:gridCol w:w="1834"/>
        <w:gridCol w:w="8"/>
        <w:gridCol w:w="16"/>
        <w:gridCol w:w="2755"/>
        <w:gridCol w:w="1368"/>
        <w:gridCol w:w="25"/>
        <w:gridCol w:w="1506"/>
        <w:gridCol w:w="30"/>
      </w:tblGrid>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b/>
                <w:sz w:val="18"/>
                <w:szCs w:val="18"/>
              </w:rPr>
            </w:pPr>
            <w:r w:rsidRPr="005E2406">
              <w:rPr>
                <w:b/>
                <w:sz w:val="18"/>
                <w:szCs w:val="18"/>
              </w:rPr>
              <w:t>№</w:t>
            </w:r>
          </w:p>
        </w:tc>
        <w:tc>
          <w:tcPr>
            <w:tcW w:w="690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b/>
                <w:sz w:val="18"/>
                <w:szCs w:val="18"/>
              </w:rPr>
            </w:pPr>
            <w:r w:rsidRPr="005E2406">
              <w:rPr>
                <w:b/>
                <w:sz w:val="18"/>
                <w:szCs w:val="18"/>
              </w:rPr>
              <w:t>Наименование поля</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b/>
                <w:sz w:val="18"/>
                <w:szCs w:val="18"/>
              </w:rPr>
            </w:pPr>
            <w:r w:rsidRPr="005E2406">
              <w:rPr>
                <w:b/>
                <w:sz w:val="18"/>
                <w:szCs w:val="18"/>
              </w:rPr>
              <w:t>Единица измерения</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b/>
                <w:sz w:val="18"/>
                <w:szCs w:val="18"/>
              </w:rPr>
            </w:pPr>
            <w:r w:rsidRPr="005E2406">
              <w:rPr>
                <w:b/>
                <w:sz w:val="18"/>
                <w:szCs w:val="18"/>
              </w:rPr>
              <w:t>Формат</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1</w:t>
            </w:r>
          </w:p>
        </w:tc>
        <w:tc>
          <w:tcPr>
            <w:tcW w:w="690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Наименование субъекта Российской Федерации</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текст</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2</w:t>
            </w:r>
          </w:p>
        </w:tc>
        <w:tc>
          <w:tcPr>
            <w:tcW w:w="690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Наименование МО</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текст</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3</w:t>
            </w:r>
          </w:p>
        </w:tc>
        <w:tc>
          <w:tcPr>
            <w:tcW w:w="690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 xml:space="preserve">Принадлежность </w:t>
            </w:r>
            <w:proofErr w:type="spellStart"/>
            <w:r w:rsidRPr="005E2406">
              <w:rPr>
                <w:sz w:val="18"/>
                <w:szCs w:val="18"/>
              </w:rPr>
              <w:t>водоисточника</w:t>
            </w:r>
            <w:proofErr w:type="spellEnd"/>
            <w:r w:rsidRPr="005E2406">
              <w:rPr>
                <w:sz w:val="18"/>
                <w:szCs w:val="18"/>
              </w:rPr>
              <w:t xml:space="preserve"> к ЦСВ</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текст</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4</w:t>
            </w:r>
          </w:p>
        </w:tc>
        <w:tc>
          <w:tcPr>
            <w:tcW w:w="690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 xml:space="preserve">Принадлежность водозаборного сооружения к </w:t>
            </w:r>
            <w:proofErr w:type="spellStart"/>
            <w:r w:rsidRPr="005E2406">
              <w:rPr>
                <w:sz w:val="18"/>
                <w:szCs w:val="18"/>
              </w:rPr>
              <w:t>водоисточнику</w:t>
            </w:r>
            <w:proofErr w:type="spellEnd"/>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2406" w:rsidRPr="005E2406" w:rsidRDefault="005E2406" w:rsidP="0098722C">
            <w:pPr>
              <w:pStyle w:val="aa"/>
              <w:ind w:left="18" w:right="3"/>
              <w:rPr>
                <w:sz w:val="18"/>
                <w:szCs w:val="18"/>
              </w:rPr>
            </w:pP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5</w:t>
            </w:r>
          </w:p>
        </w:tc>
        <w:tc>
          <w:tcPr>
            <w:tcW w:w="690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Наименование источника</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текст</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5E2406" w:rsidRPr="005E2406" w:rsidRDefault="005E2406" w:rsidP="0098722C">
            <w:pPr>
              <w:pStyle w:val="aa"/>
              <w:ind w:left="18" w:right="3"/>
              <w:rPr>
                <w:sz w:val="18"/>
                <w:szCs w:val="18"/>
              </w:rPr>
            </w:pPr>
          </w:p>
          <w:p w:rsidR="005E2406" w:rsidRPr="005E2406" w:rsidRDefault="005E2406" w:rsidP="0098722C">
            <w:pPr>
              <w:pStyle w:val="aa"/>
              <w:ind w:left="18" w:right="3"/>
              <w:rPr>
                <w:sz w:val="18"/>
                <w:szCs w:val="18"/>
              </w:rPr>
            </w:pPr>
            <w:r w:rsidRPr="005E2406">
              <w:rPr>
                <w:sz w:val="18"/>
                <w:szCs w:val="18"/>
              </w:rPr>
              <w:t>6</w:t>
            </w:r>
          </w:p>
        </w:tc>
        <w:tc>
          <w:tcPr>
            <w:tcW w:w="690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Координаты источника</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градусы</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7</w:t>
            </w:r>
          </w:p>
        </w:tc>
        <w:tc>
          <w:tcPr>
            <w:tcW w:w="690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Тип источника</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текст</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8</w:t>
            </w:r>
          </w:p>
        </w:tc>
        <w:tc>
          <w:tcPr>
            <w:tcW w:w="690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Наличие санитарно-эпидемиологического заключения на использование водного объекта в целях хозяйственно- питьевого водоснабжения</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текст</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5E2406" w:rsidRPr="005E2406" w:rsidRDefault="005E2406" w:rsidP="0098722C">
            <w:pPr>
              <w:pStyle w:val="aa"/>
              <w:ind w:left="18" w:right="3"/>
              <w:rPr>
                <w:sz w:val="18"/>
                <w:szCs w:val="18"/>
              </w:rPr>
            </w:pPr>
          </w:p>
          <w:p w:rsidR="005E2406" w:rsidRPr="005E2406" w:rsidRDefault="005E2406" w:rsidP="0098722C">
            <w:pPr>
              <w:pStyle w:val="aa"/>
              <w:ind w:left="18" w:right="3"/>
              <w:rPr>
                <w:sz w:val="18"/>
                <w:szCs w:val="18"/>
              </w:rPr>
            </w:pPr>
            <w:r w:rsidRPr="005E2406">
              <w:rPr>
                <w:sz w:val="18"/>
                <w:szCs w:val="18"/>
              </w:rPr>
              <w:t>9</w:t>
            </w:r>
          </w:p>
        </w:tc>
        <w:tc>
          <w:tcPr>
            <w:tcW w:w="4129"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Лицензия на право</w:t>
            </w:r>
          </w:p>
          <w:p w:rsidR="005E2406" w:rsidRPr="005E2406" w:rsidRDefault="005E2406" w:rsidP="0098722C">
            <w:pPr>
              <w:pStyle w:val="aa"/>
              <w:ind w:left="18" w:right="3"/>
              <w:rPr>
                <w:sz w:val="18"/>
                <w:szCs w:val="18"/>
              </w:rPr>
            </w:pPr>
            <w:r w:rsidRPr="005E2406">
              <w:rPr>
                <w:sz w:val="18"/>
                <w:szCs w:val="18"/>
              </w:rPr>
              <w:t>пользования недрами для добычи</w:t>
            </w:r>
          </w:p>
          <w:p w:rsidR="005E2406" w:rsidRPr="005E2406" w:rsidRDefault="005E2406" w:rsidP="0098722C">
            <w:pPr>
              <w:pStyle w:val="aa"/>
              <w:ind w:left="18" w:right="3"/>
              <w:rPr>
                <w:sz w:val="18"/>
                <w:szCs w:val="18"/>
              </w:rPr>
            </w:pPr>
            <w:r w:rsidRPr="005E2406">
              <w:rPr>
                <w:sz w:val="18"/>
                <w:szCs w:val="18"/>
              </w:rPr>
              <w:t>подземных вод</w:t>
            </w:r>
          </w:p>
        </w:tc>
        <w:tc>
          <w:tcPr>
            <w:tcW w:w="27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пользователь</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текст</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10</w:t>
            </w:r>
          </w:p>
        </w:tc>
        <w:tc>
          <w:tcPr>
            <w:tcW w:w="4129" w:type="dxa"/>
            <w:gridSpan w:val="5"/>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27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ИНН пользователя</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текст</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11</w:t>
            </w:r>
          </w:p>
        </w:tc>
        <w:tc>
          <w:tcPr>
            <w:tcW w:w="4129" w:type="dxa"/>
            <w:gridSpan w:val="5"/>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27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реквизиты лицензии</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текст</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12</w:t>
            </w:r>
          </w:p>
        </w:tc>
        <w:tc>
          <w:tcPr>
            <w:tcW w:w="4129" w:type="dxa"/>
            <w:gridSpan w:val="5"/>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27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срок действия</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дата (</w:t>
            </w:r>
            <w:proofErr w:type="spellStart"/>
            <w:r w:rsidRPr="005E2406">
              <w:rPr>
                <w:sz w:val="18"/>
                <w:szCs w:val="18"/>
              </w:rPr>
              <w:t>дд.мм.гггг</w:t>
            </w:r>
            <w:proofErr w:type="spellEnd"/>
            <w:r w:rsidRPr="005E2406">
              <w:rPr>
                <w:sz w:val="18"/>
                <w:szCs w:val="18"/>
              </w:rPr>
              <w:t>)</w:t>
            </w:r>
          </w:p>
        </w:tc>
      </w:tr>
      <w:tr w:rsidR="0098722C" w:rsidRPr="005E2406" w:rsidTr="0098722C">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13</w:t>
            </w:r>
          </w:p>
        </w:tc>
        <w:tc>
          <w:tcPr>
            <w:tcW w:w="4129"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Оценка запасов подземных вод</w:t>
            </w:r>
          </w:p>
        </w:tc>
        <w:tc>
          <w:tcPr>
            <w:tcW w:w="416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реквизиты отчета об оценке запасов</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текст</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14</w:t>
            </w:r>
          </w:p>
        </w:tc>
        <w:tc>
          <w:tcPr>
            <w:tcW w:w="4129" w:type="dxa"/>
            <w:gridSpan w:val="5"/>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27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дата подготовки отчета</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дата (</w:t>
            </w:r>
            <w:proofErr w:type="spellStart"/>
            <w:r w:rsidRPr="005E2406">
              <w:rPr>
                <w:sz w:val="18"/>
                <w:szCs w:val="18"/>
              </w:rPr>
              <w:t>дд.мм.гггг</w:t>
            </w:r>
            <w:proofErr w:type="spellEnd"/>
            <w:r w:rsidRPr="005E2406">
              <w:rPr>
                <w:sz w:val="18"/>
                <w:szCs w:val="18"/>
              </w:rPr>
              <w:t>)</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15</w:t>
            </w:r>
          </w:p>
        </w:tc>
        <w:tc>
          <w:tcPr>
            <w:tcW w:w="4129" w:type="dxa"/>
            <w:gridSpan w:val="5"/>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27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реквизиты заключения государственной экспертизы оценки запаса подземных вод</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текст</w:t>
            </w:r>
          </w:p>
          <w:p w:rsidR="005E2406" w:rsidRPr="005E2406" w:rsidRDefault="005E2406" w:rsidP="0098722C">
            <w:pPr>
              <w:pStyle w:val="aa"/>
              <w:ind w:left="18" w:right="3"/>
              <w:rPr>
                <w:sz w:val="18"/>
                <w:szCs w:val="18"/>
              </w:rPr>
            </w:pPr>
            <w:proofErr w:type="spellStart"/>
            <w:r w:rsidRPr="005E2406">
              <w:rPr>
                <w:sz w:val="18"/>
                <w:szCs w:val="18"/>
                <w:lang w:val="en-US"/>
              </w:rPr>
              <w:t>i</w:t>
            </w:r>
            <w:proofErr w:type="spellEnd"/>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16</w:t>
            </w:r>
          </w:p>
        </w:tc>
        <w:tc>
          <w:tcPr>
            <w:tcW w:w="4129" w:type="dxa"/>
            <w:gridSpan w:val="5"/>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27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дата выдачи заключения</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дата (</w:t>
            </w:r>
            <w:proofErr w:type="spellStart"/>
            <w:r w:rsidRPr="005E2406">
              <w:rPr>
                <w:sz w:val="18"/>
                <w:szCs w:val="18"/>
              </w:rPr>
              <w:t>дд.мм.гггг</w:t>
            </w:r>
            <w:proofErr w:type="spellEnd"/>
            <w:r w:rsidRPr="005E2406">
              <w:rPr>
                <w:sz w:val="18"/>
                <w:szCs w:val="18"/>
              </w:rPr>
              <w:t>)</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17</w:t>
            </w:r>
          </w:p>
        </w:tc>
        <w:tc>
          <w:tcPr>
            <w:tcW w:w="4129"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Договор</w:t>
            </w:r>
          </w:p>
          <w:p w:rsidR="005E2406" w:rsidRPr="005E2406" w:rsidRDefault="005E2406" w:rsidP="0098722C">
            <w:pPr>
              <w:pStyle w:val="aa"/>
              <w:ind w:left="18" w:right="3"/>
              <w:rPr>
                <w:sz w:val="18"/>
                <w:szCs w:val="18"/>
              </w:rPr>
            </w:pPr>
            <w:r w:rsidRPr="005E2406">
              <w:rPr>
                <w:sz w:val="18"/>
                <w:szCs w:val="18"/>
              </w:rPr>
              <w:t>водопользования</w:t>
            </w:r>
          </w:p>
        </w:tc>
        <w:tc>
          <w:tcPr>
            <w:tcW w:w="27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пользователь</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текст</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18</w:t>
            </w:r>
          </w:p>
        </w:tc>
        <w:tc>
          <w:tcPr>
            <w:tcW w:w="4129" w:type="dxa"/>
            <w:gridSpan w:val="5"/>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27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ИНН пользователя</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текст</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19</w:t>
            </w:r>
          </w:p>
        </w:tc>
        <w:tc>
          <w:tcPr>
            <w:tcW w:w="4129" w:type="dxa"/>
            <w:gridSpan w:val="5"/>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27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реквизиты договора</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текст</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20</w:t>
            </w:r>
          </w:p>
        </w:tc>
        <w:tc>
          <w:tcPr>
            <w:tcW w:w="4129" w:type="dxa"/>
            <w:gridSpan w:val="5"/>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27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срок действия</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дата (</w:t>
            </w:r>
            <w:proofErr w:type="spellStart"/>
            <w:r w:rsidRPr="005E2406">
              <w:rPr>
                <w:sz w:val="18"/>
                <w:szCs w:val="18"/>
              </w:rPr>
              <w:t>дд.мм.гггг</w:t>
            </w:r>
            <w:proofErr w:type="spellEnd"/>
            <w:r w:rsidRPr="005E2406">
              <w:rPr>
                <w:sz w:val="18"/>
                <w:szCs w:val="18"/>
              </w:rPr>
              <w:t>)</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21</w:t>
            </w:r>
          </w:p>
        </w:tc>
        <w:tc>
          <w:tcPr>
            <w:tcW w:w="690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 xml:space="preserve">Дата утверждения проекта зоны санитарной охраны для </w:t>
            </w:r>
            <w:proofErr w:type="spellStart"/>
            <w:r w:rsidRPr="005E2406">
              <w:rPr>
                <w:sz w:val="18"/>
                <w:szCs w:val="18"/>
              </w:rPr>
              <w:t>водоисточника</w:t>
            </w:r>
            <w:proofErr w:type="spellEnd"/>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дата (</w:t>
            </w:r>
            <w:proofErr w:type="spellStart"/>
            <w:r w:rsidRPr="005E2406">
              <w:rPr>
                <w:sz w:val="18"/>
                <w:szCs w:val="18"/>
              </w:rPr>
              <w:t>дд.мм.гггг</w:t>
            </w:r>
            <w:proofErr w:type="spellEnd"/>
            <w:r w:rsidRPr="005E2406">
              <w:rPr>
                <w:sz w:val="18"/>
                <w:szCs w:val="18"/>
              </w:rPr>
              <w:t>)</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5E2406" w:rsidRPr="005E2406" w:rsidRDefault="005E2406" w:rsidP="0098722C">
            <w:pPr>
              <w:pStyle w:val="aa"/>
              <w:ind w:left="18" w:right="3"/>
              <w:rPr>
                <w:sz w:val="18"/>
                <w:szCs w:val="18"/>
              </w:rPr>
            </w:pPr>
            <w:r w:rsidRPr="005E2406">
              <w:rPr>
                <w:sz w:val="18"/>
                <w:szCs w:val="18"/>
              </w:rPr>
              <w:t>22</w:t>
            </w:r>
          </w:p>
          <w:p w:rsidR="005E2406" w:rsidRPr="005E2406" w:rsidRDefault="005E2406" w:rsidP="0098722C">
            <w:pPr>
              <w:pStyle w:val="aa"/>
              <w:ind w:left="18" w:right="3"/>
              <w:rPr>
                <w:sz w:val="18"/>
                <w:szCs w:val="18"/>
              </w:rPr>
            </w:pPr>
          </w:p>
        </w:tc>
        <w:tc>
          <w:tcPr>
            <w:tcW w:w="4121"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 xml:space="preserve">Наличие замечаний </w:t>
            </w:r>
            <w:proofErr w:type="spellStart"/>
            <w:r w:rsidRPr="005E2406">
              <w:rPr>
                <w:sz w:val="18"/>
                <w:szCs w:val="18"/>
              </w:rPr>
              <w:t>Роспотребнадзора</w:t>
            </w:r>
            <w:proofErr w:type="spellEnd"/>
          </w:p>
          <w:p w:rsidR="005E2406" w:rsidRPr="005E2406" w:rsidRDefault="005E2406" w:rsidP="0098722C">
            <w:pPr>
              <w:pStyle w:val="aa"/>
              <w:ind w:left="18" w:right="3"/>
              <w:rPr>
                <w:sz w:val="18"/>
                <w:szCs w:val="18"/>
              </w:rPr>
            </w:pPr>
            <w:r w:rsidRPr="005E2406">
              <w:rPr>
                <w:sz w:val="18"/>
                <w:szCs w:val="18"/>
              </w:rPr>
              <w:t xml:space="preserve">к режимам зоны санитарной охраны </w:t>
            </w:r>
            <w:proofErr w:type="spellStart"/>
            <w:r w:rsidRPr="005E2406">
              <w:rPr>
                <w:sz w:val="18"/>
                <w:szCs w:val="18"/>
              </w:rPr>
              <w:t>водоисточника</w:t>
            </w:r>
            <w:proofErr w:type="spellEnd"/>
          </w:p>
        </w:tc>
        <w:tc>
          <w:tcPr>
            <w:tcW w:w="27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количество замечаний</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23</w:t>
            </w:r>
          </w:p>
        </w:tc>
        <w:tc>
          <w:tcPr>
            <w:tcW w:w="4121" w:type="dxa"/>
            <w:gridSpan w:val="4"/>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2780"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характер замечаний</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текст</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24</w:t>
            </w:r>
          </w:p>
        </w:tc>
        <w:tc>
          <w:tcPr>
            <w:tcW w:w="6901"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 xml:space="preserve">Наличие программы контроля качества водного источника, согласованной с органами </w:t>
            </w:r>
            <w:proofErr w:type="spellStart"/>
            <w:r w:rsidRPr="005E2406">
              <w:rPr>
                <w:sz w:val="18"/>
                <w:szCs w:val="18"/>
              </w:rPr>
              <w:t>Роспотребнадзора</w:t>
            </w:r>
            <w:proofErr w:type="spellEnd"/>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текст</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25</w:t>
            </w:r>
          </w:p>
        </w:tc>
        <w:tc>
          <w:tcPr>
            <w:tcW w:w="2286"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Количество проб, отобранных из источника за - отчетный год</w:t>
            </w:r>
          </w:p>
        </w:tc>
        <w:tc>
          <w:tcPr>
            <w:tcW w:w="4615"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Всего</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единиц</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26</w:t>
            </w:r>
          </w:p>
        </w:tc>
        <w:tc>
          <w:tcPr>
            <w:tcW w:w="2286" w:type="dxa"/>
            <w:gridSpan w:val="3"/>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1859"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 xml:space="preserve">Не соответствующих установленным </w:t>
            </w:r>
            <w:proofErr w:type="spellStart"/>
            <w:r w:rsidRPr="005E2406">
              <w:rPr>
                <w:sz w:val="18"/>
                <w:szCs w:val="18"/>
              </w:rPr>
              <w:t>требованиям.в</w:t>
            </w:r>
            <w:proofErr w:type="spellEnd"/>
            <w:r w:rsidRPr="005E2406">
              <w:rPr>
                <w:sz w:val="18"/>
                <w:szCs w:val="18"/>
              </w:rPr>
              <w:t xml:space="preserve"> общем количестве проб, отобранных по результатам контроля качества питьевой воды</w:t>
            </w: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по санитарно-</w:t>
            </w:r>
          </w:p>
          <w:p w:rsidR="005E2406" w:rsidRPr="005E2406" w:rsidRDefault="005E2406" w:rsidP="0098722C">
            <w:pPr>
              <w:pStyle w:val="aa"/>
              <w:ind w:left="18" w:right="3"/>
              <w:rPr>
                <w:sz w:val="18"/>
                <w:szCs w:val="18"/>
              </w:rPr>
            </w:pPr>
            <w:r w:rsidRPr="005E2406">
              <w:rPr>
                <w:sz w:val="18"/>
                <w:szCs w:val="18"/>
              </w:rPr>
              <w:t>химическим</w:t>
            </w:r>
          </w:p>
          <w:p w:rsidR="005E2406" w:rsidRPr="005E2406" w:rsidRDefault="005E2406" w:rsidP="0098722C">
            <w:pPr>
              <w:pStyle w:val="aa"/>
              <w:ind w:left="18" w:right="3"/>
              <w:rPr>
                <w:sz w:val="18"/>
                <w:szCs w:val="18"/>
              </w:rPr>
            </w:pPr>
            <w:r w:rsidRPr="005E2406">
              <w:rPr>
                <w:sz w:val="18"/>
                <w:szCs w:val="18"/>
              </w:rPr>
              <w:t>показателям</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единиц</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27</w:t>
            </w:r>
          </w:p>
        </w:tc>
        <w:tc>
          <w:tcPr>
            <w:tcW w:w="2286" w:type="dxa"/>
            <w:gridSpan w:val="3"/>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1859" w:type="dxa"/>
            <w:gridSpan w:val="3"/>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по</w:t>
            </w:r>
          </w:p>
          <w:p w:rsidR="005E2406" w:rsidRPr="005E2406" w:rsidRDefault="005E2406" w:rsidP="0098722C">
            <w:pPr>
              <w:pStyle w:val="aa"/>
              <w:ind w:left="18" w:right="3"/>
              <w:rPr>
                <w:sz w:val="18"/>
                <w:szCs w:val="18"/>
              </w:rPr>
            </w:pPr>
            <w:r w:rsidRPr="005E2406">
              <w:rPr>
                <w:sz w:val="18"/>
                <w:szCs w:val="18"/>
              </w:rPr>
              <w:t>микробиологическим показателям</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единиц</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28</w:t>
            </w:r>
          </w:p>
        </w:tc>
        <w:tc>
          <w:tcPr>
            <w:tcW w:w="2286" w:type="dxa"/>
            <w:gridSpan w:val="3"/>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1859" w:type="dxa"/>
            <w:gridSpan w:val="3"/>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по</w:t>
            </w:r>
          </w:p>
          <w:p w:rsidR="005E2406" w:rsidRPr="005E2406" w:rsidRDefault="005E2406" w:rsidP="0098722C">
            <w:pPr>
              <w:pStyle w:val="aa"/>
              <w:ind w:left="18" w:right="3"/>
              <w:rPr>
                <w:sz w:val="18"/>
                <w:szCs w:val="18"/>
              </w:rPr>
            </w:pPr>
            <w:proofErr w:type="spellStart"/>
            <w:r w:rsidRPr="005E2406">
              <w:rPr>
                <w:sz w:val="18"/>
                <w:szCs w:val="18"/>
              </w:rPr>
              <w:t>паразитологическим</w:t>
            </w:r>
            <w:proofErr w:type="spellEnd"/>
            <w:r w:rsidRPr="005E2406">
              <w:rPr>
                <w:sz w:val="18"/>
                <w:szCs w:val="18"/>
              </w:rPr>
              <w:t xml:space="preserve"> показателям</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единиц</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29</w:t>
            </w:r>
          </w:p>
        </w:tc>
        <w:tc>
          <w:tcPr>
            <w:tcW w:w="2286" w:type="dxa"/>
            <w:gridSpan w:val="3"/>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1859" w:type="dxa"/>
            <w:gridSpan w:val="3"/>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по радиологическим показателям</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единиц</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30</w:t>
            </w:r>
          </w:p>
        </w:tc>
        <w:tc>
          <w:tcPr>
            <w:tcW w:w="2275" w:type="dxa"/>
            <w:gridSpan w:val="2"/>
            <w:tcBorders>
              <w:top w:val="single" w:sz="4" w:space="0" w:color="auto"/>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single" w:sz="4" w:space="0" w:color="auto"/>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Мутность</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мг/л</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31</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Цветность</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градусы</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32</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Запах</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балл</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33</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Водородный показатель</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proofErr w:type="spellStart"/>
            <w:r w:rsidRPr="005E2406">
              <w:rPr>
                <w:sz w:val="18"/>
                <w:szCs w:val="18"/>
              </w:rPr>
              <w:t>ед.рН</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34</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 xml:space="preserve">Температура </w:t>
            </w:r>
            <w:r w:rsidRPr="005E2406">
              <w:rPr>
                <w:sz w:val="18"/>
                <w:szCs w:val="18"/>
                <w:lang w:val="en-US"/>
              </w:rPr>
              <w:t>(t)</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градусы</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35</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 xml:space="preserve">Железо общее </w:t>
            </w:r>
            <w:proofErr w:type="gramStart"/>
            <w:r w:rsidRPr="005E2406">
              <w:rPr>
                <w:sz w:val="18"/>
                <w:szCs w:val="18"/>
              </w:rPr>
              <w:t xml:space="preserve">( </w:t>
            </w:r>
            <w:proofErr w:type="spellStart"/>
            <w:r w:rsidRPr="005E2406">
              <w:rPr>
                <w:sz w:val="18"/>
                <w:szCs w:val="18"/>
                <w:lang w:val="en-US"/>
              </w:rPr>
              <w:t>Fe.min</w:t>
            </w:r>
            <w:proofErr w:type="spellEnd"/>
            <w:proofErr w:type="gramEnd"/>
            <w:r w:rsidRPr="005E2406">
              <w:rPr>
                <w:sz w:val="18"/>
                <w:szCs w:val="18"/>
                <w:lang w:val="en-US"/>
              </w:rPr>
              <w:t>)</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мг/л</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36</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vMerge w:val="restart"/>
            <w:tcBorders>
              <w:top w:val="nil"/>
              <w:left w:val="single" w:sz="4" w:space="0" w:color="auto"/>
              <w:bottom w:val="nil"/>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Природный фон</w:t>
            </w: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Марганец (</w:t>
            </w:r>
            <w:proofErr w:type="spellStart"/>
            <w:r w:rsidRPr="005E2406">
              <w:rPr>
                <w:sz w:val="18"/>
                <w:szCs w:val="18"/>
              </w:rPr>
              <w:t>Мгг</w:t>
            </w:r>
            <w:proofErr w:type="spellEnd"/>
            <w:r w:rsidRPr="005E2406">
              <w:rPr>
                <w:sz w:val="18"/>
                <w:szCs w:val="18"/>
              </w:rPr>
              <w:t>")</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мг/л</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37</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vMerge/>
            <w:tcBorders>
              <w:top w:val="nil"/>
              <w:left w:val="single" w:sz="4" w:space="0" w:color="auto"/>
              <w:bottom w:val="nil"/>
              <w:right w:val="single" w:sz="4" w:space="0" w:color="auto"/>
            </w:tcBorders>
            <w:vAlign w:val="center"/>
            <w:hideMark/>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Сероводород</w:t>
            </w:r>
            <w:r w:rsidRPr="005E2406">
              <w:rPr>
                <w:sz w:val="18"/>
                <w:szCs w:val="18"/>
                <w:lang w:val="en-US"/>
              </w:rPr>
              <w:t xml:space="preserve"> (H2S)</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мг/л</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38</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 xml:space="preserve">Фтор </w:t>
            </w:r>
            <w:r w:rsidRPr="005E2406">
              <w:rPr>
                <w:sz w:val="18"/>
                <w:szCs w:val="18"/>
                <w:lang w:val="en-US"/>
              </w:rPr>
              <w:t>(F)</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мг/л</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nil"/>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39</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nil"/>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proofErr w:type="spellStart"/>
            <w:r w:rsidRPr="005E2406">
              <w:rPr>
                <w:sz w:val="18"/>
                <w:szCs w:val="18"/>
              </w:rPr>
              <w:t>Перманганатная</w:t>
            </w:r>
            <w:proofErr w:type="spellEnd"/>
          </w:p>
        </w:tc>
        <w:tc>
          <w:tcPr>
            <w:tcW w:w="136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proofErr w:type="spellStart"/>
            <w:r w:rsidRPr="005E2406">
              <w:rPr>
                <w:sz w:val="18"/>
                <w:szCs w:val="18"/>
              </w:rPr>
              <w:t>мгО</w:t>
            </w:r>
            <w:proofErr w:type="spellEnd"/>
            <w:r w:rsidRPr="005E2406">
              <w:rPr>
                <w:sz w:val="18"/>
                <w:szCs w:val="18"/>
              </w:rPr>
              <w:t>/л</w:t>
            </w:r>
          </w:p>
        </w:tc>
        <w:tc>
          <w:tcPr>
            <w:tcW w:w="1532" w:type="dxa"/>
            <w:gridSpan w:val="2"/>
            <w:tcBorders>
              <w:top w:val="single" w:sz="4" w:space="0" w:color="auto"/>
              <w:left w:val="single" w:sz="4" w:space="0" w:color="auto"/>
              <w:bottom w:val="nil"/>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w:t>
            </w:r>
          </w:p>
        </w:tc>
      </w:tr>
      <w:tr w:rsidR="0098722C" w:rsidRPr="005E2406" w:rsidTr="0098722C">
        <w:trPr>
          <w:gridAfter w:val="1"/>
          <w:wAfter w:w="30" w:type="dxa"/>
          <w:trHeight w:val="20"/>
        </w:trPr>
        <w:tc>
          <w:tcPr>
            <w:tcW w:w="518" w:type="dxa"/>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nil"/>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окисляемость (ПО)</w:t>
            </w: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1532" w:type="dxa"/>
            <w:gridSpan w:val="2"/>
            <w:tcBorders>
              <w:top w:val="nil"/>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значение</w:t>
            </w:r>
          </w:p>
        </w:tc>
      </w:tr>
      <w:tr w:rsidR="0098722C" w:rsidRPr="005E2406" w:rsidTr="0098722C">
        <w:trPr>
          <w:gridAfter w:val="1"/>
          <w:wAfter w:w="30" w:type="dxa"/>
          <w:trHeight w:val="20"/>
        </w:trPr>
        <w:tc>
          <w:tcPr>
            <w:tcW w:w="518" w:type="dxa"/>
            <w:tcBorders>
              <w:top w:val="nil"/>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40</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Жёсткость об</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экв</w:t>
            </w:r>
            <w:proofErr w:type="spellEnd"/>
            <w:r w:rsidRPr="005E2406">
              <w:rPr>
                <w:sz w:val="18"/>
                <w:szCs w:val="18"/>
              </w:rPr>
              <w:t>/л</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41</w:t>
            </w:r>
          </w:p>
        </w:tc>
        <w:tc>
          <w:tcPr>
            <w:tcW w:w="2275" w:type="dxa"/>
            <w:gridSpan w:val="2"/>
            <w:vMerge w:val="restart"/>
            <w:tcBorders>
              <w:top w:val="nil"/>
              <w:left w:val="single" w:sz="4" w:space="0" w:color="auto"/>
              <w:bottom w:val="nil"/>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Показатели качества воды в</w:t>
            </w:r>
          </w:p>
          <w:p w:rsidR="005E2406" w:rsidRPr="005E2406" w:rsidRDefault="005E2406" w:rsidP="0098722C">
            <w:pPr>
              <w:pStyle w:val="aa"/>
              <w:ind w:left="18" w:right="3"/>
              <w:rPr>
                <w:sz w:val="18"/>
                <w:szCs w:val="18"/>
              </w:rPr>
            </w:pPr>
            <w:r w:rsidRPr="005E2406">
              <w:rPr>
                <w:sz w:val="18"/>
                <w:szCs w:val="18"/>
              </w:rPr>
              <w:t>источнике водоснабжения</w:t>
            </w: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Общая</w:t>
            </w:r>
          </w:p>
          <w:p w:rsidR="005E2406" w:rsidRPr="005E2406" w:rsidRDefault="005E2406" w:rsidP="0098722C">
            <w:pPr>
              <w:pStyle w:val="aa"/>
              <w:ind w:left="18" w:right="3"/>
              <w:rPr>
                <w:sz w:val="18"/>
                <w:szCs w:val="18"/>
              </w:rPr>
            </w:pPr>
            <w:r w:rsidRPr="005E2406">
              <w:rPr>
                <w:sz w:val="18"/>
                <w:szCs w:val="18"/>
              </w:rPr>
              <w:t>минерализация (С)</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мг/л</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42</w:t>
            </w:r>
          </w:p>
        </w:tc>
        <w:tc>
          <w:tcPr>
            <w:tcW w:w="2275" w:type="dxa"/>
            <w:gridSpan w:val="2"/>
            <w:vMerge/>
            <w:tcBorders>
              <w:top w:val="nil"/>
              <w:left w:val="single" w:sz="4" w:space="0" w:color="auto"/>
              <w:bottom w:val="nil"/>
              <w:right w:val="single" w:sz="4" w:space="0" w:color="auto"/>
            </w:tcBorders>
            <w:vAlign w:val="center"/>
            <w:hideMark/>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Количество клеток фитопланктона (Ф)</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proofErr w:type="spellStart"/>
            <w:r w:rsidRPr="005E2406">
              <w:rPr>
                <w:sz w:val="18"/>
                <w:szCs w:val="18"/>
              </w:rPr>
              <w:t>кл</w:t>
            </w:r>
            <w:proofErr w:type="spellEnd"/>
            <w:r w:rsidRPr="005E2406">
              <w:rPr>
                <w:sz w:val="18"/>
                <w:szCs w:val="18"/>
              </w:rPr>
              <w:t>/мл</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43</w:t>
            </w:r>
          </w:p>
        </w:tc>
        <w:tc>
          <w:tcPr>
            <w:tcW w:w="2275" w:type="dxa"/>
            <w:gridSpan w:val="2"/>
            <w:vMerge/>
            <w:tcBorders>
              <w:top w:val="nil"/>
              <w:left w:val="single" w:sz="4" w:space="0" w:color="auto"/>
              <w:bottom w:val="nil"/>
              <w:right w:val="single" w:sz="4" w:space="0" w:color="auto"/>
            </w:tcBorders>
            <w:vAlign w:val="center"/>
            <w:hideMark/>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single" w:sz="4" w:space="0" w:color="auto"/>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 xml:space="preserve">Индекс </w:t>
            </w:r>
            <w:proofErr w:type="spellStart"/>
            <w:r w:rsidRPr="005E2406">
              <w:rPr>
                <w:sz w:val="18"/>
                <w:szCs w:val="18"/>
              </w:rPr>
              <w:t>Ланжелье</w:t>
            </w:r>
            <w:proofErr w:type="spellEnd"/>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44</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single" w:sz="4" w:space="0" w:color="auto"/>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Нефтепродукты</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w:t>
            </w:r>
            <w:r w:rsidRPr="005E2406">
              <w:rPr>
                <w:sz w:val="18"/>
                <w:szCs w:val="18"/>
                <w:vertAlign w:val="superscript"/>
              </w:rPr>
              <w:t>З</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45</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Фенолы</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w:t>
            </w:r>
            <w:r w:rsidRPr="005E2406">
              <w:rPr>
                <w:sz w:val="18"/>
                <w:szCs w:val="18"/>
                <w:vertAlign w:val="superscript"/>
              </w:rPr>
              <w:t>З</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Поверхностно-</w:t>
            </w:r>
          </w:p>
          <w:p w:rsidR="005E2406" w:rsidRPr="005E2406" w:rsidRDefault="005E2406" w:rsidP="0098722C">
            <w:pPr>
              <w:pStyle w:val="aa"/>
              <w:ind w:left="18" w:right="3"/>
              <w:rPr>
                <w:sz w:val="18"/>
                <w:szCs w:val="18"/>
              </w:rPr>
            </w:pPr>
            <w:r w:rsidRPr="005E2406">
              <w:rPr>
                <w:sz w:val="18"/>
                <w:szCs w:val="18"/>
              </w:rPr>
              <w:lastRenderedPageBreak/>
              <w:t>активные вещества (ПАВ)</w:t>
            </w:r>
          </w:p>
          <w:p w:rsidR="005E2406" w:rsidRPr="005E2406" w:rsidRDefault="005E2406" w:rsidP="0098722C">
            <w:pPr>
              <w:pStyle w:val="aa"/>
              <w:ind w:left="18" w:right="3"/>
              <w:rPr>
                <w:sz w:val="18"/>
                <w:szCs w:val="18"/>
              </w:rPr>
            </w:pPr>
            <w:proofErr w:type="spellStart"/>
            <w:r w:rsidRPr="005E2406">
              <w:rPr>
                <w:sz w:val="18"/>
                <w:szCs w:val="18"/>
              </w:rPr>
              <w:t>анионоактивные</w:t>
            </w:r>
            <w:proofErr w:type="spellEnd"/>
          </w:p>
        </w:tc>
        <w:tc>
          <w:tcPr>
            <w:tcW w:w="1364" w:type="dxa"/>
            <w:tcBorders>
              <w:top w:val="single" w:sz="4" w:space="0" w:color="auto"/>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532" w:type="dxa"/>
            <w:gridSpan w:val="2"/>
            <w:tcBorders>
              <w:top w:val="single" w:sz="4" w:space="0" w:color="auto"/>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r>
      <w:tr w:rsidR="0098722C" w:rsidRPr="005E2406" w:rsidTr="0098722C">
        <w:trPr>
          <w:gridAfter w:val="1"/>
          <w:wAfter w:w="30" w:type="dxa"/>
          <w:trHeight w:val="20"/>
        </w:trPr>
        <w:tc>
          <w:tcPr>
            <w:tcW w:w="518" w:type="dxa"/>
            <w:tcBorders>
              <w:top w:val="nil"/>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lastRenderedPageBreak/>
              <w:t>46</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1364" w:type="dxa"/>
            <w:tcBorders>
              <w:top w:val="nil"/>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w:t>
            </w:r>
            <w:r w:rsidRPr="005E2406">
              <w:rPr>
                <w:sz w:val="18"/>
                <w:szCs w:val="18"/>
                <w:vertAlign w:val="superscript"/>
              </w:rPr>
              <w:t>З</w:t>
            </w:r>
            <w:proofErr w:type="spellEnd"/>
          </w:p>
        </w:tc>
        <w:tc>
          <w:tcPr>
            <w:tcW w:w="1532" w:type="dxa"/>
            <w:gridSpan w:val="2"/>
            <w:tcBorders>
              <w:top w:val="nil"/>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47</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 xml:space="preserve">Азот аммоний и </w:t>
            </w:r>
            <w:proofErr w:type="spellStart"/>
            <w:r w:rsidRPr="005E2406">
              <w:rPr>
                <w:sz w:val="18"/>
                <w:szCs w:val="18"/>
              </w:rPr>
              <w:t>ый</w:t>
            </w:r>
            <w:proofErr w:type="spellEnd"/>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w:t>
            </w:r>
            <w:r w:rsidRPr="005E2406">
              <w:rPr>
                <w:sz w:val="18"/>
                <w:szCs w:val="18"/>
                <w:vertAlign w:val="superscript"/>
              </w:rPr>
              <w:t>З</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48</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Антропогенные</w:t>
            </w: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Нитриты N02</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w:t>
            </w:r>
            <w:r w:rsidRPr="005E2406">
              <w:rPr>
                <w:sz w:val="18"/>
                <w:szCs w:val="18"/>
                <w:vertAlign w:val="superscript"/>
              </w:rPr>
              <w:t>З</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49</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загрязнения</w:t>
            </w: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Нитраты N03</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w:t>
            </w:r>
            <w:r w:rsidRPr="005E2406">
              <w:rPr>
                <w:sz w:val="18"/>
                <w:szCs w:val="18"/>
                <w:vertAlign w:val="superscript"/>
              </w:rPr>
              <w:t>З</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 xml:space="preserve">числовое значение </w:t>
            </w:r>
            <w:r w:rsidRPr="005E2406">
              <w:rPr>
                <w:sz w:val="18"/>
                <w:szCs w:val="18"/>
                <w:lang w:val="en-US"/>
              </w:rPr>
              <w:t>j</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50</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Пестициды (</w:t>
            </w:r>
            <w:proofErr w:type="spellStart"/>
            <w:r w:rsidRPr="005E2406">
              <w:rPr>
                <w:sz w:val="18"/>
                <w:szCs w:val="18"/>
              </w:rPr>
              <w:t>линдай</w:t>
            </w:r>
            <w:proofErr w:type="spellEnd"/>
            <w:r w:rsidRPr="005E2406">
              <w:rPr>
                <w:sz w:val="18"/>
                <w:szCs w:val="18"/>
              </w:rPr>
              <w:t>)</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w:t>
            </w:r>
            <w:r w:rsidRPr="005E2406">
              <w:rPr>
                <w:sz w:val="18"/>
                <w:szCs w:val="18"/>
                <w:vertAlign w:val="superscript"/>
              </w:rPr>
              <w:t>З</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51</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Пестициды (</w:t>
            </w:r>
            <w:proofErr w:type="spellStart"/>
            <w:r w:rsidRPr="005E2406">
              <w:rPr>
                <w:sz w:val="18"/>
                <w:szCs w:val="18"/>
              </w:rPr>
              <w:t>гептахлор</w:t>
            </w:r>
            <w:proofErr w:type="spellEnd"/>
            <w:r w:rsidRPr="005E2406">
              <w:rPr>
                <w:sz w:val="18"/>
                <w:szCs w:val="18"/>
              </w:rPr>
              <w:t>)</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w:t>
            </w:r>
            <w:r w:rsidRPr="005E2406">
              <w:rPr>
                <w:sz w:val="18"/>
                <w:szCs w:val="18"/>
                <w:vertAlign w:val="superscript"/>
              </w:rPr>
              <w:t>З</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52</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Пестициды (ДДТ)</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w:t>
            </w:r>
            <w:r w:rsidRPr="005E2406">
              <w:rPr>
                <w:sz w:val="18"/>
                <w:szCs w:val="18"/>
                <w:vertAlign w:val="superscript"/>
              </w:rPr>
              <w:t>З</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53</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Соли тяжелых металлов (ртуть)</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w:t>
            </w:r>
            <w:r w:rsidRPr="005E2406">
              <w:rPr>
                <w:sz w:val="18"/>
                <w:szCs w:val="18"/>
                <w:vertAlign w:val="superscript"/>
              </w:rPr>
              <w:t>З</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gridAfter w:val="1"/>
          <w:wAfter w:w="30" w:type="dxa"/>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54</w:t>
            </w:r>
          </w:p>
        </w:tc>
        <w:tc>
          <w:tcPr>
            <w:tcW w:w="2275" w:type="dxa"/>
            <w:gridSpan w:val="2"/>
            <w:tcBorders>
              <w:top w:val="nil"/>
              <w:left w:val="single" w:sz="4" w:space="0" w:color="auto"/>
              <w:bottom w:val="single" w:sz="4" w:space="0" w:color="auto"/>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single" w:sz="4" w:space="0" w:color="auto"/>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Соли тяжелых металлов (свинец)</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w:t>
            </w:r>
            <w:r w:rsidRPr="005E2406">
              <w:rPr>
                <w:sz w:val="18"/>
                <w:szCs w:val="18"/>
                <w:vertAlign w:val="superscript"/>
              </w:rPr>
              <w:t>З</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trHeight w:val="20"/>
        </w:trPr>
        <w:tc>
          <w:tcPr>
            <w:tcW w:w="518" w:type="dxa"/>
            <w:tcBorders>
              <w:left w:val="single" w:sz="4" w:space="0" w:color="auto"/>
              <w:bottom w:val="single" w:sz="4" w:space="0" w:color="auto"/>
              <w:right w:val="single" w:sz="4" w:space="0" w:color="auto"/>
            </w:tcBorders>
            <w:shd w:val="clear" w:color="auto" w:fill="FFFFFF"/>
            <w:hideMark/>
          </w:tcPr>
          <w:p w:rsidR="005E2406" w:rsidRPr="005E2406" w:rsidRDefault="005E2406" w:rsidP="0098722C">
            <w:pPr>
              <w:pStyle w:val="aa"/>
              <w:ind w:left="18" w:right="3"/>
              <w:rPr>
                <w:sz w:val="18"/>
                <w:szCs w:val="18"/>
              </w:rPr>
            </w:pPr>
            <w:r w:rsidRPr="005E2406">
              <w:rPr>
                <w:sz w:val="18"/>
                <w:szCs w:val="18"/>
              </w:rPr>
              <w:t>55</w:t>
            </w:r>
          </w:p>
        </w:tc>
        <w:tc>
          <w:tcPr>
            <w:tcW w:w="2275" w:type="dxa"/>
            <w:gridSpan w:val="2"/>
            <w:tcBorders>
              <w:left w:val="single" w:sz="4" w:space="0" w:color="auto"/>
              <w:bottom w:val="single" w:sz="4" w:space="0" w:color="auto"/>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left w:val="single" w:sz="4" w:space="0" w:color="auto"/>
              <w:bottom w:val="single" w:sz="4" w:space="0" w:color="auto"/>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Соли тяжелых металлов (хром)</w:t>
            </w:r>
          </w:p>
        </w:tc>
        <w:tc>
          <w:tcPr>
            <w:tcW w:w="1394" w:type="dxa"/>
            <w:gridSpan w:val="2"/>
            <w:tcBorders>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w:t>
            </w:r>
            <w:r w:rsidRPr="005E2406">
              <w:rPr>
                <w:sz w:val="18"/>
                <w:szCs w:val="18"/>
                <w:vertAlign w:val="superscript"/>
              </w:rPr>
              <w:t>З</w:t>
            </w:r>
            <w:proofErr w:type="spellEnd"/>
          </w:p>
        </w:tc>
        <w:tc>
          <w:tcPr>
            <w:tcW w:w="1532" w:type="dxa"/>
            <w:gridSpan w:val="2"/>
            <w:tcBorders>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98722C">
            <w:pPr>
              <w:pStyle w:val="aa"/>
              <w:ind w:left="18" w:right="3"/>
              <w:rPr>
                <w:sz w:val="18"/>
                <w:szCs w:val="18"/>
              </w:rPr>
            </w:pPr>
            <w:r w:rsidRPr="005E2406">
              <w:rPr>
                <w:sz w:val="18"/>
                <w:szCs w:val="18"/>
              </w:rPr>
              <w:t>56</w:t>
            </w:r>
          </w:p>
        </w:tc>
        <w:tc>
          <w:tcPr>
            <w:tcW w:w="2275" w:type="dxa"/>
            <w:gridSpan w:val="2"/>
            <w:tcBorders>
              <w:top w:val="single" w:sz="4" w:space="0" w:color="auto"/>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single" w:sz="4" w:space="0" w:color="auto"/>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Соли тяжелых металлов (медь)</w:t>
            </w:r>
          </w:p>
        </w:tc>
        <w:tc>
          <w:tcPr>
            <w:tcW w:w="13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дмЗ</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98722C">
            <w:pPr>
              <w:pStyle w:val="aa"/>
              <w:ind w:left="18" w:right="3"/>
              <w:rPr>
                <w:sz w:val="18"/>
                <w:szCs w:val="18"/>
              </w:rPr>
            </w:pPr>
            <w:r w:rsidRPr="005E2406">
              <w:rPr>
                <w:sz w:val="18"/>
                <w:szCs w:val="18"/>
              </w:rPr>
              <w:t>57</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Соли тяжелых металлов (цинк)</w:t>
            </w:r>
          </w:p>
        </w:tc>
        <w:tc>
          <w:tcPr>
            <w:tcW w:w="13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дмЗ</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98722C">
            <w:pPr>
              <w:pStyle w:val="aa"/>
              <w:ind w:left="18" w:right="3"/>
              <w:rPr>
                <w:sz w:val="18"/>
                <w:szCs w:val="18"/>
              </w:rPr>
            </w:pPr>
            <w:r w:rsidRPr="005E2406">
              <w:rPr>
                <w:sz w:val="18"/>
                <w:szCs w:val="18"/>
              </w:rPr>
              <w:t>58</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Соли тяжелых металлов (железо)</w:t>
            </w:r>
          </w:p>
        </w:tc>
        <w:tc>
          <w:tcPr>
            <w:tcW w:w="13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дмЗ</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98722C">
            <w:pPr>
              <w:pStyle w:val="aa"/>
              <w:ind w:left="18" w:right="3"/>
              <w:rPr>
                <w:sz w:val="18"/>
                <w:szCs w:val="18"/>
              </w:rPr>
            </w:pPr>
            <w:r w:rsidRPr="005E2406">
              <w:rPr>
                <w:sz w:val="18"/>
                <w:szCs w:val="18"/>
              </w:rPr>
              <w:t>59</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Соли тяжелых металлов (кадмий)</w:t>
            </w:r>
          </w:p>
        </w:tc>
        <w:tc>
          <w:tcPr>
            <w:tcW w:w="13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дмЗ</w:t>
            </w:r>
            <w:proofErr w:type="spellEnd"/>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trHeight w:val="20"/>
        </w:trPr>
        <w:tc>
          <w:tcPr>
            <w:tcW w:w="518" w:type="dxa"/>
            <w:tcBorders>
              <w:top w:val="single" w:sz="4" w:space="0" w:color="auto"/>
              <w:left w:val="single" w:sz="4" w:space="0" w:color="auto"/>
              <w:bottom w:val="nil"/>
              <w:right w:val="single" w:sz="4" w:space="0" w:color="auto"/>
            </w:tcBorders>
            <w:shd w:val="clear" w:color="auto" w:fill="FFFFFF"/>
          </w:tcPr>
          <w:p w:rsidR="005E2406" w:rsidRPr="005E2406" w:rsidRDefault="005E2406" w:rsidP="0098722C">
            <w:pPr>
              <w:pStyle w:val="aa"/>
              <w:ind w:left="18" w:right="3"/>
              <w:rPr>
                <w:sz w:val="18"/>
                <w:szCs w:val="18"/>
              </w:rPr>
            </w:pP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Хлорорганические</w:t>
            </w:r>
          </w:p>
          <w:p w:rsidR="005E2406" w:rsidRPr="005E2406" w:rsidRDefault="005E2406" w:rsidP="0098722C">
            <w:pPr>
              <w:pStyle w:val="aa"/>
              <w:ind w:left="18" w:right="3"/>
              <w:rPr>
                <w:sz w:val="18"/>
                <w:szCs w:val="18"/>
              </w:rPr>
            </w:pPr>
            <w:r w:rsidRPr="005E2406">
              <w:rPr>
                <w:sz w:val="18"/>
                <w:szCs w:val="18"/>
              </w:rPr>
              <w:t>соединения</w:t>
            </w:r>
          </w:p>
          <w:p w:rsidR="005E2406" w:rsidRPr="005E2406" w:rsidRDefault="005E2406" w:rsidP="0098722C">
            <w:pPr>
              <w:pStyle w:val="aa"/>
              <w:ind w:left="18" w:right="3"/>
              <w:rPr>
                <w:sz w:val="18"/>
                <w:szCs w:val="18"/>
              </w:rPr>
            </w:pPr>
            <w:r w:rsidRPr="005E2406">
              <w:rPr>
                <w:sz w:val="18"/>
                <w:szCs w:val="18"/>
              </w:rPr>
              <w:t>(четыреххлористый углерод)</w:t>
            </w:r>
          </w:p>
        </w:tc>
        <w:tc>
          <w:tcPr>
            <w:tcW w:w="139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дмЗ</w:t>
            </w:r>
            <w:proofErr w:type="spellEnd"/>
          </w:p>
        </w:tc>
        <w:tc>
          <w:tcPr>
            <w:tcW w:w="1532" w:type="dxa"/>
            <w:gridSpan w:val="2"/>
            <w:tcBorders>
              <w:top w:val="single" w:sz="4" w:space="0" w:color="auto"/>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r>
      <w:tr w:rsidR="0098722C" w:rsidRPr="005E2406" w:rsidTr="0098722C">
        <w:trPr>
          <w:trHeight w:val="20"/>
        </w:trPr>
        <w:tc>
          <w:tcPr>
            <w:tcW w:w="518" w:type="dxa"/>
            <w:tcBorders>
              <w:top w:val="nil"/>
              <w:left w:val="single" w:sz="4" w:space="0" w:color="auto"/>
              <w:bottom w:val="single" w:sz="4" w:space="0" w:color="auto"/>
              <w:right w:val="single" w:sz="4" w:space="0" w:color="auto"/>
            </w:tcBorders>
            <w:shd w:val="clear" w:color="auto" w:fill="FFFFFF"/>
            <w:hideMark/>
          </w:tcPr>
          <w:p w:rsidR="005E2406" w:rsidRPr="005E2406" w:rsidRDefault="005E2406" w:rsidP="0098722C">
            <w:pPr>
              <w:pStyle w:val="aa"/>
              <w:ind w:left="18" w:right="3"/>
              <w:rPr>
                <w:sz w:val="18"/>
                <w:szCs w:val="18"/>
              </w:rPr>
            </w:pPr>
            <w:r w:rsidRPr="005E2406">
              <w:rPr>
                <w:sz w:val="18"/>
                <w:szCs w:val="18"/>
              </w:rPr>
              <w:t>60</w:t>
            </w:r>
          </w:p>
        </w:tc>
        <w:tc>
          <w:tcPr>
            <w:tcW w:w="2275" w:type="dxa"/>
            <w:gridSpan w:val="2"/>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0" w:type="dxa"/>
            <w:gridSpan w:val="4"/>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1394" w:type="dxa"/>
            <w:gridSpan w:val="2"/>
            <w:vMerge/>
            <w:tcBorders>
              <w:top w:val="single" w:sz="4" w:space="0" w:color="auto"/>
              <w:left w:val="single" w:sz="4" w:space="0" w:color="auto"/>
              <w:bottom w:val="single" w:sz="4" w:space="0" w:color="auto"/>
              <w:right w:val="single" w:sz="4" w:space="0" w:color="auto"/>
            </w:tcBorders>
            <w:vAlign w:val="center"/>
            <w:hideMark/>
          </w:tcPr>
          <w:p w:rsidR="005E2406" w:rsidRPr="005E2406" w:rsidRDefault="005E2406" w:rsidP="0098722C">
            <w:pPr>
              <w:pStyle w:val="aa"/>
              <w:ind w:left="18" w:right="3"/>
              <w:rPr>
                <w:sz w:val="18"/>
                <w:szCs w:val="18"/>
              </w:rPr>
            </w:pPr>
          </w:p>
        </w:tc>
        <w:tc>
          <w:tcPr>
            <w:tcW w:w="1532" w:type="dxa"/>
            <w:gridSpan w:val="2"/>
            <w:tcBorders>
              <w:top w:val="nil"/>
              <w:left w:val="single" w:sz="4" w:space="0" w:color="auto"/>
              <w:bottom w:val="nil"/>
              <w:right w:val="single" w:sz="4" w:space="0" w:color="auto"/>
            </w:tcBorders>
            <w:shd w:val="clear" w:color="auto" w:fill="FFFFFF"/>
            <w:vAlign w:val="center"/>
            <w:hideMark/>
          </w:tcPr>
          <w:p w:rsidR="005E2406" w:rsidRDefault="0098722C" w:rsidP="0098722C">
            <w:pPr>
              <w:pStyle w:val="aa"/>
              <w:ind w:left="18" w:right="3"/>
              <w:rPr>
                <w:sz w:val="18"/>
                <w:szCs w:val="18"/>
              </w:rPr>
            </w:pPr>
            <w:r>
              <w:rPr>
                <w:sz w:val="18"/>
                <w:szCs w:val="18"/>
              </w:rPr>
              <w:t>числовое</w:t>
            </w:r>
          </w:p>
          <w:p w:rsidR="0098722C" w:rsidRPr="0098722C" w:rsidRDefault="0098722C" w:rsidP="0098722C">
            <w:pPr>
              <w:pStyle w:val="aa"/>
              <w:ind w:left="18" w:right="3"/>
              <w:rPr>
                <w:sz w:val="18"/>
                <w:szCs w:val="18"/>
              </w:rPr>
            </w:pPr>
            <w:r>
              <w:rPr>
                <w:sz w:val="18"/>
                <w:szCs w:val="18"/>
              </w:rPr>
              <w:t>значение</w:t>
            </w:r>
          </w:p>
        </w:tc>
      </w:tr>
      <w:tr w:rsidR="0098722C" w:rsidRPr="005E2406" w:rsidTr="0098722C">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98722C">
            <w:pPr>
              <w:pStyle w:val="aa"/>
              <w:ind w:left="18" w:right="3"/>
              <w:rPr>
                <w:sz w:val="18"/>
                <w:szCs w:val="18"/>
              </w:rPr>
            </w:pPr>
            <w:r w:rsidRPr="005E2406">
              <w:rPr>
                <w:sz w:val="18"/>
                <w:szCs w:val="18"/>
              </w:rPr>
              <w:t>61</w:t>
            </w:r>
          </w:p>
        </w:tc>
        <w:tc>
          <w:tcPr>
            <w:tcW w:w="2269" w:type="dxa"/>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6" w:type="dxa"/>
            <w:gridSpan w:val="5"/>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Хлорорганические соединения (хлороформ)</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мг/</w:t>
            </w:r>
            <w:proofErr w:type="spellStart"/>
            <w:r w:rsidRPr="005E2406">
              <w:rPr>
                <w:sz w:val="18"/>
                <w:szCs w:val="18"/>
              </w:rPr>
              <w:t>дмЗ</w:t>
            </w:r>
            <w:proofErr w:type="spellEnd"/>
          </w:p>
        </w:tc>
        <w:tc>
          <w:tcPr>
            <w:tcW w:w="15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98722C">
            <w:pPr>
              <w:pStyle w:val="aa"/>
              <w:ind w:left="18" w:right="3"/>
              <w:rPr>
                <w:sz w:val="18"/>
                <w:szCs w:val="18"/>
              </w:rPr>
            </w:pPr>
            <w:r w:rsidRPr="005E2406">
              <w:rPr>
                <w:sz w:val="18"/>
                <w:szCs w:val="18"/>
              </w:rPr>
              <w:t>62</w:t>
            </w:r>
          </w:p>
        </w:tc>
        <w:tc>
          <w:tcPr>
            <w:tcW w:w="2269" w:type="dxa"/>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6" w:type="dxa"/>
            <w:gridSpan w:val="5"/>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Радиационные загрязнения (</w:t>
            </w:r>
            <w:proofErr w:type="gramStart"/>
            <w:r w:rsidRPr="005E2406">
              <w:rPr>
                <w:sz w:val="18"/>
                <w:szCs w:val="18"/>
              </w:rPr>
              <w:t>общая</w:t>
            </w:r>
            <w:proofErr w:type="gramEnd"/>
            <w:r w:rsidRPr="005E2406">
              <w:rPr>
                <w:sz w:val="18"/>
                <w:szCs w:val="18"/>
              </w:rPr>
              <w:t xml:space="preserve"> а - радиация)</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Бк/л</w:t>
            </w:r>
          </w:p>
        </w:tc>
        <w:tc>
          <w:tcPr>
            <w:tcW w:w="15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98722C">
            <w:pPr>
              <w:pStyle w:val="aa"/>
              <w:ind w:left="18" w:right="3"/>
              <w:rPr>
                <w:sz w:val="18"/>
                <w:szCs w:val="18"/>
              </w:rPr>
            </w:pPr>
            <w:r w:rsidRPr="005E2406">
              <w:rPr>
                <w:sz w:val="18"/>
                <w:szCs w:val="18"/>
              </w:rPr>
              <w:t>63</w:t>
            </w:r>
          </w:p>
        </w:tc>
        <w:tc>
          <w:tcPr>
            <w:tcW w:w="2269" w:type="dxa"/>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6" w:type="dxa"/>
            <w:gridSpan w:val="5"/>
            <w:tcBorders>
              <w:top w:val="nil"/>
              <w:left w:val="single" w:sz="4" w:space="0" w:color="auto"/>
              <w:bottom w:val="nil"/>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 xml:space="preserve">Радиационные загрязнения (общая </w:t>
            </w:r>
            <w:r w:rsidRPr="005E2406">
              <w:rPr>
                <w:sz w:val="18"/>
                <w:szCs w:val="18"/>
                <w:lang w:val="en-US"/>
              </w:rPr>
              <w:t>b</w:t>
            </w:r>
            <w:r w:rsidRPr="005E2406">
              <w:rPr>
                <w:sz w:val="18"/>
                <w:szCs w:val="18"/>
              </w:rPr>
              <w:t>- радиация)</w:t>
            </w:r>
          </w:p>
        </w:tc>
        <w:tc>
          <w:tcPr>
            <w:tcW w:w="13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Бк/л</w:t>
            </w:r>
          </w:p>
        </w:tc>
        <w:tc>
          <w:tcPr>
            <w:tcW w:w="155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98722C">
            <w:pPr>
              <w:pStyle w:val="aa"/>
              <w:ind w:left="18" w:right="3"/>
              <w:rPr>
                <w:sz w:val="18"/>
                <w:szCs w:val="18"/>
              </w:rPr>
            </w:pPr>
            <w:r w:rsidRPr="005E2406">
              <w:rPr>
                <w:sz w:val="18"/>
                <w:szCs w:val="18"/>
              </w:rPr>
              <w:t>64</w:t>
            </w:r>
          </w:p>
        </w:tc>
        <w:tc>
          <w:tcPr>
            <w:tcW w:w="2269" w:type="dxa"/>
            <w:tcBorders>
              <w:top w:val="nil"/>
              <w:left w:val="single" w:sz="4" w:space="0" w:color="auto"/>
              <w:bottom w:val="single" w:sz="4" w:space="0" w:color="auto"/>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1876" w:type="dxa"/>
            <w:gridSpan w:val="5"/>
            <w:tcBorders>
              <w:top w:val="nil"/>
              <w:left w:val="single" w:sz="4" w:space="0" w:color="auto"/>
              <w:bottom w:val="single" w:sz="4" w:space="0" w:color="auto"/>
              <w:right w:val="single" w:sz="4" w:space="0" w:color="auto"/>
            </w:tcBorders>
            <w:shd w:val="clear" w:color="auto" w:fill="FFFFFF"/>
            <w:vAlign w:val="center"/>
          </w:tcPr>
          <w:p w:rsidR="005E2406" w:rsidRPr="005E2406" w:rsidRDefault="005E2406" w:rsidP="0098722C">
            <w:pPr>
              <w:pStyle w:val="aa"/>
              <w:ind w:left="18" w:right="3"/>
              <w:rPr>
                <w:sz w:val="18"/>
                <w:szCs w:val="18"/>
              </w:rPr>
            </w:pPr>
          </w:p>
        </w:tc>
        <w:tc>
          <w:tcPr>
            <w:tcW w:w="27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Группа примесей</w:t>
            </w:r>
          </w:p>
        </w:tc>
        <w:tc>
          <w:tcPr>
            <w:tcW w:w="13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мкм</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5E2406" w:rsidRPr="005E2406" w:rsidRDefault="005E2406" w:rsidP="0098722C">
            <w:pPr>
              <w:pStyle w:val="aa"/>
              <w:ind w:left="18" w:right="3"/>
              <w:rPr>
                <w:sz w:val="18"/>
                <w:szCs w:val="18"/>
              </w:rPr>
            </w:pPr>
            <w:r w:rsidRPr="005E2406">
              <w:rPr>
                <w:sz w:val="18"/>
                <w:szCs w:val="18"/>
              </w:rPr>
              <w:t>числовое значение</w:t>
            </w:r>
          </w:p>
        </w:tc>
      </w:tr>
      <w:tr w:rsidR="0098722C" w:rsidRPr="005E2406" w:rsidTr="0098722C">
        <w:trPr>
          <w:trHeight w:val="20"/>
        </w:trPr>
        <w:tc>
          <w:tcPr>
            <w:tcW w:w="518" w:type="dxa"/>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98722C">
            <w:pPr>
              <w:pStyle w:val="aa"/>
              <w:ind w:left="18" w:right="3"/>
              <w:rPr>
                <w:sz w:val="18"/>
                <w:szCs w:val="18"/>
              </w:rPr>
            </w:pPr>
            <w:r w:rsidRPr="005E2406">
              <w:rPr>
                <w:sz w:val="18"/>
                <w:szCs w:val="18"/>
              </w:rPr>
              <w:t>65</w:t>
            </w:r>
          </w:p>
          <w:p w:rsidR="005E2406" w:rsidRPr="005E2406" w:rsidRDefault="005E2406" w:rsidP="0098722C">
            <w:pPr>
              <w:pStyle w:val="aa"/>
              <w:ind w:left="18" w:right="3"/>
              <w:rPr>
                <w:sz w:val="18"/>
                <w:szCs w:val="18"/>
              </w:rPr>
            </w:pPr>
          </w:p>
        </w:tc>
        <w:tc>
          <w:tcPr>
            <w:tcW w:w="690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98722C">
            <w:pPr>
              <w:pStyle w:val="aa"/>
              <w:ind w:left="18" w:right="3"/>
              <w:rPr>
                <w:sz w:val="18"/>
                <w:szCs w:val="18"/>
              </w:rPr>
            </w:pPr>
            <w:r w:rsidRPr="005E2406">
              <w:rPr>
                <w:sz w:val="18"/>
                <w:szCs w:val="18"/>
              </w:rPr>
              <w:t>Наименование поверхностного источника используемого в целях осуществления водоснабжения</w:t>
            </w:r>
          </w:p>
        </w:tc>
        <w:tc>
          <w:tcPr>
            <w:tcW w:w="139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5E2406" w:rsidRPr="005E2406" w:rsidRDefault="005E2406" w:rsidP="0098722C">
            <w:pPr>
              <w:pStyle w:val="aa"/>
              <w:ind w:left="18" w:right="3"/>
              <w:rPr>
                <w:sz w:val="18"/>
                <w:szCs w:val="18"/>
              </w:rPr>
            </w:pPr>
            <w:r w:rsidRPr="005E2406">
              <w:rPr>
                <w:sz w:val="18"/>
                <w:szCs w:val="18"/>
              </w:rPr>
              <w:t>-</w:t>
            </w:r>
          </w:p>
        </w:tc>
        <w:tc>
          <w:tcPr>
            <w:tcW w:w="1532" w:type="dxa"/>
            <w:gridSpan w:val="2"/>
            <w:tcBorders>
              <w:top w:val="single" w:sz="4" w:space="0" w:color="auto"/>
              <w:left w:val="single" w:sz="4" w:space="0" w:color="auto"/>
              <w:bottom w:val="single" w:sz="4" w:space="0" w:color="auto"/>
              <w:right w:val="single" w:sz="4" w:space="0" w:color="auto"/>
            </w:tcBorders>
            <w:shd w:val="clear" w:color="auto" w:fill="FFFFFF"/>
          </w:tcPr>
          <w:p w:rsidR="005E2406" w:rsidRPr="005E2406" w:rsidRDefault="005E2406" w:rsidP="0098722C">
            <w:pPr>
              <w:pStyle w:val="aa"/>
              <w:ind w:left="18" w:right="3"/>
              <w:rPr>
                <w:sz w:val="18"/>
                <w:szCs w:val="18"/>
              </w:rPr>
            </w:pPr>
          </w:p>
          <w:p w:rsidR="005E2406" w:rsidRPr="005E2406" w:rsidRDefault="005E2406" w:rsidP="0098722C">
            <w:pPr>
              <w:pStyle w:val="aa"/>
              <w:ind w:left="18" w:right="3"/>
              <w:rPr>
                <w:sz w:val="18"/>
                <w:szCs w:val="18"/>
              </w:rPr>
            </w:pPr>
            <w:r w:rsidRPr="005E2406">
              <w:rPr>
                <w:sz w:val="18"/>
                <w:szCs w:val="18"/>
              </w:rPr>
              <w:t>текст</w:t>
            </w:r>
          </w:p>
        </w:tc>
      </w:tr>
    </w:tbl>
    <w:p w:rsidR="003574E6" w:rsidRDefault="003574E6" w:rsidP="00F2691E">
      <w:pPr>
        <w:pStyle w:val="aa"/>
        <w:ind w:left="42" w:right="141"/>
        <w:rPr>
          <w:sz w:val="18"/>
          <w:szCs w:val="18"/>
        </w:rPr>
      </w:pPr>
    </w:p>
    <w:p w:rsidR="003574E6" w:rsidRDefault="003574E6" w:rsidP="00F2691E">
      <w:pPr>
        <w:pStyle w:val="aa"/>
        <w:ind w:left="42" w:right="141"/>
        <w:rPr>
          <w:sz w:val="18"/>
          <w:szCs w:val="18"/>
        </w:rPr>
      </w:pPr>
    </w:p>
    <w:p w:rsidR="005942C3" w:rsidRPr="005942C3" w:rsidRDefault="005942C3" w:rsidP="005942C3">
      <w:pPr>
        <w:pStyle w:val="aa"/>
        <w:ind w:left="42" w:right="141"/>
        <w:jc w:val="center"/>
        <w:rPr>
          <w:b/>
          <w:bCs/>
          <w:sz w:val="18"/>
          <w:szCs w:val="18"/>
        </w:rPr>
      </w:pPr>
      <w:r w:rsidRPr="005942C3">
        <w:rPr>
          <w:b/>
          <w:bCs/>
          <w:sz w:val="18"/>
          <w:szCs w:val="18"/>
        </w:rPr>
        <w:t>АДМИНИСТРАЦИЯ</w:t>
      </w:r>
    </w:p>
    <w:p w:rsidR="005942C3" w:rsidRPr="005942C3" w:rsidRDefault="005942C3" w:rsidP="005942C3">
      <w:pPr>
        <w:pStyle w:val="aa"/>
        <w:ind w:left="42" w:right="141"/>
        <w:jc w:val="center"/>
        <w:rPr>
          <w:b/>
          <w:bCs/>
          <w:sz w:val="18"/>
          <w:szCs w:val="18"/>
        </w:rPr>
      </w:pPr>
      <w:r w:rsidRPr="005942C3">
        <w:rPr>
          <w:b/>
          <w:bCs/>
          <w:sz w:val="18"/>
          <w:szCs w:val="18"/>
        </w:rPr>
        <w:t>МАРЁВСКОГО МУНИЦИПАЛЬНОГО ОКРУГА</w:t>
      </w:r>
    </w:p>
    <w:p w:rsidR="005942C3" w:rsidRPr="005942C3" w:rsidRDefault="005942C3" w:rsidP="005942C3">
      <w:pPr>
        <w:pStyle w:val="aa"/>
        <w:ind w:left="42" w:right="141"/>
        <w:jc w:val="center"/>
        <w:rPr>
          <w:b/>
          <w:sz w:val="18"/>
          <w:szCs w:val="18"/>
        </w:rPr>
      </w:pPr>
    </w:p>
    <w:p w:rsidR="005942C3" w:rsidRPr="005942C3" w:rsidRDefault="005942C3" w:rsidP="005942C3">
      <w:pPr>
        <w:pStyle w:val="aa"/>
        <w:ind w:left="42" w:right="141"/>
        <w:jc w:val="center"/>
        <w:rPr>
          <w:sz w:val="18"/>
          <w:szCs w:val="18"/>
        </w:rPr>
      </w:pPr>
      <w:r w:rsidRPr="005942C3">
        <w:rPr>
          <w:sz w:val="18"/>
          <w:szCs w:val="18"/>
        </w:rPr>
        <w:t>П О С Т А Н О В Л Е Н И Е</w:t>
      </w:r>
    </w:p>
    <w:p w:rsidR="005942C3" w:rsidRPr="005942C3" w:rsidRDefault="005942C3" w:rsidP="005942C3">
      <w:pPr>
        <w:pStyle w:val="aa"/>
        <w:ind w:left="42" w:right="141"/>
        <w:jc w:val="center"/>
        <w:rPr>
          <w:sz w:val="18"/>
          <w:szCs w:val="18"/>
        </w:rPr>
      </w:pPr>
      <w:r w:rsidRPr="005942C3">
        <w:rPr>
          <w:sz w:val="18"/>
          <w:szCs w:val="18"/>
        </w:rPr>
        <w:t xml:space="preserve">16.01.2023 </w:t>
      </w:r>
      <w:bookmarkStart w:id="16" w:name="номер3"/>
      <w:bookmarkEnd w:id="16"/>
      <w:r w:rsidRPr="005942C3">
        <w:rPr>
          <w:sz w:val="18"/>
          <w:szCs w:val="18"/>
        </w:rPr>
        <w:t xml:space="preserve">№ </w:t>
      </w:r>
      <w:bookmarkStart w:id="17" w:name="OLE_LINK6"/>
      <w:bookmarkEnd w:id="17"/>
      <w:r w:rsidRPr="005942C3">
        <w:rPr>
          <w:sz w:val="18"/>
          <w:szCs w:val="18"/>
        </w:rPr>
        <w:t>4</w:t>
      </w:r>
    </w:p>
    <w:p w:rsidR="005942C3" w:rsidRPr="005942C3" w:rsidRDefault="005942C3" w:rsidP="005942C3">
      <w:pPr>
        <w:pStyle w:val="aa"/>
        <w:ind w:left="42" w:right="141"/>
        <w:jc w:val="center"/>
        <w:rPr>
          <w:sz w:val="18"/>
          <w:szCs w:val="18"/>
        </w:rPr>
      </w:pPr>
      <w:r w:rsidRPr="005942C3">
        <w:rPr>
          <w:sz w:val="18"/>
          <w:szCs w:val="18"/>
        </w:rPr>
        <w:t xml:space="preserve">с. </w:t>
      </w:r>
      <w:proofErr w:type="spellStart"/>
      <w:r w:rsidRPr="005942C3">
        <w:rPr>
          <w:sz w:val="18"/>
          <w:szCs w:val="18"/>
        </w:rPr>
        <w:t>Марёво</w:t>
      </w:r>
      <w:proofErr w:type="spellEnd"/>
    </w:p>
    <w:p w:rsidR="005942C3" w:rsidRPr="005942C3" w:rsidRDefault="005942C3" w:rsidP="005942C3">
      <w:pPr>
        <w:pStyle w:val="aa"/>
        <w:ind w:left="42" w:right="141"/>
        <w:jc w:val="center"/>
        <w:rPr>
          <w:sz w:val="18"/>
          <w:szCs w:val="18"/>
        </w:rPr>
      </w:pPr>
    </w:p>
    <w:p w:rsidR="005942C3" w:rsidRPr="005942C3" w:rsidRDefault="005942C3" w:rsidP="005942C3">
      <w:pPr>
        <w:pStyle w:val="aa"/>
        <w:ind w:left="42" w:right="141"/>
        <w:jc w:val="center"/>
        <w:rPr>
          <w:sz w:val="18"/>
          <w:szCs w:val="18"/>
        </w:rPr>
      </w:pPr>
      <w:bookmarkStart w:id="18" w:name="OLE_LINK3"/>
      <w:r w:rsidRPr="005942C3">
        <w:rPr>
          <w:b/>
          <w:sz w:val="18"/>
          <w:szCs w:val="18"/>
        </w:rPr>
        <w:t xml:space="preserve">О внесении изменения в Положение о социальном комитете Администрации </w:t>
      </w:r>
      <w:proofErr w:type="spellStart"/>
      <w:proofErr w:type="gramStart"/>
      <w:r w:rsidRPr="005942C3">
        <w:rPr>
          <w:b/>
          <w:sz w:val="18"/>
          <w:szCs w:val="18"/>
        </w:rPr>
        <w:t>Марёвского</w:t>
      </w:r>
      <w:proofErr w:type="spellEnd"/>
      <w:r w:rsidRPr="005942C3">
        <w:rPr>
          <w:b/>
          <w:sz w:val="18"/>
          <w:szCs w:val="18"/>
        </w:rPr>
        <w:t xml:space="preserve">  муниципального</w:t>
      </w:r>
      <w:proofErr w:type="gramEnd"/>
      <w:r w:rsidRPr="005942C3">
        <w:rPr>
          <w:b/>
          <w:sz w:val="18"/>
          <w:szCs w:val="18"/>
        </w:rPr>
        <w:t xml:space="preserve"> округа</w:t>
      </w:r>
    </w:p>
    <w:bookmarkEnd w:id="18"/>
    <w:p w:rsidR="005942C3" w:rsidRPr="005942C3" w:rsidRDefault="005942C3" w:rsidP="005942C3">
      <w:pPr>
        <w:pStyle w:val="aa"/>
        <w:ind w:left="42" w:right="141"/>
        <w:rPr>
          <w:sz w:val="18"/>
          <w:szCs w:val="18"/>
        </w:rPr>
      </w:pPr>
    </w:p>
    <w:p w:rsidR="005942C3" w:rsidRPr="005942C3" w:rsidRDefault="005942C3" w:rsidP="005942C3">
      <w:pPr>
        <w:pStyle w:val="aa"/>
        <w:ind w:left="42" w:right="141" w:firstLine="242"/>
        <w:jc w:val="both"/>
        <w:rPr>
          <w:bCs/>
          <w:sz w:val="18"/>
          <w:szCs w:val="18"/>
        </w:rPr>
      </w:pPr>
      <w:r w:rsidRPr="005942C3">
        <w:rPr>
          <w:sz w:val="18"/>
          <w:szCs w:val="18"/>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решением Думы </w:t>
      </w:r>
      <w:proofErr w:type="spellStart"/>
      <w:r w:rsidRPr="005942C3">
        <w:rPr>
          <w:sz w:val="18"/>
          <w:szCs w:val="18"/>
        </w:rPr>
        <w:t>Марёвского</w:t>
      </w:r>
      <w:proofErr w:type="spellEnd"/>
      <w:r w:rsidRPr="005942C3">
        <w:rPr>
          <w:sz w:val="18"/>
          <w:szCs w:val="18"/>
        </w:rPr>
        <w:t xml:space="preserve"> муниципального округа от 25.11.2020 № 42 «О создании Администрации </w:t>
      </w:r>
      <w:proofErr w:type="spellStart"/>
      <w:r w:rsidRPr="005942C3">
        <w:rPr>
          <w:sz w:val="18"/>
          <w:szCs w:val="18"/>
        </w:rPr>
        <w:t>Марёвского</w:t>
      </w:r>
      <w:proofErr w:type="spellEnd"/>
      <w:r w:rsidRPr="005942C3">
        <w:rPr>
          <w:sz w:val="18"/>
          <w:szCs w:val="18"/>
        </w:rPr>
        <w:t xml:space="preserve"> муниципального округа»,  решением Думы </w:t>
      </w:r>
      <w:proofErr w:type="spellStart"/>
      <w:r w:rsidRPr="005942C3">
        <w:rPr>
          <w:sz w:val="18"/>
          <w:szCs w:val="18"/>
        </w:rPr>
        <w:t>Марёвского</w:t>
      </w:r>
      <w:proofErr w:type="spellEnd"/>
      <w:r w:rsidRPr="005942C3">
        <w:rPr>
          <w:sz w:val="18"/>
          <w:szCs w:val="18"/>
        </w:rPr>
        <w:t xml:space="preserve"> муниципального округа от 21.10.2022  № 217 «</w:t>
      </w:r>
      <w:r w:rsidRPr="005942C3">
        <w:rPr>
          <w:bCs/>
          <w:sz w:val="18"/>
          <w:szCs w:val="18"/>
        </w:rPr>
        <w:t xml:space="preserve">Об утверждении структуры Администрации </w:t>
      </w:r>
      <w:proofErr w:type="spellStart"/>
      <w:r w:rsidRPr="005942C3">
        <w:rPr>
          <w:bCs/>
          <w:sz w:val="18"/>
          <w:szCs w:val="18"/>
        </w:rPr>
        <w:t>Марёвского</w:t>
      </w:r>
      <w:proofErr w:type="spellEnd"/>
      <w:r w:rsidRPr="005942C3">
        <w:rPr>
          <w:bCs/>
          <w:sz w:val="18"/>
          <w:szCs w:val="18"/>
        </w:rPr>
        <w:t xml:space="preserve"> муниципального округа», Администрация </w:t>
      </w:r>
      <w:proofErr w:type="spellStart"/>
      <w:r w:rsidRPr="005942C3">
        <w:rPr>
          <w:bCs/>
          <w:sz w:val="18"/>
          <w:szCs w:val="18"/>
        </w:rPr>
        <w:t>Маревского</w:t>
      </w:r>
      <w:proofErr w:type="spellEnd"/>
      <w:r w:rsidRPr="005942C3">
        <w:rPr>
          <w:bCs/>
          <w:sz w:val="18"/>
          <w:szCs w:val="18"/>
        </w:rPr>
        <w:t xml:space="preserve"> муниципального округа </w:t>
      </w:r>
      <w:r w:rsidRPr="005942C3">
        <w:rPr>
          <w:b/>
          <w:sz w:val="18"/>
          <w:szCs w:val="18"/>
        </w:rPr>
        <w:t>ПОСТАНОВЛЯЕТ</w:t>
      </w:r>
      <w:r w:rsidRPr="005942C3">
        <w:rPr>
          <w:bCs/>
          <w:sz w:val="18"/>
          <w:szCs w:val="18"/>
        </w:rPr>
        <w:t>:</w:t>
      </w:r>
    </w:p>
    <w:p w:rsidR="005942C3" w:rsidRPr="005942C3" w:rsidRDefault="005942C3" w:rsidP="005942C3">
      <w:pPr>
        <w:pStyle w:val="aa"/>
        <w:ind w:left="42" w:right="141" w:firstLine="242"/>
        <w:jc w:val="both"/>
        <w:rPr>
          <w:sz w:val="18"/>
          <w:szCs w:val="18"/>
        </w:rPr>
      </w:pPr>
      <w:r w:rsidRPr="005942C3">
        <w:rPr>
          <w:bCs/>
          <w:sz w:val="18"/>
          <w:szCs w:val="18"/>
        </w:rPr>
        <w:t>1.</w:t>
      </w:r>
      <w:r w:rsidRPr="005942C3">
        <w:rPr>
          <w:b/>
          <w:bCs/>
          <w:sz w:val="18"/>
          <w:szCs w:val="18"/>
        </w:rPr>
        <w:t xml:space="preserve"> </w:t>
      </w:r>
      <w:r w:rsidRPr="005942C3">
        <w:rPr>
          <w:bCs/>
          <w:sz w:val="18"/>
          <w:szCs w:val="18"/>
        </w:rPr>
        <w:t>Внести изменение в</w:t>
      </w:r>
      <w:r w:rsidRPr="005942C3">
        <w:rPr>
          <w:b/>
          <w:bCs/>
          <w:sz w:val="18"/>
          <w:szCs w:val="18"/>
        </w:rPr>
        <w:t xml:space="preserve"> </w:t>
      </w:r>
      <w:r w:rsidRPr="005942C3">
        <w:rPr>
          <w:sz w:val="18"/>
          <w:szCs w:val="18"/>
        </w:rPr>
        <w:t xml:space="preserve">Положение о социальном комитете Администрации </w:t>
      </w:r>
      <w:proofErr w:type="spellStart"/>
      <w:r w:rsidRPr="005942C3">
        <w:rPr>
          <w:sz w:val="18"/>
          <w:szCs w:val="18"/>
        </w:rPr>
        <w:t>Марёвского</w:t>
      </w:r>
      <w:proofErr w:type="spellEnd"/>
      <w:r w:rsidRPr="005942C3">
        <w:rPr>
          <w:sz w:val="18"/>
          <w:szCs w:val="18"/>
        </w:rPr>
        <w:t xml:space="preserve"> муниципального округа, утверждённое постановлением Администрации </w:t>
      </w:r>
      <w:proofErr w:type="spellStart"/>
      <w:r w:rsidRPr="005942C3">
        <w:rPr>
          <w:sz w:val="18"/>
          <w:szCs w:val="18"/>
        </w:rPr>
        <w:t>Маревского</w:t>
      </w:r>
      <w:proofErr w:type="spellEnd"/>
      <w:r w:rsidRPr="005942C3">
        <w:rPr>
          <w:sz w:val="18"/>
          <w:szCs w:val="18"/>
        </w:rPr>
        <w:t xml:space="preserve"> муниципального района от 26.11.2015 года № 338 «О создании социального комитета Администрации </w:t>
      </w:r>
      <w:proofErr w:type="spellStart"/>
      <w:r w:rsidRPr="005942C3">
        <w:rPr>
          <w:sz w:val="18"/>
          <w:szCs w:val="18"/>
        </w:rPr>
        <w:t>Марёвского</w:t>
      </w:r>
      <w:proofErr w:type="spellEnd"/>
      <w:r w:rsidRPr="005942C3">
        <w:rPr>
          <w:sz w:val="18"/>
          <w:szCs w:val="18"/>
        </w:rPr>
        <w:t xml:space="preserve"> муниципального округа», изложив его в прилагаемой редакции.</w:t>
      </w:r>
    </w:p>
    <w:p w:rsidR="005942C3" w:rsidRPr="005942C3" w:rsidRDefault="005942C3" w:rsidP="005942C3">
      <w:pPr>
        <w:pStyle w:val="aa"/>
        <w:ind w:left="42" w:right="141" w:firstLine="242"/>
        <w:jc w:val="both"/>
        <w:rPr>
          <w:bCs/>
          <w:sz w:val="18"/>
          <w:szCs w:val="18"/>
        </w:rPr>
      </w:pPr>
      <w:r w:rsidRPr="005942C3">
        <w:rPr>
          <w:sz w:val="18"/>
          <w:szCs w:val="18"/>
        </w:rPr>
        <w:t>2. Действие постановления распространяется на правоотношения, возникшие с 01 января 2023 года.</w:t>
      </w:r>
    </w:p>
    <w:p w:rsidR="005942C3" w:rsidRPr="005942C3" w:rsidRDefault="005942C3" w:rsidP="005942C3">
      <w:pPr>
        <w:pStyle w:val="aa"/>
        <w:ind w:left="42" w:right="141" w:firstLine="242"/>
        <w:jc w:val="both"/>
        <w:rPr>
          <w:bCs/>
          <w:sz w:val="18"/>
          <w:szCs w:val="18"/>
        </w:rPr>
      </w:pPr>
      <w:r w:rsidRPr="005942C3">
        <w:rPr>
          <w:sz w:val="18"/>
          <w:szCs w:val="18"/>
        </w:rPr>
        <w:t>3. Опубликовать постановление в муниципальной газете «</w:t>
      </w:r>
      <w:proofErr w:type="spellStart"/>
      <w:r w:rsidRPr="005942C3">
        <w:rPr>
          <w:sz w:val="18"/>
          <w:szCs w:val="18"/>
        </w:rPr>
        <w:t>Марёвский</w:t>
      </w:r>
      <w:proofErr w:type="spellEnd"/>
      <w:r w:rsidRPr="005942C3">
        <w:rPr>
          <w:sz w:val="18"/>
          <w:szCs w:val="18"/>
        </w:rPr>
        <w:t xml:space="preserve"> вестник» и разместить на официальном сайте Администрации </w:t>
      </w:r>
      <w:proofErr w:type="spellStart"/>
      <w:r w:rsidRPr="005942C3">
        <w:rPr>
          <w:sz w:val="18"/>
          <w:szCs w:val="18"/>
        </w:rPr>
        <w:t>Марёвского</w:t>
      </w:r>
      <w:proofErr w:type="spellEnd"/>
      <w:r w:rsidRPr="005942C3">
        <w:rPr>
          <w:sz w:val="18"/>
          <w:szCs w:val="18"/>
        </w:rPr>
        <w:t xml:space="preserve"> муниципального округа в информационно-телекоммуникационной сети «Интернет».</w:t>
      </w:r>
    </w:p>
    <w:p w:rsidR="005942C3" w:rsidRPr="005942C3" w:rsidRDefault="005942C3" w:rsidP="005942C3">
      <w:pPr>
        <w:pStyle w:val="aa"/>
        <w:ind w:left="42" w:right="141"/>
        <w:rPr>
          <w:b/>
          <w:sz w:val="18"/>
          <w:szCs w:val="18"/>
        </w:rPr>
      </w:pPr>
    </w:p>
    <w:p w:rsidR="005942C3" w:rsidRPr="005942C3" w:rsidRDefault="005942C3" w:rsidP="005942C3">
      <w:pPr>
        <w:pStyle w:val="aa"/>
        <w:ind w:left="42" w:right="141"/>
        <w:rPr>
          <w:b/>
          <w:sz w:val="18"/>
          <w:szCs w:val="18"/>
        </w:rPr>
      </w:pPr>
      <w:r w:rsidRPr="005942C3">
        <w:rPr>
          <w:b/>
          <w:sz w:val="18"/>
          <w:szCs w:val="18"/>
        </w:rPr>
        <w:t xml:space="preserve">Глава муниципального округа      С.И. </w:t>
      </w:r>
      <w:proofErr w:type="spellStart"/>
      <w:r w:rsidRPr="005942C3">
        <w:rPr>
          <w:b/>
          <w:sz w:val="18"/>
          <w:szCs w:val="18"/>
        </w:rPr>
        <w:t>Горкин</w:t>
      </w:r>
      <w:proofErr w:type="spellEnd"/>
    </w:p>
    <w:p w:rsidR="005942C3" w:rsidRPr="005942C3" w:rsidRDefault="005942C3" w:rsidP="005942C3">
      <w:pPr>
        <w:pStyle w:val="aa"/>
        <w:ind w:left="5954" w:right="141"/>
        <w:jc w:val="center"/>
        <w:rPr>
          <w:sz w:val="18"/>
          <w:szCs w:val="18"/>
        </w:rPr>
      </w:pPr>
    </w:p>
    <w:p w:rsidR="005942C3" w:rsidRPr="005942C3" w:rsidRDefault="005942C3" w:rsidP="005942C3">
      <w:pPr>
        <w:pStyle w:val="aa"/>
        <w:ind w:left="5954"/>
        <w:jc w:val="center"/>
        <w:rPr>
          <w:bCs/>
          <w:sz w:val="18"/>
          <w:szCs w:val="18"/>
        </w:rPr>
      </w:pPr>
      <w:r w:rsidRPr="005942C3">
        <w:rPr>
          <w:bCs/>
          <w:sz w:val="18"/>
          <w:szCs w:val="18"/>
        </w:rPr>
        <w:t>Утверждено</w:t>
      </w:r>
    </w:p>
    <w:p w:rsidR="005942C3" w:rsidRPr="005942C3" w:rsidRDefault="005942C3" w:rsidP="005942C3">
      <w:pPr>
        <w:pStyle w:val="aa"/>
        <w:ind w:left="5954"/>
        <w:jc w:val="center"/>
        <w:rPr>
          <w:bCs/>
          <w:sz w:val="18"/>
          <w:szCs w:val="18"/>
        </w:rPr>
      </w:pPr>
      <w:r w:rsidRPr="005942C3">
        <w:rPr>
          <w:bCs/>
          <w:sz w:val="18"/>
          <w:szCs w:val="18"/>
        </w:rPr>
        <w:t>постановлением Администрации</w:t>
      </w:r>
    </w:p>
    <w:p w:rsidR="005942C3" w:rsidRPr="005942C3" w:rsidRDefault="005942C3" w:rsidP="005942C3">
      <w:pPr>
        <w:pStyle w:val="aa"/>
        <w:ind w:left="5954"/>
        <w:jc w:val="center"/>
        <w:rPr>
          <w:bCs/>
          <w:sz w:val="18"/>
          <w:szCs w:val="18"/>
        </w:rPr>
      </w:pPr>
      <w:r w:rsidRPr="005942C3">
        <w:rPr>
          <w:bCs/>
          <w:sz w:val="18"/>
          <w:szCs w:val="18"/>
        </w:rPr>
        <w:t>муниципального округа</w:t>
      </w:r>
    </w:p>
    <w:p w:rsidR="005942C3" w:rsidRPr="005942C3" w:rsidRDefault="005942C3" w:rsidP="005942C3">
      <w:pPr>
        <w:pStyle w:val="aa"/>
        <w:ind w:left="5954"/>
        <w:jc w:val="center"/>
        <w:rPr>
          <w:sz w:val="18"/>
          <w:szCs w:val="18"/>
        </w:rPr>
      </w:pPr>
      <w:r w:rsidRPr="005942C3">
        <w:rPr>
          <w:bCs/>
          <w:sz w:val="18"/>
          <w:szCs w:val="18"/>
        </w:rPr>
        <w:t xml:space="preserve">от   </w:t>
      </w:r>
      <w:proofErr w:type="gramStart"/>
      <w:r w:rsidRPr="005942C3">
        <w:rPr>
          <w:bCs/>
          <w:sz w:val="18"/>
          <w:szCs w:val="18"/>
        </w:rPr>
        <w:t>16.01.2023  №</w:t>
      </w:r>
      <w:proofErr w:type="gramEnd"/>
      <w:r w:rsidRPr="005942C3">
        <w:rPr>
          <w:bCs/>
          <w:sz w:val="18"/>
          <w:szCs w:val="18"/>
        </w:rPr>
        <w:t xml:space="preserve"> 4</w:t>
      </w:r>
    </w:p>
    <w:p w:rsidR="005942C3" w:rsidRPr="005942C3" w:rsidRDefault="005942C3" w:rsidP="005942C3">
      <w:pPr>
        <w:pStyle w:val="aa"/>
        <w:ind w:left="5954"/>
        <w:jc w:val="center"/>
        <w:rPr>
          <w:bCs/>
          <w:sz w:val="18"/>
          <w:szCs w:val="18"/>
        </w:rPr>
      </w:pPr>
    </w:p>
    <w:p w:rsidR="005942C3" w:rsidRPr="005942C3" w:rsidRDefault="005942C3" w:rsidP="005942C3">
      <w:pPr>
        <w:pStyle w:val="aa"/>
        <w:ind w:left="5954"/>
        <w:jc w:val="center"/>
        <w:rPr>
          <w:bCs/>
          <w:sz w:val="18"/>
          <w:szCs w:val="18"/>
        </w:rPr>
      </w:pPr>
      <w:r w:rsidRPr="005942C3">
        <w:rPr>
          <w:bCs/>
          <w:sz w:val="18"/>
          <w:szCs w:val="18"/>
        </w:rPr>
        <w:t>«Утверждено</w:t>
      </w:r>
    </w:p>
    <w:p w:rsidR="005942C3" w:rsidRPr="005942C3" w:rsidRDefault="005942C3" w:rsidP="005942C3">
      <w:pPr>
        <w:pStyle w:val="aa"/>
        <w:ind w:left="5954"/>
        <w:jc w:val="center"/>
        <w:rPr>
          <w:bCs/>
          <w:sz w:val="18"/>
          <w:szCs w:val="18"/>
        </w:rPr>
      </w:pPr>
      <w:r w:rsidRPr="005942C3">
        <w:rPr>
          <w:bCs/>
          <w:sz w:val="18"/>
          <w:szCs w:val="18"/>
        </w:rPr>
        <w:t>постановлением Администрации</w:t>
      </w:r>
    </w:p>
    <w:p w:rsidR="005942C3" w:rsidRPr="005942C3" w:rsidRDefault="005942C3" w:rsidP="005942C3">
      <w:pPr>
        <w:pStyle w:val="aa"/>
        <w:ind w:left="5954"/>
        <w:jc w:val="center"/>
        <w:rPr>
          <w:bCs/>
          <w:sz w:val="18"/>
          <w:szCs w:val="18"/>
        </w:rPr>
      </w:pPr>
      <w:r w:rsidRPr="005942C3">
        <w:rPr>
          <w:bCs/>
          <w:sz w:val="18"/>
          <w:szCs w:val="18"/>
        </w:rPr>
        <w:t>муниципального района</w:t>
      </w:r>
    </w:p>
    <w:p w:rsidR="005942C3" w:rsidRPr="005942C3" w:rsidRDefault="005942C3" w:rsidP="005942C3">
      <w:pPr>
        <w:pStyle w:val="aa"/>
        <w:ind w:left="5954"/>
        <w:jc w:val="center"/>
        <w:rPr>
          <w:sz w:val="18"/>
          <w:szCs w:val="18"/>
        </w:rPr>
      </w:pPr>
      <w:r w:rsidRPr="005942C3">
        <w:rPr>
          <w:bCs/>
          <w:sz w:val="18"/>
          <w:szCs w:val="18"/>
        </w:rPr>
        <w:t xml:space="preserve">от   </w:t>
      </w:r>
      <w:proofErr w:type="gramStart"/>
      <w:r w:rsidRPr="005942C3">
        <w:rPr>
          <w:bCs/>
          <w:sz w:val="18"/>
          <w:szCs w:val="18"/>
        </w:rPr>
        <w:t>26.11.2015  №</w:t>
      </w:r>
      <w:proofErr w:type="gramEnd"/>
      <w:r w:rsidRPr="005942C3">
        <w:rPr>
          <w:bCs/>
          <w:sz w:val="18"/>
          <w:szCs w:val="18"/>
        </w:rPr>
        <w:t xml:space="preserve"> 338</w:t>
      </w:r>
    </w:p>
    <w:p w:rsidR="005942C3" w:rsidRPr="005942C3" w:rsidRDefault="005942C3" w:rsidP="005942C3">
      <w:pPr>
        <w:pStyle w:val="aa"/>
        <w:ind w:left="5954" w:right="141"/>
        <w:jc w:val="center"/>
        <w:rPr>
          <w:sz w:val="18"/>
          <w:szCs w:val="18"/>
        </w:rPr>
      </w:pPr>
    </w:p>
    <w:p w:rsidR="005942C3" w:rsidRDefault="005942C3" w:rsidP="005942C3">
      <w:pPr>
        <w:pStyle w:val="aa"/>
        <w:ind w:left="42" w:right="141"/>
        <w:jc w:val="center"/>
        <w:rPr>
          <w:b/>
          <w:bCs/>
          <w:sz w:val="18"/>
          <w:szCs w:val="18"/>
        </w:rPr>
      </w:pPr>
      <w:r w:rsidRPr="005942C3">
        <w:rPr>
          <w:b/>
          <w:bCs/>
          <w:sz w:val="18"/>
          <w:szCs w:val="18"/>
        </w:rPr>
        <w:t xml:space="preserve">Положение о социальном комитете Администрации </w:t>
      </w:r>
      <w:proofErr w:type="spellStart"/>
      <w:r w:rsidRPr="005942C3">
        <w:rPr>
          <w:b/>
          <w:bCs/>
          <w:sz w:val="18"/>
          <w:szCs w:val="18"/>
        </w:rPr>
        <w:t>Марёвского</w:t>
      </w:r>
      <w:proofErr w:type="spellEnd"/>
      <w:r w:rsidRPr="005942C3">
        <w:rPr>
          <w:b/>
          <w:bCs/>
          <w:sz w:val="18"/>
          <w:szCs w:val="18"/>
        </w:rPr>
        <w:t xml:space="preserve"> муниципального округа</w:t>
      </w:r>
    </w:p>
    <w:p w:rsidR="005942C3" w:rsidRPr="005942C3" w:rsidRDefault="005942C3" w:rsidP="005942C3">
      <w:pPr>
        <w:pStyle w:val="aa"/>
        <w:ind w:left="42" w:right="141"/>
        <w:jc w:val="center"/>
        <w:rPr>
          <w:sz w:val="18"/>
          <w:szCs w:val="18"/>
        </w:rPr>
      </w:pPr>
    </w:p>
    <w:p w:rsidR="005942C3" w:rsidRPr="005942C3" w:rsidRDefault="005942C3" w:rsidP="005942C3">
      <w:pPr>
        <w:pStyle w:val="aa"/>
        <w:ind w:left="42" w:right="141" w:firstLine="242"/>
        <w:jc w:val="both"/>
        <w:rPr>
          <w:b/>
          <w:bCs/>
          <w:sz w:val="18"/>
          <w:szCs w:val="18"/>
        </w:rPr>
      </w:pPr>
      <w:r w:rsidRPr="005942C3">
        <w:rPr>
          <w:sz w:val="18"/>
          <w:szCs w:val="18"/>
        </w:rPr>
        <w:t xml:space="preserve">Настоящее Положение определяет основные направления деятельности, функции и полномочия социального комитета </w:t>
      </w:r>
      <w:proofErr w:type="gramStart"/>
      <w:r w:rsidRPr="005942C3">
        <w:rPr>
          <w:sz w:val="18"/>
          <w:szCs w:val="18"/>
        </w:rPr>
        <w:t xml:space="preserve">Администрации  </w:t>
      </w:r>
      <w:proofErr w:type="spellStart"/>
      <w:r w:rsidRPr="005942C3">
        <w:rPr>
          <w:sz w:val="18"/>
          <w:szCs w:val="18"/>
        </w:rPr>
        <w:t>Марёвского</w:t>
      </w:r>
      <w:proofErr w:type="spellEnd"/>
      <w:proofErr w:type="gramEnd"/>
      <w:r w:rsidRPr="005942C3">
        <w:rPr>
          <w:sz w:val="18"/>
          <w:szCs w:val="18"/>
        </w:rPr>
        <w:t xml:space="preserve"> муниципального округа (далее Социального комитета).</w:t>
      </w:r>
    </w:p>
    <w:p w:rsidR="005942C3" w:rsidRPr="005942C3" w:rsidRDefault="005942C3" w:rsidP="005942C3">
      <w:pPr>
        <w:pStyle w:val="aa"/>
        <w:ind w:left="42" w:right="141" w:firstLine="242"/>
        <w:jc w:val="both"/>
        <w:rPr>
          <w:sz w:val="18"/>
          <w:szCs w:val="18"/>
        </w:rPr>
      </w:pPr>
      <w:r w:rsidRPr="005942C3">
        <w:rPr>
          <w:b/>
          <w:bCs/>
          <w:sz w:val="18"/>
          <w:szCs w:val="18"/>
        </w:rPr>
        <w:t>1. Общие положения</w:t>
      </w:r>
    </w:p>
    <w:p w:rsidR="005942C3" w:rsidRPr="005942C3" w:rsidRDefault="005942C3" w:rsidP="005942C3">
      <w:pPr>
        <w:pStyle w:val="aa"/>
        <w:ind w:left="42" w:right="141" w:firstLine="242"/>
        <w:jc w:val="both"/>
        <w:rPr>
          <w:sz w:val="18"/>
          <w:szCs w:val="18"/>
        </w:rPr>
      </w:pPr>
      <w:r w:rsidRPr="005942C3">
        <w:rPr>
          <w:sz w:val="18"/>
          <w:szCs w:val="18"/>
        </w:rPr>
        <w:t xml:space="preserve">1.1. Социальный комитет является структурным подразделением Администрации </w:t>
      </w:r>
      <w:proofErr w:type="spellStart"/>
      <w:r w:rsidRPr="005942C3">
        <w:rPr>
          <w:sz w:val="18"/>
          <w:szCs w:val="18"/>
        </w:rPr>
        <w:t>Марёвского</w:t>
      </w:r>
      <w:proofErr w:type="spellEnd"/>
      <w:r w:rsidRPr="005942C3">
        <w:rPr>
          <w:sz w:val="18"/>
          <w:szCs w:val="18"/>
        </w:rPr>
        <w:t xml:space="preserve"> муниципального округа, выполняющим муниципальные функции и реализующим полномочия по решению вопросов местного значения в </w:t>
      </w:r>
      <w:proofErr w:type="gramStart"/>
      <w:r w:rsidRPr="005942C3">
        <w:rPr>
          <w:sz w:val="18"/>
          <w:szCs w:val="18"/>
        </w:rPr>
        <w:t>области  образования</w:t>
      </w:r>
      <w:proofErr w:type="gramEnd"/>
      <w:r w:rsidRPr="005942C3">
        <w:rPr>
          <w:sz w:val="18"/>
          <w:szCs w:val="18"/>
        </w:rPr>
        <w:t xml:space="preserve">, культуры, спорта, организации работы по созданию условий для оказания медицинской помощи населению, а также для исполнения отдельных государственных полномочий, переданных органу местного самоуправления </w:t>
      </w:r>
      <w:proofErr w:type="spellStart"/>
      <w:r w:rsidRPr="005942C3">
        <w:rPr>
          <w:sz w:val="18"/>
          <w:szCs w:val="18"/>
        </w:rPr>
        <w:t>Марёвского</w:t>
      </w:r>
      <w:proofErr w:type="spellEnd"/>
      <w:r w:rsidRPr="005942C3">
        <w:rPr>
          <w:sz w:val="18"/>
          <w:szCs w:val="18"/>
        </w:rPr>
        <w:t xml:space="preserve">  муниципального округа.</w:t>
      </w:r>
    </w:p>
    <w:p w:rsidR="005942C3" w:rsidRPr="005942C3" w:rsidRDefault="005942C3" w:rsidP="005942C3">
      <w:pPr>
        <w:pStyle w:val="aa"/>
        <w:ind w:left="42" w:right="141" w:firstLine="242"/>
        <w:jc w:val="both"/>
        <w:rPr>
          <w:sz w:val="18"/>
          <w:szCs w:val="18"/>
        </w:rPr>
      </w:pPr>
      <w:r w:rsidRPr="005942C3">
        <w:rPr>
          <w:sz w:val="18"/>
          <w:szCs w:val="18"/>
        </w:rPr>
        <w:lastRenderedPageBreak/>
        <w:t xml:space="preserve">Социальный комитет осуществляет переданные федеральные полномочия на государственную регистрацию актов гражданской регистрации на территории </w:t>
      </w:r>
      <w:proofErr w:type="spellStart"/>
      <w:r w:rsidRPr="005942C3">
        <w:rPr>
          <w:sz w:val="18"/>
          <w:szCs w:val="18"/>
        </w:rPr>
        <w:t>Марёвского</w:t>
      </w:r>
      <w:proofErr w:type="spellEnd"/>
      <w:r w:rsidRPr="005942C3">
        <w:rPr>
          <w:sz w:val="18"/>
          <w:szCs w:val="18"/>
        </w:rPr>
        <w:t xml:space="preserve"> </w:t>
      </w:r>
      <w:proofErr w:type="gramStart"/>
      <w:r w:rsidRPr="005942C3">
        <w:rPr>
          <w:sz w:val="18"/>
          <w:szCs w:val="18"/>
        </w:rPr>
        <w:t>муниципального  округа</w:t>
      </w:r>
      <w:proofErr w:type="gramEnd"/>
      <w:r w:rsidRPr="005942C3">
        <w:rPr>
          <w:sz w:val="18"/>
          <w:szCs w:val="18"/>
        </w:rPr>
        <w:t>.</w:t>
      </w:r>
    </w:p>
    <w:p w:rsidR="005942C3" w:rsidRPr="005942C3" w:rsidRDefault="005942C3" w:rsidP="005942C3">
      <w:pPr>
        <w:pStyle w:val="aa"/>
        <w:ind w:left="42" w:right="141" w:firstLine="242"/>
        <w:jc w:val="both"/>
        <w:rPr>
          <w:sz w:val="18"/>
          <w:szCs w:val="18"/>
        </w:rPr>
      </w:pPr>
      <w:r w:rsidRPr="005942C3">
        <w:rPr>
          <w:sz w:val="18"/>
          <w:szCs w:val="18"/>
        </w:rPr>
        <w:t>Социальный комитет является органом опеки и попечительства в отношении несовершеннолетних граждан и совершеннолетних недееспособных или не полностью дееспособных граждан.</w:t>
      </w:r>
    </w:p>
    <w:p w:rsidR="005942C3" w:rsidRPr="005942C3" w:rsidRDefault="005942C3" w:rsidP="005942C3">
      <w:pPr>
        <w:pStyle w:val="aa"/>
        <w:ind w:left="42" w:right="141" w:firstLine="242"/>
        <w:jc w:val="both"/>
        <w:rPr>
          <w:sz w:val="18"/>
          <w:szCs w:val="18"/>
        </w:rPr>
      </w:pPr>
      <w:r w:rsidRPr="005942C3">
        <w:rPr>
          <w:sz w:val="18"/>
          <w:szCs w:val="18"/>
        </w:rPr>
        <w:t xml:space="preserve">1.2. Социальный комитет в своей деятельности подчиняется Главе </w:t>
      </w:r>
      <w:proofErr w:type="spellStart"/>
      <w:r w:rsidRPr="005942C3">
        <w:rPr>
          <w:sz w:val="18"/>
          <w:szCs w:val="18"/>
        </w:rPr>
        <w:t>Марёвского</w:t>
      </w:r>
      <w:proofErr w:type="spellEnd"/>
      <w:r w:rsidRPr="005942C3">
        <w:rPr>
          <w:sz w:val="18"/>
          <w:szCs w:val="18"/>
        </w:rPr>
        <w:t xml:space="preserve"> муниципального округа и несёт перед ним ответственность за выполнение возложенных задач.</w:t>
      </w:r>
    </w:p>
    <w:p w:rsidR="005942C3" w:rsidRPr="005942C3" w:rsidRDefault="005942C3" w:rsidP="005942C3">
      <w:pPr>
        <w:pStyle w:val="aa"/>
        <w:ind w:left="42" w:right="141" w:firstLine="242"/>
        <w:jc w:val="both"/>
        <w:rPr>
          <w:sz w:val="18"/>
          <w:szCs w:val="18"/>
        </w:rPr>
      </w:pPr>
      <w:r w:rsidRPr="005942C3">
        <w:rPr>
          <w:sz w:val="18"/>
          <w:szCs w:val="18"/>
        </w:rPr>
        <w:t xml:space="preserve">1.3. Социальный комитет в своей деятельности руководствуется Конституцией Российской Федерации, федеральными законами, правовыми актами Президента Российской Федерации, областными законами, правовыми актами Правительства Новгородской области, Думы </w:t>
      </w:r>
      <w:proofErr w:type="spellStart"/>
      <w:r w:rsidRPr="005942C3">
        <w:rPr>
          <w:sz w:val="18"/>
          <w:szCs w:val="18"/>
        </w:rPr>
        <w:t>Марёвского</w:t>
      </w:r>
      <w:proofErr w:type="spellEnd"/>
      <w:r w:rsidRPr="005942C3">
        <w:rPr>
          <w:sz w:val="18"/>
          <w:szCs w:val="18"/>
        </w:rPr>
        <w:t xml:space="preserve"> муниципального округа, Администрации </w:t>
      </w:r>
      <w:proofErr w:type="spellStart"/>
      <w:r w:rsidRPr="005942C3">
        <w:rPr>
          <w:sz w:val="18"/>
          <w:szCs w:val="18"/>
        </w:rPr>
        <w:t>Марёвского</w:t>
      </w:r>
      <w:proofErr w:type="spellEnd"/>
      <w:r w:rsidRPr="005942C3">
        <w:rPr>
          <w:sz w:val="18"/>
          <w:szCs w:val="18"/>
        </w:rPr>
        <w:t xml:space="preserve"> муниципального округа, настоящим Положением.</w:t>
      </w:r>
    </w:p>
    <w:p w:rsidR="005942C3" w:rsidRPr="005942C3" w:rsidRDefault="005942C3" w:rsidP="005942C3">
      <w:pPr>
        <w:pStyle w:val="aa"/>
        <w:ind w:left="42" w:right="141" w:firstLine="242"/>
        <w:jc w:val="both"/>
        <w:rPr>
          <w:sz w:val="18"/>
          <w:szCs w:val="18"/>
        </w:rPr>
      </w:pPr>
      <w:r w:rsidRPr="005942C3">
        <w:rPr>
          <w:sz w:val="18"/>
          <w:szCs w:val="18"/>
        </w:rPr>
        <w:t>1.4. Социальный комитет является юридическим лицом, подлежит государственной регистрации, имеет лицевой счёт получателя бюджетных средств, для исполнения переданных полномочий в соответствии с действующим законодательством в отделении Федерального казначейства по Новгородской области, гербовую печать со своим наименованием, штампы, бланки и иные реквизиты, несёт юридические обязанности, является истцом и ответчиком в суде.</w:t>
      </w:r>
    </w:p>
    <w:p w:rsidR="005942C3" w:rsidRPr="005942C3" w:rsidRDefault="005942C3" w:rsidP="005942C3">
      <w:pPr>
        <w:pStyle w:val="aa"/>
        <w:ind w:left="42" w:right="141" w:firstLine="242"/>
        <w:jc w:val="both"/>
        <w:rPr>
          <w:sz w:val="18"/>
          <w:szCs w:val="18"/>
        </w:rPr>
      </w:pPr>
      <w:r w:rsidRPr="005942C3">
        <w:rPr>
          <w:sz w:val="18"/>
          <w:szCs w:val="18"/>
        </w:rPr>
        <w:t xml:space="preserve">1.5. Социальный комитет состоит из следующих отделов: отдел </w:t>
      </w:r>
      <w:proofErr w:type="gramStart"/>
      <w:r w:rsidRPr="005942C3">
        <w:rPr>
          <w:sz w:val="18"/>
          <w:szCs w:val="18"/>
        </w:rPr>
        <w:t>образования,  отдел</w:t>
      </w:r>
      <w:proofErr w:type="gramEnd"/>
      <w:r w:rsidRPr="005942C3">
        <w:rPr>
          <w:sz w:val="18"/>
          <w:szCs w:val="18"/>
        </w:rPr>
        <w:t xml:space="preserve"> культуры и спорта, отдел записи актов гражданского состояния.</w:t>
      </w:r>
    </w:p>
    <w:p w:rsidR="005942C3" w:rsidRPr="005942C3" w:rsidRDefault="005942C3" w:rsidP="005942C3">
      <w:pPr>
        <w:pStyle w:val="aa"/>
        <w:ind w:left="42" w:right="141" w:firstLine="242"/>
        <w:jc w:val="both"/>
        <w:rPr>
          <w:sz w:val="18"/>
          <w:szCs w:val="18"/>
        </w:rPr>
      </w:pPr>
      <w:r w:rsidRPr="005942C3">
        <w:rPr>
          <w:sz w:val="18"/>
          <w:szCs w:val="18"/>
        </w:rPr>
        <w:t xml:space="preserve">Отдел записи актов гражданского состояния </w:t>
      </w:r>
      <w:r w:rsidRPr="005942C3">
        <w:rPr>
          <w:bCs/>
          <w:sz w:val="18"/>
          <w:szCs w:val="18"/>
        </w:rPr>
        <w:t>имеет печать со своим наименованием и изображением Государственного герба Российской Федерации, штампы и бланки установленного образца.</w:t>
      </w:r>
    </w:p>
    <w:p w:rsidR="005942C3" w:rsidRPr="005942C3" w:rsidRDefault="005942C3" w:rsidP="005942C3">
      <w:pPr>
        <w:pStyle w:val="aa"/>
        <w:ind w:left="42" w:right="141" w:firstLine="242"/>
        <w:jc w:val="both"/>
        <w:rPr>
          <w:sz w:val="18"/>
          <w:szCs w:val="18"/>
        </w:rPr>
      </w:pPr>
      <w:r w:rsidRPr="005942C3">
        <w:rPr>
          <w:sz w:val="18"/>
          <w:szCs w:val="18"/>
        </w:rPr>
        <w:t>1.6.  Социальный комитет наделяется в установленном порядке имуществом, принадлежащим ему на праве оперативного управления.  Социальный комитет не вправе отчуждать или иным способом распоряжаться закрепленным за ним имуществом и имуществом, приобретенным за счёт средств, выделенных ему по смете.</w:t>
      </w:r>
    </w:p>
    <w:p w:rsidR="005942C3" w:rsidRPr="005942C3" w:rsidRDefault="005942C3" w:rsidP="005942C3">
      <w:pPr>
        <w:pStyle w:val="aa"/>
        <w:ind w:left="42" w:right="141" w:firstLine="242"/>
        <w:jc w:val="both"/>
        <w:rPr>
          <w:sz w:val="18"/>
          <w:szCs w:val="18"/>
        </w:rPr>
      </w:pPr>
      <w:r w:rsidRPr="005942C3">
        <w:rPr>
          <w:sz w:val="18"/>
          <w:szCs w:val="18"/>
        </w:rPr>
        <w:t xml:space="preserve">1.7. Финансирование деятельности Социального комитета осуществляется за счёт средств субвенции и субсидии из областного бюджета, </w:t>
      </w:r>
      <w:proofErr w:type="gramStart"/>
      <w:r w:rsidRPr="005942C3">
        <w:rPr>
          <w:sz w:val="18"/>
          <w:szCs w:val="18"/>
        </w:rPr>
        <w:t>средств  бюджета</w:t>
      </w:r>
      <w:proofErr w:type="gramEnd"/>
      <w:r w:rsidRPr="005942C3">
        <w:rPr>
          <w:sz w:val="18"/>
          <w:szCs w:val="18"/>
        </w:rPr>
        <w:t xml:space="preserve"> муниципального округа.</w:t>
      </w:r>
    </w:p>
    <w:p w:rsidR="005942C3" w:rsidRPr="005942C3" w:rsidRDefault="005942C3" w:rsidP="005942C3">
      <w:pPr>
        <w:pStyle w:val="aa"/>
        <w:ind w:left="42" w:right="141" w:firstLine="242"/>
        <w:jc w:val="both"/>
        <w:rPr>
          <w:sz w:val="18"/>
          <w:szCs w:val="18"/>
        </w:rPr>
      </w:pPr>
      <w:r w:rsidRPr="005942C3">
        <w:rPr>
          <w:sz w:val="18"/>
          <w:szCs w:val="18"/>
        </w:rPr>
        <w:t xml:space="preserve">1.8. Социальный комитет </w:t>
      </w:r>
      <w:proofErr w:type="gramStart"/>
      <w:r w:rsidRPr="005942C3">
        <w:rPr>
          <w:sz w:val="18"/>
          <w:szCs w:val="18"/>
        </w:rPr>
        <w:t>осуществляет  функции</w:t>
      </w:r>
      <w:proofErr w:type="gramEnd"/>
      <w:r w:rsidRPr="005942C3">
        <w:rPr>
          <w:sz w:val="18"/>
          <w:szCs w:val="18"/>
        </w:rPr>
        <w:t xml:space="preserve">  и  полномочия Учредителя в отношении подведомственных учреждений.</w:t>
      </w:r>
    </w:p>
    <w:p w:rsidR="005942C3" w:rsidRPr="005942C3" w:rsidRDefault="005942C3" w:rsidP="005942C3">
      <w:pPr>
        <w:pStyle w:val="aa"/>
        <w:ind w:left="42" w:right="141" w:firstLine="242"/>
        <w:jc w:val="both"/>
        <w:rPr>
          <w:sz w:val="18"/>
          <w:szCs w:val="18"/>
        </w:rPr>
      </w:pPr>
      <w:r w:rsidRPr="005942C3">
        <w:rPr>
          <w:sz w:val="18"/>
          <w:szCs w:val="18"/>
        </w:rPr>
        <w:t xml:space="preserve">1.9. Социальный комитет осуществляет функции главного распорядителя и получателя средств бюджета </w:t>
      </w:r>
      <w:proofErr w:type="spellStart"/>
      <w:r w:rsidRPr="005942C3">
        <w:rPr>
          <w:sz w:val="18"/>
          <w:szCs w:val="18"/>
        </w:rPr>
        <w:t>Марёвского</w:t>
      </w:r>
      <w:proofErr w:type="spellEnd"/>
      <w:r w:rsidRPr="005942C3">
        <w:rPr>
          <w:sz w:val="18"/>
          <w:szCs w:val="18"/>
        </w:rPr>
        <w:t xml:space="preserve"> муниципального округа, предусмотренных на содержание Социального комитета, подведомственных Социальному комитету муниципальных организаций и учреждений и реализацию возложенных полномочий.</w:t>
      </w:r>
    </w:p>
    <w:p w:rsidR="005942C3" w:rsidRPr="005942C3" w:rsidRDefault="005942C3" w:rsidP="005942C3">
      <w:pPr>
        <w:pStyle w:val="aa"/>
        <w:ind w:left="42" w:right="141" w:firstLine="242"/>
        <w:jc w:val="both"/>
        <w:rPr>
          <w:sz w:val="18"/>
          <w:szCs w:val="18"/>
        </w:rPr>
      </w:pPr>
      <w:r w:rsidRPr="005942C3">
        <w:rPr>
          <w:sz w:val="18"/>
          <w:szCs w:val="18"/>
        </w:rPr>
        <w:t>1.10.  Сокращенное наименование: Социальный комитет.</w:t>
      </w:r>
    </w:p>
    <w:p w:rsidR="005942C3" w:rsidRPr="005942C3" w:rsidRDefault="005942C3" w:rsidP="005942C3">
      <w:pPr>
        <w:pStyle w:val="aa"/>
        <w:ind w:left="42" w:right="141" w:firstLine="242"/>
        <w:jc w:val="both"/>
        <w:rPr>
          <w:b/>
          <w:sz w:val="18"/>
          <w:szCs w:val="18"/>
        </w:rPr>
      </w:pPr>
      <w:r w:rsidRPr="005942C3">
        <w:rPr>
          <w:sz w:val="18"/>
          <w:szCs w:val="18"/>
        </w:rPr>
        <w:t xml:space="preserve">1.11.  Место нахождения Социального комитета: 175350, Новгородская область, </w:t>
      </w:r>
      <w:proofErr w:type="spellStart"/>
      <w:r w:rsidRPr="005942C3">
        <w:rPr>
          <w:sz w:val="18"/>
          <w:szCs w:val="18"/>
        </w:rPr>
        <w:t>Марёвский</w:t>
      </w:r>
      <w:proofErr w:type="spellEnd"/>
      <w:r w:rsidRPr="005942C3">
        <w:rPr>
          <w:sz w:val="18"/>
          <w:szCs w:val="18"/>
        </w:rPr>
        <w:t xml:space="preserve"> район, с. </w:t>
      </w:r>
      <w:proofErr w:type="spellStart"/>
      <w:r w:rsidRPr="005942C3">
        <w:rPr>
          <w:sz w:val="18"/>
          <w:szCs w:val="18"/>
        </w:rPr>
        <w:t>Марёво</w:t>
      </w:r>
      <w:proofErr w:type="spellEnd"/>
      <w:r w:rsidRPr="005942C3">
        <w:rPr>
          <w:sz w:val="18"/>
          <w:szCs w:val="18"/>
        </w:rPr>
        <w:t>, ул. Советов, дом 46.</w:t>
      </w:r>
    </w:p>
    <w:p w:rsidR="005942C3" w:rsidRPr="005942C3" w:rsidRDefault="005942C3" w:rsidP="005942C3">
      <w:pPr>
        <w:pStyle w:val="aa"/>
        <w:ind w:left="42" w:right="141" w:firstLine="242"/>
        <w:jc w:val="both"/>
        <w:rPr>
          <w:sz w:val="18"/>
          <w:szCs w:val="18"/>
        </w:rPr>
      </w:pPr>
      <w:r w:rsidRPr="005942C3">
        <w:rPr>
          <w:b/>
          <w:sz w:val="18"/>
          <w:szCs w:val="18"/>
        </w:rPr>
        <w:t>2. Функции, цели и задачи Социального комитета</w:t>
      </w:r>
    </w:p>
    <w:p w:rsidR="005942C3" w:rsidRPr="005942C3" w:rsidRDefault="005942C3" w:rsidP="005942C3">
      <w:pPr>
        <w:pStyle w:val="aa"/>
        <w:ind w:left="42" w:right="141" w:firstLine="242"/>
        <w:jc w:val="both"/>
        <w:rPr>
          <w:b/>
          <w:sz w:val="18"/>
          <w:szCs w:val="18"/>
        </w:rPr>
      </w:pPr>
      <w:r w:rsidRPr="005942C3">
        <w:rPr>
          <w:sz w:val="18"/>
          <w:szCs w:val="18"/>
        </w:rPr>
        <w:t>2.1. Деятельность Социального комитета направлена на достижение следующих целей и задач:</w:t>
      </w:r>
    </w:p>
    <w:p w:rsidR="005942C3" w:rsidRPr="005942C3" w:rsidRDefault="005942C3" w:rsidP="005942C3">
      <w:pPr>
        <w:pStyle w:val="aa"/>
        <w:ind w:left="42" w:right="141" w:firstLine="242"/>
        <w:jc w:val="both"/>
        <w:rPr>
          <w:b/>
          <w:sz w:val="18"/>
          <w:szCs w:val="18"/>
        </w:rPr>
      </w:pPr>
      <w:r w:rsidRPr="005942C3">
        <w:rPr>
          <w:b/>
          <w:sz w:val="18"/>
          <w:szCs w:val="18"/>
        </w:rPr>
        <w:t>в сфере образования, опеки и попечительства:</w:t>
      </w:r>
    </w:p>
    <w:p w:rsidR="005942C3" w:rsidRPr="005942C3" w:rsidRDefault="005942C3" w:rsidP="005942C3">
      <w:pPr>
        <w:pStyle w:val="aa"/>
        <w:ind w:left="42" w:right="141" w:firstLine="242"/>
        <w:jc w:val="both"/>
        <w:rPr>
          <w:sz w:val="18"/>
          <w:szCs w:val="18"/>
        </w:rPr>
      </w:pPr>
      <w:r w:rsidRPr="005942C3">
        <w:rPr>
          <w:sz w:val="18"/>
          <w:szCs w:val="18"/>
        </w:rPr>
        <w:t>2.1.1. Создание условий для предоставления качественного общего и дополнительного образования.</w:t>
      </w:r>
    </w:p>
    <w:p w:rsidR="005942C3" w:rsidRPr="005942C3" w:rsidRDefault="005942C3" w:rsidP="005942C3">
      <w:pPr>
        <w:pStyle w:val="aa"/>
        <w:ind w:left="42" w:right="141" w:firstLine="242"/>
        <w:jc w:val="both"/>
        <w:rPr>
          <w:sz w:val="18"/>
          <w:szCs w:val="18"/>
        </w:rPr>
      </w:pPr>
      <w:r w:rsidRPr="005942C3">
        <w:rPr>
          <w:sz w:val="18"/>
          <w:szCs w:val="18"/>
        </w:rPr>
        <w:t>2.1.2. Создание условий для раскрытия творческого потенциала детей, подростков и молодёжи.</w:t>
      </w:r>
    </w:p>
    <w:p w:rsidR="005942C3" w:rsidRPr="005942C3" w:rsidRDefault="005942C3" w:rsidP="005942C3">
      <w:pPr>
        <w:pStyle w:val="aa"/>
        <w:ind w:left="42" w:right="141" w:firstLine="242"/>
        <w:jc w:val="both"/>
        <w:rPr>
          <w:sz w:val="18"/>
          <w:szCs w:val="18"/>
        </w:rPr>
      </w:pPr>
      <w:r w:rsidRPr="005942C3">
        <w:rPr>
          <w:sz w:val="18"/>
          <w:szCs w:val="18"/>
        </w:rPr>
        <w:t>2.1.3. Реализация единой государственной политики в сфере установления, осуществления и прекращения опеки и попечительства в отношении несовершеннолетних граждан.</w:t>
      </w:r>
    </w:p>
    <w:p w:rsidR="005942C3" w:rsidRPr="005942C3" w:rsidRDefault="005942C3" w:rsidP="005942C3">
      <w:pPr>
        <w:pStyle w:val="aa"/>
        <w:ind w:left="42" w:right="141" w:firstLine="242"/>
        <w:jc w:val="both"/>
        <w:rPr>
          <w:sz w:val="18"/>
          <w:szCs w:val="18"/>
        </w:rPr>
      </w:pPr>
      <w:r w:rsidRPr="005942C3">
        <w:rPr>
          <w:sz w:val="18"/>
          <w:szCs w:val="18"/>
        </w:rPr>
        <w:t xml:space="preserve">Основными </w:t>
      </w:r>
      <w:proofErr w:type="gramStart"/>
      <w:r w:rsidRPr="005942C3">
        <w:rPr>
          <w:sz w:val="18"/>
          <w:szCs w:val="18"/>
        </w:rPr>
        <w:t>задачами  являются</w:t>
      </w:r>
      <w:proofErr w:type="gramEnd"/>
      <w:r w:rsidRPr="005942C3">
        <w:rPr>
          <w:sz w:val="18"/>
          <w:szCs w:val="18"/>
        </w:rPr>
        <w:t>:</w:t>
      </w:r>
    </w:p>
    <w:p w:rsidR="005942C3" w:rsidRPr="005942C3" w:rsidRDefault="005942C3" w:rsidP="005942C3">
      <w:pPr>
        <w:pStyle w:val="aa"/>
        <w:ind w:left="42" w:right="141" w:firstLine="242"/>
        <w:jc w:val="both"/>
        <w:rPr>
          <w:sz w:val="18"/>
          <w:szCs w:val="18"/>
        </w:rPr>
      </w:pPr>
      <w:r w:rsidRPr="005942C3">
        <w:rPr>
          <w:sz w:val="18"/>
          <w:szCs w:val="18"/>
        </w:rPr>
        <w:t>2.1.4. Обновление содержания и технологий образования;</w:t>
      </w:r>
    </w:p>
    <w:p w:rsidR="005942C3" w:rsidRPr="005942C3" w:rsidRDefault="005942C3" w:rsidP="005942C3">
      <w:pPr>
        <w:pStyle w:val="aa"/>
        <w:ind w:left="42" w:right="141" w:firstLine="242"/>
        <w:jc w:val="both"/>
        <w:rPr>
          <w:sz w:val="18"/>
          <w:szCs w:val="18"/>
        </w:rPr>
      </w:pPr>
      <w:r w:rsidRPr="005942C3">
        <w:rPr>
          <w:sz w:val="18"/>
          <w:szCs w:val="18"/>
        </w:rPr>
        <w:t>2.1.5. Повышение ответственности образовательных организаций за конечный результат образовательной деятельности.</w:t>
      </w:r>
    </w:p>
    <w:p w:rsidR="005942C3" w:rsidRPr="005942C3" w:rsidRDefault="005942C3" w:rsidP="005942C3">
      <w:pPr>
        <w:pStyle w:val="aa"/>
        <w:ind w:left="42" w:right="141" w:firstLine="242"/>
        <w:jc w:val="both"/>
        <w:rPr>
          <w:sz w:val="18"/>
          <w:szCs w:val="18"/>
        </w:rPr>
      </w:pPr>
      <w:r w:rsidRPr="005942C3">
        <w:rPr>
          <w:sz w:val="18"/>
          <w:szCs w:val="18"/>
        </w:rPr>
        <w:t>2.1.6. Развитие общественно-гражданских форм управления в системе образования.</w:t>
      </w:r>
    </w:p>
    <w:p w:rsidR="005942C3" w:rsidRPr="005942C3" w:rsidRDefault="005942C3" w:rsidP="005942C3">
      <w:pPr>
        <w:pStyle w:val="aa"/>
        <w:ind w:left="42" w:right="141" w:firstLine="242"/>
        <w:jc w:val="both"/>
        <w:rPr>
          <w:sz w:val="18"/>
          <w:szCs w:val="18"/>
        </w:rPr>
      </w:pPr>
      <w:r w:rsidRPr="005942C3">
        <w:rPr>
          <w:sz w:val="18"/>
          <w:szCs w:val="18"/>
        </w:rPr>
        <w:t>2.1.7. Содействие обеспечению доступности и качества дошкольного образования.</w:t>
      </w:r>
    </w:p>
    <w:p w:rsidR="005942C3" w:rsidRPr="005942C3" w:rsidRDefault="005942C3" w:rsidP="005942C3">
      <w:pPr>
        <w:pStyle w:val="aa"/>
        <w:ind w:left="42" w:right="141" w:firstLine="242"/>
        <w:jc w:val="both"/>
        <w:rPr>
          <w:sz w:val="18"/>
          <w:szCs w:val="18"/>
        </w:rPr>
      </w:pPr>
      <w:r w:rsidRPr="005942C3">
        <w:rPr>
          <w:sz w:val="18"/>
          <w:szCs w:val="18"/>
        </w:rPr>
        <w:t>2.1.8. Обеспечение доступности качественного образования и условий для социализации детей-сирот и детей, оставшихся без попечения родителей.</w:t>
      </w:r>
    </w:p>
    <w:p w:rsidR="005942C3" w:rsidRPr="005942C3" w:rsidRDefault="005942C3" w:rsidP="005942C3">
      <w:pPr>
        <w:pStyle w:val="aa"/>
        <w:ind w:left="42" w:right="141" w:firstLine="242"/>
        <w:jc w:val="both"/>
        <w:rPr>
          <w:sz w:val="18"/>
          <w:szCs w:val="18"/>
        </w:rPr>
      </w:pPr>
      <w:r w:rsidRPr="005942C3">
        <w:rPr>
          <w:sz w:val="18"/>
          <w:szCs w:val="18"/>
        </w:rPr>
        <w:t>2.1.9. Обеспечение доступности качественного общего и дополнительного образования и условий для социализации детей с ограниченными возможностями здоровья.</w:t>
      </w:r>
    </w:p>
    <w:p w:rsidR="005942C3" w:rsidRPr="005942C3" w:rsidRDefault="005942C3" w:rsidP="005942C3">
      <w:pPr>
        <w:pStyle w:val="aa"/>
        <w:ind w:left="42" w:right="141" w:firstLine="242"/>
        <w:jc w:val="both"/>
        <w:rPr>
          <w:sz w:val="18"/>
          <w:szCs w:val="18"/>
        </w:rPr>
      </w:pPr>
      <w:r w:rsidRPr="005942C3">
        <w:rPr>
          <w:sz w:val="18"/>
          <w:szCs w:val="18"/>
        </w:rPr>
        <w:t>2.1.10. Создание необходимых условий для содержания, воспитания и обучения детей-сирот и детей, оставшихся без попечения родителей, защита их прав и законных интересов.</w:t>
      </w:r>
    </w:p>
    <w:p w:rsidR="005942C3" w:rsidRPr="005942C3" w:rsidRDefault="005942C3" w:rsidP="005942C3">
      <w:pPr>
        <w:pStyle w:val="aa"/>
        <w:ind w:left="42" w:right="141" w:firstLine="242"/>
        <w:jc w:val="both"/>
        <w:rPr>
          <w:sz w:val="18"/>
          <w:szCs w:val="18"/>
        </w:rPr>
      </w:pPr>
      <w:r w:rsidRPr="005942C3">
        <w:rPr>
          <w:sz w:val="18"/>
          <w:szCs w:val="18"/>
        </w:rPr>
        <w:t>2.1.11. Осуществление контроля за деятельностью руководителей   образовательных организаций и требование от них добросовестного выполнения должностных обязанностей, предусмотренных трудовым договором, и обязанностей, предусмотренных законодательством Российской Федерации и уставом учреждения.</w:t>
      </w:r>
    </w:p>
    <w:p w:rsidR="005942C3" w:rsidRPr="005942C3" w:rsidRDefault="005942C3" w:rsidP="005942C3">
      <w:pPr>
        <w:pStyle w:val="aa"/>
        <w:ind w:left="42" w:right="141" w:firstLine="242"/>
        <w:jc w:val="both"/>
        <w:rPr>
          <w:sz w:val="18"/>
          <w:szCs w:val="18"/>
        </w:rPr>
      </w:pPr>
      <w:r w:rsidRPr="005942C3">
        <w:rPr>
          <w:sz w:val="18"/>
          <w:szCs w:val="18"/>
        </w:rPr>
        <w:t xml:space="preserve">2.1.12. Повышение удовлетворенности населения </w:t>
      </w:r>
      <w:proofErr w:type="spellStart"/>
      <w:r w:rsidRPr="005942C3">
        <w:rPr>
          <w:sz w:val="18"/>
          <w:szCs w:val="18"/>
        </w:rPr>
        <w:t>Марёвского</w:t>
      </w:r>
      <w:proofErr w:type="spellEnd"/>
      <w:r w:rsidRPr="005942C3">
        <w:rPr>
          <w:sz w:val="18"/>
          <w:szCs w:val="18"/>
        </w:rPr>
        <w:t xml:space="preserve"> муниципального   округа качеством образования.</w:t>
      </w:r>
    </w:p>
    <w:p w:rsidR="005942C3" w:rsidRPr="005942C3" w:rsidRDefault="005942C3" w:rsidP="005942C3">
      <w:pPr>
        <w:pStyle w:val="aa"/>
        <w:ind w:left="42" w:right="141" w:firstLine="242"/>
        <w:jc w:val="both"/>
        <w:rPr>
          <w:sz w:val="18"/>
          <w:szCs w:val="18"/>
        </w:rPr>
      </w:pPr>
      <w:r w:rsidRPr="005942C3">
        <w:rPr>
          <w:sz w:val="18"/>
          <w:szCs w:val="18"/>
        </w:rPr>
        <w:t xml:space="preserve">2.1.13. Организация работы по установлению, осуществлению и прекращению опеки и попечительства над совершеннолетними недееспособными или не полностью дееспособными </w:t>
      </w:r>
      <w:proofErr w:type="gramStart"/>
      <w:r w:rsidRPr="005942C3">
        <w:rPr>
          <w:sz w:val="18"/>
          <w:szCs w:val="18"/>
        </w:rPr>
        <w:t>гражданами  в</w:t>
      </w:r>
      <w:proofErr w:type="gramEnd"/>
      <w:r w:rsidRPr="005942C3">
        <w:rPr>
          <w:sz w:val="18"/>
          <w:szCs w:val="18"/>
        </w:rPr>
        <w:t xml:space="preserve"> соответствии с Федеральным законом от 24 апреля 2008 года № 48-ФЗ «Об опеке и попечительстве», постановлением Правительства Российской Федерации от 17.11.2010 года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5942C3" w:rsidRPr="005942C3" w:rsidRDefault="005942C3" w:rsidP="005942C3">
      <w:pPr>
        <w:pStyle w:val="aa"/>
        <w:ind w:left="42" w:right="141" w:firstLine="242"/>
        <w:jc w:val="both"/>
        <w:rPr>
          <w:sz w:val="18"/>
          <w:szCs w:val="18"/>
        </w:rPr>
      </w:pPr>
      <w:r w:rsidRPr="005942C3">
        <w:rPr>
          <w:b/>
          <w:sz w:val="18"/>
          <w:szCs w:val="18"/>
        </w:rPr>
        <w:t>в сфере культуры, спорта, организации работы по созданию условий для оказания медицинской помощи населению:</w:t>
      </w:r>
    </w:p>
    <w:p w:rsidR="005942C3" w:rsidRPr="005942C3" w:rsidRDefault="005942C3" w:rsidP="005942C3">
      <w:pPr>
        <w:pStyle w:val="aa"/>
        <w:ind w:left="42" w:right="141" w:firstLine="242"/>
        <w:jc w:val="both"/>
        <w:rPr>
          <w:sz w:val="18"/>
          <w:szCs w:val="18"/>
        </w:rPr>
      </w:pPr>
      <w:r w:rsidRPr="005942C3">
        <w:rPr>
          <w:sz w:val="18"/>
          <w:szCs w:val="18"/>
        </w:rPr>
        <w:t>2.1.14. Совершенствование системы предоставления муниципальных услуг в сфере культуры, дополнительного образования, физической культуры и спорта.</w:t>
      </w:r>
    </w:p>
    <w:p w:rsidR="005942C3" w:rsidRPr="005942C3" w:rsidRDefault="005942C3" w:rsidP="005942C3">
      <w:pPr>
        <w:pStyle w:val="aa"/>
        <w:ind w:left="42" w:right="141" w:firstLine="242"/>
        <w:jc w:val="both"/>
        <w:rPr>
          <w:sz w:val="18"/>
          <w:szCs w:val="18"/>
        </w:rPr>
      </w:pPr>
      <w:r w:rsidRPr="005942C3">
        <w:rPr>
          <w:sz w:val="18"/>
          <w:szCs w:val="18"/>
        </w:rPr>
        <w:t>2.1.15. Развитие библиотечного дела, создание условий для продвижения чтения, увеличения количества пользователей библиотек округа.</w:t>
      </w:r>
    </w:p>
    <w:p w:rsidR="005942C3" w:rsidRPr="005942C3" w:rsidRDefault="005942C3" w:rsidP="005942C3">
      <w:pPr>
        <w:pStyle w:val="aa"/>
        <w:ind w:left="42" w:right="141" w:firstLine="242"/>
        <w:jc w:val="both"/>
        <w:rPr>
          <w:sz w:val="18"/>
          <w:szCs w:val="18"/>
        </w:rPr>
      </w:pPr>
      <w:r w:rsidRPr="005942C3">
        <w:rPr>
          <w:sz w:val="18"/>
          <w:szCs w:val="18"/>
        </w:rPr>
        <w:t>2.1.16. Обеспечение свободы творчества и прав граждан на участие в культурной и общественной жизни округа.</w:t>
      </w:r>
    </w:p>
    <w:p w:rsidR="005942C3" w:rsidRPr="005942C3" w:rsidRDefault="005942C3" w:rsidP="005942C3">
      <w:pPr>
        <w:pStyle w:val="aa"/>
        <w:ind w:left="42" w:right="141" w:firstLine="242"/>
        <w:jc w:val="both"/>
        <w:rPr>
          <w:sz w:val="18"/>
          <w:szCs w:val="18"/>
        </w:rPr>
      </w:pPr>
      <w:r w:rsidRPr="005942C3">
        <w:rPr>
          <w:sz w:val="18"/>
          <w:szCs w:val="18"/>
        </w:rPr>
        <w:t>2.1.17. Создание условий для развития местного традиционного народного художественного творчества на территории муниципального округа.</w:t>
      </w:r>
    </w:p>
    <w:p w:rsidR="005942C3" w:rsidRPr="005942C3" w:rsidRDefault="005942C3" w:rsidP="005942C3">
      <w:pPr>
        <w:pStyle w:val="aa"/>
        <w:ind w:left="42" w:right="141" w:firstLine="242"/>
        <w:jc w:val="both"/>
        <w:rPr>
          <w:sz w:val="18"/>
          <w:szCs w:val="18"/>
        </w:rPr>
      </w:pPr>
      <w:r w:rsidRPr="005942C3">
        <w:rPr>
          <w:sz w:val="18"/>
          <w:szCs w:val="18"/>
        </w:rPr>
        <w:t>2.1.18. Создание условий для совершенствования работы учреждений культуры и спорта муниципального округа.</w:t>
      </w:r>
    </w:p>
    <w:p w:rsidR="005942C3" w:rsidRPr="005942C3" w:rsidRDefault="005942C3" w:rsidP="005942C3">
      <w:pPr>
        <w:pStyle w:val="aa"/>
        <w:ind w:left="42" w:right="141" w:firstLine="242"/>
        <w:jc w:val="both"/>
        <w:rPr>
          <w:sz w:val="18"/>
          <w:szCs w:val="18"/>
        </w:rPr>
      </w:pPr>
      <w:r w:rsidRPr="005942C3">
        <w:rPr>
          <w:sz w:val="18"/>
          <w:szCs w:val="18"/>
        </w:rPr>
        <w:t xml:space="preserve">2.1.19. Увеличение количества посетителей культурно-массовых мероприятий, музейных выставок </w:t>
      </w:r>
      <w:proofErr w:type="gramStart"/>
      <w:r w:rsidRPr="005942C3">
        <w:rPr>
          <w:sz w:val="18"/>
          <w:szCs w:val="18"/>
        </w:rPr>
        <w:t>и  выставок</w:t>
      </w:r>
      <w:proofErr w:type="gramEnd"/>
      <w:r w:rsidRPr="005942C3">
        <w:rPr>
          <w:sz w:val="18"/>
          <w:szCs w:val="18"/>
        </w:rPr>
        <w:t xml:space="preserve"> народного творчества, а также других мероприятий, проводимых подведомственными учреждениями.</w:t>
      </w:r>
    </w:p>
    <w:p w:rsidR="005942C3" w:rsidRPr="005942C3" w:rsidRDefault="005942C3" w:rsidP="005942C3">
      <w:pPr>
        <w:pStyle w:val="aa"/>
        <w:ind w:left="42" w:right="141" w:firstLine="242"/>
        <w:jc w:val="both"/>
        <w:rPr>
          <w:sz w:val="18"/>
          <w:szCs w:val="18"/>
        </w:rPr>
      </w:pPr>
      <w:r w:rsidRPr="005942C3">
        <w:rPr>
          <w:sz w:val="18"/>
          <w:szCs w:val="18"/>
        </w:rPr>
        <w:t>2.1.20. Поддержка учреждений культуры в целях обеспечения равного доступа к культурным ценностям для всех социальных групп.</w:t>
      </w:r>
    </w:p>
    <w:p w:rsidR="005942C3" w:rsidRPr="005942C3" w:rsidRDefault="005942C3" w:rsidP="005942C3">
      <w:pPr>
        <w:pStyle w:val="aa"/>
        <w:ind w:left="42" w:right="141" w:firstLine="242"/>
        <w:jc w:val="both"/>
        <w:rPr>
          <w:sz w:val="18"/>
          <w:szCs w:val="18"/>
        </w:rPr>
      </w:pPr>
      <w:r w:rsidRPr="005942C3">
        <w:rPr>
          <w:sz w:val="18"/>
          <w:szCs w:val="18"/>
        </w:rPr>
        <w:t>2.1.21. Формирование потребностей в занятиях физической культурой и спортом у различных групп населения.</w:t>
      </w:r>
    </w:p>
    <w:p w:rsidR="005942C3" w:rsidRPr="005942C3" w:rsidRDefault="005942C3" w:rsidP="005942C3">
      <w:pPr>
        <w:pStyle w:val="aa"/>
        <w:ind w:left="42" w:right="141" w:firstLine="242"/>
        <w:jc w:val="both"/>
        <w:rPr>
          <w:sz w:val="18"/>
          <w:szCs w:val="18"/>
        </w:rPr>
      </w:pPr>
      <w:r w:rsidRPr="005942C3">
        <w:rPr>
          <w:sz w:val="18"/>
          <w:szCs w:val="18"/>
        </w:rPr>
        <w:t xml:space="preserve">2.1.22. Эффективное использование объектов физической культуры и спорта, находящихся на территории </w:t>
      </w:r>
      <w:proofErr w:type="spellStart"/>
      <w:r w:rsidRPr="005942C3">
        <w:rPr>
          <w:sz w:val="18"/>
          <w:szCs w:val="18"/>
        </w:rPr>
        <w:t>Марёвского</w:t>
      </w:r>
      <w:proofErr w:type="spellEnd"/>
      <w:r w:rsidRPr="005942C3">
        <w:rPr>
          <w:sz w:val="18"/>
          <w:szCs w:val="18"/>
        </w:rPr>
        <w:t xml:space="preserve"> муниципального округа.</w:t>
      </w:r>
    </w:p>
    <w:p w:rsidR="005942C3" w:rsidRPr="005942C3" w:rsidRDefault="005942C3" w:rsidP="005942C3">
      <w:pPr>
        <w:pStyle w:val="aa"/>
        <w:ind w:left="42" w:right="141" w:firstLine="242"/>
        <w:jc w:val="both"/>
        <w:rPr>
          <w:sz w:val="18"/>
          <w:szCs w:val="18"/>
        </w:rPr>
      </w:pPr>
      <w:r w:rsidRPr="005942C3">
        <w:rPr>
          <w:sz w:val="18"/>
          <w:szCs w:val="18"/>
        </w:rPr>
        <w:t xml:space="preserve">2.1.23. Решение вопросов местного значения </w:t>
      </w:r>
      <w:proofErr w:type="spellStart"/>
      <w:r w:rsidRPr="005942C3">
        <w:rPr>
          <w:sz w:val="18"/>
          <w:szCs w:val="18"/>
        </w:rPr>
        <w:t>Марёвского</w:t>
      </w:r>
      <w:proofErr w:type="spellEnd"/>
      <w:r w:rsidRPr="005942C3">
        <w:rPr>
          <w:sz w:val="18"/>
          <w:szCs w:val="18"/>
        </w:rPr>
        <w:t xml:space="preserve"> муниципального округа в сфере культуры и спорта, установленных законами Российской Федерации.</w:t>
      </w:r>
    </w:p>
    <w:p w:rsidR="005942C3" w:rsidRPr="005942C3" w:rsidRDefault="005942C3" w:rsidP="005942C3">
      <w:pPr>
        <w:pStyle w:val="aa"/>
        <w:ind w:left="42" w:right="141" w:firstLine="242"/>
        <w:jc w:val="both"/>
        <w:rPr>
          <w:sz w:val="18"/>
          <w:szCs w:val="18"/>
        </w:rPr>
      </w:pPr>
      <w:r w:rsidRPr="005942C3">
        <w:rPr>
          <w:sz w:val="18"/>
          <w:szCs w:val="18"/>
        </w:rPr>
        <w:t xml:space="preserve">2.1.24.Обеспечение гражданам </w:t>
      </w:r>
      <w:proofErr w:type="spellStart"/>
      <w:r w:rsidRPr="005942C3">
        <w:rPr>
          <w:sz w:val="18"/>
          <w:szCs w:val="18"/>
        </w:rPr>
        <w:t>Марёвского</w:t>
      </w:r>
      <w:proofErr w:type="spellEnd"/>
      <w:r w:rsidRPr="005942C3">
        <w:rPr>
          <w:sz w:val="18"/>
          <w:szCs w:val="18"/>
        </w:rPr>
        <w:t xml:space="preserve"> округа возможности систематически заниматься физической культурой и спортом, вести здоровый образ жизни.</w:t>
      </w:r>
    </w:p>
    <w:p w:rsidR="005942C3" w:rsidRPr="005942C3" w:rsidRDefault="005942C3" w:rsidP="005942C3">
      <w:pPr>
        <w:pStyle w:val="aa"/>
        <w:ind w:left="42" w:right="141" w:firstLine="242"/>
        <w:jc w:val="both"/>
        <w:rPr>
          <w:sz w:val="18"/>
          <w:szCs w:val="18"/>
        </w:rPr>
      </w:pPr>
      <w:r w:rsidRPr="005942C3">
        <w:rPr>
          <w:sz w:val="18"/>
          <w:szCs w:val="18"/>
        </w:rPr>
        <w:lastRenderedPageBreak/>
        <w:t>2.1.25. Обеспечение конкурентоспособности спортсменов округа на областной, российской и международной спортивной арене.</w:t>
      </w:r>
    </w:p>
    <w:p w:rsidR="005942C3" w:rsidRPr="005942C3" w:rsidRDefault="005942C3" w:rsidP="005942C3">
      <w:pPr>
        <w:pStyle w:val="aa"/>
        <w:ind w:left="42" w:right="141" w:firstLine="242"/>
        <w:jc w:val="both"/>
        <w:rPr>
          <w:sz w:val="18"/>
          <w:szCs w:val="18"/>
        </w:rPr>
      </w:pPr>
      <w:r w:rsidRPr="005942C3">
        <w:rPr>
          <w:sz w:val="18"/>
          <w:szCs w:val="18"/>
        </w:rPr>
        <w:t>2.1.26. Повышение эффективности управления развитием отрасли физической культуры и спорта.</w:t>
      </w:r>
    </w:p>
    <w:p w:rsidR="005942C3" w:rsidRPr="005942C3" w:rsidRDefault="005942C3" w:rsidP="005942C3">
      <w:pPr>
        <w:pStyle w:val="aa"/>
        <w:ind w:left="42" w:right="141" w:firstLine="242"/>
        <w:jc w:val="both"/>
        <w:rPr>
          <w:sz w:val="18"/>
          <w:szCs w:val="18"/>
        </w:rPr>
      </w:pPr>
      <w:r w:rsidRPr="005942C3">
        <w:rPr>
          <w:sz w:val="18"/>
          <w:szCs w:val="18"/>
        </w:rPr>
        <w:t>2.1.27. Создание условий для обеспечения жителей населённых пунктов, расположенных на территории муниципального округа, услугами по организации досуга и услугами учреждений культуры и спорта.</w:t>
      </w:r>
    </w:p>
    <w:p w:rsidR="005942C3" w:rsidRPr="005942C3" w:rsidRDefault="005942C3" w:rsidP="005942C3">
      <w:pPr>
        <w:pStyle w:val="aa"/>
        <w:ind w:left="42" w:right="141" w:firstLine="242"/>
        <w:jc w:val="both"/>
        <w:rPr>
          <w:sz w:val="18"/>
          <w:szCs w:val="18"/>
        </w:rPr>
      </w:pPr>
      <w:r w:rsidRPr="005942C3">
        <w:rPr>
          <w:sz w:val="18"/>
          <w:szCs w:val="18"/>
        </w:rPr>
        <w:t>2.1.28. Создание условий для развития местного традиционного народного художественного творчества в поселениях, расположенных на территории муниципального района.</w:t>
      </w:r>
    </w:p>
    <w:p w:rsidR="005942C3" w:rsidRPr="005942C3" w:rsidRDefault="005942C3" w:rsidP="005942C3">
      <w:pPr>
        <w:pStyle w:val="aa"/>
        <w:ind w:left="42" w:right="141" w:firstLine="242"/>
        <w:jc w:val="both"/>
        <w:rPr>
          <w:sz w:val="18"/>
          <w:szCs w:val="18"/>
        </w:rPr>
      </w:pPr>
      <w:r w:rsidRPr="005942C3">
        <w:rPr>
          <w:sz w:val="18"/>
          <w:szCs w:val="18"/>
        </w:rPr>
        <w:t xml:space="preserve">2.1.29. Создание условий для организации предоставления дополнительного образования по направлению культуры и искусства на территории </w:t>
      </w:r>
      <w:proofErr w:type="spellStart"/>
      <w:r w:rsidRPr="005942C3">
        <w:rPr>
          <w:sz w:val="18"/>
          <w:szCs w:val="18"/>
        </w:rPr>
        <w:t>Марёвского</w:t>
      </w:r>
      <w:proofErr w:type="spellEnd"/>
      <w:r w:rsidRPr="005942C3">
        <w:rPr>
          <w:sz w:val="18"/>
          <w:szCs w:val="18"/>
        </w:rPr>
        <w:t xml:space="preserve"> муниципального округа;</w:t>
      </w:r>
    </w:p>
    <w:p w:rsidR="005942C3" w:rsidRPr="005942C3" w:rsidRDefault="005942C3" w:rsidP="005942C3">
      <w:pPr>
        <w:pStyle w:val="aa"/>
        <w:ind w:left="42" w:right="141" w:firstLine="242"/>
        <w:jc w:val="both"/>
        <w:rPr>
          <w:sz w:val="18"/>
          <w:szCs w:val="18"/>
        </w:rPr>
      </w:pPr>
      <w:r w:rsidRPr="005942C3">
        <w:rPr>
          <w:sz w:val="18"/>
          <w:szCs w:val="18"/>
        </w:rPr>
        <w:t xml:space="preserve">2.1.30. Создание условия для организации библиотечного обслуживания населения </w:t>
      </w:r>
      <w:proofErr w:type="spellStart"/>
      <w:r w:rsidRPr="005942C3">
        <w:rPr>
          <w:sz w:val="18"/>
          <w:szCs w:val="18"/>
        </w:rPr>
        <w:t>межпоселенческими</w:t>
      </w:r>
      <w:proofErr w:type="spellEnd"/>
      <w:r w:rsidRPr="005942C3">
        <w:rPr>
          <w:sz w:val="18"/>
          <w:szCs w:val="18"/>
        </w:rPr>
        <w:t xml:space="preserve"> библиотеками, комплектования их библиотечных фондов.</w:t>
      </w:r>
    </w:p>
    <w:p w:rsidR="005942C3" w:rsidRPr="005942C3" w:rsidRDefault="005942C3" w:rsidP="005942C3">
      <w:pPr>
        <w:pStyle w:val="aa"/>
        <w:ind w:left="42" w:right="141" w:firstLine="242"/>
        <w:jc w:val="both"/>
        <w:rPr>
          <w:sz w:val="18"/>
          <w:szCs w:val="18"/>
        </w:rPr>
      </w:pPr>
      <w:r w:rsidRPr="005942C3">
        <w:rPr>
          <w:sz w:val="18"/>
          <w:szCs w:val="18"/>
        </w:rPr>
        <w:t>2.1.31. Обеспечение реализации прав граждан на библиотечное обслуживание.</w:t>
      </w:r>
    </w:p>
    <w:p w:rsidR="005942C3" w:rsidRPr="005942C3" w:rsidRDefault="005942C3" w:rsidP="005942C3">
      <w:pPr>
        <w:pStyle w:val="aa"/>
        <w:ind w:left="42" w:right="141" w:firstLine="242"/>
        <w:jc w:val="both"/>
        <w:rPr>
          <w:sz w:val="18"/>
          <w:szCs w:val="18"/>
        </w:rPr>
      </w:pPr>
      <w:r w:rsidRPr="005942C3">
        <w:rPr>
          <w:sz w:val="18"/>
          <w:szCs w:val="18"/>
        </w:rPr>
        <w:t>2.1.32. Создание условий для развития на территории муниципального округа физической культуры и массового спорта.</w:t>
      </w:r>
    </w:p>
    <w:p w:rsidR="005942C3" w:rsidRPr="005942C3" w:rsidRDefault="005942C3" w:rsidP="005942C3">
      <w:pPr>
        <w:pStyle w:val="aa"/>
        <w:ind w:left="42" w:right="141" w:firstLine="242"/>
        <w:jc w:val="both"/>
        <w:rPr>
          <w:sz w:val="18"/>
          <w:szCs w:val="18"/>
          <w:lang w:val="x-none"/>
        </w:rPr>
      </w:pPr>
      <w:r w:rsidRPr="005942C3">
        <w:rPr>
          <w:sz w:val="18"/>
          <w:szCs w:val="18"/>
          <w:lang w:val="x-none"/>
        </w:rPr>
        <w:t>2.1.</w:t>
      </w:r>
      <w:r w:rsidRPr="005942C3">
        <w:rPr>
          <w:sz w:val="18"/>
          <w:szCs w:val="18"/>
        </w:rPr>
        <w:t>33</w:t>
      </w:r>
      <w:r w:rsidRPr="005942C3">
        <w:rPr>
          <w:sz w:val="18"/>
          <w:szCs w:val="18"/>
          <w:lang w:val="x-none"/>
        </w:rPr>
        <w:t>. Создание условий для организации и проведения муниципальных официальных физкультурных, спортивных, а также организации физкультурно-спортивной работы по месту жительства граждан</w:t>
      </w:r>
      <w:r w:rsidRPr="005942C3">
        <w:rPr>
          <w:sz w:val="18"/>
          <w:szCs w:val="18"/>
        </w:rPr>
        <w:t>.</w:t>
      </w:r>
    </w:p>
    <w:p w:rsidR="005942C3" w:rsidRPr="005942C3" w:rsidRDefault="005942C3" w:rsidP="005942C3">
      <w:pPr>
        <w:pStyle w:val="aa"/>
        <w:ind w:left="42" w:right="141" w:firstLine="242"/>
        <w:jc w:val="both"/>
        <w:rPr>
          <w:sz w:val="18"/>
          <w:szCs w:val="18"/>
        </w:rPr>
      </w:pPr>
      <w:r w:rsidRPr="005942C3">
        <w:rPr>
          <w:sz w:val="18"/>
          <w:szCs w:val="18"/>
        </w:rPr>
        <w:t xml:space="preserve">2.1.34. Осуществление иных, установленных в соответствии с законодательством Российской Федерации, Новгородской области и Уставом </w:t>
      </w:r>
      <w:proofErr w:type="spellStart"/>
      <w:r w:rsidRPr="005942C3">
        <w:rPr>
          <w:sz w:val="18"/>
          <w:szCs w:val="18"/>
        </w:rPr>
        <w:t>Марёвского</w:t>
      </w:r>
      <w:proofErr w:type="spellEnd"/>
      <w:r w:rsidRPr="005942C3">
        <w:rPr>
          <w:sz w:val="18"/>
          <w:szCs w:val="18"/>
        </w:rPr>
        <w:t xml:space="preserve"> муниципального округа, полномочий.</w:t>
      </w:r>
    </w:p>
    <w:p w:rsidR="005942C3" w:rsidRPr="005942C3" w:rsidRDefault="005942C3" w:rsidP="005942C3">
      <w:pPr>
        <w:pStyle w:val="aa"/>
        <w:ind w:left="42" w:right="141" w:firstLine="242"/>
        <w:jc w:val="both"/>
        <w:rPr>
          <w:sz w:val="18"/>
          <w:szCs w:val="18"/>
        </w:rPr>
      </w:pPr>
      <w:r w:rsidRPr="005942C3">
        <w:rPr>
          <w:sz w:val="18"/>
          <w:szCs w:val="18"/>
        </w:rPr>
        <w:t>2.1.35. Развитие физической культуры и массового спорта на территории округа.</w:t>
      </w:r>
    </w:p>
    <w:p w:rsidR="005942C3" w:rsidRPr="005942C3" w:rsidRDefault="005942C3" w:rsidP="005942C3">
      <w:pPr>
        <w:pStyle w:val="aa"/>
        <w:ind w:left="42" w:right="141" w:firstLine="242"/>
        <w:jc w:val="both"/>
        <w:rPr>
          <w:sz w:val="18"/>
          <w:szCs w:val="18"/>
        </w:rPr>
      </w:pPr>
      <w:r w:rsidRPr="005942C3">
        <w:rPr>
          <w:sz w:val="18"/>
          <w:szCs w:val="18"/>
        </w:rPr>
        <w:t>2.1.36. Развитие инфраструктуры отрасли физической культуры и спорта.</w:t>
      </w:r>
    </w:p>
    <w:p w:rsidR="005942C3" w:rsidRPr="005942C3" w:rsidRDefault="005942C3" w:rsidP="005942C3">
      <w:pPr>
        <w:pStyle w:val="aa"/>
        <w:ind w:left="42" w:right="141" w:firstLine="242"/>
        <w:jc w:val="both"/>
        <w:rPr>
          <w:sz w:val="18"/>
          <w:szCs w:val="18"/>
        </w:rPr>
      </w:pPr>
      <w:r w:rsidRPr="005942C3">
        <w:rPr>
          <w:sz w:val="18"/>
          <w:szCs w:val="18"/>
        </w:rPr>
        <w:t xml:space="preserve">2.1.37. Развитие спорта высших достижений и системы подготовки спортивного резерва на территории </w:t>
      </w:r>
      <w:proofErr w:type="spellStart"/>
      <w:r w:rsidRPr="005942C3">
        <w:rPr>
          <w:sz w:val="18"/>
          <w:szCs w:val="18"/>
        </w:rPr>
        <w:t>Марёвского</w:t>
      </w:r>
      <w:proofErr w:type="spellEnd"/>
      <w:r w:rsidRPr="005942C3">
        <w:rPr>
          <w:sz w:val="18"/>
          <w:szCs w:val="18"/>
        </w:rPr>
        <w:t xml:space="preserve"> муниципального округа.</w:t>
      </w:r>
    </w:p>
    <w:p w:rsidR="005942C3" w:rsidRPr="005942C3" w:rsidRDefault="005942C3" w:rsidP="005942C3">
      <w:pPr>
        <w:pStyle w:val="aa"/>
        <w:ind w:left="42" w:right="141" w:firstLine="242"/>
        <w:jc w:val="both"/>
        <w:rPr>
          <w:sz w:val="18"/>
          <w:szCs w:val="18"/>
        </w:rPr>
      </w:pPr>
      <w:r w:rsidRPr="005942C3">
        <w:rPr>
          <w:sz w:val="18"/>
          <w:szCs w:val="18"/>
        </w:rPr>
        <w:t>2.1.38.  Развитие отрасли физической культуры и спорта.</w:t>
      </w:r>
    </w:p>
    <w:p w:rsidR="005942C3" w:rsidRPr="005942C3" w:rsidRDefault="005942C3" w:rsidP="005942C3">
      <w:pPr>
        <w:pStyle w:val="aa"/>
        <w:ind w:left="42" w:right="141" w:firstLine="242"/>
        <w:jc w:val="both"/>
        <w:rPr>
          <w:sz w:val="18"/>
          <w:szCs w:val="18"/>
        </w:rPr>
      </w:pPr>
      <w:r w:rsidRPr="005942C3">
        <w:rPr>
          <w:sz w:val="18"/>
          <w:szCs w:val="18"/>
        </w:rPr>
        <w:t>2.1.39.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округа.</w:t>
      </w:r>
    </w:p>
    <w:p w:rsidR="005942C3" w:rsidRPr="005942C3" w:rsidRDefault="005942C3" w:rsidP="005942C3">
      <w:pPr>
        <w:pStyle w:val="aa"/>
        <w:ind w:left="42" w:right="141" w:firstLine="242"/>
        <w:jc w:val="both"/>
        <w:rPr>
          <w:sz w:val="18"/>
          <w:szCs w:val="18"/>
        </w:rPr>
      </w:pPr>
      <w:r w:rsidRPr="005942C3">
        <w:rPr>
          <w:sz w:val="18"/>
          <w:szCs w:val="18"/>
        </w:rPr>
        <w:t>2.1.40.</w:t>
      </w:r>
      <w:r w:rsidRPr="005942C3">
        <w:rPr>
          <w:b/>
          <w:sz w:val="18"/>
          <w:szCs w:val="18"/>
        </w:rPr>
        <w:t xml:space="preserve"> </w:t>
      </w:r>
      <w:r w:rsidRPr="005942C3">
        <w:rPr>
          <w:sz w:val="18"/>
          <w:szCs w:val="18"/>
        </w:rPr>
        <w:t>Организация работы по созданию условий для оказания медицинской помощи населению.</w:t>
      </w:r>
    </w:p>
    <w:p w:rsidR="005942C3" w:rsidRPr="005942C3" w:rsidRDefault="005942C3" w:rsidP="005942C3">
      <w:pPr>
        <w:pStyle w:val="aa"/>
        <w:ind w:left="42" w:right="141" w:firstLine="242"/>
        <w:jc w:val="both"/>
        <w:rPr>
          <w:sz w:val="18"/>
          <w:szCs w:val="18"/>
        </w:rPr>
      </w:pPr>
      <w:r w:rsidRPr="005942C3">
        <w:rPr>
          <w:b/>
          <w:sz w:val="18"/>
          <w:szCs w:val="18"/>
        </w:rPr>
        <w:t>в сфере государственной регистрации актов гражданского состояния:</w:t>
      </w:r>
    </w:p>
    <w:p w:rsidR="005942C3" w:rsidRPr="005942C3" w:rsidRDefault="005942C3" w:rsidP="005942C3">
      <w:pPr>
        <w:pStyle w:val="aa"/>
        <w:ind w:left="42" w:right="141" w:firstLine="242"/>
        <w:jc w:val="both"/>
        <w:rPr>
          <w:sz w:val="18"/>
          <w:szCs w:val="18"/>
        </w:rPr>
      </w:pPr>
      <w:r w:rsidRPr="005942C3">
        <w:rPr>
          <w:sz w:val="18"/>
          <w:szCs w:val="18"/>
        </w:rPr>
        <w:t xml:space="preserve">2.1.41. Реализация государственной политики в сфере государственной регистрации актов гражданского состояния на территории </w:t>
      </w:r>
      <w:proofErr w:type="spellStart"/>
      <w:r w:rsidRPr="005942C3">
        <w:rPr>
          <w:sz w:val="18"/>
          <w:szCs w:val="18"/>
        </w:rPr>
        <w:t>Марёвского</w:t>
      </w:r>
      <w:proofErr w:type="spellEnd"/>
      <w:r w:rsidRPr="005942C3">
        <w:rPr>
          <w:sz w:val="18"/>
          <w:szCs w:val="18"/>
        </w:rPr>
        <w:t xml:space="preserve"> округа.</w:t>
      </w:r>
    </w:p>
    <w:p w:rsidR="005942C3" w:rsidRPr="005942C3" w:rsidRDefault="005942C3" w:rsidP="005942C3">
      <w:pPr>
        <w:pStyle w:val="aa"/>
        <w:ind w:left="42" w:right="141" w:firstLine="242"/>
        <w:jc w:val="both"/>
        <w:rPr>
          <w:sz w:val="18"/>
          <w:szCs w:val="18"/>
        </w:rPr>
      </w:pPr>
      <w:r w:rsidRPr="005942C3">
        <w:rPr>
          <w:sz w:val="18"/>
          <w:szCs w:val="18"/>
        </w:rPr>
        <w:t>2.1.42. Обеспечение прав и законных интересов граждан и государства в сфере государственной регистрации актов гражданского состояния.</w:t>
      </w:r>
    </w:p>
    <w:p w:rsidR="005942C3" w:rsidRPr="005942C3" w:rsidRDefault="005942C3" w:rsidP="005942C3">
      <w:pPr>
        <w:pStyle w:val="aa"/>
        <w:ind w:left="42" w:right="141" w:firstLine="242"/>
        <w:jc w:val="both"/>
        <w:rPr>
          <w:sz w:val="18"/>
          <w:szCs w:val="18"/>
        </w:rPr>
      </w:pPr>
      <w:r w:rsidRPr="005942C3">
        <w:rPr>
          <w:sz w:val="18"/>
          <w:szCs w:val="18"/>
        </w:rPr>
        <w:t xml:space="preserve">2.2.43. Осуществление переданных федеральных полномочий на государственную регистрацию актов гражданской регистрации на территории </w:t>
      </w:r>
      <w:proofErr w:type="spellStart"/>
      <w:r w:rsidRPr="005942C3">
        <w:rPr>
          <w:sz w:val="18"/>
          <w:szCs w:val="18"/>
        </w:rPr>
        <w:t>Марёвского</w:t>
      </w:r>
      <w:proofErr w:type="spellEnd"/>
      <w:r w:rsidRPr="005942C3">
        <w:rPr>
          <w:sz w:val="18"/>
          <w:szCs w:val="18"/>
        </w:rPr>
        <w:t xml:space="preserve"> округа.</w:t>
      </w:r>
    </w:p>
    <w:p w:rsidR="005942C3" w:rsidRPr="005942C3" w:rsidRDefault="005942C3" w:rsidP="005942C3">
      <w:pPr>
        <w:pStyle w:val="aa"/>
        <w:ind w:left="42" w:right="141" w:firstLine="242"/>
        <w:jc w:val="both"/>
        <w:rPr>
          <w:sz w:val="18"/>
          <w:szCs w:val="18"/>
        </w:rPr>
      </w:pPr>
      <w:r w:rsidRPr="005942C3">
        <w:rPr>
          <w:sz w:val="18"/>
          <w:szCs w:val="18"/>
        </w:rPr>
        <w:t xml:space="preserve">2.2.44. Формирование книг государственной регистрации актов гражданского состояния (актовых книг), архивного фонда записей актов гражданского состояния </w:t>
      </w:r>
      <w:proofErr w:type="spellStart"/>
      <w:r w:rsidRPr="005942C3">
        <w:rPr>
          <w:sz w:val="18"/>
          <w:szCs w:val="18"/>
        </w:rPr>
        <w:t>Марёвского</w:t>
      </w:r>
      <w:proofErr w:type="spellEnd"/>
      <w:r w:rsidRPr="005942C3">
        <w:rPr>
          <w:sz w:val="18"/>
          <w:szCs w:val="18"/>
        </w:rPr>
        <w:t xml:space="preserve"> округа и создание условий для его хранения.</w:t>
      </w:r>
    </w:p>
    <w:p w:rsidR="005942C3" w:rsidRPr="005942C3" w:rsidRDefault="005942C3" w:rsidP="005942C3">
      <w:pPr>
        <w:pStyle w:val="aa"/>
        <w:ind w:left="42" w:right="141" w:firstLine="242"/>
        <w:jc w:val="both"/>
        <w:rPr>
          <w:sz w:val="18"/>
          <w:szCs w:val="18"/>
        </w:rPr>
      </w:pPr>
      <w:r w:rsidRPr="005942C3">
        <w:rPr>
          <w:b/>
          <w:bCs/>
          <w:sz w:val="18"/>
          <w:szCs w:val="18"/>
        </w:rPr>
        <w:t>3. Полномочия Социального комитета</w:t>
      </w:r>
    </w:p>
    <w:p w:rsidR="005942C3" w:rsidRPr="005942C3" w:rsidRDefault="005942C3" w:rsidP="005942C3">
      <w:pPr>
        <w:pStyle w:val="aa"/>
        <w:ind w:left="42" w:right="141" w:firstLine="242"/>
        <w:jc w:val="both"/>
        <w:rPr>
          <w:b/>
          <w:bCs/>
          <w:sz w:val="18"/>
          <w:szCs w:val="18"/>
        </w:rPr>
      </w:pPr>
      <w:r w:rsidRPr="005942C3">
        <w:rPr>
          <w:sz w:val="18"/>
          <w:szCs w:val="18"/>
        </w:rPr>
        <w:t>Социальный комитет в соответствии с возложенными на него целями и задачами осуществляет следующие полномочия:</w:t>
      </w:r>
    </w:p>
    <w:p w:rsidR="005942C3" w:rsidRPr="005942C3" w:rsidRDefault="005942C3" w:rsidP="005942C3">
      <w:pPr>
        <w:pStyle w:val="aa"/>
        <w:ind w:left="42" w:right="141" w:firstLine="242"/>
        <w:jc w:val="both"/>
        <w:rPr>
          <w:sz w:val="18"/>
          <w:szCs w:val="18"/>
        </w:rPr>
      </w:pPr>
      <w:r w:rsidRPr="005942C3">
        <w:rPr>
          <w:b/>
          <w:bCs/>
          <w:sz w:val="18"/>
          <w:szCs w:val="18"/>
        </w:rPr>
        <w:t>в сфере образования, опеки и попечительства:</w:t>
      </w:r>
    </w:p>
    <w:p w:rsidR="005942C3" w:rsidRPr="005942C3" w:rsidRDefault="005942C3" w:rsidP="005942C3">
      <w:pPr>
        <w:pStyle w:val="aa"/>
        <w:ind w:left="42" w:right="141" w:firstLine="242"/>
        <w:jc w:val="both"/>
        <w:rPr>
          <w:sz w:val="18"/>
          <w:szCs w:val="18"/>
        </w:rPr>
      </w:pPr>
      <w:r w:rsidRPr="005942C3">
        <w:rPr>
          <w:sz w:val="18"/>
          <w:szCs w:val="18"/>
        </w:rPr>
        <w:t>3.1.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5942C3" w:rsidRPr="005942C3" w:rsidRDefault="005942C3" w:rsidP="005942C3">
      <w:pPr>
        <w:pStyle w:val="aa"/>
        <w:ind w:left="42" w:right="141" w:firstLine="242"/>
        <w:jc w:val="both"/>
        <w:rPr>
          <w:sz w:val="18"/>
          <w:szCs w:val="18"/>
        </w:rPr>
      </w:pPr>
      <w:r w:rsidRPr="005942C3">
        <w:rPr>
          <w:sz w:val="18"/>
          <w:szCs w:val="18"/>
        </w:rPr>
        <w:t>3.2.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942C3" w:rsidRPr="005942C3" w:rsidRDefault="005942C3" w:rsidP="005942C3">
      <w:pPr>
        <w:pStyle w:val="aa"/>
        <w:ind w:left="42" w:right="141" w:firstLine="242"/>
        <w:jc w:val="both"/>
        <w:rPr>
          <w:sz w:val="18"/>
          <w:szCs w:val="18"/>
        </w:rPr>
      </w:pPr>
      <w:r w:rsidRPr="005942C3">
        <w:rPr>
          <w:sz w:val="18"/>
          <w:szCs w:val="18"/>
        </w:rPr>
        <w:t>3.3. Создание условий для осуществления присмотра и ухода за детьми, содержания детей в муниципальных образовательных организациях.</w:t>
      </w:r>
    </w:p>
    <w:p w:rsidR="005942C3" w:rsidRPr="005942C3" w:rsidRDefault="005942C3" w:rsidP="005942C3">
      <w:pPr>
        <w:pStyle w:val="aa"/>
        <w:ind w:left="42" w:right="141" w:firstLine="242"/>
        <w:jc w:val="both"/>
        <w:rPr>
          <w:sz w:val="18"/>
          <w:szCs w:val="18"/>
        </w:rPr>
      </w:pPr>
      <w:r w:rsidRPr="005942C3">
        <w:rPr>
          <w:sz w:val="18"/>
          <w:szCs w:val="18"/>
        </w:rPr>
        <w:t>3.4. Учёт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округа.</w:t>
      </w:r>
    </w:p>
    <w:p w:rsidR="005942C3" w:rsidRPr="005942C3" w:rsidRDefault="005942C3" w:rsidP="005942C3">
      <w:pPr>
        <w:pStyle w:val="aa"/>
        <w:ind w:left="42" w:right="141" w:firstLine="242"/>
        <w:jc w:val="both"/>
        <w:rPr>
          <w:sz w:val="18"/>
          <w:szCs w:val="18"/>
        </w:rPr>
      </w:pPr>
      <w:r w:rsidRPr="005942C3">
        <w:rPr>
          <w:sz w:val="18"/>
          <w:szCs w:val="18"/>
        </w:rPr>
        <w:t>3.5. Организация отдыха и занятости детей и подростков в каникулярное время.</w:t>
      </w:r>
    </w:p>
    <w:p w:rsidR="005942C3" w:rsidRPr="005942C3" w:rsidRDefault="005942C3" w:rsidP="005942C3">
      <w:pPr>
        <w:pStyle w:val="aa"/>
        <w:ind w:left="42" w:right="141" w:firstLine="242"/>
        <w:jc w:val="both"/>
        <w:rPr>
          <w:sz w:val="18"/>
          <w:szCs w:val="18"/>
        </w:rPr>
      </w:pPr>
      <w:r w:rsidRPr="005942C3">
        <w:rPr>
          <w:sz w:val="18"/>
          <w:szCs w:val="18"/>
        </w:rPr>
        <w:t>3.6. Проведение аттестации руководителей подведомственных образовательных организаций с целью оценки уровня их квалификации и соответствия занимаемой должности.</w:t>
      </w:r>
    </w:p>
    <w:p w:rsidR="005942C3" w:rsidRPr="005942C3" w:rsidRDefault="005942C3" w:rsidP="005942C3">
      <w:pPr>
        <w:pStyle w:val="aa"/>
        <w:ind w:left="42" w:right="141" w:firstLine="242"/>
        <w:jc w:val="both"/>
        <w:rPr>
          <w:sz w:val="18"/>
          <w:szCs w:val="18"/>
        </w:rPr>
      </w:pPr>
      <w:r w:rsidRPr="005942C3">
        <w:rPr>
          <w:sz w:val="18"/>
          <w:szCs w:val="18"/>
        </w:rPr>
        <w:t>3.7. Обеспечение содержания зданий и сооружений подведомственных учреждений, обустройство прилегающих к ним территорий.</w:t>
      </w:r>
    </w:p>
    <w:p w:rsidR="005942C3" w:rsidRPr="005942C3" w:rsidRDefault="005942C3" w:rsidP="005942C3">
      <w:pPr>
        <w:pStyle w:val="aa"/>
        <w:ind w:left="42" w:right="141" w:firstLine="242"/>
        <w:jc w:val="both"/>
        <w:rPr>
          <w:sz w:val="18"/>
          <w:szCs w:val="18"/>
        </w:rPr>
      </w:pPr>
      <w:r w:rsidRPr="005942C3">
        <w:rPr>
          <w:sz w:val="18"/>
          <w:szCs w:val="18"/>
        </w:rPr>
        <w:t>3.8.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5942C3" w:rsidRPr="005942C3" w:rsidRDefault="005942C3" w:rsidP="005942C3">
      <w:pPr>
        <w:pStyle w:val="aa"/>
        <w:ind w:left="42" w:right="141" w:firstLine="242"/>
        <w:jc w:val="both"/>
        <w:rPr>
          <w:b/>
          <w:sz w:val="18"/>
          <w:szCs w:val="18"/>
        </w:rPr>
      </w:pPr>
      <w:r w:rsidRPr="005942C3">
        <w:rPr>
          <w:sz w:val="18"/>
          <w:szCs w:val="18"/>
        </w:rPr>
        <w:t>3.9. Исполнение отдельных государственных полномочий, которыми наделены органы местного самоуправления муниципального округа:</w:t>
      </w:r>
    </w:p>
    <w:p w:rsidR="005942C3" w:rsidRPr="005942C3" w:rsidRDefault="005942C3" w:rsidP="005942C3">
      <w:pPr>
        <w:pStyle w:val="aa"/>
        <w:ind w:left="42" w:right="141" w:firstLine="242"/>
        <w:jc w:val="both"/>
        <w:rPr>
          <w:sz w:val="18"/>
          <w:szCs w:val="18"/>
        </w:rPr>
      </w:pPr>
      <w:r w:rsidRPr="005942C3">
        <w:rPr>
          <w:sz w:val="18"/>
          <w:szCs w:val="18"/>
        </w:rPr>
        <w:t>в соответствии с областным законом от 23.12.2008 №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и по оказанию мер социальной поддержки»:</w:t>
      </w:r>
    </w:p>
    <w:p w:rsidR="005942C3" w:rsidRPr="005942C3" w:rsidRDefault="005942C3" w:rsidP="005942C3">
      <w:pPr>
        <w:pStyle w:val="aa"/>
        <w:ind w:left="42" w:right="141" w:firstLine="242"/>
        <w:jc w:val="both"/>
        <w:rPr>
          <w:sz w:val="18"/>
          <w:szCs w:val="18"/>
        </w:rPr>
      </w:pPr>
      <w:r w:rsidRPr="005942C3">
        <w:rPr>
          <w:sz w:val="18"/>
          <w:szCs w:val="18"/>
        </w:rPr>
        <w:t>1) по оказанию мер социальной поддержки обучающимся (обучавшимся до дня выпуска) муниципальных образовательных организаций, установленных областными законами от 11.01.2005 № 391-ОЗ "О мерах по социальной поддержке обучающихся", от 05.09.2014 № 618-ОЗ "О мерах социальной поддержки детей-сирот, детей, оставшихся без попечения родителей, и иных лиц";</w:t>
      </w:r>
    </w:p>
    <w:p w:rsidR="005942C3" w:rsidRPr="005942C3" w:rsidRDefault="005942C3" w:rsidP="005942C3">
      <w:pPr>
        <w:pStyle w:val="aa"/>
        <w:ind w:left="42" w:right="141" w:firstLine="242"/>
        <w:jc w:val="both"/>
        <w:rPr>
          <w:sz w:val="18"/>
          <w:szCs w:val="18"/>
        </w:rPr>
      </w:pPr>
      <w:r w:rsidRPr="005942C3">
        <w:rPr>
          <w:sz w:val="18"/>
          <w:szCs w:val="18"/>
        </w:rPr>
        <w:t>2) по назначению и выплате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 компенсации родительской платы за присмотр и уход за детьми, установленной областным законом от 02.08.2013 N 304-ОЗ "О реализации Федерального закона "Об образовании в Российской Федерации" на территории Новгородской области" с учетом критериев нуждаемости, установленных Правительством Новгородской области (далее - компенсация родительской платы);</w:t>
      </w:r>
    </w:p>
    <w:p w:rsidR="005942C3" w:rsidRPr="005942C3" w:rsidRDefault="005942C3" w:rsidP="005942C3">
      <w:pPr>
        <w:pStyle w:val="aa"/>
        <w:ind w:left="42" w:right="141" w:firstLine="242"/>
        <w:jc w:val="both"/>
        <w:rPr>
          <w:sz w:val="18"/>
          <w:szCs w:val="18"/>
        </w:rPr>
      </w:pPr>
      <w:r w:rsidRPr="005942C3">
        <w:rPr>
          <w:sz w:val="18"/>
          <w:szCs w:val="18"/>
        </w:rPr>
        <w:t>3) по назначению и выплате денежных средств на содержание ребенка в семье опекуна (попечителя) и приемной семье, а также по выплате вознаграждения, причитающегося приемным родителям;</w:t>
      </w:r>
    </w:p>
    <w:p w:rsidR="005942C3" w:rsidRPr="005942C3" w:rsidRDefault="005942C3" w:rsidP="005942C3">
      <w:pPr>
        <w:pStyle w:val="aa"/>
        <w:ind w:left="42" w:right="141" w:firstLine="242"/>
        <w:jc w:val="both"/>
        <w:rPr>
          <w:sz w:val="18"/>
          <w:szCs w:val="18"/>
        </w:rPr>
      </w:pPr>
      <w:r w:rsidRPr="005942C3">
        <w:rPr>
          <w:sz w:val="18"/>
          <w:szCs w:val="18"/>
        </w:rPr>
        <w:t>4) по решению вопросов организации и осуществления деятельности по опеке и попечительству в отношении несовершеннолетних граждан, предусмотренных действующим законодательством;</w:t>
      </w:r>
    </w:p>
    <w:p w:rsidR="005942C3" w:rsidRPr="005942C3" w:rsidRDefault="005942C3" w:rsidP="005942C3">
      <w:pPr>
        <w:pStyle w:val="aa"/>
        <w:ind w:left="42" w:right="141" w:firstLine="242"/>
        <w:jc w:val="both"/>
        <w:rPr>
          <w:sz w:val="18"/>
          <w:szCs w:val="18"/>
        </w:rPr>
      </w:pPr>
      <w:r w:rsidRPr="005942C3">
        <w:rPr>
          <w:sz w:val="18"/>
          <w:szCs w:val="18"/>
        </w:rPr>
        <w:lastRenderedPageBreak/>
        <w:t>5) по решению вопросов, связанных с предоставлением лицам из числа детей-сирот и детей, оставшихся без попечения родителей, после окончания их пребывания в семьях опекунов (попечителей), приемных семьях, образовательных организациях, организациях социального обслуживания населения,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единовременной выплаты на ремонт находящихся в их личной, долевой, совместной собственности жилых помещений, расположенных на территории Новгородской области.</w:t>
      </w:r>
    </w:p>
    <w:p w:rsidR="005942C3" w:rsidRPr="005942C3" w:rsidRDefault="005942C3" w:rsidP="005942C3">
      <w:pPr>
        <w:pStyle w:val="aa"/>
        <w:ind w:left="42" w:right="141" w:firstLine="242"/>
        <w:jc w:val="both"/>
        <w:rPr>
          <w:sz w:val="18"/>
          <w:szCs w:val="18"/>
        </w:rPr>
      </w:pPr>
      <w:r w:rsidRPr="005942C3">
        <w:rPr>
          <w:sz w:val="18"/>
          <w:szCs w:val="18"/>
        </w:rPr>
        <w:t>6) по предоставлению дополнительных мер социальной поддержки молодым специалистам, установленных областным законом от 01.06.2022 № 119-ОЗ «О дополнительных мерах социальной поддержки молодым специалистам системы образования Новгородской области, осуществляющих трудовую деятельность на территории Новгородской области».</w:t>
      </w:r>
    </w:p>
    <w:p w:rsidR="005942C3" w:rsidRPr="005942C3" w:rsidRDefault="005942C3" w:rsidP="005942C3">
      <w:pPr>
        <w:pStyle w:val="aa"/>
        <w:ind w:left="42" w:right="141" w:firstLine="242"/>
        <w:jc w:val="both"/>
        <w:rPr>
          <w:sz w:val="18"/>
          <w:szCs w:val="18"/>
        </w:rPr>
      </w:pPr>
      <w:r w:rsidRPr="005942C3">
        <w:rPr>
          <w:sz w:val="18"/>
          <w:szCs w:val="18"/>
        </w:rPr>
        <w:t>3.10. Р</w:t>
      </w:r>
      <w:r w:rsidRPr="005942C3">
        <w:rPr>
          <w:bCs/>
          <w:sz w:val="18"/>
          <w:szCs w:val="18"/>
        </w:rPr>
        <w:t>ешение вопросов организации осуществления деятельности по опеке и попечительству в отношении несовершеннолетних граждан, предусмотренных действующим законодательством.</w:t>
      </w:r>
    </w:p>
    <w:p w:rsidR="005942C3" w:rsidRPr="005942C3" w:rsidRDefault="005942C3" w:rsidP="005942C3">
      <w:pPr>
        <w:pStyle w:val="aa"/>
        <w:ind w:left="42" w:right="141" w:firstLine="242"/>
        <w:jc w:val="both"/>
        <w:rPr>
          <w:b/>
          <w:sz w:val="18"/>
          <w:szCs w:val="18"/>
        </w:rPr>
      </w:pPr>
      <w:r w:rsidRPr="005942C3">
        <w:rPr>
          <w:sz w:val="18"/>
          <w:szCs w:val="18"/>
        </w:rPr>
        <w:t>3.11. Осуществление других полномочий в соответствии с законодательством.</w:t>
      </w:r>
    </w:p>
    <w:p w:rsidR="005942C3" w:rsidRPr="005942C3" w:rsidRDefault="005942C3" w:rsidP="005942C3">
      <w:pPr>
        <w:pStyle w:val="aa"/>
        <w:ind w:left="42" w:right="141" w:firstLine="242"/>
        <w:jc w:val="both"/>
        <w:rPr>
          <w:sz w:val="18"/>
          <w:szCs w:val="18"/>
        </w:rPr>
      </w:pPr>
      <w:r w:rsidRPr="005942C3">
        <w:rPr>
          <w:sz w:val="18"/>
          <w:szCs w:val="18"/>
        </w:rPr>
        <w:t>3.12. Решение вопросов организации и осуществления деятельности по опеке и попечительству в отношении совершеннолетних лиц, признанных судом недееспособными или ограниченно дееспособными, а также в отношении дееспособных лиц, нуждающихся по состоянию здоровья в попечительстве в форме патроната.</w:t>
      </w:r>
    </w:p>
    <w:p w:rsidR="005942C3" w:rsidRPr="005942C3" w:rsidRDefault="005942C3" w:rsidP="005942C3">
      <w:pPr>
        <w:pStyle w:val="aa"/>
        <w:ind w:left="42" w:right="141" w:firstLine="242"/>
        <w:jc w:val="both"/>
        <w:rPr>
          <w:sz w:val="18"/>
          <w:szCs w:val="18"/>
        </w:rPr>
      </w:pPr>
      <w:r w:rsidRPr="005942C3">
        <w:rPr>
          <w:b/>
          <w:sz w:val="18"/>
          <w:szCs w:val="18"/>
        </w:rPr>
        <w:t>в сфере культуры, спорта, организации работы по созданию условий для оказания медицинской помощи населению:</w:t>
      </w:r>
    </w:p>
    <w:p w:rsidR="005942C3" w:rsidRPr="005942C3" w:rsidRDefault="005942C3" w:rsidP="005942C3">
      <w:pPr>
        <w:pStyle w:val="aa"/>
        <w:ind w:left="42" w:right="141" w:firstLine="242"/>
        <w:jc w:val="both"/>
        <w:rPr>
          <w:sz w:val="18"/>
          <w:szCs w:val="18"/>
        </w:rPr>
      </w:pPr>
      <w:r w:rsidRPr="005942C3">
        <w:rPr>
          <w:sz w:val="18"/>
          <w:szCs w:val="18"/>
        </w:rPr>
        <w:t xml:space="preserve">3.13. Обеспечение условий для развития на территории округа физической культуры и массового спорта, организация проведения официальных </w:t>
      </w:r>
      <w:proofErr w:type="spellStart"/>
      <w:r w:rsidRPr="005942C3">
        <w:rPr>
          <w:sz w:val="18"/>
          <w:szCs w:val="18"/>
        </w:rPr>
        <w:t>физкультурно</w:t>
      </w:r>
      <w:proofErr w:type="spellEnd"/>
      <w:r w:rsidRPr="005942C3">
        <w:rPr>
          <w:sz w:val="18"/>
          <w:szCs w:val="18"/>
        </w:rPr>
        <w:t xml:space="preserve"> – оздоровительных и спортивных мероприятий муниципального округа.</w:t>
      </w:r>
    </w:p>
    <w:p w:rsidR="005942C3" w:rsidRPr="005942C3" w:rsidRDefault="005942C3" w:rsidP="005942C3">
      <w:pPr>
        <w:pStyle w:val="aa"/>
        <w:ind w:left="42" w:right="141" w:firstLine="242"/>
        <w:jc w:val="both"/>
        <w:rPr>
          <w:sz w:val="18"/>
          <w:szCs w:val="18"/>
        </w:rPr>
      </w:pPr>
      <w:r w:rsidRPr="005942C3">
        <w:rPr>
          <w:sz w:val="18"/>
          <w:szCs w:val="18"/>
        </w:rPr>
        <w:t>3.14. Создание условий для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5942C3" w:rsidRPr="005942C3" w:rsidRDefault="005942C3" w:rsidP="005942C3">
      <w:pPr>
        <w:pStyle w:val="aa"/>
        <w:ind w:left="42" w:right="141" w:firstLine="242"/>
        <w:jc w:val="both"/>
        <w:rPr>
          <w:sz w:val="18"/>
          <w:szCs w:val="18"/>
        </w:rPr>
      </w:pPr>
      <w:r w:rsidRPr="005942C3">
        <w:rPr>
          <w:sz w:val="18"/>
          <w:szCs w:val="18"/>
        </w:rPr>
        <w:t>3.15. Создание условий для оказания на территории муниципального округа медицинской помощи, первичной медико-санитарной помощи в амбулаторно-поликлинических и стационарно-поликлинических и больничных учреждениях.</w:t>
      </w:r>
    </w:p>
    <w:p w:rsidR="005942C3" w:rsidRPr="005942C3" w:rsidRDefault="005942C3" w:rsidP="005942C3">
      <w:pPr>
        <w:pStyle w:val="aa"/>
        <w:ind w:left="42" w:right="141" w:firstLine="242"/>
        <w:jc w:val="both"/>
        <w:rPr>
          <w:sz w:val="18"/>
          <w:szCs w:val="18"/>
        </w:rPr>
      </w:pPr>
      <w:r w:rsidRPr="005942C3">
        <w:rPr>
          <w:sz w:val="18"/>
          <w:szCs w:val="18"/>
        </w:rPr>
        <w:t>3.16. Создание условий для обеспечения удовлетворенности качеством оказания медицинской помощи.</w:t>
      </w:r>
    </w:p>
    <w:p w:rsidR="005942C3" w:rsidRPr="005942C3" w:rsidRDefault="005942C3" w:rsidP="005942C3">
      <w:pPr>
        <w:pStyle w:val="aa"/>
        <w:ind w:left="42" w:right="141" w:firstLine="242"/>
        <w:jc w:val="both"/>
        <w:rPr>
          <w:sz w:val="18"/>
          <w:szCs w:val="18"/>
        </w:rPr>
      </w:pPr>
      <w:r w:rsidRPr="005942C3">
        <w:rPr>
          <w:sz w:val="18"/>
          <w:szCs w:val="18"/>
        </w:rPr>
        <w:t xml:space="preserve">3.17. Обеспечение надлежащей организации работы по созданию условий для проведения диспансеризации, профилактических осмотров, популяризации здорового образа жизни, вакцинации от новой </w:t>
      </w:r>
      <w:proofErr w:type="spellStart"/>
      <w:r w:rsidRPr="005942C3">
        <w:rPr>
          <w:sz w:val="18"/>
          <w:szCs w:val="18"/>
        </w:rPr>
        <w:t>коронавирусной</w:t>
      </w:r>
      <w:proofErr w:type="spellEnd"/>
      <w:r w:rsidRPr="005942C3">
        <w:rPr>
          <w:sz w:val="18"/>
          <w:szCs w:val="18"/>
        </w:rPr>
        <w:t xml:space="preserve"> инфекции, а также против гриппа и острых респираторных вирусных инфекций.</w:t>
      </w:r>
    </w:p>
    <w:p w:rsidR="005942C3" w:rsidRPr="005942C3" w:rsidRDefault="005942C3" w:rsidP="005942C3">
      <w:pPr>
        <w:pStyle w:val="aa"/>
        <w:ind w:left="42" w:right="141" w:firstLine="242"/>
        <w:jc w:val="both"/>
        <w:rPr>
          <w:sz w:val="18"/>
          <w:szCs w:val="18"/>
        </w:rPr>
      </w:pPr>
      <w:r w:rsidRPr="005942C3">
        <w:rPr>
          <w:sz w:val="18"/>
          <w:szCs w:val="18"/>
        </w:rPr>
        <w:t>3.18. Организация санитарного просвещения, гигиенического воспитания населения и пропаганды здорового образа жизни.</w:t>
      </w:r>
    </w:p>
    <w:p w:rsidR="005942C3" w:rsidRPr="005942C3" w:rsidRDefault="005942C3" w:rsidP="005942C3">
      <w:pPr>
        <w:pStyle w:val="aa"/>
        <w:ind w:left="42" w:right="141" w:firstLine="242"/>
        <w:jc w:val="both"/>
        <w:rPr>
          <w:sz w:val="18"/>
          <w:szCs w:val="18"/>
        </w:rPr>
      </w:pPr>
      <w:r w:rsidRPr="005942C3">
        <w:rPr>
          <w:sz w:val="18"/>
          <w:szCs w:val="18"/>
        </w:rPr>
        <w:t>3.19. Организация информирования учащихся муниципальных образовательных учреждений о вакансиях с целью обеспечения максимальной возможности их трудоустройства.</w:t>
      </w:r>
    </w:p>
    <w:p w:rsidR="005942C3" w:rsidRPr="005942C3" w:rsidRDefault="005942C3" w:rsidP="005942C3">
      <w:pPr>
        <w:pStyle w:val="aa"/>
        <w:ind w:left="42" w:right="141" w:firstLine="242"/>
        <w:jc w:val="both"/>
        <w:rPr>
          <w:sz w:val="18"/>
          <w:szCs w:val="18"/>
        </w:rPr>
      </w:pPr>
      <w:r w:rsidRPr="005942C3">
        <w:rPr>
          <w:sz w:val="18"/>
          <w:szCs w:val="18"/>
        </w:rPr>
        <w:t>3.20. Привлечение специалистов с медицинским образованием из других регионов в медицинские организации, расположенные на территории муниципального образования.</w:t>
      </w:r>
    </w:p>
    <w:p w:rsidR="005942C3" w:rsidRPr="005942C3" w:rsidRDefault="005942C3" w:rsidP="005942C3">
      <w:pPr>
        <w:pStyle w:val="aa"/>
        <w:ind w:left="42" w:right="141" w:firstLine="242"/>
        <w:jc w:val="both"/>
        <w:rPr>
          <w:sz w:val="18"/>
          <w:szCs w:val="18"/>
        </w:rPr>
      </w:pPr>
      <w:r w:rsidRPr="005942C3">
        <w:rPr>
          <w:b/>
          <w:sz w:val="18"/>
          <w:szCs w:val="18"/>
        </w:rPr>
        <w:t>в сфере государственной регистрации актов гражданского состояния:</w:t>
      </w:r>
    </w:p>
    <w:p w:rsidR="005942C3" w:rsidRPr="005942C3" w:rsidRDefault="005942C3" w:rsidP="005942C3">
      <w:pPr>
        <w:pStyle w:val="aa"/>
        <w:ind w:left="42" w:right="141" w:firstLine="242"/>
        <w:jc w:val="both"/>
        <w:rPr>
          <w:sz w:val="18"/>
          <w:szCs w:val="18"/>
        </w:rPr>
      </w:pPr>
      <w:r w:rsidRPr="005942C3">
        <w:rPr>
          <w:sz w:val="18"/>
          <w:szCs w:val="18"/>
        </w:rPr>
        <w:t xml:space="preserve">3.21.  Государственная регистрация актов гражданского состояния (рождения, заключения брака, расторжения брака, усыновления (удочерения), установления отцовства, перемены имени, смерти) на территории </w:t>
      </w:r>
      <w:proofErr w:type="spellStart"/>
      <w:r w:rsidRPr="005942C3">
        <w:rPr>
          <w:sz w:val="18"/>
          <w:szCs w:val="18"/>
        </w:rPr>
        <w:t>Марёвского</w:t>
      </w:r>
      <w:proofErr w:type="spellEnd"/>
      <w:r w:rsidRPr="005942C3">
        <w:rPr>
          <w:sz w:val="18"/>
          <w:szCs w:val="18"/>
        </w:rPr>
        <w:t xml:space="preserve"> </w:t>
      </w:r>
      <w:proofErr w:type="gramStart"/>
      <w:r w:rsidRPr="005942C3">
        <w:rPr>
          <w:sz w:val="18"/>
          <w:szCs w:val="18"/>
        </w:rPr>
        <w:t>муниципального  округа</w:t>
      </w:r>
      <w:proofErr w:type="gramEnd"/>
      <w:r w:rsidRPr="005942C3">
        <w:rPr>
          <w:sz w:val="18"/>
          <w:szCs w:val="18"/>
        </w:rPr>
        <w:t xml:space="preserve"> в соответствии </w:t>
      </w:r>
      <w:r w:rsidRPr="005942C3">
        <w:rPr>
          <w:sz w:val="18"/>
          <w:szCs w:val="18"/>
          <w:lang w:val="en-US"/>
        </w:rPr>
        <w:t>c</w:t>
      </w:r>
      <w:r w:rsidRPr="005942C3">
        <w:rPr>
          <w:sz w:val="18"/>
          <w:szCs w:val="18"/>
        </w:rPr>
        <w:t xml:space="preserve"> установленным законодательством порядке.</w:t>
      </w:r>
    </w:p>
    <w:p w:rsidR="005942C3" w:rsidRPr="005942C3" w:rsidRDefault="005942C3" w:rsidP="005942C3">
      <w:pPr>
        <w:pStyle w:val="aa"/>
        <w:ind w:left="42" w:right="141" w:firstLine="242"/>
        <w:jc w:val="both"/>
        <w:rPr>
          <w:sz w:val="18"/>
          <w:szCs w:val="18"/>
        </w:rPr>
      </w:pPr>
      <w:r w:rsidRPr="005942C3">
        <w:rPr>
          <w:sz w:val="18"/>
          <w:szCs w:val="18"/>
        </w:rPr>
        <w:t>3.22. Внесение исправлений, изменений в первые экземпляры записей актов гражданского состояния.</w:t>
      </w:r>
    </w:p>
    <w:p w:rsidR="005942C3" w:rsidRPr="005942C3" w:rsidRDefault="005942C3" w:rsidP="005942C3">
      <w:pPr>
        <w:pStyle w:val="aa"/>
        <w:ind w:left="42" w:right="141" w:firstLine="242"/>
        <w:jc w:val="both"/>
        <w:rPr>
          <w:sz w:val="18"/>
          <w:szCs w:val="18"/>
        </w:rPr>
      </w:pPr>
      <w:r w:rsidRPr="005942C3">
        <w:rPr>
          <w:sz w:val="18"/>
          <w:szCs w:val="18"/>
        </w:rPr>
        <w:t xml:space="preserve">3.23.   </w:t>
      </w:r>
      <w:proofErr w:type="gramStart"/>
      <w:r w:rsidRPr="005942C3">
        <w:rPr>
          <w:sz w:val="18"/>
          <w:szCs w:val="18"/>
        </w:rPr>
        <w:t>Восстановление  и</w:t>
      </w:r>
      <w:proofErr w:type="gramEnd"/>
      <w:r w:rsidRPr="005942C3">
        <w:rPr>
          <w:sz w:val="18"/>
          <w:szCs w:val="18"/>
        </w:rPr>
        <w:t xml:space="preserve"> аннулирование записей актов гражданского  состояния в установленном порядке.</w:t>
      </w:r>
    </w:p>
    <w:p w:rsidR="005942C3" w:rsidRPr="005942C3" w:rsidRDefault="005942C3" w:rsidP="005942C3">
      <w:pPr>
        <w:pStyle w:val="aa"/>
        <w:ind w:left="42" w:right="141" w:firstLine="242"/>
        <w:jc w:val="both"/>
        <w:rPr>
          <w:sz w:val="18"/>
          <w:szCs w:val="18"/>
        </w:rPr>
      </w:pPr>
      <w:r w:rsidRPr="005942C3">
        <w:rPr>
          <w:sz w:val="18"/>
          <w:szCs w:val="18"/>
        </w:rPr>
        <w:t>3.24. Выдача гражданам в установленном порядке повторные свидетельства и иные документы, подтверждающие наличие или отсутствие фактов государственной регистрации актов гражданского состояния.</w:t>
      </w:r>
    </w:p>
    <w:p w:rsidR="005942C3" w:rsidRPr="005942C3" w:rsidRDefault="005942C3" w:rsidP="005942C3">
      <w:pPr>
        <w:pStyle w:val="aa"/>
        <w:ind w:left="42" w:right="141" w:firstLine="242"/>
        <w:jc w:val="both"/>
        <w:rPr>
          <w:sz w:val="18"/>
          <w:szCs w:val="18"/>
        </w:rPr>
      </w:pPr>
      <w:r w:rsidRPr="005942C3">
        <w:rPr>
          <w:sz w:val="18"/>
          <w:szCs w:val="18"/>
        </w:rPr>
        <w:t>3.25. В</w:t>
      </w:r>
      <w:r w:rsidRPr="005942C3">
        <w:rPr>
          <w:bCs/>
          <w:sz w:val="18"/>
          <w:szCs w:val="18"/>
        </w:rPr>
        <w:t xml:space="preserve">едение учета записей актов гражданского состояния, произведенных на территории </w:t>
      </w:r>
      <w:proofErr w:type="spellStart"/>
      <w:r w:rsidRPr="005942C3">
        <w:rPr>
          <w:bCs/>
          <w:sz w:val="18"/>
          <w:szCs w:val="18"/>
        </w:rPr>
        <w:t>Марёвского</w:t>
      </w:r>
      <w:proofErr w:type="spellEnd"/>
      <w:r w:rsidRPr="005942C3">
        <w:rPr>
          <w:bCs/>
          <w:sz w:val="18"/>
          <w:szCs w:val="18"/>
        </w:rPr>
        <w:t xml:space="preserve"> муниципального округа.</w:t>
      </w:r>
    </w:p>
    <w:p w:rsidR="005942C3" w:rsidRPr="005942C3" w:rsidRDefault="005942C3" w:rsidP="005942C3">
      <w:pPr>
        <w:pStyle w:val="aa"/>
        <w:ind w:left="42" w:right="141" w:firstLine="242"/>
        <w:jc w:val="both"/>
        <w:rPr>
          <w:sz w:val="18"/>
          <w:szCs w:val="18"/>
        </w:rPr>
      </w:pPr>
      <w:r w:rsidRPr="005942C3">
        <w:rPr>
          <w:sz w:val="18"/>
          <w:szCs w:val="18"/>
        </w:rPr>
        <w:t>3.26.  Актуализация ежемесячной, ежеквартальной, годовой и иной статистической отчетности о государственной регистрации актов гражданского состояния.</w:t>
      </w:r>
    </w:p>
    <w:p w:rsidR="005942C3" w:rsidRPr="005942C3" w:rsidRDefault="005942C3" w:rsidP="005942C3">
      <w:pPr>
        <w:pStyle w:val="aa"/>
        <w:ind w:left="42" w:right="141" w:firstLine="242"/>
        <w:jc w:val="both"/>
        <w:rPr>
          <w:sz w:val="18"/>
          <w:szCs w:val="18"/>
        </w:rPr>
      </w:pPr>
      <w:r w:rsidRPr="005942C3">
        <w:rPr>
          <w:sz w:val="18"/>
          <w:szCs w:val="18"/>
        </w:rPr>
        <w:t>3.27. Ведение учёта прихода и расхода бланков свидетельств о государственной регистрации актов гражданского состояния, их правильное хранение и использование;</w:t>
      </w:r>
    </w:p>
    <w:p w:rsidR="005942C3" w:rsidRPr="005942C3" w:rsidRDefault="005942C3" w:rsidP="005942C3">
      <w:pPr>
        <w:pStyle w:val="aa"/>
        <w:ind w:left="42" w:right="141" w:firstLine="242"/>
        <w:jc w:val="both"/>
        <w:rPr>
          <w:sz w:val="18"/>
          <w:szCs w:val="18"/>
        </w:rPr>
      </w:pPr>
      <w:r w:rsidRPr="005942C3">
        <w:rPr>
          <w:sz w:val="18"/>
          <w:szCs w:val="18"/>
        </w:rPr>
        <w:t xml:space="preserve">3.28. </w:t>
      </w:r>
      <w:proofErr w:type="gramStart"/>
      <w:r w:rsidRPr="005942C3">
        <w:rPr>
          <w:sz w:val="18"/>
          <w:szCs w:val="18"/>
        </w:rPr>
        <w:t>Представление  сведений</w:t>
      </w:r>
      <w:proofErr w:type="gramEnd"/>
      <w:r w:rsidRPr="005942C3">
        <w:rPr>
          <w:sz w:val="18"/>
          <w:szCs w:val="18"/>
        </w:rPr>
        <w:t xml:space="preserve"> о государственной регистрации актов  гражданского состояния органам  местного  самоуправления  муниципального округа и организациям в установленном законодательством порядке.</w:t>
      </w:r>
    </w:p>
    <w:p w:rsidR="005942C3" w:rsidRPr="005942C3" w:rsidRDefault="005942C3" w:rsidP="005942C3">
      <w:pPr>
        <w:pStyle w:val="aa"/>
        <w:ind w:left="42" w:right="141" w:firstLine="242"/>
        <w:jc w:val="both"/>
        <w:rPr>
          <w:sz w:val="18"/>
          <w:szCs w:val="18"/>
        </w:rPr>
      </w:pPr>
      <w:r w:rsidRPr="005942C3">
        <w:rPr>
          <w:sz w:val="18"/>
          <w:szCs w:val="18"/>
        </w:rPr>
        <w:t>3.29.</w:t>
      </w:r>
      <w:r w:rsidRPr="005942C3">
        <w:rPr>
          <w:b/>
          <w:sz w:val="18"/>
          <w:szCs w:val="18"/>
        </w:rPr>
        <w:t xml:space="preserve"> </w:t>
      </w:r>
      <w:r w:rsidRPr="005942C3">
        <w:rPr>
          <w:sz w:val="18"/>
          <w:szCs w:val="18"/>
        </w:rPr>
        <w:t xml:space="preserve">Формирование и актуализация электронной базы записей актов гражданского состояния </w:t>
      </w:r>
      <w:proofErr w:type="spellStart"/>
      <w:r w:rsidRPr="005942C3">
        <w:rPr>
          <w:sz w:val="18"/>
          <w:szCs w:val="18"/>
        </w:rPr>
        <w:t>Марёвского</w:t>
      </w:r>
      <w:proofErr w:type="spellEnd"/>
      <w:r w:rsidRPr="005942C3">
        <w:rPr>
          <w:sz w:val="18"/>
          <w:szCs w:val="18"/>
        </w:rPr>
        <w:t xml:space="preserve"> муниципального округа.</w:t>
      </w:r>
    </w:p>
    <w:p w:rsidR="005942C3" w:rsidRPr="005942C3" w:rsidRDefault="005942C3" w:rsidP="005942C3">
      <w:pPr>
        <w:pStyle w:val="aa"/>
        <w:ind w:left="42" w:right="141" w:firstLine="242"/>
        <w:jc w:val="both"/>
        <w:rPr>
          <w:sz w:val="18"/>
          <w:szCs w:val="18"/>
        </w:rPr>
      </w:pPr>
      <w:r w:rsidRPr="005942C3">
        <w:rPr>
          <w:sz w:val="18"/>
          <w:szCs w:val="18"/>
        </w:rPr>
        <w:t>3.30. Обеспечение в пределах своих полномочий защиту конфиденциальной информации и сведений.</w:t>
      </w:r>
    </w:p>
    <w:p w:rsidR="005942C3" w:rsidRPr="005942C3" w:rsidRDefault="005942C3" w:rsidP="005942C3">
      <w:pPr>
        <w:pStyle w:val="aa"/>
        <w:ind w:left="42" w:right="141" w:firstLine="242"/>
        <w:jc w:val="both"/>
        <w:rPr>
          <w:sz w:val="18"/>
          <w:szCs w:val="18"/>
        </w:rPr>
      </w:pPr>
      <w:r w:rsidRPr="005942C3">
        <w:rPr>
          <w:sz w:val="18"/>
          <w:szCs w:val="18"/>
        </w:rPr>
        <w:t xml:space="preserve">3.31.  Объективное, всестороннее и </w:t>
      </w:r>
      <w:proofErr w:type="gramStart"/>
      <w:r w:rsidRPr="005942C3">
        <w:rPr>
          <w:sz w:val="18"/>
          <w:szCs w:val="18"/>
        </w:rPr>
        <w:t>своевременное  рассмотрение</w:t>
      </w:r>
      <w:proofErr w:type="gramEnd"/>
      <w:r w:rsidRPr="005942C3">
        <w:rPr>
          <w:sz w:val="18"/>
          <w:szCs w:val="18"/>
        </w:rPr>
        <w:t xml:space="preserve"> обращений граждан и организаций по вопросам государственной регистрации  актов гражданского состояния в установленном порядке.</w:t>
      </w:r>
    </w:p>
    <w:p w:rsidR="005942C3" w:rsidRPr="005942C3" w:rsidRDefault="005942C3" w:rsidP="005942C3">
      <w:pPr>
        <w:pStyle w:val="aa"/>
        <w:ind w:left="42" w:right="141" w:firstLine="242"/>
        <w:jc w:val="both"/>
        <w:rPr>
          <w:sz w:val="18"/>
          <w:szCs w:val="18"/>
        </w:rPr>
      </w:pPr>
      <w:r w:rsidRPr="005942C3">
        <w:rPr>
          <w:sz w:val="18"/>
          <w:szCs w:val="18"/>
        </w:rPr>
        <w:t xml:space="preserve">3.32. Оказание правовой помощи по истребованию документов о </w:t>
      </w:r>
      <w:proofErr w:type="gramStart"/>
      <w:r w:rsidRPr="005942C3">
        <w:rPr>
          <w:sz w:val="18"/>
          <w:szCs w:val="18"/>
        </w:rPr>
        <w:t>регистрации  актов</w:t>
      </w:r>
      <w:proofErr w:type="gramEnd"/>
      <w:r w:rsidRPr="005942C3">
        <w:rPr>
          <w:sz w:val="18"/>
          <w:szCs w:val="18"/>
        </w:rPr>
        <w:t xml:space="preserve">  гражданского  состояния  из  компетентных органов иностранных государств в соответствии с Конвенцией о правовой помощи и правовых отношениях по гражданским, семейным и уголовным делам (подписана 22.01.1993 в Минске), Международными договорами Российской Федерации.</w:t>
      </w:r>
    </w:p>
    <w:p w:rsidR="005942C3" w:rsidRPr="005942C3" w:rsidRDefault="005942C3" w:rsidP="005942C3">
      <w:pPr>
        <w:pStyle w:val="aa"/>
        <w:ind w:left="42" w:right="141" w:firstLine="242"/>
        <w:jc w:val="both"/>
        <w:rPr>
          <w:sz w:val="18"/>
          <w:szCs w:val="18"/>
        </w:rPr>
      </w:pPr>
      <w:r w:rsidRPr="005942C3">
        <w:rPr>
          <w:sz w:val="18"/>
          <w:szCs w:val="18"/>
        </w:rPr>
        <w:t>3.33. И</w:t>
      </w:r>
      <w:r w:rsidRPr="005942C3">
        <w:rPr>
          <w:bCs/>
          <w:sz w:val="18"/>
          <w:szCs w:val="18"/>
        </w:rPr>
        <w:t xml:space="preserve">стребование от организаций, органов, осуществляющих регистрацию актов гражданского состояния, и </w:t>
      </w:r>
      <w:proofErr w:type="gramStart"/>
      <w:r w:rsidRPr="005942C3">
        <w:rPr>
          <w:bCs/>
          <w:sz w:val="18"/>
          <w:szCs w:val="18"/>
        </w:rPr>
        <w:t>граждан сведения</w:t>
      </w:r>
      <w:proofErr w:type="gramEnd"/>
      <w:r w:rsidRPr="005942C3">
        <w:rPr>
          <w:bCs/>
          <w:sz w:val="18"/>
          <w:szCs w:val="18"/>
        </w:rPr>
        <w:t xml:space="preserve"> и документы, необходимые для совершения государственной регистрации актов гражданского состояния, а также внесения изменений в записи актов гражданского состояния.</w:t>
      </w:r>
    </w:p>
    <w:p w:rsidR="005942C3" w:rsidRPr="005942C3" w:rsidRDefault="005942C3" w:rsidP="005942C3">
      <w:pPr>
        <w:pStyle w:val="aa"/>
        <w:ind w:left="42" w:right="141" w:firstLine="242"/>
        <w:jc w:val="both"/>
        <w:rPr>
          <w:b/>
          <w:bCs/>
          <w:sz w:val="18"/>
          <w:szCs w:val="18"/>
        </w:rPr>
      </w:pPr>
      <w:r w:rsidRPr="005942C3">
        <w:rPr>
          <w:sz w:val="18"/>
          <w:szCs w:val="18"/>
        </w:rPr>
        <w:t>3.34. Осуществление регистрации заключения брака на дому, в медицинских и иных учреждениях в случаях, предусмотренных законодательством.</w:t>
      </w:r>
    </w:p>
    <w:p w:rsidR="005942C3" w:rsidRPr="005942C3" w:rsidRDefault="005942C3" w:rsidP="005942C3">
      <w:pPr>
        <w:pStyle w:val="aa"/>
        <w:ind w:left="42" w:right="141" w:firstLine="242"/>
        <w:jc w:val="both"/>
        <w:rPr>
          <w:bCs/>
          <w:sz w:val="18"/>
          <w:szCs w:val="18"/>
        </w:rPr>
      </w:pPr>
      <w:r w:rsidRPr="005942C3">
        <w:rPr>
          <w:b/>
          <w:bCs/>
          <w:sz w:val="18"/>
          <w:szCs w:val="18"/>
        </w:rPr>
        <w:t>4. Права Социального комитета</w:t>
      </w:r>
    </w:p>
    <w:p w:rsidR="005942C3" w:rsidRPr="005942C3" w:rsidRDefault="005942C3" w:rsidP="005942C3">
      <w:pPr>
        <w:pStyle w:val="aa"/>
        <w:ind w:left="42" w:right="141" w:firstLine="242"/>
        <w:jc w:val="both"/>
        <w:rPr>
          <w:bCs/>
          <w:sz w:val="18"/>
          <w:szCs w:val="18"/>
        </w:rPr>
      </w:pPr>
      <w:r w:rsidRPr="005942C3">
        <w:rPr>
          <w:bCs/>
          <w:sz w:val="18"/>
          <w:szCs w:val="18"/>
        </w:rPr>
        <w:t>Для исполнения установленных действующим законодательством полномочий Социальный комитет вправе:</w:t>
      </w:r>
    </w:p>
    <w:p w:rsidR="005942C3" w:rsidRPr="005942C3" w:rsidRDefault="005942C3" w:rsidP="005942C3">
      <w:pPr>
        <w:pStyle w:val="aa"/>
        <w:ind w:left="42" w:right="141" w:firstLine="242"/>
        <w:jc w:val="both"/>
        <w:rPr>
          <w:bCs/>
          <w:sz w:val="18"/>
          <w:szCs w:val="18"/>
        </w:rPr>
      </w:pPr>
      <w:r w:rsidRPr="005942C3">
        <w:rPr>
          <w:bCs/>
          <w:sz w:val="18"/>
          <w:szCs w:val="18"/>
        </w:rPr>
        <w:t>4.1. Запрашивать и получать в установленном порядке от федеральных органов исполнительной власти и их территориальных органов, органов государственной власти области, иных государственных органов, органов местного самоуправления и организаций документы и информацию Социального комитета, необходимые для решения вопросов, отнесенных к полномочиям.</w:t>
      </w:r>
    </w:p>
    <w:p w:rsidR="005942C3" w:rsidRPr="005942C3" w:rsidRDefault="005942C3" w:rsidP="005942C3">
      <w:pPr>
        <w:pStyle w:val="aa"/>
        <w:ind w:left="42" w:right="141" w:firstLine="242"/>
        <w:jc w:val="both"/>
        <w:rPr>
          <w:bCs/>
          <w:sz w:val="18"/>
          <w:szCs w:val="18"/>
        </w:rPr>
      </w:pPr>
      <w:r w:rsidRPr="005942C3">
        <w:rPr>
          <w:bCs/>
          <w:sz w:val="18"/>
          <w:szCs w:val="18"/>
        </w:rPr>
        <w:t>4.2. Разрабатывать и утверждать в установленном порядке методические материалы и рекомендации по вопросам, отнесенным к полномочиям Социального комитета.</w:t>
      </w:r>
    </w:p>
    <w:p w:rsidR="005942C3" w:rsidRPr="005942C3" w:rsidRDefault="005942C3" w:rsidP="005942C3">
      <w:pPr>
        <w:pStyle w:val="aa"/>
        <w:ind w:left="42" w:right="141" w:firstLine="242"/>
        <w:jc w:val="both"/>
        <w:rPr>
          <w:bCs/>
          <w:sz w:val="18"/>
          <w:szCs w:val="18"/>
        </w:rPr>
      </w:pPr>
      <w:r w:rsidRPr="005942C3">
        <w:rPr>
          <w:bCs/>
          <w:sz w:val="18"/>
          <w:szCs w:val="18"/>
        </w:rPr>
        <w:t>4.3. Давать государственным органам, органам местного самоуправления, организациям и гражданам разъяснения по вопросам, отнесенным к полномочиям Социального комитета.</w:t>
      </w:r>
    </w:p>
    <w:p w:rsidR="005942C3" w:rsidRPr="005942C3" w:rsidRDefault="005942C3" w:rsidP="005942C3">
      <w:pPr>
        <w:pStyle w:val="aa"/>
        <w:ind w:left="42" w:right="141" w:firstLine="242"/>
        <w:jc w:val="both"/>
        <w:rPr>
          <w:bCs/>
          <w:sz w:val="18"/>
          <w:szCs w:val="18"/>
        </w:rPr>
      </w:pPr>
      <w:r w:rsidRPr="005942C3">
        <w:rPr>
          <w:bCs/>
          <w:sz w:val="18"/>
          <w:szCs w:val="18"/>
        </w:rPr>
        <w:t>4.4. Проводить и принимать участие в совещаниях, семинарах, конференциях и прочих мероприятиях по вопросам, отнесенным к полномочиям Социального комитета.</w:t>
      </w:r>
    </w:p>
    <w:p w:rsidR="005942C3" w:rsidRPr="005942C3" w:rsidRDefault="005942C3" w:rsidP="005942C3">
      <w:pPr>
        <w:pStyle w:val="aa"/>
        <w:ind w:left="42" w:right="141" w:firstLine="242"/>
        <w:jc w:val="both"/>
        <w:rPr>
          <w:bCs/>
          <w:sz w:val="18"/>
          <w:szCs w:val="18"/>
        </w:rPr>
      </w:pPr>
      <w:r w:rsidRPr="005942C3">
        <w:rPr>
          <w:bCs/>
          <w:sz w:val="18"/>
          <w:szCs w:val="18"/>
        </w:rPr>
        <w:t>4.5. Создавать совещательные и экспертные органы (советы, группы, коллегии) в установленной сфере деятельности.</w:t>
      </w:r>
    </w:p>
    <w:p w:rsidR="005942C3" w:rsidRPr="005942C3" w:rsidRDefault="005942C3" w:rsidP="005942C3">
      <w:pPr>
        <w:pStyle w:val="aa"/>
        <w:ind w:left="42" w:right="141" w:firstLine="242"/>
        <w:jc w:val="both"/>
        <w:rPr>
          <w:sz w:val="18"/>
          <w:szCs w:val="18"/>
        </w:rPr>
      </w:pPr>
      <w:r w:rsidRPr="005942C3">
        <w:rPr>
          <w:bCs/>
          <w:sz w:val="18"/>
          <w:szCs w:val="18"/>
        </w:rPr>
        <w:t>4.6. Привлекать для подготовки проектов правовых актов и иных документов, для разработки и осуществления мероприятий, проводимых Социальным комитетом в соответствии с возложенными на него функциями, работников Социального комитета, специалистов, экспертов.</w:t>
      </w:r>
    </w:p>
    <w:p w:rsidR="005942C3" w:rsidRPr="005942C3" w:rsidRDefault="005942C3" w:rsidP="005942C3">
      <w:pPr>
        <w:pStyle w:val="aa"/>
        <w:ind w:left="42" w:right="141" w:firstLine="242"/>
        <w:jc w:val="both"/>
        <w:rPr>
          <w:sz w:val="18"/>
          <w:szCs w:val="18"/>
        </w:rPr>
      </w:pPr>
      <w:r w:rsidRPr="005942C3">
        <w:rPr>
          <w:sz w:val="18"/>
          <w:szCs w:val="18"/>
        </w:rPr>
        <w:lastRenderedPageBreak/>
        <w:t xml:space="preserve">4.7. Осуществлять управление подведомственными муниципальными учреждениями образования, культуры </w:t>
      </w:r>
      <w:proofErr w:type="gramStart"/>
      <w:r w:rsidRPr="005942C3">
        <w:rPr>
          <w:sz w:val="18"/>
          <w:szCs w:val="18"/>
        </w:rPr>
        <w:t>и  учреждением</w:t>
      </w:r>
      <w:proofErr w:type="gramEnd"/>
      <w:r w:rsidRPr="005942C3">
        <w:rPr>
          <w:sz w:val="18"/>
          <w:szCs w:val="18"/>
        </w:rPr>
        <w:t xml:space="preserve"> финансового обслуживания.</w:t>
      </w:r>
    </w:p>
    <w:p w:rsidR="005942C3" w:rsidRPr="005942C3" w:rsidRDefault="005942C3" w:rsidP="005942C3">
      <w:pPr>
        <w:pStyle w:val="aa"/>
        <w:ind w:left="42" w:right="141" w:firstLine="242"/>
        <w:jc w:val="both"/>
        <w:rPr>
          <w:sz w:val="18"/>
          <w:szCs w:val="18"/>
        </w:rPr>
      </w:pPr>
      <w:r w:rsidRPr="005942C3">
        <w:rPr>
          <w:b/>
          <w:bCs/>
          <w:sz w:val="18"/>
          <w:szCs w:val="18"/>
        </w:rPr>
        <w:t>5. Обязанности Социального комитета</w:t>
      </w:r>
    </w:p>
    <w:p w:rsidR="005942C3" w:rsidRPr="005942C3" w:rsidRDefault="005942C3" w:rsidP="005942C3">
      <w:pPr>
        <w:pStyle w:val="aa"/>
        <w:ind w:left="42" w:right="141" w:firstLine="242"/>
        <w:jc w:val="both"/>
        <w:rPr>
          <w:b/>
          <w:bCs/>
          <w:sz w:val="18"/>
          <w:szCs w:val="18"/>
        </w:rPr>
      </w:pPr>
      <w:r w:rsidRPr="005942C3">
        <w:rPr>
          <w:sz w:val="18"/>
          <w:szCs w:val="18"/>
        </w:rPr>
        <w:t xml:space="preserve">5.1. Социальный комитет обязан обеспечить выполнение основных направлений деятельности и функций, определённых настоящим Положением, поручений Главы муниципального округа, приказов и поручений заместителя Главы </w:t>
      </w:r>
      <w:r w:rsidRPr="005942C3">
        <w:rPr>
          <w:sz w:val="18"/>
          <w:szCs w:val="18"/>
          <w:lang w:val="en-US"/>
        </w:rPr>
        <w:t>A</w:t>
      </w:r>
      <w:proofErr w:type="spellStart"/>
      <w:r w:rsidRPr="005942C3">
        <w:rPr>
          <w:sz w:val="18"/>
          <w:szCs w:val="18"/>
        </w:rPr>
        <w:t>дминистрации</w:t>
      </w:r>
      <w:proofErr w:type="spellEnd"/>
      <w:r w:rsidRPr="005942C3">
        <w:rPr>
          <w:sz w:val="18"/>
          <w:szCs w:val="18"/>
        </w:rPr>
        <w:t xml:space="preserve"> </w:t>
      </w:r>
      <w:proofErr w:type="spellStart"/>
      <w:r w:rsidRPr="005942C3">
        <w:rPr>
          <w:sz w:val="18"/>
          <w:szCs w:val="18"/>
        </w:rPr>
        <w:t>Марёвского</w:t>
      </w:r>
      <w:proofErr w:type="spellEnd"/>
      <w:r w:rsidRPr="005942C3">
        <w:rPr>
          <w:sz w:val="18"/>
          <w:szCs w:val="18"/>
        </w:rPr>
        <w:t xml:space="preserve"> муниципального округа.</w:t>
      </w:r>
    </w:p>
    <w:p w:rsidR="005942C3" w:rsidRPr="005942C3" w:rsidRDefault="005942C3" w:rsidP="005942C3">
      <w:pPr>
        <w:pStyle w:val="aa"/>
        <w:ind w:left="42" w:right="141" w:firstLine="242"/>
        <w:jc w:val="both"/>
        <w:rPr>
          <w:sz w:val="18"/>
          <w:szCs w:val="18"/>
        </w:rPr>
      </w:pPr>
      <w:r w:rsidRPr="005942C3">
        <w:rPr>
          <w:b/>
          <w:bCs/>
          <w:sz w:val="18"/>
          <w:szCs w:val="18"/>
        </w:rPr>
        <w:t>6. Обеспечение деятельности Социального комитета</w:t>
      </w:r>
    </w:p>
    <w:p w:rsidR="005942C3" w:rsidRPr="005942C3" w:rsidRDefault="005942C3" w:rsidP="005942C3">
      <w:pPr>
        <w:pStyle w:val="aa"/>
        <w:ind w:left="42" w:right="141" w:firstLine="242"/>
        <w:jc w:val="both"/>
        <w:rPr>
          <w:sz w:val="18"/>
          <w:szCs w:val="18"/>
        </w:rPr>
      </w:pPr>
      <w:r w:rsidRPr="005942C3">
        <w:rPr>
          <w:sz w:val="18"/>
          <w:szCs w:val="18"/>
        </w:rPr>
        <w:t xml:space="preserve">6.1. Социальный комитет возглавляет председатель социального комитета Администрации </w:t>
      </w:r>
      <w:proofErr w:type="spellStart"/>
      <w:r w:rsidRPr="005942C3">
        <w:rPr>
          <w:sz w:val="18"/>
          <w:szCs w:val="18"/>
        </w:rPr>
        <w:t>Марёвского</w:t>
      </w:r>
      <w:proofErr w:type="spellEnd"/>
      <w:r w:rsidRPr="005942C3">
        <w:rPr>
          <w:sz w:val="18"/>
          <w:szCs w:val="18"/>
        </w:rPr>
        <w:t xml:space="preserve"> муниципального округа, назначаемый на должность и освобождаемый от должности Главой муниципального округа.</w:t>
      </w:r>
    </w:p>
    <w:p w:rsidR="005942C3" w:rsidRPr="005942C3" w:rsidRDefault="005942C3" w:rsidP="005942C3">
      <w:pPr>
        <w:pStyle w:val="aa"/>
        <w:ind w:left="42" w:right="141" w:firstLine="242"/>
        <w:jc w:val="both"/>
        <w:rPr>
          <w:sz w:val="18"/>
          <w:szCs w:val="18"/>
        </w:rPr>
      </w:pPr>
      <w:r w:rsidRPr="005942C3">
        <w:rPr>
          <w:sz w:val="18"/>
          <w:szCs w:val="18"/>
        </w:rPr>
        <w:t xml:space="preserve">6.2. Руководство и координация деятельности отделов Социального комитета осуществляется председателем социального комитета Администрации </w:t>
      </w:r>
      <w:proofErr w:type="spellStart"/>
      <w:r w:rsidRPr="005942C3">
        <w:rPr>
          <w:sz w:val="18"/>
          <w:szCs w:val="18"/>
        </w:rPr>
        <w:t>Марёвского</w:t>
      </w:r>
      <w:proofErr w:type="spellEnd"/>
      <w:r w:rsidRPr="005942C3">
        <w:rPr>
          <w:sz w:val="18"/>
          <w:szCs w:val="18"/>
        </w:rPr>
        <w:t xml:space="preserve"> муниципального округа на принципах единоначалия.</w:t>
      </w:r>
    </w:p>
    <w:p w:rsidR="005942C3" w:rsidRPr="005942C3" w:rsidRDefault="005942C3" w:rsidP="005942C3">
      <w:pPr>
        <w:pStyle w:val="aa"/>
        <w:ind w:left="42" w:right="141" w:firstLine="242"/>
        <w:jc w:val="both"/>
        <w:rPr>
          <w:sz w:val="18"/>
          <w:szCs w:val="18"/>
        </w:rPr>
      </w:pPr>
      <w:r w:rsidRPr="005942C3">
        <w:rPr>
          <w:sz w:val="18"/>
          <w:szCs w:val="18"/>
        </w:rPr>
        <w:t xml:space="preserve">6.3. Председатель социального комитета Администрации </w:t>
      </w:r>
      <w:proofErr w:type="spellStart"/>
      <w:r w:rsidRPr="005942C3">
        <w:rPr>
          <w:sz w:val="18"/>
          <w:szCs w:val="18"/>
        </w:rPr>
        <w:t>Марёвского</w:t>
      </w:r>
      <w:proofErr w:type="spellEnd"/>
      <w:r w:rsidRPr="005942C3">
        <w:rPr>
          <w:sz w:val="18"/>
          <w:szCs w:val="18"/>
        </w:rPr>
        <w:t xml:space="preserve"> муниципального округа:</w:t>
      </w:r>
    </w:p>
    <w:p w:rsidR="005942C3" w:rsidRPr="005942C3" w:rsidRDefault="005942C3" w:rsidP="005942C3">
      <w:pPr>
        <w:pStyle w:val="aa"/>
        <w:ind w:left="42" w:right="141" w:firstLine="242"/>
        <w:jc w:val="both"/>
        <w:rPr>
          <w:bCs/>
          <w:sz w:val="18"/>
          <w:szCs w:val="18"/>
        </w:rPr>
      </w:pPr>
      <w:r w:rsidRPr="005942C3">
        <w:rPr>
          <w:sz w:val="18"/>
          <w:szCs w:val="18"/>
        </w:rPr>
        <w:t>действует самостоятельно без доверенности от имени Социального комитета, представляет его во всех организациях независимо от организационно-правовой формы, выдает доверенности на представление и защиту прав и интересов Социального комитета;</w:t>
      </w:r>
    </w:p>
    <w:p w:rsidR="005942C3" w:rsidRPr="005942C3" w:rsidRDefault="005942C3" w:rsidP="005942C3">
      <w:pPr>
        <w:pStyle w:val="aa"/>
        <w:ind w:left="42" w:right="141" w:firstLine="242"/>
        <w:jc w:val="both"/>
        <w:rPr>
          <w:sz w:val="18"/>
          <w:szCs w:val="18"/>
        </w:rPr>
      </w:pPr>
      <w:r w:rsidRPr="005942C3">
        <w:rPr>
          <w:bCs/>
          <w:sz w:val="18"/>
          <w:szCs w:val="18"/>
        </w:rPr>
        <w:t>подписывает приказы, распоряжения по вопросам, отнесённым к полномочиям Социального комитета, а также по вопросам организации внутренней работы Социального комитета;</w:t>
      </w:r>
    </w:p>
    <w:p w:rsidR="005942C3" w:rsidRPr="005942C3" w:rsidRDefault="005942C3" w:rsidP="005942C3">
      <w:pPr>
        <w:pStyle w:val="aa"/>
        <w:ind w:left="42" w:right="141" w:firstLine="242"/>
        <w:jc w:val="both"/>
        <w:rPr>
          <w:sz w:val="18"/>
          <w:szCs w:val="18"/>
        </w:rPr>
      </w:pPr>
      <w:r w:rsidRPr="005942C3">
        <w:rPr>
          <w:sz w:val="18"/>
          <w:szCs w:val="18"/>
        </w:rPr>
        <w:t xml:space="preserve">распределяет обязанности между заведующими </w:t>
      </w:r>
      <w:proofErr w:type="gramStart"/>
      <w:r w:rsidRPr="005942C3">
        <w:rPr>
          <w:sz w:val="18"/>
          <w:szCs w:val="18"/>
        </w:rPr>
        <w:t>отделами  Социального</w:t>
      </w:r>
      <w:proofErr w:type="gramEnd"/>
      <w:r w:rsidRPr="005942C3">
        <w:rPr>
          <w:sz w:val="18"/>
          <w:szCs w:val="18"/>
        </w:rPr>
        <w:t xml:space="preserve"> комитета, утверждает их должностные инструкции;</w:t>
      </w:r>
    </w:p>
    <w:p w:rsidR="005942C3" w:rsidRPr="005942C3" w:rsidRDefault="005942C3" w:rsidP="005942C3">
      <w:pPr>
        <w:pStyle w:val="aa"/>
        <w:ind w:left="42" w:right="141" w:firstLine="242"/>
        <w:jc w:val="both"/>
        <w:rPr>
          <w:bCs/>
          <w:sz w:val="18"/>
          <w:szCs w:val="18"/>
        </w:rPr>
      </w:pPr>
      <w:r w:rsidRPr="005942C3">
        <w:rPr>
          <w:sz w:val="18"/>
          <w:szCs w:val="18"/>
        </w:rPr>
        <w:t>утверждает положения об отделах Социального комитета;</w:t>
      </w:r>
    </w:p>
    <w:p w:rsidR="005942C3" w:rsidRPr="005942C3" w:rsidRDefault="005942C3" w:rsidP="005942C3">
      <w:pPr>
        <w:pStyle w:val="aa"/>
        <w:ind w:left="42" w:right="141" w:firstLine="242"/>
        <w:jc w:val="both"/>
        <w:rPr>
          <w:bCs/>
          <w:sz w:val="18"/>
          <w:szCs w:val="18"/>
        </w:rPr>
      </w:pPr>
      <w:r w:rsidRPr="005942C3">
        <w:rPr>
          <w:bCs/>
          <w:sz w:val="18"/>
          <w:szCs w:val="18"/>
        </w:rPr>
        <w:t>назначает и освобождает от должности работников Социального комитета и руководителей подведомственных учреждений;</w:t>
      </w:r>
    </w:p>
    <w:p w:rsidR="005942C3" w:rsidRPr="005942C3" w:rsidRDefault="005942C3" w:rsidP="005942C3">
      <w:pPr>
        <w:pStyle w:val="aa"/>
        <w:ind w:left="42" w:right="141" w:firstLine="242"/>
        <w:jc w:val="both"/>
        <w:rPr>
          <w:bCs/>
          <w:sz w:val="18"/>
          <w:szCs w:val="18"/>
        </w:rPr>
      </w:pPr>
      <w:r w:rsidRPr="005942C3">
        <w:rPr>
          <w:bCs/>
          <w:sz w:val="18"/>
          <w:szCs w:val="18"/>
        </w:rPr>
        <w:t>решает в соответствии с законодательством о муниципальной службе вопросы, связанные с прохождением муниципальной службы в Социальном комитете;</w:t>
      </w:r>
    </w:p>
    <w:p w:rsidR="005942C3" w:rsidRPr="005942C3" w:rsidRDefault="005942C3" w:rsidP="005942C3">
      <w:pPr>
        <w:pStyle w:val="aa"/>
        <w:ind w:left="42" w:right="141" w:firstLine="242"/>
        <w:jc w:val="both"/>
        <w:rPr>
          <w:bCs/>
          <w:sz w:val="18"/>
          <w:szCs w:val="18"/>
        </w:rPr>
      </w:pPr>
      <w:r w:rsidRPr="005942C3">
        <w:rPr>
          <w:bCs/>
          <w:sz w:val="18"/>
          <w:szCs w:val="18"/>
        </w:rPr>
        <w:t>утверждает бюджетную смету Социального комитета в пределах средств, предусмотренных и выделенных на эти цели в бюджете;</w:t>
      </w:r>
    </w:p>
    <w:p w:rsidR="005942C3" w:rsidRPr="005942C3" w:rsidRDefault="005942C3" w:rsidP="005942C3">
      <w:pPr>
        <w:pStyle w:val="aa"/>
        <w:ind w:left="42" w:right="141" w:firstLine="242"/>
        <w:jc w:val="both"/>
        <w:rPr>
          <w:bCs/>
          <w:sz w:val="18"/>
          <w:szCs w:val="18"/>
        </w:rPr>
      </w:pPr>
      <w:r w:rsidRPr="005942C3">
        <w:rPr>
          <w:bCs/>
          <w:sz w:val="18"/>
          <w:szCs w:val="18"/>
        </w:rPr>
        <w:t>применяет к работникам Социального комитета и руководителям подведомственных учреждений меры поощрения, в том числе материального характера в соответствии с нормативно – правовыми актами, и налагает на них взыскания в соответствии с действующим законодательством;</w:t>
      </w:r>
    </w:p>
    <w:p w:rsidR="005942C3" w:rsidRPr="005942C3" w:rsidRDefault="005942C3" w:rsidP="005942C3">
      <w:pPr>
        <w:pStyle w:val="aa"/>
        <w:ind w:left="42" w:right="141" w:firstLine="242"/>
        <w:jc w:val="both"/>
        <w:rPr>
          <w:sz w:val="18"/>
          <w:szCs w:val="18"/>
        </w:rPr>
      </w:pPr>
      <w:r w:rsidRPr="005942C3">
        <w:rPr>
          <w:bCs/>
          <w:sz w:val="18"/>
          <w:szCs w:val="18"/>
        </w:rPr>
        <w:t>открывает и закрывает лицевые счета Социального комитета в отделениях Управления Федерального казначейства по Новгородской области, совершает по нему операции, подписывает финансовые документы;</w:t>
      </w:r>
    </w:p>
    <w:p w:rsidR="005942C3" w:rsidRPr="005942C3" w:rsidRDefault="005942C3" w:rsidP="005942C3">
      <w:pPr>
        <w:pStyle w:val="aa"/>
        <w:ind w:left="42" w:right="141" w:firstLine="242"/>
        <w:jc w:val="both"/>
        <w:rPr>
          <w:sz w:val="18"/>
          <w:szCs w:val="18"/>
        </w:rPr>
      </w:pPr>
      <w:r w:rsidRPr="005942C3">
        <w:rPr>
          <w:sz w:val="18"/>
          <w:szCs w:val="18"/>
        </w:rPr>
        <w:t>своевременно рассматривает обращения граждан в сроки, установленные законодательством, осуществляет приём граждан по вопросам, относящимся к компетенции Социального комитета.</w:t>
      </w:r>
    </w:p>
    <w:p w:rsidR="005942C3" w:rsidRPr="005942C3" w:rsidRDefault="005942C3" w:rsidP="005942C3">
      <w:pPr>
        <w:pStyle w:val="aa"/>
        <w:ind w:left="42" w:right="141" w:firstLine="242"/>
        <w:jc w:val="both"/>
        <w:rPr>
          <w:sz w:val="18"/>
          <w:szCs w:val="18"/>
        </w:rPr>
      </w:pPr>
      <w:r w:rsidRPr="005942C3">
        <w:rPr>
          <w:sz w:val="18"/>
          <w:szCs w:val="18"/>
        </w:rPr>
        <w:t xml:space="preserve">6.4. В случае отсутствия председателя социального комитета Администрации </w:t>
      </w:r>
      <w:proofErr w:type="spellStart"/>
      <w:r w:rsidRPr="005942C3">
        <w:rPr>
          <w:sz w:val="18"/>
          <w:szCs w:val="18"/>
        </w:rPr>
        <w:t>Марёвского</w:t>
      </w:r>
      <w:proofErr w:type="spellEnd"/>
      <w:r w:rsidRPr="005942C3">
        <w:rPr>
          <w:sz w:val="18"/>
          <w:szCs w:val="18"/>
        </w:rPr>
        <w:t xml:space="preserve"> муниципального округа, невозможности выполнения им своих обязанностей в рамках деятельности Социального комитета (отпуск, командировка, болезнь), его обязанности временно исполняет заместитель председателя социального комитета </w:t>
      </w:r>
      <w:r w:rsidRPr="005942C3">
        <w:rPr>
          <w:sz w:val="18"/>
          <w:szCs w:val="18"/>
          <w:lang w:val="en-US"/>
        </w:rPr>
        <w:t>A</w:t>
      </w:r>
      <w:proofErr w:type="spellStart"/>
      <w:r w:rsidRPr="005942C3">
        <w:rPr>
          <w:sz w:val="18"/>
          <w:szCs w:val="18"/>
        </w:rPr>
        <w:t>дминистрации</w:t>
      </w:r>
      <w:proofErr w:type="spellEnd"/>
      <w:r w:rsidRPr="005942C3">
        <w:rPr>
          <w:sz w:val="18"/>
          <w:szCs w:val="18"/>
        </w:rPr>
        <w:t xml:space="preserve"> </w:t>
      </w:r>
      <w:proofErr w:type="spellStart"/>
      <w:r w:rsidRPr="005942C3">
        <w:rPr>
          <w:sz w:val="18"/>
          <w:szCs w:val="18"/>
        </w:rPr>
        <w:t>Марёвского</w:t>
      </w:r>
      <w:proofErr w:type="spellEnd"/>
      <w:r w:rsidRPr="005942C3">
        <w:rPr>
          <w:sz w:val="18"/>
          <w:szCs w:val="18"/>
        </w:rPr>
        <w:t xml:space="preserve"> муниципального округа- заведующий отделом образования.</w:t>
      </w:r>
    </w:p>
    <w:p w:rsidR="005942C3" w:rsidRPr="005942C3" w:rsidRDefault="005942C3" w:rsidP="005942C3">
      <w:pPr>
        <w:pStyle w:val="aa"/>
        <w:ind w:left="42" w:right="141" w:firstLine="242"/>
        <w:jc w:val="both"/>
        <w:rPr>
          <w:sz w:val="18"/>
          <w:szCs w:val="18"/>
        </w:rPr>
      </w:pPr>
      <w:r w:rsidRPr="005942C3">
        <w:rPr>
          <w:b/>
          <w:sz w:val="18"/>
          <w:szCs w:val="18"/>
        </w:rPr>
        <w:t>7. Изменение Положения, реорганизация и ликвидация Социального комитета</w:t>
      </w:r>
    </w:p>
    <w:p w:rsidR="005942C3" w:rsidRPr="005942C3" w:rsidRDefault="005942C3" w:rsidP="005942C3">
      <w:pPr>
        <w:pStyle w:val="aa"/>
        <w:ind w:left="42" w:right="141" w:firstLine="242"/>
        <w:jc w:val="both"/>
        <w:rPr>
          <w:sz w:val="18"/>
          <w:szCs w:val="18"/>
        </w:rPr>
      </w:pPr>
      <w:r w:rsidRPr="005942C3">
        <w:rPr>
          <w:sz w:val="18"/>
          <w:szCs w:val="18"/>
        </w:rPr>
        <w:t xml:space="preserve">7.1. Внесение изменений и дополнений в настоящее Положение, а также реорганизация и ликвидация Социального комитета осуществляется в соответствии с действующим законодательством Российской Федерации, нормативными правовыми актами </w:t>
      </w:r>
      <w:proofErr w:type="spellStart"/>
      <w:r w:rsidRPr="005942C3">
        <w:rPr>
          <w:sz w:val="18"/>
          <w:szCs w:val="18"/>
        </w:rPr>
        <w:t>Марёвского</w:t>
      </w:r>
      <w:proofErr w:type="spellEnd"/>
      <w:r w:rsidRPr="005942C3">
        <w:rPr>
          <w:sz w:val="18"/>
          <w:szCs w:val="18"/>
        </w:rPr>
        <w:t xml:space="preserve"> муниципального округа.</w:t>
      </w:r>
    </w:p>
    <w:p w:rsidR="005942C3" w:rsidRPr="005942C3" w:rsidRDefault="005942C3" w:rsidP="005942C3">
      <w:pPr>
        <w:pStyle w:val="aa"/>
        <w:ind w:left="42" w:right="141" w:firstLine="242"/>
        <w:jc w:val="both"/>
        <w:rPr>
          <w:sz w:val="18"/>
          <w:szCs w:val="18"/>
        </w:rPr>
      </w:pPr>
      <w:r w:rsidRPr="005942C3">
        <w:rPr>
          <w:sz w:val="18"/>
          <w:szCs w:val="18"/>
        </w:rPr>
        <w:t>7.2. Реорганизация и ликвидация Социального комитета в качестве юридического лица осуществляется по решению Учредителя в установленном порядке.</w:t>
      </w:r>
    </w:p>
    <w:p w:rsidR="005942C3" w:rsidRPr="005942C3" w:rsidRDefault="005942C3" w:rsidP="005942C3">
      <w:pPr>
        <w:pStyle w:val="aa"/>
        <w:ind w:left="42" w:right="141" w:firstLine="242"/>
        <w:jc w:val="both"/>
        <w:rPr>
          <w:sz w:val="18"/>
          <w:szCs w:val="18"/>
        </w:rPr>
      </w:pPr>
      <w:r w:rsidRPr="005942C3">
        <w:rPr>
          <w:sz w:val="18"/>
          <w:szCs w:val="18"/>
        </w:rPr>
        <w:t>7.3. При реорганизации и ликвидации Социального комитета в соответствии с действующим законодательством обеспечивается соблюдение прав и законных интересов его работников.».</w:t>
      </w:r>
    </w:p>
    <w:p w:rsidR="0004299F" w:rsidRDefault="0004299F" w:rsidP="00542D9D">
      <w:pPr>
        <w:pStyle w:val="aa"/>
        <w:ind w:left="42" w:right="141" w:firstLine="242"/>
        <w:jc w:val="both"/>
        <w:rPr>
          <w:sz w:val="18"/>
          <w:szCs w:val="18"/>
        </w:rPr>
      </w:pPr>
      <w:bookmarkStart w:id="19" w:name="_GoBack"/>
      <w:bookmarkEnd w:id="19"/>
    </w:p>
    <w:p w:rsidR="00542D9D" w:rsidRDefault="00542D9D" w:rsidP="00F2691E">
      <w:pPr>
        <w:pStyle w:val="aa"/>
        <w:ind w:left="42" w:right="141"/>
        <w:rPr>
          <w:sz w:val="18"/>
          <w:szCs w:val="18"/>
        </w:rPr>
      </w:pPr>
    </w:p>
    <w:p w:rsidR="00542D9D" w:rsidRPr="00542D9D" w:rsidRDefault="00542D9D" w:rsidP="008D10DC">
      <w:pPr>
        <w:pStyle w:val="aa"/>
        <w:ind w:left="42" w:right="141"/>
        <w:jc w:val="center"/>
        <w:rPr>
          <w:b/>
          <w:bCs/>
          <w:sz w:val="18"/>
          <w:szCs w:val="18"/>
        </w:rPr>
      </w:pPr>
      <w:r w:rsidRPr="00542D9D">
        <w:rPr>
          <w:b/>
          <w:bCs/>
          <w:sz w:val="18"/>
          <w:szCs w:val="18"/>
        </w:rPr>
        <w:t>АДМИНИСТРАЦИЯ</w:t>
      </w:r>
    </w:p>
    <w:p w:rsidR="00542D9D" w:rsidRPr="00542D9D" w:rsidRDefault="00542D9D" w:rsidP="008D10DC">
      <w:pPr>
        <w:pStyle w:val="aa"/>
        <w:ind w:left="42" w:right="141"/>
        <w:jc w:val="center"/>
        <w:rPr>
          <w:b/>
          <w:bCs/>
          <w:sz w:val="18"/>
          <w:szCs w:val="18"/>
        </w:rPr>
      </w:pPr>
      <w:r w:rsidRPr="00542D9D">
        <w:rPr>
          <w:b/>
          <w:bCs/>
          <w:sz w:val="18"/>
          <w:szCs w:val="18"/>
        </w:rPr>
        <w:t>МАРЁВСКОГО МУНИЦИПАЛЬНОГО ОКРУГА</w:t>
      </w:r>
    </w:p>
    <w:p w:rsidR="00542D9D" w:rsidRPr="00542D9D" w:rsidRDefault="00542D9D" w:rsidP="008D10DC">
      <w:pPr>
        <w:pStyle w:val="aa"/>
        <w:ind w:left="42" w:right="141"/>
        <w:jc w:val="center"/>
        <w:rPr>
          <w:b/>
          <w:sz w:val="18"/>
          <w:szCs w:val="18"/>
        </w:rPr>
      </w:pPr>
    </w:p>
    <w:p w:rsidR="00542D9D" w:rsidRPr="00542D9D" w:rsidRDefault="00542D9D" w:rsidP="008D10DC">
      <w:pPr>
        <w:pStyle w:val="aa"/>
        <w:ind w:left="42" w:right="141"/>
        <w:jc w:val="center"/>
        <w:rPr>
          <w:sz w:val="18"/>
          <w:szCs w:val="18"/>
        </w:rPr>
      </w:pPr>
      <w:r w:rsidRPr="00542D9D">
        <w:rPr>
          <w:sz w:val="18"/>
          <w:szCs w:val="18"/>
        </w:rPr>
        <w:t>РАСПОРЯЖЕНИЕ</w:t>
      </w:r>
    </w:p>
    <w:p w:rsidR="00542D9D" w:rsidRPr="00542D9D" w:rsidRDefault="00542D9D" w:rsidP="008D10DC">
      <w:pPr>
        <w:pStyle w:val="aa"/>
        <w:ind w:left="42" w:right="141"/>
        <w:jc w:val="center"/>
        <w:rPr>
          <w:sz w:val="18"/>
          <w:szCs w:val="18"/>
        </w:rPr>
      </w:pPr>
      <w:r w:rsidRPr="00542D9D">
        <w:rPr>
          <w:sz w:val="18"/>
          <w:szCs w:val="18"/>
        </w:rPr>
        <w:t>16.01.2023   № 4-рг</w:t>
      </w:r>
    </w:p>
    <w:p w:rsidR="00542D9D" w:rsidRPr="00542D9D" w:rsidRDefault="00542D9D" w:rsidP="008D10DC">
      <w:pPr>
        <w:pStyle w:val="aa"/>
        <w:ind w:left="42" w:right="141"/>
        <w:jc w:val="center"/>
        <w:rPr>
          <w:sz w:val="18"/>
          <w:szCs w:val="18"/>
        </w:rPr>
      </w:pPr>
      <w:r w:rsidRPr="00542D9D">
        <w:rPr>
          <w:sz w:val="18"/>
          <w:szCs w:val="18"/>
        </w:rPr>
        <w:t xml:space="preserve">с. </w:t>
      </w:r>
      <w:proofErr w:type="spellStart"/>
      <w:r w:rsidRPr="00542D9D">
        <w:rPr>
          <w:sz w:val="18"/>
          <w:szCs w:val="18"/>
        </w:rPr>
        <w:t>Марёво</w:t>
      </w:r>
      <w:proofErr w:type="spellEnd"/>
    </w:p>
    <w:p w:rsidR="00542D9D" w:rsidRPr="00542D9D" w:rsidRDefault="00542D9D" w:rsidP="008D10DC">
      <w:pPr>
        <w:pStyle w:val="aa"/>
        <w:ind w:left="42" w:right="141"/>
        <w:jc w:val="center"/>
        <w:rPr>
          <w:sz w:val="18"/>
          <w:szCs w:val="18"/>
        </w:rPr>
      </w:pPr>
    </w:p>
    <w:p w:rsidR="00542D9D" w:rsidRPr="00542D9D" w:rsidRDefault="00542D9D" w:rsidP="008D10DC">
      <w:pPr>
        <w:pStyle w:val="aa"/>
        <w:ind w:left="42" w:right="141"/>
        <w:jc w:val="center"/>
        <w:rPr>
          <w:b/>
          <w:sz w:val="18"/>
          <w:szCs w:val="18"/>
        </w:rPr>
      </w:pPr>
      <w:r w:rsidRPr="00542D9D">
        <w:rPr>
          <w:b/>
          <w:sz w:val="18"/>
          <w:szCs w:val="18"/>
        </w:rPr>
        <w:t>Об опубликовании сообщения о приеме заявлений о предоставлении в аренду земельных участков</w:t>
      </w:r>
    </w:p>
    <w:p w:rsidR="00542D9D" w:rsidRPr="00542D9D" w:rsidRDefault="00542D9D" w:rsidP="00542D9D">
      <w:pPr>
        <w:pStyle w:val="aa"/>
        <w:ind w:left="42" w:right="141"/>
        <w:rPr>
          <w:b/>
          <w:sz w:val="18"/>
          <w:szCs w:val="18"/>
        </w:rPr>
      </w:pPr>
    </w:p>
    <w:p w:rsidR="00542D9D" w:rsidRPr="00542D9D" w:rsidRDefault="00542D9D" w:rsidP="008D10DC">
      <w:pPr>
        <w:pStyle w:val="aa"/>
        <w:ind w:left="42" w:right="141" w:firstLine="242"/>
        <w:jc w:val="both"/>
        <w:rPr>
          <w:sz w:val="18"/>
          <w:szCs w:val="18"/>
        </w:rPr>
      </w:pPr>
      <w:r w:rsidRPr="00542D9D">
        <w:rPr>
          <w:sz w:val="18"/>
          <w:szCs w:val="18"/>
        </w:rPr>
        <w:t>В соответствии со ст. 39.6 и 39,18 Земельного кодекса Российской Федерации, на основании заявления Шилова И.Н. о предоставлении земельного участка в аренду для ведения личного подсобного хозяйства:</w:t>
      </w:r>
    </w:p>
    <w:p w:rsidR="00542D9D" w:rsidRPr="00542D9D" w:rsidRDefault="00542D9D" w:rsidP="008D10DC">
      <w:pPr>
        <w:pStyle w:val="aa"/>
        <w:ind w:left="42" w:right="141" w:firstLine="242"/>
        <w:jc w:val="both"/>
        <w:rPr>
          <w:sz w:val="18"/>
          <w:szCs w:val="18"/>
        </w:rPr>
      </w:pPr>
      <w:r w:rsidRPr="00542D9D">
        <w:rPr>
          <w:sz w:val="18"/>
          <w:szCs w:val="18"/>
        </w:rPr>
        <w:t>опубликовать в муниципальной газете «</w:t>
      </w:r>
      <w:proofErr w:type="spellStart"/>
      <w:r w:rsidRPr="00542D9D">
        <w:rPr>
          <w:sz w:val="18"/>
          <w:szCs w:val="18"/>
        </w:rPr>
        <w:t>Марёвский</w:t>
      </w:r>
      <w:proofErr w:type="spellEnd"/>
      <w:r w:rsidRPr="00542D9D">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Pr="00542D9D">
          <w:rPr>
            <w:rStyle w:val="a9"/>
            <w:sz w:val="18"/>
            <w:szCs w:val="18"/>
          </w:rPr>
          <w:t>www.torgi.gov.ru</w:t>
        </w:r>
      </w:hyperlink>
      <w:r w:rsidRPr="00542D9D">
        <w:rPr>
          <w:sz w:val="18"/>
          <w:szCs w:val="18"/>
        </w:rPr>
        <w:t xml:space="preserve">., извещение о приёме заявлений о передаче в аренду земельного участка с кадастровым номером 53:09:0030301:128, площадью 2603 </w:t>
      </w:r>
      <w:proofErr w:type="spellStart"/>
      <w:r w:rsidRPr="00542D9D">
        <w:rPr>
          <w:sz w:val="18"/>
          <w:szCs w:val="18"/>
        </w:rPr>
        <w:t>кв.м</w:t>
      </w:r>
      <w:proofErr w:type="spellEnd"/>
      <w:r w:rsidRPr="00542D9D">
        <w:rPr>
          <w:sz w:val="18"/>
          <w:szCs w:val="18"/>
        </w:rPr>
        <w:t xml:space="preserve">., расположенный по адресу: Новгородская область, </w:t>
      </w:r>
      <w:proofErr w:type="spellStart"/>
      <w:r w:rsidRPr="00542D9D">
        <w:rPr>
          <w:sz w:val="18"/>
          <w:szCs w:val="18"/>
        </w:rPr>
        <w:t>Марёвский</w:t>
      </w:r>
      <w:proofErr w:type="spellEnd"/>
      <w:r w:rsidRPr="00542D9D">
        <w:rPr>
          <w:sz w:val="18"/>
          <w:szCs w:val="18"/>
        </w:rPr>
        <w:t xml:space="preserve"> муниципальный округ, д. </w:t>
      </w:r>
      <w:proofErr w:type="spellStart"/>
      <w:r w:rsidRPr="00542D9D">
        <w:rPr>
          <w:sz w:val="18"/>
          <w:szCs w:val="18"/>
        </w:rPr>
        <w:t>Линье</w:t>
      </w:r>
      <w:proofErr w:type="spellEnd"/>
      <w:r w:rsidRPr="00542D9D">
        <w:rPr>
          <w:sz w:val="18"/>
          <w:szCs w:val="18"/>
        </w:rPr>
        <w:t>, земельный участок 2 категория земель – земли населённых пунктов, вид разрешённого использования – для ведения личного подсобного хозяйства.</w:t>
      </w:r>
    </w:p>
    <w:p w:rsidR="00542D9D" w:rsidRPr="00542D9D" w:rsidRDefault="00542D9D" w:rsidP="00542D9D">
      <w:pPr>
        <w:pStyle w:val="aa"/>
        <w:ind w:left="42" w:right="141"/>
        <w:rPr>
          <w:sz w:val="18"/>
          <w:szCs w:val="18"/>
        </w:rPr>
      </w:pPr>
    </w:p>
    <w:p w:rsidR="00542D9D" w:rsidRPr="00542D9D" w:rsidRDefault="00542D9D" w:rsidP="00542D9D">
      <w:pPr>
        <w:pStyle w:val="aa"/>
        <w:ind w:left="42" w:right="141"/>
        <w:rPr>
          <w:b/>
          <w:sz w:val="18"/>
          <w:szCs w:val="18"/>
        </w:rPr>
      </w:pPr>
      <w:r w:rsidRPr="00542D9D">
        <w:rPr>
          <w:b/>
          <w:sz w:val="18"/>
          <w:szCs w:val="18"/>
        </w:rPr>
        <w:t xml:space="preserve">Глава муниципального округа      С.И. </w:t>
      </w:r>
      <w:proofErr w:type="spellStart"/>
      <w:r w:rsidRPr="00542D9D">
        <w:rPr>
          <w:b/>
          <w:sz w:val="18"/>
          <w:szCs w:val="18"/>
        </w:rPr>
        <w:t>Горкин</w:t>
      </w:r>
      <w:proofErr w:type="spellEnd"/>
    </w:p>
    <w:p w:rsidR="00542D9D" w:rsidRPr="00542D9D" w:rsidRDefault="00542D9D" w:rsidP="00542D9D">
      <w:pPr>
        <w:pStyle w:val="aa"/>
        <w:ind w:left="42" w:right="141"/>
        <w:rPr>
          <w:b/>
          <w:sz w:val="18"/>
          <w:szCs w:val="18"/>
        </w:rPr>
      </w:pPr>
    </w:p>
    <w:p w:rsidR="00542D9D" w:rsidRPr="00542D9D" w:rsidRDefault="00542D9D" w:rsidP="008D10DC">
      <w:pPr>
        <w:pStyle w:val="aa"/>
        <w:ind w:left="42" w:right="141"/>
        <w:jc w:val="center"/>
        <w:rPr>
          <w:b/>
          <w:sz w:val="18"/>
          <w:szCs w:val="18"/>
        </w:rPr>
      </w:pPr>
      <w:r w:rsidRPr="00542D9D">
        <w:rPr>
          <w:b/>
          <w:sz w:val="18"/>
          <w:szCs w:val="18"/>
        </w:rPr>
        <w:t>ИЗВЕЩЕНИЕ</w:t>
      </w:r>
    </w:p>
    <w:p w:rsidR="00542D9D" w:rsidRPr="00542D9D" w:rsidRDefault="00542D9D" w:rsidP="008D10DC">
      <w:pPr>
        <w:pStyle w:val="aa"/>
        <w:ind w:left="42" w:right="141"/>
        <w:jc w:val="center"/>
        <w:rPr>
          <w:b/>
          <w:sz w:val="18"/>
          <w:szCs w:val="18"/>
        </w:rPr>
      </w:pPr>
      <w:r w:rsidRPr="00542D9D">
        <w:rPr>
          <w:b/>
          <w:sz w:val="18"/>
          <w:szCs w:val="18"/>
        </w:rPr>
        <w:t>о приеме заявлений граждан и КФХ</w:t>
      </w:r>
    </w:p>
    <w:p w:rsidR="00542D9D" w:rsidRPr="00542D9D" w:rsidRDefault="00542D9D" w:rsidP="00542D9D">
      <w:pPr>
        <w:pStyle w:val="aa"/>
        <w:ind w:left="42" w:right="141"/>
        <w:rPr>
          <w:b/>
          <w:sz w:val="18"/>
          <w:szCs w:val="18"/>
        </w:rPr>
      </w:pPr>
    </w:p>
    <w:p w:rsidR="00542D9D" w:rsidRPr="00542D9D" w:rsidRDefault="00542D9D" w:rsidP="008D10DC">
      <w:pPr>
        <w:pStyle w:val="aa"/>
        <w:ind w:left="42" w:right="141" w:firstLine="242"/>
        <w:jc w:val="both"/>
        <w:rPr>
          <w:sz w:val="18"/>
          <w:szCs w:val="18"/>
        </w:rPr>
      </w:pPr>
      <w:r w:rsidRPr="00542D9D">
        <w:rPr>
          <w:sz w:val="18"/>
          <w:szCs w:val="18"/>
        </w:rPr>
        <w:t>В связи с поступившими заявлениями заинтересованных лиц,</w:t>
      </w:r>
      <w:r w:rsidRPr="00542D9D">
        <w:rPr>
          <w:b/>
          <w:sz w:val="18"/>
          <w:szCs w:val="18"/>
        </w:rPr>
        <w:t xml:space="preserve"> </w:t>
      </w:r>
      <w:r w:rsidRPr="00542D9D">
        <w:rPr>
          <w:sz w:val="18"/>
          <w:szCs w:val="18"/>
        </w:rPr>
        <w:t xml:space="preserve">Администрация </w:t>
      </w:r>
      <w:proofErr w:type="spellStart"/>
      <w:r w:rsidRPr="00542D9D">
        <w:rPr>
          <w:sz w:val="18"/>
          <w:szCs w:val="18"/>
        </w:rPr>
        <w:t>Марёвского</w:t>
      </w:r>
      <w:proofErr w:type="spellEnd"/>
      <w:r w:rsidRPr="00542D9D">
        <w:rPr>
          <w:sz w:val="18"/>
          <w:szCs w:val="18"/>
        </w:rPr>
        <w:t xml:space="preserve"> муниципального округа информирует о предстоящей передаче в аренду земельного участка кадастровым номером 53:09:0030301:128, площадью 2603 </w:t>
      </w:r>
      <w:proofErr w:type="spellStart"/>
      <w:r w:rsidRPr="00542D9D">
        <w:rPr>
          <w:sz w:val="18"/>
          <w:szCs w:val="18"/>
        </w:rPr>
        <w:t>кв.м</w:t>
      </w:r>
      <w:proofErr w:type="spellEnd"/>
      <w:r w:rsidRPr="00542D9D">
        <w:rPr>
          <w:sz w:val="18"/>
          <w:szCs w:val="18"/>
        </w:rPr>
        <w:t xml:space="preserve">., расположенный по адресу: Новгородская область, </w:t>
      </w:r>
      <w:proofErr w:type="spellStart"/>
      <w:r w:rsidRPr="00542D9D">
        <w:rPr>
          <w:sz w:val="18"/>
          <w:szCs w:val="18"/>
        </w:rPr>
        <w:t>Марёвский</w:t>
      </w:r>
      <w:proofErr w:type="spellEnd"/>
      <w:r w:rsidRPr="00542D9D">
        <w:rPr>
          <w:sz w:val="18"/>
          <w:szCs w:val="18"/>
        </w:rPr>
        <w:t xml:space="preserve"> муниципальный округ, д. </w:t>
      </w:r>
      <w:proofErr w:type="spellStart"/>
      <w:r w:rsidRPr="00542D9D">
        <w:rPr>
          <w:sz w:val="18"/>
          <w:szCs w:val="18"/>
        </w:rPr>
        <w:t>Линье</w:t>
      </w:r>
      <w:proofErr w:type="spellEnd"/>
      <w:r w:rsidRPr="00542D9D">
        <w:rPr>
          <w:sz w:val="18"/>
          <w:szCs w:val="18"/>
        </w:rPr>
        <w:t>, земельный участок 2 категория земель – земли населённых пунктов, вид разрешённого использования – для ведения личного подсобного хозяйства.</w:t>
      </w:r>
    </w:p>
    <w:p w:rsidR="00542D9D" w:rsidRPr="00542D9D" w:rsidRDefault="00542D9D" w:rsidP="008D10DC">
      <w:pPr>
        <w:pStyle w:val="aa"/>
        <w:ind w:left="42" w:right="141" w:firstLine="242"/>
        <w:jc w:val="both"/>
        <w:rPr>
          <w:sz w:val="18"/>
          <w:szCs w:val="18"/>
        </w:rPr>
      </w:pPr>
      <w:r w:rsidRPr="00542D9D">
        <w:rPr>
          <w:sz w:val="18"/>
          <w:szCs w:val="18"/>
        </w:rPr>
        <w:t xml:space="preserve">Граждане и крестьянско-фермерские хозяйства, заинтересованные в   аренде вышеуказанных земельных участков, могут подать заявления при личном обращении в отдел муниципального имущества, архитектуры и строительства администрации муниципального округа по адресу: 175350, Новгородская обл., </w:t>
      </w:r>
      <w:proofErr w:type="spellStart"/>
      <w:r w:rsidRPr="00542D9D">
        <w:rPr>
          <w:sz w:val="18"/>
          <w:szCs w:val="18"/>
        </w:rPr>
        <w:t>Марёвский</w:t>
      </w:r>
      <w:proofErr w:type="spellEnd"/>
      <w:r w:rsidRPr="00542D9D">
        <w:rPr>
          <w:sz w:val="18"/>
          <w:szCs w:val="18"/>
        </w:rPr>
        <w:t xml:space="preserve"> район, с. </w:t>
      </w:r>
      <w:proofErr w:type="spellStart"/>
      <w:r w:rsidRPr="00542D9D">
        <w:rPr>
          <w:sz w:val="18"/>
          <w:szCs w:val="18"/>
        </w:rPr>
        <w:t>Марёво</w:t>
      </w:r>
      <w:proofErr w:type="spellEnd"/>
      <w:r w:rsidRPr="00542D9D">
        <w:rPr>
          <w:sz w:val="18"/>
          <w:szCs w:val="18"/>
        </w:rPr>
        <w:t xml:space="preserve">, ул. Советов, д.27. в рабочие дни с 8-30 до 17-00, перерыв на </w:t>
      </w:r>
      <w:r w:rsidRPr="00542D9D">
        <w:rPr>
          <w:sz w:val="18"/>
          <w:szCs w:val="18"/>
        </w:rPr>
        <w:lastRenderedPageBreak/>
        <w:t>обед с 12 час.30 мин. до 14 час. 00 мин., а также через ГОАУ «МФЦ» в рабочие дни с 8-30 до 17-00, перерыв на обед с 12 часов 30 минут до 14 часов 00 минут.</w:t>
      </w:r>
    </w:p>
    <w:p w:rsidR="00542D9D" w:rsidRPr="00542D9D" w:rsidRDefault="00542D9D" w:rsidP="008D10DC">
      <w:pPr>
        <w:pStyle w:val="aa"/>
        <w:ind w:left="42" w:right="141" w:firstLine="242"/>
        <w:jc w:val="both"/>
        <w:rPr>
          <w:sz w:val="18"/>
          <w:szCs w:val="18"/>
        </w:rPr>
      </w:pPr>
      <w:r w:rsidRPr="00542D9D">
        <w:rPr>
          <w:sz w:val="18"/>
          <w:szCs w:val="18"/>
        </w:rPr>
        <w:t xml:space="preserve">Срок подачи заявлений о намерении участвовать в аукционе </w:t>
      </w:r>
      <w:proofErr w:type="gramStart"/>
      <w:r w:rsidRPr="00542D9D">
        <w:rPr>
          <w:sz w:val="18"/>
          <w:szCs w:val="18"/>
        </w:rPr>
        <w:t>с  19.01.2023</w:t>
      </w:r>
      <w:proofErr w:type="gramEnd"/>
      <w:r w:rsidRPr="00542D9D">
        <w:rPr>
          <w:sz w:val="18"/>
          <w:szCs w:val="18"/>
        </w:rPr>
        <w:t xml:space="preserve"> по 17.02.2023.</w:t>
      </w:r>
    </w:p>
    <w:p w:rsidR="00542D9D" w:rsidRPr="00542D9D" w:rsidRDefault="00542D9D" w:rsidP="008D10DC">
      <w:pPr>
        <w:pStyle w:val="aa"/>
        <w:ind w:left="42" w:right="141" w:firstLine="242"/>
        <w:jc w:val="both"/>
        <w:rPr>
          <w:sz w:val="18"/>
          <w:szCs w:val="18"/>
        </w:rPr>
      </w:pPr>
      <w:r w:rsidRPr="00542D9D">
        <w:rPr>
          <w:sz w:val="18"/>
          <w:szCs w:val="18"/>
        </w:rPr>
        <w:t>Для сведения:</w:t>
      </w:r>
    </w:p>
    <w:p w:rsidR="00542D9D" w:rsidRPr="00542D9D" w:rsidRDefault="00542D9D" w:rsidP="008D10DC">
      <w:pPr>
        <w:pStyle w:val="aa"/>
        <w:ind w:left="42" w:right="141" w:firstLine="242"/>
        <w:jc w:val="both"/>
        <w:rPr>
          <w:sz w:val="18"/>
          <w:szCs w:val="18"/>
        </w:rPr>
      </w:pPr>
      <w:r w:rsidRPr="00542D9D">
        <w:rPr>
          <w:sz w:val="18"/>
          <w:szCs w:val="18"/>
        </w:rPr>
        <w:t>При поступлении двух и более заявлений, земельный участок предоставляется в аренду на торгах.</w:t>
      </w:r>
    </w:p>
    <w:p w:rsidR="00542D9D" w:rsidRPr="00542D9D" w:rsidRDefault="00542D9D" w:rsidP="008D10DC">
      <w:pPr>
        <w:pStyle w:val="aa"/>
        <w:ind w:left="42" w:right="141" w:firstLine="242"/>
        <w:jc w:val="both"/>
        <w:rPr>
          <w:sz w:val="18"/>
          <w:szCs w:val="18"/>
        </w:rPr>
      </w:pPr>
      <w:r w:rsidRPr="00542D9D">
        <w:rPr>
          <w:sz w:val="18"/>
          <w:szCs w:val="18"/>
        </w:rPr>
        <w:t>Телефон для справок 8(816-63)2-13-65 доб.6822</w:t>
      </w:r>
    </w:p>
    <w:p w:rsidR="00542D9D" w:rsidRDefault="00542D9D" w:rsidP="00F2691E">
      <w:pPr>
        <w:pStyle w:val="aa"/>
        <w:ind w:left="42" w:right="141"/>
        <w:rPr>
          <w:sz w:val="18"/>
          <w:szCs w:val="18"/>
        </w:rPr>
      </w:pPr>
    </w:p>
    <w:p w:rsidR="00542D9D" w:rsidRDefault="00542D9D" w:rsidP="00F2691E">
      <w:pPr>
        <w:pStyle w:val="aa"/>
        <w:ind w:left="42" w:right="141"/>
        <w:rPr>
          <w:sz w:val="18"/>
          <w:szCs w:val="18"/>
        </w:rPr>
      </w:pPr>
    </w:p>
    <w:p w:rsidR="00B302CE" w:rsidRPr="00B302CE" w:rsidRDefault="00B302CE" w:rsidP="00CB69DE">
      <w:pPr>
        <w:pStyle w:val="aa"/>
        <w:ind w:left="42" w:right="141"/>
        <w:jc w:val="center"/>
        <w:rPr>
          <w:b/>
          <w:bCs/>
          <w:sz w:val="18"/>
          <w:szCs w:val="18"/>
        </w:rPr>
      </w:pPr>
      <w:r w:rsidRPr="00B302CE">
        <w:rPr>
          <w:b/>
          <w:bCs/>
          <w:sz w:val="18"/>
          <w:szCs w:val="18"/>
        </w:rPr>
        <w:t>АДМИНИСТРАЦИЯ</w:t>
      </w:r>
    </w:p>
    <w:p w:rsidR="00B302CE" w:rsidRPr="00B302CE" w:rsidRDefault="00B302CE" w:rsidP="00CB69DE">
      <w:pPr>
        <w:pStyle w:val="aa"/>
        <w:ind w:left="42" w:right="141"/>
        <w:jc w:val="center"/>
        <w:rPr>
          <w:b/>
          <w:bCs/>
          <w:sz w:val="18"/>
          <w:szCs w:val="18"/>
        </w:rPr>
      </w:pPr>
      <w:r w:rsidRPr="00B302CE">
        <w:rPr>
          <w:b/>
          <w:bCs/>
          <w:sz w:val="18"/>
          <w:szCs w:val="18"/>
        </w:rPr>
        <w:t>МАРЁВСКОГО МУНИЦИПАЛЬНОГО ОКРУГА</w:t>
      </w:r>
    </w:p>
    <w:p w:rsidR="00B302CE" w:rsidRPr="00B302CE" w:rsidRDefault="00B302CE" w:rsidP="00CB69DE">
      <w:pPr>
        <w:pStyle w:val="aa"/>
        <w:ind w:left="42" w:right="141"/>
        <w:jc w:val="center"/>
        <w:rPr>
          <w:b/>
          <w:sz w:val="18"/>
          <w:szCs w:val="18"/>
        </w:rPr>
      </w:pPr>
    </w:p>
    <w:p w:rsidR="00B302CE" w:rsidRPr="00B302CE" w:rsidRDefault="00B302CE" w:rsidP="00CB69DE">
      <w:pPr>
        <w:pStyle w:val="aa"/>
        <w:ind w:left="42" w:right="141"/>
        <w:jc w:val="center"/>
        <w:rPr>
          <w:sz w:val="18"/>
          <w:szCs w:val="18"/>
        </w:rPr>
      </w:pPr>
      <w:r w:rsidRPr="00B302CE">
        <w:rPr>
          <w:sz w:val="18"/>
          <w:szCs w:val="18"/>
        </w:rPr>
        <w:t>П О С Т А Н О В Л Е Н И Е</w:t>
      </w:r>
    </w:p>
    <w:p w:rsidR="00B302CE" w:rsidRPr="00B302CE" w:rsidRDefault="00CB69DE" w:rsidP="00CB69DE">
      <w:pPr>
        <w:pStyle w:val="aa"/>
        <w:ind w:left="42" w:right="141"/>
        <w:jc w:val="center"/>
        <w:rPr>
          <w:sz w:val="18"/>
          <w:szCs w:val="18"/>
        </w:rPr>
      </w:pPr>
      <w:r>
        <w:rPr>
          <w:sz w:val="18"/>
          <w:szCs w:val="18"/>
        </w:rPr>
        <w:t xml:space="preserve">16.01.2023 </w:t>
      </w:r>
      <w:r w:rsidR="00B302CE" w:rsidRPr="00B302CE">
        <w:rPr>
          <w:sz w:val="18"/>
          <w:szCs w:val="18"/>
        </w:rPr>
        <w:t>№ 7</w:t>
      </w:r>
    </w:p>
    <w:p w:rsidR="00B302CE" w:rsidRPr="00B302CE" w:rsidRDefault="00B302CE" w:rsidP="00CB69DE">
      <w:pPr>
        <w:pStyle w:val="aa"/>
        <w:ind w:left="42" w:right="141"/>
        <w:jc w:val="center"/>
        <w:rPr>
          <w:sz w:val="18"/>
          <w:szCs w:val="18"/>
        </w:rPr>
      </w:pPr>
      <w:r w:rsidRPr="00B302CE">
        <w:rPr>
          <w:sz w:val="18"/>
          <w:szCs w:val="18"/>
        </w:rPr>
        <w:t xml:space="preserve">с. </w:t>
      </w:r>
      <w:proofErr w:type="spellStart"/>
      <w:r w:rsidRPr="00B302CE">
        <w:rPr>
          <w:sz w:val="18"/>
          <w:szCs w:val="18"/>
        </w:rPr>
        <w:t>Марёво</w:t>
      </w:r>
      <w:proofErr w:type="spellEnd"/>
    </w:p>
    <w:p w:rsidR="00B302CE" w:rsidRPr="00B302CE" w:rsidRDefault="00B302CE" w:rsidP="00CB69DE">
      <w:pPr>
        <w:pStyle w:val="aa"/>
        <w:ind w:left="42" w:right="141"/>
        <w:jc w:val="center"/>
        <w:rPr>
          <w:sz w:val="18"/>
          <w:szCs w:val="18"/>
        </w:rPr>
      </w:pPr>
    </w:p>
    <w:p w:rsidR="00B302CE" w:rsidRPr="00B302CE" w:rsidRDefault="00B302CE" w:rsidP="00CB69DE">
      <w:pPr>
        <w:pStyle w:val="aa"/>
        <w:ind w:left="42" w:right="141"/>
        <w:jc w:val="center"/>
        <w:rPr>
          <w:b/>
          <w:sz w:val="18"/>
          <w:szCs w:val="18"/>
        </w:rPr>
      </w:pPr>
      <w:r w:rsidRPr="00B302CE">
        <w:rPr>
          <w:b/>
          <w:sz w:val="18"/>
          <w:szCs w:val="18"/>
        </w:rPr>
        <w:t xml:space="preserve">Об утверждении Положения о единой дежурно-диспетчерской службе </w:t>
      </w:r>
      <w:proofErr w:type="spellStart"/>
      <w:r w:rsidRPr="00B302CE">
        <w:rPr>
          <w:b/>
          <w:sz w:val="18"/>
          <w:szCs w:val="18"/>
        </w:rPr>
        <w:t>Марёвского</w:t>
      </w:r>
      <w:proofErr w:type="spellEnd"/>
      <w:r w:rsidRPr="00B302CE">
        <w:rPr>
          <w:b/>
          <w:sz w:val="18"/>
          <w:szCs w:val="18"/>
        </w:rPr>
        <w:t xml:space="preserve"> муниципального округа</w:t>
      </w:r>
    </w:p>
    <w:p w:rsidR="00B302CE" w:rsidRPr="00B302CE" w:rsidRDefault="00B302CE" w:rsidP="00B302CE">
      <w:pPr>
        <w:pStyle w:val="aa"/>
        <w:ind w:left="42" w:right="141"/>
        <w:rPr>
          <w:b/>
          <w:sz w:val="18"/>
          <w:szCs w:val="18"/>
        </w:rPr>
      </w:pPr>
    </w:p>
    <w:p w:rsidR="00B302CE" w:rsidRPr="00B302CE" w:rsidRDefault="00B302CE" w:rsidP="00CB69DE">
      <w:pPr>
        <w:pStyle w:val="aa"/>
        <w:ind w:left="42" w:right="141" w:firstLine="242"/>
        <w:jc w:val="both"/>
        <w:rPr>
          <w:b/>
          <w:sz w:val="18"/>
          <w:szCs w:val="18"/>
        </w:rPr>
      </w:pPr>
      <w:r w:rsidRPr="00B302CE">
        <w:rPr>
          <w:sz w:val="18"/>
          <w:szCs w:val="18"/>
        </w:rPr>
        <w:t xml:space="preserve">В соответствии с Федеральными законами от 21 декабря 1994 года № 68-ФЗ «О защите населения и территорий от чрезвычайных ситуаций природного и техногенного характера», от 30 декабря 2020 года № 488-ФЗ «Об обеспечении вызова экстренных оперативных служб по единому номеру «112» и о внесении изменений в отдельные законодательные акты Российской Федерации», постановлениями Правительства Российской Федерации от 30 декабря 2003 №794 «О единой государственной системе предупреждения и ликвидации чрезвычайных ситуаций», от 21 ноября 2011 года № 958 «О системе обеспечения вызова экстренных оперативных служб по единому номеру 112», национальным стандартом Российской Федерации ГОСТ Р 22.7.01.-2021 «Безопасность в чрезвычайных ситуациях. Единая дежурно-диспетчерская служба. Основные положения», утвержденным приказом </w:t>
      </w:r>
      <w:proofErr w:type="spellStart"/>
      <w:r w:rsidRPr="00B302CE">
        <w:rPr>
          <w:sz w:val="18"/>
          <w:szCs w:val="18"/>
        </w:rPr>
        <w:t>Росстандарта</w:t>
      </w:r>
      <w:proofErr w:type="spellEnd"/>
      <w:r w:rsidRPr="00B302CE">
        <w:rPr>
          <w:sz w:val="18"/>
          <w:szCs w:val="18"/>
        </w:rPr>
        <w:t xml:space="preserve"> от 27.01.2021 №25-ст, с распоряжением Правительства Новгородской области № 312-рг от 06 февраля 2021 года «Об утверждении Регламента информационного взаимодействия при обеспечении вызова экстренных оперативных служб по единому номеру «112» с использованием автоматизированной информационной системы на территории Новгородской области», решением Думы </w:t>
      </w:r>
      <w:proofErr w:type="spellStart"/>
      <w:r w:rsidRPr="00B302CE">
        <w:rPr>
          <w:sz w:val="18"/>
          <w:szCs w:val="18"/>
        </w:rPr>
        <w:t>Марёвского</w:t>
      </w:r>
      <w:proofErr w:type="spellEnd"/>
      <w:r w:rsidRPr="00B302CE">
        <w:rPr>
          <w:sz w:val="18"/>
          <w:szCs w:val="18"/>
        </w:rPr>
        <w:t xml:space="preserve"> муниципального округа от 21.09.2020 №5 «О правопреемстве органов местного самоуправления </w:t>
      </w:r>
      <w:proofErr w:type="spellStart"/>
      <w:r w:rsidRPr="00B302CE">
        <w:rPr>
          <w:sz w:val="18"/>
          <w:szCs w:val="18"/>
        </w:rPr>
        <w:t>Марёвского</w:t>
      </w:r>
      <w:proofErr w:type="spellEnd"/>
      <w:r w:rsidRPr="00B302CE">
        <w:rPr>
          <w:sz w:val="18"/>
          <w:szCs w:val="18"/>
        </w:rPr>
        <w:t xml:space="preserve"> муниципального округа Новгородской области», постановлением Администрации муниципального округа от 30.12.2020 №1 «Об утверждении Устава в новой редакции муниципального бюджетного учреждения «Отдел по хозяйственному и транспортному обеспечению Администрации </w:t>
      </w:r>
      <w:proofErr w:type="spellStart"/>
      <w:r w:rsidRPr="00B302CE">
        <w:rPr>
          <w:sz w:val="18"/>
          <w:szCs w:val="18"/>
        </w:rPr>
        <w:t>Марёвского</w:t>
      </w:r>
      <w:proofErr w:type="spellEnd"/>
      <w:r w:rsidRPr="00B302CE">
        <w:rPr>
          <w:sz w:val="18"/>
          <w:szCs w:val="18"/>
        </w:rPr>
        <w:t xml:space="preserve"> муниципального округа», Администрация </w:t>
      </w:r>
      <w:proofErr w:type="spellStart"/>
      <w:r w:rsidRPr="00B302CE">
        <w:rPr>
          <w:sz w:val="18"/>
          <w:szCs w:val="18"/>
        </w:rPr>
        <w:t>Марёвского</w:t>
      </w:r>
      <w:proofErr w:type="spellEnd"/>
      <w:r w:rsidRPr="00B302CE">
        <w:rPr>
          <w:sz w:val="18"/>
          <w:szCs w:val="18"/>
        </w:rPr>
        <w:t xml:space="preserve"> муниципального округа </w:t>
      </w:r>
      <w:r w:rsidRPr="00B302CE">
        <w:rPr>
          <w:b/>
          <w:sz w:val="18"/>
          <w:szCs w:val="18"/>
        </w:rPr>
        <w:t>ПОСТАНОВЛЯЕТ:</w:t>
      </w:r>
    </w:p>
    <w:p w:rsidR="00B302CE" w:rsidRPr="00B302CE" w:rsidRDefault="00B302CE" w:rsidP="00CB69DE">
      <w:pPr>
        <w:pStyle w:val="aa"/>
        <w:ind w:left="42" w:right="141" w:firstLine="242"/>
        <w:jc w:val="both"/>
        <w:rPr>
          <w:sz w:val="18"/>
          <w:szCs w:val="18"/>
        </w:rPr>
      </w:pPr>
      <w:r w:rsidRPr="00B302CE">
        <w:rPr>
          <w:sz w:val="18"/>
          <w:szCs w:val="18"/>
        </w:rPr>
        <w:t xml:space="preserve">1. Утвердить прилагаемое </w:t>
      </w:r>
      <w:hyperlink r:id="rId10" w:anchor="P41" w:history="1">
        <w:r w:rsidRPr="00B302CE">
          <w:rPr>
            <w:rStyle w:val="a9"/>
            <w:sz w:val="18"/>
            <w:szCs w:val="18"/>
          </w:rPr>
          <w:t>Положение</w:t>
        </w:r>
      </w:hyperlink>
      <w:r w:rsidRPr="00B302CE">
        <w:rPr>
          <w:sz w:val="18"/>
          <w:szCs w:val="18"/>
        </w:rPr>
        <w:t xml:space="preserve"> о единой дежурно-диспетчерской службе </w:t>
      </w:r>
      <w:proofErr w:type="spellStart"/>
      <w:r w:rsidRPr="00B302CE">
        <w:rPr>
          <w:sz w:val="18"/>
          <w:szCs w:val="18"/>
        </w:rPr>
        <w:t>Марёвского</w:t>
      </w:r>
      <w:proofErr w:type="spellEnd"/>
      <w:r w:rsidRPr="00B302CE">
        <w:rPr>
          <w:sz w:val="18"/>
          <w:szCs w:val="18"/>
        </w:rPr>
        <w:t xml:space="preserve"> муниципального округа (далее- ЕДДС) в соответствии с приложением.</w:t>
      </w:r>
    </w:p>
    <w:p w:rsidR="00B302CE" w:rsidRPr="00B302CE" w:rsidRDefault="00B302CE" w:rsidP="00CB69DE">
      <w:pPr>
        <w:pStyle w:val="aa"/>
        <w:ind w:left="42" w:right="141" w:firstLine="242"/>
        <w:jc w:val="both"/>
        <w:rPr>
          <w:sz w:val="18"/>
          <w:szCs w:val="18"/>
        </w:rPr>
      </w:pPr>
      <w:r w:rsidRPr="00B302CE">
        <w:rPr>
          <w:sz w:val="18"/>
          <w:szCs w:val="18"/>
        </w:rPr>
        <w:t xml:space="preserve">2.Признать утратившими силу постановления Администрации </w:t>
      </w:r>
      <w:proofErr w:type="spellStart"/>
      <w:r w:rsidRPr="00B302CE">
        <w:rPr>
          <w:sz w:val="18"/>
          <w:szCs w:val="18"/>
        </w:rPr>
        <w:t>Марёвского</w:t>
      </w:r>
      <w:proofErr w:type="spellEnd"/>
      <w:r w:rsidRPr="00B302CE">
        <w:rPr>
          <w:sz w:val="18"/>
          <w:szCs w:val="18"/>
        </w:rPr>
        <w:t xml:space="preserve"> муниципального района: </w:t>
      </w:r>
    </w:p>
    <w:p w:rsidR="00B302CE" w:rsidRPr="00B302CE" w:rsidRDefault="00B302CE" w:rsidP="00CB69DE">
      <w:pPr>
        <w:pStyle w:val="aa"/>
        <w:ind w:left="42" w:right="141" w:firstLine="242"/>
        <w:jc w:val="both"/>
        <w:rPr>
          <w:sz w:val="18"/>
          <w:szCs w:val="18"/>
        </w:rPr>
      </w:pPr>
      <w:r w:rsidRPr="00B302CE">
        <w:rPr>
          <w:sz w:val="18"/>
          <w:szCs w:val="18"/>
        </w:rPr>
        <w:t xml:space="preserve">от 22.12.2017 №509 «Об утверждении Положения «О Единой дежурно-диспетчерской службе </w:t>
      </w:r>
      <w:proofErr w:type="spellStart"/>
      <w:r w:rsidRPr="00B302CE">
        <w:rPr>
          <w:sz w:val="18"/>
          <w:szCs w:val="18"/>
        </w:rPr>
        <w:t>Марёвского</w:t>
      </w:r>
      <w:proofErr w:type="spellEnd"/>
      <w:r w:rsidRPr="00B302CE">
        <w:rPr>
          <w:sz w:val="18"/>
          <w:szCs w:val="18"/>
        </w:rPr>
        <w:t xml:space="preserve"> муниципального района»»;</w:t>
      </w:r>
    </w:p>
    <w:p w:rsidR="00B302CE" w:rsidRPr="00B302CE" w:rsidRDefault="00B302CE" w:rsidP="00CB69DE">
      <w:pPr>
        <w:pStyle w:val="aa"/>
        <w:ind w:left="42" w:right="141" w:firstLine="242"/>
        <w:jc w:val="both"/>
        <w:rPr>
          <w:sz w:val="18"/>
          <w:szCs w:val="18"/>
        </w:rPr>
      </w:pPr>
      <w:r w:rsidRPr="00B302CE">
        <w:rPr>
          <w:sz w:val="18"/>
          <w:szCs w:val="18"/>
        </w:rPr>
        <w:t xml:space="preserve">от 14.11.2018 №414 «О внесении изменения в Положение «О Единой дежурно-диспетчерской службе </w:t>
      </w:r>
      <w:proofErr w:type="spellStart"/>
      <w:r w:rsidRPr="00B302CE">
        <w:rPr>
          <w:sz w:val="18"/>
          <w:szCs w:val="18"/>
        </w:rPr>
        <w:t>Марёвского</w:t>
      </w:r>
      <w:proofErr w:type="spellEnd"/>
      <w:r w:rsidRPr="00B302CE">
        <w:rPr>
          <w:sz w:val="18"/>
          <w:szCs w:val="18"/>
        </w:rPr>
        <w:t xml:space="preserve"> муниципального района»».</w:t>
      </w:r>
    </w:p>
    <w:p w:rsidR="00B302CE" w:rsidRPr="00B302CE" w:rsidRDefault="00B302CE" w:rsidP="00CB69DE">
      <w:pPr>
        <w:pStyle w:val="aa"/>
        <w:ind w:left="42" w:right="141" w:firstLine="242"/>
        <w:jc w:val="both"/>
        <w:rPr>
          <w:sz w:val="18"/>
          <w:szCs w:val="18"/>
        </w:rPr>
      </w:pPr>
      <w:r w:rsidRPr="00B302CE">
        <w:rPr>
          <w:sz w:val="18"/>
          <w:szCs w:val="18"/>
        </w:rPr>
        <w:t>3. Начальнику ЕДДС организовать работу ЕДДС в соответствии с данным Положением.</w:t>
      </w:r>
    </w:p>
    <w:p w:rsidR="00B302CE" w:rsidRPr="00B302CE" w:rsidRDefault="00B302CE" w:rsidP="00CB69DE">
      <w:pPr>
        <w:pStyle w:val="aa"/>
        <w:ind w:left="42" w:right="141" w:firstLine="242"/>
        <w:jc w:val="both"/>
        <w:rPr>
          <w:sz w:val="18"/>
          <w:szCs w:val="18"/>
        </w:rPr>
      </w:pPr>
      <w:r w:rsidRPr="00B302CE">
        <w:rPr>
          <w:sz w:val="18"/>
          <w:szCs w:val="18"/>
        </w:rPr>
        <w:t xml:space="preserve">4. </w:t>
      </w:r>
      <w:r w:rsidRPr="00B302CE">
        <w:rPr>
          <w:bCs/>
          <w:sz w:val="18"/>
          <w:szCs w:val="18"/>
        </w:rPr>
        <w:t>Контроль за выполнением постановления оставляю за собой.</w:t>
      </w:r>
    </w:p>
    <w:p w:rsidR="00B302CE" w:rsidRPr="00B302CE" w:rsidRDefault="00B302CE" w:rsidP="00CB69DE">
      <w:pPr>
        <w:pStyle w:val="aa"/>
        <w:ind w:left="42" w:right="141" w:firstLine="242"/>
        <w:jc w:val="both"/>
        <w:rPr>
          <w:sz w:val="18"/>
          <w:szCs w:val="18"/>
        </w:rPr>
      </w:pPr>
      <w:r w:rsidRPr="00B302CE">
        <w:rPr>
          <w:sz w:val="18"/>
          <w:szCs w:val="18"/>
        </w:rPr>
        <w:t>5. Опубликовать постановление в муниципальной газете «</w:t>
      </w:r>
      <w:proofErr w:type="spellStart"/>
      <w:r w:rsidRPr="00B302CE">
        <w:rPr>
          <w:sz w:val="18"/>
          <w:szCs w:val="18"/>
        </w:rPr>
        <w:t>Марёвский</w:t>
      </w:r>
      <w:proofErr w:type="spellEnd"/>
      <w:r w:rsidRPr="00B302CE">
        <w:rPr>
          <w:sz w:val="18"/>
          <w:szCs w:val="1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B302CE" w:rsidRPr="00B302CE" w:rsidRDefault="00B302CE" w:rsidP="00B302CE">
      <w:pPr>
        <w:pStyle w:val="aa"/>
        <w:ind w:left="42" w:right="141"/>
        <w:rPr>
          <w:sz w:val="18"/>
          <w:szCs w:val="18"/>
        </w:rPr>
      </w:pPr>
    </w:p>
    <w:p w:rsidR="00B302CE" w:rsidRPr="00B302CE" w:rsidRDefault="00CB69DE" w:rsidP="00B302CE">
      <w:pPr>
        <w:pStyle w:val="aa"/>
        <w:ind w:left="42" w:right="141"/>
        <w:rPr>
          <w:sz w:val="18"/>
          <w:szCs w:val="18"/>
        </w:rPr>
      </w:pPr>
      <w:r>
        <w:rPr>
          <w:b/>
          <w:sz w:val="18"/>
          <w:szCs w:val="18"/>
        </w:rPr>
        <w:t xml:space="preserve">Глава муниципального округа    </w:t>
      </w:r>
      <w:r w:rsidR="00B302CE" w:rsidRPr="00B302CE">
        <w:rPr>
          <w:b/>
          <w:sz w:val="18"/>
          <w:szCs w:val="18"/>
        </w:rPr>
        <w:t xml:space="preserve">  С.И. </w:t>
      </w:r>
      <w:proofErr w:type="spellStart"/>
      <w:r w:rsidR="00B302CE" w:rsidRPr="00B302CE">
        <w:rPr>
          <w:b/>
          <w:sz w:val="18"/>
          <w:szCs w:val="18"/>
        </w:rPr>
        <w:t>Горкин</w:t>
      </w:r>
      <w:proofErr w:type="spellEnd"/>
      <w:r w:rsidR="00B302CE" w:rsidRPr="00B302CE">
        <w:rPr>
          <w:sz w:val="18"/>
          <w:szCs w:val="18"/>
        </w:rPr>
        <w:t xml:space="preserve"> </w:t>
      </w:r>
    </w:p>
    <w:p w:rsidR="00B302CE" w:rsidRPr="00B302CE" w:rsidRDefault="00B302CE" w:rsidP="00B302CE">
      <w:pPr>
        <w:pStyle w:val="aa"/>
        <w:ind w:left="42" w:right="141"/>
        <w:rPr>
          <w:sz w:val="18"/>
          <w:szCs w:val="18"/>
        </w:rPr>
      </w:pPr>
    </w:p>
    <w:p w:rsidR="00CB69DE" w:rsidRPr="00B302CE" w:rsidRDefault="00CB69DE" w:rsidP="00CB69DE">
      <w:pPr>
        <w:pStyle w:val="aa"/>
        <w:ind w:left="5954" w:right="141"/>
        <w:jc w:val="center"/>
        <w:rPr>
          <w:sz w:val="18"/>
          <w:szCs w:val="18"/>
        </w:rPr>
      </w:pPr>
      <w:r w:rsidRPr="00B302CE">
        <w:rPr>
          <w:sz w:val="18"/>
          <w:szCs w:val="18"/>
        </w:rPr>
        <w:t>Утверждено</w:t>
      </w:r>
    </w:p>
    <w:p w:rsidR="00CB69DE" w:rsidRPr="00B302CE" w:rsidRDefault="00CB69DE" w:rsidP="00CB69DE">
      <w:pPr>
        <w:pStyle w:val="aa"/>
        <w:ind w:left="5954" w:right="141"/>
        <w:jc w:val="center"/>
        <w:rPr>
          <w:sz w:val="18"/>
          <w:szCs w:val="18"/>
        </w:rPr>
      </w:pPr>
      <w:r w:rsidRPr="00B302CE">
        <w:rPr>
          <w:sz w:val="18"/>
          <w:szCs w:val="18"/>
        </w:rPr>
        <w:t>постановлением Администрации</w:t>
      </w:r>
    </w:p>
    <w:p w:rsidR="00CB69DE" w:rsidRPr="00B302CE" w:rsidRDefault="00CB69DE" w:rsidP="00CB69DE">
      <w:pPr>
        <w:pStyle w:val="aa"/>
        <w:ind w:left="5954" w:right="141"/>
        <w:jc w:val="center"/>
        <w:rPr>
          <w:sz w:val="18"/>
          <w:szCs w:val="18"/>
        </w:rPr>
      </w:pPr>
      <w:r w:rsidRPr="00B302CE">
        <w:rPr>
          <w:sz w:val="18"/>
          <w:szCs w:val="18"/>
        </w:rPr>
        <w:t>муниципального округа</w:t>
      </w:r>
    </w:p>
    <w:p w:rsidR="00B302CE" w:rsidRPr="00B302CE" w:rsidRDefault="00CB69DE" w:rsidP="00CB69DE">
      <w:pPr>
        <w:pStyle w:val="aa"/>
        <w:ind w:left="5954" w:right="141"/>
        <w:jc w:val="center"/>
        <w:rPr>
          <w:sz w:val="18"/>
          <w:szCs w:val="18"/>
        </w:rPr>
      </w:pPr>
      <w:proofErr w:type="gramStart"/>
      <w:r w:rsidRPr="00B302CE">
        <w:rPr>
          <w:sz w:val="18"/>
          <w:szCs w:val="18"/>
        </w:rPr>
        <w:t>от  16.01.2023</w:t>
      </w:r>
      <w:proofErr w:type="gramEnd"/>
      <w:r w:rsidRPr="00B302CE">
        <w:rPr>
          <w:sz w:val="18"/>
          <w:szCs w:val="18"/>
        </w:rPr>
        <w:t xml:space="preserve">  N 7</w:t>
      </w:r>
    </w:p>
    <w:p w:rsidR="00B302CE" w:rsidRPr="00B302CE" w:rsidRDefault="00B302CE" w:rsidP="00B302CE">
      <w:pPr>
        <w:pStyle w:val="aa"/>
        <w:ind w:left="42" w:right="141"/>
        <w:rPr>
          <w:sz w:val="18"/>
          <w:szCs w:val="18"/>
        </w:rPr>
      </w:pPr>
    </w:p>
    <w:p w:rsidR="00B302CE" w:rsidRPr="00B302CE" w:rsidRDefault="00B302CE" w:rsidP="00CB69DE">
      <w:pPr>
        <w:pStyle w:val="aa"/>
        <w:ind w:left="42" w:right="141"/>
        <w:jc w:val="center"/>
        <w:rPr>
          <w:b/>
          <w:sz w:val="18"/>
          <w:szCs w:val="18"/>
          <w:lang w:bidi="ru-RU"/>
        </w:rPr>
      </w:pPr>
      <w:r w:rsidRPr="00B302CE">
        <w:rPr>
          <w:b/>
          <w:sz w:val="18"/>
          <w:szCs w:val="18"/>
          <w:lang w:bidi="ru-RU"/>
        </w:rPr>
        <w:t>ПОЛОЖЕНИЕ</w:t>
      </w:r>
    </w:p>
    <w:p w:rsidR="00B302CE" w:rsidRPr="00B302CE" w:rsidRDefault="00B302CE" w:rsidP="00CB69DE">
      <w:pPr>
        <w:pStyle w:val="aa"/>
        <w:ind w:left="42" w:right="141"/>
        <w:jc w:val="center"/>
        <w:rPr>
          <w:b/>
          <w:sz w:val="18"/>
          <w:szCs w:val="18"/>
          <w:lang w:bidi="ru-RU"/>
        </w:rPr>
      </w:pPr>
      <w:r w:rsidRPr="00B302CE">
        <w:rPr>
          <w:b/>
          <w:sz w:val="18"/>
          <w:szCs w:val="18"/>
          <w:lang w:bidi="ru-RU"/>
        </w:rPr>
        <w:t xml:space="preserve">о единой дежурно-диспетчерской службе </w:t>
      </w:r>
      <w:proofErr w:type="spellStart"/>
      <w:r w:rsidRPr="00B302CE">
        <w:rPr>
          <w:b/>
          <w:sz w:val="18"/>
          <w:szCs w:val="18"/>
          <w:lang w:bidi="ru-RU"/>
        </w:rPr>
        <w:t>Марёвского</w:t>
      </w:r>
      <w:proofErr w:type="spellEnd"/>
      <w:r w:rsidRPr="00B302CE">
        <w:rPr>
          <w:b/>
          <w:sz w:val="18"/>
          <w:szCs w:val="18"/>
          <w:lang w:bidi="ru-RU"/>
        </w:rPr>
        <w:t xml:space="preserve"> муниципального округа</w:t>
      </w:r>
    </w:p>
    <w:p w:rsidR="00B302CE" w:rsidRPr="00B302CE" w:rsidRDefault="00B302CE" w:rsidP="00CB69DE">
      <w:pPr>
        <w:pStyle w:val="aa"/>
        <w:ind w:left="42" w:right="141" w:firstLine="242"/>
        <w:jc w:val="both"/>
        <w:rPr>
          <w:b/>
          <w:sz w:val="18"/>
          <w:szCs w:val="18"/>
          <w:lang w:bidi="ru-RU"/>
        </w:rPr>
      </w:pPr>
    </w:p>
    <w:p w:rsidR="00B302CE" w:rsidRPr="00B302CE" w:rsidRDefault="00B302CE" w:rsidP="00CB69DE">
      <w:pPr>
        <w:pStyle w:val="aa"/>
        <w:numPr>
          <w:ilvl w:val="0"/>
          <w:numId w:val="17"/>
        </w:numPr>
        <w:ind w:left="42" w:right="141" w:firstLine="242"/>
        <w:jc w:val="both"/>
        <w:rPr>
          <w:b/>
          <w:sz w:val="18"/>
          <w:szCs w:val="18"/>
          <w:lang w:bidi="ru-RU"/>
        </w:rPr>
      </w:pPr>
      <w:r w:rsidRPr="00B302CE">
        <w:rPr>
          <w:b/>
          <w:sz w:val="18"/>
          <w:szCs w:val="18"/>
          <w:lang w:bidi="ru-RU"/>
        </w:rPr>
        <w:t>Термины, определения и сокращения</w:t>
      </w:r>
    </w:p>
    <w:p w:rsidR="00B302CE" w:rsidRPr="00B302CE" w:rsidRDefault="00B302CE" w:rsidP="00CB69DE">
      <w:pPr>
        <w:pStyle w:val="aa"/>
        <w:ind w:left="42" w:right="141" w:firstLine="242"/>
        <w:jc w:val="both"/>
        <w:rPr>
          <w:sz w:val="18"/>
          <w:szCs w:val="18"/>
        </w:rPr>
      </w:pPr>
      <w:r w:rsidRPr="00B302CE">
        <w:rPr>
          <w:sz w:val="18"/>
          <w:szCs w:val="18"/>
        </w:rPr>
        <w:t>1.1. В настоящем Положении о единой дежурно-диспетчерской службе муниципального округа применены следующие сокращения:</w:t>
      </w:r>
    </w:p>
    <w:p w:rsidR="00B302CE" w:rsidRPr="00B302CE" w:rsidRDefault="00B302CE" w:rsidP="00CB69DE">
      <w:pPr>
        <w:pStyle w:val="aa"/>
        <w:ind w:left="42" w:right="141" w:firstLine="242"/>
        <w:jc w:val="both"/>
        <w:rPr>
          <w:sz w:val="18"/>
          <w:szCs w:val="18"/>
        </w:rPr>
      </w:pPr>
      <w:r w:rsidRPr="00B302CE">
        <w:rPr>
          <w:sz w:val="18"/>
          <w:szCs w:val="18"/>
        </w:rPr>
        <w:t>АИУС РСЧС – автоматизированная информационно-управляющая система единой государственной системы предупреждения и ликвидации чрезвычайных ситуаций;</w:t>
      </w:r>
    </w:p>
    <w:p w:rsidR="00B302CE" w:rsidRPr="00B302CE" w:rsidRDefault="00B302CE" w:rsidP="00CB69DE">
      <w:pPr>
        <w:pStyle w:val="aa"/>
        <w:ind w:left="42" w:right="141" w:firstLine="242"/>
        <w:jc w:val="both"/>
        <w:rPr>
          <w:sz w:val="18"/>
          <w:szCs w:val="18"/>
        </w:rPr>
      </w:pPr>
      <w:r w:rsidRPr="00B302CE">
        <w:rPr>
          <w:sz w:val="18"/>
          <w:szCs w:val="18"/>
        </w:rPr>
        <w:t xml:space="preserve">АПК «Безопасный город» </w:t>
      </w:r>
      <w:r w:rsidRPr="00B302CE">
        <w:rPr>
          <w:b/>
          <w:bCs/>
          <w:sz w:val="18"/>
          <w:szCs w:val="18"/>
        </w:rPr>
        <w:t xml:space="preserve">– </w:t>
      </w:r>
      <w:r w:rsidRPr="00B302CE">
        <w:rPr>
          <w:sz w:val="18"/>
          <w:szCs w:val="18"/>
        </w:rPr>
        <w:t>аппаратно-программный комплекс «Безопасный город»;</w:t>
      </w:r>
    </w:p>
    <w:p w:rsidR="00B302CE" w:rsidRPr="00B302CE" w:rsidRDefault="00B302CE" w:rsidP="00CB69DE">
      <w:pPr>
        <w:pStyle w:val="aa"/>
        <w:ind w:left="42" w:right="141" w:firstLine="242"/>
        <w:jc w:val="both"/>
        <w:rPr>
          <w:sz w:val="18"/>
          <w:szCs w:val="18"/>
        </w:rPr>
      </w:pPr>
      <w:r w:rsidRPr="00B302CE">
        <w:rPr>
          <w:sz w:val="18"/>
          <w:szCs w:val="18"/>
        </w:rPr>
        <w:t>АРМ – автоматизированное рабочее место;</w:t>
      </w:r>
    </w:p>
    <w:p w:rsidR="00B302CE" w:rsidRPr="00B302CE" w:rsidRDefault="00B302CE" w:rsidP="00CB69DE">
      <w:pPr>
        <w:pStyle w:val="aa"/>
        <w:ind w:left="42" w:right="141" w:firstLine="242"/>
        <w:jc w:val="both"/>
        <w:rPr>
          <w:sz w:val="18"/>
          <w:szCs w:val="18"/>
        </w:rPr>
      </w:pPr>
      <w:r w:rsidRPr="00B302CE">
        <w:rPr>
          <w:sz w:val="18"/>
          <w:szCs w:val="18"/>
        </w:rPr>
        <w:t>АТС – автоматическая телефонная станция;</w:t>
      </w:r>
    </w:p>
    <w:p w:rsidR="00B302CE" w:rsidRPr="00B302CE" w:rsidRDefault="00B302CE" w:rsidP="00CB69DE">
      <w:pPr>
        <w:pStyle w:val="aa"/>
        <w:ind w:left="42" w:right="141" w:firstLine="242"/>
        <w:jc w:val="both"/>
        <w:rPr>
          <w:sz w:val="18"/>
          <w:szCs w:val="18"/>
        </w:rPr>
      </w:pPr>
      <w:r w:rsidRPr="00B302CE">
        <w:rPr>
          <w:sz w:val="18"/>
          <w:szCs w:val="18"/>
        </w:rPr>
        <w:t>ГЛОНАСС – глобальная навигационная спутниковая система;</w:t>
      </w:r>
    </w:p>
    <w:p w:rsidR="00B302CE" w:rsidRPr="00B302CE" w:rsidRDefault="00B302CE" w:rsidP="00CB69DE">
      <w:pPr>
        <w:pStyle w:val="aa"/>
        <w:ind w:left="42" w:right="141" w:firstLine="242"/>
        <w:jc w:val="both"/>
        <w:rPr>
          <w:sz w:val="18"/>
          <w:szCs w:val="18"/>
        </w:rPr>
      </w:pPr>
      <w:r w:rsidRPr="00B302CE">
        <w:rPr>
          <w:sz w:val="18"/>
          <w:szCs w:val="18"/>
        </w:rPr>
        <w:t>ГО – гражданская оборона;</w:t>
      </w:r>
    </w:p>
    <w:p w:rsidR="00B302CE" w:rsidRPr="00B302CE" w:rsidRDefault="00B302CE" w:rsidP="00CB69DE">
      <w:pPr>
        <w:pStyle w:val="aa"/>
        <w:ind w:left="42" w:right="141" w:firstLine="242"/>
        <w:jc w:val="both"/>
        <w:rPr>
          <w:sz w:val="18"/>
          <w:szCs w:val="18"/>
        </w:rPr>
      </w:pPr>
      <w:r w:rsidRPr="00B302CE">
        <w:rPr>
          <w:sz w:val="18"/>
          <w:szCs w:val="18"/>
        </w:rPr>
        <w:t>ГУ – Главное управление;</w:t>
      </w:r>
    </w:p>
    <w:p w:rsidR="00B302CE" w:rsidRPr="00B302CE" w:rsidRDefault="00B302CE" w:rsidP="00CB69DE">
      <w:pPr>
        <w:pStyle w:val="aa"/>
        <w:ind w:left="42" w:right="141" w:firstLine="242"/>
        <w:jc w:val="both"/>
        <w:rPr>
          <w:sz w:val="18"/>
          <w:szCs w:val="18"/>
        </w:rPr>
      </w:pPr>
      <w:r w:rsidRPr="00B302CE">
        <w:rPr>
          <w:sz w:val="18"/>
          <w:szCs w:val="18"/>
        </w:rPr>
        <w:t>ДДС – дежурно-диспетчерская служба;</w:t>
      </w:r>
    </w:p>
    <w:p w:rsidR="00B302CE" w:rsidRPr="00B302CE" w:rsidRDefault="00B302CE" w:rsidP="00CB69DE">
      <w:pPr>
        <w:pStyle w:val="aa"/>
        <w:ind w:left="42" w:right="141" w:firstLine="242"/>
        <w:jc w:val="both"/>
        <w:rPr>
          <w:sz w:val="18"/>
          <w:szCs w:val="18"/>
        </w:rPr>
      </w:pPr>
      <w:r w:rsidRPr="00B302CE">
        <w:rPr>
          <w:sz w:val="18"/>
          <w:szCs w:val="18"/>
        </w:rPr>
        <w:t>ЕДДС – единая дежурно-диспетчерская служба муниципального округа;</w:t>
      </w:r>
    </w:p>
    <w:p w:rsidR="00B302CE" w:rsidRPr="00B302CE" w:rsidRDefault="00B302CE" w:rsidP="00CB69DE">
      <w:pPr>
        <w:pStyle w:val="aa"/>
        <w:ind w:left="42" w:right="141" w:firstLine="242"/>
        <w:jc w:val="both"/>
        <w:rPr>
          <w:sz w:val="18"/>
          <w:szCs w:val="18"/>
        </w:rPr>
      </w:pPr>
      <w:r w:rsidRPr="00B302CE">
        <w:rPr>
          <w:sz w:val="18"/>
          <w:szCs w:val="18"/>
        </w:rPr>
        <w:t>ИС «Атлас опасностей и рисков» – информационная система «Атлас опасностей и рисков», сегмент АИУС РСЧС;</w:t>
      </w:r>
    </w:p>
    <w:p w:rsidR="00B302CE" w:rsidRPr="00B302CE" w:rsidRDefault="00B302CE" w:rsidP="00CB69DE">
      <w:pPr>
        <w:pStyle w:val="aa"/>
        <w:ind w:left="42" w:right="141" w:firstLine="242"/>
        <w:jc w:val="both"/>
        <w:rPr>
          <w:sz w:val="18"/>
          <w:szCs w:val="18"/>
        </w:rPr>
      </w:pPr>
      <w:r w:rsidRPr="00B302CE">
        <w:rPr>
          <w:sz w:val="18"/>
          <w:szCs w:val="18"/>
        </w:rPr>
        <w:t>ИСДМ-Рослесхоз – информационная система дистанционного мониторинга лесных пожаров Федерального агентства лесного хозяйства;</w:t>
      </w:r>
    </w:p>
    <w:p w:rsidR="00B302CE" w:rsidRPr="00B302CE" w:rsidRDefault="00B302CE" w:rsidP="00CB69DE">
      <w:pPr>
        <w:pStyle w:val="aa"/>
        <w:ind w:left="42" w:right="141" w:firstLine="242"/>
        <w:jc w:val="both"/>
        <w:rPr>
          <w:sz w:val="18"/>
          <w:szCs w:val="18"/>
        </w:rPr>
      </w:pPr>
      <w:r w:rsidRPr="00B302CE">
        <w:rPr>
          <w:sz w:val="18"/>
          <w:szCs w:val="18"/>
        </w:rPr>
        <w:t>КСА – комплекс средств автоматизации;</w:t>
      </w:r>
    </w:p>
    <w:p w:rsidR="00B302CE" w:rsidRPr="00B302CE" w:rsidRDefault="00B302CE" w:rsidP="00CB69DE">
      <w:pPr>
        <w:pStyle w:val="aa"/>
        <w:ind w:left="42" w:right="141" w:firstLine="242"/>
        <w:jc w:val="both"/>
        <w:rPr>
          <w:sz w:val="18"/>
          <w:szCs w:val="18"/>
        </w:rPr>
      </w:pPr>
      <w:r w:rsidRPr="00B302CE">
        <w:rPr>
          <w:sz w:val="18"/>
          <w:szCs w:val="18"/>
        </w:rPr>
        <w:t>КЧС и ОПБ – комиссия по предупреждению и ликвидации чрезвычайных ситуаций и обеспечению пожарной безопасности;</w:t>
      </w:r>
    </w:p>
    <w:p w:rsidR="00B302CE" w:rsidRPr="00B302CE" w:rsidRDefault="00B302CE" w:rsidP="00CB69DE">
      <w:pPr>
        <w:pStyle w:val="aa"/>
        <w:ind w:left="42" w:right="141" w:firstLine="242"/>
        <w:jc w:val="both"/>
        <w:rPr>
          <w:sz w:val="18"/>
          <w:szCs w:val="18"/>
        </w:rPr>
      </w:pPr>
      <w:r w:rsidRPr="00B302CE">
        <w:rPr>
          <w:sz w:val="18"/>
          <w:szCs w:val="18"/>
        </w:rPr>
        <w:t>ЛВС – локальная вычислительная сеть;</w:t>
      </w:r>
    </w:p>
    <w:p w:rsidR="00B302CE" w:rsidRPr="00B302CE" w:rsidRDefault="00B302CE" w:rsidP="00CB69DE">
      <w:pPr>
        <w:pStyle w:val="aa"/>
        <w:ind w:left="42" w:right="141" w:firstLine="242"/>
        <w:jc w:val="both"/>
        <w:rPr>
          <w:sz w:val="18"/>
          <w:szCs w:val="18"/>
        </w:rPr>
      </w:pPr>
      <w:r w:rsidRPr="00B302CE">
        <w:rPr>
          <w:sz w:val="18"/>
          <w:szCs w:val="18"/>
        </w:rPr>
        <w:t>МКА ЖКХ – федеральная система мониторинга и контроля устранения аварий и инцидентов на объектах жилищно-коммунального хозяйства;</w:t>
      </w:r>
    </w:p>
    <w:p w:rsidR="00B302CE" w:rsidRPr="00B302CE" w:rsidRDefault="00B302CE" w:rsidP="00CB69DE">
      <w:pPr>
        <w:pStyle w:val="aa"/>
        <w:ind w:left="42" w:right="141" w:firstLine="242"/>
        <w:jc w:val="both"/>
        <w:rPr>
          <w:sz w:val="18"/>
          <w:szCs w:val="18"/>
        </w:rPr>
      </w:pPr>
      <w:r w:rsidRPr="00B302CE">
        <w:rPr>
          <w:sz w:val="18"/>
          <w:szCs w:val="18"/>
        </w:rPr>
        <w:t xml:space="preserve">МП «Термические точки» </w:t>
      </w:r>
      <w:r w:rsidRPr="00B302CE">
        <w:rPr>
          <w:b/>
          <w:bCs/>
          <w:sz w:val="18"/>
          <w:szCs w:val="18"/>
        </w:rPr>
        <w:t xml:space="preserve">– </w:t>
      </w:r>
      <w:r w:rsidRPr="00B302CE">
        <w:rPr>
          <w:sz w:val="18"/>
          <w:szCs w:val="18"/>
        </w:rPr>
        <w:t>мобильное приложение «Термические точки»;</w:t>
      </w:r>
    </w:p>
    <w:p w:rsidR="00B302CE" w:rsidRPr="00B302CE" w:rsidRDefault="00B302CE" w:rsidP="00CB69DE">
      <w:pPr>
        <w:pStyle w:val="aa"/>
        <w:ind w:left="42" w:right="141" w:firstLine="242"/>
        <w:jc w:val="both"/>
        <w:rPr>
          <w:sz w:val="18"/>
          <w:szCs w:val="18"/>
        </w:rPr>
      </w:pPr>
      <w:r w:rsidRPr="00B302CE">
        <w:rPr>
          <w:sz w:val="18"/>
          <w:szCs w:val="18"/>
        </w:rPr>
        <w:t>МФУ – многофункциональное устройство;</w:t>
      </w:r>
    </w:p>
    <w:p w:rsidR="00B302CE" w:rsidRPr="00B302CE" w:rsidRDefault="00B302CE" w:rsidP="00CB69DE">
      <w:pPr>
        <w:pStyle w:val="aa"/>
        <w:ind w:left="42" w:right="141" w:firstLine="242"/>
        <w:jc w:val="both"/>
        <w:rPr>
          <w:sz w:val="18"/>
          <w:szCs w:val="18"/>
        </w:rPr>
      </w:pPr>
      <w:r w:rsidRPr="00B302CE">
        <w:rPr>
          <w:sz w:val="18"/>
          <w:szCs w:val="18"/>
        </w:rPr>
        <w:lastRenderedPageBreak/>
        <w:t>МЧС России – Министерство Российской Федерации по делам гражданской обороны, чрезвычайным ситуациям и ликвидации последствий стихийных бедствий;</w:t>
      </w:r>
    </w:p>
    <w:p w:rsidR="00B302CE" w:rsidRPr="00B302CE" w:rsidRDefault="00B302CE" w:rsidP="00CB69DE">
      <w:pPr>
        <w:pStyle w:val="aa"/>
        <w:ind w:left="42" w:right="141" w:firstLine="242"/>
        <w:jc w:val="both"/>
        <w:rPr>
          <w:sz w:val="18"/>
          <w:szCs w:val="18"/>
        </w:rPr>
      </w:pPr>
      <w:r w:rsidRPr="00B302CE">
        <w:rPr>
          <w:sz w:val="18"/>
          <w:szCs w:val="18"/>
        </w:rPr>
        <w:t>ОДС – оперативная дежурная смена;</w:t>
      </w:r>
    </w:p>
    <w:p w:rsidR="00B302CE" w:rsidRPr="00B302CE" w:rsidRDefault="00B302CE" w:rsidP="00CB69DE">
      <w:pPr>
        <w:pStyle w:val="aa"/>
        <w:ind w:left="42" w:right="141" w:firstLine="242"/>
        <w:jc w:val="both"/>
        <w:rPr>
          <w:sz w:val="18"/>
          <w:szCs w:val="18"/>
        </w:rPr>
      </w:pPr>
      <w:r w:rsidRPr="00B302CE">
        <w:rPr>
          <w:sz w:val="18"/>
          <w:szCs w:val="18"/>
        </w:rPr>
        <w:t>ОИВС – орган исполнительной власти субъекта Российской Федерации;</w:t>
      </w:r>
    </w:p>
    <w:p w:rsidR="00B302CE" w:rsidRPr="00B302CE" w:rsidRDefault="00B302CE" w:rsidP="00CB69DE">
      <w:pPr>
        <w:pStyle w:val="aa"/>
        <w:ind w:left="42" w:right="141" w:firstLine="242"/>
        <w:jc w:val="both"/>
        <w:rPr>
          <w:sz w:val="18"/>
          <w:szCs w:val="18"/>
        </w:rPr>
      </w:pPr>
      <w:r w:rsidRPr="00B302CE">
        <w:rPr>
          <w:sz w:val="18"/>
          <w:szCs w:val="18"/>
        </w:rPr>
        <w:t>ПОО – потенциально опасные объекты;</w:t>
      </w:r>
    </w:p>
    <w:p w:rsidR="00B302CE" w:rsidRPr="00B302CE" w:rsidRDefault="00B302CE" w:rsidP="00CB69DE">
      <w:pPr>
        <w:pStyle w:val="aa"/>
        <w:ind w:left="42" w:right="141" w:firstLine="242"/>
        <w:jc w:val="both"/>
        <w:rPr>
          <w:sz w:val="18"/>
          <w:szCs w:val="18"/>
        </w:rPr>
      </w:pPr>
      <w:r w:rsidRPr="00B302CE">
        <w:rPr>
          <w:sz w:val="18"/>
          <w:szCs w:val="18"/>
        </w:rPr>
        <w:t>РСЧС – единая государственная система предупреждения и ликвидации чрезвычайных ситуаций;</w:t>
      </w:r>
    </w:p>
    <w:p w:rsidR="00B302CE" w:rsidRPr="00B302CE" w:rsidRDefault="00B302CE" w:rsidP="00CB69DE">
      <w:pPr>
        <w:pStyle w:val="aa"/>
        <w:ind w:left="42" w:right="141" w:firstLine="242"/>
        <w:jc w:val="both"/>
        <w:rPr>
          <w:sz w:val="18"/>
          <w:szCs w:val="18"/>
        </w:rPr>
      </w:pPr>
      <w:r w:rsidRPr="00B302CE">
        <w:rPr>
          <w:sz w:val="18"/>
          <w:szCs w:val="18"/>
        </w:rPr>
        <w:t xml:space="preserve">система - 112 </w:t>
      </w:r>
      <w:r w:rsidRPr="00B302CE">
        <w:rPr>
          <w:b/>
          <w:bCs/>
          <w:sz w:val="18"/>
          <w:szCs w:val="18"/>
        </w:rPr>
        <w:t xml:space="preserve">– </w:t>
      </w:r>
      <w:r w:rsidRPr="00B302CE">
        <w:rPr>
          <w:sz w:val="18"/>
          <w:szCs w:val="18"/>
        </w:rPr>
        <w:t>система обеспечения вызова экстренных оперативных служб по единому номеру «112»;</w:t>
      </w:r>
    </w:p>
    <w:p w:rsidR="00B302CE" w:rsidRPr="00B302CE" w:rsidRDefault="00B302CE" w:rsidP="00CB69DE">
      <w:pPr>
        <w:pStyle w:val="aa"/>
        <w:ind w:left="42" w:right="141" w:firstLine="242"/>
        <w:jc w:val="both"/>
        <w:rPr>
          <w:sz w:val="18"/>
          <w:szCs w:val="18"/>
        </w:rPr>
      </w:pPr>
      <w:r w:rsidRPr="00B302CE">
        <w:rPr>
          <w:sz w:val="18"/>
          <w:szCs w:val="18"/>
        </w:rPr>
        <w:t>УКВ/КВ – ультракороткие волны/короткие волны;</w:t>
      </w:r>
    </w:p>
    <w:p w:rsidR="00B302CE" w:rsidRPr="00B302CE" w:rsidRDefault="00B302CE" w:rsidP="00CB69DE">
      <w:pPr>
        <w:pStyle w:val="aa"/>
        <w:ind w:left="42" w:right="141" w:firstLine="242"/>
        <w:jc w:val="both"/>
        <w:rPr>
          <w:sz w:val="18"/>
          <w:szCs w:val="18"/>
        </w:rPr>
      </w:pPr>
      <w:r w:rsidRPr="00B302CE">
        <w:rPr>
          <w:sz w:val="18"/>
          <w:szCs w:val="18"/>
        </w:rPr>
        <w:t>ФОИВ – федеральный орган исполнительной власти Российской Федерации;</w:t>
      </w:r>
    </w:p>
    <w:p w:rsidR="00B302CE" w:rsidRPr="00B302CE" w:rsidRDefault="00B302CE" w:rsidP="00CB69DE">
      <w:pPr>
        <w:pStyle w:val="aa"/>
        <w:ind w:left="42" w:right="141" w:firstLine="242"/>
        <w:jc w:val="both"/>
        <w:rPr>
          <w:sz w:val="18"/>
          <w:szCs w:val="18"/>
        </w:rPr>
      </w:pPr>
      <w:r w:rsidRPr="00B302CE">
        <w:rPr>
          <w:sz w:val="18"/>
          <w:szCs w:val="18"/>
        </w:rPr>
        <w:t>ЦУКС – Центр управления в кризисных ситуациях;</w:t>
      </w:r>
    </w:p>
    <w:p w:rsidR="00B302CE" w:rsidRPr="00B302CE" w:rsidRDefault="00B302CE" w:rsidP="00CB69DE">
      <w:pPr>
        <w:pStyle w:val="aa"/>
        <w:ind w:left="42" w:right="141" w:firstLine="242"/>
        <w:jc w:val="both"/>
        <w:rPr>
          <w:sz w:val="18"/>
          <w:szCs w:val="18"/>
        </w:rPr>
      </w:pPr>
      <w:r w:rsidRPr="00B302CE">
        <w:rPr>
          <w:sz w:val="18"/>
          <w:szCs w:val="18"/>
        </w:rPr>
        <w:t>ЭОС – экстренные оперативные службы;</w:t>
      </w:r>
    </w:p>
    <w:p w:rsidR="00B302CE" w:rsidRPr="00B302CE" w:rsidRDefault="00B302CE" w:rsidP="00CB69DE">
      <w:pPr>
        <w:pStyle w:val="aa"/>
        <w:ind w:left="42" w:right="141" w:firstLine="242"/>
        <w:jc w:val="both"/>
        <w:rPr>
          <w:sz w:val="18"/>
          <w:szCs w:val="18"/>
        </w:rPr>
      </w:pPr>
      <w:r w:rsidRPr="00B302CE">
        <w:rPr>
          <w:sz w:val="18"/>
          <w:szCs w:val="18"/>
        </w:rPr>
        <w:t>ЧС – чрезвычайная ситуация.</w:t>
      </w:r>
    </w:p>
    <w:p w:rsidR="00B302CE" w:rsidRPr="00B302CE" w:rsidRDefault="00B302CE" w:rsidP="00CB69DE">
      <w:pPr>
        <w:pStyle w:val="aa"/>
        <w:ind w:left="42" w:right="141" w:firstLine="242"/>
        <w:jc w:val="both"/>
        <w:rPr>
          <w:sz w:val="18"/>
          <w:szCs w:val="18"/>
        </w:rPr>
      </w:pPr>
      <w:r w:rsidRPr="00B302CE">
        <w:rPr>
          <w:sz w:val="18"/>
          <w:szCs w:val="18"/>
        </w:rPr>
        <w:t>1.2. В настоящем Положении о ЕДДС определены следующие термины с соответствующими определениями:</w:t>
      </w:r>
    </w:p>
    <w:p w:rsidR="00B302CE" w:rsidRPr="00B302CE" w:rsidRDefault="00B302CE" w:rsidP="00CB69DE">
      <w:pPr>
        <w:pStyle w:val="aa"/>
        <w:ind w:left="42" w:right="141" w:firstLine="242"/>
        <w:jc w:val="both"/>
        <w:rPr>
          <w:sz w:val="18"/>
          <w:szCs w:val="18"/>
        </w:rPr>
      </w:pPr>
      <w:r w:rsidRPr="00B302CE">
        <w:rPr>
          <w:sz w:val="18"/>
          <w:szCs w:val="18"/>
        </w:rPr>
        <w:t xml:space="preserve">гражданская оборона </w:t>
      </w:r>
      <w:r w:rsidRPr="00B302CE">
        <w:rPr>
          <w:b/>
          <w:bCs/>
          <w:sz w:val="18"/>
          <w:szCs w:val="18"/>
        </w:rPr>
        <w:t xml:space="preserve">– </w:t>
      </w:r>
      <w:r w:rsidRPr="00B302CE">
        <w:rPr>
          <w:sz w:val="18"/>
          <w:szCs w:val="18"/>
        </w:rPr>
        <w:t>это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B302CE" w:rsidRPr="00B302CE" w:rsidRDefault="00B302CE" w:rsidP="00CB69DE">
      <w:pPr>
        <w:pStyle w:val="aa"/>
        <w:ind w:left="42" w:right="141" w:firstLine="242"/>
        <w:jc w:val="both"/>
        <w:rPr>
          <w:sz w:val="18"/>
          <w:szCs w:val="18"/>
        </w:rPr>
      </w:pPr>
      <w:r w:rsidRPr="00B302CE">
        <w:rPr>
          <w:sz w:val="18"/>
          <w:szCs w:val="18"/>
        </w:rPr>
        <w:t xml:space="preserve">информирование населения о чрезвычайных ситуациях </w:t>
      </w:r>
      <w:r w:rsidRPr="00B302CE">
        <w:rPr>
          <w:b/>
          <w:bCs/>
          <w:sz w:val="18"/>
          <w:szCs w:val="18"/>
        </w:rPr>
        <w:t xml:space="preserve">– </w:t>
      </w:r>
      <w:r w:rsidRPr="00B302CE">
        <w:rPr>
          <w:sz w:val="18"/>
          <w:szCs w:val="18"/>
        </w:rPr>
        <w:t>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B302CE" w:rsidRPr="00B302CE" w:rsidRDefault="00B302CE" w:rsidP="00CB69DE">
      <w:pPr>
        <w:pStyle w:val="aa"/>
        <w:ind w:left="42" w:right="141" w:firstLine="242"/>
        <w:jc w:val="both"/>
        <w:rPr>
          <w:sz w:val="18"/>
          <w:szCs w:val="18"/>
        </w:rPr>
      </w:pPr>
      <w:r w:rsidRPr="00B302CE">
        <w:rPr>
          <w:sz w:val="18"/>
          <w:szCs w:val="18"/>
        </w:rPr>
        <w:t>«Личный кабинет ЕДДС» – инструмент (раздел) ИС «Атлас опасностей и рисков», который позволяет автоматизировать обмен оперативной и плановой информацией в области защиты населения и территорий от ЧС (происшествий) между органами повседневного управления муниципального, регионального и федерального уровней;</w:t>
      </w:r>
    </w:p>
    <w:p w:rsidR="00B302CE" w:rsidRPr="00B302CE" w:rsidRDefault="00B302CE" w:rsidP="00CB69DE">
      <w:pPr>
        <w:pStyle w:val="aa"/>
        <w:ind w:left="42" w:right="141" w:firstLine="242"/>
        <w:jc w:val="both"/>
        <w:rPr>
          <w:sz w:val="18"/>
          <w:szCs w:val="18"/>
        </w:rPr>
      </w:pPr>
      <w:r w:rsidRPr="00B302CE">
        <w:rPr>
          <w:sz w:val="18"/>
          <w:szCs w:val="18"/>
        </w:rPr>
        <w:t xml:space="preserve">МП «Термические точки» </w:t>
      </w:r>
      <w:r w:rsidRPr="00B302CE">
        <w:rPr>
          <w:b/>
          <w:bCs/>
          <w:sz w:val="18"/>
          <w:szCs w:val="18"/>
        </w:rPr>
        <w:t xml:space="preserve">– </w:t>
      </w:r>
      <w:r w:rsidRPr="00B302CE">
        <w:rPr>
          <w:sz w:val="18"/>
          <w:szCs w:val="18"/>
        </w:rPr>
        <w:t>платформа для визуального отображения данных, полученных с применением системы космического мониторинга чрезвычайных ситуаций МЧС России, система осуществляет раннее обнаружение очагов природных пожаров;</w:t>
      </w:r>
    </w:p>
    <w:p w:rsidR="00B302CE" w:rsidRPr="00B302CE" w:rsidRDefault="00B302CE" w:rsidP="00CB69DE">
      <w:pPr>
        <w:pStyle w:val="aa"/>
        <w:ind w:left="42" w:right="141" w:firstLine="242"/>
        <w:jc w:val="both"/>
        <w:rPr>
          <w:sz w:val="18"/>
          <w:szCs w:val="18"/>
        </w:rPr>
      </w:pPr>
      <w:r w:rsidRPr="00B302CE">
        <w:rPr>
          <w:sz w:val="18"/>
          <w:szCs w:val="18"/>
        </w:rPr>
        <w:t xml:space="preserve">оповещение населения о чрезвычайных ситуациях </w:t>
      </w:r>
      <w:r w:rsidRPr="00B302CE">
        <w:rPr>
          <w:b/>
          <w:bCs/>
          <w:sz w:val="18"/>
          <w:szCs w:val="18"/>
        </w:rPr>
        <w:t xml:space="preserve">– </w:t>
      </w:r>
      <w:r w:rsidRPr="00B302CE">
        <w:rPr>
          <w:sz w:val="18"/>
          <w:szCs w:val="18"/>
        </w:rPr>
        <w:t>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rsidR="00B302CE" w:rsidRPr="00B302CE" w:rsidRDefault="00B302CE" w:rsidP="00CB69DE">
      <w:pPr>
        <w:pStyle w:val="aa"/>
        <w:ind w:left="42" w:right="141" w:firstLine="242"/>
        <w:jc w:val="both"/>
        <w:rPr>
          <w:sz w:val="18"/>
          <w:szCs w:val="18"/>
        </w:rPr>
      </w:pPr>
      <w:r w:rsidRPr="00B302CE">
        <w:rPr>
          <w:sz w:val="18"/>
          <w:szCs w:val="18"/>
        </w:rPr>
        <w:t xml:space="preserve">сигнал оповещения </w:t>
      </w:r>
      <w:r w:rsidRPr="00B302CE">
        <w:rPr>
          <w:b/>
          <w:bCs/>
          <w:sz w:val="18"/>
          <w:szCs w:val="18"/>
        </w:rPr>
        <w:t xml:space="preserve">– </w:t>
      </w:r>
      <w:r w:rsidRPr="00B302CE">
        <w:rPr>
          <w:sz w:val="18"/>
          <w:szCs w:val="18"/>
        </w:rPr>
        <w:t>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rsidR="00B302CE" w:rsidRPr="00B302CE" w:rsidRDefault="00B302CE" w:rsidP="00CB69DE">
      <w:pPr>
        <w:pStyle w:val="aa"/>
        <w:ind w:left="42" w:right="141" w:firstLine="242"/>
        <w:jc w:val="both"/>
        <w:rPr>
          <w:sz w:val="18"/>
          <w:szCs w:val="18"/>
        </w:rPr>
      </w:pPr>
      <w:r w:rsidRPr="00B302CE">
        <w:rPr>
          <w:sz w:val="18"/>
          <w:szCs w:val="18"/>
        </w:rPr>
        <w:t xml:space="preserve">экстренные оперативные службы </w:t>
      </w:r>
      <w:r w:rsidRPr="00B302CE">
        <w:rPr>
          <w:b/>
          <w:bCs/>
          <w:sz w:val="18"/>
          <w:szCs w:val="18"/>
        </w:rPr>
        <w:t xml:space="preserve">– </w:t>
      </w:r>
      <w:r w:rsidRPr="00B302CE">
        <w:rPr>
          <w:sz w:val="18"/>
          <w:szCs w:val="18"/>
        </w:rPr>
        <w:t>служба пожарной охраны, служба реагирования в чрезвычайных ситуациях, полиция, служба скорой медицинской помощи, аварийная служба газовой сети, служба «Антитеррор»</w:t>
      </w:r>
      <w:r w:rsidRPr="00B302CE">
        <w:rPr>
          <w:sz w:val="18"/>
          <w:szCs w:val="18"/>
          <w:vertAlign w:val="superscript"/>
        </w:rPr>
        <w:footnoteReference w:id="1"/>
      </w:r>
      <w:r w:rsidRPr="00B302CE">
        <w:rPr>
          <w:sz w:val="18"/>
          <w:szCs w:val="18"/>
        </w:rPr>
        <w:t>.</w:t>
      </w:r>
    </w:p>
    <w:p w:rsidR="00B302CE" w:rsidRPr="00B302CE" w:rsidRDefault="00B302CE" w:rsidP="00CB69DE">
      <w:pPr>
        <w:pStyle w:val="aa"/>
        <w:ind w:left="42" w:right="141" w:firstLine="242"/>
        <w:jc w:val="both"/>
        <w:rPr>
          <w:sz w:val="18"/>
          <w:szCs w:val="18"/>
        </w:rPr>
      </w:pPr>
    </w:p>
    <w:p w:rsidR="00B302CE" w:rsidRPr="00B302CE" w:rsidRDefault="00B302CE" w:rsidP="00CB69DE">
      <w:pPr>
        <w:pStyle w:val="aa"/>
        <w:numPr>
          <w:ilvl w:val="0"/>
          <w:numId w:val="17"/>
        </w:numPr>
        <w:ind w:left="42" w:right="141" w:firstLine="242"/>
        <w:jc w:val="both"/>
        <w:rPr>
          <w:b/>
          <w:sz w:val="18"/>
          <w:szCs w:val="18"/>
          <w:lang w:bidi="ru-RU"/>
        </w:rPr>
      </w:pPr>
      <w:r w:rsidRPr="00B302CE">
        <w:rPr>
          <w:b/>
          <w:sz w:val="18"/>
          <w:szCs w:val="18"/>
          <w:lang w:bidi="ru-RU"/>
        </w:rPr>
        <w:t>Общие положения</w:t>
      </w:r>
    </w:p>
    <w:p w:rsidR="00B302CE" w:rsidRPr="00B302CE" w:rsidRDefault="00B302CE" w:rsidP="00CB69DE">
      <w:pPr>
        <w:pStyle w:val="aa"/>
        <w:ind w:left="42" w:right="141" w:firstLine="242"/>
        <w:jc w:val="both"/>
        <w:rPr>
          <w:sz w:val="18"/>
          <w:szCs w:val="18"/>
        </w:rPr>
      </w:pPr>
      <w:r w:rsidRPr="00B302CE">
        <w:rPr>
          <w:sz w:val="18"/>
          <w:szCs w:val="18"/>
          <w:lang w:bidi="ru-RU"/>
        </w:rPr>
        <w:t>2.1. Н</w:t>
      </w:r>
      <w:r w:rsidRPr="00B302CE">
        <w:rPr>
          <w:sz w:val="18"/>
          <w:szCs w:val="18"/>
        </w:rPr>
        <w:t>астоящее Положение о ЕДДС определяет основные задачи, функции, порядок работы, состав и структуру, требования к руководству и дежурно-диспетчерскому персоналу, комплектованию и подготовке кадров, помещениям, оборудованию, финансированию далее - ЕДДС.</w:t>
      </w:r>
    </w:p>
    <w:p w:rsidR="00B302CE" w:rsidRPr="00B302CE" w:rsidRDefault="00B302CE" w:rsidP="00CB69DE">
      <w:pPr>
        <w:pStyle w:val="aa"/>
        <w:ind w:left="42" w:right="141" w:firstLine="242"/>
        <w:jc w:val="both"/>
        <w:rPr>
          <w:sz w:val="18"/>
          <w:szCs w:val="18"/>
        </w:rPr>
      </w:pPr>
      <w:r w:rsidRPr="00B302CE">
        <w:rPr>
          <w:sz w:val="18"/>
          <w:szCs w:val="18"/>
        </w:rPr>
        <w:t>2.2. ЕДДС осуществляет обеспечение деятельности Администрации муниципального округа в области:</w:t>
      </w:r>
    </w:p>
    <w:p w:rsidR="00B302CE" w:rsidRPr="00B302CE" w:rsidRDefault="00B302CE" w:rsidP="00CB69DE">
      <w:pPr>
        <w:pStyle w:val="aa"/>
        <w:ind w:left="42" w:right="141" w:firstLine="242"/>
        <w:jc w:val="both"/>
        <w:rPr>
          <w:sz w:val="18"/>
          <w:szCs w:val="18"/>
        </w:rPr>
      </w:pPr>
      <w:r w:rsidRPr="00B302CE">
        <w:rPr>
          <w:sz w:val="18"/>
          <w:szCs w:val="18"/>
        </w:rPr>
        <w:t>защиты населения и территории муниципального округа от ЧС;</w:t>
      </w:r>
    </w:p>
    <w:p w:rsidR="00B302CE" w:rsidRPr="00B302CE" w:rsidRDefault="00B302CE" w:rsidP="00CB69DE">
      <w:pPr>
        <w:pStyle w:val="aa"/>
        <w:ind w:left="42" w:right="141" w:firstLine="242"/>
        <w:jc w:val="both"/>
        <w:rPr>
          <w:sz w:val="18"/>
          <w:szCs w:val="18"/>
        </w:rPr>
      </w:pPr>
      <w:r w:rsidRPr="00B302CE">
        <w:rPr>
          <w:sz w:val="18"/>
          <w:szCs w:val="18"/>
        </w:rPr>
        <w:t>управления силами и средствами РСЧС, предназначенными и привлекаемыми для предупреждения и ликвидации ЧС, а также в условиях ведения ГО;</w:t>
      </w:r>
    </w:p>
    <w:p w:rsidR="00B302CE" w:rsidRPr="00B302CE" w:rsidRDefault="00B302CE" w:rsidP="00CB69DE">
      <w:pPr>
        <w:pStyle w:val="aa"/>
        <w:ind w:left="42" w:right="141" w:firstLine="242"/>
        <w:jc w:val="both"/>
        <w:rPr>
          <w:sz w:val="18"/>
          <w:szCs w:val="18"/>
        </w:rPr>
      </w:pPr>
      <w:r w:rsidRPr="00B302CE">
        <w:rPr>
          <w:sz w:val="18"/>
          <w:szCs w:val="18"/>
        </w:rPr>
        <w:t>организации информационного взаимодействия ФОИВ, ОИВС, Администрации муниципального округа и организаций при осуществлении мер информационной поддержки принятия решений и при решении задач в области защиты населения и территории от ЧС и в условиях ведения ГО;</w:t>
      </w:r>
    </w:p>
    <w:p w:rsidR="00B302CE" w:rsidRPr="00B302CE" w:rsidRDefault="00B302CE" w:rsidP="00CB69DE">
      <w:pPr>
        <w:pStyle w:val="aa"/>
        <w:ind w:left="42" w:right="141" w:firstLine="242"/>
        <w:jc w:val="both"/>
        <w:rPr>
          <w:sz w:val="18"/>
          <w:szCs w:val="18"/>
        </w:rPr>
      </w:pPr>
      <w:r w:rsidRPr="00B302CE">
        <w:rPr>
          <w:sz w:val="18"/>
          <w:szCs w:val="18"/>
        </w:rPr>
        <w:t>оповещения и информирования населения о ЧС;</w:t>
      </w:r>
    </w:p>
    <w:p w:rsidR="00B302CE" w:rsidRPr="00B302CE" w:rsidRDefault="00B302CE" w:rsidP="00CB69DE">
      <w:pPr>
        <w:pStyle w:val="aa"/>
        <w:ind w:left="42" w:right="141" w:firstLine="242"/>
        <w:jc w:val="both"/>
        <w:rPr>
          <w:sz w:val="18"/>
          <w:szCs w:val="18"/>
        </w:rPr>
      </w:pPr>
      <w:r w:rsidRPr="00B302CE">
        <w:rPr>
          <w:sz w:val="18"/>
          <w:szCs w:val="18"/>
        </w:rPr>
        <w:t xml:space="preserve">координации деятельности привлекаемых сил и средств муниципального звена областной территориальной подсистемы РСЧС (далее- муниципального звена ОТП РСЧС), в том числе дежурно-диспетчерской службы экстренных оперативных служб (далее – ЭОС), дежурно-диспетчерских служб организаций (далее - ДДС), и организаций, при их совместных действиях по предупреждению и ликвидации ЧС (происшествий), а также обеспечение исполнения полномочий Администрации муниципального округа по организации и осуществлению мероприятий по гражданской обороне, обеспечению первичных мер пожарной безопасности в границах </w:t>
      </w:r>
      <w:proofErr w:type="spellStart"/>
      <w:r w:rsidRPr="00B302CE">
        <w:rPr>
          <w:sz w:val="18"/>
          <w:szCs w:val="18"/>
        </w:rPr>
        <w:t>Марёвского</w:t>
      </w:r>
      <w:proofErr w:type="spellEnd"/>
      <w:r w:rsidRPr="00B302CE">
        <w:rPr>
          <w:sz w:val="18"/>
          <w:szCs w:val="18"/>
        </w:rPr>
        <w:t xml:space="preserve"> муниципального округа, защите населения и территорий от ЧС (происшествий), в том числе по обеспечению безопасности людей на водных объектах, охране их жизни и здоровья.</w:t>
      </w:r>
    </w:p>
    <w:p w:rsidR="00B302CE" w:rsidRPr="00B302CE" w:rsidRDefault="00B302CE" w:rsidP="00CB69DE">
      <w:pPr>
        <w:pStyle w:val="aa"/>
        <w:ind w:left="42" w:right="141" w:firstLine="242"/>
        <w:jc w:val="both"/>
        <w:rPr>
          <w:sz w:val="18"/>
          <w:szCs w:val="18"/>
        </w:rPr>
      </w:pPr>
      <w:r w:rsidRPr="00B302CE">
        <w:rPr>
          <w:sz w:val="18"/>
          <w:szCs w:val="18"/>
        </w:rPr>
        <w:t xml:space="preserve">2.3. ЕДДС входит в состав муниципального бюджетного учреждения "Отдел по транспортному и хозяйственному обеспечению Администрации </w:t>
      </w:r>
      <w:proofErr w:type="spellStart"/>
      <w:r w:rsidRPr="00B302CE">
        <w:rPr>
          <w:sz w:val="18"/>
          <w:szCs w:val="18"/>
        </w:rPr>
        <w:t>Марёвского</w:t>
      </w:r>
      <w:proofErr w:type="spellEnd"/>
      <w:r w:rsidRPr="00B302CE">
        <w:rPr>
          <w:sz w:val="18"/>
          <w:szCs w:val="18"/>
        </w:rPr>
        <w:t xml:space="preserve"> муниципального округа". ЕДДС осуществляет свою деятельность в соответствии с Уставом муниципального бюджетного учреждения «Отдел по хозяйственному и транспортному обеспечению Администрации </w:t>
      </w:r>
      <w:proofErr w:type="spellStart"/>
      <w:r w:rsidRPr="00B302CE">
        <w:rPr>
          <w:sz w:val="18"/>
          <w:szCs w:val="18"/>
        </w:rPr>
        <w:t>Марёвского</w:t>
      </w:r>
      <w:proofErr w:type="spellEnd"/>
      <w:r w:rsidRPr="00B302CE">
        <w:rPr>
          <w:sz w:val="18"/>
          <w:szCs w:val="18"/>
        </w:rPr>
        <w:t xml:space="preserve"> муниципального округа», утвержденному постановлением Администрации муниципального округа, настоящим Положением о ЕДДС.</w:t>
      </w:r>
    </w:p>
    <w:p w:rsidR="00B302CE" w:rsidRPr="00B302CE" w:rsidRDefault="00B302CE" w:rsidP="00CB69DE">
      <w:pPr>
        <w:pStyle w:val="aa"/>
        <w:ind w:left="42" w:right="141" w:firstLine="242"/>
        <w:jc w:val="both"/>
        <w:rPr>
          <w:sz w:val="18"/>
          <w:szCs w:val="18"/>
        </w:rPr>
      </w:pPr>
      <w:r w:rsidRPr="00B302CE">
        <w:rPr>
          <w:sz w:val="18"/>
          <w:szCs w:val="18"/>
          <w:lang w:val="x-none"/>
        </w:rPr>
        <w:t xml:space="preserve">Общее руководство ЕДДС осуществляет Глава </w:t>
      </w:r>
      <w:r w:rsidRPr="00B302CE">
        <w:rPr>
          <w:sz w:val="18"/>
          <w:szCs w:val="18"/>
        </w:rPr>
        <w:t xml:space="preserve">Администрации </w:t>
      </w:r>
      <w:r w:rsidRPr="00B302CE">
        <w:rPr>
          <w:sz w:val="18"/>
          <w:szCs w:val="18"/>
          <w:lang w:val="x-none"/>
        </w:rPr>
        <w:t xml:space="preserve">муниципального </w:t>
      </w:r>
      <w:r w:rsidRPr="00B302CE">
        <w:rPr>
          <w:sz w:val="18"/>
          <w:szCs w:val="18"/>
        </w:rPr>
        <w:t xml:space="preserve">округа, </w:t>
      </w:r>
      <w:r w:rsidRPr="00B302CE">
        <w:rPr>
          <w:sz w:val="18"/>
          <w:szCs w:val="18"/>
          <w:lang w:val="x-none"/>
        </w:rPr>
        <w:t>непосредственное –</w:t>
      </w:r>
      <w:r w:rsidRPr="00B302CE">
        <w:rPr>
          <w:sz w:val="18"/>
          <w:szCs w:val="18"/>
        </w:rPr>
        <w:t xml:space="preserve"> начальник</w:t>
      </w:r>
      <w:r w:rsidRPr="00B302CE">
        <w:rPr>
          <w:sz w:val="18"/>
          <w:szCs w:val="18"/>
          <w:lang w:val="x-none"/>
        </w:rPr>
        <w:t xml:space="preserve"> ЕДДС</w:t>
      </w:r>
      <w:r w:rsidRPr="00B302CE">
        <w:rPr>
          <w:sz w:val="18"/>
          <w:szCs w:val="18"/>
        </w:rPr>
        <w:t>.</w:t>
      </w:r>
    </w:p>
    <w:p w:rsidR="00B302CE" w:rsidRPr="00B302CE" w:rsidRDefault="00B302CE" w:rsidP="00CB69DE">
      <w:pPr>
        <w:pStyle w:val="aa"/>
        <w:ind w:left="42" w:right="141" w:firstLine="242"/>
        <w:jc w:val="both"/>
        <w:rPr>
          <w:sz w:val="18"/>
          <w:szCs w:val="18"/>
        </w:rPr>
      </w:pPr>
      <w:r w:rsidRPr="00B302CE">
        <w:rPr>
          <w:sz w:val="18"/>
          <w:szCs w:val="18"/>
        </w:rPr>
        <w:t>Координацию деятельности ЕДДС в области ГО и защиты населения и территорий от ЧС природного и техногенного характера осуществляет председатель комиссии по предупреждению, ликвидации чрезвычайных ситуаций и обеспечению пожарной безопасности администрации муниципального округа (далее- КЧС и ОПБ) в лице заведующего отделом по мобилизационной подготовке, гражданской обороне и чрезвычайным ситуациям администрации муниципального округа (далее- отдел по МП, ГО и ЧС), федеральное казенное учреждение «Центр управления в кризисных ситуациях Главного управления МЧС России по Новгородской области» (далее - ЦУКС ГУ МЧС России по Новгородской области).</w:t>
      </w:r>
    </w:p>
    <w:p w:rsidR="00B302CE" w:rsidRPr="00B302CE" w:rsidRDefault="00B302CE" w:rsidP="00CB69DE">
      <w:pPr>
        <w:pStyle w:val="aa"/>
        <w:ind w:left="42" w:right="141" w:firstLine="242"/>
        <w:jc w:val="both"/>
        <w:rPr>
          <w:sz w:val="18"/>
          <w:szCs w:val="18"/>
        </w:rPr>
      </w:pPr>
      <w:r w:rsidRPr="00B302CE">
        <w:rPr>
          <w:sz w:val="18"/>
          <w:szCs w:val="18"/>
        </w:rPr>
        <w:lastRenderedPageBreak/>
        <w:t>2.4. ЕДДС обеспечивает координацию всех ДДС муниципального звена ОТП РСЧС независимо от их ведомственной принадлежности и форм собственности по вопросам сбора, обработки, анализа и обмена информацией об угрозе и возникновении ЧС (происшествий), а также является координирующим органом по вопросам совместных действий ДДС в ЧС и при реагировании на ЧС (происшествия).</w:t>
      </w:r>
    </w:p>
    <w:p w:rsidR="00B302CE" w:rsidRPr="00B302CE" w:rsidRDefault="00B302CE" w:rsidP="00CB69DE">
      <w:pPr>
        <w:pStyle w:val="aa"/>
        <w:ind w:left="42" w:right="141" w:firstLine="242"/>
        <w:jc w:val="both"/>
        <w:rPr>
          <w:sz w:val="18"/>
          <w:szCs w:val="18"/>
        </w:rPr>
      </w:pPr>
      <w:r w:rsidRPr="00B302CE">
        <w:rPr>
          <w:sz w:val="18"/>
          <w:szCs w:val="18"/>
        </w:rPr>
        <w:t>2.5. ЕДДС осуществляет свою деятельность во взаимодействии с ЦУКС ГУ МЧС России по Новгородской области, подразделениями органов государственной власти и органами местного самоуправления Новгородской области, обеспечивающими деятельность этих органов в области защиты населения и территорий от ЧС (происшествий), ДДС действующими на территории муниципального округа и ЕДДС соседних муниципальных образований.</w:t>
      </w:r>
    </w:p>
    <w:p w:rsidR="00B302CE" w:rsidRPr="00B302CE" w:rsidRDefault="00B302CE" w:rsidP="00CB69DE">
      <w:pPr>
        <w:pStyle w:val="aa"/>
        <w:ind w:left="42" w:right="141" w:firstLine="242"/>
        <w:jc w:val="both"/>
        <w:rPr>
          <w:sz w:val="18"/>
          <w:szCs w:val="18"/>
        </w:rPr>
      </w:pPr>
      <w:r w:rsidRPr="00B302CE">
        <w:rPr>
          <w:sz w:val="18"/>
          <w:szCs w:val="18"/>
        </w:rPr>
        <w:t>Порядок взаимодействия регулируется в соответствии с постановлением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постановлением Правительства Российской Федерации от 28.12.2020 № 2322 «О Порядке взаимодействия федеральных органов исполнительной власти, органов исполнительной власти субъекта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приказом МЧС России от 26.08.2009 № 496 «Об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 (зарегистрирован в Минюсте России 15.10.2009 № 15039), приказом МЧС России от 05.07.2021 № 429 «Об установлении критериев информации о чрезвычайных ситуациях природного и техногенного характера» (зарегистрирован в Минюсте России 16.09.2021 № 65025), приказом МЧС России от 05.07.2021 № 430 «Об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 организации информационного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на межрегиональном и региональном уровнях» (зарегистрирован в Минюсте России 27.09.2021 № 65150),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(зарегистрирован в Минюсте России 15.03.2021 № 62744), законами и иными нормативными правовыми актами субъектов Российской Федерации, другими нормативными документами в области информационного взаимодействия, а также соглашениями и регламентами об информационном взаимодействии, подписанными в установленном порядке.</w:t>
      </w:r>
    </w:p>
    <w:p w:rsidR="00B302CE" w:rsidRPr="00B302CE" w:rsidRDefault="00B302CE" w:rsidP="00CB69DE">
      <w:pPr>
        <w:pStyle w:val="aa"/>
        <w:ind w:left="42" w:right="141" w:firstLine="242"/>
        <w:jc w:val="both"/>
        <w:rPr>
          <w:sz w:val="18"/>
          <w:szCs w:val="18"/>
        </w:rPr>
      </w:pPr>
      <w:r w:rsidRPr="00B302CE">
        <w:rPr>
          <w:sz w:val="18"/>
          <w:szCs w:val="18"/>
        </w:rPr>
        <w:t xml:space="preserve">2.6. ЕДДС в своей деятельности руководствуется </w:t>
      </w:r>
      <w:r w:rsidRPr="00CB69DE">
        <w:rPr>
          <w:sz w:val="18"/>
          <w:szCs w:val="18"/>
        </w:rPr>
        <w:t>Конституцией</w:t>
      </w:r>
      <w:r w:rsidRPr="00B302CE">
        <w:rPr>
          <w:sz w:val="18"/>
          <w:szCs w:val="18"/>
        </w:rPr>
        <w:t xml:space="preserve">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органов государственной власти субъектов Российской Федерации, определяющими порядок и объем обмена информацией при взаимодействии с ДДС, в установленном порядке нормативными актами МЧС России, законодательством субъекта Российской Федерации, настоящим Положением, а также соответствующими муниципальными правовыми актами.</w:t>
      </w:r>
    </w:p>
    <w:p w:rsidR="00B302CE" w:rsidRPr="00B302CE" w:rsidRDefault="00B302CE" w:rsidP="00CB69DE">
      <w:pPr>
        <w:pStyle w:val="aa"/>
        <w:ind w:left="42" w:right="141" w:firstLine="242"/>
        <w:jc w:val="both"/>
        <w:rPr>
          <w:b/>
          <w:sz w:val="18"/>
          <w:szCs w:val="18"/>
        </w:rPr>
      </w:pPr>
    </w:p>
    <w:p w:rsidR="00B302CE" w:rsidRPr="00B302CE" w:rsidRDefault="00B302CE" w:rsidP="00CB69DE">
      <w:pPr>
        <w:pStyle w:val="aa"/>
        <w:numPr>
          <w:ilvl w:val="0"/>
          <w:numId w:val="17"/>
        </w:numPr>
        <w:ind w:left="42" w:right="141" w:firstLine="242"/>
        <w:jc w:val="both"/>
        <w:rPr>
          <w:b/>
          <w:sz w:val="18"/>
          <w:szCs w:val="18"/>
        </w:rPr>
      </w:pPr>
      <w:r w:rsidRPr="00B302CE">
        <w:rPr>
          <w:b/>
          <w:sz w:val="18"/>
          <w:szCs w:val="18"/>
        </w:rPr>
        <w:t>Основные задачи ЕДДС</w:t>
      </w:r>
    </w:p>
    <w:p w:rsidR="00B302CE" w:rsidRPr="00B302CE" w:rsidRDefault="00B302CE" w:rsidP="00CB69DE">
      <w:pPr>
        <w:pStyle w:val="aa"/>
        <w:ind w:left="42" w:right="141" w:firstLine="242"/>
        <w:jc w:val="both"/>
        <w:rPr>
          <w:sz w:val="18"/>
          <w:szCs w:val="18"/>
        </w:rPr>
      </w:pPr>
      <w:r w:rsidRPr="00B302CE">
        <w:rPr>
          <w:sz w:val="18"/>
          <w:szCs w:val="18"/>
        </w:rPr>
        <w:t>ЕДДС выполняет следующие основные задачи:</w:t>
      </w:r>
    </w:p>
    <w:p w:rsidR="00B302CE" w:rsidRPr="00B302CE" w:rsidRDefault="00B302CE" w:rsidP="00CB69DE">
      <w:pPr>
        <w:pStyle w:val="aa"/>
        <w:ind w:left="42" w:right="141" w:firstLine="242"/>
        <w:jc w:val="both"/>
        <w:rPr>
          <w:sz w:val="18"/>
          <w:szCs w:val="18"/>
        </w:rPr>
      </w:pPr>
      <w:r w:rsidRPr="00B302CE">
        <w:rPr>
          <w:sz w:val="18"/>
          <w:szCs w:val="18"/>
        </w:rPr>
        <w:t>обеспечение координации сил и средств муниципального звена ОТП РСЧС и гражданской обороны (далее- ГО), их совместных действий, расположенных на территории муниципального округа, доведение до них задач при подготовке и выполнении мероприятий по ГО, угрозе или возникновении ЧС (происшествий), а также по локализации и ликвидации последствий пожаров, аварий, стихийных бедствий и других ЧС (происшествий), доведение информации о принятии необходимых экстренных мер и решений в соответствии с Планом действий по предупреждению и ликвидации ЧС муниципального округа, Планом гражданской обороны и защиты населения муниципального округа;</w:t>
      </w:r>
    </w:p>
    <w:p w:rsidR="00B302CE" w:rsidRPr="00B302CE" w:rsidRDefault="00B302CE" w:rsidP="00CB69DE">
      <w:pPr>
        <w:pStyle w:val="aa"/>
        <w:ind w:left="42" w:right="141" w:firstLine="242"/>
        <w:jc w:val="both"/>
        <w:rPr>
          <w:sz w:val="18"/>
          <w:szCs w:val="18"/>
        </w:rPr>
      </w:pPr>
      <w:r w:rsidRPr="00B302CE">
        <w:rPr>
          <w:sz w:val="18"/>
          <w:szCs w:val="18"/>
        </w:rPr>
        <w:t>обеспечение организации информационного взаимодействия при решении задач в области защиты населения и территорий от ЧС и ГО, а также при осуществлении мер информационной поддержки принятия решений в области защиты населения и территорий от ЧС и ГО, с использованием информационных систем, в том числе АИУС РСЧС (через «Личный кабинет ЕДДС»);</w:t>
      </w:r>
    </w:p>
    <w:p w:rsidR="00B302CE" w:rsidRPr="00B302CE" w:rsidRDefault="00B302CE" w:rsidP="00CB69DE">
      <w:pPr>
        <w:pStyle w:val="aa"/>
        <w:ind w:left="42" w:right="141" w:firstLine="242"/>
        <w:jc w:val="both"/>
        <w:rPr>
          <w:sz w:val="18"/>
          <w:szCs w:val="18"/>
        </w:rPr>
      </w:pPr>
      <w:r w:rsidRPr="00B302CE">
        <w:rPr>
          <w:sz w:val="18"/>
          <w:szCs w:val="18"/>
        </w:rPr>
        <w:t>прием и передача сигналов оповещения экстренной информации, сигналов (распоряжений) на изменение режимов функционирования органов управления и сил муниципального звена ОТП РСЧС;</w:t>
      </w:r>
    </w:p>
    <w:p w:rsidR="00B302CE" w:rsidRPr="00B302CE" w:rsidRDefault="00B302CE" w:rsidP="00CB69DE">
      <w:pPr>
        <w:pStyle w:val="aa"/>
        <w:ind w:left="42" w:right="141" w:firstLine="242"/>
        <w:jc w:val="both"/>
        <w:rPr>
          <w:sz w:val="18"/>
          <w:szCs w:val="18"/>
        </w:rPr>
      </w:pPr>
      <w:r w:rsidRPr="00B302CE">
        <w:rPr>
          <w:sz w:val="18"/>
          <w:szCs w:val="18"/>
        </w:rPr>
        <w:t>прием от населения, организаций, технических систем или иных источников информации об угрозе возникновения или о возникновении ЧС (происшествия), анализ и оценка достоверности поступившей информации, доведение ее до ДДС, в компетенцию которой входит реагирование на принятое сообщение;</w:t>
      </w:r>
    </w:p>
    <w:p w:rsidR="00B302CE" w:rsidRPr="00B302CE" w:rsidRDefault="00B302CE" w:rsidP="00CB69DE">
      <w:pPr>
        <w:pStyle w:val="aa"/>
        <w:ind w:left="42" w:right="141" w:firstLine="242"/>
        <w:jc w:val="both"/>
        <w:rPr>
          <w:sz w:val="18"/>
          <w:szCs w:val="18"/>
        </w:rPr>
      </w:pPr>
      <w:r w:rsidRPr="00B302CE">
        <w:rPr>
          <w:sz w:val="18"/>
          <w:szCs w:val="18"/>
        </w:rPr>
        <w:t>оповещение и информирование руководящего состава Администрации муниципального округа, органов управления и сил муниципального звена ОТП РСЧС, ДДС о ЧС (происшествии);</w:t>
      </w:r>
    </w:p>
    <w:p w:rsidR="00B302CE" w:rsidRPr="00B302CE" w:rsidRDefault="00B302CE" w:rsidP="00CB69DE">
      <w:pPr>
        <w:pStyle w:val="aa"/>
        <w:ind w:left="42" w:right="141" w:firstLine="242"/>
        <w:jc w:val="both"/>
        <w:rPr>
          <w:sz w:val="18"/>
          <w:szCs w:val="18"/>
        </w:rPr>
      </w:pPr>
      <w:r w:rsidRPr="00B302CE">
        <w:rPr>
          <w:sz w:val="18"/>
          <w:szCs w:val="18"/>
        </w:rPr>
        <w:t>обеспечение оповещения и информирования населения о ЧС (происшествия);</w:t>
      </w:r>
    </w:p>
    <w:p w:rsidR="00B302CE" w:rsidRPr="00B302CE" w:rsidRDefault="00B302CE" w:rsidP="00CB69DE">
      <w:pPr>
        <w:pStyle w:val="aa"/>
        <w:ind w:left="42" w:right="141" w:firstLine="242"/>
        <w:jc w:val="both"/>
        <w:rPr>
          <w:sz w:val="18"/>
          <w:szCs w:val="18"/>
        </w:rPr>
      </w:pPr>
      <w:r w:rsidRPr="00B302CE">
        <w:rPr>
          <w:sz w:val="18"/>
          <w:szCs w:val="18"/>
        </w:rPr>
        <w:t>организация взаимодействия в установленном порядке в целях оперативного реагирования на ЧС (происшествия) с органами управления муниципального звена ОТП РСЧС, Администрацией муниципального округа и ДДС, а также с органами управления ГО при подготовке к ведению и ведении ГО;</w:t>
      </w:r>
    </w:p>
    <w:p w:rsidR="00B302CE" w:rsidRPr="00B302CE" w:rsidRDefault="00B302CE" w:rsidP="00CB69DE">
      <w:pPr>
        <w:pStyle w:val="aa"/>
        <w:ind w:left="42" w:right="141" w:firstLine="242"/>
        <w:jc w:val="both"/>
        <w:rPr>
          <w:sz w:val="18"/>
          <w:szCs w:val="18"/>
        </w:rPr>
      </w:pPr>
      <w:r w:rsidRPr="00B302CE">
        <w:rPr>
          <w:sz w:val="18"/>
          <w:szCs w:val="18"/>
        </w:rPr>
        <w:t>информирование ДДС, сил муниципального звена ОТП РСЧС, привлекаемых к ликвидации ЧС (происшествия), об обстановке, принятых и рекомендуемых мерах;</w:t>
      </w:r>
    </w:p>
    <w:p w:rsidR="00B302CE" w:rsidRPr="00B302CE" w:rsidRDefault="00B302CE" w:rsidP="00CB69DE">
      <w:pPr>
        <w:pStyle w:val="aa"/>
        <w:ind w:left="42" w:right="141" w:firstLine="242"/>
        <w:jc w:val="both"/>
        <w:rPr>
          <w:sz w:val="18"/>
          <w:szCs w:val="18"/>
        </w:rPr>
      </w:pPr>
      <w:r w:rsidRPr="00B302CE">
        <w:rPr>
          <w:sz w:val="18"/>
          <w:szCs w:val="18"/>
        </w:rPr>
        <w:t>сбор и обработка данных, необходимых для подготовки и принятия управленческих решений по предупреждению и ликвидации ЧС (происшествий)</w:t>
      </w:r>
      <w:r w:rsidRPr="00B302CE">
        <w:rPr>
          <w:i/>
          <w:sz w:val="18"/>
          <w:szCs w:val="18"/>
        </w:rPr>
        <w:t xml:space="preserve">, </w:t>
      </w:r>
      <w:r w:rsidRPr="00B302CE">
        <w:rPr>
          <w:sz w:val="18"/>
          <w:szCs w:val="18"/>
        </w:rPr>
        <w:t>а также контроль их исполнения;</w:t>
      </w:r>
    </w:p>
    <w:p w:rsidR="00B302CE" w:rsidRPr="00B302CE" w:rsidRDefault="00B302CE" w:rsidP="00CB69DE">
      <w:pPr>
        <w:pStyle w:val="aa"/>
        <w:ind w:left="42" w:right="141" w:firstLine="242"/>
        <w:jc w:val="both"/>
        <w:rPr>
          <w:sz w:val="18"/>
          <w:szCs w:val="18"/>
        </w:rPr>
      </w:pPr>
      <w:r w:rsidRPr="00B302CE">
        <w:rPr>
          <w:sz w:val="18"/>
          <w:szCs w:val="18"/>
        </w:rP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 в пределах своих полномочий;</w:t>
      </w:r>
    </w:p>
    <w:p w:rsidR="00B302CE" w:rsidRPr="00B302CE" w:rsidRDefault="00B302CE" w:rsidP="00CB69DE">
      <w:pPr>
        <w:pStyle w:val="aa"/>
        <w:ind w:left="42" w:right="141" w:firstLine="242"/>
        <w:jc w:val="both"/>
        <w:rPr>
          <w:sz w:val="18"/>
          <w:szCs w:val="18"/>
        </w:rPr>
      </w:pPr>
      <w:r w:rsidRPr="00B302CE">
        <w:rPr>
          <w:sz w:val="18"/>
          <w:szCs w:val="18"/>
        </w:rPr>
        <w:t>регистрация и документирование всех входящих и исходящих сообщений и вызовов, обобщение информации о произошедших ЧС (происшествиях) (за сутки дежурства), ходе работ по их ликвидации и представление соответствующих донесений (докладов) по подчиненности, формирование статистических отчетов по поступившей информации;</w:t>
      </w:r>
    </w:p>
    <w:p w:rsidR="00B302CE" w:rsidRPr="00B302CE" w:rsidRDefault="00B302CE" w:rsidP="00CB69DE">
      <w:pPr>
        <w:pStyle w:val="aa"/>
        <w:ind w:left="42" w:right="141" w:firstLine="242"/>
        <w:jc w:val="both"/>
        <w:rPr>
          <w:sz w:val="18"/>
          <w:szCs w:val="18"/>
        </w:rPr>
      </w:pPr>
      <w:r w:rsidRPr="00B302CE">
        <w:rPr>
          <w:sz w:val="18"/>
          <w:szCs w:val="18"/>
        </w:rPr>
        <w:t>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w:t>
      </w:r>
    </w:p>
    <w:p w:rsidR="00B302CE" w:rsidRPr="00B302CE" w:rsidRDefault="00B302CE" w:rsidP="00CB69DE">
      <w:pPr>
        <w:pStyle w:val="aa"/>
        <w:ind w:left="42" w:right="141" w:firstLine="242"/>
        <w:jc w:val="both"/>
        <w:rPr>
          <w:sz w:val="18"/>
          <w:szCs w:val="18"/>
        </w:rPr>
      </w:pPr>
      <w:r w:rsidRPr="00B302CE">
        <w:rPr>
          <w:sz w:val="18"/>
          <w:szCs w:val="18"/>
        </w:rPr>
        <w:t>организация реагирования на вызовы (сообщения о происшествиях), поступающих по всем имеющимся видам и каналам связи, в том числе через систему - 112 и контроля результатов реагирования;</w:t>
      </w:r>
    </w:p>
    <w:p w:rsidR="00B302CE" w:rsidRPr="00B302CE" w:rsidRDefault="00B302CE" w:rsidP="00CB69DE">
      <w:pPr>
        <w:pStyle w:val="aa"/>
        <w:ind w:left="42" w:right="141" w:firstLine="242"/>
        <w:jc w:val="both"/>
        <w:rPr>
          <w:sz w:val="18"/>
          <w:szCs w:val="18"/>
        </w:rPr>
      </w:pPr>
      <w:r w:rsidRPr="00B302CE">
        <w:rPr>
          <w:sz w:val="18"/>
          <w:szCs w:val="18"/>
        </w:rPr>
        <w:t>взаимодействие в зоне своей ответственности с дежурными службами территориальных и местных гарнизонов для оперативного предупреждения об угрозах возникновения или возникновении ЧС природного и техногенного характера.</w:t>
      </w:r>
    </w:p>
    <w:p w:rsidR="00B302CE" w:rsidRPr="00B302CE" w:rsidRDefault="00B302CE" w:rsidP="00CB69DE">
      <w:pPr>
        <w:pStyle w:val="aa"/>
        <w:ind w:left="42" w:right="141" w:firstLine="242"/>
        <w:jc w:val="both"/>
        <w:rPr>
          <w:sz w:val="18"/>
          <w:szCs w:val="18"/>
          <w:lang w:bidi="ru-RU"/>
        </w:rPr>
      </w:pPr>
    </w:p>
    <w:p w:rsidR="00B302CE" w:rsidRPr="00B302CE" w:rsidRDefault="00B302CE" w:rsidP="00CB69DE">
      <w:pPr>
        <w:pStyle w:val="aa"/>
        <w:numPr>
          <w:ilvl w:val="0"/>
          <w:numId w:val="17"/>
        </w:numPr>
        <w:ind w:left="42" w:right="141" w:firstLine="242"/>
        <w:jc w:val="both"/>
        <w:rPr>
          <w:b/>
          <w:bCs/>
          <w:sz w:val="18"/>
          <w:szCs w:val="18"/>
        </w:rPr>
      </w:pPr>
      <w:r w:rsidRPr="00B302CE">
        <w:rPr>
          <w:b/>
          <w:bCs/>
          <w:sz w:val="18"/>
          <w:szCs w:val="18"/>
        </w:rPr>
        <w:t>Основные функции</w:t>
      </w:r>
    </w:p>
    <w:p w:rsidR="00B302CE" w:rsidRPr="00B302CE" w:rsidRDefault="00B302CE" w:rsidP="00CB69DE">
      <w:pPr>
        <w:pStyle w:val="aa"/>
        <w:ind w:left="42" w:right="141" w:firstLine="242"/>
        <w:jc w:val="both"/>
        <w:rPr>
          <w:sz w:val="18"/>
          <w:szCs w:val="18"/>
        </w:rPr>
      </w:pPr>
      <w:r w:rsidRPr="00B302CE">
        <w:rPr>
          <w:sz w:val="18"/>
          <w:szCs w:val="18"/>
        </w:rPr>
        <w:t>На ЕДДС возлагаются следующие основные функции:</w:t>
      </w:r>
    </w:p>
    <w:p w:rsidR="00B302CE" w:rsidRPr="00B302CE" w:rsidRDefault="00B302CE" w:rsidP="00CB69DE">
      <w:pPr>
        <w:pStyle w:val="aa"/>
        <w:ind w:left="42" w:right="141" w:firstLine="242"/>
        <w:jc w:val="both"/>
        <w:rPr>
          <w:sz w:val="18"/>
          <w:szCs w:val="18"/>
        </w:rPr>
      </w:pPr>
      <w:r w:rsidRPr="00B302CE">
        <w:rPr>
          <w:sz w:val="18"/>
          <w:szCs w:val="18"/>
        </w:rPr>
        <w:t>прием и передача сигналов оповещения и экстренной информации;</w:t>
      </w:r>
    </w:p>
    <w:p w:rsidR="00B302CE" w:rsidRPr="00B302CE" w:rsidRDefault="00B302CE" w:rsidP="00CB69DE">
      <w:pPr>
        <w:pStyle w:val="aa"/>
        <w:ind w:left="42" w:right="141" w:firstLine="242"/>
        <w:jc w:val="both"/>
        <w:rPr>
          <w:sz w:val="18"/>
          <w:szCs w:val="18"/>
        </w:rPr>
      </w:pPr>
      <w:r w:rsidRPr="00B302CE">
        <w:rPr>
          <w:sz w:val="18"/>
          <w:szCs w:val="18"/>
        </w:rPr>
        <w:lastRenderedPageBreak/>
        <w:t>прием, регистрация и документирование всех входящих и исходящих сообщений и вызовов;</w:t>
      </w:r>
    </w:p>
    <w:p w:rsidR="00B302CE" w:rsidRPr="00B302CE" w:rsidRDefault="00B302CE" w:rsidP="00CB69DE">
      <w:pPr>
        <w:pStyle w:val="aa"/>
        <w:ind w:left="42" w:right="141" w:firstLine="242"/>
        <w:jc w:val="both"/>
        <w:rPr>
          <w:sz w:val="18"/>
          <w:szCs w:val="18"/>
        </w:rPr>
      </w:pPr>
      <w:r w:rsidRPr="00B302CE">
        <w:rPr>
          <w:sz w:val="18"/>
          <w:szCs w:val="18"/>
        </w:rPr>
        <w:t>анализ и оценка достоверности поступившей информации, доведение ее до ДДС, в компетенцию которой входит реагирование на принятое сообщение;</w:t>
      </w:r>
    </w:p>
    <w:p w:rsidR="00B302CE" w:rsidRPr="00B302CE" w:rsidRDefault="00B302CE" w:rsidP="00CB69DE">
      <w:pPr>
        <w:pStyle w:val="aa"/>
        <w:ind w:left="42" w:right="141" w:firstLine="242"/>
        <w:jc w:val="both"/>
        <w:rPr>
          <w:sz w:val="18"/>
          <w:szCs w:val="18"/>
        </w:rPr>
      </w:pPr>
      <w:r w:rsidRPr="00B302CE">
        <w:rPr>
          <w:sz w:val="18"/>
          <w:szCs w:val="18"/>
        </w:rPr>
        <w:t>сбор от ДДС, действующих на территории муниципального округа, сети наблюдения и лабораторного контроля ГО и защиты населения информации об угрозе или факте возникновения ЧС (происшествия), сложившейся обстановке и действиях сил и средств по ликвидации ЧС (происшествия) и доведения её до реагирующих ЭОС;</w:t>
      </w:r>
    </w:p>
    <w:p w:rsidR="00B302CE" w:rsidRPr="00B302CE" w:rsidRDefault="00B302CE" w:rsidP="00CB69DE">
      <w:pPr>
        <w:pStyle w:val="aa"/>
        <w:ind w:left="42" w:right="141" w:firstLine="242"/>
        <w:jc w:val="both"/>
        <w:rPr>
          <w:sz w:val="18"/>
          <w:szCs w:val="18"/>
        </w:rPr>
      </w:pPr>
      <w:r w:rsidRPr="00B302CE">
        <w:rPr>
          <w:sz w:val="18"/>
          <w:szCs w:val="18"/>
        </w:rPr>
        <w:t>обработка и анализ данных о ЧС (происшествии), определение ее масштаба и уточнение состава сил и средств, привлекаемых для реагирования на ЧС (происшествие), их оповещение о переводе в соответствующие режимы функционирования;</w:t>
      </w:r>
    </w:p>
    <w:p w:rsidR="00B302CE" w:rsidRPr="00B302CE" w:rsidRDefault="00B302CE" w:rsidP="00CB69DE">
      <w:pPr>
        <w:pStyle w:val="aa"/>
        <w:ind w:left="42" w:right="141" w:firstLine="242"/>
        <w:jc w:val="both"/>
        <w:rPr>
          <w:sz w:val="18"/>
          <w:szCs w:val="18"/>
        </w:rPr>
      </w:pPr>
      <w:r w:rsidRPr="00B302CE">
        <w:rPr>
          <w:sz w:val="18"/>
          <w:szCs w:val="18"/>
        </w:rPr>
        <w:t>обобщение, оценка и контроль данных обстановки, принятых мер по ликвидации ЧС (происшествия), подготовка и коррекция заранее разработанных и согласованных со службами муниципального округа вариантов управленческих решений по ликвидации ЧС (происшествии);</w:t>
      </w:r>
    </w:p>
    <w:p w:rsidR="00B302CE" w:rsidRPr="00B302CE" w:rsidRDefault="00B302CE" w:rsidP="00CB69DE">
      <w:pPr>
        <w:pStyle w:val="aa"/>
        <w:ind w:left="42" w:right="141" w:firstLine="242"/>
        <w:jc w:val="both"/>
        <w:rPr>
          <w:sz w:val="18"/>
          <w:szCs w:val="18"/>
        </w:rPr>
      </w:pPr>
      <w:r w:rsidRPr="00B302CE">
        <w:rPr>
          <w:sz w:val="18"/>
          <w:szCs w:val="18"/>
        </w:rPr>
        <w:t>самостоятельное принятие необходимых решений по защите и спасению людей (в рамках своих полномочий);</w:t>
      </w:r>
    </w:p>
    <w:p w:rsidR="00B302CE" w:rsidRPr="00B302CE" w:rsidRDefault="00B302CE" w:rsidP="00CB69DE">
      <w:pPr>
        <w:pStyle w:val="aa"/>
        <w:ind w:left="42" w:right="141" w:firstLine="242"/>
        <w:jc w:val="both"/>
        <w:rPr>
          <w:sz w:val="18"/>
          <w:szCs w:val="18"/>
        </w:rPr>
      </w:pPr>
      <w:r w:rsidRPr="00B302CE">
        <w:rPr>
          <w:sz w:val="18"/>
          <w:szCs w:val="18"/>
        </w:rPr>
        <w:t>оповещение руководящего состава Администрации муниципального округа, органов управления и сил ГО и муниципального звена ОТП РСЧС, ДДС о ЧС (происшествиях);</w:t>
      </w:r>
    </w:p>
    <w:p w:rsidR="00B302CE" w:rsidRPr="00B302CE" w:rsidRDefault="00B302CE" w:rsidP="00CB69DE">
      <w:pPr>
        <w:pStyle w:val="aa"/>
        <w:ind w:left="42" w:right="141" w:firstLine="242"/>
        <w:jc w:val="both"/>
        <w:rPr>
          <w:sz w:val="18"/>
          <w:szCs w:val="18"/>
        </w:rPr>
      </w:pPr>
      <w:r w:rsidRPr="00B302CE">
        <w:rPr>
          <w:sz w:val="18"/>
          <w:szCs w:val="18"/>
        </w:rPr>
        <w:t>информирование ДДС и сил муниципального звена ОТП РСЧС, привлекаемых к ликвидации ЧС (происшествия), об обстановке, принятых и рекомендуемых мерах;</w:t>
      </w:r>
    </w:p>
    <w:p w:rsidR="00B302CE" w:rsidRPr="00B302CE" w:rsidRDefault="00B302CE" w:rsidP="00CB69DE">
      <w:pPr>
        <w:pStyle w:val="aa"/>
        <w:ind w:left="42" w:right="141" w:firstLine="242"/>
        <w:jc w:val="both"/>
        <w:rPr>
          <w:sz w:val="18"/>
          <w:szCs w:val="18"/>
        </w:rPr>
      </w:pPr>
      <w:r w:rsidRPr="00B302CE">
        <w:rPr>
          <w:sz w:val="18"/>
          <w:szCs w:val="18"/>
        </w:rPr>
        <w:t>организация взаимодействия с органами управления ГО и ЕДДС соседних муниципальных образований по вопросам обеспечения защиты населения и территорий от ЧС (происшествий);</w:t>
      </w:r>
    </w:p>
    <w:p w:rsidR="00B302CE" w:rsidRPr="00B302CE" w:rsidRDefault="00B302CE" w:rsidP="00CB69DE">
      <w:pPr>
        <w:pStyle w:val="aa"/>
        <w:ind w:left="42" w:right="141" w:firstLine="242"/>
        <w:jc w:val="both"/>
        <w:rPr>
          <w:sz w:val="18"/>
          <w:szCs w:val="18"/>
        </w:rPr>
      </w:pPr>
      <w:r w:rsidRPr="00B302CE">
        <w:rPr>
          <w:sz w:val="18"/>
          <w:szCs w:val="18"/>
        </w:rPr>
        <w:t>обеспечение своевременного оповещения и информирования населения о ЧС по решению Главы муниципального округа (председателя КЧС и ОПБ);</w:t>
      </w:r>
    </w:p>
    <w:p w:rsidR="00B302CE" w:rsidRPr="00B302CE" w:rsidRDefault="00B302CE" w:rsidP="00CB69DE">
      <w:pPr>
        <w:pStyle w:val="aa"/>
        <w:ind w:left="42" w:right="141" w:firstLine="242"/>
        <w:jc w:val="both"/>
        <w:rPr>
          <w:sz w:val="18"/>
          <w:szCs w:val="18"/>
        </w:rPr>
      </w:pPr>
      <w:r w:rsidRPr="00B302CE">
        <w:rPr>
          <w:sz w:val="18"/>
          <w:szCs w:val="18"/>
        </w:rPr>
        <w:t>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в соответствии с приказом</w:t>
      </w:r>
      <w:r w:rsidRPr="00B302CE">
        <w:rPr>
          <w:sz w:val="18"/>
          <w:szCs w:val="18"/>
        </w:rPr>
        <w:br/>
        <w:t>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(зарегистрирован в Минюсте России 15.03.2021 № 62744);</w:t>
      </w:r>
    </w:p>
    <w:p w:rsidR="00B302CE" w:rsidRPr="00B302CE" w:rsidRDefault="00B302CE" w:rsidP="00CB69DE">
      <w:pPr>
        <w:pStyle w:val="aa"/>
        <w:ind w:left="42" w:right="141" w:firstLine="242"/>
        <w:jc w:val="both"/>
        <w:rPr>
          <w:sz w:val="18"/>
          <w:szCs w:val="18"/>
        </w:rPr>
      </w:pPr>
      <w:r w:rsidRPr="00B302CE">
        <w:rPr>
          <w:sz w:val="18"/>
          <w:szCs w:val="18"/>
        </w:rPr>
        <w:t>предоставление оперативной информации о произошедших ЧС (происшествиях), ходе работ по их ликвидации и представление соответствующих докладов по подчиненности, в установленном порядке;</w:t>
      </w:r>
    </w:p>
    <w:p w:rsidR="00B302CE" w:rsidRPr="00B302CE" w:rsidRDefault="00B302CE" w:rsidP="00CB69DE">
      <w:pPr>
        <w:pStyle w:val="aa"/>
        <w:ind w:left="42" w:right="141" w:firstLine="242"/>
        <w:jc w:val="both"/>
        <w:rPr>
          <w:sz w:val="18"/>
          <w:szCs w:val="18"/>
        </w:rPr>
      </w:pPr>
      <w:r w:rsidRPr="00B302CE">
        <w:rPr>
          <w:sz w:val="18"/>
          <w:szCs w:val="18"/>
        </w:rPr>
        <w:t>уточнение и координация действий, привлеченных ДДС по их совместному реагированию на вызовы (сообщения о происшествиях), поступающих по всем имеющимся видам и каналам связи, в том числе по системе - 112;</w:t>
      </w:r>
    </w:p>
    <w:p w:rsidR="00B302CE" w:rsidRPr="00B302CE" w:rsidRDefault="00B302CE" w:rsidP="00CB69DE">
      <w:pPr>
        <w:pStyle w:val="aa"/>
        <w:ind w:left="42" w:right="141" w:firstLine="242"/>
        <w:jc w:val="both"/>
        <w:rPr>
          <w:sz w:val="18"/>
          <w:szCs w:val="18"/>
        </w:rPr>
      </w:pPr>
      <w:r w:rsidRPr="00B302CE">
        <w:rPr>
          <w:sz w:val="18"/>
          <w:szCs w:val="18"/>
        </w:rPr>
        <w:t>контроль результатов реагирования на вызовы (сообщения о происшествиях), поступающих по всем имеющимся видам и каналам связи, в том числе по системе - 112;</w:t>
      </w:r>
    </w:p>
    <w:p w:rsidR="00B302CE" w:rsidRPr="00B302CE" w:rsidRDefault="00B302CE" w:rsidP="00CB69DE">
      <w:pPr>
        <w:pStyle w:val="aa"/>
        <w:ind w:left="42" w:right="141" w:firstLine="242"/>
        <w:jc w:val="both"/>
        <w:rPr>
          <w:sz w:val="18"/>
          <w:szCs w:val="18"/>
        </w:rPr>
      </w:pPr>
      <w:r w:rsidRPr="00B302CE">
        <w:rPr>
          <w:sz w:val="18"/>
          <w:szCs w:val="18"/>
        </w:rPr>
        <w:t>фиксация в оперативном режиме информации о возникающих аварийных ситуациях на объектах жилищно-коммунального хозяйства муниципального округа и обеспечение контроля устранения аварийных ситуаций на объектах жилищно-коммунального хозяйства муниципального округа посредством МКА ЖКХ;</w:t>
      </w:r>
    </w:p>
    <w:p w:rsidR="00B302CE" w:rsidRPr="00B302CE" w:rsidRDefault="00B302CE" w:rsidP="00CB69DE">
      <w:pPr>
        <w:pStyle w:val="aa"/>
        <w:ind w:left="42" w:right="141" w:firstLine="242"/>
        <w:jc w:val="both"/>
        <w:rPr>
          <w:sz w:val="18"/>
          <w:szCs w:val="18"/>
        </w:rPr>
      </w:pPr>
      <w:r w:rsidRPr="00B302CE">
        <w:rPr>
          <w:sz w:val="18"/>
          <w:szCs w:val="18"/>
        </w:rP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w:t>
      </w:r>
    </w:p>
    <w:p w:rsidR="00B302CE" w:rsidRPr="00B302CE" w:rsidRDefault="00B302CE" w:rsidP="00CB69DE">
      <w:pPr>
        <w:pStyle w:val="aa"/>
        <w:ind w:left="42" w:right="141" w:firstLine="242"/>
        <w:jc w:val="both"/>
        <w:rPr>
          <w:sz w:val="18"/>
          <w:szCs w:val="18"/>
        </w:rPr>
      </w:pPr>
      <w:r w:rsidRPr="00B302CE">
        <w:rPr>
          <w:sz w:val="18"/>
          <w:szCs w:val="18"/>
        </w:rPr>
        <w:t>информационное обеспечение КЧС и ОПБ муниципального округа;</w:t>
      </w:r>
    </w:p>
    <w:p w:rsidR="00B302CE" w:rsidRPr="00B302CE" w:rsidRDefault="00B302CE" w:rsidP="00CB69DE">
      <w:pPr>
        <w:pStyle w:val="aa"/>
        <w:ind w:left="42" w:right="141" w:firstLine="242"/>
        <w:jc w:val="both"/>
        <w:rPr>
          <w:sz w:val="18"/>
          <w:szCs w:val="18"/>
        </w:rPr>
      </w:pPr>
      <w:r w:rsidRPr="00B302CE">
        <w:rPr>
          <w:sz w:val="18"/>
          <w:szCs w:val="18"/>
        </w:rPr>
        <w:t>накопление и обновление социально-экономических, природно-географических, демографических и других данных о муниципальном округе, органах управления на территории муниципального округа (в том числе их ДДС), силах и средствах ГО и РСЧС на территории муниципального округа, потенциально опасных объектах (далее- ППО), критически важных объектах, объектах транспортной инфраструктуры и среды обитания, возможных и планируемых мероприятиях по предупреждению и ликвидации ЧС (происшествий), в том числе с использованием АИУС РСЧС через «Личный кабинет ЕДДС»;</w:t>
      </w:r>
    </w:p>
    <w:p w:rsidR="00B302CE" w:rsidRPr="00B302CE" w:rsidRDefault="00B302CE" w:rsidP="00CB69DE">
      <w:pPr>
        <w:pStyle w:val="aa"/>
        <w:ind w:left="42" w:right="141" w:firstLine="242"/>
        <w:jc w:val="both"/>
        <w:rPr>
          <w:sz w:val="18"/>
          <w:szCs w:val="18"/>
        </w:rPr>
      </w:pPr>
      <w:r w:rsidRPr="00B302CE">
        <w:rPr>
          <w:sz w:val="18"/>
          <w:szCs w:val="18"/>
          <w:lang w:bidi="ru-RU"/>
        </w:rPr>
        <w:t>мониторинг состояния комплексной безопасности объектов социального назначения, здравоохранения и образования с круглосуточным пребыванием людей;</w:t>
      </w:r>
    </w:p>
    <w:p w:rsidR="00B302CE" w:rsidRPr="00B302CE" w:rsidRDefault="00B302CE" w:rsidP="00CB69DE">
      <w:pPr>
        <w:pStyle w:val="aa"/>
        <w:ind w:left="42" w:right="141" w:firstLine="242"/>
        <w:jc w:val="both"/>
        <w:rPr>
          <w:sz w:val="18"/>
          <w:szCs w:val="18"/>
        </w:rPr>
      </w:pPr>
      <w:r w:rsidRPr="00B302CE">
        <w:rPr>
          <w:sz w:val="18"/>
          <w:szCs w:val="18"/>
        </w:rPr>
        <w:t>контроль и принятие мер по обеспечению готовности к задействованию муниципальной автоматизированной системы централизованного оповещения населения, а также обеспечение устойчивого и непрерывного функционирования системы управления и средств автоматизации;</w:t>
      </w:r>
    </w:p>
    <w:p w:rsidR="00B302CE" w:rsidRPr="00B302CE" w:rsidRDefault="00B302CE" w:rsidP="00CB69DE">
      <w:pPr>
        <w:pStyle w:val="aa"/>
        <w:ind w:left="42" w:right="141" w:firstLine="242"/>
        <w:jc w:val="both"/>
        <w:rPr>
          <w:sz w:val="18"/>
          <w:szCs w:val="18"/>
        </w:rPr>
      </w:pPr>
      <w:r w:rsidRPr="00B302CE">
        <w:rPr>
          <w:sz w:val="18"/>
          <w:szCs w:val="18"/>
        </w:rPr>
        <w:t>организация профессиональной подготовки, профессиональной переподготовки и повышения квалификации специалистов ЕДДС для несения оперативного дежурства на муниципальном уровне РСЧС;</w:t>
      </w:r>
    </w:p>
    <w:p w:rsidR="00B302CE" w:rsidRPr="00B302CE" w:rsidRDefault="00B302CE" w:rsidP="00CB69DE">
      <w:pPr>
        <w:pStyle w:val="aa"/>
        <w:ind w:left="42" w:right="141" w:firstLine="242"/>
        <w:jc w:val="both"/>
        <w:rPr>
          <w:sz w:val="18"/>
          <w:szCs w:val="18"/>
        </w:rPr>
      </w:pPr>
      <w:r w:rsidRPr="00B302CE">
        <w:rPr>
          <w:sz w:val="18"/>
          <w:szCs w:val="18"/>
        </w:rPr>
        <w:t>осуществление информационного обмена по оперативной обстановке с органами повседневного управления РСЧС, в том числе с использованием АИУС РСЧС через «Личный кабинет ЕДДС» и АПК «Безопасный город»;</w:t>
      </w:r>
    </w:p>
    <w:p w:rsidR="00B302CE" w:rsidRPr="00B302CE" w:rsidRDefault="00B302CE" w:rsidP="00CB69DE">
      <w:pPr>
        <w:pStyle w:val="aa"/>
        <w:ind w:left="42" w:right="141" w:firstLine="242"/>
        <w:jc w:val="both"/>
        <w:rPr>
          <w:sz w:val="18"/>
          <w:szCs w:val="18"/>
        </w:rPr>
      </w:pPr>
      <w:r w:rsidRPr="00B302CE">
        <w:rPr>
          <w:sz w:val="18"/>
          <w:szCs w:val="18"/>
        </w:rPr>
        <w:t>представление в ЦУКС ГУ МЧС России по Новгородской области отчета о проведенных превентивных мероприятиях в соответствии с полученным прогнозом возможных ЧС (происшествий) или оперативным предупреждением о прохождении комплекса опасных и неблагоприятных метеорологических явлений;</w:t>
      </w:r>
    </w:p>
    <w:p w:rsidR="00B302CE" w:rsidRPr="00B302CE" w:rsidRDefault="00B302CE" w:rsidP="00CB69DE">
      <w:pPr>
        <w:pStyle w:val="aa"/>
        <w:ind w:left="42" w:right="141" w:firstLine="242"/>
        <w:jc w:val="both"/>
        <w:rPr>
          <w:sz w:val="18"/>
          <w:szCs w:val="18"/>
        </w:rPr>
      </w:pPr>
      <w:r w:rsidRPr="00B302CE">
        <w:rPr>
          <w:sz w:val="18"/>
          <w:szCs w:val="18"/>
        </w:rPr>
        <w:t>доведение экстренных предупреждений об угрозе возникновения или о возникновении ЧС (происшествий), об опасных (неблагоприятных) метеорологических явлениях, моделях возможного развития обстановки, рекомендаций по снижению рисков до руководящего состава Администрации муниципального округа, ДДС, организаторов мероприятий с массовым пребыванием людей, туристических групп на территории муниципального округа;</w:t>
      </w:r>
    </w:p>
    <w:p w:rsidR="00B302CE" w:rsidRPr="00B302CE" w:rsidRDefault="00B302CE" w:rsidP="00CB69DE">
      <w:pPr>
        <w:pStyle w:val="aa"/>
        <w:ind w:left="42" w:right="141" w:firstLine="242"/>
        <w:jc w:val="both"/>
        <w:rPr>
          <w:sz w:val="18"/>
          <w:szCs w:val="18"/>
        </w:rPr>
      </w:pPr>
      <w:r w:rsidRPr="00B302CE">
        <w:rPr>
          <w:sz w:val="18"/>
          <w:szCs w:val="18"/>
        </w:rPr>
        <w:t>участие в проведении учений и тренировок с органами повседневного управления РСЧС и органами управления ГО по выполнению возложенных на них задач.</w:t>
      </w:r>
    </w:p>
    <w:p w:rsidR="00B302CE" w:rsidRPr="00B302CE" w:rsidRDefault="00B302CE" w:rsidP="00CB69DE">
      <w:pPr>
        <w:pStyle w:val="aa"/>
        <w:ind w:left="42" w:right="141" w:firstLine="242"/>
        <w:jc w:val="both"/>
        <w:rPr>
          <w:b/>
          <w:sz w:val="18"/>
          <w:szCs w:val="18"/>
        </w:rPr>
      </w:pPr>
    </w:p>
    <w:p w:rsidR="00B302CE" w:rsidRPr="00B302CE" w:rsidRDefault="00B302CE" w:rsidP="00CB69DE">
      <w:pPr>
        <w:pStyle w:val="aa"/>
        <w:numPr>
          <w:ilvl w:val="0"/>
          <w:numId w:val="17"/>
        </w:numPr>
        <w:ind w:left="42" w:right="141" w:firstLine="242"/>
        <w:jc w:val="both"/>
        <w:rPr>
          <w:b/>
          <w:sz w:val="18"/>
          <w:szCs w:val="18"/>
        </w:rPr>
      </w:pPr>
      <w:r w:rsidRPr="00B302CE">
        <w:rPr>
          <w:b/>
          <w:sz w:val="18"/>
          <w:szCs w:val="18"/>
        </w:rPr>
        <w:t>Порядок работы ЕДДС</w:t>
      </w:r>
    </w:p>
    <w:p w:rsidR="00B302CE" w:rsidRPr="00B302CE" w:rsidRDefault="00B302CE" w:rsidP="00CB69DE">
      <w:pPr>
        <w:pStyle w:val="aa"/>
        <w:ind w:left="42" w:right="141" w:firstLine="242"/>
        <w:jc w:val="both"/>
        <w:rPr>
          <w:sz w:val="18"/>
          <w:szCs w:val="18"/>
        </w:rPr>
      </w:pPr>
      <w:r w:rsidRPr="00B302CE">
        <w:rPr>
          <w:sz w:val="18"/>
          <w:szCs w:val="18"/>
        </w:rPr>
        <w:t>5.1. Для обеспечения своевременного и эффективного реагирования на угрозы возникновения и возникновение ЧС (происшествий) в ЕДДС организуется круглосуточное дежурство оперативной дежурной смены.</w:t>
      </w:r>
    </w:p>
    <w:p w:rsidR="00B302CE" w:rsidRPr="00B302CE" w:rsidRDefault="00B302CE" w:rsidP="00CB69DE">
      <w:pPr>
        <w:pStyle w:val="aa"/>
        <w:ind w:left="42" w:right="141" w:firstLine="242"/>
        <w:jc w:val="both"/>
        <w:rPr>
          <w:sz w:val="18"/>
          <w:szCs w:val="18"/>
        </w:rPr>
      </w:pPr>
      <w:r w:rsidRPr="00B302CE">
        <w:rPr>
          <w:sz w:val="18"/>
          <w:szCs w:val="18"/>
        </w:rPr>
        <w:t>5.2. К несению дежурства в составе ОДС ЕДДС допускается дежурно-диспетчерский персонал, прошедший стажировку на рабочем месте и допущенный в установленном порядке к несению дежурства.</w:t>
      </w:r>
    </w:p>
    <w:p w:rsidR="00B302CE" w:rsidRPr="00B302CE" w:rsidRDefault="00B302CE" w:rsidP="00CB69DE">
      <w:pPr>
        <w:pStyle w:val="aa"/>
        <w:ind w:left="42" w:right="141" w:firstLine="242"/>
        <w:jc w:val="both"/>
        <w:rPr>
          <w:sz w:val="18"/>
          <w:szCs w:val="18"/>
        </w:rPr>
      </w:pPr>
      <w:r w:rsidRPr="00B302CE">
        <w:rPr>
          <w:sz w:val="18"/>
          <w:szCs w:val="18"/>
        </w:rPr>
        <w:t>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 имеющих лицензию на осуществление дополнительного профессионального образования, в течение первого года со дня назначения на должность и не реже одного раза в пять лет.</w:t>
      </w:r>
    </w:p>
    <w:p w:rsidR="00B302CE" w:rsidRPr="00B302CE" w:rsidRDefault="00B302CE" w:rsidP="00CB69DE">
      <w:pPr>
        <w:pStyle w:val="aa"/>
        <w:ind w:left="42" w:right="141" w:firstLine="242"/>
        <w:jc w:val="both"/>
        <w:rPr>
          <w:sz w:val="18"/>
          <w:szCs w:val="18"/>
        </w:rPr>
      </w:pPr>
      <w:r w:rsidRPr="00B302CE">
        <w:rPr>
          <w:sz w:val="18"/>
          <w:szCs w:val="18"/>
        </w:rPr>
        <w:t xml:space="preserve">5.3. Перед </w:t>
      </w:r>
      <w:proofErr w:type="spellStart"/>
      <w:r w:rsidRPr="00B302CE">
        <w:rPr>
          <w:sz w:val="18"/>
          <w:szCs w:val="18"/>
        </w:rPr>
        <w:t>заступлением</w:t>
      </w:r>
      <w:proofErr w:type="spellEnd"/>
      <w:r w:rsidRPr="00B302CE">
        <w:rPr>
          <w:sz w:val="18"/>
          <w:szCs w:val="18"/>
        </w:rPr>
        <w:t xml:space="preserve"> на дежурство начальником ЕДДС (или лицом его замещающим) должен проводиться инструктаж дежурно-диспетчерского персонала ЕДДС согласно утвержденному плану проведения инструктажа. В ходе инструктажа до дежурно-диспетчерского персонала доводятся оперативная обстановка, задачи на очередное дежурство, анализируются характерные недостатки в действиях персонала и указываются меры, исключающие их повторение.</w:t>
      </w:r>
    </w:p>
    <w:p w:rsidR="00B302CE" w:rsidRPr="00B302CE" w:rsidRDefault="00B302CE" w:rsidP="00CB69DE">
      <w:pPr>
        <w:pStyle w:val="aa"/>
        <w:ind w:left="42" w:right="141" w:firstLine="242"/>
        <w:jc w:val="both"/>
        <w:rPr>
          <w:sz w:val="18"/>
          <w:szCs w:val="18"/>
        </w:rPr>
      </w:pPr>
      <w:r w:rsidRPr="00B302CE">
        <w:rPr>
          <w:sz w:val="18"/>
          <w:szCs w:val="18"/>
        </w:rPr>
        <w:lastRenderedPageBreak/>
        <w:t>Со сменяющейся ОДС ЕДДС начальником ЕДДС (или лицом его замещающим) проводится подведение итогов несения оперативного дежурства, в ходе которого осуществляется разбор действий дежурно-диспетчерского персонала за прошедшее дежурство, доводятся основные недостатки и указываются меры, исключающие повторение выявленных недостатков.</w:t>
      </w:r>
    </w:p>
    <w:p w:rsidR="00B302CE" w:rsidRPr="00B302CE" w:rsidRDefault="00B302CE" w:rsidP="00CB69DE">
      <w:pPr>
        <w:pStyle w:val="aa"/>
        <w:ind w:left="42" w:right="141" w:firstLine="242"/>
        <w:jc w:val="both"/>
        <w:rPr>
          <w:sz w:val="18"/>
          <w:szCs w:val="18"/>
        </w:rPr>
      </w:pPr>
      <w:r w:rsidRPr="00B302CE">
        <w:rPr>
          <w:sz w:val="18"/>
          <w:szCs w:val="18"/>
        </w:rPr>
        <w:t>5.4. В ходе приема-сдачи дежурства специалисты заступающей ОДС принимают у специалистов сменяющейся ОДС документацию, средства связи, АРМ и другое оборудование с занесением соответствующих записей в журнале приема-сдачи дежурства.</w:t>
      </w:r>
    </w:p>
    <w:p w:rsidR="00B302CE" w:rsidRPr="00B302CE" w:rsidRDefault="00B302CE" w:rsidP="00CB69DE">
      <w:pPr>
        <w:pStyle w:val="aa"/>
        <w:ind w:left="42" w:right="141" w:firstLine="242"/>
        <w:jc w:val="both"/>
        <w:rPr>
          <w:sz w:val="18"/>
          <w:szCs w:val="18"/>
        </w:rPr>
      </w:pPr>
      <w:r w:rsidRPr="00B302CE">
        <w:rPr>
          <w:sz w:val="18"/>
          <w:szCs w:val="18"/>
        </w:rPr>
        <w:t>5.5. Привлечение специалистов ОДС ЕДДС к решению задач, не связанных с несением оперативного дежурства, не допускается.</w:t>
      </w:r>
    </w:p>
    <w:p w:rsidR="00B302CE" w:rsidRPr="00B302CE" w:rsidRDefault="00B302CE" w:rsidP="00CB69DE">
      <w:pPr>
        <w:pStyle w:val="aa"/>
        <w:ind w:left="42" w:right="141" w:firstLine="242"/>
        <w:jc w:val="both"/>
        <w:rPr>
          <w:sz w:val="18"/>
          <w:szCs w:val="18"/>
        </w:rPr>
      </w:pPr>
      <w:r w:rsidRPr="00B302CE">
        <w:rPr>
          <w:sz w:val="18"/>
          <w:szCs w:val="18"/>
        </w:rPr>
        <w:t>5.6. Во время несения дежурства специалисты ОДС ЕДДС выполняют функциональные задачи в соответствии с должностными инструкциями и алгоритмами действий.</w:t>
      </w:r>
    </w:p>
    <w:p w:rsidR="00B302CE" w:rsidRPr="00B302CE" w:rsidRDefault="00B302CE" w:rsidP="00CB69DE">
      <w:pPr>
        <w:pStyle w:val="aa"/>
        <w:ind w:left="42" w:right="141" w:firstLine="242"/>
        <w:jc w:val="both"/>
        <w:rPr>
          <w:sz w:val="18"/>
          <w:szCs w:val="18"/>
        </w:rPr>
      </w:pPr>
      <w:r w:rsidRPr="00B302CE">
        <w:rPr>
          <w:sz w:val="18"/>
          <w:szCs w:val="18"/>
        </w:rPr>
        <w:t>При нарушении трудовой дисциплины, безопасности связи, правил эксплуатации техники (оборудования), техники безопасности и пожарной безопасности дежурно-диспетчерский персонал может быть отстранен от несения дежурства.</w:t>
      </w:r>
    </w:p>
    <w:p w:rsidR="00B302CE" w:rsidRPr="00B302CE" w:rsidRDefault="00B302CE" w:rsidP="00CB69DE">
      <w:pPr>
        <w:pStyle w:val="aa"/>
        <w:ind w:left="42" w:right="141" w:firstLine="242"/>
        <w:jc w:val="both"/>
        <w:rPr>
          <w:sz w:val="18"/>
          <w:szCs w:val="18"/>
        </w:rPr>
      </w:pPr>
      <w:r w:rsidRPr="00B302CE">
        <w:rPr>
          <w:sz w:val="18"/>
          <w:szCs w:val="18"/>
        </w:rPr>
        <w:t>Право отстранения от дежурства дежурно-диспетчерского персонала принадлежит начальнику ЕДДС (или лицу его замещающему).</w:t>
      </w:r>
    </w:p>
    <w:p w:rsidR="00B302CE" w:rsidRPr="00B302CE" w:rsidRDefault="00B302CE" w:rsidP="00CB69DE">
      <w:pPr>
        <w:pStyle w:val="aa"/>
        <w:ind w:left="42" w:right="141" w:firstLine="242"/>
        <w:jc w:val="both"/>
        <w:rPr>
          <w:sz w:val="18"/>
          <w:szCs w:val="18"/>
        </w:rPr>
      </w:pPr>
      <w:r w:rsidRPr="00B302CE">
        <w:rPr>
          <w:sz w:val="18"/>
          <w:szCs w:val="18"/>
        </w:rPr>
        <w:t>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w:t>
      </w:r>
    </w:p>
    <w:p w:rsidR="00B302CE" w:rsidRPr="00B302CE" w:rsidRDefault="00B302CE" w:rsidP="00CB69DE">
      <w:pPr>
        <w:pStyle w:val="aa"/>
        <w:ind w:left="42" w:right="141" w:firstLine="242"/>
        <w:jc w:val="both"/>
        <w:rPr>
          <w:sz w:val="18"/>
          <w:szCs w:val="18"/>
        </w:rPr>
      </w:pPr>
      <w:r w:rsidRPr="00B302CE">
        <w:rPr>
          <w:sz w:val="18"/>
          <w:szCs w:val="18"/>
        </w:rPr>
        <w:t>5.7. Информация об угрозах возникновения и возникновении ЧС (происшествий) поступает в ЕДДС по всем имеющимся каналам связи и информационным системам.</w:t>
      </w:r>
    </w:p>
    <w:p w:rsidR="00B302CE" w:rsidRPr="00B302CE" w:rsidRDefault="00B302CE" w:rsidP="00CB69DE">
      <w:pPr>
        <w:pStyle w:val="aa"/>
        <w:ind w:left="42" w:right="141" w:firstLine="242"/>
        <w:jc w:val="both"/>
        <w:rPr>
          <w:sz w:val="18"/>
          <w:szCs w:val="18"/>
        </w:rPr>
      </w:pPr>
      <w:r w:rsidRPr="00B302CE">
        <w:rPr>
          <w:sz w:val="18"/>
          <w:szCs w:val="18"/>
        </w:rPr>
        <w:t>Вся информация об угрозе возникновения или о возникновении ЧС (происшествия) регистрируется в установленном порядке дежурно-диспетчерским персоналом ЕДДС и незамедлительно передается в ЭОС, которые необходимо направить в зону ЧС (происшествия), а также в ЦУКС ГУ МЧС России по Новгородской области.</w:t>
      </w:r>
    </w:p>
    <w:p w:rsidR="00B302CE" w:rsidRPr="00B302CE" w:rsidRDefault="00B302CE" w:rsidP="00CB69DE">
      <w:pPr>
        <w:pStyle w:val="aa"/>
        <w:ind w:left="42" w:right="141" w:firstLine="242"/>
        <w:jc w:val="both"/>
        <w:rPr>
          <w:sz w:val="18"/>
          <w:szCs w:val="18"/>
        </w:rPr>
      </w:pPr>
      <w:r w:rsidRPr="00B302CE">
        <w:rPr>
          <w:sz w:val="18"/>
          <w:szCs w:val="18"/>
        </w:rPr>
        <w:t>5.8. Ежемесячно начальником ЕДДС (или лицом, его замещающим) проводится анализ функционирования ЕДДС и организации взаимодействия с ДДС, действующими на территории муниципального округа.</w:t>
      </w:r>
    </w:p>
    <w:p w:rsidR="00B302CE" w:rsidRPr="00B302CE" w:rsidRDefault="00B302CE" w:rsidP="00CB69DE">
      <w:pPr>
        <w:pStyle w:val="aa"/>
        <w:ind w:left="42" w:right="141" w:firstLine="242"/>
        <w:jc w:val="both"/>
        <w:rPr>
          <w:sz w:val="18"/>
          <w:szCs w:val="18"/>
        </w:rPr>
      </w:pPr>
      <w:r w:rsidRPr="00B302CE">
        <w:rPr>
          <w:sz w:val="18"/>
          <w:szCs w:val="18"/>
        </w:rPr>
        <w:t>5.9. Анализы функционирования ЕДДС муниципального округа и организации взаимодействия с ДДС, действующими на территории муниципального округа, ежеквартально рассматриваются на заседании КПЛЧС и ОПБ.</w:t>
      </w:r>
    </w:p>
    <w:p w:rsidR="00B302CE" w:rsidRPr="00B302CE" w:rsidRDefault="00B302CE" w:rsidP="00CB69DE">
      <w:pPr>
        <w:pStyle w:val="aa"/>
        <w:ind w:left="42" w:right="141" w:firstLine="242"/>
        <w:jc w:val="both"/>
        <w:rPr>
          <w:sz w:val="18"/>
          <w:szCs w:val="18"/>
        </w:rPr>
      </w:pPr>
      <w:r w:rsidRPr="00B302CE">
        <w:rPr>
          <w:sz w:val="18"/>
          <w:szCs w:val="18"/>
        </w:rPr>
        <w:t>5.10. Анализ функционирования ЕДДС ежегодно рассматривается на заседании КЧС и ОПБ Новгородской области.</w:t>
      </w:r>
    </w:p>
    <w:p w:rsidR="00B302CE" w:rsidRPr="00B302CE" w:rsidRDefault="00B302CE" w:rsidP="00CB69DE">
      <w:pPr>
        <w:pStyle w:val="aa"/>
        <w:ind w:left="42" w:right="141" w:firstLine="242"/>
        <w:jc w:val="both"/>
        <w:rPr>
          <w:sz w:val="18"/>
          <w:szCs w:val="18"/>
        </w:rPr>
      </w:pPr>
    </w:p>
    <w:p w:rsidR="00B302CE" w:rsidRPr="00B302CE" w:rsidRDefault="00B302CE" w:rsidP="00CB69DE">
      <w:pPr>
        <w:pStyle w:val="aa"/>
        <w:ind w:left="42" w:right="141" w:firstLine="242"/>
        <w:jc w:val="both"/>
        <w:rPr>
          <w:b/>
          <w:sz w:val="18"/>
          <w:szCs w:val="18"/>
        </w:rPr>
      </w:pPr>
      <w:r w:rsidRPr="00B302CE">
        <w:rPr>
          <w:b/>
          <w:sz w:val="18"/>
          <w:szCs w:val="18"/>
        </w:rPr>
        <w:t>6. Режимы функционирования ЕДДС</w:t>
      </w:r>
    </w:p>
    <w:p w:rsidR="00B302CE" w:rsidRPr="00B302CE" w:rsidRDefault="00B302CE" w:rsidP="00CB69DE">
      <w:pPr>
        <w:pStyle w:val="aa"/>
        <w:ind w:left="42" w:right="141" w:firstLine="242"/>
        <w:jc w:val="both"/>
        <w:rPr>
          <w:bCs/>
          <w:sz w:val="18"/>
          <w:szCs w:val="18"/>
        </w:rPr>
      </w:pPr>
      <w:r w:rsidRPr="00B302CE">
        <w:rPr>
          <w:bCs/>
          <w:sz w:val="18"/>
          <w:szCs w:val="18"/>
        </w:rPr>
        <w:t xml:space="preserve">6.1. </w:t>
      </w:r>
      <w:r w:rsidRPr="00B302CE">
        <w:rPr>
          <w:sz w:val="18"/>
          <w:szCs w:val="18"/>
        </w:rPr>
        <w:t>ЕДДС функционирует в режимах: повседневной деятельности - при отсутствии угрозы возникновения ЧС; повышенной готовности - при угрозе возникновения ЧС; чрезвычайной ситуации- при возникновении ЧС.</w:t>
      </w:r>
    </w:p>
    <w:p w:rsidR="00B302CE" w:rsidRPr="00B302CE" w:rsidRDefault="00B302CE" w:rsidP="00CB69DE">
      <w:pPr>
        <w:pStyle w:val="aa"/>
        <w:ind w:left="42" w:right="141" w:firstLine="242"/>
        <w:jc w:val="both"/>
        <w:rPr>
          <w:b/>
          <w:bCs/>
          <w:sz w:val="18"/>
          <w:szCs w:val="18"/>
        </w:rPr>
      </w:pPr>
      <w:r w:rsidRPr="00B302CE">
        <w:rPr>
          <w:bCs/>
          <w:sz w:val="18"/>
          <w:szCs w:val="18"/>
        </w:rPr>
        <w:t>6.2.</w:t>
      </w:r>
      <w:r w:rsidRPr="00B302CE">
        <w:rPr>
          <w:b/>
          <w:bCs/>
          <w:sz w:val="18"/>
          <w:szCs w:val="18"/>
        </w:rPr>
        <w:t xml:space="preserve"> </w:t>
      </w:r>
      <w:r w:rsidRPr="00B302CE">
        <w:rPr>
          <w:sz w:val="18"/>
          <w:szCs w:val="18"/>
        </w:rPr>
        <w:t xml:space="preserve">В режиме </w:t>
      </w:r>
      <w:r w:rsidRPr="00B302CE">
        <w:rPr>
          <w:sz w:val="18"/>
          <w:szCs w:val="18"/>
          <w:lang w:val="x-none"/>
        </w:rPr>
        <w:t>повседневной</w:t>
      </w:r>
      <w:r w:rsidRPr="00B302CE">
        <w:rPr>
          <w:sz w:val="18"/>
          <w:szCs w:val="18"/>
        </w:rPr>
        <w:t xml:space="preserve"> деятельности</w:t>
      </w:r>
      <w:r w:rsidRPr="00B302CE">
        <w:rPr>
          <w:sz w:val="18"/>
          <w:szCs w:val="18"/>
          <w:lang w:val="x-none"/>
        </w:rPr>
        <w:t xml:space="preserve"> ЕДДС </w:t>
      </w:r>
      <w:r w:rsidRPr="00B302CE">
        <w:rPr>
          <w:sz w:val="18"/>
          <w:szCs w:val="18"/>
        </w:rPr>
        <w:t xml:space="preserve">осуществляет </w:t>
      </w:r>
      <w:r w:rsidRPr="00B302CE">
        <w:rPr>
          <w:sz w:val="18"/>
          <w:szCs w:val="18"/>
          <w:lang w:val="x-none"/>
        </w:rPr>
        <w:t>круглосуточное дежурство</w:t>
      </w:r>
      <w:r w:rsidRPr="00B302CE">
        <w:rPr>
          <w:sz w:val="18"/>
          <w:szCs w:val="18"/>
        </w:rPr>
        <w:t xml:space="preserve">, находясь в готовности к экстренному реагированию на угрозу возникновения или возникновение ЧС (происшествий). </w:t>
      </w:r>
      <w:r w:rsidRPr="00B302CE">
        <w:rPr>
          <w:sz w:val="18"/>
          <w:szCs w:val="18"/>
          <w:lang w:val="x-none"/>
        </w:rPr>
        <w:t>В этом режиме ЕДДС осуществляет:</w:t>
      </w:r>
    </w:p>
    <w:p w:rsidR="00B302CE" w:rsidRPr="00B302CE" w:rsidRDefault="00B302CE" w:rsidP="00CB69DE">
      <w:pPr>
        <w:pStyle w:val="aa"/>
        <w:ind w:left="42" w:right="141" w:firstLine="242"/>
        <w:jc w:val="both"/>
        <w:rPr>
          <w:sz w:val="18"/>
          <w:szCs w:val="18"/>
          <w:lang w:val="x-none"/>
        </w:rPr>
      </w:pPr>
      <w:r w:rsidRPr="00B302CE">
        <w:rPr>
          <w:sz w:val="18"/>
          <w:szCs w:val="18"/>
          <w:lang w:val="x-none"/>
        </w:rPr>
        <w:t>прием от населения, организаций, ДДС, ЭОС информации (сообщений) об угрозе или факте возникновения ЧС (происшествия);</w:t>
      </w:r>
    </w:p>
    <w:p w:rsidR="00B302CE" w:rsidRPr="00B302CE" w:rsidRDefault="00B302CE" w:rsidP="00CB69DE">
      <w:pPr>
        <w:pStyle w:val="aa"/>
        <w:ind w:left="42" w:right="141" w:firstLine="242"/>
        <w:jc w:val="both"/>
        <w:rPr>
          <w:sz w:val="18"/>
          <w:szCs w:val="18"/>
        </w:rPr>
      </w:pPr>
      <w:r w:rsidRPr="00B302CE">
        <w:rPr>
          <w:sz w:val="18"/>
          <w:szCs w:val="18"/>
        </w:rPr>
        <w:t>сбор, обработку и обмен информацией в области защиты населения и территорий от ЧС (происшествий) и обеспечения пожарной безопасности, с использованием информационных систем, в том числе АИУС РСЧС;</w:t>
      </w:r>
    </w:p>
    <w:p w:rsidR="00B302CE" w:rsidRPr="00B302CE" w:rsidRDefault="00B302CE" w:rsidP="00CB69DE">
      <w:pPr>
        <w:pStyle w:val="aa"/>
        <w:ind w:left="42" w:right="141" w:firstLine="242"/>
        <w:jc w:val="both"/>
        <w:rPr>
          <w:b/>
          <w:sz w:val="18"/>
          <w:szCs w:val="18"/>
          <w:lang w:val="x-none"/>
        </w:rPr>
      </w:pPr>
      <w:r w:rsidRPr="00B302CE">
        <w:rPr>
          <w:sz w:val="18"/>
          <w:szCs w:val="18"/>
          <w:lang w:val="x-none"/>
        </w:rPr>
        <w:t>обобщение и анализ информации о ЧС (происшествиях) за сутки дежурства и представление справки-доклада Главе муниципального округа;</w:t>
      </w:r>
    </w:p>
    <w:p w:rsidR="00B302CE" w:rsidRPr="00B302CE" w:rsidRDefault="00B302CE" w:rsidP="00CB69DE">
      <w:pPr>
        <w:pStyle w:val="aa"/>
        <w:ind w:left="42" w:right="141" w:firstLine="242"/>
        <w:jc w:val="both"/>
        <w:rPr>
          <w:sz w:val="18"/>
          <w:szCs w:val="18"/>
        </w:rPr>
      </w:pPr>
      <w:r w:rsidRPr="00B302CE">
        <w:rPr>
          <w:sz w:val="18"/>
          <w:szCs w:val="18"/>
        </w:rPr>
        <w:t>мероприятия по поддержанию в готовности к применению программно-технических средств ЕДДС, средств связи и технических средств оповещения муниципальной автоматизированной системы централизованного оповещения;</w:t>
      </w:r>
    </w:p>
    <w:p w:rsidR="00B302CE" w:rsidRPr="00B302CE" w:rsidRDefault="00B302CE" w:rsidP="00CB69DE">
      <w:pPr>
        <w:pStyle w:val="aa"/>
        <w:ind w:left="42" w:right="141" w:firstLine="242"/>
        <w:jc w:val="both"/>
        <w:rPr>
          <w:sz w:val="18"/>
          <w:szCs w:val="18"/>
        </w:rPr>
      </w:pPr>
      <w:r w:rsidRPr="00B302CE">
        <w:rPr>
          <w:sz w:val="18"/>
          <w:szCs w:val="18"/>
          <w:lang w:val="x-none"/>
        </w:rPr>
        <w:t xml:space="preserve">передачу информации об угрозе возникновения или возникновении ЧС (происшествия) по подчиненности, в первоочередном порядке Главе муниципального округа (председателю </w:t>
      </w:r>
      <w:r w:rsidRPr="00B302CE">
        <w:rPr>
          <w:sz w:val="18"/>
          <w:szCs w:val="18"/>
        </w:rPr>
        <w:t>КЧС и ОПБ</w:t>
      </w:r>
      <w:r w:rsidRPr="00B302CE">
        <w:rPr>
          <w:sz w:val="18"/>
          <w:szCs w:val="18"/>
          <w:lang w:val="x-none"/>
        </w:rPr>
        <w:t>), заведующ</w:t>
      </w:r>
      <w:r w:rsidRPr="00B302CE">
        <w:rPr>
          <w:sz w:val="18"/>
          <w:szCs w:val="18"/>
        </w:rPr>
        <w:t>ему</w:t>
      </w:r>
      <w:r w:rsidRPr="00B302CE">
        <w:rPr>
          <w:sz w:val="18"/>
          <w:szCs w:val="18"/>
          <w:lang w:val="x-none"/>
        </w:rPr>
        <w:t xml:space="preserve"> отделом по МП</w:t>
      </w:r>
      <w:r w:rsidRPr="00B302CE">
        <w:rPr>
          <w:sz w:val="18"/>
          <w:szCs w:val="18"/>
        </w:rPr>
        <w:t>,</w:t>
      </w:r>
      <w:r w:rsidRPr="00B302CE">
        <w:rPr>
          <w:sz w:val="18"/>
          <w:szCs w:val="18"/>
          <w:lang w:val="x-none"/>
        </w:rPr>
        <w:t xml:space="preserve"> ГО и ЧС, </w:t>
      </w:r>
      <w:r w:rsidRPr="00B302CE">
        <w:rPr>
          <w:sz w:val="18"/>
          <w:szCs w:val="18"/>
        </w:rPr>
        <w:t>начальнику ЕДДС, в ДДС, ЭОС, которые необходимо направить к месту или задействовать при ликвидации ЧС (происшествий), в ЦУКС ГУ МЧС России по Новгородской области и в подразделения ОИВС, обеспечивающие деятельность этих органов в области защиты населения и территорий от ЧС;</w:t>
      </w:r>
    </w:p>
    <w:p w:rsidR="00B302CE" w:rsidRPr="00B302CE" w:rsidRDefault="00B302CE" w:rsidP="00CB69DE">
      <w:pPr>
        <w:pStyle w:val="aa"/>
        <w:ind w:left="42" w:right="141" w:firstLine="242"/>
        <w:jc w:val="both"/>
        <w:rPr>
          <w:sz w:val="18"/>
          <w:szCs w:val="18"/>
          <w:lang w:val="x-none"/>
        </w:rPr>
      </w:pPr>
      <w:r w:rsidRPr="00B302CE">
        <w:rPr>
          <w:sz w:val="18"/>
          <w:szCs w:val="18"/>
        </w:rPr>
        <w:t>п</w:t>
      </w:r>
      <w:r w:rsidRPr="00B302CE">
        <w:rPr>
          <w:sz w:val="18"/>
          <w:szCs w:val="18"/>
          <w:lang w:val="x-none"/>
        </w:rPr>
        <w:t>о решению Главы муниципального округа (председател</w:t>
      </w:r>
      <w:r w:rsidRPr="00B302CE">
        <w:rPr>
          <w:sz w:val="18"/>
          <w:szCs w:val="18"/>
        </w:rPr>
        <w:t>я</w:t>
      </w:r>
      <w:r w:rsidRPr="00B302CE">
        <w:rPr>
          <w:sz w:val="18"/>
          <w:szCs w:val="18"/>
          <w:lang w:val="x-none"/>
        </w:rPr>
        <w:t xml:space="preserve"> </w:t>
      </w:r>
      <w:r w:rsidRPr="00B302CE">
        <w:rPr>
          <w:sz w:val="18"/>
          <w:szCs w:val="18"/>
        </w:rPr>
        <w:t>КЧС и ОПБ)</w:t>
      </w:r>
      <w:r w:rsidRPr="00B302CE">
        <w:rPr>
          <w:sz w:val="18"/>
          <w:szCs w:val="18"/>
          <w:lang w:val="x-none"/>
        </w:rPr>
        <w:t xml:space="preserve"> с пульта управления ЕДДС или ЦУКС ГУ МЧС России по Новгородской области проводит информирование населения о</w:t>
      </w:r>
      <w:r w:rsidRPr="00B302CE">
        <w:rPr>
          <w:sz w:val="18"/>
          <w:szCs w:val="18"/>
        </w:rPr>
        <w:t xml:space="preserve"> ЧС</w:t>
      </w:r>
      <w:r w:rsidRPr="00B302CE">
        <w:rPr>
          <w:sz w:val="18"/>
          <w:szCs w:val="18"/>
          <w:lang w:val="x-none"/>
        </w:rPr>
        <w:t>;</w:t>
      </w:r>
    </w:p>
    <w:p w:rsidR="00B302CE" w:rsidRPr="00B302CE" w:rsidRDefault="00B302CE" w:rsidP="00CB69DE">
      <w:pPr>
        <w:pStyle w:val="aa"/>
        <w:ind w:left="42" w:right="141" w:firstLine="242"/>
        <w:jc w:val="both"/>
        <w:rPr>
          <w:sz w:val="18"/>
          <w:szCs w:val="18"/>
        </w:rPr>
      </w:pPr>
      <w:r w:rsidRPr="00B302CE">
        <w:rPr>
          <w:sz w:val="18"/>
          <w:szCs w:val="18"/>
        </w:rPr>
        <w:t>мониторинг и анализ данных информационных систем в целях получения сведений о прогнозируемых и (или) возникших чрезвычайных ситуациях и их последствиях, информации (прогностической и фактической) об опасных и неблагоприятных природных явлениях, о состоянии ПОО, опасных производственных объектов, а также о состоянии окружающей среды, в том числе от АПК «Безопасный город» и АИУС РСЧС;</w:t>
      </w:r>
    </w:p>
    <w:p w:rsidR="00B302CE" w:rsidRPr="00B302CE" w:rsidRDefault="00B302CE" w:rsidP="00CB69DE">
      <w:pPr>
        <w:pStyle w:val="aa"/>
        <w:ind w:left="42" w:right="141" w:firstLine="242"/>
        <w:jc w:val="both"/>
        <w:rPr>
          <w:sz w:val="18"/>
          <w:szCs w:val="18"/>
          <w:lang w:val="x-none"/>
        </w:rPr>
      </w:pPr>
      <w:r w:rsidRPr="00B302CE">
        <w:rPr>
          <w:sz w:val="18"/>
          <w:szCs w:val="18"/>
          <w:lang w:val="x-none"/>
        </w:rPr>
        <w:t>внесение необходимых изменений в базу данных, а также в структуру и содержание оперативных документов по реагированию ЕДДС на ЧС (происшествия);</w:t>
      </w:r>
    </w:p>
    <w:p w:rsidR="00B302CE" w:rsidRPr="00B302CE" w:rsidRDefault="00B302CE" w:rsidP="00CB69DE">
      <w:pPr>
        <w:pStyle w:val="aa"/>
        <w:ind w:left="42" w:right="141" w:firstLine="242"/>
        <w:jc w:val="both"/>
        <w:rPr>
          <w:sz w:val="18"/>
          <w:szCs w:val="18"/>
          <w:lang w:val="x-none"/>
        </w:rPr>
      </w:pPr>
      <w:r w:rsidRPr="00B302CE">
        <w:rPr>
          <w:sz w:val="18"/>
          <w:szCs w:val="18"/>
          <w:lang w:val="x-none"/>
        </w:rPr>
        <w:t xml:space="preserve">разработку, корректировку и согласование с ДДС, ЭОС и организациями соглашений </w:t>
      </w:r>
      <w:r w:rsidRPr="00B302CE">
        <w:rPr>
          <w:sz w:val="18"/>
          <w:szCs w:val="18"/>
        </w:rPr>
        <w:t>и регламентов информационного взаимодействия при</w:t>
      </w:r>
      <w:r w:rsidRPr="00B302CE">
        <w:rPr>
          <w:sz w:val="18"/>
          <w:szCs w:val="18"/>
          <w:lang w:val="x-none"/>
        </w:rPr>
        <w:t xml:space="preserve"> реагировании на ЧС (происшествия);</w:t>
      </w:r>
    </w:p>
    <w:p w:rsidR="00B302CE" w:rsidRPr="00B302CE" w:rsidRDefault="00B302CE" w:rsidP="00CB69DE">
      <w:pPr>
        <w:pStyle w:val="aa"/>
        <w:ind w:left="42" w:right="141" w:firstLine="242"/>
        <w:jc w:val="both"/>
        <w:rPr>
          <w:sz w:val="18"/>
          <w:szCs w:val="18"/>
          <w:lang w:val="x-none"/>
        </w:rPr>
      </w:pPr>
      <w:r w:rsidRPr="00B302CE">
        <w:rPr>
          <w:sz w:val="18"/>
          <w:szCs w:val="18"/>
          <w:lang w:val="x-none"/>
        </w:rPr>
        <w:t xml:space="preserve">контроль за своевременным устранением неисправностей и аварий на системах жизнеобеспечения </w:t>
      </w:r>
      <w:r w:rsidRPr="00B302CE">
        <w:rPr>
          <w:sz w:val="18"/>
          <w:szCs w:val="18"/>
        </w:rPr>
        <w:t xml:space="preserve">муниципального </w:t>
      </w:r>
      <w:r w:rsidRPr="00B302CE">
        <w:rPr>
          <w:sz w:val="18"/>
          <w:szCs w:val="18"/>
          <w:lang w:val="x-none"/>
        </w:rPr>
        <w:t>округа;</w:t>
      </w:r>
    </w:p>
    <w:p w:rsidR="00B302CE" w:rsidRPr="00B302CE" w:rsidRDefault="00B302CE" w:rsidP="00CB69DE">
      <w:pPr>
        <w:pStyle w:val="aa"/>
        <w:ind w:left="42" w:right="141" w:firstLine="242"/>
        <w:jc w:val="both"/>
        <w:rPr>
          <w:sz w:val="18"/>
          <w:szCs w:val="18"/>
        </w:rPr>
      </w:pPr>
      <w:r w:rsidRPr="00B302CE">
        <w:rPr>
          <w:sz w:val="18"/>
          <w:szCs w:val="18"/>
          <w:lang w:val="x-none"/>
        </w:rPr>
        <w:t>уточнение и корректировку действий ДДС, ЭОС, привле</w:t>
      </w:r>
      <w:r w:rsidRPr="00B302CE">
        <w:rPr>
          <w:sz w:val="18"/>
          <w:szCs w:val="18"/>
        </w:rPr>
        <w:t>каемых</w:t>
      </w:r>
      <w:r w:rsidRPr="00B302CE">
        <w:rPr>
          <w:sz w:val="18"/>
          <w:szCs w:val="18"/>
          <w:lang w:val="x-none"/>
        </w:rPr>
        <w:t xml:space="preserve"> к реагированию на вызовы (сообщения о происшествиях), </w:t>
      </w:r>
      <w:r w:rsidRPr="00B302CE">
        <w:rPr>
          <w:sz w:val="18"/>
          <w:szCs w:val="18"/>
        </w:rPr>
        <w:t>поступающих по всем имеющимся видам и каналам связи, в том числе по системе - 112;</w:t>
      </w:r>
    </w:p>
    <w:p w:rsidR="00B302CE" w:rsidRPr="00B302CE" w:rsidRDefault="00B302CE" w:rsidP="00CB69DE">
      <w:pPr>
        <w:pStyle w:val="aa"/>
        <w:ind w:left="42" w:right="141" w:firstLine="242"/>
        <w:jc w:val="both"/>
        <w:rPr>
          <w:sz w:val="18"/>
          <w:szCs w:val="18"/>
        </w:rPr>
      </w:pPr>
      <w:r w:rsidRPr="00B302CE">
        <w:rPr>
          <w:sz w:val="18"/>
          <w:szCs w:val="18"/>
          <w:lang w:val="x-none"/>
        </w:rPr>
        <w:t xml:space="preserve">контроль результатов реагирования на вызовы (сообщения о происшествиях), </w:t>
      </w:r>
      <w:r w:rsidRPr="00B302CE">
        <w:rPr>
          <w:sz w:val="18"/>
          <w:szCs w:val="18"/>
        </w:rPr>
        <w:t>поступающие по всем имеющимся видам и каналам связи, в том числе по системе - 112;</w:t>
      </w:r>
    </w:p>
    <w:p w:rsidR="00B302CE" w:rsidRPr="00B302CE" w:rsidRDefault="00B302CE" w:rsidP="00CB69DE">
      <w:pPr>
        <w:pStyle w:val="aa"/>
        <w:ind w:left="42" w:right="141" w:firstLine="242"/>
        <w:jc w:val="both"/>
        <w:rPr>
          <w:sz w:val="18"/>
          <w:szCs w:val="18"/>
        </w:rPr>
      </w:pPr>
      <w:r w:rsidRPr="00B302CE">
        <w:rPr>
          <w:sz w:val="18"/>
          <w:szCs w:val="18"/>
        </w:rPr>
        <w:t>организация работы со старостами населенных пунктов в соответствии с утвержденным графиком взаимодействия ОДС ЕДДС;</w:t>
      </w:r>
    </w:p>
    <w:p w:rsidR="00B302CE" w:rsidRPr="00B302CE" w:rsidRDefault="00B302CE" w:rsidP="00CB69DE">
      <w:pPr>
        <w:pStyle w:val="aa"/>
        <w:ind w:left="42" w:right="141" w:firstLine="242"/>
        <w:jc w:val="both"/>
        <w:rPr>
          <w:sz w:val="18"/>
          <w:szCs w:val="18"/>
        </w:rPr>
      </w:pPr>
      <w:r w:rsidRPr="00B302CE">
        <w:rPr>
          <w:sz w:val="18"/>
          <w:szCs w:val="18"/>
        </w:rPr>
        <w:t>направление в органы управления муниципального звена территориальной подсистемы РСЧС по принадлежности прогнозов, полученных от ЦУКС ГУ МЧС России по Новгородской области, об угрозах возникновения ЧС (происшествий) и моделей развития обстановки по неблагоприятному прогнозу в пределах муниципального округа.</w:t>
      </w:r>
    </w:p>
    <w:p w:rsidR="00B302CE" w:rsidRPr="00B302CE" w:rsidRDefault="00B302CE" w:rsidP="00CB69DE">
      <w:pPr>
        <w:pStyle w:val="aa"/>
        <w:ind w:left="42" w:right="141" w:firstLine="242"/>
        <w:jc w:val="both"/>
        <w:rPr>
          <w:sz w:val="18"/>
          <w:szCs w:val="18"/>
        </w:rPr>
      </w:pPr>
      <w:r w:rsidRPr="00B302CE">
        <w:rPr>
          <w:sz w:val="18"/>
          <w:szCs w:val="18"/>
        </w:rPr>
        <w:t>6.3. ЕДДС взаимодействует с ДДС, функционирующими на территории муниципального округа, на основании заключенных соглашений об информационном взаимодействии, согласно которым оперативная информация о текущей обстановке в режиме повседневной деятельности передается в ЕДДС.</w:t>
      </w:r>
    </w:p>
    <w:p w:rsidR="00B302CE" w:rsidRPr="00B302CE" w:rsidRDefault="00B302CE" w:rsidP="00CB69DE">
      <w:pPr>
        <w:pStyle w:val="aa"/>
        <w:ind w:left="42" w:right="141" w:firstLine="242"/>
        <w:jc w:val="both"/>
        <w:rPr>
          <w:sz w:val="18"/>
          <w:szCs w:val="18"/>
        </w:rPr>
      </w:pPr>
      <w:r w:rsidRPr="00B302CE">
        <w:rPr>
          <w:sz w:val="18"/>
          <w:szCs w:val="18"/>
        </w:rPr>
        <w:t>6.4. Сообщения, идентифицированные как сообщения об угрозе возникновения или возникновении ЧС (происшествия), поступившие в ДДС, согласно соглашений об информационном взаимодействии передаются в ЕДДС. Сообщения о ЧС (происшествиях), которые не относятся к сфере ответственности принявшей их дежурно-диспетчерской службы, незамедлительно передаются соответствующей ДДС по предназначению.</w:t>
      </w:r>
    </w:p>
    <w:p w:rsidR="00B302CE" w:rsidRPr="00B302CE" w:rsidRDefault="00B302CE" w:rsidP="00CB69DE">
      <w:pPr>
        <w:pStyle w:val="aa"/>
        <w:ind w:left="42" w:right="141" w:firstLine="242"/>
        <w:jc w:val="both"/>
        <w:rPr>
          <w:sz w:val="18"/>
          <w:szCs w:val="18"/>
          <w:lang w:val="x-none"/>
        </w:rPr>
      </w:pPr>
      <w:r w:rsidRPr="00B302CE">
        <w:rPr>
          <w:sz w:val="18"/>
          <w:szCs w:val="18"/>
        </w:rPr>
        <w:t>6.5.</w:t>
      </w:r>
      <w:r w:rsidRPr="00B302CE">
        <w:rPr>
          <w:sz w:val="18"/>
          <w:szCs w:val="18"/>
          <w:lang w:val="x-none"/>
        </w:rPr>
        <w:t xml:space="preserve"> В режим повышенной готовности ЕДДС привлекаемые ДДС, ЭОС, переводятся</w:t>
      </w:r>
      <w:r w:rsidRPr="00B302CE">
        <w:rPr>
          <w:sz w:val="18"/>
          <w:szCs w:val="18"/>
        </w:rPr>
        <w:t xml:space="preserve"> решением Главы муниципального округа </w:t>
      </w:r>
      <w:r w:rsidRPr="00B302CE">
        <w:rPr>
          <w:sz w:val="18"/>
          <w:szCs w:val="18"/>
          <w:lang w:val="x-none"/>
        </w:rPr>
        <w:t>при угрозе возникновения ЧС. В режиме повышенной готовности ЕДДС дополнительно осуществляет:</w:t>
      </w:r>
    </w:p>
    <w:p w:rsidR="00B302CE" w:rsidRPr="00B302CE" w:rsidRDefault="00B302CE" w:rsidP="00CB69DE">
      <w:pPr>
        <w:pStyle w:val="aa"/>
        <w:ind w:left="42" w:right="141" w:firstLine="242"/>
        <w:jc w:val="both"/>
        <w:rPr>
          <w:sz w:val="18"/>
          <w:szCs w:val="18"/>
        </w:rPr>
      </w:pPr>
      <w:r w:rsidRPr="00B302CE">
        <w:rPr>
          <w:sz w:val="18"/>
          <w:szCs w:val="18"/>
        </w:rPr>
        <w:t>взаимодействие с руководителями соответствующих служб по вопросам подготовки сил и средств муниципального звена ОТП РСЧС, ДДС, ЭОС к действиям в случае возникновения ЧС (происшествия);</w:t>
      </w:r>
    </w:p>
    <w:p w:rsidR="00B302CE" w:rsidRPr="00B302CE" w:rsidRDefault="00B302CE" w:rsidP="00CB69DE">
      <w:pPr>
        <w:pStyle w:val="aa"/>
        <w:ind w:left="42" w:right="141" w:firstLine="242"/>
        <w:jc w:val="both"/>
        <w:rPr>
          <w:sz w:val="18"/>
          <w:szCs w:val="18"/>
        </w:rPr>
      </w:pPr>
      <w:r w:rsidRPr="00B302CE">
        <w:rPr>
          <w:sz w:val="18"/>
          <w:szCs w:val="18"/>
        </w:rPr>
        <w:t>оповещение и персональный вызов должностных лиц КЧС и ОПБ округа, отдела по МП, ГО и ЧС;</w:t>
      </w:r>
    </w:p>
    <w:p w:rsidR="00B302CE" w:rsidRPr="00B302CE" w:rsidRDefault="00B302CE" w:rsidP="00CB69DE">
      <w:pPr>
        <w:pStyle w:val="aa"/>
        <w:ind w:left="42" w:right="141" w:firstLine="242"/>
        <w:jc w:val="both"/>
        <w:rPr>
          <w:sz w:val="18"/>
          <w:szCs w:val="18"/>
        </w:rPr>
      </w:pPr>
      <w:r w:rsidRPr="00B302CE">
        <w:rPr>
          <w:sz w:val="18"/>
          <w:szCs w:val="18"/>
        </w:rPr>
        <w:t>передачу информации об угрозе возникновения ЧС (происшествия) по подчиненности, в первоочередном порядке председателю КЧС и ОПБ, заведующему отделом по МП, ГО и ЧС, начальнику ЕДДС, в ДДС, ЭОС, силам и средствам муниципального звена ОТП РСЧС, которые необходимо направить к месту ЧС (происшествия), в ЦУКС ГУ МЧС России по Новгородской области;</w:t>
      </w:r>
    </w:p>
    <w:p w:rsidR="00B302CE" w:rsidRPr="00B302CE" w:rsidRDefault="00B302CE" w:rsidP="00CB69DE">
      <w:pPr>
        <w:pStyle w:val="aa"/>
        <w:ind w:left="42" w:right="141" w:firstLine="242"/>
        <w:jc w:val="both"/>
        <w:rPr>
          <w:sz w:val="18"/>
          <w:szCs w:val="18"/>
        </w:rPr>
      </w:pPr>
      <w:r w:rsidRPr="00B302CE">
        <w:rPr>
          <w:sz w:val="18"/>
          <w:szCs w:val="18"/>
        </w:rPr>
        <w:lastRenderedPageBreak/>
        <w:t>получение и анализ данных наблюдения и контроля за обстановкой на территории муниципального округа, на ПОО, опасных производственных объектах, а также за состоянием окружающей среды;</w:t>
      </w:r>
    </w:p>
    <w:p w:rsidR="00B302CE" w:rsidRPr="00B302CE" w:rsidRDefault="00B302CE" w:rsidP="00CB69DE">
      <w:pPr>
        <w:pStyle w:val="aa"/>
        <w:ind w:left="42" w:right="141" w:firstLine="242"/>
        <w:jc w:val="both"/>
        <w:rPr>
          <w:sz w:val="18"/>
          <w:szCs w:val="18"/>
        </w:rPr>
      </w:pPr>
      <w:r w:rsidRPr="00B302CE">
        <w:rPr>
          <w:sz w:val="18"/>
          <w:szCs w:val="18"/>
        </w:rPr>
        <w:t>прогнозирование возможной обстановки, подготовку предложений по действиям привлекаемых ДДС, ЭОС, сил и средств муниципального звена ОТП РСЧС;</w:t>
      </w:r>
    </w:p>
    <w:p w:rsidR="00B302CE" w:rsidRPr="00B302CE" w:rsidRDefault="00B302CE" w:rsidP="00CB69DE">
      <w:pPr>
        <w:pStyle w:val="aa"/>
        <w:ind w:left="42" w:right="141" w:firstLine="242"/>
        <w:jc w:val="both"/>
        <w:rPr>
          <w:sz w:val="18"/>
          <w:szCs w:val="18"/>
        </w:rPr>
      </w:pPr>
      <w:r w:rsidRPr="00B302CE">
        <w:rPr>
          <w:sz w:val="18"/>
          <w:szCs w:val="18"/>
        </w:rPr>
        <w:t>корректировку алгоритмов действий ЕДДС на угрозу возникновения ЧС и планов взаимодействия с соответствующими ДДС, ЭОС, силами и средствами муниципального звена ОТП РСЧС, действующими на территории муниципального округа в целях предотвращения ЧС;</w:t>
      </w:r>
    </w:p>
    <w:p w:rsidR="00B302CE" w:rsidRPr="00B302CE" w:rsidRDefault="00B302CE" w:rsidP="00CB69DE">
      <w:pPr>
        <w:pStyle w:val="aa"/>
        <w:ind w:left="42" w:right="141" w:firstLine="242"/>
        <w:jc w:val="both"/>
        <w:rPr>
          <w:sz w:val="18"/>
          <w:szCs w:val="18"/>
        </w:rPr>
      </w:pPr>
      <w:r w:rsidRPr="00B302CE">
        <w:rPr>
          <w:sz w:val="18"/>
          <w:szCs w:val="18"/>
        </w:rPr>
        <w:t>контроль и координацию действий ДДС, ЭОС, сил и средств муниципального звена ОТП РСЧС при принятии ими экстренных мер по предотвращению ЧС или смягчению ее последствий;</w:t>
      </w:r>
    </w:p>
    <w:p w:rsidR="00B302CE" w:rsidRPr="00B302CE" w:rsidRDefault="00B302CE" w:rsidP="00CB69DE">
      <w:pPr>
        <w:pStyle w:val="aa"/>
        <w:ind w:left="42" w:right="141" w:firstLine="242"/>
        <w:jc w:val="both"/>
        <w:rPr>
          <w:sz w:val="18"/>
          <w:szCs w:val="18"/>
        </w:rPr>
      </w:pPr>
      <w:r w:rsidRPr="00B302CE">
        <w:rPr>
          <w:sz w:val="18"/>
          <w:szCs w:val="18"/>
        </w:rPr>
        <w:t>обеспечение информирование населения о ЧС;</w:t>
      </w:r>
    </w:p>
    <w:p w:rsidR="00B302CE" w:rsidRPr="00B302CE" w:rsidRDefault="00B302CE" w:rsidP="00CB69DE">
      <w:pPr>
        <w:pStyle w:val="aa"/>
        <w:ind w:left="42" w:right="141" w:firstLine="242"/>
        <w:jc w:val="both"/>
        <w:rPr>
          <w:sz w:val="18"/>
          <w:szCs w:val="18"/>
        </w:rPr>
      </w:pPr>
      <w:r w:rsidRPr="00B302CE">
        <w:rPr>
          <w:sz w:val="18"/>
          <w:szCs w:val="18"/>
        </w:rPr>
        <w:t>по решению Главы муниципального округа (председателя КЧС и ОПБ), с пункта управления ЕДДС проводит оповещение населения о ЧС (в том числе через операторов сотовой связи);</w:t>
      </w:r>
    </w:p>
    <w:p w:rsidR="00B302CE" w:rsidRPr="00B302CE" w:rsidRDefault="00B302CE" w:rsidP="00CB69DE">
      <w:pPr>
        <w:pStyle w:val="aa"/>
        <w:ind w:left="42" w:right="141" w:firstLine="242"/>
        <w:jc w:val="both"/>
        <w:rPr>
          <w:sz w:val="18"/>
          <w:szCs w:val="18"/>
        </w:rPr>
      </w:pPr>
      <w:r w:rsidRPr="00B302CE">
        <w:rPr>
          <w:sz w:val="18"/>
          <w:szCs w:val="18"/>
        </w:rPr>
        <w:t>обобщение и анализ информации о ЧС (происшествиях) за сутки дежурства и представление Главе муниципального округа справки-доклада;</w:t>
      </w:r>
    </w:p>
    <w:p w:rsidR="00B302CE" w:rsidRPr="00B302CE" w:rsidRDefault="00B302CE" w:rsidP="00CB69DE">
      <w:pPr>
        <w:pStyle w:val="aa"/>
        <w:ind w:left="42" w:right="141" w:firstLine="242"/>
        <w:jc w:val="both"/>
        <w:rPr>
          <w:sz w:val="18"/>
          <w:szCs w:val="18"/>
        </w:rPr>
      </w:pPr>
      <w:r w:rsidRPr="00B302CE">
        <w:rPr>
          <w:sz w:val="18"/>
          <w:szCs w:val="18"/>
        </w:rPr>
        <w:t>доведение информации об угрозе возникновения ЧС до старост населенных пунктов;</w:t>
      </w:r>
    </w:p>
    <w:p w:rsidR="00B302CE" w:rsidRPr="00B302CE" w:rsidRDefault="00B302CE" w:rsidP="00CB69DE">
      <w:pPr>
        <w:pStyle w:val="aa"/>
        <w:ind w:left="42" w:right="141" w:firstLine="242"/>
        <w:jc w:val="both"/>
        <w:rPr>
          <w:sz w:val="18"/>
          <w:szCs w:val="18"/>
        </w:rPr>
      </w:pPr>
      <w:r w:rsidRPr="00B302CE">
        <w:rPr>
          <w:sz w:val="18"/>
          <w:szCs w:val="18"/>
        </w:rPr>
        <w:t>направление в ЦУКС ГУ МЧС России по Новгородской области, в установленном порядке,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w:t>
      </w:r>
    </w:p>
    <w:p w:rsidR="00B302CE" w:rsidRPr="00B302CE" w:rsidRDefault="00B302CE" w:rsidP="00CB69DE">
      <w:pPr>
        <w:pStyle w:val="aa"/>
        <w:ind w:left="42" w:right="141" w:firstLine="242"/>
        <w:jc w:val="both"/>
        <w:rPr>
          <w:sz w:val="18"/>
          <w:szCs w:val="18"/>
        </w:rPr>
      </w:pPr>
      <w:r w:rsidRPr="00B302CE">
        <w:rPr>
          <w:sz w:val="18"/>
          <w:szCs w:val="18"/>
        </w:rPr>
        <w:t xml:space="preserve">6.6. В режим </w:t>
      </w:r>
      <w:r w:rsidRPr="00B302CE">
        <w:rPr>
          <w:sz w:val="18"/>
          <w:szCs w:val="18"/>
          <w:lang w:val="x-none"/>
        </w:rPr>
        <w:t>чрезвычайной ситуации ЕДДС</w:t>
      </w:r>
      <w:r w:rsidRPr="00B302CE">
        <w:rPr>
          <w:sz w:val="18"/>
          <w:szCs w:val="18"/>
        </w:rPr>
        <w:t xml:space="preserve">, привлекаемые ЭОС и ДДС и силы и средства муниципального звена ОТП РСЧС переводятся решением </w:t>
      </w:r>
      <w:r w:rsidRPr="00B302CE">
        <w:rPr>
          <w:sz w:val="18"/>
          <w:szCs w:val="18"/>
          <w:lang w:val="x-none"/>
        </w:rPr>
        <w:t>Главы муниципального округа</w:t>
      </w:r>
      <w:r w:rsidRPr="00B302CE">
        <w:rPr>
          <w:sz w:val="18"/>
          <w:szCs w:val="18"/>
        </w:rPr>
        <w:t xml:space="preserve"> при возникновении ЧС. В этом режиме ЕДДС дополнительно осуществляет выполнение следующих задач:</w:t>
      </w:r>
    </w:p>
    <w:p w:rsidR="00B302CE" w:rsidRPr="00B302CE" w:rsidRDefault="00B302CE" w:rsidP="00CB69DE">
      <w:pPr>
        <w:pStyle w:val="aa"/>
        <w:ind w:left="42" w:right="141" w:firstLine="242"/>
        <w:jc w:val="both"/>
        <w:rPr>
          <w:sz w:val="18"/>
          <w:szCs w:val="18"/>
        </w:rPr>
      </w:pPr>
      <w:r w:rsidRPr="00B302CE">
        <w:rPr>
          <w:sz w:val="18"/>
          <w:szCs w:val="18"/>
        </w:rPr>
        <w:t>организует экстренное оповещение и направление к месту ЧС сил и средств муниципального звена ОТП РСЧС, привлекаемых к ликвидации ЧС, осуществляет координацию их действий по предотвращению и ликвидации ЧС, а также реагированию на происшествия после получения необходимых данных;</w:t>
      </w:r>
    </w:p>
    <w:p w:rsidR="00B302CE" w:rsidRPr="00B302CE" w:rsidRDefault="00B302CE" w:rsidP="00CB69DE">
      <w:pPr>
        <w:pStyle w:val="aa"/>
        <w:ind w:left="42" w:right="141" w:firstLine="242"/>
        <w:jc w:val="both"/>
        <w:rPr>
          <w:sz w:val="18"/>
          <w:szCs w:val="18"/>
          <w:lang w:val="x-none"/>
        </w:rPr>
      </w:pPr>
      <w:r w:rsidRPr="00B302CE">
        <w:rPr>
          <w:sz w:val="18"/>
          <w:szCs w:val="18"/>
          <w:lang w:val="x-none"/>
        </w:rPr>
        <w:t>самостоятельно принимает решения по защите и спасению людей (в рамках своих полномочий);</w:t>
      </w:r>
    </w:p>
    <w:p w:rsidR="00B302CE" w:rsidRPr="00B302CE" w:rsidRDefault="00B302CE" w:rsidP="00CB69DE">
      <w:pPr>
        <w:pStyle w:val="aa"/>
        <w:ind w:left="42" w:right="141" w:firstLine="242"/>
        <w:jc w:val="both"/>
        <w:rPr>
          <w:sz w:val="18"/>
          <w:szCs w:val="18"/>
          <w:lang w:val="x-none"/>
        </w:rPr>
      </w:pPr>
      <w:r w:rsidRPr="00B302CE">
        <w:rPr>
          <w:sz w:val="18"/>
          <w:szCs w:val="18"/>
          <w:lang w:val="x-none"/>
        </w:rPr>
        <w:t xml:space="preserve">осуществляет сбор, обработку и представление собранной информации, проводит оценку обстановки, дополнительное привлечение к реагированию ДДС, ЭОС, сил и средств муниципального звена ОТП РСЧС, действующих на территории округа, проводит оповещение </w:t>
      </w:r>
      <w:r w:rsidRPr="00B302CE">
        <w:rPr>
          <w:sz w:val="18"/>
          <w:szCs w:val="18"/>
        </w:rPr>
        <w:t xml:space="preserve">должностных лиц </w:t>
      </w:r>
      <w:r w:rsidRPr="00B302CE">
        <w:rPr>
          <w:sz w:val="18"/>
          <w:szCs w:val="18"/>
          <w:lang w:val="x-none"/>
        </w:rPr>
        <w:t>в соответствии со схемой оповещения;</w:t>
      </w:r>
    </w:p>
    <w:p w:rsidR="00B302CE" w:rsidRPr="00B302CE" w:rsidRDefault="00B302CE" w:rsidP="00CB69DE">
      <w:pPr>
        <w:pStyle w:val="aa"/>
        <w:ind w:left="42" w:right="141" w:firstLine="242"/>
        <w:jc w:val="both"/>
        <w:rPr>
          <w:sz w:val="18"/>
          <w:szCs w:val="18"/>
          <w:lang w:val="x-none"/>
        </w:rPr>
      </w:pPr>
      <w:r w:rsidRPr="00B302CE">
        <w:rPr>
          <w:sz w:val="18"/>
          <w:szCs w:val="18"/>
          <w:lang w:val="x-none"/>
        </w:rPr>
        <w:t xml:space="preserve">по решению Главы муниципального округа (председателя </w:t>
      </w:r>
      <w:r w:rsidRPr="00B302CE">
        <w:rPr>
          <w:sz w:val="18"/>
          <w:szCs w:val="18"/>
        </w:rPr>
        <w:t>КЧС и ОПБ</w:t>
      </w:r>
      <w:r w:rsidRPr="00B302CE">
        <w:rPr>
          <w:sz w:val="18"/>
          <w:szCs w:val="18"/>
          <w:lang w:val="x-none"/>
        </w:rPr>
        <w:t>) с пу</w:t>
      </w:r>
      <w:r w:rsidRPr="00B302CE">
        <w:rPr>
          <w:sz w:val="18"/>
          <w:szCs w:val="18"/>
        </w:rPr>
        <w:t>нкта</w:t>
      </w:r>
      <w:r w:rsidRPr="00B302CE">
        <w:rPr>
          <w:sz w:val="18"/>
          <w:szCs w:val="18"/>
          <w:lang w:val="x-none"/>
        </w:rPr>
        <w:t xml:space="preserve"> управления ЕДДС</w:t>
      </w:r>
      <w:r w:rsidRPr="00B302CE">
        <w:rPr>
          <w:sz w:val="18"/>
          <w:szCs w:val="18"/>
        </w:rPr>
        <w:t xml:space="preserve">, а также через операторов сотовой связи </w:t>
      </w:r>
      <w:r w:rsidRPr="00B302CE">
        <w:rPr>
          <w:sz w:val="18"/>
          <w:szCs w:val="18"/>
          <w:lang w:val="x-none"/>
        </w:rPr>
        <w:t>проводит оповещение населения о ЧС;</w:t>
      </w:r>
    </w:p>
    <w:p w:rsidR="00B302CE" w:rsidRPr="00B302CE" w:rsidRDefault="00B302CE" w:rsidP="00CB69DE">
      <w:pPr>
        <w:pStyle w:val="aa"/>
        <w:ind w:left="42" w:right="141" w:firstLine="242"/>
        <w:jc w:val="both"/>
        <w:rPr>
          <w:sz w:val="18"/>
          <w:szCs w:val="18"/>
          <w:lang w:val="x-none"/>
        </w:rPr>
      </w:pPr>
      <w:r w:rsidRPr="00B302CE">
        <w:rPr>
          <w:sz w:val="18"/>
          <w:szCs w:val="18"/>
          <w:lang w:val="x-none"/>
        </w:rPr>
        <w:t>осуществляет сбор, обработку уточнение и представление оперативной информации о развитии ЧС, а также оперативное управление действиями ДДС, ЭОС, привлекаемых к ликвидации ЧС, сил и средств муниципального звена ОТП РСЧС;</w:t>
      </w:r>
    </w:p>
    <w:p w:rsidR="00B302CE" w:rsidRPr="00B302CE" w:rsidRDefault="00B302CE" w:rsidP="00CB69DE">
      <w:pPr>
        <w:pStyle w:val="aa"/>
        <w:ind w:left="42" w:right="141" w:firstLine="242"/>
        <w:jc w:val="both"/>
        <w:rPr>
          <w:sz w:val="18"/>
          <w:szCs w:val="18"/>
          <w:lang w:val="x-none"/>
        </w:rPr>
      </w:pPr>
      <w:r w:rsidRPr="00B302CE">
        <w:rPr>
          <w:sz w:val="18"/>
          <w:szCs w:val="18"/>
          <w:lang w:val="x-none"/>
        </w:rPr>
        <w:t xml:space="preserve">осуществляет постоянное информационное взаимодействие с руководителем ликвидации ЧС, Главой муниципального округа (председателем </w:t>
      </w:r>
      <w:r w:rsidRPr="00B302CE">
        <w:rPr>
          <w:sz w:val="18"/>
          <w:szCs w:val="18"/>
        </w:rPr>
        <w:t>КЧС и ОПБ</w:t>
      </w:r>
      <w:r w:rsidRPr="00B302CE">
        <w:rPr>
          <w:sz w:val="18"/>
          <w:szCs w:val="18"/>
          <w:lang w:val="x-none"/>
        </w:rPr>
        <w:t xml:space="preserve">), </w:t>
      </w:r>
      <w:r w:rsidRPr="00B302CE">
        <w:rPr>
          <w:sz w:val="18"/>
          <w:szCs w:val="18"/>
        </w:rPr>
        <w:t xml:space="preserve">заведующим </w:t>
      </w:r>
      <w:r w:rsidRPr="00B302CE">
        <w:rPr>
          <w:sz w:val="18"/>
          <w:szCs w:val="18"/>
          <w:lang w:val="x-none"/>
        </w:rPr>
        <w:t>отделом</w:t>
      </w:r>
      <w:r w:rsidRPr="00B302CE">
        <w:rPr>
          <w:sz w:val="18"/>
          <w:szCs w:val="18"/>
        </w:rPr>
        <w:t xml:space="preserve"> по</w:t>
      </w:r>
      <w:r w:rsidRPr="00B302CE">
        <w:rPr>
          <w:sz w:val="18"/>
          <w:szCs w:val="18"/>
          <w:lang w:val="x-none"/>
        </w:rPr>
        <w:t xml:space="preserve"> МП</w:t>
      </w:r>
      <w:r w:rsidRPr="00B302CE">
        <w:rPr>
          <w:sz w:val="18"/>
          <w:szCs w:val="18"/>
        </w:rPr>
        <w:t>,</w:t>
      </w:r>
      <w:r w:rsidRPr="00B302CE">
        <w:rPr>
          <w:sz w:val="18"/>
          <w:szCs w:val="18"/>
          <w:lang w:val="x-none"/>
        </w:rPr>
        <w:t xml:space="preserve"> ГО и ЧС, начальником ЕДДС, оперативной дежурной сменой ЦУКС ГУ МЧС России по Новгородской области, оперативным штабом ликвидации чрезвычайных ситуаций и тушения пожаров ГУ МЧС России по Новгородской области, оперативной группой Администрации муниципального округа, ДДС, ЭОС</w:t>
      </w:r>
      <w:r w:rsidRPr="00B302CE">
        <w:rPr>
          <w:sz w:val="18"/>
          <w:szCs w:val="18"/>
        </w:rPr>
        <w:t xml:space="preserve"> организаций</w:t>
      </w:r>
      <w:r w:rsidRPr="00B302CE">
        <w:rPr>
          <w:sz w:val="18"/>
          <w:szCs w:val="18"/>
          <w:lang w:val="x-none"/>
        </w:rPr>
        <w:t xml:space="preserve">, а также с Главой территориального отдела </w:t>
      </w:r>
      <w:r w:rsidRPr="00B302CE">
        <w:rPr>
          <w:sz w:val="18"/>
          <w:szCs w:val="18"/>
        </w:rPr>
        <w:t xml:space="preserve">и старостами населенных пунктов </w:t>
      </w:r>
      <w:r w:rsidRPr="00B302CE">
        <w:rPr>
          <w:sz w:val="18"/>
          <w:szCs w:val="18"/>
          <w:lang w:val="x-none"/>
        </w:rPr>
        <w:t>о ходе реагирования на ЧС и ходе ведения аварийно-восстановительных работ;</w:t>
      </w:r>
    </w:p>
    <w:p w:rsidR="00B302CE" w:rsidRPr="00B302CE" w:rsidRDefault="00B302CE" w:rsidP="00CB69DE">
      <w:pPr>
        <w:pStyle w:val="aa"/>
        <w:ind w:left="42" w:right="141" w:firstLine="242"/>
        <w:jc w:val="both"/>
        <w:rPr>
          <w:sz w:val="18"/>
          <w:szCs w:val="18"/>
          <w:lang w:val="x-none"/>
        </w:rPr>
      </w:pPr>
      <w:r w:rsidRPr="00B302CE">
        <w:rPr>
          <w:sz w:val="18"/>
          <w:szCs w:val="18"/>
          <w:lang w:val="x-none"/>
        </w:rPr>
        <w:t>осуществляет контроль проведения аварийно-восстановительных и других неотложных работ;</w:t>
      </w:r>
    </w:p>
    <w:p w:rsidR="00B302CE" w:rsidRPr="00B302CE" w:rsidRDefault="00B302CE" w:rsidP="00CB69DE">
      <w:pPr>
        <w:pStyle w:val="aa"/>
        <w:ind w:left="42" w:right="141" w:firstLine="242"/>
        <w:jc w:val="both"/>
        <w:rPr>
          <w:sz w:val="18"/>
          <w:szCs w:val="18"/>
        </w:rPr>
      </w:pPr>
      <w:r w:rsidRPr="00B302CE">
        <w:rPr>
          <w:sz w:val="18"/>
          <w:szCs w:val="18"/>
          <w:lang w:val="x-none"/>
        </w:rPr>
        <w:t xml:space="preserve">готовит и представляет в  ЦУКС ГУ МЧС России по Новгородской области донесения о ЧС в соответствии </w:t>
      </w:r>
      <w:r w:rsidRPr="00B302CE">
        <w:rPr>
          <w:sz w:val="18"/>
          <w:szCs w:val="18"/>
        </w:rPr>
        <w:t>в</w:t>
      </w:r>
      <w:r w:rsidRPr="00B302CE">
        <w:rPr>
          <w:sz w:val="18"/>
          <w:szCs w:val="18"/>
          <w:lang w:val="x-none"/>
        </w:rPr>
        <w:t xml:space="preserve"> установленн</w:t>
      </w:r>
      <w:r w:rsidRPr="00B302CE">
        <w:rPr>
          <w:sz w:val="18"/>
          <w:szCs w:val="18"/>
        </w:rPr>
        <w:t>ом порядке;</w:t>
      </w:r>
    </w:p>
    <w:p w:rsidR="00B302CE" w:rsidRPr="00B302CE" w:rsidRDefault="00B302CE" w:rsidP="00CB69DE">
      <w:pPr>
        <w:pStyle w:val="aa"/>
        <w:ind w:left="42" w:right="141" w:firstLine="242"/>
        <w:jc w:val="both"/>
        <w:rPr>
          <w:sz w:val="18"/>
          <w:szCs w:val="18"/>
        </w:rPr>
      </w:pPr>
      <w:r w:rsidRPr="00B302CE">
        <w:rPr>
          <w:sz w:val="18"/>
          <w:szCs w:val="18"/>
        </w:rPr>
        <w:t>готовит предложения в решение КЧС и ОПБ муниципального округа на ликвидацию ЧС;</w:t>
      </w:r>
    </w:p>
    <w:p w:rsidR="00B302CE" w:rsidRPr="00B302CE" w:rsidRDefault="00B302CE" w:rsidP="00CB69DE">
      <w:pPr>
        <w:pStyle w:val="aa"/>
        <w:ind w:left="42" w:right="141" w:firstLine="242"/>
        <w:jc w:val="both"/>
        <w:rPr>
          <w:sz w:val="18"/>
          <w:szCs w:val="18"/>
        </w:rPr>
      </w:pPr>
      <w:r w:rsidRPr="00B302CE">
        <w:rPr>
          <w:sz w:val="18"/>
          <w:szCs w:val="18"/>
        </w:rPr>
        <w:t>ведет учет сил и средств муниципального звена ОТП РСЧС, привлекаемых к ликвидации ЧС.</w:t>
      </w:r>
    </w:p>
    <w:p w:rsidR="00B302CE" w:rsidRPr="00B302CE" w:rsidRDefault="00B302CE" w:rsidP="00CB69DE">
      <w:pPr>
        <w:pStyle w:val="aa"/>
        <w:ind w:left="42" w:right="141" w:firstLine="242"/>
        <w:jc w:val="both"/>
        <w:rPr>
          <w:sz w:val="18"/>
          <w:szCs w:val="18"/>
        </w:rPr>
      </w:pPr>
      <w:r w:rsidRPr="00B302CE">
        <w:rPr>
          <w:sz w:val="18"/>
          <w:szCs w:val="18"/>
        </w:rPr>
        <w:t>6.7.   При подготовке к ведению и ведении ГО ЕДДС осуществляют:</w:t>
      </w:r>
    </w:p>
    <w:p w:rsidR="00B302CE" w:rsidRPr="00B302CE" w:rsidRDefault="00B302CE" w:rsidP="00CB69DE">
      <w:pPr>
        <w:pStyle w:val="aa"/>
        <w:ind w:left="42" w:right="141" w:firstLine="242"/>
        <w:jc w:val="both"/>
        <w:rPr>
          <w:sz w:val="18"/>
          <w:szCs w:val="18"/>
        </w:rPr>
      </w:pPr>
      <w:r w:rsidRPr="00B302CE">
        <w:rPr>
          <w:sz w:val="18"/>
          <w:szCs w:val="18"/>
        </w:rPr>
        <w:t>получение сигналов оповещения и (или) экстренную информацию, подтверждают ее получение у вышестоящего органа управления ГО;</w:t>
      </w:r>
    </w:p>
    <w:p w:rsidR="00B302CE" w:rsidRPr="00B302CE" w:rsidRDefault="00B302CE" w:rsidP="00CB69DE">
      <w:pPr>
        <w:pStyle w:val="aa"/>
        <w:ind w:left="42" w:right="141" w:firstLine="242"/>
        <w:jc w:val="both"/>
        <w:rPr>
          <w:sz w:val="18"/>
          <w:szCs w:val="18"/>
        </w:rPr>
      </w:pPr>
      <w:r w:rsidRPr="00B302CE">
        <w:rPr>
          <w:sz w:val="18"/>
          <w:szCs w:val="18"/>
        </w:rPr>
        <w:t>организацию оповещения руководящего состава ГО муниципального округа, сил ГО, дежурных служб (руководителей) социально значимых объектов;</w:t>
      </w:r>
    </w:p>
    <w:p w:rsidR="00B302CE" w:rsidRPr="00B302CE" w:rsidRDefault="00B302CE" w:rsidP="00CB69DE">
      <w:pPr>
        <w:pStyle w:val="aa"/>
        <w:ind w:left="42" w:right="141" w:firstLine="242"/>
        <w:jc w:val="both"/>
        <w:rPr>
          <w:sz w:val="18"/>
          <w:szCs w:val="18"/>
        </w:rPr>
      </w:pPr>
      <w:r w:rsidRPr="00B302CE">
        <w:rPr>
          <w:sz w:val="18"/>
          <w:szCs w:val="18"/>
        </w:rPr>
        <w:t>обеспечение оповещения населения, находящегося на территории муниципального округа;</w:t>
      </w:r>
    </w:p>
    <w:p w:rsidR="00B302CE" w:rsidRPr="00B302CE" w:rsidRDefault="00B302CE" w:rsidP="00CB69DE">
      <w:pPr>
        <w:pStyle w:val="aa"/>
        <w:ind w:left="42" w:right="141" w:firstLine="242"/>
        <w:jc w:val="both"/>
        <w:rPr>
          <w:sz w:val="18"/>
          <w:szCs w:val="18"/>
        </w:rPr>
      </w:pPr>
      <w:r w:rsidRPr="00B302CE">
        <w:rPr>
          <w:sz w:val="18"/>
          <w:szCs w:val="18"/>
        </w:rPr>
        <w:t>организацию приема от организаций, расположенных на территории муниципального округа, информации по выполнению мероприятий ГО с доведением ее до органа управления ГО муниципального округа;</w:t>
      </w:r>
    </w:p>
    <w:p w:rsidR="00B302CE" w:rsidRPr="00B302CE" w:rsidRDefault="00B302CE" w:rsidP="00CB69DE">
      <w:pPr>
        <w:pStyle w:val="aa"/>
        <w:ind w:left="42" w:right="141" w:firstLine="242"/>
        <w:jc w:val="both"/>
        <w:rPr>
          <w:sz w:val="18"/>
          <w:szCs w:val="18"/>
        </w:rPr>
      </w:pPr>
      <w:r w:rsidRPr="00B302CE">
        <w:rPr>
          <w:sz w:val="18"/>
          <w:szCs w:val="18"/>
        </w:rPr>
        <w:t>ведение учета сил и средств ГО, привлекаемых к выполнению мероприятий ГО.</w:t>
      </w:r>
    </w:p>
    <w:p w:rsidR="00B302CE" w:rsidRPr="00B302CE" w:rsidRDefault="00B302CE" w:rsidP="00CB69DE">
      <w:pPr>
        <w:pStyle w:val="aa"/>
        <w:ind w:left="42" w:right="141" w:firstLine="242"/>
        <w:jc w:val="both"/>
        <w:rPr>
          <w:sz w:val="18"/>
          <w:szCs w:val="18"/>
        </w:rPr>
      </w:pPr>
      <w:r w:rsidRPr="00B302CE">
        <w:rPr>
          <w:sz w:val="18"/>
          <w:szCs w:val="18"/>
        </w:rPr>
        <w:t>6.8</w:t>
      </w:r>
      <w:r w:rsidRPr="00B302CE">
        <w:rPr>
          <w:sz w:val="18"/>
          <w:szCs w:val="18"/>
          <w:lang w:val="x-none"/>
        </w:rPr>
        <w:t xml:space="preserve">. В режимах повышенной готовности и ЧС информационное взаимодействие между ДДС, ЭОС, силами и средствами муниципального звена ОТП РСЧС осуществляется через ЕДДС. </w:t>
      </w:r>
      <w:r w:rsidRPr="00B302CE">
        <w:rPr>
          <w:sz w:val="18"/>
          <w:szCs w:val="18"/>
        </w:rPr>
        <w:t>Для этого в</w:t>
      </w:r>
      <w:r w:rsidRPr="00B302CE">
        <w:rPr>
          <w:sz w:val="18"/>
          <w:szCs w:val="18"/>
          <w:lang w:val="x-none"/>
        </w:rPr>
        <w:t xml:space="preserve"> ЕДДС </w:t>
      </w:r>
      <w:r w:rsidRPr="00B302CE">
        <w:rPr>
          <w:sz w:val="18"/>
          <w:szCs w:val="18"/>
        </w:rPr>
        <w:t>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 сложившейся обстановке, принятых мерах, задействованных и, требуемых дополнительно, силах и средствах. Поступающая в ЕДДС информация доводится до всех заинтересованных ДДС.</w:t>
      </w:r>
    </w:p>
    <w:p w:rsidR="00B302CE" w:rsidRPr="00B302CE" w:rsidRDefault="00B302CE" w:rsidP="00CB69DE">
      <w:pPr>
        <w:pStyle w:val="aa"/>
        <w:ind w:left="42" w:right="141" w:firstLine="242"/>
        <w:jc w:val="both"/>
        <w:rPr>
          <w:sz w:val="18"/>
          <w:szCs w:val="18"/>
        </w:rPr>
      </w:pPr>
      <w:r w:rsidRPr="00B302CE">
        <w:rPr>
          <w:sz w:val="18"/>
          <w:szCs w:val="18"/>
        </w:rPr>
        <w:t>6.9. 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округа, инструкциями дежурно-диспетчерскому персоналу ЕДДС по действиям в условиях особого периода.</w:t>
      </w:r>
    </w:p>
    <w:p w:rsidR="00B302CE" w:rsidRPr="00B302CE" w:rsidRDefault="00B302CE" w:rsidP="00CB69DE">
      <w:pPr>
        <w:pStyle w:val="aa"/>
        <w:ind w:left="42" w:right="141" w:firstLine="242"/>
        <w:jc w:val="both"/>
        <w:rPr>
          <w:sz w:val="18"/>
          <w:szCs w:val="18"/>
        </w:rPr>
      </w:pPr>
      <w:r w:rsidRPr="00B302CE">
        <w:rPr>
          <w:sz w:val="18"/>
          <w:szCs w:val="18"/>
        </w:rPr>
        <w:t>6.10. Администрацией муниципального округа, не находящейся в безопасном районе, при приведении в готовность ГО предусматривается размещение ОДС ЕДДС на защищенных пунктах управления.</w:t>
      </w:r>
    </w:p>
    <w:p w:rsidR="00B302CE" w:rsidRPr="00B302CE" w:rsidRDefault="00B302CE" w:rsidP="00CB69DE">
      <w:pPr>
        <w:pStyle w:val="aa"/>
        <w:ind w:left="42" w:right="141" w:firstLine="242"/>
        <w:jc w:val="both"/>
        <w:rPr>
          <w:b/>
          <w:sz w:val="18"/>
          <w:szCs w:val="18"/>
        </w:rPr>
      </w:pPr>
    </w:p>
    <w:p w:rsidR="00B302CE" w:rsidRPr="00B302CE" w:rsidRDefault="00B302CE" w:rsidP="00CB69DE">
      <w:pPr>
        <w:pStyle w:val="aa"/>
        <w:numPr>
          <w:ilvl w:val="0"/>
          <w:numId w:val="18"/>
        </w:numPr>
        <w:ind w:left="42" w:right="141" w:firstLine="242"/>
        <w:jc w:val="both"/>
        <w:rPr>
          <w:b/>
          <w:bCs/>
          <w:sz w:val="18"/>
          <w:szCs w:val="18"/>
        </w:rPr>
      </w:pPr>
      <w:r w:rsidRPr="00B302CE">
        <w:rPr>
          <w:b/>
          <w:bCs/>
          <w:sz w:val="18"/>
          <w:szCs w:val="18"/>
        </w:rPr>
        <w:t>Состав и структура ЕДДС</w:t>
      </w:r>
    </w:p>
    <w:p w:rsidR="00B302CE" w:rsidRPr="00B302CE" w:rsidRDefault="00B302CE" w:rsidP="00CB69DE">
      <w:pPr>
        <w:pStyle w:val="aa"/>
        <w:ind w:left="42" w:right="141" w:firstLine="242"/>
        <w:jc w:val="both"/>
        <w:rPr>
          <w:sz w:val="18"/>
          <w:szCs w:val="18"/>
          <w:lang w:val="x-none"/>
        </w:rPr>
      </w:pPr>
      <w:r w:rsidRPr="00B302CE">
        <w:rPr>
          <w:sz w:val="18"/>
          <w:szCs w:val="18"/>
        </w:rPr>
        <w:t xml:space="preserve">7.1. </w:t>
      </w:r>
      <w:r w:rsidRPr="00B302CE">
        <w:rPr>
          <w:sz w:val="18"/>
          <w:szCs w:val="18"/>
          <w:lang w:val="x-none"/>
        </w:rPr>
        <w:t>ЕДДС включает в себя персонал ЕДДС, технические средства управления, связи и оповещения.</w:t>
      </w:r>
    </w:p>
    <w:p w:rsidR="00B302CE" w:rsidRPr="00B302CE" w:rsidRDefault="00B302CE" w:rsidP="00CB69DE">
      <w:pPr>
        <w:pStyle w:val="aa"/>
        <w:ind w:left="42" w:right="141" w:firstLine="242"/>
        <w:jc w:val="both"/>
        <w:rPr>
          <w:sz w:val="18"/>
          <w:szCs w:val="18"/>
        </w:rPr>
      </w:pPr>
      <w:r w:rsidRPr="00B302CE">
        <w:rPr>
          <w:sz w:val="18"/>
          <w:szCs w:val="18"/>
          <w:lang w:bidi="ru-RU"/>
        </w:rPr>
        <w:t>7.2.</w:t>
      </w:r>
      <w:r w:rsidRPr="00B302CE">
        <w:rPr>
          <w:sz w:val="18"/>
          <w:szCs w:val="18"/>
          <w:lang w:bidi="ru-RU"/>
        </w:rPr>
        <w:tab/>
        <w:t xml:space="preserve">В состав руководства ЕДДС входят: начальник ЕДДС, </w:t>
      </w:r>
      <w:r w:rsidRPr="00B302CE">
        <w:rPr>
          <w:sz w:val="18"/>
          <w:szCs w:val="18"/>
        </w:rPr>
        <w:t>заместитель начальника ЕДДС (заместитель начальника ЕДДС - старший дежурный оперативный);</w:t>
      </w:r>
    </w:p>
    <w:p w:rsidR="00B302CE" w:rsidRPr="00B302CE" w:rsidRDefault="00B302CE" w:rsidP="00CB69DE">
      <w:pPr>
        <w:pStyle w:val="aa"/>
        <w:ind w:left="42" w:right="141" w:firstLine="242"/>
        <w:jc w:val="both"/>
        <w:rPr>
          <w:sz w:val="18"/>
          <w:szCs w:val="18"/>
        </w:rPr>
      </w:pPr>
      <w:r w:rsidRPr="00B302CE">
        <w:rPr>
          <w:sz w:val="18"/>
          <w:szCs w:val="18"/>
        </w:rPr>
        <w:t>дежурно-диспетчерский персонал ЕДДС: старший дежурный оперативный, дежурные оперативные, помощники дежурного оперативного – операторы – 112 (с учетом решений проектно-сметной документации по реализации системы - 112);</w:t>
      </w:r>
    </w:p>
    <w:p w:rsidR="00B302CE" w:rsidRPr="00B302CE" w:rsidRDefault="00B302CE" w:rsidP="00CB69DE">
      <w:pPr>
        <w:pStyle w:val="aa"/>
        <w:ind w:left="42" w:right="141" w:firstLine="242"/>
        <w:jc w:val="both"/>
        <w:rPr>
          <w:sz w:val="18"/>
          <w:szCs w:val="18"/>
        </w:rPr>
      </w:pPr>
      <w:r w:rsidRPr="00B302CE">
        <w:rPr>
          <w:sz w:val="18"/>
          <w:szCs w:val="18"/>
        </w:rPr>
        <w:t>аналитик;</w:t>
      </w:r>
    </w:p>
    <w:p w:rsidR="00B302CE" w:rsidRPr="00B302CE" w:rsidRDefault="00B302CE" w:rsidP="00CB69DE">
      <w:pPr>
        <w:pStyle w:val="aa"/>
        <w:ind w:left="42" w:right="141" w:firstLine="242"/>
        <w:jc w:val="both"/>
        <w:rPr>
          <w:sz w:val="18"/>
          <w:szCs w:val="18"/>
        </w:rPr>
      </w:pPr>
      <w:r w:rsidRPr="00B302CE">
        <w:rPr>
          <w:sz w:val="18"/>
          <w:szCs w:val="18"/>
        </w:rPr>
        <w:t>специалист службы технической поддержки.</w:t>
      </w:r>
    </w:p>
    <w:p w:rsidR="00B302CE" w:rsidRPr="00B302CE" w:rsidRDefault="00B302CE" w:rsidP="00CB69DE">
      <w:pPr>
        <w:pStyle w:val="aa"/>
        <w:ind w:left="42" w:right="141" w:firstLine="242"/>
        <w:jc w:val="both"/>
        <w:rPr>
          <w:sz w:val="18"/>
          <w:szCs w:val="18"/>
        </w:rPr>
      </w:pPr>
      <w:r w:rsidRPr="00B302CE">
        <w:rPr>
          <w:sz w:val="18"/>
          <w:szCs w:val="18"/>
        </w:rPr>
        <w:t>Рекомендуемый состав, численность и структура специалистов ЕДДС определен Национальным стандартом Российской Федерации ГОСТ Р 22.7.01-2021 «Безопасность в чрезвычайных ситуациях. Единая дежурно-диспетчерская служба. Основные положения».</w:t>
      </w:r>
    </w:p>
    <w:p w:rsidR="00B302CE" w:rsidRPr="00B302CE" w:rsidRDefault="00B302CE" w:rsidP="00CB69DE">
      <w:pPr>
        <w:pStyle w:val="aa"/>
        <w:ind w:left="42" w:right="141" w:firstLine="242"/>
        <w:jc w:val="both"/>
        <w:rPr>
          <w:sz w:val="18"/>
          <w:szCs w:val="18"/>
        </w:rPr>
      </w:pPr>
      <w:r w:rsidRPr="00B302CE">
        <w:rPr>
          <w:sz w:val="18"/>
          <w:szCs w:val="18"/>
        </w:rPr>
        <w:lastRenderedPageBreak/>
        <w:t>7.3. Из числа дежурно-диспетчерского персонала ЕДДС формируются оперативные дежурные смены (далее- ОДС) из расчета несения круглосуточного дежурства, численный состав которых определяется в зависимости от категории ЕДДС, характеристик муниципального округа (наличия ПОО, состояния транспортной инфраструктуры, наличия рисков возникновения ЧС (происшествий).</w:t>
      </w:r>
    </w:p>
    <w:p w:rsidR="00B302CE" w:rsidRPr="00B302CE" w:rsidRDefault="00B302CE" w:rsidP="00CB69DE">
      <w:pPr>
        <w:pStyle w:val="aa"/>
        <w:ind w:left="42" w:right="141" w:firstLine="242"/>
        <w:jc w:val="both"/>
        <w:rPr>
          <w:sz w:val="18"/>
          <w:szCs w:val="18"/>
        </w:rPr>
      </w:pPr>
      <w:r w:rsidRPr="00B302CE">
        <w:rPr>
          <w:sz w:val="18"/>
          <w:szCs w:val="18"/>
        </w:rPr>
        <w:t>7.4. Количество помощников дежурного оперативного – операторов – 112 в составе ОДС определяется в зависимости от категории ЕДДС, количества населения в муниципальном округе, средней продолжительности обработки звонка и количества звонков в сутки, но не менее, чем указано в утвержденной проектной документации (с учетом решений проектно-сметной документации по реализации системы - 112).</w:t>
      </w:r>
    </w:p>
    <w:p w:rsidR="00B302CE" w:rsidRPr="00B302CE" w:rsidRDefault="00B302CE" w:rsidP="00CB69DE">
      <w:pPr>
        <w:pStyle w:val="aa"/>
        <w:ind w:left="42" w:right="141" w:firstLine="242"/>
        <w:jc w:val="both"/>
        <w:rPr>
          <w:sz w:val="18"/>
          <w:szCs w:val="18"/>
        </w:rPr>
      </w:pPr>
      <w:r w:rsidRPr="00B302CE">
        <w:rPr>
          <w:sz w:val="18"/>
          <w:szCs w:val="18"/>
        </w:rPr>
        <w:t>Помощники дежурного оперативного – операторы – 112 должны отвечать квалификационным требованиям, установленным приказом Министерства труда и социальной защиты Российской Федерации от 06.10.2021 № 681н «Об утверждении профессионального стандарта «Специалист по приему и обработке экстренных вызовов».</w:t>
      </w:r>
    </w:p>
    <w:p w:rsidR="00B302CE" w:rsidRPr="00B302CE" w:rsidRDefault="00B302CE" w:rsidP="00CB69DE">
      <w:pPr>
        <w:pStyle w:val="aa"/>
        <w:ind w:left="42" w:right="141" w:firstLine="242"/>
        <w:jc w:val="both"/>
        <w:rPr>
          <w:sz w:val="18"/>
          <w:szCs w:val="18"/>
        </w:rPr>
      </w:pPr>
      <w:r w:rsidRPr="00B302CE">
        <w:rPr>
          <w:sz w:val="18"/>
          <w:szCs w:val="18"/>
        </w:rPr>
        <w:t>7.5.</w:t>
      </w:r>
      <w:r w:rsidRPr="00B302CE">
        <w:rPr>
          <w:sz w:val="18"/>
          <w:szCs w:val="18"/>
          <w:lang w:val="x-none"/>
        </w:rPr>
        <w:t xml:space="preserve"> </w:t>
      </w:r>
      <w:r w:rsidRPr="00B302CE">
        <w:rPr>
          <w:sz w:val="18"/>
          <w:szCs w:val="18"/>
        </w:rPr>
        <w:t>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 не входящие в состав штатной структуры ЕДДС.</w:t>
      </w:r>
    </w:p>
    <w:p w:rsidR="00B302CE" w:rsidRPr="00B302CE" w:rsidRDefault="00B302CE" w:rsidP="00CB69DE">
      <w:pPr>
        <w:pStyle w:val="aa"/>
        <w:ind w:left="42" w:right="141" w:firstLine="242"/>
        <w:jc w:val="both"/>
        <w:rPr>
          <w:sz w:val="18"/>
          <w:szCs w:val="18"/>
          <w:lang w:val="x-none"/>
        </w:rPr>
      </w:pPr>
      <w:r w:rsidRPr="00B302CE">
        <w:rPr>
          <w:sz w:val="18"/>
          <w:szCs w:val="18"/>
        </w:rPr>
        <w:t xml:space="preserve">7.6. Численный состав ЕДДС при необходимости может быть дополнен другими должностными лицами по решению </w:t>
      </w:r>
      <w:r w:rsidRPr="00B302CE">
        <w:rPr>
          <w:sz w:val="18"/>
          <w:szCs w:val="18"/>
          <w:lang w:val="x-none"/>
        </w:rPr>
        <w:t>Главы муниципального округа</w:t>
      </w:r>
      <w:r w:rsidRPr="00B302CE">
        <w:rPr>
          <w:sz w:val="18"/>
          <w:szCs w:val="18"/>
        </w:rPr>
        <w:t>.</w:t>
      </w:r>
    </w:p>
    <w:p w:rsidR="00B302CE" w:rsidRPr="00B302CE" w:rsidRDefault="00B302CE" w:rsidP="00CB69DE">
      <w:pPr>
        <w:pStyle w:val="aa"/>
        <w:ind w:left="42" w:right="141" w:firstLine="242"/>
        <w:jc w:val="both"/>
        <w:rPr>
          <w:sz w:val="18"/>
          <w:szCs w:val="18"/>
          <w:lang w:val="x-none"/>
        </w:rPr>
      </w:pPr>
    </w:p>
    <w:p w:rsidR="00B302CE" w:rsidRPr="00B302CE" w:rsidRDefault="00B302CE" w:rsidP="00CB69DE">
      <w:pPr>
        <w:pStyle w:val="aa"/>
        <w:numPr>
          <w:ilvl w:val="0"/>
          <w:numId w:val="18"/>
        </w:numPr>
        <w:ind w:left="42" w:right="141" w:firstLine="242"/>
        <w:jc w:val="both"/>
        <w:rPr>
          <w:b/>
          <w:sz w:val="18"/>
          <w:szCs w:val="18"/>
          <w:lang w:val="x-none"/>
        </w:rPr>
      </w:pPr>
      <w:r w:rsidRPr="00B302CE">
        <w:rPr>
          <w:b/>
          <w:sz w:val="18"/>
          <w:szCs w:val="18"/>
          <w:lang w:val="x-none"/>
        </w:rPr>
        <w:t>Комплектовани</w:t>
      </w:r>
      <w:r w:rsidRPr="00B302CE">
        <w:rPr>
          <w:b/>
          <w:sz w:val="18"/>
          <w:szCs w:val="18"/>
        </w:rPr>
        <w:t>е</w:t>
      </w:r>
      <w:r w:rsidRPr="00B302CE">
        <w:rPr>
          <w:b/>
          <w:sz w:val="18"/>
          <w:szCs w:val="18"/>
          <w:lang w:val="x-none"/>
        </w:rPr>
        <w:t xml:space="preserve"> и подготовка кадров ЕДДС</w:t>
      </w:r>
    </w:p>
    <w:p w:rsidR="00B302CE" w:rsidRPr="00B302CE" w:rsidRDefault="00B302CE" w:rsidP="00CB69DE">
      <w:pPr>
        <w:pStyle w:val="aa"/>
        <w:ind w:left="42" w:right="141" w:firstLine="242"/>
        <w:jc w:val="both"/>
        <w:rPr>
          <w:sz w:val="18"/>
          <w:szCs w:val="18"/>
          <w:lang w:bidi="ru-RU"/>
        </w:rPr>
      </w:pPr>
      <w:r w:rsidRPr="00B302CE">
        <w:rPr>
          <w:sz w:val="18"/>
          <w:szCs w:val="18"/>
          <w:lang w:bidi="ru-RU"/>
        </w:rPr>
        <w:t xml:space="preserve">8.1. Комплектование персоналом ЕДДС осуществляется начальником ЕДДС. Назначение на должность и освобождение от должности начальника ЕДДС осуществляется в установленном порядке директором МБУ «Отдел по хозяйственному и транспортному обеспечению Администрации </w:t>
      </w:r>
      <w:proofErr w:type="spellStart"/>
      <w:r w:rsidRPr="00B302CE">
        <w:rPr>
          <w:sz w:val="18"/>
          <w:szCs w:val="18"/>
          <w:lang w:bidi="ru-RU"/>
        </w:rPr>
        <w:t>Марёвского</w:t>
      </w:r>
      <w:proofErr w:type="spellEnd"/>
      <w:r w:rsidRPr="00B302CE">
        <w:rPr>
          <w:sz w:val="18"/>
          <w:szCs w:val="18"/>
          <w:lang w:bidi="ru-RU"/>
        </w:rPr>
        <w:t xml:space="preserve"> муниципального округа» по согласованию с начальником отдела по МП, ГО и ЧС.</w:t>
      </w:r>
    </w:p>
    <w:p w:rsidR="00B302CE" w:rsidRPr="00B302CE" w:rsidRDefault="00B302CE" w:rsidP="00CB69DE">
      <w:pPr>
        <w:pStyle w:val="aa"/>
        <w:ind w:left="42" w:right="141" w:firstLine="242"/>
        <w:jc w:val="both"/>
        <w:rPr>
          <w:sz w:val="18"/>
          <w:szCs w:val="18"/>
          <w:lang w:bidi="ru-RU"/>
        </w:rPr>
      </w:pPr>
      <w:r w:rsidRPr="00B302CE">
        <w:rPr>
          <w:sz w:val="18"/>
          <w:szCs w:val="18"/>
          <w:lang w:bidi="ru-RU"/>
        </w:rPr>
        <w:t xml:space="preserve">8.2. Основными формами обучения на местах персонала ЕДДС являются мероприятия оперативной подготовки (тренировки, учения), занятия по профессиональной подготовке, ежедневный инструктаж перед </w:t>
      </w:r>
      <w:proofErr w:type="spellStart"/>
      <w:r w:rsidRPr="00B302CE">
        <w:rPr>
          <w:sz w:val="18"/>
          <w:szCs w:val="18"/>
          <w:lang w:bidi="ru-RU"/>
        </w:rPr>
        <w:t>заступлением</w:t>
      </w:r>
      <w:proofErr w:type="spellEnd"/>
      <w:r w:rsidRPr="00B302CE">
        <w:rPr>
          <w:sz w:val="18"/>
          <w:szCs w:val="18"/>
          <w:lang w:bidi="ru-RU"/>
        </w:rPr>
        <w:t xml:space="preserve"> дежурно-диспетчерского персонала ЕДДС на дежурство.</w:t>
      </w:r>
    </w:p>
    <w:p w:rsidR="00B302CE" w:rsidRPr="00B302CE" w:rsidRDefault="00B302CE" w:rsidP="00CB69DE">
      <w:pPr>
        <w:pStyle w:val="aa"/>
        <w:ind w:left="42" w:right="141" w:firstLine="242"/>
        <w:jc w:val="both"/>
        <w:rPr>
          <w:sz w:val="18"/>
          <w:szCs w:val="18"/>
          <w:lang w:bidi="ru-RU"/>
        </w:rPr>
      </w:pPr>
      <w:r w:rsidRPr="00B302CE">
        <w:rPr>
          <w:sz w:val="18"/>
          <w:szCs w:val="18"/>
        </w:rPr>
        <w:t>8.3. Мероприятия оперативной подготовки осуществляются в ходе проводимых ЦУКС ГУ МЧС России по Новгородской области тренировок, а также в ходе тренировок с ДДС, действующими на территории муниципального округа при проведении различных учений и тренировок с органами управления и силами РСЧС.</w:t>
      </w:r>
    </w:p>
    <w:p w:rsidR="00B302CE" w:rsidRPr="00B302CE" w:rsidRDefault="00B302CE" w:rsidP="00CB69DE">
      <w:pPr>
        <w:pStyle w:val="aa"/>
        <w:ind w:left="42" w:right="141" w:firstLine="242"/>
        <w:jc w:val="both"/>
        <w:rPr>
          <w:sz w:val="18"/>
          <w:szCs w:val="18"/>
        </w:rPr>
      </w:pPr>
      <w:r w:rsidRPr="00B302CE">
        <w:rPr>
          <w:sz w:val="18"/>
          <w:szCs w:val="18"/>
          <w:lang w:bidi="ru-RU"/>
        </w:rPr>
        <w:t xml:space="preserve">8.4. </w:t>
      </w:r>
      <w:r w:rsidRPr="00B302CE">
        <w:rPr>
          <w:sz w:val="18"/>
          <w:szCs w:val="18"/>
        </w:rPr>
        <w:t>На дополнительное профессиональное образование специалисты ЕДДС направляются решением начальника ЕДДС. 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учебно-методическом центре по ГО и ЧС ГОКУ «Управление ЗНЧС и ПБ Новгородской области», на курсах ГО муниципального округа, а также в организациях, осуществляющих образовательную деятельность по дополнительным профессиональным программам в области защиты от ЧС, находящихся в ведении МЧС России и других ФОИВ. Специалисты ЕДДС должны проходить дополнительное профессиональное образование по программам повышения квалификации не реже одного раза в пять лет. Для лиц, впервые назначенных на должность, дополнительное профессиональное образование проводится в течение первого года работы.</w:t>
      </w:r>
    </w:p>
    <w:p w:rsidR="00B302CE" w:rsidRPr="00B302CE" w:rsidRDefault="00B302CE" w:rsidP="00CB69DE">
      <w:pPr>
        <w:pStyle w:val="aa"/>
        <w:ind w:left="42" w:right="141" w:firstLine="242"/>
        <w:jc w:val="both"/>
        <w:rPr>
          <w:sz w:val="18"/>
          <w:szCs w:val="18"/>
        </w:rPr>
      </w:pPr>
      <w:r w:rsidRPr="00B302CE">
        <w:rPr>
          <w:sz w:val="18"/>
          <w:szCs w:val="18"/>
        </w:rPr>
        <w:t>8.5. В целях поддержания уровня профессиональной подготовленности дежурно-диспетчерского персонала ЕДДС, совершенствования его практических навыков в выполнении функциональных обязанностей, а также овладения новыми навыками руководство ЕДДС организовывает подготовку дежурно-диспетчерского персонала по специально разработанной МЧС России программе, с последующим принятием зачетов не реже 1 раза в год.</w:t>
      </w:r>
    </w:p>
    <w:p w:rsidR="00B302CE" w:rsidRPr="00B302CE" w:rsidRDefault="00B302CE" w:rsidP="00CB69DE">
      <w:pPr>
        <w:pStyle w:val="aa"/>
        <w:ind w:left="42" w:right="141" w:firstLine="242"/>
        <w:jc w:val="both"/>
        <w:rPr>
          <w:sz w:val="18"/>
          <w:szCs w:val="18"/>
          <w:lang w:bidi="ru-RU"/>
        </w:rPr>
      </w:pPr>
      <w:r w:rsidRPr="00B302CE">
        <w:rPr>
          <w:sz w:val="18"/>
          <w:szCs w:val="18"/>
        </w:rPr>
        <w:t>8.6. При необходимости дежурно-диспетчерский персонал ЕДДС может быть направлен на прохождение стажировки в ЦУКС ГУ МЧС России по Новгородской области.</w:t>
      </w:r>
    </w:p>
    <w:p w:rsidR="00B302CE" w:rsidRPr="00B302CE" w:rsidRDefault="00B302CE" w:rsidP="00CB69DE">
      <w:pPr>
        <w:pStyle w:val="aa"/>
        <w:ind w:left="42" w:right="141" w:firstLine="242"/>
        <w:jc w:val="both"/>
        <w:rPr>
          <w:sz w:val="18"/>
          <w:szCs w:val="18"/>
          <w:lang w:bidi="ru-RU"/>
        </w:rPr>
      </w:pPr>
    </w:p>
    <w:p w:rsidR="00B302CE" w:rsidRPr="00B302CE" w:rsidRDefault="00B302CE" w:rsidP="00CB69DE">
      <w:pPr>
        <w:pStyle w:val="aa"/>
        <w:ind w:left="42" w:right="141" w:firstLine="242"/>
        <w:jc w:val="both"/>
        <w:rPr>
          <w:b/>
          <w:sz w:val="18"/>
          <w:szCs w:val="18"/>
          <w:lang w:bidi="ru-RU"/>
        </w:rPr>
      </w:pPr>
      <w:r w:rsidRPr="00B302CE">
        <w:rPr>
          <w:b/>
          <w:sz w:val="18"/>
          <w:szCs w:val="18"/>
          <w:lang w:bidi="ru-RU"/>
        </w:rPr>
        <w:t>9.Требования к руководству</w:t>
      </w:r>
      <w:r w:rsidR="00CB69DE">
        <w:rPr>
          <w:b/>
          <w:sz w:val="18"/>
          <w:szCs w:val="18"/>
          <w:lang w:bidi="ru-RU"/>
        </w:rPr>
        <w:t xml:space="preserve"> </w:t>
      </w:r>
      <w:r w:rsidRPr="00B302CE">
        <w:rPr>
          <w:b/>
          <w:sz w:val="18"/>
          <w:szCs w:val="18"/>
          <w:lang w:bidi="ru-RU"/>
        </w:rPr>
        <w:t>и дежурно-диспетчерскому персоналу ЕДДС</w:t>
      </w:r>
    </w:p>
    <w:p w:rsidR="00B302CE" w:rsidRPr="00B302CE" w:rsidRDefault="00B302CE" w:rsidP="00CB69DE">
      <w:pPr>
        <w:pStyle w:val="aa"/>
        <w:ind w:left="42" w:right="141" w:firstLine="242"/>
        <w:jc w:val="both"/>
        <w:rPr>
          <w:sz w:val="18"/>
          <w:szCs w:val="18"/>
          <w:lang w:bidi="ru-RU"/>
        </w:rPr>
      </w:pPr>
      <w:r w:rsidRPr="00B302CE">
        <w:rPr>
          <w:sz w:val="18"/>
          <w:szCs w:val="18"/>
          <w:lang w:bidi="ru-RU"/>
        </w:rPr>
        <w:t>9.1. Руководство и дежурно-диспетчерский персонал ЕДДС должны знать:</w:t>
      </w:r>
    </w:p>
    <w:p w:rsidR="00B302CE" w:rsidRPr="00B302CE" w:rsidRDefault="00B302CE" w:rsidP="00CB69DE">
      <w:pPr>
        <w:pStyle w:val="aa"/>
        <w:ind w:left="42" w:right="141" w:firstLine="242"/>
        <w:jc w:val="both"/>
        <w:rPr>
          <w:sz w:val="18"/>
          <w:szCs w:val="18"/>
          <w:lang w:bidi="ru-RU"/>
        </w:rPr>
      </w:pPr>
      <w:r w:rsidRPr="00B302CE">
        <w:rPr>
          <w:sz w:val="18"/>
          <w:szCs w:val="18"/>
          <w:lang w:bidi="ru-RU"/>
        </w:rPr>
        <w:t>требования нормативных правовых актов в области защиты населения и территорий от ЧС и ГО;</w:t>
      </w:r>
    </w:p>
    <w:p w:rsidR="00B302CE" w:rsidRPr="00B302CE" w:rsidRDefault="00B302CE" w:rsidP="00CB69DE">
      <w:pPr>
        <w:pStyle w:val="aa"/>
        <w:ind w:left="42" w:right="141" w:firstLine="242"/>
        <w:jc w:val="both"/>
        <w:rPr>
          <w:sz w:val="18"/>
          <w:szCs w:val="18"/>
          <w:lang w:bidi="ru-RU"/>
        </w:rPr>
      </w:pPr>
      <w:r w:rsidRPr="00B302CE">
        <w:rPr>
          <w:sz w:val="18"/>
          <w:szCs w:val="18"/>
          <w:lang w:bidi="ru-RU"/>
        </w:rPr>
        <w:t>риски возникновения ЧС (происшествий), характерные для муниципального округа;</w:t>
      </w:r>
    </w:p>
    <w:p w:rsidR="00B302CE" w:rsidRPr="00B302CE" w:rsidRDefault="00B302CE" w:rsidP="00CB69DE">
      <w:pPr>
        <w:pStyle w:val="aa"/>
        <w:ind w:left="42" w:right="141" w:firstLine="242"/>
        <w:jc w:val="both"/>
        <w:rPr>
          <w:sz w:val="18"/>
          <w:szCs w:val="18"/>
          <w:lang w:bidi="ru-RU"/>
        </w:rPr>
      </w:pPr>
      <w:r w:rsidRPr="00B302CE">
        <w:rPr>
          <w:sz w:val="18"/>
          <w:szCs w:val="18"/>
          <w:lang w:bidi="ru-RU"/>
        </w:rPr>
        <w:t>административно-территориальное деление, численность населения, географические, климатические и природные особенности муниципального округа и Новгородской области, а также другую информацию о регионе и муниципальном округе;</w:t>
      </w:r>
    </w:p>
    <w:p w:rsidR="00B302CE" w:rsidRPr="00B302CE" w:rsidRDefault="00B302CE" w:rsidP="00CB69DE">
      <w:pPr>
        <w:pStyle w:val="aa"/>
        <w:ind w:left="42" w:right="141" w:firstLine="242"/>
        <w:jc w:val="both"/>
        <w:rPr>
          <w:sz w:val="18"/>
          <w:szCs w:val="18"/>
          <w:lang w:bidi="ru-RU"/>
        </w:rPr>
      </w:pPr>
      <w:r w:rsidRPr="00B302CE">
        <w:rPr>
          <w:sz w:val="18"/>
          <w:szCs w:val="18"/>
          <w:lang w:bidi="ru-RU"/>
        </w:rPr>
        <w:t>состав сил и средств постоянной готовности муниципального звена территориальной подсистемы РСЧС, их задачи, порядок их привлечения, дислокацию, назначение, тактико-технические характеристики специальной техники;</w:t>
      </w:r>
    </w:p>
    <w:p w:rsidR="00B302CE" w:rsidRPr="00B302CE" w:rsidRDefault="00B302CE" w:rsidP="00CB69DE">
      <w:pPr>
        <w:pStyle w:val="aa"/>
        <w:ind w:left="42" w:right="141" w:firstLine="242"/>
        <w:jc w:val="both"/>
        <w:rPr>
          <w:sz w:val="18"/>
          <w:szCs w:val="18"/>
          <w:lang w:bidi="ru-RU"/>
        </w:rPr>
      </w:pPr>
      <w:r w:rsidRPr="00B302CE">
        <w:rPr>
          <w:sz w:val="18"/>
          <w:szCs w:val="18"/>
          <w:lang w:bidi="ru-RU"/>
        </w:rPr>
        <w:t>зону ответственности ЕДДС и зоны ответственности служб экстренного реагирования и взаимодействующих организаций, действующих на территории муниципального округа;</w:t>
      </w:r>
    </w:p>
    <w:p w:rsidR="00B302CE" w:rsidRPr="00B302CE" w:rsidRDefault="00B302CE" w:rsidP="00CB69DE">
      <w:pPr>
        <w:pStyle w:val="aa"/>
        <w:ind w:left="42" w:right="141" w:firstLine="242"/>
        <w:jc w:val="both"/>
        <w:rPr>
          <w:sz w:val="18"/>
          <w:szCs w:val="18"/>
          <w:lang w:bidi="ru-RU"/>
        </w:rPr>
      </w:pPr>
      <w:r w:rsidRPr="00B302CE">
        <w:rPr>
          <w:sz w:val="18"/>
          <w:szCs w:val="18"/>
          <w:lang w:bidi="ru-RU"/>
        </w:rPr>
        <w:t>ПОО, опасные производственные объекты, объекты социального назначения, объекты с массовым пребыванием людей, находящиеся в зоне ответственности, их адреса, полное наименование и характеристики;</w:t>
      </w:r>
    </w:p>
    <w:p w:rsidR="00B302CE" w:rsidRPr="00B302CE" w:rsidRDefault="00B302CE" w:rsidP="00CB69DE">
      <w:pPr>
        <w:pStyle w:val="aa"/>
        <w:ind w:left="42" w:right="141" w:firstLine="242"/>
        <w:jc w:val="both"/>
        <w:rPr>
          <w:sz w:val="18"/>
          <w:szCs w:val="18"/>
          <w:lang w:bidi="ru-RU"/>
        </w:rPr>
      </w:pPr>
      <w:r w:rsidRPr="00B302CE">
        <w:rPr>
          <w:sz w:val="18"/>
          <w:szCs w:val="18"/>
          <w:lang w:bidi="ru-RU"/>
        </w:rPr>
        <w:t>порядок проведения эвакуации населения из зоны ЧС, местонахождение пунктов временного размещения, их вместимость;</w:t>
      </w:r>
    </w:p>
    <w:p w:rsidR="00B302CE" w:rsidRPr="00B302CE" w:rsidRDefault="00B302CE" w:rsidP="00CB69DE">
      <w:pPr>
        <w:pStyle w:val="aa"/>
        <w:ind w:left="42" w:right="141" w:firstLine="242"/>
        <w:jc w:val="both"/>
        <w:rPr>
          <w:sz w:val="18"/>
          <w:szCs w:val="18"/>
          <w:lang w:bidi="ru-RU"/>
        </w:rPr>
      </w:pPr>
      <w:r w:rsidRPr="00B302CE">
        <w:rPr>
          <w:sz w:val="18"/>
          <w:szCs w:val="18"/>
          <w:lang w:bidi="ru-RU"/>
        </w:rPr>
        <w:t>порядок использования различных информационно – справочных ресурсов и материалов, в том числе паспортов территорий;</w:t>
      </w:r>
    </w:p>
    <w:p w:rsidR="00B302CE" w:rsidRPr="00B302CE" w:rsidRDefault="00B302CE" w:rsidP="00CB69DE">
      <w:pPr>
        <w:pStyle w:val="aa"/>
        <w:ind w:left="42" w:right="141" w:firstLine="242"/>
        <w:jc w:val="both"/>
        <w:rPr>
          <w:sz w:val="18"/>
          <w:szCs w:val="18"/>
          <w:lang w:bidi="ru-RU"/>
        </w:rPr>
      </w:pPr>
      <w:r w:rsidRPr="00B302CE">
        <w:rPr>
          <w:sz w:val="18"/>
          <w:szCs w:val="18"/>
          <w:lang w:bidi="ru-RU"/>
        </w:rPr>
        <w:t>назначение и тактико-технические характеристики автоматизированной системы ЕДДС, порядок выполнения возложенных на нее задач, порядок эксплуатации средств связи и другого оборудования, обеспечивающего функционирование ЕДДС;</w:t>
      </w:r>
    </w:p>
    <w:p w:rsidR="00B302CE" w:rsidRPr="00B302CE" w:rsidRDefault="00B302CE" w:rsidP="00CB69DE">
      <w:pPr>
        <w:pStyle w:val="aa"/>
        <w:ind w:left="42" w:right="141" w:firstLine="242"/>
        <w:jc w:val="both"/>
        <w:rPr>
          <w:sz w:val="18"/>
          <w:szCs w:val="18"/>
          <w:lang w:bidi="ru-RU"/>
        </w:rPr>
      </w:pPr>
      <w:r w:rsidRPr="00B302CE">
        <w:rPr>
          <w:sz w:val="18"/>
          <w:szCs w:val="18"/>
          <w:lang w:bidi="ru-RU"/>
        </w:rPr>
        <w:t>общую характеристику соседних муниципальных образований;</w:t>
      </w:r>
    </w:p>
    <w:p w:rsidR="00B302CE" w:rsidRPr="00B302CE" w:rsidRDefault="00B302CE" w:rsidP="00CB69DE">
      <w:pPr>
        <w:pStyle w:val="aa"/>
        <w:ind w:left="42" w:right="141" w:firstLine="242"/>
        <w:jc w:val="both"/>
        <w:rPr>
          <w:sz w:val="18"/>
          <w:szCs w:val="18"/>
          <w:lang w:bidi="ru-RU"/>
        </w:rPr>
      </w:pPr>
      <w:r w:rsidRPr="00B302CE">
        <w:rPr>
          <w:sz w:val="18"/>
          <w:szCs w:val="18"/>
          <w:lang w:bidi="ru-RU"/>
        </w:rPr>
        <w:t>функциональные обязанности и должностные инструкции;</w:t>
      </w:r>
    </w:p>
    <w:p w:rsidR="00B302CE" w:rsidRPr="00B302CE" w:rsidRDefault="00B302CE" w:rsidP="00CB69DE">
      <w:pPr>
        <w:pStyle w:val="aa"/>
        <w:ind w:left="42" w:right="141" w:firstLine="242"/>
        <w:jc w:val="both"/>
        <w:rPr>
          <w:sz w:val="18"/>
          <w:szCs w:val="18"/>
          <w:lang w:bidi="ru-RU"/>
        </w:rPr>
      </w:pPr>
      <w:r w:rsidRPr="00B302CE">
        <w:rPr>
          <w:sz w:val="18"/>
          <w:szCs w:val="18"/>
          <w:lang w:bidi="ru-RU"/>
        </w:rPr>
        <w:t>алгоритмы действий персонала ЕДДС в различных режимах функционирования;</w:t>
      </w:r>
    </w:p>
    <w:p w:rsidR="00B302CE" w:rsidRPr="00B302CE" w:rsidRDefault="00B302CE" w:rsidP="00CB69DE">
      <w:pPr>
        <w:pStyle w:val="aa"/>
        <w:ind w:left="42" w:right="141" w:firstLine="242"/>
        <w:jc w:val="both"/>
        <w:rPr>
          <w:sz w:val="18"/>
          <w:szCs w:val="18"/>
          <w:lang w:bidi="ru-RU"/>
        </w:rPr>
      </w:pPr>
      <w:r w:rsidRPr="00B302CE">
        <w:rPr>
          <w:sz w:val="18"/>
          <w:szCs w:val="18"/>
          <w:lang w:bidi="ru-RU"/>
        </w:rPr>
        <w:t>документы, определяющие действия персонала ЕДДС по сигналам управления и оповещения;</w:t>
      </w:r>
    </w:p>
    <w:p w:rsidR="00B302CE" w:rsidRPr="00B302CE" w:rsidRDefault="00B302CE" w:rsidP="00CB69DE">
      <w:pPr>
        <w:pStyle w:val="aa"/>
        <w:ind w:left="42" w:right="141" w:firstLine="242"/>
        <w:jc w:val="both"/>
        <w:rPr>
          <w:sz w:val="18"/>
          <w:szCs w:val="18"/>
          <w:lang w:bidi="ru-RU"/>
        </w:rPr>
      </w:pPr>
      <w:r w:rsidRPr="00B302CE">
        <w:rPr>
          <w:sz w:val="18"/>
          <w:szCs w:val="18"/>
          <w:lang w:bidi="ru-RU"/>
        </w:rPr>
        <w:t>правила и порядок ведения делопроизводства.</w:t>
      </w:r>
    </w:p>
    <w:p w:rsidR="00B302CE" w:rsidRPr="00B302CE" w:rsidRDefault="00B302CE" w:rsidP="00CB69DE">
      <w:pPr>
        <w:pStyle w:val="aa"/>
        <w:ind w:left="42" w:right="141" w:firstLine="242"/>
        <w:jc w:val="both"/>
        <w:rPr>
          <w:sz w:val="18"/>
          <w:szCs w:val="18"/>
          <w:lang w:bidi="ru-RU"/>
        </w:rPr>
      </w:pPr>
      <w:r w:rsidRPr="00B302CE">
        <w:rPr>
          <w:sz w:val="18"/>
          <w:szCs w:val="18"/>
          <w:lang w:bidi="ru-RU"/>
        </w:rPr>
        <w:t>9.2. Начальник (заместитель начальника) ЕДДС должен обладать навыками:</w:t>
      </w:r>
    </w:p>
    <w:p w:rsidR="00B302CE" w:rsidRPr="00B302CE" w:rsidRDefault="00B302CE" w:rsidP="00CB69DE">
      <w:pPr>
        <w:pStyle w:val="aa"/>
        <w:ind w:left="42" w:right="141" w:firstLine="242"/>
        <w:jc w:val="both"/>
        <w:rPr>
          <w:sz w:val="18"/>
          <w:szCs w:val="18"/>
          <w:lang w:bidi="ru-RU"/>
        </w:rPr>
      </w:pPr>
      <w:r w:rsidRPr="00B302CE">
        <w:rPr>
          <w:sz w:val="18"/>
          <w:szCs w:val="18"/>
          <w:lang w:bidi="ru-RU"/>
        </w:rPr>
        <w:t>организовывать выполнение и обеспечивать контроль выполнения поставленных перед ЕДДС задач;</w:t>
      </w:r>
    </w:p>
    <w:p w:rsidR="00B302CE" w:rsidRPr="00B302CE" w:rsidRDefault="00B302CE" w:rsidP="00CB69DE">
      <w:pPr>
        <w:pStyle w:val="aa"/>
        <w:ind w:left="42" w:right="141" w:firstLine="242"/>
        <w:jc w:val="both"/>
        <w:rPr>
          <w:sz w:val="18"/>
          <w:szCs w:val="18"/>
          <w:lang w:bidi="ru-RU"/>
        </w:rPr>
      </w:pPr>
      <w:r w:rsidRPr="00B302CE">
        <w:rPr>
          <w:sz w:val="18"/>
          <w:szCs w:val="18"/>
          <w:lang w:bidi="ru-RU"/>
        </w:rPr>
        <w:t>разрабатывать нормативно-методическую базу развития и обеспечения функционирования ЕДДС, в том числе соглашения и регламенты информационного взаимодействия с ДДС, действующими на территории муниципального округа и службами жизнеобеспечения муниципального округа;</w:t>
      </w:r>
    </w:p>
    <w:p w:rsidR="00B302CE" w:rsidRPr="00B302CE" w:rsidRDefault="00B302CE" w:rsidP="00CB69DE">
      <w:pPr>
        <w:pStyle w:val="aa"/>
        <w:ind w:left="42" w:right="141" w:firstLine="242"/>
        <w:jc w:val="both"/>
        <w:rPr>
          <w:sz w:val="18"/>
          <w:szCs w:val="18"/>
          <w:lang w:bidi="ru-RU"/>
        </w:rPr>
      </w:pPr>
      <w:r w:rsidRPr="00B302CE">
        <w:rPr>
          <w:sz w:val="18"/>
          <w:szCs w:val="18"/>
          <w:lang w:bidi="ru-RU"/>
        </w:rPr>
        <w:t>организовывать оперативно-техническую работу, дополнительное профессиональное образование персонала ЕДДС;</w:t>
      </w:r>
    </w:p>
    <w:p w:rsidR="00B302CE" w:rsidRPr="00B302CE" w:rsidRDefault="00B302CE" w:rsidP="00CB69DE">
      <w:pPr>
        <w:pStyle w:val="aa"/>
        <w:ind w:left="42" w:right="141" w:firstLine="242"/>
        <w:jc w:val="both"/>
        <w:rPr>
          <w:sz w:val="18"/>
          <w:szCs w:val="18"/>
          <w:lang w:bidi="ru-RU"/>
        </w:rPr>
      </w:pPr>
      <w:r w:rsidRPr="00B302CE">
        <w:rPr>
          <w:sz w:val="18"/>
          <w:szCs w:val="18"/>
          <w:lang w:bidi="ru-RU"/>
        </w:rPr>
        <w:t>организовывать проведение занятий, тренировок и учений;</w:t>
      </w:r>
    </w:p>
    <w:p w:rsidR="00B302CE" w:rsidRPr="00B302CE" w:rsidRDefault="00B302CE" w:rsidP="00CB69DE">
      <w:pPr>
        <w:pStyle w:val="aa"/>
        <w:ind w:left="42" w:right="141" w:firstLine="242"/>
        <w:jc w:val="both"/>
        <w:rPr>
          <w:sz w:val="18"/>
          <w:szCs w:val="18"/>
          <w:lang w:bidi="ru-RU"/>
        </w:rPr>
      </w:pPr>
      <w:r w:rsidRPr="00B302CE">
        <w:rPr>
          <w:sz w:val="18"/>
          <w:szCs w:val="18"/>
          <w:lang w:bidi="ru-RU"/>
        </w:rPr>
        <w:t>разрабатывать предложения по дальнейшему совершенствованию, развитию и повышению технической оснащенности ЕДДС;</w:t>
      </w:r>
    </w:p>
    <w:p w:rsidR="00B302CE" w:rsidRPr="00B302CE" w:rsidRDefault="00B302CE" w:rsidP="00CB69DE">
      <w:pPr>
        <w:pStyle w:val="aa"/>
        <w:ind w:left="42" w:right="141" w:firstLine="242"/>
        <w:jc w:val="both"/>
        <w:rPr>
          <w:sz w:val="18"/>
          <w:szCs w:val="18"/>
          <w:lang w:bidi="ru-RU"/>
        </w:rPr>
      </w:pPr>
      <w:r w:rsidRPr="00B302CE">
        <w:rPr>
          <w:sz w:val="18"/>
          <w:szCs w:val="18"/>
          <w:lang w:bidi="ru-RU"/>
        </w:rPr>
        <w:t>уметь использовать в работе информационные системы.</w:t>
      </w:r>
    </w:p>
    <w:p w:rsidR="00B302CE" w:rsidRPr="00B302CE" w:rsidRDefault="00B302CE" w:rsidP="00CB69DE">
      <w:pPr>
        <w:pStyle w:val="aa"/>
        <w:ind w:left="42" w:right="141" w:firstLine="242"/>
        <w:jc w:val="both"/>
        <w:rPr>
          <w:sz w:val="18"/>
          <w:szCs w:val="18"/>
          <w:lang w:bidi="ru-RU"/>
        </w:rPr>
      </w:pPr>
      <w:r w:rsidRPr="00B302CE">
        <w:rPr>
          <w:sz w:val="18"/>
          <w:szCs w:val="18"/>
          <w:lang w:bidi="ru-RU"/>
        </w:rPr>
        <w:t>9.3. Требования к начальнику ЕДДС: высшее образование,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 допуск к работе со сведениями, составляющими государственную тайну (при необходимости).</w:t>
      </w:r>
    </w:p>
    <w:p w:rsidR="00B302CE" w:rsidRPr="00B302CE" w:rsidRDefault="00B302CE" w:rsidP="00CB69DE">
      <w:pPr>
        <w:pStyle w:val="aa"/>
        <w:ind w:left="42" w:right="141" w:firstLine="242"/>
        <w:jc w:val="both"/>
        <w:rPr>
          <w:sz w:val="18"/>
          <w:szCs w:val="18"/>
          <w:lang w:bidi="ru-RU"/>
        </w:rPr>
      </w:pPr>
      <w:r w:rsidRPr="00B302CE">
        <w:rPr>
          <w:sz w:val="18"/>
          <w:szCs w:val="18"/>
          <w:lang w:bidi="ru-RU"/>
        </w:rPr>
        <w:lastRenderedPageBreak/>
        <w:t>9.4. Дежурно-диспетчерский персонал ЕДДС должен обладать навыками:</w:t>
      </w:r>
    </w:p>
    <w:p w:rsidR="00B302CE" w:rsidRPr="00B302CE" w:rsidRDefault="00B302CE" w:rsidP="00CB69DE">
      <w:pPr>
        <w:pStyle w:val="aa"/>
        <w:ind w:left="42" w:right="141" w:firstLine="242"/>
        <w:jc w:val="both"/>
        <w:rPr>
          <w:sz w:val="18"/>
          <w:szCs w:val="18"/>
          <w:lang w:bidi="ru-RU"/>
        </w:rPr>
      </w:pPr>
      <w:r w:rsidRPr="00B302CE">
        <w:rPr>
          <w:sz w:val="18"/>
          <w:szCs w:val="18"/>
          <w:lang w:bidi="ru-RU"/>
        </w:rPr>
        <w:t>осуществлять постоянный сбор и обработку оперативной информации о фактах или угрозе возникновения ЧС (происшествий) и контроль проведения работ по ликвидации ЧС (происшествий);</w:t>
      </w:r>
    </w:p>
    <w:p w:rsidR="00B302CE" w:rsidRPr="00B302CE" w:rsidRDefault="00B302CE" w:rsidP="00CB69DE">
      <w:pPr>
        <w:pStyle w:val="aa"/>
        <w:ind w:left="42" w:right="141" w:firstLine="242"/>
        <w:jc w:val="both"/>
        <w:rPr>
          <w:sz w:val="18"/>
          <w:szCs w:val="18"/>
          <w:lang w:bidi="ru-RU"/>
        </w:rPr>
      </w:pPr>
      <w:r w:rsidRPr="00B302CE">
        <w:rPr>
          <w:sz w:val="18"/>
          <w:szCs w:val="18"/>
          <w:lang w:bidi="ru-RU"/>
        </w:rPr>
        <w:t>проводить анализ и оценку достоверности поступающей информации;</w:t>
      </w:r>
    </w:p>
    <w:p w:rsidR="00B302CE" w:rsidRPr="00B302CE" w:rsidRDefault="00B302CE" w:rsidP="00CB69DE">
      <w:pPr>
        <w:pStyle w:val="aa"/>
        <w:ind w:left="42" w:right="141" w:firstLine="242"/>
        <w:jc w:val="both"/>
        <w:rPr>
          <w:sz w:val="18"/>
          <w:szCs w:val="18"/>
          <w:lang w:bidi="ru-RU"/>
        </w:rPr>
      </w:pPr>
      <w:r w:rsidRPr="00B302CE">
        <w:rPr>
          <w:sz w:val="18"/>
          <w:szCs w:val="18"/>
          <w:lang w:bidi="ru-RU"/>
        </w:rPr>
        <w:t>качественно и оперативно осуществлять подготовку управленческих, организационных и планирующих документов;</w:t>
      </w:r>
    </w:p>
    <w:p w:rsidR="00B302CE" w:rsidRPr="00B302CE" w:rsidRDefault="00B302CE" w:rsidP="00CB69DE">
      <w:pPr>
        <w:pStyle w:val="aa"/>
        <w:ind w:left="42" w:right="141" w:firstLine="242"/>
        <w:jc w:val="both"/>
        <w:rPr>
          <w:sz w:val="18"/>
          <w:szCs w:val="18"/>
          <w:lang w:bidi="ru-RU"/>
        </w:rPr>
      </w:pPr>
      <w:r w:rsidRPr="00B302CE">
        <w:rPr>
          <w:sz w:val="18"/>
          <w:szCs w:val="18"/>
          <w:lang w:bidi="ru-RU"/>
        </w:rPr>
        <w:t>применять в своей работе данные прогнозов развития обстановки;</w:t>
      </w:r>
    </w:p>
    <w:p w:rsidR="00B302CE" w:rsidRPr="00B302CE" w:rsidRDefault="00B302CE" w:rsidP="00CB69DE">
      <w:pPr>
        <w:pStyle w:val="aa"/>
        <w:ind w:left="42" w:right="141" w:firstLine="242"/>
        <w:jc w:val="both"/>
        <w:rPr>
          <w:sz w:val="18"/>
          <w:szCs w:val="18"/>
          <w:lang w:bidi="ru-RU"/>
        </w:rPr>
      </w:pPr>
      <w:r w:rsidRPr="00B302CE">
        <w:rPr>
          <w:sz w:val="18"/>
          <w:szCs w:val="18"/>
          <w:lang w:bidi="ru-RU"/>
        </w:rPr>
        <w:t>обеспечивать оперативное руководство и координацию деятельности органов управления и сил ГО и муниципального звена территориальной подсистемы РСЧС;</w:t>
      </w:r>
    </w:p>
    <w:p w:rsidR="00B302CE" w:rsidRPr="00B302CE" w:rsidRDefault="00B302CE" w:rsidP="00CB69DE">
      <w:pPr>
        <w:pStyle w:val="aa"/>
        <w:ind w:left="42" w:right="141" w:firstLine="242"/>
        <w:jc w:val="both"/>
        <w:rPr>
          <w:sz w:val="18"/>
          <w:szCs w:val="18"/>
          <w:lang w:bidi="ru-RU"/>
        </w:rPr>
      </w:pPr>
      <w:r w:rsidRPr="00B302CE">
        <w:rPr>
          <w:sz w:val="18"/>
          <w:szCs w:val="18"/>
          <w:lang w:bidi="ru-RU"/>
        </w:rPr>
        <w:t>осуществлять мониторинг средств массовой информации в сети интернет;</w:t>
      </w:r>
    </w:p>
    <w:p w:rsidR="00B302CE" w:rsidRPr="00B302CE" w:rsidRDefault="00B302CE" w:rsidP="00CB69DE">
      <w:pPr>
        <w:pStyle w:val="aa"/>
        <w:ind w:left="42" w:right="141" w:firstLine="242"/>
        <w:jc w:val="both"/>
        <w:rPr>
          <w:sz w:val="18"/>
          <w:szCs w:val="18"/>
          <w:lang w:bidi="ru-RU"/>
        </w:rPr>
      </w:pPr>
      <w:r w:rsidRPr="00B302CE">
        <w:rPr>
          <w:sz w:val="18"/>
          <w:szCs w:val="18"/>
          <w:lang w:bidi="ru-RU"/>
        </w:rPr>
        <w:t>использовать все функции телекоммуникационного оборудования и оргтехники на АРМ, в том числе установленного комплекта видеоконференцсвязи;</w:t>
      </w:r>
    </w:p>
    <w:p w:rsidR="00B302CE" w:rsidRPr="00B302CE" w:rsidRDefault="00B302CE" w:rsidP="00CB69DE">
      <w:pPr>
        <w:pStyle w:val="aa"/>
        <w:ind w:left="42" w:right="141" w:firstLine="242"/>
        <w:jc w:val="both"/>
        <w:rPr>
          <w:sz w:val="18"/>
          <w:szCs w:val="18"/>
          <w:lang w:bidi="ru-RU"/>
        </w:rPr>
      </w:pPr>
      <w:r w:rsidRPr="00B302CE">
        <w:rPr>
          <w:sz w:val="18"/>
          <w:szCs w:val="18"/>
          <w:lang w:bidi="ru-RU"/>
        </w:rPr>
        <w:t>применять данные информационных систем и расчетных задач;</w:t>
      </w:r>
    </w:p>
    <w:p w:rsidR="00B302CE" w:rsidRPr="00B302CE" w:rsidRDefault="00B302CE" w:rsidP="00CB69DE">
      <w:pPr>
        <w:pStyle w:val="aa"/>
        <w:ind w:left="42" w:right="141" w:firstLine="242"/>
        <w:jc w:val="both"/>
        <w:rPr>
          <w:sz w:val="18"/>
          <w:szCs w:val="18"/>
          <w:lang w:bidi="ru-RU"/>
        </w:rPr>
      </w:pPr>
      <w:r w:rsidRPr="00B302CE">
        <w:rPr>
          <w:sz w:val="18"/>
          <w:szCs w:val="18"/>
          <w:lang w:bidi="ru-RU"/>
        </w:rPr>
        <w:t>работать на персональном компьютере на уровне уверенного пользователя (знание программ офисного пакета, умение пользоваться электронной почтой, интернет и информационно - справочными ресурсами);</w:t>
      </w:r>
    </w:p>
    <w:p w:rsidR="00B302CE" w:rsidRPr="00B302CE" w:rsidRDefault="00B302CE" w:rsidP="00CB69DE">
      <w:pPr>
        <w:pStyle w:val="aa"/>
        <w:ind w:left="42" w:right="141" w:firstLine="242"/>
        <w:jc w:val="both"/>
        <w:rPr>
          <w:sz w:val="18"/>
          <w:szCs w:val="18"/>
          <w:lang w:bidi="ru-RU"/>
        </w:rPr>
      </w:pPr>
      <w:r w:rsidRPr="00B302CE">
        <w:rPr>
          <w:sz w:val="18"/>
          <w:szCs w:val="18"/>
          <w:lang w:bidi="ru-RU"/>
        </w:rPr>
        <w:t>уметь пользоваться программными средствами, информационными системами, используемыми в деятельности ЕДДС (в том числе системой - 112, АПК «Безопасный город», АИУС РСЧС (ИС «Атлас опасностей и рисков»), МКА ЖКХ, ИСДМ-Рослесхоз и др.);</w:t>
      </w:r>
    </w:p>
    <w:p w:rsidR="00B302CE" w:rsidRPr="00B302CE" w:rsidRDefault="00B302CE" w:rsidP="00CB69DE">
      <w:pPr>
        <w:pStyle w:val="aa"/>
        <w:ind w:left="42" w:right="141" w:firstLine="242"/>
        <w:jc w:val="both"/>
        <w:rPr>
          <w:sz w:val="18"/>
          <w:szCs w:val="18"/>
          <w:lang w:bidi="ru-RU"/>
        </w:rPr>
      </w:pPr>
      <w:r w:rsidRPr="00B302CE">
        <w:rPr>
          <w:sz w:val="18"/>
          <w:szCs w:val="18"/>
          <w:lang w:bidi="ru-RU"/>
        </w:rPr>
        <w:t>безошибочно набирать на клавиатуре текст со скоростью не менее 150 символов в минуту;</w:t>
      </w:r>
    </w:p>
    <w:p w:rsidR="00B302CE" w:rsidRPr="00B302CE" w:rsidRDefault="00B302CE" w:rsidP="00CB69DE">
      <w:pPr>
        <w:pStyle w:val="aa"/>
        <w:ind w:left="42" w:right="141" w:firstLine="242"/>
        <w:jc w:val="both"/>
        <w:rPr>
          <w:sz w:val="18"/>
          <w:szCs w:val="18"/>
          <w:lang w:bidi="ru-RU"/>
        </w:rPr>
      </w:pPr>
      <w:r w:rsidRPr="00B302CE">
        <w:rPr>
          <w:sz w:val="18"/>
          <w:szCs w:val="18"/>
          <w:lang w:bidi="ru-RU"/>
        </w:rPr>
        <w:t>четко говорить по радиостанции и телефону одновременно с работой за компьютером;</w:t>
      </w:r>
    </w:p>
    <w:p w:rsidR="00B302CE" w:rsidRPr="00B302CE" w:rsidRDefault="00B302CE" w:rsidP="00CB69DE">
      <w:pPr>
        <w:pStyle w:val="aa"/>
        <w:ind w:left="42" w:right="141" w:firstLine="242"/>
        <w:jc w:val="both"/>
        <w:rPr>
          <w:sz w:val="18"/>
          <w:szCs w:val="18"/>
          <w:lang w:bidi="ru-RU"/>
        </w:rPr>
      </w:pPr>
      <w:r w:rsidRPr="00B302CE">
        <w:rPr>
          <w:sz w:val="18"/>
          <w:szCs w:val="18"/>
          <w:lang w:bidi="ru-RU"/>
        </w:rPr>
        <w:t>своевременно формировать установленный комплект документов по вводной (в рамках мероприятий оперативной подготовки) или ЧС (происшествию);</w:t>
      </w:r>
    </w:p>
    <w:p w:rsidR="00B302CE" w:rsidRPr="00B302CE" w:rsidRDefault="00B302CE" w:rsidP="00CB69DE">
      <w:pPr>
        <w:pStyle w:val="aa"/>
        <w:ind w:left="42" w:right="141" w:firstLine="242"/>
        <w:jc w:val="both"/>
        <w:rPr>
          <w:sz w:val="18"/>
          <w:szCs w:val="18"/>
          <w:lang w:bidi="ru-RU"/>
        </w:rPr>
      </w:pPr>
      <w:r w:rsidRPr="00B302CE">
        <w:rPr>
          <w:sz w:val="18"/>
          <w:szCs w:val="18"/>
          <w:lang w:bidi="ru-RU"/>
        </w:rPr>
        <w:t>в соответствии с установленными временными нормативами осуществлять подготовку оперативных расчетов, докладов, требуемых отчетных документов, а также информирование руководства муниципального округа о ЧС, руководителей сил и средств, участвующих в ликвидации ЧС;</w:t>
      </w:r>
    </w:p>
    <w:p w:rsidR="00B302CE" w:rsidRPr="00B302CE" w:rsidRDefault="00B302CE" w:rsidP="00CB69DE">
      <w:pPr>
        <w:pStyle w:val="aa"/>
        <w:ind w:left="42" w:right="141" w:firstLine="242"/>
        <w:jc w:val="both"/>
        <w:rPr>
          <w:sz w:val="18"/>
          <w:szCs w:val="18"/>
          <w:lang w:bidi="ru-RU"/>
        </w:rPr>
      </w:pPr>
      <w:r w:rsidRPr="00B302CE">
        <w:rPr>
          <w:sz w:val="18"/>
          <w:szCs w:val="18"/>
          <w:lang w:bidi="ru-RU"/>
        </w:rPr>
        <w:t>запускать аппаратуру информирования и оповещения населения;</w:t>
      </w:r>
    </w:p>
    <w:p w:rsidR="00B302CE" w:rsidRPr="00B302CE" w:rsidRDefault="00B302CE" w:rsidP="00CB69DE">
      <w:pPr>
        <w:pStyle w:val="aa"/>
        <w:ind w:left="42" w:right="141" w:firstLine="242"/>
        <w:jc w:val="both"/>
        <w:rPr>
          <w:sz w:val="18"/>
          <w:szCs w:val="18"/>
          <w:lang w:bidi="ru-RU"/>
        </w:rPr>
      </w:pPr>
      <w:r w:rsidRPr="00B302CE">
        <w:rPr>
          <w:sz w:val="18"/>
          <w:szCs w:val="18"/>
          <w:lang w:bidi="ru-RU"/>
        </w:rPr>
        <w:t>использовать различные информационно – справочные ресурсы и материалы, в том числе паспорта территорий (объектов), необходимые для подготовки оперативных расчетов, докладов, требуемых отчетных документов.</w:t>
      </w:r>
    </w:p>
    <w:p w:rsidR="00B302CE" w:rsidRPr="00B302CE" w:rsidRDefault="00B302CE" w:rsidP="00CB69DE">
      <w:pPr>
        <w:pStyle w:val="aa"/>
        <w:ind w:left="42" w:right="141" w:firstLine="242"/>
        <w:jc w:val="both"/>
        <w:rPr>
          <w:sz w:val="18"/>
          <w:szCs w:val="18"/>
          <w:lang w:bidi="ru-RU"/>
        </w:rPr>
      </w:pPr>
      <w:r w:rsidRPr="00B302CE">
        <w:rPr>
          <w:sz w:val="18"/>
          <w:szCs w:val="18"/>
          <w:lang w:bidi="ru-RU"/>
        </w:rPr>
        <w:t>9.5. Дежурно-диспетчерскому персоналу ЕДДС запрещено:</w:t>
      </w:r>
    </w:p>
    <w:p w:rsidR="00B302CE" w:rsidRPr="00B302CE" w:rsidRDefault="00B302CE" w:rsidP="00CB69DE">
      <w:pPr>
        <w:pStyle w:val="aa"/>
        <w:ind w:left="42" w:right="141" w:firstLine="242"/>
        <w:jc w:val="both"/>
        <w:rPr>
          <w:sz w:val="18"/>
          <w:szCs w:val="18"/>
          <w:lang w:bidi="ru-RU"/>
        </w:rPr>
      </w:pPr>
      <w:r w:rsidRPr="00B302CE">
        <w:rPr>
          <w:sz w:val="18"/>
          <w:szCs w:val="18"/>
          <w:lang w:bidi="ru-RU"/>
        </w:rPr>
        <w:t>вести телефонные переговоры, не связанные с несением оперативного дежурства;</w:t>
      </w:r>
    </w:p>
    <w:p w:rsidR="00B302CE" w:rsidRPr="00B302CE" w:rsidRDefault="00B302CE" w:rsidP="00CB69DE">
      <w:pPr>
        <w:pStyle w:val="aa"/>
        <w:ind w:left="42" w:right="141" w:firstLine="242"/>
        <w:jc w:val="both"/>
        <w:rPr>
          <w:sz w:val="18"/>
          <w:szCs w:val="18"/>
          <w:lang w:bidi="ru-RU"/>
        </w:rPr>
      </w:pPr>
      <w:r w:rsidRPr="00B302CE">
        <w:rPr>
          <w:sz w:val="18"/>
          <w:szCs w:val="18"/>
          <w:lang w:bidi="ru-RU"/>
        </w:rPr>
        <w:t>предоставлять какую-либо информацию средствам массовой информации и посторонним лицам без указания руководства муниципального округа;</w:t>
      </w:r>
    </w:p>
    <w:p w:rsidR="00B302CE" w:rsidRPr="00B302CE" w:rsidRDefault="00B302CE" w:rsidP="00CB69DE">
      <w:pPr>
        <w:pStyle w:val="aa"/>
        <w:ind w:left="42" w:right="141" w:firstLine="242"/>
        <w:jc w:val="both"/>
        <w:rPr>
          <w:sz w:val="18"/>
          <w:szCs w:val="18"/>
          <w:lang w:bidi="ru-RU"/>
        </w:rPr>
      </w:pPr>
      <w:r w:rsidRPr="00B302CE">
        <w:rPr>
          <w:sz w:val="18"/>
          <w:szCs w:val="18"/>
          <w:lang w:bidi="ru-RU"/>
        </w:rPr>
        <w:t>допускать в помещения ЕДДС посторонних лиц;</w:t>
      </w:r>
    </w:p>
    <w:p w:rsidR="00B302CE" w:rsidRPr="00B302CE" w:rsidRDefault="00B302CE" w:rsidP="00CB69DE">
      <w:pPr>
        <w:pStyle w:val="aa"/>
        <w:ind w:left="42" w:right="141" w:firstLine="242"/>
        <w:jc w:val="both"/>
        <w:rPr>
          <w:sz w:val="18"/>
          <w:szCs w:val="18"/>
          <w:lang w:bidi="ru-RU"/>
        </w:rPr>
      </w:pPr>
      <w:r w:rsidRPr="00B302CE">
        <w:rPr>
          <w:sz w:val="18"/>
          <w:szCs w:val="18"/>
          <w:lang w:bidi="ru-RU"/>
        </w:rPr>
        <w:t>отлучаться с места несения оперативного дежурства без разрешения начальника ЕДДС;</w:t>
      </w:r>
    </w:p>
    <w:p w:rsidR="00B302CE" w:rsidRPr="00B302CE" w:rsidRDefault="00B302CE" w:rsidP="00CB69DE">
      <w:pPr>
        <w:pStyle w:val="aa"/>
        <w:ind w:left="42" w:right="141" w:firstLine="242"/>
        <w:jc w:val="both"/>
        <w:rPr>
          <w:sz w:val="18"/>
          <w:szCs w:val="18"/>
          <w:lang w:bidi="ru-RU"/>
        </w:rPr>
      </w:pPr>
      <w:r w:rsidRPr="00B302CE">
        <w:rPr>
          <w:sz w:val="18"/>
          <w:szCs w:val="18"/>
          <w:lang w:bidi="ru-RU"/>
        </w:rPr>
        <w:t>выполнять задачи, не предусмотренные должностными обязанностями и инструкциями и использовать оборудование и технические средства не по назначению.</w:t>
      </w:r>
    </w:p>
    <w:p w:rsidR="00B302CE" w:rsidRPr="00B302CE" w:rsidRDefault="00B302CE" w:rsidP="00CB69DE">
      <w:pPr>
        <w:pStyle w:val="aa"/>
        <w:ind w:left="42" w:right="141" w:firstLine="242"/>
        <w:jc w:val="both"/>
        <w:rPr>
          <w:sz w:val="18"/>
          <w:szCs w:val="18"/>
          <w:lang w:bidi="ru-RU"/>
        </w:rPr>
      </w:pPr>
      <w:r w:rsidRPr="00B302CE">
        <w:rPr>
          <w:sz w:val="18"/>
          <w:szCs w:val="18"/>
          <w:lang w:bidi="ru-RU"/>
        </w:rPr>
        <w:t>9.6. Требования к дежурно-диспетчерскому персоналу ЕДДС:</w:t>
      </w:r>
    </w:p>
    <w:p w:rsidR="00B302CE" w:rsidRPr="00B302CE" w:rsidRDefault="00B302CE" w:rsidP="00CB69DE">
      <w:pPr>
        <w:pStyle w:val="aa"/>
        <w:ind w:left="42" w:right="141" w:firstLine="242"/>
        <w:jc w:val="both"/>
        <w:rPr>
          <w:sz w:val="18"/>
          <w:szCs w:val="18"/>
          <w:lang w:bidi="ru-RU"/>
        </w:rPr>
      </w:pPr>
      <w:r w:rsidRPr="00B302CE">
        <w:rPr>
          <w:sz w:val="18"/>
          <w:szCs w:val="18"/>
          <w:lang w:bidi="ru-RU"/>
        </w:rPr>
        <w:t>наличие высшего или среднего профессионального образования;</w:t>
      </w:r>
    </w:p>
    <w:p w:rsidR="00B302CE" w:rsidRPr="00B302CE" w:rsidRDefault="00B302CE" w:rsidP="00CB69DE">
      <w:pPr>
        <w:pStyle w:val="aa"/>
        <w:ind w:left="42" w:right="141" w:firstLine="242"/>
        <w:jc w:val="both"/>
        <w:rPr>
          <w:sz w:val="18"/>
          <w:szCs w:val="18"/>
          <w:lang w:bidi="ru-RU"/>
        </w:rPr>
      </w:pPr>
      <w:r w:rsidRPr="00B302CE">
        <w:rPr>
          <w:sz w:val="18"/>
          <w:szCs w:val="18"/>
          <w:lang w:bidi="ru-RU"/>
        </w:rPr>
        <w:t>умение пользоваться техническими средствами, установленными в зале ОДС ЕДДС;</w:t>
      </w:r>
    </w:p>
    <w:p w:rsidR="00B302CE" w:rsidRPr="00B302CE" w:rsidRDefault="00B302CE" w:rsidP="00CB69DE">
      <w:pPr>
        <w:pStyle w:val="aa"/>
        <w:ind w:left="42" w:right="141" w:firstLine="242"/>
        <w:jc w:val="both"/>
        <w:rPr>
          <w:sz w:val="18"/>
          <w:szCs w:val="18"/>
          <w:lang w:bidi="ru-RU"/>
        </w:rPr>
      </w:pPr>
      <w:r w:rsidRPr="00B302CE">
        <w:rPr>
          <w:sz w:val="18"/>
          <w:szCs w:val="18"/>
          <w:lang w:bidi="ru-RU"/>
        </w:rPr>
        <w:t>знание нормативных документов в области защиты населения и территорий;</w:t>
      </w:r>
    </w:p>
    <w:p w:rsidR="00B302CE" w:rsidRPr="00B302CE" w:rsidRDefault="00B302CE" w:rsidP="00CB69DE">
      <w:pPr>
        <w:pStyle w:val="aa"/>
        <w:ind w:left="42" w:right="141" w:firstLine="242"/>
        <w:jc w:val="both"/>
        <w:rPr>
          <w:sz w:val="18"/>
          <w:szCs w:val="18"/>
          <w:lang w:bidi="ru-RU"/>
        </w:rPr>
      </w:pPr>
      <w:r w:rsidRPr="00B302CE">
        <w:rPr>
          <w:sz w:val="18"/>
          <w:szCs w:val="18"/>
          <w:lang w:bidi="ru-RU"/>
        </w:rPr>
        <w:t>знание правил эксплуатации технических средств оповещения муниципальной автоматизированной системы централизованного оповещения, а также структуры, способов и порядка оповещения населения муниципального округа;</w:t>
      </w:r>
    </w:p>
    <w:p w:rsidR="00B302CE" w:rsidRPr="00B302CE" w:rsidRDefault="00B302CE" w:rsidP="00CB69DE">
      <w:pPr>
        <w:pStyle w:val="aa"/>
        <w:ind w:left="42" w:right="141" w:firstLine="242"/>
        <w:jc w:val="both"/>
        <w:rPr>
          <w:sz w:val="18"/>
          <w:szCs w:val="18"/>
          <w:lang w:bidi="ru-RU"/>
        </w:rPr>
      </w:pPr>
      <w:r w:rsidRPr="00B302CE">
        <w:rPr>
          <w:sz w:val="18"/>
          <w:szCs w:val="18"/>
          <w:lang w:bidi="ru-RU"/>
        </w:rPr>
        <w:t>наличие специальной подготовки по установленной программе по направлению деятельности;</w:t>
      </w:r>
    </w:p>
    <w:p w:rsidR="00B302CE" w:rsidRPr="00B302CE" w:rsidRDefault="00B302CE" w:rsidP="00CB69DE">
      <w:pPr>
        <w:pStyle w:val="aa"/>
        <w:ind w:left="42" w:right="141" w:firstLine="242"/>
        <w:jc w:val="both"/>
        <w:rPr>
          <w:sz w:val="18"/>
          <w:szCs w:val="18"/>
          <w:lang w:bidi="ru-RU"/>
        </w:rPr>
      </w:pPr>
      <w:r w:rsidRPr="00B302CE">
        <w:rPr>
          <w:sz w:val="18"/>
          <w:szCs w:val="18"/>
          <w:lang w:bidi="ru-RU"/>
        </w:rPr>
        <w:t>наличие допуска к работе со сведениями, составляющими государственную тайну (при необходимости).</w:t>
      </w:r>
    </w:p>
    <w:p w:rsidR="00B302CE" w:rsidRPr="00B302CE" w:rsidRDefault="00B302CE" w:rsidP="00CB69DE">
      <w:pPr>
        <w:pStyle w:val="aa"/>
        <w:ind w:left="42" w:right="141" w:firstLine="242"/>
        <w:jc w:val="both"/>
        <w:rPr>
          <w:sz w:val="18"/>
          <w:szCs w:val="18"/>
          <w:lang w:bidi="ru-RU"/>
        </w:rPr>
      </w:pPr>
      <w:r w:rsidRPr="00B302CE">
        <w:rPr>
          <w:sz w:val="18"/>
          <w:szCs w:val="18"/>
          <w:lang w:bidi="ru-RU"/>
        </w:rPr>
        <w:t>9.7. ЕДДС могут предъявлять к дежурно-диспетчерскому персоналу дополнительные требования.</w:t>
      </w:r>
    </w:p>
    <w:p w:rsidR="00B302CE" w:rsidRPr="00B302CE" w:rsidRDefault="00B302CE" w:rsidP="00CB69DE">
      <w:pPr>
        <w:pStyle w:val="aa"/>
        <w:ind w:left="42" w:right="141" w:firstLine="242"/>
        <w:jc w:val="both"/>
        <w:rPr>
          <w:sz w:val="18"/>
          <w:szCs w:val="18"/>
          <w:lang w:bidi="ru-RU"/>
        </w:rPr>
      </w:pPr>
    </w:p>
    <w:p w:rsidR="00B302CE" w:rsidRPr="00B302CE" w:rsidRDefault="00B302CE" w:rsidP="00CB69DE">
      <w:pPr>
        <w:pStyle w:val="aa"/>
        <w:ind w:left="42" w:right="141" w:firstLine="242"/>
        <w:jc w:val="both"/>
        <w:rPr>
          <w:sz w:val="18"/>
          <w:szCs w:val="18"/>
        </w:rPr>
      </w:pPr>
      <w:r w:rsidRPr="00B302CE">
        <w:rPr>
          <w:b/>
          <w:sz w:val="18"/>
          <w:szCs w:val="18"/>
          <w:lang w:bidi="ru-RU"/>
        </w:rPr>
        <w:t xml:space="preserve">10. </w:t>
      </w:r>
      <w:r w:rsidRPr="00B302CE">
        <w:rPr>
          <w:b/>
          <w:sz w:val="18"/>
          <w:szCs w:val="18"/>
        </w:rPr>
        <w:t>Требования к помещениям ЕДДС</w:t>
      </w:r>
    </w:p>
    <w:p w:rsidR="00B302CE" w:rsidRPr="00B302CE" w:rsidRDefault="00B302CE" w:rsidP="00CB69DE">
      <w:pPr>
        <w:pStyle w:val="aa"/>
        <w:ind w:left="42" w:right="141" w:firstLine="242"/>
        <w:jc w:val="both"/>
        <w:rPr>
          <w:sz w:val="18"/>
          <w:szCs w:val="18"/>
        </w:rPr>
      </w:pPr>
      <w:r w:rsidRPr="00B302CE">
        <w:rPr>
          <w:sz w:val="18"/>
          <w:szCs w:val="18"/>
        </w:rPr>
        <w:t>10.1. ЕДДС представляет собой рабочие помещения для персонала ЕДДС (зал ОДС, кабинет начальника ЕДДС, комната отдыха и приема пищи, серверная), оснащенные необходимыми техническими средствами и документацией (перечень документации в соответствии с Национальным стандартом Российской Федерации ГОСТ Р 22.07.01-2021 «Безопасность в чрезвычайных ситуациях. Единая дежурно-диспетчерская служба. Основные положения»). ЕДДС размещается в помещениях, предоставляемых Администрацией муниципального округа. По решению Главы муниципального округа в ЕДДС могут оборудоваться и иные помещения.</w:t>
      </w:r>
    </w:p>
    <w:p w:rsidR="00B302CE" w:rsidRPr="00B302CE" w:rsidRDefault="00B302CE" w:rsidP="00CB69DE">
      <w:pPr>
        <w:pStyle w:val="aa"/>
        <w:ind w:left="42" w:right="141" w:firstLine="242"/>
        <w:jc w:val="both"/>
        <w:rPr>
          <w:sz w:val="18"/>
          <w:szCs w:val="18"/>
        </w:rPr>
      </w:pPr>
      <w:r w:rsidRPr="00B302CE">
        <w:rPr>
          <w:sz w:val="18"/>
          <w:szCs w:val="18"/>
        </w:rPr>
        <w:t>10.2. 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 в том числе и в военное время.</w:t>
      </w:r>
    </w:p>
    <w:p w:rsidR="00B302CE" w:rsidRPr="00B302CE" w:rsidRDefault="00B302CE" w:rsidP="00CB69DE">
      <w:pPr>
        <w:pStyle w:val="aa"/>
        <w:ind w:left="42" w:right="141" w:firstLine="242"/>
        <w:jc w:val="both"/>
        <w:rPr>
          <w:sz w:val="18"/>
          <w:szCs w:val="18"/>
        </w:rPr>
      </w:pPr>
      <w:r w:rsidRPr="00B302CE">
        <w:rPr>
          <w:sz w:val="18"/>
          <w:szCs w:val="18"/>
        </w:rPr>
        <w:t>10.3. 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w:t>
      </w:r>
    </w:p>
    <w:p w:rsidR="00B302CE" w:rsidRPr="00B302CE" w:rsidRDefault="00B302CE" w:rsidP="00CB69DE">
      <w:pPr>
        <w:pStyle w:val="aa"/>
        <w:ind w:left="42" w:right="141" w:firstLine="242"/>
        <w:jc w:val="both"/>
        <w:rPr>
          <w:sz w:val="18"/>
          <w:szCs w:val="18"/>
        </w:rPr>
      </w:pPr>
      <w:r w:rsidRPr="00B302CE">
        <w:rPr>
          <w:sz w:val="18"/>
          <w:szCs w:val="18"/>
        </w:rPr>
        <w:t>10.3.1. Система резервного электроснабжения должна обеспечить работоспособность систем телефонной связи, серверного оборудования, видеоконференцсвязи, отображения информации, оповещения, мониторинга транспортных средств, внутренней связи в течение времени, необходимого для перехода на резервный источник электропитания.</w:t>
      </w:r>
    </w:p>
    <w:p w:rsidR="00B302CE" w:rsidRPr="00B302CE" w:rsidRDefault="00B302CE" w:rsidP="00CB69DE">
      <w:pPr>
        <w:pStyle w:val="aa"/>
        <w:ind w:left="42" w:right="141" w:firstLine="242"/>
        <w:jc w:val="both"/>
        <w:rPr>
          <w:sz w:val="18"/>
          <w:szCs w:val="18"/>
        </w:rPr>
      </w:pPr>
      <w:r w:rsidRPr="00B302CE">
        <w:rPr>
          <w:sz w:val="18"/>
          <w:szCs w:val="18"/>
        </w:rPr>
        <w:t>10.4. Расчет потребностей в площадях помещений ЕДДС производится на базе требований действующих санитарных правил и норм, устанавливающих обязательные требования к обеспечению безопасных для человека условий труда и на основе значений количества специалистов ОДС.</w:t>
      </w:r>
    </w:p>
    <w:p w:rsidR="00B302CE" w:rsidRPr="00B302CE" w:rsidRDefault="00B302CE" w:rsidP="00CB69DE">
      <w:pPr>
        <w:pStyle w:val="aa"/>
        <w:ind w:left="42" w:right="141" w:firstLine="242"/>
        <w:jc w:val="both"/>
        <w:rPr>
          <w:sz w:val="18"/>
          <w:szCs w:val="18"/>
        </w:rPr>
      </w:pPr>
      <w:r w:rsidRPr="00B302CE">
        <w:rPr>
          <w:sz w:val="18"/>
          <w:szCs w:val="18"/>
        </w:rPr>
        <w:t>10.5. Зал ОДС ЕДДС должен обеспечивать возможность одновременной работы в едином информационном пространстве ОДС, а также Главы муниципального округа (председателя КЧС и ОПБ), заместителя председателя КЧС и ОПБ.</w:t>
      </w:r>
    </w:p>
    <w:p w:rsidR="00B302CE" w:rsidRPr="00B302CE" w:rsidRDefault="00B302CE" w:rsidP="00CB69DE">
      <w:pPr>
        <w:pStyle w:val="aa"/>
        <w:ind w:left="42" w:right="141" w:firstLine="242"/>
        <w:jc w:val="both"/>
        <w:rPr>
          <w:sz w:val="18"/>
          <w:szCs w:val="18"/>
        </w:rPr>
      </w:pPr>
      <w:r w:rsidRPr="00B302CE">
        <w:rPr>
          <w:sz w:val="18"/>
          <w:szCs w:val="18"/>
        </w:rPr>
        <w:t>10.6. 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 Порядок допуска в помещения ЕДДС устанавливается Администрацией муниципального округа.</w:t>
      </w:r>
    </w:p>
    <w:p w:rsidR="00B302CE" w:rsidRPr="00B302CE" w:rsidRDefault="00B302CE" w:rsidP="00CB69DE">
      <w:pPr>
        <w:pStyle w:val="aa"/>
        <w:ind w:left="42" w:right="141" w:firstLine="242"/>
        <w:jc w:val="both"/>
        <w:rPr>
          <w:sz w:val="18"/>
          <w:szCs w:val="18"/>
        </w:rPr>
      </w:pPr>
      <w:r w:rsidRPr="00B302CE">
        <w:rPr>
          <w:sz w:val="18"/>
          <w:szCs w:val="18"/>
        </w:rPr>
        <w:t>10.7. Для несения круглосуточного дежурства ОДС ЕДДС должна быть предусмотрена отдельная комната отдыха и приема пищи, в которых созданы необходимые бытовые условия.</w:t>
      </w:r>
    </w:p>
    <w:p w:rsidR="00B302CE" w:rsidRPr="00B302CE" w:rsidRDefault="00B302CE" w:rsidP="00CB69DE">
      <w:pPr>
        <w:pStyle w:val="aa"/>
        <w:ind w:left="42" w:right="141" w:firstLine="242"/>
        <w:jc w:val="both"/>
        <w:rPr>
          <w:sz w:val="18"/>
          <w:szCs w:val="18"/>
        </w:rPr>
      </w:pPr>
      <w:r w:rsidRPr="00B302CE">
        <w:rPr>
          <w:sz w:val="18"/>
          <w:szCs w:val="18"/>
        </w:rPr>
        <w:t>10.8. 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Р 22.7.01-2021 «Безопасность в чрезвычайных ситуациях. Единая дежурно-диспетчерская служба. Основные положения».</w:t>
      </w:r>
    </w:p>
    <w:p w:rsidR="00B302CE" w:rsidRPr="00B302CE" w:rsidRDefault="00B302CE" w:rsidP="00CB69DE">
      <w:pPr>
        <w:pStyle w:val="aa"/>
        <w:ind w:left="42" w:right="141" w:firstLine="242"/>
        <w:jc w:val="both"/>
        <w:rPr>
          <w:b/>
          <w:sz w:val="18"/>
          <w:szCs w:val="18"/>
        </w:rPr>
      </w:pPr>
    </w:p>
    <w:p w:rsidR="00B302CE" w:rsidRPr="00B302CE" w:rsidRDefault="00B302CE" w:rsidP="00CB69DE">
      <w:pPr>
        <w:pStyle w:val="aa"/>
        <w:numPr>
          <w:ilvl w:val="0"/>
          <w:numId w:val="19"/>
        </w:numPr>
        <w:ind w:left="42" w:right="141" w:firstLine="242"/>
        <w:jc w:val="both"/>
        <w:rPr>
          <w:sz w:val="18"/>
          <w:szCs w:val="18"/>
        </w:rPr>
      </w:pPr>
      <w:r w:rsidRPr="00B302CE">
        <w:rPr>
          <w:b/>
          <w:bCs/>
          <w:sz w:val="18"/>
          <w:szCs w:val="18"/>
        </w:rPr>
        <w:t>Требования к оборудованию ЕДДС</w:t>
      </w:r>
    </w:p>
    <w:p w:rsidR="00B302CE" w:rsidRPr="00B302CE" w:rsidRDefault="00B302CE" w:rsidP="00CB69DE">
      <w:pPr>
        <w:pStyle w:val="aa"/>
        <w:ind w:left="42" w:right="141" w:firstLine="242"/>
        <w:jc w:val="both"/>
        <w:rPr>
          <w:sz w:val="18"/>
          <w:szCs w:val="18"/>
        </w:rPr>
      </w:pPr>
      <w:r w:rsidRPr="00B302CE">
        <w:rPr>
          <w:sz w:val="18"/>
          <w:szCs w:val="18"/>
        </w:rPr>
        <w:lastRenderedPageBreak/>
        <w:t>11.1. В целях обеспечения приема и передачи документов управления,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информационно-телекоммуникационная инфраструктура с соответствующим уровнем информационной безопасности, включающая: КСА ЕДДС; единый центр оперативного реагирования АПК «Безопасный город»; КСА системы - 112 (с учетом решений проектно-сметной документации по реализации системы - 112); систему связи и систему оповещения.</w:t>
      </w:r>
    </w:p>
    <w:p w:rsidR="00B302CE" w:rsidRPr="00B302CE" w:rsidRDefault="00B302CE" w:rsidP="00CB69DE">
      <w:pPr>
        <w:pStyle w:val="aa"/>
        <w:ind w:left="42" w:right="141" w:firstLine="242"/>
        <w:jc w:val="both"/>
        <w:rPr>
          <w:sz w:val="18"/>
          <w:szCs w:val="18"/>
        </w:rPr>
      </w:pPr>
      <w:r w:rsidRPr="00B302CE">
        <w:rPr>
          <w:sz w:val="18"/>
          <w:szCs w:val="18"/>
        </w:rPr>
        <w:t>Муниципальная автоматизированная система централизованного оповещения должна соответствовать требованиям Положения о системах оповещения населения, утвержденного совместным приказом МЧС России и Министерства цифрового развития, связи и массовых коммуникаций Российской Федерации от 31.07.2020 № 578/365 (зарегистрирован в Минюсте России 26.10.2020 № 60567).</w:t>
      </w:r>
    </w:p>
    <w:p w:rsidR="00B302CE" w:rsidRPr="00B302CE" w:rsidRDefault="00B302CE" w:rsidP="00CB69DE">
      <w:pPr>
        <w:pStyle w:val="aa"/>
        <w:ind w:left="42" w:right="141" w:firstLine="242"/>
        <w:jc w:val="both"/>
        <w:rPr>
          <w:sz w:val="18"/>
          <w:szCs w:val="18"/>
        </w:rPr>
      </w:pPr>
      <w:r w:rsidRPr="00B302CE">
        <w:rPr>
          <w:sz w:val="18"/>
          <w:szCs w:val="18"/>
        </w:rPr>
        <w:t>11.2. 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 систему хранения, обработки и передачи данных; систему видеоконференцсвязи; систему отображения информации; систему мониторинга стационарных объектов и подвижных транспортных средств.</w:t>
      </w:r>
    </w:p>
    <w:p w:rsidR="00B302CE" w:rsidRPr="00B302CE" w:rsidRDefault="00B302CE" w:rsidP="00CB69DE">
      <w:pPr>
        <w:pStyle w:val="aa"/>
        <w:ind w:left="42" w:right="141" w:firstLine="242"/>
        <w:jc w:val="both"/>
        <w:rPr>
          <w:sz w:val="18"/>
          <w:szCs w:val="18"/>
        </w:rPr>
      </w:pPr>
      <w:r w:rsidRPr="00B302CE">
        <w:rPr>
          <w:sz w:val="18"/>
          <w:szCs w:val="18"/>
        </w:rPr>
        <w:t>КСА ЕДДС создаются как муниципальные информационные системы, к которым предъявляются требования о защите информации, не составляющей государственную тайну, содержащейся в государственных информационных системах, установленные законодательством Российской Федерации.</w:t>
      </w:r>
    </w:p>
    <w:p w:rsidR="00B302CE" w:rsidRPr="00B302CE" w:rsidRDefault="00B302CE" w:rsidP="00CB69DE">
      <w:pPr>
        <w:pStyle w:val="aa"/>
        <w:ind w:left="42" w:right="141" w:firstLine="242"/>
        <w:jc w:val="both"/>
        <w:rPr>
          <w:sz w:val="18"/>
          <w:szCs w:val="18"/>
        </w:rPr>
      </w:pPr>
      <w:r w:rsidRPr="00B302CE">
        <w:rPr>
          <w:sz w:val="18"/>
          <w:szCs w:val="18"/>
        </w:rPr>
        <w:t>11.2.1. Система хранения, обработки и передачи данных должна состоять из следующих элементов: оборудование ЛВС; оборудование хранения и обработки данных; оргтехника.</w:t>
      </w:r>
    </w:p>
    <w:p w:rsidR="00B302CE" w:rsidRPr="00B302CE" w:rsidRDefault="00B302CE" w:rsidP="00CB69DE">
      <w:pPr>
        <w:pStyle w:val="aa"/>
        <w:ind w:left="42" w:right="141" w:firstLine="242"/>
        <w:jc w:val="both"/>
        <w:rPr>
          <w:sz w:val="18"/>
          <w:szCs w:val="18"/>
        </w:rPr>
      </w:pPr>
      <w:r w:rsidRPr="00B302CE">
        <w:rPr>
          <w:sz w:val="18"/>
          <w:szCs w:val="18"/>
        </w:rPr>
        <w:t>11.2.1.1. Оборудование ЛВС должно обеспечивать объединение АРМ ЕДДС для обмена между ними информацией в электронном виде, подключение к внешним сетям (выделенным сетям связи и интернет). Подключение ЛВС к сети интернет должно осуществляться только с применением сертифицированных средств защиты информации. При отсутствии сертифицированных средств защиты информации к сети интернет могут подключаться АРМ, не включенные в ЛВС.</w:t>
      </w:r>
    </w:p>
    <w:p w:rsidR="00B302CE" w:rsidRPr="00B302CE" w:rsidRDefault="00B302CE" w:rsidP="00CB69DE">
      <w:pPr>
        <w:pStyle w:val="aa"/>
        <w:ind w:left="42" w:right="141" w:firstLine="242"/>
        <w:jc w:val="both"/>
        <w:rPr>
          <w:sz w:val="18"/>
          <w:szCs w:val="18"/>
        </w:rPr>
      </w:pPr>
      <w:r w:rsidRPr="00B302CE">
        <w:rPr>
          <w:sz w:val="18"/>
          <w:szCs w:val="18"/>
        </w:rPr>
        <w:t>Подключение АРМ персонала ЕДДС к информационно-телекоммуникационной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w:t>
      </w:r>
    </w:p>
    <w:p w:rsidR="00B302CE" w:rsidRPr="00B302CE" w:rsidRDefault="00B302CE" w:rsidP="00CB69DE">
      <w:pPr>
        <w:pStyle w:val="aa"/>
        <w:ind w:left="42" w:right="141" w:firstLine="242"/>
        <w:jc w:val="both"/>
        <w:rPr>
          <w:sz w:val="18"/>
          <w:szCs w:val="18"/>
        </w:rPr>
      </w:pPr>
      <w:r w:rsidRPr="00B302CE">
        <w:rPr>
          <w:sz w:val="18"/>
          <w:szCs w:val="18"/>
        </w:rPr>
        <w:t>Оборудование ЛВС должно состоять из следующих основных компонентов:</w:t>
      </w:r>
    </w:p>
    <w:p w:rsidR="00B302CE" w:rsidRPr="00B302CE" w:rsidRDefault="00B302CE" w:rsidP="00CB69DE">
      <w:pPr>
        <w:pStyle w:val="aa"/>
        <w:ind w:left="42" w:right="141" w:firstLine="242"/>
        <w:jc w:val="both"/>
        <w:rPr>
          <w:sz w:val="18"/>
          <w:szCs w:val="18"/>
        </w:rPr>
      </w:pPr>
      <w:r w:rsidRPr="00B302CE">
        <w:rPr>
          <w:sz w:val="18"/>
          <w:szCs w:val="18"/>
        </w:rPr>
        <w:t>первичный маршрутизатор (коммутатор);</w:t>
      </w:r>
    </w:p>
    <w:p w:rsidR="00B302CE" w:rsidRPr="00B302CE" w:rsidRDefault="00B302CE" w:rsidP="00CB69DE">
      <w:pPr>
        <w:pStyle w:val="aa"/>
        <w:ind w:left="42" w:right="141" w:firstLine="242"/>
        <w:jc w:val="both"/>
        <w:rPr>
          <w:sz w:val="18"/>
          <w:szCs w:val="18"/>
        </w:rPr>
      </w:pPr>
      <w:r w:rsidRPr="00B302CE">
        <w:rPr>
          <w:sz w:val="18"/>
          <w:szCs w:val="18"/>
        </w:rPr>
        <w:t>коммутаторы для построения иерархической структуры сети.</w:t>
      </w:r>
    </w:p>
    <w:p w:rsidR="00B302CE" w:rsidRPr="00B302CE" w:rsidRDefault="00B302CE" w:rsidP="00CB69DE">
      <w:pPr>
        <w:pStyle w:val="aa"/>
        <w:ind w:left="42" w:right="141" w:firstLine="242"/>
        <w:jc w:val="both"/>
        <w:rPr>
          <w:sz w:val="18"/>
          <w:szCs w:val="18"/>
        </w:rPr>
      </w:pPr>
      <w:r w:rsidRPr="00B302CE">
        <w:rPr>
          <w:sz w:val="18"/>
          <w:szCs w:val="18"/>
        </w:rPr>
        <w:t>Подключение ЛВС к внешним сетям должно быть осуществлено при помощи каналообразующего оборудования, реализующего ту или иную технологию подключения.</w:t>
      </w:r>
    </w:p>
    <w:p w:rsidR="00B302CE" w:rsidRPr="00B302CE" w:rsidRDefault="00B302CE" w:rsidP="00CB69DE">
      <w:pPr>
        <w:pStyle w:val="aa"/>
        <w:ind w:left="42" w:right="141" w:firstLine="242"/>
        <w:jc w:val="both"/>
        <w:rPr>
          <w:sz w:val="18"/>
          <w:szCs w:val="18"/>
        </w:rPr>
      </w:pPr>
      <w:r w:rsidRPr="00B302CE">
        <w:rPr>
          <w:sz w:val="18"/>
          <w:szCs w:val="18"/>
        </w:rPr>
        <w:t>Оборудование ЛВС должно размещаться в телекоммуникационных шкафах в помещениях с соответствующими климатическими условиями. Для поддержания в телекоммуникационных шкафах установленной температуры и влажности должны быть установлены системы кондиционирования.</w:t>
      </w:r>
    </w:p>
    <w:p w:rsidR="00B302CE" w:rsidRPr="00B302CE" w:rsidRDefault="00B302CE" w:rsidP="00CB69DE">
      <w:pPr>
        <w:pStyle w:val="aa"/>
        <w:ind w:left="42" w:right="141" w:firstLine="242"/>
        <w:jc w:val="both"/>
        <w:rPr>
          <w:sz w:val="18"/>
          <w:szCs w:val="18"/>
        </w:rPr>
      </w:pPr>
      <w:r w:rsidRPr="00B302CE">
        <w:rPr>
          <w:sz w:val="18"/>
          <w:szCs w:val="18"/>
        </w:rPr>
        <w:t>На АРМ персонала ЕДДС должны быть установлены, настроены и корректно функционировать сертифицированные средства антивирусной защиты информации.</w:t>
      </w:r>
    </w:p>
    <w:p w:rsidR="00B302CE" w:rsidRPr="00B302CE" w:rsidRDefault="00B302CE" w:rsidP="00CB69DE">
      <w:pPr>
        <w:pStyle w:val="aa"/>
        <w:ind w:left="42" w:right="141" w:firstLine="242"/>
        <w:jc w:val="both"/>
        <w:rPr>
          <w:sz w:val="18"/>
          <w:szCs w:val="18"/>
        </w:rPr>
      </w:pPr>
      <w:r w:rsidRPr="00B302CE">
        <w:rPr>
          <w:sz w:val="18"/>
          <w:szCs w:val="18"/>
        </w:rPr>
        <w:t>11.2.1.2. Оборудование хранения и обработки данных должно включать в себя следующие основные элементы:</w:t>
      </w:r>
    </w:p>
    <w:p w:rsidR="00B302CE" w:rsidRPr="00B302CE" w:rsidRDefault="00B302CE" w:rsidP="00CB69DE">
      <w:pPr>
        <w:pStyle w:val="aa"/>
        <w:ind w:left="42" w:right="141" w:firstLine="242"/>
        <w:jc w:val="both"/>
        <w:rPr>
          <w:sz w:val="18"/>
          <w:szCs w:val="18"/>
        </w:rPr>
      </w:pPr>
      <w:r w:rsidRPr="00B302CE">
        <w:rPr>
          <w:sz w:val="18"/>
          <w:szCs w:val="18"/>
        </w:rPr>
        <w:t>сервера повышенной производительности для хранения информации (файлы, базы данных);</w:t>
      </w:r>
    </w:p>
    <w:p w:rsidR="00B302CE" w:rsidRPr="00B302CE" w:rsidRDefault="00B302CE" w:rsidP="00CB69DE">
      <w:pPr>
        <w:pStyle w:val="aa"/>
        <w:ind w:left="42" w:right="141" w:firstLine="242"/>
        <w:jc w:val="both"/>
        <w:rPr>
          <w:sz w:val="18"/>
          <w:szCs w:val="18"/>
        </w:rPr>
      </w:pPr>
      <w:r w:rsidRPr="00B302CE">
        <w:rPr>
          <w:sz w:val="18"/>
          <w:szCs w:val="18"/>
        </w:rPr>
        <w:t>АРМ персонала ЕДДС с установленными информационными системами.</w:t>
      </w:r>
    </w:p>
    <w:p w:rsidR="00B302CE" w:rsidRPr="00B302CE" w:rsidRDefault="00B302CE" w:rsidP="00CB69DE">
      <w:pPr>
        <w:pStyle w:val="aa"/>
        <w:ind w:left="42" w:right="141" w:firstLine="242"/>
        <w:jc w:val="both"/>
        <w:rPr>
          <w:sz w:val="18"/>
          <w:szCs w:val="18"/>
        </w:rPr>
      </w:pPr>
      <w:r w:rsidRPr="00B302CE">
        <w:rPr>
          <w:sz w:val="18"/>
          <w:szCs w:val="18"/>
        </w:rPr>
        <w:t>Сервера должны обеспечивать хранение и обработку информации как в формализованном, так и в неформализованном виде. Объем хранилища определяется в соответствии с перечнем, объемом хранящейся информации и сроком ее хранения.</w:t>
      </w:r>
    </w:p>
    <w:p w:rsidR="00B302CE" w:rsidRPr="00B302CE" w:rsidRDefault="00B302CE" w:rsidP="00CB69DE">
      <w:pPr>
        <w:pStyle w:val="aa"/>
        <w:ind w:left="42" w:right="141" w:firstLine="242"/>
        <w:jc w:val="both"/>
        <w:rPr>
          <w:sz w:val="18"/>
          <w:szCs w:val="18"/>
        </w:rPr>
      </w:pPr>
      <w:r w:rsidRPr="00B302CE">
        <w:rPr>
          <w:sz w:val="18"/>
          <w:szCs w:val="18"/>
        </w:rPr>
        <w:t>АРМ персонала ЕДДС должны поддерживать работу в основных офисных приложениях (текстовый редактор, табличный редактор, редактор презентаций, электронная почта), а также в специализированном программном обеспечении.</w:t>
      </w:r>
    </w:p>
    <w:p w:rsidR="00B302CE" w:rsidRPr="00B302CE" w:rsidRDefault="00B302CE" w:rsidP="00CB69DE">
      <w:pPr>
        <w:pStyle w:val="aa"/>
        <w:ind w:left="42" w:right="141" w:firstLine="242"/>
        <w:jc w:val="both"/>
        <w:rPr>
          <w:sz w:val="18"/>
          <w:szCs w:val="18"/>
        </w:rPr>
      </w:pPr>
      <w:r w:rsidRPr="00B302CE">
        <w:rPr>
          <w:sz w:val="18"/>
          <w:szCs w:val="18"/>
        </w:rPr>
        <w:t>11.2.2. Система видеоконференцсвязи должна обеспечивать участие персонала ЕДДС, а также других должностных лиц в селекторных совещаниях со всеми взаимодействующими органами управления. Система видеоконференцсвязи должна состоять из следующих основных элементов: видеокодек; видеокамера; микрофонное оборудование; оборудование звукоусиления.</w:t>
      </w:r>
    </w:p>
    <w:p w:rsidR="00B302CE" w:rsidRPr="00B302CE" w:rsidRDefault="00B302CE" w:rsidP="00CB69DE">
      <w:pPr>
        <w:pStyle w:val="aa"/>
        <w:ind w:left="42" w:right="141" w:firstLine="242"/>
        <w:jc w:val="both"/>
        <w:rPr>
          <w:sz w:val="18"/>
          <w:szCs w:val="18"/>
        </w:rPr>
      </w:pPr>
      <w:r w:rsidRPr="00B302CE">
        <w:rPr>
          <w:sz w:val="18"/>
          <w:szCs w:val="18"/>
        </w:rPr>
        <w:t>11.2.2.1. Видеокодек может быть реализован как на аппаратной, так и на программной платформе. Видеокодек должен обеспечивать:</w:t>
      </w:r>
    </w:p>
    <w:p w:rsidR="00B302CE" w:rsidRPr="00B302CE" w:rsidRDefault="00B302CE" w:rsidP="00CB69DE">
      <w:pPr>
        <w:pStyle w:val="aa"/>
        <w:ind w:left="42" w:right="141" w:firstLine="242"/>
        <w:jc w:val="both"/>
        <w:rPr>
          <w:sz w:val="18"/>
          <w:szCs w:val="18"/>
        </w:rPr>
      </w:pPr>
      <w:r w:rsidRPr="00B302CE">
        <w:rPr>
          <w:sz w:val="18"/>
          <w:szCs w:val="18"/>
        </w:rPr>
        <w:t>работу по основным протоколам видеосвязи (H.323, SIP);</w:t>
      </w:r>
    </w:p>
    <w:p w:rsidR="00B302CE" w:rsidRPr="00B302CE" w:rsidRDefault="00B302CE" w:rsidP="00CB69DE">
      <w:pPr>
        <w:pStyle w:val="aa"/>
        <w:ind w:left="42" w:right="141" w:firstLine="242"/>
        <w:jc w:val="both"/>
        <w:rPr>
          <w:sz w:val="18"/>
          <w:szCs w:val="18"/>
        </w:rPr>
      </w:pPr>
      <w:r w:rsidRPr="00B302CE">
        <w:rPr>
          <w:sz w:val="18"/>
          <w:szCs w:val="18"/>
        </w:rPr>
        <w:t>выбор скорости соединения;</w:t>
      </w:r>
    </w:p>
    <w:p w:rsidR="00B302CE" w:rsidRPr="00B302CE" w:rsidRDefault="00B302CE" w:rsidP="00CB69DE">
      <w:pPr>
        <w:pStyle w:val="aa"/>
        <w:ind w:left="42" w:right="141" w:firstLine="242"/>
        <w:jc w:val="both"/>
        <w:rPr>
          <w:sz w:val="18"/>
          <w:szCs w:val="18"/>
        </w:rPr>
      </w:pPr>
      <w:r w:rsidRPr="00B302CE">
        <w:rPr>
          <w:sz w:val="18"/>
          <w:szCs w:val="18"/>
        </w:rPr>
        <w:t>подключение видеокамер в качестве источника изображения;</w:t>
      </w:r>
    </w:p>
    <w:p w:rsidR="00B302CE" w:rsidRPr="00B302CE" w:rsidRDefault="00B302CE" w:rsidP="00CB69DE">
      <w:pPr>
        <w:pStyle w:val="aa"/>
        <w:ind w:left="42" w:right="141" w:firstLine="242"/>
        <w:jc w:val="both"/>
        <w:rPr>
          <w:sz w:val="18"/>
          <w:szCs w:val="18"/>
        </w:rPr>
      </w:pPr>
      <w:r w:rsidRPr="00B302CE">
        <w:rPr>
          <w:sz w:val="18"/>
          <w:szCs w:val="18"/>
        </w:rPr>
        <w:t>подключение микрофонного оборудования в качестве источника звука.</w:t>
      </w:r>
    </w:p>
    <w:p w:rsidR="00B302CE" w:rsidRPr="00B302CE" w:rsidRDefault="00B302CE" w:rsidP="00CB69DE">
      <w:pPr>
        <w:pStyle w:val="aa"/>
        <w:ind w:left="42" w:right="141" w:firstLine="242"/>
        <w:jc w:val="both"/>
        <w:rPr>
          <w:sz w:val="18"/>
          <w:szCs w:val="18"/>
        </w:rPr>
      </w:pPr>
      <w:r w:rsidRPr="00B302CE">
        <w:rPr>
          <w:sz w:val="18"/>
          <w:szCs w:val="18"/>
        </w:rPr>
        <w:t xml:space="preserve">11.2.2.2. Видеокамера должна обеспечивать возможность показа общего вида помещения ЕДДС, а также наведение на участника (участников) селекторного совещания. В видеокамере должны быть реализованы функции </w:t>
      </w:r>
      <w:proofErr w:type="spellStart"/>
      <w:r w:rsidRPr="00B302CE">
        <w:rPr>
          <w:sz w:val="18"/>
          <w:szCs w:val="18"/>
        </w:rPr>
        <w:t>трансфокации</w:t>
      </w:r>
      <w:proofErr w:type="spellEnd"/>
      <w:r w:rsidRPr="00B302CE">
        <w:rPr>
          <w:sz w:val="18"/>
          <w:szCs w:val="18"/>
        </w:rPr>
        <w:t xml:space="preserve"> (приближение/удаление), а также функции поворота с помощью пульта дистанционного управления или через интерфейс компьютера.</w:t>
      </w:r>
    </w:p>
    <w:p w:rsidR="00B302CE" w:rsidRPr="00B302CE" w:rsidRDefault="00B302CE" w:rsidP="00CB69DE">
      <w:pPr>
        <w:pStyle w:val="aa"/>
        <w:ind w:left="42" w:right="141" w:firstLine="242"/>
        <w:jc w:val="both"/>
        <w:rPr>
          <w:sz w:val="18"/>
          <w:szCs w:val="18"/>
        </w:rPr>
      </w:pPr>
      <w:r w:rsidRPr="00B302CE">
        <w:rPr>
          <w:sz w:val="18"/>
          <w:szCs w:val="18"/>
        </w:rPr>
        <w:t>11.2.2.3. Микрофонное оборудование должно обеспечивать:</w:t>
      </w:r>
    </w:p>
    <w:p w:rsidR="00B302CE" w:rsidRPr="00B302CE" w:rsidRDefault="00B302CE" w:rsidP="00CB69DE">
      <w:pPr>
        <w:pStyle w:val="aa"/>
        <w:ind w:left="42" w:right="141" w:firstLine="242"/>
        <w:jc w:val="both"/>
        <w:rPr>
          <w:sz w:val="18"/>
          <w:szCs w:val="18"/>
        </w:rPr>
      </w:pPr>
      <w:r w:rsidRPr="00B302CE">
        <w:rPr>
          <w:sz w:val="18"/>
          <w:szCs w:val="18"/>
        </w:rPr>
        <w:t>разборчивость речи всех участников селекторного совещания;</w:t>
      </w:r>
    </w:p>
    <w:p w:rsidR="00B302CE" w:rsidRPr="00B302CE" w:rsidRDefault="00B302CE" w:rsidP="00CB69DE">
      <w:pPr>
        <w:pStyle w:val="aa"/>
        <w:ind w:left="42" w:right="141" w:firstLine="242"/>
        <w:jc w:val="both"/>
        <w:rPr>
          <w:sz w:val="18"/>
          <w:szCs w:val="18"/>
        </w:rPr>
      </w:pPr>
      <w:r w:rsidRPr="00B302CE">
        <w:rPr>
          <w:sz w:val="18"/>
          <w:szCs w:val="18"/>
        </w:rPr>
        <w:t>подавление «обратной связи»;</w:t>
      </w:r>
    </w:p>
    <w:p w:rsidR="00B302CE" w:rsidRPr="00B302CE" w:rsidRDefault="00B302CE" w:rsidP="00CB69DE">
      <w:pPr>
        <w:pStyle w:val="aa"/>
        <w:ind w:left="42" w:right="141" w:firstLine="242"/>
        <w:jc w:val="both"/>
        <w:rPr>
          <w:sz w:val="18"/>
          <w:szCs w:val="18"/>
        </w:rPr>
      </w:pPr>
      <w:r w:rsidRPr="00B302CE">
        <w:rPr>
          <w:sz w:val="18"/>
          <w:szCs w:val="18"/>
        </w:rPr>
        <w:t>включение/выключение микрофонов участниками совещания;</w:t>
      </w:r>
    </w:p>
    <w:p w:rsidR="00B302CE" w:rsidRPr="00B302CE" w:rsidRDefault="00B302CE" w:rsidP="00CB69DE">
      <w:pPr>
        <w:pStyle w:val="aa"/>
        <w:ind w:left="42" w:right="141" w:firstLine="242"/>
        <w:jc w:val="both"/>
        <w:rPr>
          <w:sz w:val="18"/>
          <w:szCs w:val="18"/>
        </w:rPr>
      </w:pPr>
      <w:r w:rsidRPr="00B302CE">
        <w:rPr>
          <w:sz w:val="18"/>
          <w:szCs w:val="18"/>
        </w:rPr>
        <w:t>возможность использования более чем одного микрофона.</w:t>
      </w:r>
    </w:p>
    <w:p w:rsidR="00B302CE" w:rsidRPr="00B302CE" w:rsidRDefault="00B302CE" w:rsidP="00CB69DE">
      <w:pPr>
        <w:pStyle w:val="aa"/>
        <w:ind w:left="42" w:right="141" w:firstLine="242"/>
        <w:jc w:val="both"/>
        <w:rPr>
          <w:sz w:val="18"/>
          <w:szCs w:val="18"/>
        </w:rPr>
      </w:pPr>
      <w:r w:rsidRPr="00B302CE">
        <w:rPr>
          <w:sz w:val="18"/>
          <w:szCs w:val="18"/>
        </w:rPr>
        <w:t>При необходимости, для подключения микрофонов может быть использован микшерный пульт.</w:t>
      </w:r>
    </w:p>
    <w:p w:rsidR="00B302CE" w:rsidRPr="00B302CE" w:rsidRDefault="00B302CE" w:rsidP="00CB69DE">
      <w:pPr>
        <w:pStyle w:val="aa"/>
        <w:ind w:left="42" w:right="141" w:firstLine="242"/>
        <w:jc w:val="both"/>
        <w:rPr>
          <w:sz w:val="18"/>
          <w:szCs w:val="18"/>
        </w:rPr>
      </w:pPr>
      <w:r w:rsidRPr="00B302CE">
        <w:rPr>
          <w:sz w:val="18"/>
          <w:szCs w:val="18"/>
        </w:rPr>
        <w:t>11.2.2.4. Оборудование звукоусиления должно обеспечивать транслирование звука от удаленного абонента без искажений.</w:t>
      </w:r>
    </w:p>
    <w:p w:rsidR="00B302CE" w:rsidRPr="00B302CE" w:rsidRDefault="00B302CE" w:rsidP="00CB69DE">
      <w:pPr>
        <w:pStyle w:val="aa"/>
        <w:ind w:left="42" w:right="141" w:firstLine="242"/>
        <w:jc w:val="both"/>
        <w:rPr>
          <w:sz w:val="18"/>
          <w:szCs w:val="18"/>
        </w:rPr>
      </w:pPr>
      <w:r w:rsidRPr="00B302CE">
        <w:rPr>
          <w:sz w:val="18"/>
          <w:szCs w:val="18"/>
        </w:rPr>
        <w:t>Оборудование звукоусиления должно быть согласовано с микрофонным оборудованием для исключения взаимного негативного влияния на качество звука.</w:t>
      </w:r>
    </w:p>
    <w:p w:rsidR="00B302CE" w:rsidRPr="00B302CE" w:rsidRDefault="00B302CE" w:rsidP="00CB69DE">
      <w:pPr>
        <w:pStyle w:val="aa"/>
        <w:ind w:left="42" w:right="141" w:firstLine="242"/>
        <w:jc w:val="both"/>
        <w:rPr>
          <w:sz w:val="18"/>
          <w:szCs w:val="18"/>
        </w:rPr>
      </w:pPr>
      <w:r w:rsidRPr="00B302CE">
        <w:rPr>
          <w:sz w:val="18"/>
          <w:szCs w:val="18"/>
        </w:rPr>
        <w:t>11.2.2.5. Изображение от удаленного абонента должно передаваться на систему отображения информации ЕДДС.</w:t>
      </w:r>
    </w:p>
    <w:p w:rsidR="00B302CE" w:rsidRPr="00B302CE" w:rsidRDefault="00B302CE" w:rsidP="00CB69DE">
      <w:pPr>
        <w:pStyle w:val="aa"/>
        <w:ind w:left="42" w:right="141" w:firstLine="242"/>
        <w:jc w:val="both"/>
        <w:rPr>
          <w:sz w:val="18"/>
          <w:szCs w:val="18"/>
        </w:rPr>
      </w:pPr>
      <w:r w:rsidRPr="00B302CE">
        <w:rPr>
          <w:sz w:val="18"/>
          <w:szCs w:val="18"/>
        </w:rPr>
        <w:t>11.2.2.6. Система видеоконференцсвязи должна быть согласована по характеристикам видеоизображения с системой отображения информации.</w:t>
      </w:r>
    </w:p>
    <w:p w:rsidR="00B302CE" w:rsidRPr="00B302CE" w:rsidRDefault="00B302CE" w:rsidP="00CB69DE">
      <w:pPr>
        <w:pStyle w:val="aa"/>
        <w:ind w:left="42" w:right="141" w:firstLine="242"/>
        <w:jc w:val="both"/>
        <w:rPr>
          <w:sz w:val="18"/>
          <w:szCs w:val="18"/>
        </w:rPr>
      </w:pPr>
      <w:r w:rsidRPr="00B302CE">
        <w:rPr>
          <w:sz w:val="18"/>
          <w:szCs w:val="18"/>
        </w:rPr>
        <w:t>11.2.3. Система отображения информации (</w:t>
      </w:r>
      <w:proofErr w:type="spellStart"/>
      <w:r w:rsidRPr="00B302CE">
        <w:rPr>
          <w:sz w:val="18"/>
          <w:szCs w:val="18"/>
        </w:rPr>
        <w:t>видеостена</w:t>
      </w:r>
      <w:proofErr w:type="spellEnd"/>
      <w:r w:rsidRPr="00B302CE">
        <w:rPr>
          <w:sz w:val="18"/>
          <w:szCs w:val="18"/>
        </w:rPr>
        <w:t>) должна обеспечивать вывод информации с АРМ, а также с оборудования видеоконференцсвязи.</w:t>
      </w:r>
    </w:p>
    <w:p w:rsidR="00B302CE" w:rsidRPr="00B302CE" w:rsidRDefault="00B302CE" w:rsidP="00CB69DE">
      <w:pPr>
        <w:pStyle w:val="aa"/>
        <w:ind w:left="42" w:right="141" w:firstLine="242"/>
        <w:jc w:val="both"/>
        <w:rPr>
          <w:sz w:val="18"/>
          <w:szCs w:val="18"/>
        </w:rPr>
      </w:pPr>
      <w:r w:rsidRPr="00B302CE">
        <w:rPr>
          <w:sz w:val="18"/>
          <w:szCs w:val="18"/>
        </w:rPr>
        <w:t xml:space="preserve">Система отображения информации должна состоять из </w:t>
      </w:r>
      <w:proofErr w:type="spellStart"/>
      <w:r w:rsidRPr="00B302CE">
        <w:rPr>
          <w:sz w:val="18"/>
          <w:szCs w:val="18"/>
        </w:rPr>
        <w:t>видеостены</w:t>
      </w:r>
      <w:proofErr w:type="spellEnd"/>
      <w:r w:rsidRPr="00B302CE">
        <w:rPr>
          <w:sz w:val="18"/>
          <w:szCs w:val="18"/>
        </w:rPr>
        <w:t xml:space="preserve">, реализованной на базе жидкокристаллических или проекционных модулей. Размеры </w:t>
      </w:r>
      <w:proofErr w:type="spellStart"/>
      <w:r w:rsidRPr="00B302CE">
        <w:rPr>
          <w:sz w:val="18"/>
          <w:szCs w:val="18"/>
        </w:rPr>
        <w:t>видеостены</w:t>
      </w:r>
      <w:proofErr w:type="spellEnd"/>
      <w:r w:rsidRPr="00B302CE">
        <w:rPr>
          <w:sz w:val="18"/>
          <w:szCs w:val="18"/>
        </w:rPr>
        <w:t xml:space="preserve"> должны соответствовать размеру помещения и обеспечивать обзор с любого АРМ в зале ОДС ЕДДС.</w:t>
      </w:r>
    </w:p>
    <w:p w:rsidR="00B302CE" w:rsidRPr="00B302CE" w:rsidRDefault="00B302CE" w:rsidP="00CB69DE">
      <w:pPr>
        <w:pStyle w:val="aa"/>
        <w:ind w:left="42" w:right="141" w:firstLine="242"/>
        <w:jc w:val="both"/>
        <w:rPr>
          <w:sz w:val="18"/>
          <w:szCs w:val="18"/>
        </w:rPr>
      </w:pPr>
      <w:r w:rsidRPr="00B302CE">
        <w:rPr>
          <w:sz w:val="18"/>
          <w:szCs w:val="18"/>
        </w:rPr>
        <w:t xml:space="preserve">Система отображения информации должна иметь возможность разделения </w:t>
      </w:r>
      <w:proofErr w:type="spellStart"/>
      <w:r w:rsidRPr="00B302CE">
        <w:rPr>
          <w:sz w:val="18"/>
          <w:szCs w:val="18"/>
        </w:rPr>
        <w:t>видеостены</w:t>
      </w:r>
      <w:proofErr w:type="spellEnd"/>
      <w:r w:rsidRPr="00B302CE">
        <w:rPr>
          <w:sz w:val="18"/>
          <w:szCs w:val="18"/>
        </w:rPr>
        <w:t xml:space="preserve"> на сегменты для одновременного вывода информации с различных источников. Для этого необходимо предусмотреть контроллер </w:t>
      </w:r>
      <w:proofErr w:type="spellStart"/>
      <w:r w:rsidRPr="00B302CE">
        <w:rPr>
          <w:sz w:val="18"/>
          <w:szCs w:val="18"/>
        </w:rPr>
        <w:t>видеостены</w:t>
      </w:r>
      <w:proofErr w:type="spellEnd"/>
      <w:r w:rsidRPr="00B302CE">
        <w:rPr>
          <w:sz w:val="18"/>
          <w:szCs w:val="18"/>
        </w:rPr>
        <w:t xml:space="preserve"> и матричный коммутатор видеосигналов.</w:t>
      </w:r>
    </w:p>
    <w:p w:rsidR="00B302CE" w:rsidRPr="00B302CE" w:rsidRDefault="00B302CE" w:rsidP="00CB69DE">
      <w:pPr>
        <w:pStyle w:val="aa"/>
        <w:ind w:left="42" w:right="141" w:firstLine="242"/>
        <w:jc w:val="both"/>
        <w:rPr>
          <w:sz w:val="18"/>
          <w:szCs w:val="18"/>
        </w:rPr>
      </w:pPr>
      <w:r w:rsidRPr="00B302CE">
        <w:rPr>
          <w:sz w:val="18"/>
          <w:szCs w:val="18"/>
        </w:rPr>
        <w:t>Должна быть предусмотрена возможность наращивания системы отображения информации за счет подключения дополнительных сегментов.</w:t>
      </w:r>
    </w:p>
    <w:p w:rsidR="00B302CE" w:rsidRPr="00B302CE" w:rsidRDefault="00B302CE" w:rsidP="00CB69DE">
      <w:pPr>
        <w:pStyle w:val="aa"/>
        <w:ind w:left="42" w:right="141" w:firstLine="242"/>
        <w:jc w:val="both"/>
        <w:rPr>
          <w:sz w:val="18"/>
          <w:szCs w:val="18"/>
        </w:rPr>
      </w:pPr>
      <w:r w:rsidRPr="00B302CE">
        <w:rPr>
          <w:sz w:val="18"/>
          <w:szCs w:val="18"/>
        </w:rPr>
        <w:t xml:space="preserve">11.2.4. Система мониторинга стационарных объектов и подвижных транспортных средств должна обеспечивать прием данных от объектов мониторинга, отображение объектов мониторинга, а также транспортных средств, оснащаемых аппаратурой спутниковой </w:t>
      </w:r>
      <w:r w:rsidRPr="00B302CE">
        <w:rPr>
          <w:sz w:val="18"/>
          <w:szCs w:val="18"/>
        </w:rPr>
        <w:lastRenderedPageBreak/>
        <w:t>навигации ГЛОНАСС или ГЛОНАСС/GPS, в соответствии с перечнем Министерства транспорта Российской Федерации, на территории соответствующего муниципального округа.</w:t>
      </w:r>
    </w:p>
    <w:p w:rsidR="00B302CE" w:rsidRPr="00B302CE" w:rsidRDefault="00B302CE" w:rsidP="00CB69DE">
      <w:pPr>
        <w:pStyle w:val="aa"/>
        <w:ind w:left="42" w:right="141" w:firstLine="242"/>
        <w:jc w:val="both"/>
        <w:rPr>
          <w:sz w:val="18"/>
          <w:szCs w:val="18"/>
        </w:rPr>
      </w:pPr>
      <w:r w:rsidRPr="00B302CE">
        <w:rPr>
          <w:sz w:val="18"/>
          <w:szCs w:val="18"/>
        </w:rPr>
        <w:t>11.3. Система связи и система оповещения должна включать в себя: систему телефонной связи; систему радиосвязи; систему оповещения населения, в том числе комплексную систему экстренного оповещения населения и оповещения должностных лиц; систему внутренней связи.</w:t>
      </w:r>
    </w:p>
    <w:p w:rsidR="00B302CE" w:rsidRPr="00B302CE" w:rsidRDefault="00B302CE" w:rsidP="00CB69DE">
      <w:pPr>
        <w:pStyle w:val="aa"/>
        <w:ind w:left="42" w:right="141" w:firstLine="242"/>
        <w:jc w:val="both"/>
        <w:rPr>
          <w:sz w:val="18"/>
          <w:szCs w:val="18"/>
        </w:rPr>
      </w:pPr>
      <w:r w:rsidRPr="00B302CE">
        <w:rPr>
          <w:sz w:val="18"/>
          <w:szCs w:val="18"/>
        </w:rPr>
        <w:t>Муниципальная автоматизированная система централизованного оповещения включает в себя специальные программно-технические средства оповещения, средства комплексной системы экстренного оповещения населения, общероссийской комплексной системы информирования и оповещения населения в местах массового пребывания людей, громкоговорящие средства на подвижных объектах, мобильные и носимые средства оповещения, а также сети связи и вещания, обеспечивающие ее функционирование.</w:t>
      </w:r>
    </w:p>
    <w:p w:rsidR="00B302CE" w:rsidRPr="00B302CE" w:rsidRDefault="00B302CE" w:rsidP="00CB69DE">
      <w:pPr>
        <w:pStyle w:val="aa"/>
        <w:ind w:left="42" w:right="141" w:firstLine="242"/>
        <w:jc w:val="both"/>
        <w:rPr>
          <w:sz w:val="18"/>
          <w:szCs w:val="18"/>
        </w:rPr>
      </w:pPr>
      <w:r w:rsidRPr="00B302CE">
        <w:rPr>
          <w:sz w:val="18"/>
          <w:szCs w:val="18"/>
        </w:rPr>
        <w:t>11.3.1. Система телефонной связи ЕДДС должна состоять из следующих элементов: мини-АТС; телефонные аппараты; система записи телефонных переговоров.</w:t>
      </w:r>
    </w:p>
    <w:p w:rsidR="00B302CE" w:rsidRPr="00B302CE" w:rsidRDefault="00B302CE" w:rsidP="00CB69DE">
      <w:pPr>
        <w:pStyle w:val="aa"/>
        <w:ind w:left="42" w:right="141" w:firstLine="242"/>
        <w:jc w:val="both"/>
        <w:rPr>
          <w:sz w:val="18"/>
          <w:szCs w:val="18"/>
        </w:rPr>
      </w:pPr>
      <w:r w:rsidRPr="00B302CE">
        <w:rPr>
          <w:sz w:val="18"/>
          <w:szCs w:val="18"/>
        </w:rPr>
        <w:t>11.3.1.1. Мини-АТС должна обеспечивать:</w:t>
      </w:r>
    </w:p>
    <w:p w:rsidR="00B302CE" w:rsidRPr="00B302CE" w:rsidRDefault="00B302CE" w:rsidP="00CB69DE">
      <w:pPr>
        <w:pStyle w:val="aa"/>
        <w:ind w:left="42" w:right="141" w:firstLine="242"/>
        <w:jc w:val="both"/>
        <w:rPr>
          <w:sz w:val="18"/>
          <w:szCs w:val="18"/>
        </w:rPr>
      </w:pPr>
      <w:r w:rsidRPr="00B302CE">
        <w:rPr>
          <w:sz w:val="18"/>
          <w:szCs w:val="18"/>
        </w:rPr>
        <w:t>прием телефонных звонков одновременно от нескольких абонентов;</w:t>
      </w:r>
    </w:p>
    <w:p w:rsidR="00B302CE" w:rsidRPr="00B302CE" w:rsidRDefault="00B302CE" w:rsidP="00CB69DE">
      <w:pPr>
        <w:pStyle w:val="aa"/>
        <w:ind w:left="42" w:right="141" w:firstLine="242"/>
        <w:jc w:val="both"/>
        <w:rPr>
          <w:sz w:val="18"/>
          <w:szCs w:val="18"/>
        </w:rPr>
      </w:pPr>
      <w:r w:rsidRPr="00B302CE">
        <w:rPr>
          <w:sz w:val="18"/>
          <w:szCs w:val="18"/>
        </w:rPr>
        <w:t>автоматическое определение номера звонящего абонента;</w:t>
      </w:r>
    </w:p>
    <w:p w:rsidR="00B302CE" w:rsidRPr="00B302CE" w:rsidRDefault="00B302CE" w:rsidP="00CB69DE">
      <w:pPr>
        <w:pStyle w:val="aa"/>
        <w:ind w:left="42" w:right="141" w:firstLine="242"/>
        <w:jc w:val="both"/>
        <w:rPr>
          <w:sz w:val="18"/>
          <w:szCs w:val="18"/>
        </w:rPr>
      </w:pPr>
      <w:r w:rsidRPr="00B302CE">
        <w:rPr>
          <w:sz w:val="18"/>
          <w:szCs w:val="18"/>
        </w:rPr>
        <w:t>сохранение в памяти входящих, исходящих и пропущенных номеров;</w:t>
      </w:r>
    </w:p>
    <w:p w:rsidR="00B302CE" w:rsidRPr="00B302CE" w:rsidRDefault="00B302CE" w:rsidP="00CB69DE">
      <w:pPr>
        <w:pStyle w:val="aa"/>
        <w:ind w:left="42" w:right="141" w:firstLine="242"/>
        <w:jc w:val="both"/>
        <w:rPr>
          <w:sz w:val="18"/>
          <w:szCs w:val="18"/>
        </w:rPr>
      </w:pPr>
      <w:r w:rsidRPr="00B302CE">
        <w:rPr>
          <w:sz w:val="18"/>
          <w:szCs w:val="18"/>
        </w:rPr>
        <w:t>прямой набор номера с телефонных аппаратов (дополнительных консолей);</w:t>
      </w:r>
    </w:p>
    <w:p w:rsidR="00B302CE" w:rsidRPr="00B302CE" w:rsidRDefault="00B302CE" w:rsidP="00CB69DE">
      <w:pPr>
        <w:pStyle w:val="aa"/>
        <w:ind w:left="42" w:right="141" w:firstLine="242"/>
        <w:jc w:val="both"/>
        <w:rPr>
          <w:sz w:val="18"/>
          <w:szCs w:val="18"/>
        </w:rPr>
      </w:pPr>
      <w:r w:rsidRPr="00B302CE">
        <w:rPr>
          <w:sz w:val="18"/>
          <w:szCs w:val="18"/>
        </w:rPr>
        <w:t>переадресацию вызова на телефоны внутренней телефонной сети и городской телефонной сети общего пользования.</w:t>
      </w:r>
    </w:p>
    <w:p w:rsidR="00B302CE" w:rsidRPr="00B302CE" w:rsidRDefault="00B302CE" w:rsidP="00CB69DE">
      <w:pPr>
        <w:pStyle w:val="aa"/>
        <w:ind w:left="42" w:right="141" w:firstLine="242"/>
        <w:jc w:val="both"/>
        <w:rPr>
          <w:sz w:val="18"/>
          <w:szCs w:val="18"/>
        </w:rPr>
      </w:pPr>
      <w:r w:rsidRPr="00B302CE">
        <w:rPr>
          <w:sz w:val="18"/>
          <w:szCs w:val="18"/>
        </w:rPr>
        <w:t>11.3.1.2. Телефонные аппараты должны обеспечивать:</w:t>
      </w:r>
    </w:p>
    <w:p w:rsidR="00B302CE" w:rsidRPr="00B302CE" w:rsidRDefault="00B302CE" w:rsidP="00CB69DE">
      <w:pPr>
        <w:pStyle w:val="aa"/>
        <w:ind w:left="42" w:right="141" w:firstLine="242"/>
        <w:jc w:val="both"/>
        <w:rPr>
          <w:sz w:val="18"/>
          <w:szCs w:val="18"/>
        </w:rPr>
      </w:pPr>
      <w:r w:rsidRPr="00B302CE">
        <w:rPr>
          <w:sz w:val="18"/>
          <w:szCs w:val="18"/>
        </w:rPr>
        <w:t>отображение номера звонящего абонента на дисплее;</w:t>
      </w:r>
    </w:p>
    <w:p w:rsidR="00B302CE" w:rsidRPr="00B302CE" w:rsidRDefault="00B302CE" w:rsidP="00CB69DE">
      <w:pPr>
        <w:pStyle w:val="aa"/>
        <w:ind w:left="42" w:right="141" w:firstLine="242"/>
        <w:jc w:val="both"/>
        <w:rPr>
          <w:sz w:val="18"/>
          <w:szCs w:val="18"/>
        </w:rPr>
      </w:pPr>
      <w:r w:rsidRPr="00B302CE">
        <w:rPr>
          <w:sz w:val="18"/>
          <w:szCs w:val="18"/>
        </w:rPr>
        <w:t>набор номера вызываемого абонента одной кнопкой;</w:t>
      </w:r>
    </w:p>
    <w:p w:rsidR="00B302CE" w:rsidRPr="00B302CE" w:rsidRDefault="00B302CE" w:rsidP="00CB69DE">
      <w:pPr>
        <w:pStyle w:val="aa"/>
        <w:ind w:left="42" w:right="141" w:firstLine="242"/>
        <w:jc w:val="both"/>
        <w:rPr>
          <w:sz w:val="18"/>
          <w:szCs w:val="18"/>
        </w:rPr>
      </w:pPr>
      <w:r w:rsidRPr="00B302CE">
        <w:rPr>
          <w:sz w:val="18"/>
          <w:szCs w:val="18"/>
        </w:rPr>
        <w:t>одновременную работу нескольких линий;</w:t>
      </w:r>
    </w:p>
    <w:p w:rsidR="00B302CE" w:rsidRPr="00B302CE" w:rsidRDefault="00B302CE" w:rsidP="00CB69DE">
      <w:pPr>
        <w:pStyle w:val="aa"/>
        <w:ind w:left="42" w:right="141" w:firstLine="242"/>
        <w:jc w:val="both"/>
        <w:rPr>
          <w:sz w:val="18"/>
          <w:szCs w:val="18"/>
        </w:rPr>
      </w:pPr>
      <w:r w:rsidRPr="00B302CE">
        <w:rPr>
          <w:sz w:val="18"/>
          <w:szCs w:val="18"/>
        </w:rPr>
        <w:t>функцию переадресации абонента;</w:t>
      </w:r>
    </w:p>
    <w:p w:rsidR="00B302CE" w:rsidRPr="00B302CE" w:rsidRDefault="00B302CE" w:rsidP="00CB69DE">
      <w:pPr>
        <w:pStyle w:val="aa"/>
        <w:ind w:left="42" w:right="141" w:firstLine="242"/>
        <w:jc w:val="both"/>
        <w:rPr>
          <w:sz w:val="18"/>
          <w:szCs w:val="18"/>
        </w:rPr>
      </w:pPr>
      <w:r w:rsidRPr="00B302CE">
        <w:rPr>
          <w:sz w:val="18"/>
          <w:szCs w:val="18"/>
        </w:rPr>
        <w:t>возможность подключения дополнительных консолей для расширения количества абонентов с прямым набором;</w:t>
      </w:r>
    </w:p>
    <w:p w:rsidR="00B302CE" w:rsidRPr="00B302CE" w:rsidRDefault="00B302CE" w:rsidP="00CB69DE">
      <w:pPr>
        <w:pStyle w:val="aa"/>
        <w:ind w:left="42" w:right="141" w:firstLine="242"/>
        <w:jc w:val="both"/>
        <w:rPr>
          <w:sz w:val="18"/>
          <w:szCs w:val="18"/>
        </w:rPr>
      </w:pPr>
      <w:r w:rsidRPr="00B302CE">
        <w:rPr>
          <w:sz w:val="18"/>
          <w:szCs w:val="18"/>
        </w:rPr>
        <w:t>наличие микротелефонной гарнитуры.</w:t>
      </w:r>
    </w:p>
    <w:p w:rsidR="00B302CE" w:rsidRPr="00B302CE" w:rsidRDefault="00B302CE" w:rsidP="00CB69DE">
      <w:pPr>
        <w:pStyle w:val="aa"/>
        <w:ind w:left="42" w:right="141" w:firstLine="242"/>
        <w:jc w:val="both"/>
        <w:rPr>
          <w:sz w:val="18"/>
          <w:szCs w:val="18"/>
        </w:rPr>
      </w:pPr>
      <w:r w:rsidRPr="00B302CE">
        <w:rPr>
          <w:sz w:val="18"/>
          <w:szCs w:val="18"/>
        </w:rPr>
        <w:t>11.3.1.3. 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w:t>
      </w:r>
    </w:p>
    <w:p w:rsidR="00B302CE" w:rsidRPr="00B302CE" w:rsidRDefault="00B302CE" w:rsidP="00CB69DE">
      <w:pPr>
        <w:pStyle w:val="aa"/>
        <w:ind w:left="42" w:right="141" w:firstLine="242"/>
        <w:jc w:val="both"/>
        <w:rPr>
          <w:sz w:val="18"/>
          <w:szCs w:val="18"/>
        </w:rPr>
      </w:pPr>
      <w:r w:rsidRPr="00B302CE">
        <w:rPr>
          <w:sz w:val="18"/>
          <w:szCs w:val="18"/>
        </w:rPr>
        <w:t>11.3.1.4. Должны быть обеспечены телефонные каналы связи между ЕДДС и ЦУКС ГУ МЧС России по Новгородской области, ЕДДС соседних муниципальных образований, а также с ДДС, действующими на территории муниципального округа, в том числе ДДС ПОО.</w:t>
      </w:r>
    </w:p>
    <w:p w:rsidR="00B302CE" w:rsidRPr="00B302CE" w:rsidRDefault="00B302CE" w:rsidP="00CB69DE">
      <w:pPr>
        <w:pStyle w:val="aa"/>
        <w:ind w:left="42" w:right="141" w:firstLine="242"/>
        <w:jc w:val="both"/>
        <w:rPr>
          <w:sz w:val="18"/>
          <w:szCs w:val="18"/>
        </w:rPr>
      </w:pPr>
      <w:r w:rsidRPr="00B302CE">
        <w:rPr>
          <w:sz w:val="18"/>
          <w:szCs w:val="18"/>
        </w:rPr>
        <w:t>Допускается организация телефонной связи путем программирования на консоли кнопок прямого вызова абонента.</w:t>
      </w:r>
    </w:p>
    <w:p w:rsidR="00B302CE" w:rsidRPr="00B302CE" w:rsidRDefault="00B302CE" w:rsidP="00CB69DE">
      <w:pPr>
        <w:pStyle w:val="aa"/>
        <w:ind w:left="42" w:right="141" w:firstLine="242"/>
        <w:jc w:val="both"/>
        <w:rPr>
          <w:sz w:val="18"/>
          <w:szCs w:val="18"/>
        </w:rPr>
      </w:pPr>
      <w:r w:rsidRPr="00B302CE">
        <w:rPr>
          <w:sz w:val="18"/>
          <w:szCs w:val="18"/>
        </w:rPr>
        <w:t>В качестве каналов прямой телефонной связи не могут быть использованы каналы для приема звонков от населения.</w:t>
      </w:r>
    </w:p>
    <w:p w:rsidR="00B302CE" w:rsidRPr="00B302CE" w:rsidRDefault="00B302CE" w:rsidP="00CB69DE">
      <w:pPr>
        <w:pStyle w:val="aa"/>
        <w:ind w:left="42" w:right="141" w:firstLine="242"/>
        <w:jc w:val="both"/>
        <w:rPr>
          <w:sz w:val="18"/>
          <w:szCs w:val="18"/>
        </w:rPr>
      </w:pPr>
      <w:r w:rsidRPr="00B302CE">
        <w:rPr>
          <w:sz w:val="18"/>
          <w:szCs w:val="18"/>
        </w:rPr>
        <w:t>Должны быть предусмотрены резервные каналы связи.</w:t>
      </w:r>
    </w:p>
    <w:p w:rsidR="00B302CE" w:rsidRPr="00B302CE" w:rsidRDefault="00B302CE" w:rsidP="00CB69DE">
      <w:pPr>
        <w:pStyle w:val="aa"/>
        <w:ind w:left="42" w:right="141" w:firstLine="242"/>
        <w:jc w:val="both"/>
        <w:rPr>
          <w:sz w:val="18"/>
          <w:szCs w:val="18"/>
        </w:rPr>
      </w:pPr>
      <w:r w:rsidRPr="00B302CE">
        <w:rPr>
          <w:sz w:val="18"/>
          <w:szCs w:val="18"/>
        </w:rPr>
        <w:t>11.3.2. Система радиосвязи должна обеспечивать устойчивую связь с подвижными и стационарными объектами, оборудованными соответствующими средствами связи.</w:t>
      </w:r>
    </w:p>
    <w:p w:rsidR="00B302CE" w:rsidRPr="00B302CE" w:rsidRDefault="00B302CE" w:rsidP="00CB69DE">
      <w:pPr>
        <w:pStyle w:val="aa"/>
        <w:ind w:left="42" w:right="141" w:firstLine="242"/>
        <w:jc w:val="both"/>
        <w:rPr>
          <w:sz w:val="18"/>
          <w:szCs w:val="18"/>
        </w:rPr>
      </w:pPr>
      <w:r w:rsidRPr="00B302CE">
        <w:rPr>
          <w:sz w:val="18"/>
          <w:szCs w:val="18"/>
        </w:rPr>
        <w:t>Система радиосвязи должна состоять из следующих основных элементов:</w:t>
      </w:r>
    </w:p>
    <w:p w:rsidR="00B302CE" w:rsidRPr="00B302CE" w:rsidRDefault="00B302CE" w:rsidP="00CB69DE">
      <w:pPr>
        <w:pStyle w:val="aa"/>
        <w:ind w:left="42" w:right="141" w:firstLine="242"/>
        <w:jc w:val="both"/>
        <w:rPr>
          <w:sz w:val="18"/>
          <w:szCs w:val="18"/>
        </w:rPr>
      </w:pPr>
      <w:r w:rsidRPr="00B302CE">
        <w:rPr>
          <w:sz w:val="18"/>
          <w:szCs w:val="18"/>
        </w:rPr>
        <w:t>УКВ-радиостанция;</w:t>
      </w:r>
    </w:p>
    <w:p w:rsidR="00B302CE" w:rsidRPr="00B302CE" w:rsidRDefault="00B302CE" w:rsidP="00CB69DE">
      <w:pPr>
        <w:pStyle w:val="aa"/>
        <w:ind w:left="42" w:right="141" w:firstLine="242"/>
        <w:jc w:val="both"/>
        <w:rPr>
          <w:sz w:val="18"/>
          <w:szCs w:val="18"/>
        </w:rPr>
      </w:pPr>
      <w:r w:rsidRPr="00B302CE">
        <w:rPr>
          <w:sz w:val="18"/>
          <w:szCs w:val="18"/>
        </w:rPr>
        <w:t>КВ-радиостанция.</w:t>
      </w:r>
    </w:p>
    <w:p w:rsidR="00B302CE" w:rsidRPr="00B302CE" w:rsidRDefault="00B302CE" w:rsidP="00CB69DE">
      <w:pPr>
        <w:pStyle w:val="aa"/>
        <w:ind w:left="42" w:right="141" w:firstLine="242"/>
        <w:jc w:val="both"/>
        <w:rPr>
          <w:sz w:val="18"/>
          <w:szCs w:val="18"/>
        </w:rPr>
      </w:pPr>
      <w:r w:rsidRPr="00B302CE">
        <w:rPr>
          <w:sz w:val="18"/>
          <w:szCs w:val="18"/>
        </w:rPr>
        <w:t>Для организации радиосетей должны быть получены разрешения на частоты в Радиочастотной службе Федеральной службы по надзору в сфере связи, информационных технологий и массовых коммуникаций.</w:t>
      </w:r>
    </w:p>
    <w:p w:rsidR="00B302CE" w:rsidRPr="00B302CE" w:rsidRDefault="00B302CE" w:rsidP="00CB69DE">
      <w:pPr>
        <w:pStyle w:val="aa"/>
        <w:ind w:left="42" w:right="141" w:firstLine="242"/>
        <w:jc w:val="both"/>
        <w:rPr>
          <w:sz w:val="18"/>
          <w:szCs w:val="18"/>
        </w:rPr>
      </w:pPr>
      <w:r w:rsidRPr="00B302CE">
        <w:rPr>
          <w:sz w:val="18"/>
          <w:szCs w:val="18"/>
        </w:rPr>
        <w:t>Радиостанции должны быть зарегистрированы в установленном порядке в Федеральной службе по надзору в сфере связи, информационных технологий и массовых коммуникаций.</w:t>
      </w:r>
    </w:p>
    <w:p w:rsidR="00B302CE" w:rsidRPr="00B302CE" w:rsidRDefault="00B302CE" w:rsidP="00CB69DE">
      <w:pPr>
        <w:pStyle w:val="aa"/>
        <w:ind w:left="42" w:right="141" w:firstLine="242"/>
        <w:jc w:val="both"/>
        <w:rPr>
          <w:sz w:val="18"/>
          <w:szCs w:val="18"/>
        </w:rPr>
      </w:pPr>
      <w:r w:rsidRPr="00B302CE">
        <w:rPr>
          <w:sz w:val="18"/>
          <w:szCs w:val="18"/>
        </w:rPr>
        <w:t>11.3.3. 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 сил ГО и РСЧС муниципального округа, ДДС, населения на территории муниципального округа, об опасностях, возникающих при угрозе возникновения или возникновении ЧС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Для обеспечения своевременной передачи населению сигналов оповещения и экстренной информации комплексно используются:</w:t>
      </w:r>
    </w:p>
    <w:p w:rsidR="00B302CE" w:rsidRPr="00B302CE" w:rsidRDefault="00B302CE" w:rsidP="00CB69DE">
      <w:pPr>
        <w:pStyle w:val="aa"/>
        <w:ind w:left="42" w:right="141" w:firstLine="242"/>
        <w:jc w:val="both"/>
        <w:rPr>
          <w:sz w:val="18"/>
          <w:szCs w:val="18"/>
        </w:rPr>
      </w:pPr>
      <w:r w:rsidRPr="00B302CE">
        <w:rPr>
          <w:sz w:val="18"/>
          <w:szCs w:val="18"/>
        </w:rPr>
        <w:t>сеть электрических, электронных сирен и мощных акустических систем;</w:t>
      </w:r>
    </w:p>
    <w:p w:rsidR="00B302CE" w:rsidRPr="00B302CE" w:rsidRDefault="00B302CE" w:rsidP="00CB69DE">
      <w:pPr>
        <w:pStyle w:val="aa"/>
        <w:ind w:left="42" w:right="141" w:firstLine="242"/>
        <w:jc w:val="both"/>
        <w:rPr>
          <w:sz w:val="18"/>
          <w:szCs w:val="18"/>
        </w:rPr>
      </w:pPr>
      <w:r w:rsidRPr="00B302CE">
        <w:rPr>
          <w:sz w:val="18"/>
          <w:szCs w:val="18"/>
        </w:rPr>
        <w:t>сеть проводного радиовещания;</w:t>
      </w:r>
    </w:p>
    <w:p w:rsidR="00B302CE" w:rsidRPr="00B302CE" w:rsidRDefault="00B302CE" w:rsidP="00CB69DE">
      <w:pPr>
        <w:pStyle w:val="aa"/>
        <w:ind w:left="42" w:right="141" w:firstLine="242"/>
        <w:jc w:val="both"/>
        <w:rPr>
          <w:sz w:val="18"/>
          <w:szCs w:val="18"/>
        </w:rPr>
      </w:pPr>
      <w:r w:rsidRPr="00B302CE">
        <w:rPr>
          <w:sz w:val="18"/>
          <w:szCs w:val="18"/>
        </w:rPr>
        <w:t>сеть уличной радиофикации;</w:t>
      </w:r>
    </w:p>
    <w:p w:rsidR="00B302CE" w:rsidRPr="00B302CE" w:rsidRDefault="00B302CE" w:rsidP="00CB69DE">
      <w:pPr>
        <w:pStyle w:val="aa"/>
        <w:ind w:left="42" w:right="141" w:firstLine="242"/>
        <w:jc w:val="both"/>
        <w:rPr>
          <w:sz w:val="18"/>
          <w:szCs w:val="18"/>
        </w:rPr>
      </w:pPr>
      <w:r w:rsidRPr="00B302CE">
        <w:rPr>
          <w:sz w:val="18"/>
          <w:szCs w:val="18"/>
        </w:rPr>
        <w:t>сеть кабельного телерадиовещания;</w:t>
      </w:r>
    </w:p>
    <w:p w:rsidR="00B302CE" w:rsidRPr="00B302CE" w:rsidRDefault="00B302CE" w:rsidP="00CB69DE">
      <w:pPr>
        <w:pStyle w:val="aa"/>
        <w:ind w:left="42" w:right="141" w:firstLine="242"/>
        <w:jc w:val="both"/>
        <w:rPr>
          <w:sz w:val="18"/>
          <w:szCs w:val="18"/>
        </w:rPr>
      </w:pPr>
      <w:r w:rsidRPr="00B302CE">
        <w:rPr>
          <w:sz w:val="18"/>
          <w:szCs w:val="18"/>
        </w:rPr>
        <w:t>сеть эфирного телерадиовещания;</w:t>
      </w:r>
    </w:p>
    <w:p w:rsidR="00B302CE" w:rsidRPr="00B302CE" w:rsidRDefault="00B302CE" w:rsidP="00CB69DE">
      <w:pPr>
        <w:pStyle w:val="aa"/>
        <w:ind w:left="42" w:right="141" w:firstLine="242"/>
        <w:jc w:val="both"/>
        <w:rPr>
          <w:sz w:val="18"/>
          <w:szCs w:val="18"/>
        </w:rPr>
      </w:pPr>
      <w:r w:rsidRPr="00B302CE">
        <w:rPr>
          <w:sz w:val="18"/>
          <w:szCs w:val="18"/>
        </w:rPr>
        <w:t>сеть подвижной радиотелефонной связи;</w:t>
      </w:r>
    </w:p>
    <w:p w:rsidR="00B302CE" w:rsidRPr="00B302CE" w:rsidRDefault="00B302CE" w:rsidP="00CB69DE">
      <w:pPr>
        <w:pStyle w:val="aa"/>
        <w:ind w:left="42" w:right="141" w:firstLine="242"/>
        <w:jc w:val="both"/>
        <w:rPr>
          <w:sz w:val="18"/>
          <w:szCs w:val="18"/>
        </w:rPr>
      </w:pPr>
      <w:r w:rsidRPr="00B302CE">
        <w:rPr>
          <w:sz w:val="18"/>
          <w:szCs w:val="18"/>
        </w:rPr>
        <w:t>сеть местной телефонной связи, в том числе таксофоны, предназначенные для оказания универсальных услуг телефонной связи с функцией оповещения;</w:t>
      </w:r>
    </w:p>
    <w:p w:rsidR="00B302CE" w:rsidRPr="00B302CE" w:rsidRDefault="00B302CE" w:rsidP="00CB69DE">
      <w:pPr>
        <w:pStyle w:val="aa"/>
        <w:ind w:left="42" w:right="141" w:firstLine="242"/>
        <w:jc w:val="both"/>
        <w:rPr>
          <w:sz w:val="18"/>
          <w:szCs w:val="18"/>
        </w:rPr>
      </w:pPr>
      <w:r w:rsidRPr="00B302CE">
        <w:rPr>
          <w:sz w:val="18"/>
          <w:szCs w:val="18"/>
        </w:rPr>
        <w:t>сети связи операторов связи и ведомственные;</w:t>
      </w:r>
    </w:p>
    <w:p w:rsidR="00B302CE" w:rsidRPr="00B302CE" w:rsidRDefault="00B302CE" w:rsidP="00CB69DE">
      <w:pPr>
        <w:pStyle w:val="aa"/>
        <w:ind w:left="42" w:right="141" w:firstLine="242"/>
        <w:jc w:val="both"/>
        <w:rPr>
          <w:sz w:val="18"/>
          <w:szCs w:val="18"/>
        </w:rPr>
      </w:pPr>
      <w:r w:rsidRPr="00B302CE">
        <w:rPr>
          <w:sz w:val="18"/>
          <w:szCs w:val="18"/>
        </w:rPr>
        <w:t>сети систем персонального радиовызова;</w:t>
      </w:r>
    </w:p>
    <w:p w:rsidR="00B302CE" w:rsidRPr="00B302CE" w:rsidRDefault="00B302CE" w:rsidP="00CB69DE">
      <w:pPr>
        <w:pStyle w:val="aa"/>
        <w:ind w:left="42" w:right="141" w:firstLine="242"/>
        <w:jc w:val="both"/>
        <w:rPr>
          <w:sz w:val="18"/>
          <w:szCs w:val="18"/>
        </w:rPr>
      </w:pPr>
      <w:r w:rsidRPr="00B302CE">
        <w:rPr>
          <w:sz w:val="18"/>
          <w:szCs w:val="18"/>
        </w:rPr>
        <w:t>информационно-телекоммуникационная сеть интернет;</w:t>
      </w:r>
    </w:p>
    <w:p w:rsidR="00B302CE" w:rsidRPr="00B302CE" w:rsidRDefault="00B302CE" w:rsidP="00CB69DE">
      <w:pPr>
        <w:pStyle w:val="aa"/>
        <w:ind w:left="42" w:right="141" w:firstLine="242"/>
        <w:jc w:val="both"/>
        <w:rPr>
          <w:sz w:val="18"/>
          <w:szCs w:val="18"/>
        </w:rPr>
      </w:pPr>
      <w:r w:rsidRPr="00B302CE">
        <w:rPr>
          <w:sz w:val="18"/>
          <w:szCs w:val="18"/>
        </w:rPr>
        <w:t>громкоговорящие средства на подвижных объектах, мобильные и носимые средства оповещения.</w:t>
      </w:r>
    </w:p>
    <w:p w:rsidR="00B302CE" w:rsidRPr="00B302CE" w:rsidRDefault="00B302CE" w:rsidP="00CB69DE">
      <w:pPr>
        <w:pStyle w:val="aa"/>
        <w:ind w:left="42" w:right="141" w:firstLine="242"/>
        <w:jc w:val="both"/>
        <w:rPr>
          <w:sz w:val="18"/>
          <w:szCs w:val="18"/>
        </w:rPr>
      </w:pPr>
      <w:r w:rsidRPr="00B302CE">
        <w:rPr>
          <w:sz w:val="18"/>
          <w:szCs w:val="18"/>
        </w:rPr>
        <w:t>Задействование средств системы оповещения населения должно осуществляться старшим дежурным оперативным со своего рабочего места (дежурным оперативным) по решению Главы муниципального округа (председателя КЧС и ОПБ) с последующим докладом.</w:t>
      </w:r>
    </w:p>
    <w:p w:rsidR="00B302CE" w:rsidRPr="00B302CE" w:rsidRDefault="00B302CE" w:rsidP="00CB69DE">
      <w:pPr>
        <w:pStyle w:val="aa"/>
        <w:ind w:left="42" w:right="141" w:firstLine="242"/>
        <w:jc w:val="both"/>
        <w:rPr>
          <w:sz w:val="18"/>
          <w:szCs w:val="18"/>
        </w:rPr>
      </w:pPr>
      <w:r w:rsidRPr="00B302CE">
        <w:rPr>
          <w:sz w:val="18"/>
          <w:szCs w:val="18"/>
        </w:rPr>
        <w:t>Система оповещения должностных лиц должна обеспечивать оповещение руководящего состава Администрации муниципального округа, органов управления и сил РСЧС муниципального уровня, ДДС, действующих на территории муниципального округа. Система оповещения персонала может быть реализована на базе персонального компьютера с установленной платой подключения телефонных линий. Количество телефонных линий должно определяться исходя из количества оповещаемых абонентов и требуемого времени оповещения.</w:t>
      </w:r>
    </w:p>
    <w:p w:rsidR="00B302CE" w:rsidRPr="00B302CE" w:rsidRDefault="00B302CE" w:rsidP="00CB69DE">
      <w:pPr>
        <w:pStyle w:val="aa"/>
        <w:ind w:left="42" w:right="141" w:firstLine="242"/>
        <w:jc w:val="both"/>
        <w:rPr>
          <w:sz w:val="18"/>
          <w:szCs w:val="18"/>
        </w:rPr>
      </w:pPr>
      <w:r w:rsidRPr="00B302CE">
        <w:rPr>
          <w:sz w:val="18"/>
          <w:szCs w:val="18"/>
        </w:rPr>
        <w:t>Для оповещения персонала не должны задействоваться каналы (линии) связи, предназначенные для приема звонков от населения, а также каналы прямой телефонной связи.</w:t>
      </w:r>
    </w:p>
    <w:p w:rsidR="00B302CE" w:rsidRPr="00B302CE" w:rsidRDefault="00B302CE" w:rsidP="00CB69DE">
      <w:pPr>
        <w:pStyle w:val="aa"/>
        <w:ind w:left="42" w:right="141" w:firstLine="242"/>
        <w:jc w:val="both"/>
        <w:rPr>
          <w:sz w:val="18"/>
          <w:szCs w:val="18"/>
        </w:rPr>
      </w:pPr>
      <w:r w:rsidRPr="00B302CE">
        <w:rPr>
          <w:sz w:val="18"/>
          <w:szCs w:val="18"/>
        </w:rPr>
        <w:t>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28.12.2020 № 2322 «О порядке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с операторами связи и редакциями средств массовой информации в целях оповещения населения о возникающих опасностях» и разделом III Положения о системах оповещения населения, утвержденного совместным приказом МЧС России и Министерства цифрового развития, связи и массовых коммуникаций Российской Федерации России от 31.07.2020 № 578/365.</w:t>
      </w:r>
    </w:p>
    <w:p w:rsidR="00B302CE" w:rsidRPr="00B302CE" w:rsidRDefault="00B302CE" w:rsidP="00CB69DE">
      <w:pPr>
        <w:pStyle w:val="aa"/>
        <w:ind w:left="42" w:right="141" w:firstLine="242"/>
        <w:jc w:val="both"/>
        <w:rPr>
          <w:sz w:val="18"/>
          <w:szCs w:val="18"/>
        </w:rPr>
      </w:pPr>
      <w:r w:rsidRPr="00B302CE">
        <w:rPr>
          <w:sz w:val="18"/>
          <w:szCs w:val="18"/>
        </w:rPr>
        <w:lastRenderedPageBreak/>
        <w:t>11.3.4. Система внутренней связи должна обеспечивать оповещение лиц, находящихся в ЕДДС посредством задействования оборудования звукоусиления, установленного в помещениях ЕДДС (является необязательным требованием к ЕДДС, размещенным в 2 – 3 смежных помещениях небольшой площади).</w:t>
      </w:r>
    </w:p>
    <w:p w:rsidR="00B302CE" w:rsidRPr="00B302CE" w:rsidRDefault="00B302CE" w:rsidP="00CB69DE">
      <w:pPr>
        <w:pStyle w:val="aa"/>
        <w:ind w:left="42" w:right="141" w:firstLine="242"/>
        <w:jc w:val="both"/>
        <w:rPr>
          <w:sz w:val="18"/>
          <w:szCs w:val="18"/>
        </w:rPr>
      </w:pPr>
      <w:r w:rsidRPr="00B302CE">
        <w:rPr>
          <w:sz w:val="18"/>
          <w:szCs w:val="18"/>
        </w:rPr>
        <w:t>Система внутренней связи должна состоять из следующих основных элементов: микрофон диспетчера; усилитель мощности; акустические системы.</w:t>
      </w:r>
    </w:p>
    <w:p w:rsidR="00B302CE" w:rsidRPr="00B302CE" w:rsidRDefault="00B302CE" w:rsidP="00CB69DE">
      <w:pPr>
        <w:pStyle w:val="aa"/>
        <w:ind w:left="42" w:right="141" w:firstLine="242"/>
        <w:jc w:val="both"/>
        <w:rPr>
          <w:sz w:val="18"/>
          <w:szCs w:val="18"/>
        </w:rPr>
      </w:pPr>
      <w:r w:rsidRPr="00B302CE">
        <w:rPr>
          <w:sz w:val="18"/>
          <w:szCs w:val="18"/>
        </w:rPr>
        <w:t>Оборудование системы внутренней связи должно быть согласовано друг с другом, в том числе по мощности, сопротивлению, частотным характеристикам.</w:t>
      </w:r>
    </w:p>
    <w:p w:rsidR="00B302CE" w:rsidRPr="00B302CE" w:rsidRDefault="00B302CE" w:rsidP="00CB69DE">
      <w:pPr>
        <w:pStyle w:val="aa"/>
        <w:ind w:left="42" w:right="141" w:firstLine="242"/>
        <w:jc w:val="both"/>
        <w:rPr>
          <w:sz w:val="18"/>
          <w:szCs w:val="18"/>
        </w:rPr>
      </w:pPr>
      <w:r w:rsidRPr="00B302CE">
        <w:rPr>
          <w:sz w:val="18"/>
          <w:szCs w:val="18"/>
        </w:rPr>
        <w:t>Для максимального охвата персонала акустические системы должны располагаться как в помещениях ЕДДС, так и в коридорах между помещениями.</w:t>
      </w:r>
    </w:p>
    <w:p w:rsidR="00B302CE" w:rsidRPr="00B302CE" w:rsidRDefault="00B302CE" w:rsidP="00CB69DE">
      <w:pPr>
        <w:pStyle w:val="aa"/>
        <w:ind w:left="42" w:right="141" w:firstLine="242"/>
        <w:jc w:val="both"/>
        <w:rPr>
          <w:sz w:val="18"/>
          <w:szCs w:val="18"/>
        </w:rPr>
      </w:pPr>
      <w:r w:rsidRPr="00B302CE">
        <w:rPr>
          <w:sz w:val="18"/>
          <w:szCs w:val="18"/>
        </w:rPr>
        <w:t>11.4. Общие требования к составу объектов, оборудованию, структуре системы - 112 определены Национальным стандартом Российской Федерации ГОСТ Р 22.7.03-2021 «Безопасность в чрезвычайных ситуациях. Система обеспечения вызова экстренных оперативных служб по единому номеру «112».</w:t>
      </w:r>
    </w:p>
    <w:p w:rsidR="00B302CE" w:rsidRPr="00B302CE" w:rsidRDefault="00B302CE" w:rsidP="00CB69DE">
      <w:pPr>
        <w:pStyle w:val="aa"/>
        <w:ind w:left="42" w:right="141" w:firstLine="242"/>
        <w:jc w:val="both"/>
        <w:rPr>
          <w:sz w:val="18"/>
          <w:szCs w:val="18"/>
        </w:rPr>
      </w:pPr>
    </w:p>
    <w:p w:rsidR="00B302CE" w:rsidRPr="00B302CE" w:rsidRDefault="00B302CE" w:rsidP="00CB69DE">
      <w:pPr>
        <w:pStyle w:val="aa"/>
        <w:numPr>
          <w:ilvl w:val="0"/>
          <w:numId w:val="19"/>
        </w:numPr>
        <w:ind w:left="42" w:right="141" w:firstLine="242"/>
        <w:jc w:val="both"/>
        <w:rPr>
          <w:sz w:val="18"/>
          <w:szCs w:val="18"/>
        </w:rPr>
      </w:pPr>
      <w:r w:rsidRPr="00B302CE">
        <w:rPr>
          <w:b/>
          <w:bCs/>
          <w:sz w:val="18"/>
          <w:szCs w:val="18"/>
        </w:rPr>
        <w:t>Финансирование ЕДДС</w:t>
      </w:r>
    </w:p>
    <w:p w:rsidR="00B302CE" w:rsidRPr="00B302CE" w:rsidRDefault="00B302CE" w:rsidP="00CB69DE">
      <w:pPr>
        <w:pStyle w:val="aa"/>
        <w:ind w:left="42" w:right="141" w:firstLine="242"/>
        <w:jc w:val="both"/>
        <w:rPr>
          <w:sz w:val="18"/>
          <w:szCs w:val="18"/>
        </w:rPr>
      </w:pPr>
      <w:r w:rsidRPr="00B302CE">
        <w:rPr>
          <w:sz w:val="18"/>
          <w:szCs w:val="18"/>
        </w:rPr>
        <w:t>12.1. Финансирование создания и деятельности ЕДДС является расходным обязательством Администрации муниципального округа и осуществляется из средств бюджета муниципального округа или иных источников в соответствии с законодательством Российской Федерации, включая бюджет Новгородской области.</w:t>
      </w:r>
    </w:p>
    <w:p w:rsidR="00B302CE" w:rsidRPr="00B302CE" w:rsidRDefault="00B302CE" w:rsidP="00CB69DE">
      <w:pPr>
        <w:pStyle w:val="aa"/>
        <w:ind w:left="42" w:right="141" w:firstLine="242"/>
        <w:jc w:val="both"/>
        <w:rPr>
          <w:sz w:val="18"/>
          <w:szCs w:val="18"/>
        </w:rPr>
      </w:pPr>
      <w:r w:rsidRPr="00B302CE">
        <w:rPr>
          <w:sz w:val="18"/>
          <w:szCs w:val="18"/>
        </w:rPr>
        <w:t>12.2. Для планирования финансовых средств на содержание ЕДДС с учетом вопросов обеспечения деятельности ЕДДС издается нормативный правовой акт, устанавливающий нормативные затраты на обеспечение функций Администрации муниципального округа и подведомственных казенных учреждений, который включает в себя нормирование затрат по закупке товаров, работ и услуг для обеспечения продовольственного и вещевого обеспечения и прочие затраты на закупку товаров, работ, услуг в целях реализации своих функций.</w:t>
      </w:r>
    </w:p>
    <w:p w:rsidR="00B302CE" w:rsidRPr="00B302CE" w:rsidRDefault="00B302CE" w:rsidP="00CB69DE">
      <w:pPr>
        <w:pStyle w:val="aa"/>
        <w:ind w:left="42" w:right="141" w:firstLine="242"/>
        <w:jc w:val="both"/>
        <w:rPr>
          <w:sz w:val="18"/>
          <w:szCs w:val="18"/>
        </w:rPr>
      </w:pPr>
      <w:r w:rsidRPr="00B302CE">
        <w:rPr>
          <w:sz w:val="18"/>
          <w:szCs w:val="18"/>
        </w:rPr>
        <w:t xml:space="preserve">12.9. Заработная плата сотрудников ЕДДС начисляется на основании Положения об оплате труда работников муниципального бюджетного учреждения «Отдел по хозяйственному и транспортному обеспечению Администрации </w:t>
      </w:r>
      <w:proofErr w:type="spellStart"/>
      <w:r w:rsidRPr="00B302CE">
        <w:rPr>
          <w:sz w:val="18"/>
          <w:szCs w:val="18"/>
        </w:rPr>
        <w:t>Марёвского</w:t>
      </w:r>
      <w:proofErr w:type="spellEnd"/>
      <w:r w:rsidRPr="00B302CE">
        <w:rPr>
          <w:sz w:val="18"/>
          <w:szCs w:val="18"/>
        </w:rPr>
        <w:t xml:space="preserve"> муниципального округа».</w:t>
      </w:r>
    </w:p>
    <w:p w:rsidR="00B302CE" w:rsidRPr="00B302CE" w:rsidRDefault="00B302CE" w:rsidP="00CB69DE">
      <w:pPr>
        <w:pStyle w:val="aa"/>
        <w:ind w:left="42" w:right="141" w:firstLine="242"/>
        <w:jc w:val="both"/>
        <w:rPr>
          <w:b/>
          <w:bCs/>
          <w:sz w:val="18"/>
          <w:szCs w:val="18"/>
        </w:rPr>
      </w:pPr>
    </w:p>
    <w:p w:rsidR="00B302CE" w:rsidRPr="00B302CE" w:rsidRDefault="00B302CE" w:rsidP="00CB69DE">
      <w:pPr>
        <w:pStyle w:val="aa"/>
        <w:ind w:left="42" w:right="141" w:firstLine="242"/>
        <w:jc w:val="both"/>
        <w:rPr>
          <w:b/>
          <w:bCs/>
          <w:sz w:val="18"/>
          <w:szCs w:val="18"/>
        </w:rPr>
      </w:pPr>
      <w:r w:rsidRPr="00B302CE">
        <w:rPr>
          <w:b/>
          <w:bCs/>
          <w:sz w:val="18"/>
          <w:szCs w:val="18"/>
        </w:rPr>
        <w:t>13. Требования к защите информации</w:t>
      </w:r>
    </w:p>
    <w:p w:rsidR="00B302CE" w:rsidRPr="00B302CE" w:rsidRDefault="00B302CE" w:rsidP="00CB69DE">
      <w:pPr>
        <w:pStyle w:val="aa"/>
        <w:ind w:left="42" w:right="141" w:firstLine="242"/>
        <w:jc w:val="both"/>
        <w:rPr>
          <w:sz w:val="18"/>
          <w:szCs w:val="18"/>
        </w:rPr>
      </w:pPr>
      <w:r w:rsidRPr="00B302CE">
        <w:rPr>
          <w:sz w:val="18"/>
          <w:szCs w:val="18"/>
        </w:rPr>
        <w:t>В ЕДДС должны выполняться требования по обеспечению защиты информации, предъявляемые к автоматизированным системам управления, государственным информационным системам и защите персональных данных в соответствии с Федеральным законом от 27.07.2006 № 149-ФЗ «Об информации, информационных технологиях и о защите информации» и приказом Федеральной службы по техническому и экспортному контролю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в Минюсте России 31.05.2013 № 28608).</w:t>
      </w:r>
    </w:p>
    <w:p w:rsidR="00542D9D" w:rsidRDefault="00542D9D" w:rsidP="00F2691E">
      <w:pPr>
        <w:pStyle w:val="aa"/>
        <w:ind w:left="42" w:right="141"/>
        <w:rPr>
          <w:sz w:val="18"/>
          <w:szCs w:val="18"/>
        </w:rPr>
      </w:pPr>
    </w:p>
    <w:p w:rsidR="00542D9D" w:rsidRDefault="00542D9D" w:rsidP="00F2691E">
      <w:pPr>
        <w:pStyle w:val="aa"/>
        <w:ind w:left="42" w:right="141"/>
        <w:rPr>
          <w:sz w:val="18"/>
          <w:szCs w:val="18"/>
        </w:rPr>
      </w:pPr>
    </w:p>
    <w:p w:rsidR="00831DD1" w:rsidRPr="00831DD1" w:rsidRDefault="00831DD1" w:rsidP="00831DD1">
      <w:pPr>
        <w:pStyle w:val="aa"/>
        <w:ind w:left="42" w:right="141"/>
        <w:jc w:val="center"/>
        <w:rPr>
          <w:b/>
          <w:bCs/>
          <w:sz w:val="18"/>
          <w:szCs w:val="18"/>
        </w:rPr>
      </w:pPr>
      <w:r w:rsidRPr="00831DD1">
        <w:rPr>
          <w:b/>
          <w:bCs/>
          <w:sz w:val="18"/>
          <w:szCs w:val="18"/>
        </w:rPr>
        <w:t>АДМИНИСТРАЦИЯ</w:t>
      </w:r>
    </w:p>
    <w:p w:rsidR="00831DD1" w:rsidRPr="00831DD1" w:rsidRDefault="00831DD1" w:rsidP="00831DD1">
      <w:pPr>
        <w:pStyle w:val="aa"/>
        <w:ind w:left="42" w:right="141"/>
        <w:jc w:val="center"/>
        <w:rPr>
          <w:b/>
          <w:bCs/>
          <w:sz w:val="18"/>
          <w:szCs w:val="18"/>
        </w:rPr>
      </w:pPr>
      <w:r w:rsidRPr="00831DD1">
        <w:rPr>
          <w:b/>
          <w:bCs/>
          <w:sz w:val="18"/>
          <w:szCs w:val="18"/>
        </w:rPr>
        <w:t>МАРЁВСКОГО МУНИЦИПАЛЬНОГО ОКРУГА</w:t>
      </w:r>
    </w:p>
    <w:p w:rsidR="00831DD1" w:rsidRPr="00831DD1" w:rsidRDefault="00831DD1" w:rsidP="00831DD1">
      <w:pPr>
        <w:pStyle w:val="aa"/>
        <w:ind w:left="42" w:right="141"/>
        <w:jc w:val="center"/>
        <w:rPr>
          <w:b/>
          <w:sz w:val="18"/>
          <w:szCs w:val="18"/>
        </w:rPr>
      </w:pPr>
    </w:p>
    <w:p w:rsidR="00831DD1" w:rsidRPr="00831DD1" w:rsidRDefault="00831DD1" w:rsidP="00831DD1">
      <w:pPr>
        <w:pStyle w:val="aa"/>
        <w:ind w:left="42" w:right="141"/>
        <w:jc w:val="center"/>
        <w:rPr>
          <w:sz w:val="18"/>
          <w:szCs w:val="18"/>
        </w:rPr>
      </w:pPr>
      <w:r w:rsidRPr="00831DD1">
        <w:rPr>
          <w:sz w:val="18"/>
          <w:szCs w:val="18"/>
        </w:rPr>
        <w:t>П О С Т А Н О В Л Е Н И Е</w:t>
      </w:r>
    </w:p>
    <w:p w:rsidR="00831DD1" w:rsidRPr="00831DD1" w:rsidRDefault="00831DD1" w:rsidP="00831DD1">
      <w:pPr>
        <w:pStyle w:val="aa"/>
        <w:ind w:left="42" w:right="141"/>
        <w:jc w:val="center"/>
        <w:rPr>
          <w:sz w:val="18"/>
          <w:szCs w:val="18"/>
        </w:rPr>
      </w:pPr>
      <w:r w:rsidRPr="00831DD1">
        <w:rPr>
          <w:sz w:val="18"/>
          <w:szCs w:val="18"/>
        </w:rPr>
        <w:t>16.01.2023  № 9</w:t>
      </w:r>
    </w:p>
    <w:p w:rsidR="00831DD1" w:rsidRPr="00831DD1" w:rsidRDefault="00831DD1" w:rsidP="00831DD1">
      <w:pPr>
        <w:pStyle w:val="aa"/>
        <w:ind w:left="42" w:right="141"/>
        <w:jc w:val="center"/>
        <w:rPr>
          <w:sz w:val="18"/>
          <w:szCs w:val="18"/>
        </w:rPr>
      </w:pPr>
      <w:r w:rsidRPr="00831DD1">
        <w:rPr>
          <w:sz w:val="18"/>
          <w:szCs w:val="18"/>
        </w:rPr>
        <w:t xml:space="preserve">с. </w:t>
      </w:r>
      <w:proofErr w:type="spellStart"/>
      <w:r w:rsidRPr="00831DD1">
        <w:rPr>
          <w:sz w:val="18"/>
          <w:szCs w:val="18"/>
        </w:rPr>
        <w:t>Марёво</w:t>
      </w:r>
      <w:proofErr w:type="spellEnd"/>
    </w:p>
    <w:p w:rsidR="00831DD1" w:rsidRPr="00831DD1" w:rsidRDefault="00831DD1" w:rsidP="00831DD1">
      <w:pPr>
        <w:pStyle w:val="aa"/>
        <w:ind w:left="42" w:right="141"/>
        <w:jc w:val="center"/>
        <w:rPr>
          <w:sz w:val="18"/>
          <w:szCs w:val="18"/>
        </w:rPr>
      </w:pPr>
    </w:p>
    <w:p w:rsidR="00831DD1" w:rsidRPr="00831DD1" w:rsidRDefault="00831DD1" w:rsidP="00831DD1">
      <w:pPr>
        <w:pStyle w:val="aa"/>
        <w:ind w:left="42" w:right="141"/>
        <w:jc w:val="center"/>
        <w:rPr>
          <w:b/>
          <w:sz w:val="18"/>
          <w:szCs w:val="18"/>
        </w:rPr>
      </w:pPr>
      <w:r w:rsidRPr="00831DD1">
        <w:rPr>
          <w:b/>
          <w:sz w:val="18"/>
          <w:szCs w:val="18"/>
        </w:rPr>
        <w:t>О проведении аукциона на право заключения договора аренды земельного участка</w:t>
      </w:r>
    </w:p>
    <w:p w:rsidR="00831DD1" w:rsidRPr="00831DD1" w:rsidRDefault="00831DD1" w:rsidP="00831DD1">
      <w:pPr>
        <w:pStyle w:val="aa"/>
        <w:ind w:left="42" w:right="141"/>
        <w:rPr>
          <w:b/>
          <w:sz w:val="18"/>
          <w:szCs w:val="18"/>
        </w:rPr>
      </w:pPr>
    </w:p>
    <w:p w:rsidR="00831DD1" w:rsidRPr="00831DD1" w:rsidRDefault="00831DD1" w:rsidP="00831DD1">
      <w:pPr>
        <w:pStyle w:val="aa"/>
        <w:ind w:left="42" w:right="141" w:firstLine="242"/>
        <w:jc w:val="both"/>
        <w:rPr>
          <w:b/>
          <w:sz w:val="18"/>
          <w:szCs w:val="18"/>
        </w:rPr>
      </w:pPr>
      <w:r w:rsidRPr="00831DD1">
        <w:rPr>
          <w:sz w:val="18"/>
          <w:szCs w:val="18"/>
        </w:rPr>
        <w:t xml:space="preserve">В соответствии со статьей 39.11. Земельного кодекса Российской Федерации, на основании поступивших заявлений заинтересованных лиц о предоставлении земельного участка в аренду, Администрация </w:t>
      </w:r>
      <w:proofErr w:type="spellStart"/>
      <w:r w:rsidRPr="00831DD1">
        <w:rPr>
          <w:sz w:val="18"/>
          <w:szCs w:val="18"/>
        </w:rPr>
        <w:t>Марёвского</w:t>
      </w:r>
      <w:proofErr w:type="spellEnd"/>
      <w:r w:rsidRPr="00831DD1">
        <w:rPr>
          <w:sz w:val="18"/>
          <w:szCs w:val="18"/>
        </w:rPr>
        <w:t xml:space="preserve"> муниципального округа, </w:t>
      </w:r>
      <w:r w:rsidRPr="00831DD1">
        <w:rPr>
          <w:b/>
          <w:sz w:val="18"/>
          <w:szCs w:val="18"/>
        </w:rPr>
        <w:t>ПОСТАНОВЛЯЕТ:</w:t>
      </w:r>
    </w:p>
    <w:p w:rsidR="00831DD1" w:rsidRPr="00831DD1" w:rsidRDefault="00831DD1" w:rsidP="00831DD1">
      <w:pPr>
        <w:pStyle w:val="aa"/>
        <w:ind w:left="42" w:right="141" w:firstLine="242"/>
        <w:jc w:val="both"/>
        <w:rPr>
          <w:sz w:val="18"/>
          <w:szCs w:val="18"/>
        </w:rPr>
      </w:pPr>
      <w:r w:rsidRPr="00831DD1">
        <w:rPr>
          <w:sz w:val="18"/>
          <w:szCs w:val="18"/>
        </w:rPr>
        <w:t xml:space="preserve">1.  Провести аукцион на право заключения договора аренды земельного участка из земель, находящихся в муниципальной собственности: </w:t>
      </w:r>
    </w:p>
    <w:p w:rsidR="00831DD1" w:rsidRPr="00831DD1" w:rsidRDefault="00831DD1" w:rsidP="00831DD1">
      <w:pPr>
        <w:pStyle w:val="aa"/>
        <w:ind w:left="42" w:right="141" w:firstLine="242"/>
        <w:jc w:val="both"/>
        <w:rPr>
          <w:sz w:val="18"/>
          <w:szCs w:val="18"/>
        </w:rPr>
      </w:pPr>
      <w:r w:rsidRPr="00831DD1">
        <w:rPr>
          <w:sz w:val="18"/>
          <w:szCs w:val="18"/>
        </w:rPr>
        <w:t xml:space="preserve">ЛОТ № 1- земельный участок с кадастровым номером 53:09:0031501:122, площадью 91758 </w:t>
      </w:r>
      <w:proofErr w:type="spellStart"/>
      <w:r w:rsidRPr="00831DD1">
        <w:rPr>
          <w:sz w:val="18"/>
          <w:szCs w:val="18"/>
        </w:rPr>
        <w:t>кв.м</w:t>
      </w:r>
      <w:proofErr w:type="spellEnd"/>
      <w:r w:rsidRPr="00831DD1">
        <w:rPr>
          <w:sz w:val="18"/>
          <w:szCs w:val="18"/>
        </w:rPr>
        <w:t xml:space="preserve">., расположенный по адресу: Новгородская область, </w:t>
      </w:r>
      <w:proofErr w:type="spellStart"/>
      <w:r w:rsidRPr="00831DD1">
        <w:rPr>
          <w:sz w:val="18"/>
          <w:szCs w:val="18"/>
        </w:rPr>
        <w:t>Марёвский</w:t>
      </w:r>
      <w:proofErr w:type="spellEnd"/>
      <w:r w:rsidRPr="00831DD1">
        <w:rPr>
          <w:sz w:val="18"/>
          <w:szCs w:val="18"/>
        </w:rPr>
        <w:t xml:space="preserve"> муниципальный район, </w:t>
      </w:r>
      <w:proofErr w:type="spellStart"/>
      <w:r w:rsidRPr="00831DD1">
        <w:rPr>
          <w:sz w:val="18"/>
          <w:szCs w:val="18"/>
        </w:rPr>
        <w:t>Молвотицкое</w:t>
      </w:r>
      <w:proofErr w:type="spellEnd"/>
      <w:r w:rsidRPr="00831DD1">
        <w:rPr>
          <w:sz w:val="18"/>
          <w:szCs w:val="18"/>
        </w:rPr>
        <w:t xml:space="preserve"> сельское поселение, земельный участок 88сх, категория земель – земли сельскохозяйственного назначения, вид разрешенного использования – сельскохозяйственное использование;</w:t>
      </w:r>
    </w:p>
    <w:p w:rsidR="00831DD1" w:rsidRPr="00831DD1" w:rsidRDefault="00831DD1" w:rsidP="00831DD1">
      <w:pPr>
        <w:pStyle w:val="aa"/>
        <w:ind w:left="42" w:right="141" w:firstLine="242"/>
        <w:jc w:val="both"/>
        <w:rPr>
          <w:sz w:val="18"/>
          <w:szCs w:val="18"/>
        </w:rPr>
      </w:pPr>
      <w:r w:rsidRPr="00831DD1">
        <w:rPr>
          <w:sz w:val="18"/>
          <w:szCs w:val="18"/>
        </w:rPr>
        <w:t xml:space="preserve">ЛОТ № 2 - земельный участок с кадастровым номером 53:09:0070101:159, площадью 30001 </w:t>
      </w:r>
      <w:proofErr w:type="spellStart"/>
      <w:r w:rsidRPr="00831DD1">
        <w:rPr>
          <w:sz w:val="18"/>
          <w:szCs w:val="18"/>
        </w:rPr>
        <w:t>кв.м</w:t>
      </w:r>
      <w:proofErr w:type="spellEnd"/>
      <w:r w:rsidRPr="00831DD1">
        <w:rPr>
          <w:sz w:val="18"/>
          <w:szCs w:val="18"/>
        </w:rPr>
        <w:t xml:space="preserve">., расположенный по адресу: Новгородская область, </w:t>
      </w:r>
      <w:proofErr w:type="spellStart"/>
      <w:r w:rsidRPr="00831DD1">
        <w:rPr>
          <w:sz w:val="18"/>
          <w:szCs w:val="18"/>
        </w:rPr>
        <w:t>Марёвский</w:t>
      </w:r>
      <w:proofErr w:type="spellEnd"/>
      <w:r w:rsidRPr="00831DD1">
        <w:rPr>
          <w:sz w:val="18"/>
          <w:szCs w:val="18"/>
        </w:rPr>
        <w:t xml:space="preserve"> муниципальный округ, категория земель – земли сельскохозяйственного назначения, вид разрешенного использования – для ведения товарного сельскохозяйственного производства;</w:t>
      </w:r>
    </w:p>
    <w:p w:rsidR="00831DD1" w:rsidRPr="00831DD1" w:rsidRDefault="00831DD1" w:rsidP="00831DD1">
      <w:pPr>
        <w:pStyle w:val="aa"/>
        <w:ind w:left="42" w:right="141" w:firstLine="242"/>
        <w:jc w:val="both"/>
        <w:rPr>
          <w:sz w:val="18"/>
          <w:szCs w:val="18"/>
        </w:rPr>
      </w:pPr>
      <w:r w:rsidRPr="00831DD1">
        <w:rPr>
          <w:sz w:val="18"/>
          <w:szCs w:val="18"/>
        </w:rPr>
        <w:t>По результатам аукциона на право заключения договора аренды земельного участка определяется ежегодный размер арендной платы.</w:t>
      </w:r>
    </w:p>
    <w:p w:rsidR="00831DD1" w:rsidRPr="00831DD1" w:rsidRDefault="00831DD1" w:rsidP="00831DD1">
      <w:pPr>
        <w:pStyle w:val="aa"/>
        <w:ind w:left="42" w:right="141" w:firstLine="242"/>
        <w:jc w:val="both"/>
        <w:rPr>
          <w:sz w:val="18"/>
          <w:szCs w:val="18"/>
        </w:rPr>
      </w:pPr>
      <w:r w:rsidRPr="00831DD1">
        <w:rPr>
          <w:sz w:val="18"/>
          <w:szCs w:val="18"/>
        </w:rPr>
        <w:t>2.    Установить:</w:t>
      </w:r>
    </w:p>
    <w:p w:rsidR="00831DD1" w:rsidRPr="00831DD1" w:rsidRDefault="00831DD1" w:rsidP="00831DD1">
      <w:pPr>
        <w:pStyle w:val="aa"/>
        <w:ind w:left="42" w:right="141" w:firstLine="242"/>
        <w:jc w:val="both"/>
        <w:rPr>
          <w:sz w:val="18"/>
          <w:szCs w:val="18"/>
        </w:rPr>
      </w:pPr>
      <w:r w:rsidRPr="00831DD1">
        <w:rPr>
          <w:sz w:val="18"/>
          <w:szCs w:val="18"/>
        </w:rPr>
        <w:t xml:space="preserve">2.1. В качестве продавца - Администрацию </w:t>
      </w:r>
      <w:proofErr w:type="spellStart"/>
      <w:r w:rsidRPr="00831DD1">
        <w:rPr>
          <w:sz w:val="18"/>
          <w:szCs w:val="18"/>
        </w:rPr>
        <w:t>Марёвского</w:t>
      </w:r>
      <w:proofErr w:type="spellEnd"/>
      <w:r w:rsidRPr="00831DD1">
        <w:rPr>
          <w:sz w:val="18"/>
          <w:szCs w:val="18"/>
        </w:rPr>
        <w:t xml:space="preserve"> муниципального округа;</w:t>
      </w:r>
    </w:p>
    <w:p w:rsidR="00831DD1" w:rsidRPr="00831DD1" w:rsidRDefault="00831DD1" w:rsidP="00831DD1">
      <w:pPr>
        <w:pStyle w:val="aa"/>
        <w:ind w:left="42" w:right="141" w:firstLine="242"/>
        <w:jc w:val="both"/>
        <w:rPr>
          <w:sz w:val="18"/>
          <w:szCs w:val="18"/>
        </w:rPr>
      </w:pPr>
      <w:r w:rsidRPr="00831DD1">
        <w:rPr>
          <w:sz w:val="18"/>
          <w:szCs w:val="18"/>
        </w:rPr>
        <w:t>2.2. Форма аукциона - открытый по составу участников и открытый по форме подачи предложений о ежегодном размере арендной платы;</w:t>
      </w:r>
    </w:p>
    <w:p w:rsidR="00831DD1" w:rsidRPr="00831DD1" w:rsidRDefault="00831DD1" w:rsidP="00831DD1">
      <w:pPr>
        <w:pStyle w:val="aa"/>
        <w:ind w:left="42" w:right="141" w:firstLine="242"/>
        <w:jc w:val="both"/>
        <w:rPr>
          <w:sz w:val="18"/>
          <w:szCs w:val="18"/>
        </w:rPr>
      </w:pPr>
      <w:r w:rsidRPr="00831DD1">
        <w:rPr>
          <w:sz w:val="18"/>
          <w:szCs w:val="18"/>
        </w:rPr>
        <w:t xml:space="preserve">2.3. Место проведения аукциона: 175350, Новгородская область, с. </w:t>
      </w:r>
      <w:proofErr w:type="spellStart"/>
      <w:r w:rsidRPr="00831DD1">
        <w:rPr>
          <w:sz w:val="18"/>
          <w:szCs w:val="18"/>
        </w:rPr>
        <w:t>Марёво</w:t>
      </w:r>
      <w:proofErr w:type="spellEnd"/>
      <w:r w:rsidRPr="00831DD1">
        <w:rPr>
          <w:sz w:val="18"/>
          <w:szCs w:val="18"/>
        </w:rPr>
        <w:t>, ул. Советов, д.27. (тел. (81663) 2-13-65);</w:t>
      </w:r>
    </w:p>
    <w:p w:rsidR="00831DD1" w:rsidRPr="00831DD1" w:rsidRDefault="00831DD1" w:rsidP="00831DD1">
      <w:pPr>
        <w:pStyle w:val="aa"/>
        <w:ind w:left="42" w:right="141" w:firstLine="242"/>
        <w:jc w:val="both"/>
        <w:rPr>
          <w:sz w:val="18"/>
          <w:szCs w:val="18"/>
        </w:rPr>
      </w:pPr>
      <w:r w:rsidRPr="00831DD1">
        <w:rPr>
          <w:sz w:val="18"/>
          <w:szCs w:val="18"/>
        </w:rPr>
        <w:t>2.4.  Дата и время проведения аукциона – 21 февраля 2023 года в 11 часов;</w:t>
      </w:r>
    </w:p>
    <w:p w:rsidR="00831DD1" w:rsidRPr="00831DD1" w:rsidRDefault="00831DD1" w:rsidP="00831DD1">
      <w:pPr>
        <w:pStyle w:val="aa"/>
        <w:ind w:left="42" w:right="141" w:firstLine="242"/>
        <w:jc w:val="both"/>
        <w:rPr>
          <w:sz w:val="18"/>
          <w:szCs w:val="18"/>
        </w:rPr>
      </w:pPr>
      <w:r w:rsidRPr="00831DD1">
        <w:rPr>
          <w:sz w:val="18"/>
          <w:szCs w:val="18"/>
        </w:rPr>
        <w:t xml:space="preserve">2.5. Начальная цена предмета аукциона, указанного в пункте 1 настоящего постановления (ежегодный размер арендной платы за использование земельного участка) составляет: </w:t>
      </w:r>
    </w:p>
    <w:p w:rsidR="00831DD1" w:rsidRPr="00831DD1" w:rsidRDefault="00831DD1" w:rsidP="00831DD1">
      <w:pPr>
        <w:pStyle w:val="aa"/>
        <w:ind w:left="42" w:right="141" w:firstLine="242"/>
        <w:jc w:val="both"/>
        <w:rPr>
          <w:sz w:val="18"/>
          <w:szCs w:val="18"/>
        </w:rPr>
      </w:pPr>
      <w:r w:rsidRPr="00831DD1">
        <w:rPr>
          <w:sz w:val="18"/>
          <w:szCs w:val="18"/>
        </w:rPr>
        <w:t>ЛОТ № 1 – 2821 руб. 56 коп. (две тысячи восемьсот двадцать один рубль 56 копеек);</w:t>
      </w:r>
    </w:p>
    <w:p w:rsidR="00831DD1" w:rsidRPr="00831DD1" w:rsidRDefault="00831DD1" w:rsidP="00831DD1">
      <w:pPr>
        <w:pStyle w:val="aa"/>
        <w:ind w:left="42" w:right="141" w:firstLine="242"/>
        <w:jc w:val="both"/>
        <w:rPr>
          <w:sz w:val="18"/>
          <w:szCs w:val="18"/>
        </w:rPr>
      </w:pPr>
      <w:r w:rsidRPr="00831DD1">
        <w:rPr>
          <w:sz w:val="18"/>
          <w:szCs w:val="18"/>
        </w:rPr>
        <w:t>ЛОТ № 2 – 922 руб. 53 коп. (девятьсот двадцать два рубля 53 копейки);</w:t>
      </w:r>
    </w:p>
    <w:p w:rsidR="00831DD1" w:rsidRPr="00831DD1" w:rsidRDefault="00831DD1" w:rsidP="00831DD1">
      <w:pPr>
        <w:pStyle w:val="aa"/>
        <w:ind w:left="42" w:right="141" w:firstLine="242"/>
        <w:jc w:val="both"/>
        <w:rPr>
          <w:sz w:val="18"/>
          <w:szCs w:val="18"/>
        </w:rPr>
      </w:pPr>
      <w:r w:rsidRPr="00831DD1">
        <w:rPr>
          <w:sz w:val="18"/>
          <w:szCs w:val="18"/>
        </w:rPr>
        <w:t xml:space="preserve">2.6. Шаг аукциона в размере 3 процента от начальной цены предмета аукциона: </w:t>
      </w:r>
    </w:p>
    <w:p w:rsidR="00831DD1" w:rsidRPr="00831DD1" w:rsidRDefault="00831DD1" w:rsidP="00831DD1">
      <w:pPr>
        <w:pStyle w:val="aa"/>
        <w:ind w:left="42" w:right="141" w:firstLine="242"/>
        <w:jc w:val="both"/>
        <w:rPr>
          <w:sz w:val="18"/>
          <w:szCs w:val="18"/>
        </w:rPr>
      </w:pPr>
      <w:r w:rsidRPr="00831DD1">
        <w:rPr>
          <w:sz w:val="18"/>
          <w:szCs w:val="18"/>
        </w:rPr>
        <w:t>ЛОТ № 1 – 84 руб. 65 коп. (восемьдесят четыре рубля 65 копеек);</w:t>
      </w:r>
    </w:p>
    <w:p w:rsidR="00831DD1" w:rsidRPr="00831DD1" w:rsidRDefault="00831DD1" w:rsidP="00831DD1">
      <w:pPr>
        <w:pStyle w:val="aa"/>
        <w:ind w:left="42" w:right="141" w:firstLine="242"/>
        <w:jc w:val="both"/>
        <w:rPr>
          <w:sz w:val="18"/>
          <w:szCs w:val="18"/>
        </w:rPr>
      </w:pPr>
      <w:r w:rsidRPr="00831DD1">
        <w:rPr>
          <w:sz w:val="18"/>
          <w:szCs w:val="18"/>
        </w:rPr>
        <w:t>ЛОТ № 2 – 27 руб. 68 коп. (двадцать семь рублей 68 копеек);</w:t>
      </w:r>
    </w:p>
    <w:p w:rsidR="00831DD1" w:rsidRPr="00831DD1" w:rsidRDefault="00831DD1" w:rsidP="00831DD1">
      <w:pPr>
        <w:pStyle w:val="aa"/>
        <w:ind w:left="42" w:right="141" w:firstLine="242"/>
        <w:jc w:val="both"/>
        <w:rPr>
          <w:sz w:val="18"/>
          <w:szCs w:val="18"/>
        </w:rPr>
      </w:pPr>
      <w:r w:rsidRPr="00831DD1">
        <w:rPr>
          <w:sz w:val="18"/>
          <w:szCs w:val="18"/>
        </w:rPr>
        <w:t xml:space="preserve">2.7. Размер задатка в размере 20 процентов от начальной цены предмета аукциона (ежегодного размера арендной платы): </w:t>
      </w:r>
    </w:p>
    <w:p w:rsidR="00831DD1" w:rsidRPr="00831DD1" w:rsidRDefault="00831DD1" w:rsidP="00831DD1">
      <w:pPr>
        <w:pStyle w:val="aa"/>
        <w:ind w:left="42" w:right="141" w:firstLine="242"/>
        <w:jc w:val="both"/>
        <w:rPr>
          <w:sz w:val="18"/>
          <w:szCs w:val="18"/>
        </w:rPr>
      </w:pPr>
      <w:r w:rsidRPr="00831DD1">
        <w:rPr>
          <w:sz w:val="18"/>
          <w:szCs w:val="18"/>
        </w:rPr>
        <w:t>ЛОТ № 1 – 569 руб. 85 коп. (пятьсот шестьдесят девять рублей 85 копеек);</w:t>
      </w:r>
    </w:p>
    <w:p w:rsidR="00831DD1" w:rsidRPr="00831DD1" w:rsidRDefault="00831DD1" w:rsidP="00831DD1">
      <w:pPr>
        <w:pStyle w:val="aa"/>
        <w:ind w:left="42" w:right="141" w:firstLine="242"/>
        <w:jc w:val="both"/>
        <w:rPr>
          <w:sz w:val="18"/>
          <w:szCs w:val="18"/>
        </w:rPr>
      </w:pPr>
      <w:r w:rsidRPr="00831DD1">
        <w:rPr>
          <w:sz w:val="18"/>
          <w:szCs w:val="18"/>
        </w:rPr>
        <w:t>ЛОТ № 2 - 184 руб. 51 коп. (сто восемьдесят четыре рубля 51 копейка);</w:t>
      </w:r>
    </w:p>
    <w:p w:rsidR="00831DD1" w:rsidRPr="00831DD1" w:rsidRDefault="00831DD1" w:rsidP="00831DD1">
      <w:pPr>
        <w:pStyle w:val="aa"/>
        <w:ind w:left="42" w:right="141" w:firstLine="242"/>
        <w:jc w:val="both"/>
        <w:rPr>
          <w:sz w:val="18"/>
          <w:szCs w:val="18"/>
        </w:rPr>
      </w:pPr>
      <w:r w:rsidRPr="00831DD1">
        <w:rPr>
          <w:sz w:val="18"/>
          <w:szCs w:val="18"/>
        </w:rPr>
        <w:t xml:space="preserve">Задатки вносятся на следующие реквизиты: </w:t>
      </w:r>
    </w:p>
    <w:p w:rsidR="00831DD1" w:rsidRPr="00831DD1" w:rsidRDefault="00831DD1" w:rsidP="00831DD1">
      <w:pPr>
        <w:pStyle w:val="aa"/>
        <w:ind w:left="42" w:right="141" w:firstLine="242"/>
        <w:jc w:val="both"/>
        <w:rPr>
          <w:sz w:val="18"/>
          <w:szCs w:val="18"/>
        </w:rPr>
      </w:pPr>
      <w:r w:rsidRPr="00831DD1">
        <w:rPr>
          <w:sz w:val="18"/>
          <w:szCs w:val="18"/>
        </w:rPr>
        <w:t>УФК по Новгородской области г. Великий Новгород</w:t>
      </w:r>
    </w:p>
    <w:p w:rsidR="00831DD1" w:rsidRPr="00831DD1" w:rsidRDefault="00831DD1" w:rsidP="00831DD1">
      <w:pPr>
        <w:pStyle w:val="aa"/>
        <w:ind w:left="42" w:right="141" w:firstLine="242"/>
        <w:jc w:val="both"/>
        <w:rPr>
          <w:sz w:val="18"/>
          <w:szCs w:val="18"/>
        </w:rPr>
      </w:pPr>
      <w:r w:rsidRPr="00831DD1">
        <w:rPr>
          <w:sz w:val="18"/>
          <w:szCs w:val="18"/>
        </w:rPr>
        <w:lastRenderedPageBreak/>
        <w:t>ИНН 5308003814; КПП 530801001, БИК 014959900, р/с 03232643495230005000 в Отделении Новгород г. Великий Новгород, лицевой счет 05503</w:t>
      </w:r>
      <w:r w:rsidRPr="00831DD1">
        <w:rPr>
          <w:sz w:val="18"/>
          <w:szCs w:val="18"/>
          <w:lang w:val="en-US"/>
        </w:rPr>
        <w:t>D</w:t>
      </w:r>
      <w:r w:rsidRPr="00831DD1">
        <w:rPr>
          <w:sz w:val="18"/>
          <w:szCs w:val="18"/>
        </w:rPr>
        <w:t xml:space="preserve">01410, </w:t>
      </w:r>
      <w:proofErr w:type="spellStart"/>
      <w:r w:rsidRPr="00831DD1">
        <w:rPr>
          <w:sz w:val="18"/>
          <w:szCs w:val="18"/>
        </w:rPr>
        <w:t>кор</w:t>
      </w:r>
      <w:proofErr w:type="spellEnd"/>
      <w:r w:rsidRPr="00831DD1">
        <w:rPr>
          <w:sz w:val="18"/>
          <w:szCs w:val="18"/>
        </w:rPr>
        <w:t xml:space="preserve">. </w:t>
      </w:r>
      <w:proofErr w:type="spellStart"/>
      <w:r w:rsidRPr="00831DD1">
        <w:rPr>
          <w:sz w:val="18"/>
          <w:szCs w:val="18"/>
        </w:rPr>
        <w:t>сч</w:t>
      </w:r>
      <w:proofErr w:type="spellEnd"/>
      <w:r w:rsidRPr="00831DD1">
        <w:rPr>
          <w:sz w:val="18"/>
          <w:szCs w:val="18"/>
        </w:rPr>
        <w:t>. 4010281014537000002, ОКТМО 49523000101;</w:t>
      </w:r>
    </w:p>
    <w:p w:rsidR="00831DD1" w:rsidRPr="00831DD1" w:rsidRDefault="00831DD1" w:rsidP="00831DD1">
      <w:pPr>
        <w:pStyle w:val="aa"/>
        <w:ind w:left="42" w:right="141" w:firstLine="242"/>
        <w:jc w:val="both"/>
        <w:rPr>
          <w:sz w:val="18"/>
          <w:szCs w:val="18"/>
        </w:rPr>
      </w:pPr>
      <w:r w:rsidRPr="00831DD1">
        <w:rPr>
          <w:sz w:val="18"/>
          <w:szCs w:val="18"/>
        </w:rPr>
        <w:t>2.8. Срок заключения договора аренды – 49 (сорок девять) лет;</w:t>
      </w:r>
    </w:p>
    <w:p w:rsidR="00831DD1" w:rsidRPr="00831DD1" w:rsidRDefault="00831DD1" w:rsidP="00831DD1">
      <w:pPr>
        <w:pStyle w:val="aa"/>
        <w:ind w:left="42" w:right="141" w:firstLine="242"/>
        <w:jc w:val="both"/>
        <w:rPr>
          <w:sz w:val="18"/>
          <w:szCs w:val="18"/>
        </w:rPr>
      </w:pPr>
      <w:r w:rsidRPr="00831DD1">
        <w:rPr>
          <w:sz w:val="18"/>
          <w:szCs w:val="18"/>
        </w:rPr>
        <w:t xml:space="preserve">2.9. Заявки на участие в аукционе принимаются с 27.12.2022 по 25.01.2023, в рабочие дни с 08 часов 30 минут до 17 часов 00 минут, перерыв на обед с 12 часов 30 минут до 14 часов 00 минут, по адресу: 175350, Новгородская область, с. </w:t>
      </w:r>
      <w:proofErr w:type="spellStart"/>
      <w:r w:rsidRPr="00831DD1">
        <w:rPr>
          <w:sz w:val="18"/>
          <w:szCs w:val="18"/>
        </w:rPr>
        <w:t>Марёво</w:t>
      </w:r>
      <w:proofErr w:type="spellEnd"/>
      <w:r w:rsidRPr="00831DD1">
        <w:rPr>
          <w:sz w:val="18"/>
          <w:szCs w:val="18"/>
        </w:rPr>
        <w:t>, ул. Советов, д. 27, 1 этаж, отдел муниципального имущества, архитектуры и строительства администрации муниципального округа (тел. (81663) 2-13-65 доб.6822);</w:t>
      </w:r>
    </w:p>
    <w:p w:rsidR="00831DD1" w:rsidRPr="00831DD1" w:rsidRDefault="00831DD1" w:rsidP="00831DD1">
      <w:pPr>
        <w:pStyle w:val="aa"/>
        <w:ind w:left="42" w:right="141" w:firstLine="242"/>
        <w:jc w:val="both"/>
        <w:rPr>
          <w:sz w:val="18"/>
          <w:szCs w:val="18"/>
        </w:rPr>
      </w:pPr>
      <w:r w:rsidRPr="00831DD1">
        <w:rPr>
          <w:sz w:val="18"/>
          <w:szCs w:val="18"/>
        </w:rPr>
        <w:t>2.10. Дата определения участников аукциона 26.01.2023 года, путем рассмотрения поступивших заявок и оформления соответствующего протокола.</w:t>
      </w:r>
    </w:p>
    <w:p w:rsidR="00831DD1" w:rsidRPr="00831DD1" w:rsidRDefault="00831DD1" w:rsidP="00831DD1">
      <w:pPr>
        <w:pStyle w:val="aa"/>
        <w:ind w:left="42" w:right="141" w:firstLine="242"/>
        <w:jc w:val="both"/>
        <w:rPr>
          <w:sz w:val="18"/>
          <w:szCs w:val="18"/>
        </w:rPr>
      </w:pPr>
      <w:r w:rsidRPr="00831DD1">
        <w:rPr>
          <w:sz w:val="18"/>
          <w:szCs w:val="18"/>
        </w:rPr>
        <w:t>3. Утвердить прилагаемые форму заявки, проект договора задатка и текст извещения о проведении аукциона.</w:t>
      </w:r>
    </w:p>
    <w:p w:rsidR="00831DD1" w:rsidRPr="00831DD1" w:rsidRDefault="00831DD1" w:rsidP="00831DD1">
      <w:pPr>
        <w:pStyle w:val="aa"/>
        <w:ind w:left="42" w:right="141" w:firstLine="242"/>
        <w:jc w:val="both"/>
        <w:rPr>
          <w:sz w:val="18"/>
          <w:szCs w:val="18"/>
        </w:rPr>
      </w:pPr>
      <w:r w:rsidRPr="00831DD1">
        <w:rPr>
          <w:sz w:val="18"/>
          <w:szCs w:val="18"/>
        </w:rPr>
        <w:t>4. Разместить извещение о проведении аукциона в муниципальной газете «</w:t>
      </w:r>
      <w:proofErr w:type="spellStart"/>
      <w:r w:rsidRPr="00831DD1">
        <w:rPr>
          <w:sz w:val="18"/>
          <w:szCs w:val="18"/>
        </w:rPr>
        <w:t>Марёвский</w:t>
      </w:r>
      <w:proofErr w:type="spellEnd"/>
      <w:r w:rsidRPr="00831DD1">
        <w:rPr>
          <w:sz w:val="18"/>
          <w:szCs w:val="18"/>
        </w:rPr>
        <w:t xml:space="preserve"> вестник», на официальном сайте Администрации муниципального округа в информационно-телекоммуникационной сети «Интернет» и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1" w:history="1">
        <w:r w:rsidRPr="00831DD1">
          <w:rPr>
            <w:rStyle w:val="a9"/>
            <w:sz w:val="18"/>
            <w:szCs w:val="18"/>
          </w:rPr>
          <w:t>www.torgi.gov.ru</w:t>
        </w:r>
      </w:hyperlink>
      <w:r w:rsidRPr="00831DD1">
        <w:rPr>
          <w:sz w:val="18"/>
          <w:szCs w:val="18"/>
        </w:rPr>
        <w:t>.</w:t>
      </w:r>
    </w:p>
    <w:p w:rsidR="00831DD1" w:rsidRPr="00831DD1" w:rsidRDefault="00831DD1" w:rsidP="00831DD1">
      <w:pPr>
        <w:pStyle w:val="aa"/>
        <w:ind w:left="42" w:right="141"/>
        <w:rPr>
          <w:sz w:val="18"/>
          <w:szCs w:val="18"/>
        </w:rPr>
      </w:pPr>
    </w:p>
    <w:p w:rsidR="00831DD1" w:rsidRPr="00831DD1" w:rsidRDefault="00831DD1" w:rsidP="00831DD1">
      <w:pPr>
        <w:pStyle w:val="aa"/>
        <w:ind w:left="42" w:right="141"/>
        <w:rPr>
          <w:sz w:val="18"/>
          <w:szCs w:val="18"/>
        </w:rPr>
      </w:pPr>
      <w:r w:rsidRPr="00831DD1">
        <w:rPr>
          <w:b/>
          <w:sz w:val="18"/>
          <w:szCs w:val="18"/>
        </w:rPr>
        <w:t xml:space="preserve">Глава муниципального округа      С.И. </w:t>
      </w:r>
      <w:proofErr w:type="spellStart"/>
      <w:r w:rsidRPr="00831DD1">
        <w:rPr>
          <w:b/>
          <w:sz w:val="18"/>
          <w:szCs w:val="18"/>
        </w:rPr>
        <w:t>Горкин</w:t>
      </w:r>
      <w:proofErr w:type="spellEnd"/>
    </w:p>
    <w:p w:rsidR="00831DD1" w:rsidRPr="00831DD1" w:rsidRDefault="00831DD1" w:rsidP="00831DD1">
      <w:pPr>
        <w:pStyle w:val="aa"/>
        <w:ind w:left="42" w:right="141"/>
        <w:rPr>
          <w:sz w:val="18"/>
          <w:szCs w:val="18"/>
        </w:rPr>
      </w:pPr>
    </w:p>
    <w:p w:rsidR="00831DD1" w:rsidRPr="00831DD1" w:rsidRDefault="00831DD1" w:rsidP="00831DD1">
      <w:pPr>
        <w:pStyle w:val="aa"/>
        <w:ind w:left="5954" w:right="141"/>
        <w:jc w:val="center"/>
        <w:rPr>
          <w:sz w:val="18"/>
          <w:szCs w:val="18"/>
          <w:lang w:bidi="ru-RU"/>
        </w:rPr>
      </w:pPr>
      <w:r w:rsidRPr="00831DD1">
        <w:rPr>
          <w:sz w:val="18"/>
          <w:szCs w:val="18"/>
        </w:rPr>
        <w:t>Утверждено</w:t>
      </w:r>
    </w:p>
    <w:p w:rsidR="00831DD1" w:rsidRPr="00831DD1" w:rsidRDefault="00831DD1" w:rsidP="00831DD1">
      <w:pPr>
        <w:pStyle w:val="aa"/>
        <w:ind w:left="5954" w:right="141"/>
        <w:jc w:val="center"/>
        <w:rPr>
          <w:sz w:val="18"/>
          <w:szCs w:val="18"/>
        </w:rPr>
      </w:pPr>
      <w:r w:rsidRPr="00831DD1">
        <w:rPr>
          <w:sz w:val="18"/>
          <w:szCs w:val="18"/>
        </w:rPr>
        <w:t>постановлением администрации</w:t>
      </w:r>
    </w:p>
    <w:p w:rsidR="00831DD1" w:rsidRPr="00831DD1" w:rsidRDefault="00831DD1" w:rsidP="00831DD1">
      <w:pPr>
        <w:pStyle w:val="aa"/>
        <w:ind w:left="5954" w:right="141"/>
        <w:jc w:val="center"/>
        <w:rPr>
          <w:sz w:val="18"/>
          <w:szCs w:val="18"/>
        </w:rPr>
      </w:pPr>
      <w:r w:rsidRPr="00831DD1">
        <w:rPr>
          <w:sz w:val="18"/>
          <w:szCs w:val="18"/>
        </w:rPr>
        <w:t>муниципального округа</w:t>
      </w:r>
    </w:p>
    <w:p w:rsidR="00831DD1" w:rsidRPr="00831DD1" w:rsidRDefault="00831DD1" w:rsidP="00831DD1">
      <w:pPr>
        <w:pStyle w:val="aa"/>
        <w:ind w:left="5954" w:right="141"/>
        <w:jc w:val="center"/>
        <w:rPr>
          <w:sz w:val="18"/>
          <w:szCs w:val="18"/>
        </w:rPr>
      </w:pPr>
      <w:r w:rsidRPr="00831DD1">
        <w:rPr>
          <w:sz w:val="18"/>
          <w:szCs w:val="18"/>
        </w:rPr>
        <w:t xml:space="preserve">от </w:t>
      </w:r>
      <w:proofErr w:type="gramStart"/>
      <w:r w:rsidRPr="00831DD1">
        <w:rPr>
          <w:sz w:val="18"/>
          <w:szCs w:val="18"/>
        </w:rPr>
        <w:t>16.01.2023  №</w:t>
      </w:r>
      <w:proofErr w:type="gramEnd"/>
      <w:r w:rsidRPr="00831DD1">
        <w:rPr>
          <w:sz w:val="18"/>
          <w:szCs w:val="18"/>
        </w:rPr>
        <w:t xml:space="preserve"> 9</w:t>
      </w:r>
    </w:p>
    <w:p w:rsidR="00831DD1" w:rsidRPr="00831DD1" w:rsidRDefault="00831DD1" w:rsidP="00831DD1">
      <w:pPr>
        <w:pStyle w:val="aa"/>
        <w:ind w:left="42" w:right="141"/>
        <w:rPr>
          <w:b/>
          <w:sz w:val="18"/>
          <w:szCs w:val="18"/>
        </w:rPr>
      </w:pPr>
    </w:p>
    <w:p w:rsidR="00831DD1" w:rsidRPr="00831DD1" w:rsidRDefault="00831DD1" w:rsidP="00831DD1">
      <w:pPr>
        <w:pStyle w:val="aa"/>
        <w:ind w:left="42" w:right="141"/>
        <w:jc w:val="center"/>
        <w:rPr>
          <w:b/>
          <w:sz w:val="18"/>
          <w:szCs w:val="18"/>
        </w:rPr>
      </w:pPr>
      <w:r w:rsidRPr="00831DD1">
        <w:rPr>
          <w:b/>
          <w:sz w:val="18"/>
          <w:szCs w:val="18"/>
        </w:rPr>
        <w:t>ИЗВЕЩЕНИЕ</w:t>
      </w:r>
    </w:p>
    <w:p w:rsidR="00831DD1" w:rsidRPr="00831DD1" w:rsidRDefault="00831DD1" w:rsidP="00831DD1">
      <w:pPr>
        <w:pStyle w:val="aa"/>
        <w:ind w:left="42" w:right="141"/>
        <w:jc w:val="center"/>
        <w:rPr>
          <w:b/>
          <w:sz w:val="18"/>
          <w:szCs w:val="18"/>
        </w:rPr>
      </w:pPr>
      <w:r w:rsidRPr="00831DD1">
        <w:rPr>
          <w:b/>
          <w:sz w:val="18"/>
          <w:szCs w:val="18"/>
        </w:rPr>
        <w:t>о проведении аукциона на право заключения договора аренды земельного участка</w:t>
      </w:r>
    </w:p>
    <w:p w:rsidR="00831DD1" w:rsidRPr="00831DD1" w:rsidRDefault="00831DD1" w:rsidP="00831DD1">
      <w:pPr>
        <w:pStyle w:val="aa"/>
        <w:ind w:left="42" w:right="141"/>
        <w:jc w:val="center"/>
        <w:rPr>
          <w:sz w:val="18"/>
          <w:szCs w:val="18"/>
        </w:rPr>
      </w:pPr>
    </w:p>
    <w:p w:rsidR="00831DD1" w:rsidRPr="00831DD1" w:rsidRDefault="00831DD1" w:rsidP="00831DD1">
      <w:pPr>
        <w:pStyle w:val="aa"/>
        <w:ind w:left="42" w:right="141" w:firstLine="242"/>
        <w:jc w:val="both"/>
        <w:rPr>
          <w:sz w:val="18"/>
          <w:szCs w:val="18"/>
        </w:rPr>
      </w:pPr>
      <w:r w:rsidRPr="00831DD1">
        <w:rPr>
          <w:sz w:val="18"/>
          <w:szCs w:val="18"/>
        </w:rPr>
        <w:t xml:space="preserve">Администрация </w:t>
      </w:r>
      <w:proofErr w:type="spellStart"/>
      <w:r w:rsidRPr="00831DD1">
        <w:rPr>
          <w:sz w:val="18"/>
          <w:szCs w:val="18"/>
        </w:rPr>
        <w:t>Марёвского</w:t>
      </w:r>
      <w:proofErr w:type="spellEnd"/>
      <w:r w:rsidRPr="00831DD1">
        <w:rPr>
          <w:sz w:val="18"/>
          <w:szCs w:val="18"/>
        </w:rPr>
        <w:t xml:space="preserve"> муниципального округа объявляет о проведении аукциона на право заключения договора аренды земельного участка из земель населённых пунктов, находящихся в государственной собственности, в форме аукциона, открытого по составу участников и по форме подачи предложений о размере ежегодной арендной платы.</w:t>
      </w:r>
    </w:p>
    <w:p w:rsidR="00831DD1" w:rsidRPr="00831DD1" w:rsidRDefault="00831DD1" w:rsidP="00831DD1">
      <w:pPr>
        <w:pStyle w:val="aa"/>
        <w:ind w:left="42" w:right="141" w:firstLine="242"/>
        <w:jc w:val="both"/>
        <w:rPr>
          <w:sz w:val="18"/>
          <w:szCs w:val="18"/>
        </w:rPr>
      </w:pPr>
      <w:r w:rsidRPr="00831DD1">
        <w:rPr>
          <w:sz w:val="18"/>
          <w:szCs w:val="18"/>
        </w:rPr>
        <w:t xml:space="preserve">1. Организатором аукциона является Администрация </w:t>
      </w:r>
      <w:proofErr w:type="spellStart"/>
      <w:r w:rsidRPr="00831DD1">
        <w:rPr>
          <w:sz w:val="18"/>
          <w:szCs w:val="18"/>
        </w:rPr>
        <w:t>Марёвского</w:t>
      </w:r>
      <w:proofErr w:type="spellEnd"/>
      <w:r w:rsidRPr="00831DD1">
        <w:rPr>
          <w:sz w:val="18"/>
          <w:szCs w:val="18"/>
        </w:rPr>
        <w:t xml:space="preserve"> муниципального округа (175350, Новгородская область, с. </w:t>
      </w:r>
      <w:proofErr w:type="spellStart"/>
      <w:r w:rsidRPr="00831DD1">
        <w:rPr>
          <w:sz w:val="18"/>
          <w:szCs w:val="18"/>
        </w:rPr>
        <w:t>Марёво</w:t>
      </w:r>
      <w:proofErr w:type="spellEnd"/>
      <w:r w:rsidRPr="00831DD1">
        <w:rPr>
          <w:sz w:val="18"/>
          <w:szCs w:val="18"/>
        </w:rPr>
        <w:t>, ул. Советов, д.27. (контактный телефон (81663) 21365).</w:t>
      </w:r>
    </w:p>
    <w:p w:rsidR="00831DD1" w:rsidRPr="00831DD1" w:rsidRDefault="00831DD1" w:rsidP="00831DD1">
      <w:pPr>
        <w:pStyle w:val="aa"/>
        <w:ind w:left="42" w:right="141" w:firstLine="242"/>
        <w:jc w:val="both"/>
        <w:rPr>
          <w:sz w:val="18"/>
          <w:szCs w:val="18"/>
        </w:rPr>
      </w:pPr>
      <w:r w:rsidRPr="00831DD1">
        <w:rPr>
          <w:sz w:val="18"/>
          <w:szCs w:val="18"/>
        </w:rPr>
        <w:t xml:space="preserve">2. Решение о проведении аукциона принято Администрацией </w:t>
      </w:r>
      <w:proofErr w:type="spellStart"/>
      <w:r w:rsidRPr="00831DD1">
        <w:rPr>
          <w:sz w:val="18"/>
          <w:szCs w:val="18"/>
        </w:rPr>
        <w:t>Марёвского</w:t>
      </w:r>
      <w:proofErr w:type="spellEnd"/>
      <w:r w:rsidRPr="00831DD1">
        <w:rPr>
          <w:sz w:val="18"/>
          <w:szCs w:val="18"/>
        </w:rPr>
        <w:t xml:space="preserve"> муниципального округа на основании постановления </w:t>
      </w:r>
      <w:proofErr w:type="gramStart"/>
      <w:r w:rsidRPr="00831DD1">
        <w:rPr>
          <w:sz w:val="18"/>
          <w:szCs w:val="18"/>
        </w:rPr>
        <w:t xml:space="preserve">от </w:t>
      </w:r>
      <w:bookmarkStart w:id="20" w:name="дата3"/>
      <w:bookmarkEnd w:id="20"/>
      <w:r w:rsidRPr="00831DD1">
        <w:rPr>
          <w:sz w:val="18"/>
          <w:szCs w:val="18"/>
        </w:rPr>
        <w:t xml:space="preserve"> №</w:t>
      </w:r>
      <w:proofErr w:type="gramEnd"/>
      <w:r w:rsidRPr="00831DD1">
        <w:rPr>
          <w:sz w:val="18"/>
          <w:szCs w:val="18"/>
        </w:rPr>
        <w:t xml:space="preserve">  «О проведении аукциона на право заключения договора аренды земельного участка». </w:t>
      </w:r>
    </w:p>
    <w:p w:rsidR="00831DD1" w:rsidRPr="00831DD1" w:rsidRDefault="00831DD1" w:rsidP="00831DD1">
      <w:pPr>
        <w:pStyle w:val="aa"/>
        <w:ind w:left="42" w:right="141" w:firstLine="242"/>
        <w:jc w:val="both"/>
        <w:rPr>
          <w:sz w:val="18"/>
          <w:szCs w:val="18"/>
        </w:rPr>
      </w:pPr>
      <w:r w:rsidRPr="00831DD1">
        <w:rPr>
          <w:sz w:val="18"/>
          <w:szCs w:val="18"/>
        </w:rPr>
        <w:t>3. На основании части 3 статьи 448 Гражданского кодекса Российской Федерации организатор аукциона вправе отказаться от проведения аукциона в любое время, но не позднее чем за три дня до наступления даты его проведения.</w:t>
      </w:r>
    </w:p>
    <w:p w:rsidR="00831DD1" w:rsidRPr="00831DD1" w:rsidRDefault="00831DD1" w:rsidP="00831DD1">
      <w:pPr>
        <w:pStyle w:val="aa"/>
        <w:ind w:left="42" w:right="141" w:firstLine="242"/>
        <w:jc w:val="both"/>
        <w:rPr>
          <w:sz w:val="18"/>
          <w:szCs w:val="18"/>
        </w:rPr>
      </w:pPr>
      <w:r w:rsidRPr="00831DD1">
        <w:rPr>
          <w:sz w:val="18"/>
          <w:szCs w:val="18"/>
        </w:rPr>
        <w:t xml:space="preserve">4. Место проведения аукциона: Новгородская область, с. </w:t>
      </w:r>
      <w:proofErr w:type="spellStart"/>
      <w:r w:rsidRPr="00831DD1">
        <w:rPr>
          <w:sz w:val="18"/>
          <w:szCs w:val="18"/>
        </w:rPr>
        <w:t>Марёво</w:t>
      </w:r>
      <w:proofErr w:type="spellEnd"/>
      <w:r w:rsidRPr="00831DD1">
        <w:rPr>
          <w:sz w:val="18"/>
          <w:szCs w:val="18"/>
        </w:rPr>
        <w:t>, ул. Советов, д.27.</w:t>
      </w:r>
    </w:p>
    <w:p w:rsidR="00831DD1" w:rsidRPr="00831DD1" w:rsidRDefault="00831DD1" w:rsidP="00831DD1">
      <w:pPr>
        <w:pStyle w:val="aa"/>
        <w:ind w:left="42" w:right="141" w:firstLine="242"/>
        <w:jc w:val="both"/>
        <w:rPr>
          <w:sz w:val="18"/>
          <w:szCs w:val="18"/>
        </w:rPr>
      </w:pPr>
      <w:r w:rsidRPr="00831DD1">
        <w:rPr>
          <w:sz w:val="18"/>
          <w:szCs w:val="18"/>
        </w:rPr>
        <w:t>5. Дата и время проведения аукциона: 21февраля 2023 года в 11 часов 00 минут.</w:t>
      </w:r>
    </w:p>
    <w:p w:rsidR="00831DD1" w:rsidRPr="00831DD1" w:rsidRDefault="00831DD1" w:rsidP="00831DD1">
      <w:pPr>
        <w:pStyle w:val="aa"/>
        <w:ind w:left="42" w:right="141" w:firstLine="242"/>
        <w:jc w:val="both"/>
        <w:rPr>
          <w:sz w:val="18"/>
          <w:szCs w:val="18"/>
        </w:rPr>
      </w:pPr>
      <w:r w:rsidRPr="00831DD1">
        <w:rPr>
          <w:sz w:val="18"/>
          <w:szCs w:val="18"/>
        </w:rPr>
        <w:t>6. Дата и время подведения итогов аукциона: 22 февраля 2023 года.</w:t>
      </w:r>
    </w:p>
    <w:p w:rsidR="00831DD1" w:rsidRPr="00831DD1" w:rsidRDefault="00831DD1" w:rsidP="00831DD1">
      <w:pPr>
        <w:pStyle w:val="aa"/>
        <w:ind w:left="42" w:right="141" w:firstLine="242"/>
        <w:jc w:val="both"/>
        <w:rPr>
          <w:sz w:val="18"/>
          <w:szCs w:val="18"/>
        </w:rPr>
      </w:pPr>
      <w:r w:rsidRPr="00831DD1">
        <w:rPr>
          <w:sz w:val="18"/>
          <w:szCs w:val="18"/>
        </w:rPr>
        <w:t>7. Порядок приема заявок на участие в аукционе, порядок определения участников аукциона, а также порядок проведения аукциона определяется статьей 39.12 Земельного кодекса Российской Федерации.</w:t>
      </w:r>
    </w:p>
    <w:p w:rsidR="00831DD1" w:rsidRPr="00831DD1" w:rsidRDefault="00831DD1" w:rsidP="00831DD1">
      <w:pPr>
        <w:pStyle w:val="aa"/>
        <w:ind w:left="42" w:right="141" w:firstLine="242"/>
        <w:jc w:val="both"/>
        <w:rPr>
          <w:sz w:val="18"/>
          <w:szCs w:val="18"/>
        </w:rPr>
      </w:pPr>
      <w:r w:rsidRPr="00831DD1">
        <w:rPr>
          <w:sz w:val="18"/>
          <w:szCs w:val="18"/>
        </w:rPr>
        <w:t>8. Предмет аукциона: право на заключение договора аренды на:</w:t>
      </w:r>
    </w:p>
    <w:p w:rsidR="00831DD1" w:rsidRPr="00831DD1" w:rsidRDefault="00831DD1" w:rsidP="00831DD1">
      <w:pPr>
        <w:pStyle w:val="aa"/>
        <w:ind w:left="42" w:right="141" w:firstLine="242"/>
        <w:jc w:val="both"/>
        <w:rPr>
          <w:sz w:val="18"/>
          <w:szCs w:val="18"/>
        </w:rPr>
      </w:pPr>
      <w:r w:rsidRPr="00831DD1">
        <w:rPr>
          <w:sz w:val="18"/>
          <w:szCs w:val="18"/>
        </w:rPr>
        <w:t xml:space="preserve">земельный участок с кадастровым номером 53:09:0031501:122, площадью 91758 </w:t>
      </w:r>
      <w:proofErr w:type="spellStart"/>
      <w:r w:rsidRPr="00831DD1">
        <w:rPr>
          <w:sz w:val="18"/>
          <w:szCs w:val="18"/>
        </w:rPr>
        <w:t>кв.м</w:t>
      </w:r>
      <w:proofErr w:type="spellEnd"/>
      <w:r w:rsidRPr="00831DD1">
        <w:rPr>
          <w:sz w:val="18"/>
          <w:szCs w:val="18"/>
        </w:rPr>
        <w:t xml:space="preserve">., расположенный по адресу: Новгородская область, </w:t>
      </w:r>
      <w:proofErr w:type="spellStart"/>
      <w:r w:rsidRPr="00831DD1">
        <w:rPr>
          <w:sz w:val="18"/>
          <w:szCs w:val="18"/>
        </w:rPr>
        <w:t>Марёвский</w:t>
      </w:r>
      <w:proofErr w:type="spellEnd"/>
      <w:r w:rsidRPr="00831DD1">
        <w:rPr>
          <w:sz w:val="18"/>
          <w:szCs w:val="18"/>
        </w:rPr>
        <w:t xml:space="preserve"> муниципальный район, </w:t>
      </w:r>
      <w:proofErr w:type="spellStart"/>
      <w:r w:rsidRPr="00831DD1">
        <w:rPr>
          <w:sz w:val="18"/>
          <w:szCs w:val="18"/>
        </w:rPr>
        <w:t>Молвотицкое</w:t>
      </w:r>
      <w:proofErr w:type="spellEnd"/>
      <w:r w:rsidRPr="00831DD1">
        <w:rPr>
          <w:sz w:val="18"/>
          <w:szCs w:val="18"/>
        </w:rPr>
        <w:t xml:space="preserve"> сельское поселение, земельный участок 88сх, категория земель – земли сельскохозяйственного назначения, вид разрешенного использования – сельскохозяйственное использование;</w:t>
      </w:r>
    </w:p>
    <w:p w:rsidR="00831DD1" w:rsidRPr="00831DD1" w:rsidRDefault="00831DD1" w:rsidP="00831DD1">
      <w:pPr>
        <w:pStyle w:val="aa"/>
        <w:ind w:left="42" w:right="141" w:firstLine="242"/>
        <w:jc w:val="both"/>
        <w:rPr>
          <w:sz w:val="18"/>
          <w:szCs w:val="18"/>
        </w:rPr>
      </w:pPr>
      <w:r w:rsidRPr="00831DD1">
        <w:rPr>
          <w:sz w:val="18"/>
          <w:szCs w:val="18"/>
        </w:rPr>
        <w:t xml:space="preserve">земельный участок с кадастровым номером 53:09:0070101:159, площадью 30001 </w:t>
      </w:r>
      <w:proofErr w:type="spellStart"/>
      <w:r w:rsidRPr="00831DD1">
        <w:rPr>
          <w:sz w:val="18"/>
          <w:szCs w:val="18"/>
        </w:rPr>
        <w:t>кв.м</w:t>
      </w:r>
      <w:proofErr w:type="spellEnd"/>
      <w:r w:rsidRPr="00831DD1">
        <w:rPr>
          <w:sz w:val="18"/>
          <w:szCs w:val="18"/>
        </w:rPr>
        <w:t xml:space="preserve">., расположенный по адресу: Новгородская область, </w:t>
      </w:r>
      <w:proofErr w:type="spellStart"/>
      <w:r w:rsidRPr="00831DD1">
        <w:rPr>
          <w:sz w:val="18"/>
          <w:szCs w:val="18"/>
        </w:rPr>
        <w:t>Марёвский</w:t>
      </w:r>
      <w:proofErr w:type="spellEnd"/>
      <w:r w:rsidRPr="00831DD1">
        <w:rPr>
          <w:sz w:val="18"/>
          <w:szCs w:val="18"/>
        </w:rPr>
        <w:t xml:space="preserve"> муниципальный округ, категория земель – земли сельскохозяйственного назначения, вид разрешенного использования – для ведения товарного сельскохозяйственного производства;  </w:t>
      </w:r>
    </w:p>
    <w:p w:rsidR="00831DD1" w:rsidRPr="00831DD1" w:rsidRDefault="00831DD1" w:rsidP="00831DD1">
      <w:pPr>
        <w:pStyle w:val="aa"/>
        <w:ind w:left="42" w:right="141" w:firstLine="242"/>
        <w:jc w:val="both"/>
        <w:rPr>
          <w:sz w:val="18"/>
          <w:szCs w:val="18"/>
        </w:rPr>
      </w:pPr>
      <w:r w:rsidRPr="00831DD1">
        <w:rPr>
          <w:sz w:val="18"/>
          <w:szCs w:val="18"/>
        </w:rPr>
        <w:t>9. Земельный участок обременен следующими правами других лиц:</w:t>
      </w:r>
    </w:p>
    <w:p w:rsidR="00831DD1" w:rsidRPr="00831DD1" w:rsidRDefault="00831DD1" w:rsidP="00831DD1">
      <w:pPr>
        <w:pStyle w:val="aa"/>
        <w:ind w:left="42" w:right="141" w:firstLine="242"/>
        <w:jc w:val="both"/>
        <w:rPr>
          <w:sz w:val="18"/>
          <w:szCs w:val="18"/>
        </w:rPr>
      </w:pPr>
      <w:r w:rsidRPr="00831DD1">
        <w:rPr>
          <w:sz w:val="18"/>
          <w:szCs w:val="18"/>
        </w:rPr>
        <w:t xml:space="preserve">Беспрепятственное посещение и обследование земельного участка государственным инспектором по использованию и охране земель. </w:t>
      </w:r>
    </w:p>
    <w:p w:rsidR="00831DD1" w:rsidRPr="00831DD1" w:rsidRDefault="00831DD1" w:rsidP="00831DD1">
      <w:pPr>
        <w:pStyle w:val="aa"/>
        <w:ind w:left="42" w:right="141" w:firstLine="242"/>
        <w:jc w:val="both"/>
        <w:rPr>
          <w:sz w:val="18"/>
          <w:szCs w:val="18"/>
        </w:rPr>
      </w:pPr>
      <w:r w:rsidRPr="00831DD1">
        <w:rPr>
          <w:sz w:val="18"/>
          <w:szCs w:val="18"/>
        </w:rPr>
        <w:t xml:space="preserve">10. Начальная цена предмета аукциона (ежегодный размер арендной платы за использование земельного участка) составляет: </w:t>
      </w:r>
    </w:p>
    <w:p w:rsidR="00831DD1" w:rsidRPr="00831DD1" w:rsidRDefault="00831DD1" w:rsidP="00831DD1">
      <w:pPr>
        <w:pStyle w:val="aa"/>
        <w:ind w:left="42" w:right="141" w:firstLine="242"/>
        <w:jc w:val="both"/>
        <w:rPr>
          <w:sz w:val="18"/>
          <w:szCs w:val="18"/>
        </w:rPr>
      </w:pPr>
      <w:r w:rsidRPr="00831DD1">
        <w:rPr>
          <w:sz w:val="18"/>
          <w:szCs w:val="18"/>
        </w:rPr>
        <w:t>ЛОТ № 1 – 2821 руб. 56 коп. (две тысячи восемьсот двадцать один рубль 56 копеек)</w:t>
      </w:r>
    </w:p>
    <w:p w:rsidR="00831DD1" w:rsidRPr="00831DD1" w:rsidRDefault="00831DD1" w:rsidP="00831DD1">
      <w:pPr>
        <w:pStyle w:val="aa"/>
        <w:ind w:left="42" w:right="141" w:firstLine="242"/>
        <w:jc w:val="both"/>
        <w:rPr>
          <w:sz w:val="18"/>
          <w:szCs w:val="18"/>
        </w:rPr>
      </w:pPr>
      <w:r w:rsidRPr="00831DD1">
        <w:rPr>
          <w:sz w:val="18"/>
          <w:szCs w:val="18"/>
        </w:rPr>
        <w:t>ЛОТ № 2 – 922 руб. 53 коп. (девятьсот двадцать два рубля 53 копейки);</w:t>
      </w:r>
    </w:p>
    <w:p w:rsidR="00831DD1" w:rsidRPr="00831DD1" w:rsidRDefault="00831DD1" w:rsidP="00831DD1">
      <w:pPr>
        <w:pStyle w:val="aa"/>
        <w:ind w:left="42" w:right="141" w:firstLine="242"/>
        <w:jc w:val="both"/>
        <w:rPr>
          <w:sz w:val="18"/>
          <w:szCs w:val="18"/>
        </w:rPr>
      </w:pPr>
      <w:r w:rsidRPr="00831DD1">
        <w:rPr>
          <w:sz w:val="18"/>
          <w:szCs w:val="18"/>
        </w:rPr>
        <w:t xml:space="preserve">Шаг аукциона в размере 3 процента от начальной цены предмета аукциона: </w:t>
      </w:r>
    </w:p>
    <w:p w:rsidR="00831DD1" w:rsidRPr="00831DD1" w:rsidRDefault="00831DD1" w:rsidP="00831DD1">
      <w:pPr>
        <w:pStyle w:val="aa"/>
        <w:ind w:left="42" w:right="141" w:firstLine="242"/>
        <w:jc w:val="both"/>
        <w:rPr>
          <w:sz w:val="18"/>
          <w:szCs w:val="18"/>
        </w:rPr>
      </w:pPr>
      <w:r w:rsidRPr="00831DD1">
        <w:rPr>
          <w:sz w:val="18"/>
          <w:szCs w:val="18"/>
        </w:rPr>
        <w:t>ЛОТ № 1 – 84 руб. 65 коп. (восемьдесят четыре рубля 65 копеек);</w:t>
      </w:r>
    </w:p>
    <w:p w:rsidR="00831DD1" w:rsidRPr="00831DD1" w:rsidRDefault="00831DD1" w:rsidP="00831DD1">
      <w:pPr>
        <w:pStyle w:val="aa"/>
        <w:ind w:left="42" w:right="141" w:firstLine="242"/>
        <w:jc w:val="both"/>
        <w:rPr>
          <w:sz w:val="18"/>
          <w:szCs w:val="18"/>
        </w:rPr>
      </w:pPr>
      <w:r w:rsidRPr="00831DD1">
        <w:rPr>
          <w:sz w:val="18"/>
          <w:szCs w:val="18"/>
        </w:rPr>
        <w:t>ЛОТ № 2 – 27 руб. 68 коп. (двадцать семь рублей 68 копеек);</w:t>
      </w:r>
    </w:p>
    <w:p w:rsidR="00831DD1" w:rsidRPr="00831DD1" w:rsidRDefault="00831DD1" w:rsidP="00831DD1">
      <w:pPr>
        <w:pStyle w:val="aa"/>
        <w:ind w:left="42" w:right="141" w:firstLine="242"/>
        <w:jc w:val="both"/>
        <w:rPr>
          <w:sz w:val="18"/>
          <w:szCs w:val="18"/>
        </w:rPr>
      </w:pPr>
      <w:r w:rsidRPr="00831DD1">
        <w:rPr>
          <w:sz w:val="18"/>
          <w:szCs w:val="18"/>
        </w:rPr>
        <w:t xml:space="preserve">Размер задатка в размере 20 процентов от начальной цены предмета аукциона (ежегодного размера арендной платы): </w:t>
      </w:r>
    </w:p>
    <w:p w:rsidR="00831DD1" w:rsidRPr="00831DD1" w:rsidRDefault="00831DD1" w:rsidP="00831DD1">
      <w:pPr>
        <w:pStyle w:val="aa"/>
        <w:ind w:left="42" w:right="141" w:firstLine="242"/>
        <w:jc w:val="both"/>
        <w:rPr>
          <w:sz w:val="18"/>
          <w:szCs w:val="18"/>
        </w:rPr>
      </w:pPr>
      <w:r w:rsidRPr="00831DD1">
        <w:rPr>
          <w:sz w:val="18"/>
          <w:szCs w:val="18"/>
        </w:rPr>
        <w:t>ЛОТ № 1 – 569 руб. 85 коп. (пятьсот шестьдесят девять рублей 85 копеек);</w:t>
      </w:r>
    </w:p>
    <w:p w:rsidR="00831DD1" w:rsidRPr="00831DD1" w:rsidRDefault="00831DD1" w:rsidP="00831DD1">
      <w:pPr>
        <w:pStyle w:val="aa"/>
        <w:ind w:left="42" w:right="141" w:firstLine="242"/>
        <w:jc w:val="both"/>
        <w:rPr>
          <w:sz w:val="18"/>
          <w:szCs w:val="18"/>
        </w:rPr>
      </w:pPr>
      <w:r w:rsidRPr="00831DD1">
        <w:rPr>
          <w:sz w:val="18"/>
          <w:szCs w:val="18"/>
        </w:rPr>
        <w:t>ЛОТ № 2 - 184 руб. 51 коп. (сто восемьдесят четыре рубля 51 копейка);</w:t>
      </w:r>
    </w:p>
    <w:p w:rsidR="00831DD1" w:rsidRPr="00831DD1" w:rsidRDefault="00831DD1" w:rsidP="00831DD1">
      <w:pPr>
        <w:pStyle w:val="aa"/>
        <w:ind w:left="42" w:right="141" w:firstLine="242"/>
        <w:jc w:val="both"/>
        <w:rPr>
          <w:sz w:val="18"/>
          <w:szCs w:val="18"/>
        </w:rPr>
      </w:pPr>
      <w:r w:rsidRPr="00831DD1">
        <w:rPr>
          <w:sz w:val="18"/>
          <w:szCs w:val="18"/>
        </w:rPr>
        <w:t>11. Задатки вносятся на следующие реквизиты: УФК по Новгородской области г. Великий Новгород</w:t>
      </w:r>
    </w:p>
    <w:p w:rsidR="00831DD1" w:rsidRPr="00831DD1" w:rsidRDefault="00831DD1" w:rsidP="00831DD1">
      <w:pPr>
        <w:pStyle w:val="aa"/>
        <w:ind w:left="42" w:right="141" w:firstLine="242"/>
        <w:jc w:val="both"/>
        <w:rPr>
          <w:sz w:val="18"/>
          <w:szCs w:val="18"/>
        </w:rPr>
      </w:pPr>
      <w:r w:rsidRPr="00831DD1">
        <w:rPr>
          <w:sz w:val="18"/>
          <w:szCs w:val="18"/>
        </w:rPr>
        <w:t>ИНН 5308003814; КПП 530801001, БИК 014959900, р/с 03232643495230005000 в Отделении Новгород г. Великий Новгород, лицевой счет 05503</w:t>
      </w:r>
      <w:r w:rsidRPr="00831DD1">
        <w:rPr>
          <w:sz w:val="18"/>
          <w:szCs w:val="18"/>
          <w:lang w:val="en-US"/>
        </w:rPr>
        <w:t>D</w:t>
      </w:r>
      <w:r w:rsidRPr="00831DD1">
        <w:rPr>
          <w:sz w:val="18"/>
          <w:szCs w:val="18"/>
        </w:rPr>
        <w:t xml:space="preserve">01410, </w:t>
      </w:r>
      <w:proofErr w:type="spellStart"/>
      <w:r w:rsidRPr="00831DD1">
        <w:rPr>
          <w:sz w:val="18"/>
          <w:szCs w:val="18"/>
        </w:rPr>
        <w:t>кор</w:t>
      </w:r>
      <w:proofErr w:type="spellEnd"/>
      <w:r w:rsidRPr="00831DD1">
        <w:rPr>
          <w:sz w:val="18"/>
          <w:szCs w:val="18"/>
        </w:rPr>
        <w:t xml:space="preserve">. </w:t>
      </w:r>
      <w:proofErr w:type="spellStart"/>
      <w:r w:rsidRPr="00831DD1">
        <w:rPr>
          <w:sz w:val="18"/>
          <w:szCs w:val="18"/>
        </w:rPr>
        <w:t>сч</w:t>
      </w:r>
      <w:proofErr w:type="spellEnd"/>
      <w:r w:rsidRPr="00831DD1">
        <w:rPr>
          <w:sz w:val="18"/>
          <w:szCs w:val="18"/>
        </w:rPr>
        <w:t>. 4010281014537000002, ОКТМО 49523000101</w:t>
      </w:r>
    </w:p>
    <w:p w:rsidR="00831DD1" w:rsidRPr="00831DD1" w:rsidRDefault="00831DD1" w:rsidP="00831DD1">
      <w:pPr>
        <w:pStyle w:val="aa"/>
        <w:ind w:left="42" w:right="141" w:firstLine="242"/>
        <w:jc w:val="both"/>
        <w:rPr>
          <w:bCs/>
          <w:sz w:val="18"/>
          <w:szCs w:val="18"/>
        </w:rPr>
      </w:pPr>
      <w:r w:rsidRPr="00831DD1">
        <w:rPr>
          <w:bCs/>
          <w:sz w:val="18"/>
          <w:szCs w:val="18"/>
        </w:rPr>
        <w:t>Задаток должен быть внесён заявителем на указанный счет до дня окончания приема заявок (включительно) на участие в аукционе – до 25 января 2023 года.</w:t>
      </w:r>
      <w:r w:rsidRPr="00831DD1">
        <w:rPr>
          <w:sz w:val="18"/>
          <w:szCs w:val="18"/>
        </w:rPr>
        <w:t xml:space="preserve"> </w:t>
      </w:r>
    </w:p>
    <w:p w:rsidR="00831DD1" w:rsidRPr="00831DD1" w:rsidRDefault="00831DD1" w:rsidP="00831DD1">
      <w:pPr>
        <w:pStyle w:val="aa"/>
        <w:ind w:left="42" w:right="141" w:firstLine="242"/>
        <w:jc w:val="both"/>
        <w:rPr>
          <w:sz w:val="18"/>
          <w:szCs w:val="18"/>
        </w:rPr>
      </w:pPr>
      <w:r w:rsidRPr="00831DD1">
        <w:rPr>
          <w:sz w:val="18"/>
          <w:szCs w:val="18"/>
        </w:rPr>
        <w:t>12. Порядок возврата задатков:</w:t>
      </w:r>
    </w:p>
    <w:p w:rsidR="00831DD1" w:rsidRPr="00831DD1" w:rsidRDefault="00831DD1" w:rsidP="00831DD1">
      <w:pPr>
        <w:pStyle w:val="aa"/>
        <w:ind w:left="42" w:right="141" w:firstLine="242"/>
        <w:jc w:val="both"/>
        <w:rPr>
          <w:sz w:val="18"/>
          <w:szCs w:val="18"/>
        </w:rPr>
      </w:pPr>
      <w:r w:rsidRPr="00831DD1">
        <w:rPr>
          <w:sz w:val="18"/>
          <w:szCs w:val="18"/>
        </w:rPr>
        <w:t xml:space="preserve">участникам аукциона в случае принятия решения об отказе в проведении аукциона - в течение трех рабочих дней со дня принятия такого решения; </w:t>
      </w:r>
    </w:p>
    <w:p w:rsidR="00831DD1" w:rsidRPr="00831DD1" w:rsidRDefault="00831DD1" w:rsidP="00831DD1">
      <w:pPr>
        <w:pStyle w:val="aa"/>
        <w:ind w:left="42" w:right="141" w:firstLine="242"/>
        <w:jc w:val="both"/>
        <w:rPr>
          <w:sz w:val="18"/>
          <w:szCs w:val="18"/>
        </w:rPr>
      </w:pPr>
      <w:r w:rsidRPr="00831DD1">
        <w:rPr>
          <w:sz w:val="18"/>
          <w:szCs w:val="18"/>
        </w:rPr>
        <w:t xml:space="preserve">заявителю в случае поступления уведомления об отзыве заявки - в течение трех рабочих дней со дня поступления уведомления об отзыве заявки; </w:t>
      </w:r>
    </w:p>
    <w:p w:rsidR="00831DD1" w:rsidRPr="00831DD1" w:rsidRDefault="00831DD1" w:rsidP="00831DD1">
      <w:pPr>
        <w:pStyle w:val="aa"/>
        <w:ind w:left="42" w:right="141" w:firstLine="242"/>
        <w:jc w:val="both"/>
        <w:rPr>
          <w:sz w:val="18"/>
          <w:szCs w:val="18"/>
        </w:rPr>
      </w:pPr>
      <w:r w:rsidRPr="00831DD1">
        <w:rPr>
          <w:sz w:val="18"/>
          <w:szCs w:val="18"/>
        </w:rPr>
        <w:t xml:space="preserve">заявителю в случае отзыва заявки позднее дня окончания срока приема заявок – в течение трех рабочих дней со дня подписания протокола о результатах аукциона; </w:t>
      </w:r>
    </w:p>
    <w:p w:rsidR="00831DD1" w:rsidRPr="00831DD1" w:rsidRDefault="00831DD1" w:rsidP="00831DD1">
      <w:pPr>
        <w:pStyle w:val="aa"/>
        <w:ind w:left="42" w:right="141" w:firstLine="242"/>
        <w:jc w:val="both"/>
        <w:rPr>
          <w:sz w:val="18"/>
          <w:szCs w:val="18"/>
        </w:rPr>
      </w:pPr>
      <w:r w:rsidRPr="00831DD1">
        <w:rPr>
          <w:sz w:val="18"/>
          <w:szCs w:val="18"/>
        </w:rPr>
        <w:t xml:space="preserve"> заявителю, не допущенному к участию в аукционе, - в течение трех рабочих дней со дня оформления протокола приема заявок на участие в аукционе; </w:t>
      </w:r>
    </w:p>
    <w:p w:rsidR="00831DD1" w:rsidRPr="00831DD1" w:rsidRDefault="00831DD1" w:rsidP="00831DD1">
      <w:pPr>
        <w:pStyle w:val="aa"/>
        <w:ind w:left="42" w:right="141" w:firstLine="242"/>
        <w:jc w:val="both"/>
        <w:rPr>
          <w:sz w:val="18"/>
          <w:szCs w:val="18"/>
        </w:rPr>
      </w:pPr>
      <w:r w:rsidRPr="00831DD1">
        <w:rPr>
          <w:sz w:val="18"/>
          <w:szCs w:val="18"/>
        </w:rPr>
        <w:t xml:space="preserve">лицам, участвовавшим в аукционе, но не победившим в нем - в течение трех рабочих дней со дня подписания протокола о результатах аукциона. </w:t>
      </w:r>
    </w:p>
    <w:p w:rsidR="00831DD1" w:rsidRPr="00831DD1" w:rsidRDefault="00831DD1" w:rsidP="00831DD1">
      <w:pPr>
        <w:pStyle w:val="aa"/>
        <w:ind w:left="42" w:right="141" w:firstLine="242"/>
        <w:jc w:val="both"/>
        <w:rPr>
          <w:sz w:val="18"/>
          <w:szCs w:val="18"/>
        </w:rPr>
      </w:pPr>
      <w:r w:rsidRPr="00831DD1">
        <w:rPr>
          <w:sz w:val="18"/>
          <w:szCs w:val="18"/>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Земельным кодексом Российской Федерации, засчитываются в счет арендной платы за земельный участок.</w:t>
      </w:r>
    </w:p>
    <w:p w:rsidR="00831DD1" w:rsidRPr="00831DD1" w:rsidRDefault="00831DD1" w:rsidP="00831DD1">
      <w:pPr>
        <w:pStyle w:val="aa"/>
        <w:ind w:left="42" w:right="141" w:firstLine="242"/>
        <w:jc w:val="both"/>
        <w:rPr>
          <w:sz w:val="18"/>
          <w:szCs w:val="18"/>
        </w:rPr>
      </w:pPr>
      <w:r w:rsidRPr="00831DD1">
        <w:rPr>
          <w:sz w:val="18"/>
          <w:szCs w:val="18"/>
        </w:rPr>
        <w:lastRenderedPageBreak/>
        <w:t>13. Для участия в аукционе заявители должны представить следующие документы:</w:t>
      </w:r>
    </w:p>
    <w:p w:rsidR="00831DD1" w:rsidRPr="00831DD1" w:rsidRDefault="00831DD1" w:rsidP="00831DD1">
      <w:pPr>
        <w:pStyle w:val="aa"/>
        <w:ind w:left="42" w:right="141" w:firstLine="242"/>
        <w:jc w:val="both"/>
        <w:rPr>
          <w:sz w:val="18"/>
          <w:szCs w:val="18"/>
        </w:rPr>
      </w:pPr>
      <w:r w:rsidRPr="00831DD1">
        <w:rPr>
          <w:sz w:val="18"/>
          <w:szCs w:val="1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31DD1" w:rsidRPr="00831DD1" w:rsidRDefault="00831DD1" w:rsidP="00831DD1">
      <w:pPr>
        <w:pStyle w:val="aa"/>
        <w:ind w:left="42" w:right="141" w:firstLine="242"/>
        <w:jc w:val="both"/>
        <w:rPr>
          <w:sz w:val="18"/>
          <w:szCs w:val="18"/>
        </w:rPr>
      </w:pPr>
      <w:r w:rsidRPr="00831DD1">
        <w:rPr>
          <w:sz w:val="18"/>
          <w:szCs w:val="18"/>
        </w:rPr>
        <w:t>копии документов, удостоверяющих личность заявителя (для граждан);</w:t>
      </w:r>
    </w:p>
    <w:p w:rsidR="00831DD1" w:rsidRPr="00831DD1" w:rsidRDefault="00831DD1" w:rsidP="00831DD1">
      <w:pPr>
        <w:pStyle w:val="aa"/>
        <w:ind w:left="42" w:right="141" w:firstLine="242"/>
        <w:jc w:val="both"/>
        <w:rPr>
          <w:sz w:val="18"/>
          <w:szCs w:val="18"/>
        </w:rPr>
      </w:pPr>
      <w:r w:rsidRPr="00831DD1">
        <w:rPr>
          <w:sz w:val="18"/>
          <w:szCs w:val="18"/>
        </w:rPr>
        <w:t>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831DD1" w:rsidRPr="00831DD1" w:rsidRDefault="00831DD1" w:rsidP="00831DD1">
      <w:pPr>
        <w:pStyle w:val="aa"/>
        <w:ind w:left="42" w:right="141" w:firstLine="242"/>
        <w:jc w:val="both"/>
        <w:rPr>
          <w:sz w:val="18"/>
          <w:szCs w:val="18"/>
        </w:rPr>
      </w:pPr>
      <w:r w:rsidRPr="00831DD1">
        <w:rPr>
          <w:sz w:val="18"/>
          <w:szCs w:val="18"/>
        </w:rPr>
        <w:t>В случае подачи заявления лицом, действующим по поручению Заявителя, рекомендуется представить оформленную надлежащим образом доверенность (статья 185 Гражданского кодекса Российской Федерации, статья 59 Основ законодательства Российской Федерации о нотариате).</w:t>
      </w:r>
    </w:p>
    <w:p w:rsidR="00831DD1" w:rsidRPr="00831DD1" w:rsidRDefault="00831DD1" w:rsidP="00831DD1">
      <w:pPr>
        <w:pStyle w:val="aa"/>
        <w:ind w:left="42" w:right="141" w:firstLine="242"/>
        <w:jc w:val="both"/>
        <w:rPr>
          <w:sz w:val="18"/>
          <w:szCs w:val="18"/>
        </w:rPr>
      </w:pPr>
      <w:r w:rsidRPr="00831DD1">
        <w:rPr>
          <w:sz w:val="18"/>
          <w:szCs w:val="18"/>
        </w:rPr>
        <w:t>В отношении заявителей юридических лиц и индивидуальных предпринимателей организатор аукциона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31DD1" w:rsidRPr="00831DD1" w:rsidRDefault="00831DD1" w:rsidP="00831DD1">
      <w:pPr>
        <w:pStyle w:val="aa"/>
        <w:ind w:left="42" w:right="141" w:firstLine="242"/>
        <w:jc w:val="both"/>
        <w:rPr>
          <w:sz w:val="18"/>
          <w:szCs w:val="18"/>
        </w:rPr>
      </w:pPr>
      <w:r w:rsidRPr="00831DD1">
        <w:rPr>
          <w:sz w:val="18"/>
          <w:szCs w:val="18"/>
        </w:rPr>
        <w:t>Один заявитель вправе подать только одну заявку на участие в аукционе.</w:t>
      </w:r>
    </w:p>
    <w:p w:rsidR="00831DD1" w:rsidRPr="00831DD1" w:rsidRDefault="00831DD1" w:rsidP="00831DD1">
      <w:pPr>
        <w:pStyle w:val="aa"/>
        <w:ind w:left="42" w:right="141" w:firstLine="242"/>
        <w:jc w:val="both"/>
        <w:rPr>
          <w:sz w:val="18"/>
          <w:szCs w:val="18"/>
        </w:rPr>
      </w:pPr>
      <w:r w:rsidRPr="00831DD1">
        <w:rPr>
          <w:sz w:val="18"/>
          <w:szCs w:val="18"/>
        </w:rPr>
        <w:t xml:space="preserve">14. Порядок приема заявок: Заявки на участие в аукционе принимаются по адресу: 175350, Новгородская область, с. </w:t>
      </w:r>
      <w:proofErr w:type="spellStart"/>
      <w:r w:rsidRPr="00831DD1">
        <w:rPr>
          <w:sz w:val="18"/>
          <w:szCs w:val="18"/>
        </w:rPr>
        <w:t>Марёво</w:t>
      </w:r>
      <w:proofErr w:type="spellEnd"/>
      <w:r w:rsidRPr="00831DD1">
        <w:rPr>
          <w:sz w:val="18"/>
          <w:szCs w:val="18"/>
        </w:rPr>
        <w:t>, ул. Советов, д.27, 1 этаж (Отдел муниципального имущества, архитектуры и строительства администрации муниципального округа), по рабочим дням с 27 декабря 2022 года по 25 января 2023 года с 08 часов 30 мин. до 17 час. 00 мин., перерыв на обед с 12 час. 30 мин. до 14 час. 00 мин.</w:t>
      </w:r>
    </w:p>
    <w:p w:rsidR="00831DD1" w:rsidRPr="00831DD1" w:rsidRDefault="00831DD1" w:rsidP="00831DD1">
      <w:pPr>
        <w:pStyle w:val="aa"/>
        <w:ind w:left="42" w:right="141" w:firstLine="242"/>
        <w:jc w:val="both"/>
        <w:rPr>
          <w:sz w:val="18"/>
          <w:szCs w:val="18"/>
        </w:rPr>
      </w:pPr>
      <w:r w:rsidRPr="00831DD1">
        <w:rPr>
          <w:sz w:val="18"/>
          <w:szCs w:val="18"/>
        </w:rPr>
        <w:t xml:space="preserve">Там же можно получить форму заявки на участие в аукционе, а также ознакомиться с примерной формой договора аренды земельного участка и с порядком проведения аукциона. </w:t>
      </w:r>
    </w:p>
    <w:p w:rsidR="00831DD1" w:rsidRPr="00831DD1" w:rsidRDefault="00831DD1" w:rsidP="00831DD1">
      <w:pPr>
        <w:pStyle w:val="aa"/>
        <w:ind w:left="42" w:right="141" w:firstLine="242"/>
        <w:jc w:val="both"/>
        <w:rPr>
          <w:sz w:val="18"/>
          <w:szCs w:val="18"/>
        </w:rPr>
      </w:pPr>
      <w:r w:rsidRPr="00831DD1">
        <w:rPr>
          <w:sz w:val="18"/>
          <w:szCs w:val="18"/>
        </w:rPr>
        <w:t xml:space="preserve">Проект договора аренды, проект договора задатка и форма заявки на участии в аукционе размещены на официальном сайте Администрации </w:t>
      </w:r>
      <w:proofErr w:type="spellStart"/>
      <w:r w:rsidRPr="00831DD1">
        <w:rPr>
          <w:sz w:val="18"/>
          <w:szCs w:val="18"/>
        </w:rPr>
        <w:t>Марёвского</w:t>
      </w:r>
      <w:proofErr w:type="spellEnd"/>
      <w:r w:rsidRPr="00831DD1">
        <w:rPr>
          <w:sz w:val="18"/>
          <w:szCs w:val="18"/>
        </w:rPr>
        <w:t xml:space="preserve"> округа </w:t>
      </w:r>
      <w:hyperlink r:id="rId12" w:history="1">
        <w:r w:rsidRPr="00831DD1">
          <w:rPr>
            <w:rStyle w:val="a9"/>
            <w:sz w:val="18"/>
            <w:szCs w:val="18"/>
          </w:rPr>
          <w:t>http://www.marevoadm.ru/</w:t>
        </w:r>
      </w:hyperlink>
      <w:r w:rsidRPr="00831DD1">
        <w:rPr>
          <w:sz w:val="18"/>
          <w:szCs w:val="18"/>
        </w:rPr>
        <w:t>, а также на официальном сайте Российской Федерации в информационно-телекоммуникационной сети «Интернет» для размещения информации о проведении торгов www.torgi.gov.ru.</w:t>
      </w:r>
    </w:p>
    <w:p w:rsidR="00831DD1" w:rsidRPr="00831DD1" w:rsidRDefault="00831DD1" w:rsidP="00831DD1">
      <w:pPr>
        <w:pStyle w:val="aa"/>
        <w:ind w:left="42" w:right="141" w:firstLine="242"/>
        <w:jc w:val="both"/>
        <w:rPr>
          <w:sz w:val="18"/>
          <w:szCs w:val="18"/>
        </w:rPr>
      </w:pPr>
      <w:r w:rsidRPr="00831DD1">
        <w:rPr>
          <w:sz w:val="18"/>
          <w:szCs w:val="18"/>
        </w:rPr>
        <w:t>15. Рассмотрение заявок на участие в аукционе и определение участников аукциона состоится 18 февраля 2023 года, по адресу, указанному в пункте 14 настоящего извещения, путем рассмотрения поступивших заявок и оформления соответствующего протокола.</w:t>
      </w:r>
    </w:p>
    <w:p w:rsidR="00831DD1" w:rsidRPr="00831DD1" w:rsidRDefault="00831DD1" w:rsidP="00831DD1">
      <w:pPr>
        <w:pStyle w:val="aa"/>
        <w:ind w:left="42" w:right="141" w:firstLine="242"/>
        <w:jc w:val="both"/>
        <w:rPr>
          <w:sz w:val="18"/>
          <w:szCs w:val="18"/>
        </w:rPr>
      </w:pPr>
      <w:r w:rsidRPr="00831DD1">
        <w:rPr>
          <w:sz w:val="18"/>
          <w:szCs w:val="18"/>
        </w:rPr>
        <w:t>16. 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w:t>
      </w:r>
    </w:p>
    <w:p w:rsidR="00831DD1" w:rsidRPr="00831DD1" w:rsidRDefault="00831DD1" w:rsidP="00831DD1">
      <w:pPr>
        <w:pStyle w:val="aa"/>
        <w:ind w:left="42" w:right="141" w:firstLine="242"/>
        <w:jc w:val="both"/>
        <w:rPr>
          <w:sz w:val="18"/>
          <w:szCs w:val="18"/>
        </w:rPr>
      </w:pPr>
      <w:r w:rsidRPr="00831DD1">
        <w:rPr>
          <w:sz w:val="18"/>
          <w:szCs w:val="18"/>
        </w:rPr>
        <w:t xml:space="preserve">17. В случае, если подана только одна заявка на участие в аукционе или не подано ни одной заявки, аукцион признается несостоявшимся. </w:t>
      </w:r>
    </w:p>
    <w:p w:rsidR="00831DD1" w:rsidRPr="00831DD1" w:rsidRDefault="00831DD1" w:rsidP="00831DD1">
      <w:pPr>
        <w:pStyle w:val="aa"/>
        <w:ind w:left="42" w:right="141" w:firstLine="242"/>
        <w:jc w:val="both"/>
        <w:rPr>
          <w:sz w:val="18"/>
          <w:szCs w:val="18"/>
        </w:rPr>
      </w:pPr>
      <w:r w:rsidRPr="00831DD1">
        <w:rPr>
          <w:sz w:val="18"/>
          <w:szCs w:val="18"/>
        </w:rPr>
        <w:t>В случае, если аукцион признан несостоявшимся и только один заявитель признан участником аукциона, в течение десяти дней со дня подписания протокола, заявителю направляются три экземпляра подписанного проекта договора аренды земельного участка.</w:t>
      </w:r>
    </w:p>
    <w:p w:rsidR="00831DD1" w:rsidRPr="00831DD1" w:rsidRDefault="00831DD1" w:rsidP="00831DD1">
      <w:pPr>
        <w:pStyle w:val="aa"/>
        <w:ind w:left="42" w:right="141" w:firstLine="242"/>
        <w:jc w:val="both"/>
        <w:rPr>
          <w:sz w:val="18"/>
          <w:szCs w:val="18"/>
        </w:rPr>
      </w:pPr>
      <w:r w:rsidRPr="00831DD1">
        <w:rPr>
          <w:sz w:val="18"/>
          <w:szCs w:val="18"/>
        </w:rPr>
        <w:t>18. Победителем аукциона признается участник аукциона, предложивший наибольший размер ежегодной арендной платы.</w:t>
      </w:r>
    </w:p>
    <w:p w:rsidR="00831DD1" w:rsidRPr="00831DD1" w:rsidRDefault="00831DD1" w:rsidP="00831DD1">
      <w:pPr>
        <w:pStyle w:val="aa"/>
        <w:ind w:left="42" w:right="141" w:firstLine="242"/>
        <w:jc w:val="both"/>
        <w:rPr>
          <w:sz w:val="18"/>
          <w:szCs w:val="18"/>
        </w:rPr>
      </w:pPr>
      <w:r w:rsidRPr="00831DD1">
        <w:rPr>
          <w:sz w:val="18"/>
          <w:szCs w:val="18"/>
        </w:rPr>
        <w:t>19. Договора аренды земельных участков заключаются на 49 (Сорок девять) лет, с победителем аукциона или единственным принявшем участие в аукционе участником. Ежегодный размер арендной платы за использование земельного участка, определенный в соответствии с результатами аукциона устанавливается на период срока действия договора аренды.</w:t>
      </w:r>
    </w:p>
    <w:p w:rsidR="00831DD1" w:rsidRPr="00831DD1" w:rsidRDefault="00831DD1" w:rsidP="00831DD1">
      <w:pPr>
        <w:pStyle w:val="aa"/>
        <w:ind w:left="42" w:right="141" w:firstLine="242"/>
        <w:jc w:val="both"/>
        <w:rPr>
          <w:sz w:val="18"/>
          <w:szCs w:val="18"/>
        </w:rPr>
      </w:pPr>
      <w:r w:rsidRPr="00831DD1">
        <w:rPr>
          <w:sz w:val="18"/>
          <w:szCs w:val="18"/>
        </w:rPr>
        <w:t xml:space="preserve">20. Проект договора аренды направляется победителю аукциона или иному лицу, с которым договор аренды земельного участка заключается в соответствии с пунктами 13, 14 или 20 статьи 39.12 Земельного кодекса Российской Федерации в сроки, установленные указанными пунктами. </w:t>
      </w:r>
    </w:p>
    <w:p w:rsidR="00831DD1" w:rsidRPr="00831DD1" w:rsidRDefault="00831DD1" w:rsidP="00831DD1">
      <w:pPr>
        <w:pStyle w:val="aa"/>
        <w:ind w:left="42" w:right="141" w:firstLine="242"/>
        <w:jc w:val="both"/>
        <w:rPr>
          <w:sz w:val="18"/>
          <w:szCs w:val="18"/>
        </w:rPr>
      </w:pPr>
      <w:r w:rsidRPr="00831DD1">
        <w:rPr>
          <w:sz w:val="18"/>
          <w:szCs w:val="18"/>
        </w:rPr>
        <w:t>В случае, если победитель аукциона или иное лицо, с которым договор аренды земельного участка заключается в соответствии с пунктами 13, 14 или 20 статьи 39.12 Земельного кодекса Российской Федерации, в течение тридцати дней со дня направления им проекта договора не подписали и не представили в Отдел по экономическому развитию и управлению муниципальным имуществом указанный договор, в отношении таких лиц направляются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31DD1" w:rsidRPr="00831DD1" w:rsidRDefault="00831DD1" w:rsidP="00831DD1">
      <w:pPr>
        <w:pStyle w:val="aa"/>
        <w:ind w:left="42" w:right="141" w:firstLine="242"/>
        <w:jc w:val="both"/>
        <w:rPr>
          <w:sz w:val="18"/>
          <w:szCs w:val="18"/>
        </w:rPr>
      </w:pPr>
      <w:r w:rsidRPr="00831DD1">
        <w:rPr>
          <w:sz w:val="18"/>
          <w:szCs w:val="18"/>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Отдел по экономическому развитию,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831DD1" w:rsidRPr="00831DD1" w:rsidRDefault="00831DD1" w:rsidP="00831DD1">
      <w:pPr>
        <w:pStyle w:val="aa"/>
        <w:ind w:left="42" w:right="141" w:firstLine="242"/>
        <w:jc w:val="both"/>
        <w:rPr>
          <w:sz w:val="18"/>
          <w:szCs w:val="18"/>
        </w:rPr>
      </w:pPr>
      <w:r w:rsidRPr="00831DD1">
        <w:rPr>
          <w:sz w:val="18"/>
          <w:szCs w:val="18"/>
        </w:rPr>
        <w:t>21. Победитель аукциона, иное лицо, с которым заключается договор аренды, обязан обеспечить государственную регистрацию в органе, уполномоченном осуществлять государственную регистрацию прав на недвижимое имущество и сделок с ним в соответствии с действующим законодательством.</w:t>
      </w:r>
    </w:p>
    <w:p w:rsidR="00831DD1" w:rsidRPr="00831DD1" w:rsidRDefault="00831DD1" w:rsidP="00831DD1">
      <w:pPr>
        <w:pStyle w:val="aa"/>
        <w:ind w:left="42" w:right="141" w:firstLine="242"/>
        <w:jc w:val="both"/>
        <w:rPr>
          <w:sz w:val="18"/>
          <w:szCs w:val="18"/>
        </w:rPr>
      </w:pPr>
      <w:r w:rsidRPr="00831DD1">
        <w:rPr>
          <w:sz w:val="18"/>
          <w:szCs w:val="18"/>
        </w:rPr>
        <w:t>22. Извещение о проведении аукциона подлежит опубликованию в муниципальной газете «</w:t>
      </w:r>
      <w:proofErr w:type="spellStart"/>
      <w:r w:rsidRPr="00831DD1">
        <w:rPr>
          <w:sz w:val="18"/>
          <w:szCs w:val="18"/>
        </w:rPr>
        <w:t>Марёвский</w:t>
      </w:r>
      <w:proofErr w:type="spellEnd"/>
      <w:r w:rsidRPr="00831DD1">
        <w:rPr>
          <w:sz w:val="18"/>
          <w:szCs w:val="18"/>
        </w:rPr>
        <w:t xml:space="preserve"> вестник», и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http://www.torgi.gov.ru и на официальном сайте Администрации </w:t>
      </w:r>
      <w:proofErr w:type="spellStart"/>
      <w:r w:rsidRPr="00831DD1">
        <w:rPr>
          <w:sz w:val="18"/>
          <w:szCs w:val="18"/>
        </w:rPr>
        <w:t>Марёвского</w:t>
      </w:r>
      <w:proofErr w:type="spellEnd"/>
      <w:r w:rsidRPr="00831DD1">
        <w:rPr>
          <w:sz w:val="18"/>
          <w:szCs w:val="18"/>
        </w:rPr>
        <w:t xml:space="preserve"> муниципального округа в информационно-телекоммуникационной сети «Интернет» </w:t>
      </w:r>
      <w:hyperlink r:id="rId13" w:history="1">
        <w:r w:rsidRPr="00831DD1">
          <w:rPr>
            <w:rStyle w:val="a9"/>
            <w:sz w:val="18"/>
            <w:szCs w:val="18"/>
          </w:rPr>
          <w:t>http://www.marevoadm.ru/</w:t>
        </w:r>
      </w:hyperlink>
    </w:p>
    <w:p w:rsidR="00831DD1" w:rsidRPr="00831DD1" w:rsidRDefault="00831DD1" w:rsidP="00831DD1">
      <w:pPr>
        <w:pStyle w:val="aa"/>
        <w:ind w:left="42" w:right="141"/>
        <w:rPr>
          <w:sz w:val="18"/>
          <w:szCs w:val="18"/>
        </w:rPr>
      </w:pPr>
    </w:p>
    <w:p w:rsidR="00831DD1" w:rsidRPr="00831DD1" w:rsidRDefault="00831DD1" w:rsidP="0002249C">
      <w:pPr>
        <w:pStyle w:val="aa"/>
        <w:ind w:left="5954" w:right="141"/>
        <w:jc w:val="center"/>
        <w:rPr>
          <w:sz w:val="18"/>
          <w:szCs w:val="18"/>
        </w:rPr>
      </w:pPr>
      <w:r w:rsidRPr="00831DD1">
        <w:rPr>
          <w:sz w:val="18"/>
          <w:szCs w:val="18"/>
        </w:rPr>
        <w:t>Утверждена</w:t>
      </w:r>
    </w:p>
    <w:p w:rsidR="00831DD1" w:rsidRPr="00831DD1" w:rsidRDefault="00831DD1" w:rsidP="0002249C">
      <w:pPr>
        <w:pStyle w:val="aa"/>
        <w:ind w:left="5954" w:right="141"/>
        <w:jc w:val="center"/>
        <w:rPr>
          <w:sz w:val="18"/>
          <w:szCs w:val="18"/>
        </w:rPr>
      </w:pPr>
      <w:r w:rsidRPr="00831DD1">
        <w:rPr>
          <w:sz w:val="18"/>
          <w:szCs w:val="18"/>
        </w:rPr>
        <w:t>постановлением администрации</w:t>
      </w:r>
    </w:p>
    <w:p w:rsidR="00831DD1" w:rsidRPr="00831DD1" w:rsidRDefault="00831DD1" w:rsidP="0002249C">
      <w:pPr>
        <w:pStyle w:val="aa"/>
        <w:ind w:left="5954" w:right="141"/>
        <w:jc w:val="center"/>
        <w:rPr>
          <w:sz w:val="18"/>
          <w:szCs w:val="18"/>
        </w:rPr>
      </w:pPr>
      <w:r w:rsidRPr="00831DD1">
        <w:rPr>
          <w:sz w:val="18"/>
          <w:szCs w:val="18"/>
        </w:rPr>
        <w:t>муниципального округа</w:t>
      </w:r>
    </w:p>
    <w:p w:rsidR="00831DD1" w:rsidRPr="00831DD1" w:rsidRDefault="00831DD1" w:rsidP="0002249C">
      <w:pPr>
        <w:pStyle w:val="aa"/>
        <w:ind w:left="5954" w:right="141"/>
        <w:jc w:val="center"/>
        <w:rPr>
          <w:sz w:val="18"/>
          <w:szCs w:val="18"/>
        </w:rPr>
      </w:pPr>
      <w:proofErr w:type="gramStart"/>
      <w:r w:rsidRPr="00831DD1">
        <w:rPr>
          <w:sz w:val="18"/>
          <w:szCs w:val="18"/>
        </w:rPr>
        <w:t xml:space="preserve">от  </w:t>
      </w:r>
      <w:bookmarkStart w:id="21" w:name="дата4"/>
      <w:bookmarkEnd w:id="21"/>
      <w:r w:rsidRPr="00831DD1">
        <w:rPr>
          <w:sz w:val="18"/>
          <w:szCs w:val="18"/>
        </w:rPr>
        <w:t>16.01.2023</w:t>
      </w:r>
      <w:proofErr w:type="gramEnd"/>
      <w:r w:rsidRPr="00831DD1">
        <w:rPr>
          <w:sz w:val="18"/>
          <w:szCs w:val="18"/>
        </w:rPr>
        <w:t xml:space="preserve"> № 9</w:t>
      </w:r>
      <w:bookmarkStart w:id="22" w:name="номер4"/>
      <w:bookmarkEnd w:id="22"/>
    </w:p>
    <w:p w:rsidR="00831DD1" w:rsidRPr="00831DD1" w:rsidRDefault="00831DD1" w:rsidP="00831DD1">
      <w:pPr>
        <w:pStyle w:val="aa"/>
        <w:ind w:left="42" w:right="141"/>
        <w:rPr>
          <w:sz w:val="18"/>
          <w:szCs w:val="18"/>
        </w:rPr>
      </w:pPr>
    </w:p>
    <w:p w:rsidR="00831DD1" w:rsidRPr="00831DD1" w:rsidRDefault="00831DD1" w:rsidP="0002249C">
      <w:pPr>
        <w:pStyle w:val="aa"/>
        <w:ind w:left="5954" w:right="141"/>
        <w:jc w:val="center"/>
        <w:rPr>
          <w:sz w:val="18"/>
          <w:szCs w:val="18"/>
        </w:rPr>
      </w:pPr>
      <w:r w:rsidRPr="00831DD1">
        <w:rPr>
          <w:sz w:val="18"/>
          <w:szCs w:val="18"/>
        </w:rPr>
        <w:t xml:space="preserve">В Администрацию </w:t>
      </w:r>
      <w:proofErr w:type="spellStart"/>
      <w:r w:rsidRPr="00831DD1">
        <w:rPr>
          <w:sz w:val="18"/>
          <w:szCs w:val="18"/>
        </w:rPr>
        <w:t>Марёвского</w:t>
      </w:r>
      <w:proofErr w:type="spellEnd"/>
    </w:p>
    <w:p w:rsidR="00831DD1" w:rsidRPr="00831DD1" w:rsidRDefault="00831DD1" w:rsidP="0002249C">
      <w:pPr>
        <w:pStyle w:val="aa"/>
        <w:ind w:left="5954" w:right="141"/>
        <w:jc w:val="center"/>
        <w:rPr>
          <w:sz w:val="18"/>
          <w:szCs w:val="18"/>
        </w:rPr>
      </w:pPr>
      <w:r w:rsidRPr="00831DD1">
        <w:rPr>
          <w:sz w:val="18"/>
          <w:szCs w:val="18"/>
        </w:rPr>
        <w:t>муниципального округа</w:t>
      </w:r>
    </w:p>
    <w:p w:rsidR="00831DD1" w:rsidRPr="00831DD1" w:rsidRDefault="00831DD1" w:rsidP="0002249C">
      <w:pPr>
        <w:pStyle w:val="aa"/>
        <w:ind w:left="5954" w:right="141"/>
        <w:jc w:val="center"/>
        <w:rPr>
          <w:sz w:val="18"/>
          <w:szCs w:val="18"/>
        </w:rPr>
      </w:pPr>
    </w:p>
    <w:p w:rsidR="00831DD1" w:rsidRPr="00831DD1" w:rsidRDefault="00831DD1" w:rsidP="0002249C">
      <w:pPr>
        <w:pStyle w:val="aa"/>
        <w:ind w:left="42" w:right="141"/>
        <w:jc w:val="center"/>
        <w:rPr>
          <w:b/>
          <w:sz w:val="18"/>
          <w:szCs w:val="18"/>
        </w:rPr>
      </w:pPr>
      <w:r w:rsidRPr="00831DD1">
        <w:rPr>
          <w:b/>
          <w:sz w:val="18"/>
          <w:szCs w:val="18"/>
        </w:rPr>
        <w:t>Заявка</w:t>
      </w:r>
    </w:p>
    <w:p w:rsidR="00831DD1" w:rsidRPr="00831DD1" w:rsidRDefault="00831DD1" w:rsidP="0002249C">
      <w:pPr>
        <w:pStyle w:val="aa"/>
        <w:ind w:left="42" w:right="141"/>
        <w:jc w:val="center"/>
        <w:rPr>
          <w:b/>
          <w:sz w:val="18"/>
          <w:szCs w:val="18"/>
        </w:rPr>
      </w:pPr>
      <w:r w:rsidRPr="00831DD1">
        <w:rPr>
          <w:b/>
          <w:sz w:val="18"/>
          <w:szCs w:val="18"/>
        </w:rPr>
        <w:t>на участие в аукционе по продаже права на заключение договора аренды земельного участка</w:t>
      </w:r>
    </w:p>
    <w:p w:rsidR="00831DD1" w:rsidRPr="00831DD1" w:rsidRDefault="00831DD1" w:rsidP="00831DD1">
      <w:pPr>
        <w:pStyle w:val="aa"/>
        <w:ind w:left="42" w:right="141"/>
        <w:rPr>
          <w:b/>
          <w:sz w:val="18"/>
          <w:szCs w:val="18"/>
        </w:rPr>
      </w:pPr>
    </w:p>
    <w:p w:rsidR="00831DD1" w:rsidRPr="00831DD1" w:rsidRDefault="00831DD1" w:rsidP="0002249C">
      <w:pPr>
        <w:pStyle w:val="aa"/>
        <w:ind w:left="42" w:right="141"/>
        <w:jc w:val="center"/>
        <w:rPr>
          <w:sz w:val="18"/>
          <w:szCs w:val="18"/>
        </w:rPr>
      </w:pPr>
      <w:r w:rsidRPr="00831DD1">
        <w:rPr>
          <w:sz w:val="18"/>
          <w:szCs w:val="18"/>
        </w:rPr>
        <w:t xml:space="preserve">«   »  ______________ 2023  г.                                                                                с. </w:t>
      </w:r>
      <w:proofErr w:type="spellStart"/>
      <w:r w:rsidRPr="00831DD1">
        <w:rPr>
          <w:sz w:val="18"/>
          <w:szCs w:val="18"/>
        </w:rPr>
        <w:t>Марёво</w:t>
      </w:r>
      <w:proofErr w:type="spellEnd"/>
    </w:p>
    <w:p w:rsidR="00831DD1" w:rsidRPr="00831DD1" w:rsidRDefault="00831DD1" w:rsidP="00831DD1">
      <w:pPr>
        <w:pStyle w:val="aa"/>
        <w:ind w:left="42" w:right="141"/>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 xml:space="preserve">От </w:t>
      </w:r>
      <w:r w:rsidRPr="00831DD1">
        <w:rPr>
          <w:sz w:val="18"/>
          <w:szCs w:val="18"/>
          <w:u w:val="single"/>
        </w:rPr>
        <w:t xml:space="preserve">                        _______________________________________________________________________</w:t>
      </w:r>
      <w:r w:rsidRPr="00831DD1">
        <w:rPr>
          <w:sz w:val="18"/>
          <w:szCs w:val="18"/>
        </w:rPr>
        <w:t xml:space="preserve">                            </w:t>
      </w:r>
      <w:proofErr w:type="gramStart"/>
      <w:r w:rsidRPr="00831DD1">
        <w:rPr>
          <w:sz w:val="18"/>
          <w:szCs w:val="18"/>
        </w:rPr>
        <w:t xml:space="preserve">   (</w:t>
      </w:r>
      <w:proofErr w:type="gramEnd"/>
      <w:r w:rsidRPr="00831DD1">
        <w:rPr>
          <w:sz w:val="18"/>
          <w:szCs w:val="18"/>
        </w:rPr>
        <w:t>для юридических лиц-полное наименование, организационно-правовая форма,)</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_</w:t>
      </w:r>
      <w:r w:rsidRPr="00831DD1">
        <w:rPr>
          <w:sz w:val="18"/>
          <w:szCs w:val="18"/>
          <w:u w:val="single"/>
        </w:rPr>
        <w:t>________________________________________________________________________</w:t>
      </w:r>
    </w:p>
    <w:p w:rsidR="00831DD1" w:rsidRPr="00831DD1" w:rsidRDefault="00831DD1" w:rsidP="0002249C">
      <w:pPr>
        <w:pStyle w:val="aa"/>
        <w:ind w:left="42" w:right="141" w:firstLine="242"/>
        <w:jc w:val="both"/>
        <w:rPr>
          <w:sz w:val="18"/>
          <w:szCs w:val="18"/>
        </w:rPr>
      </w:pPr>
      <w:r w:rsidRPr="00831DD1">
        <w:rPr>
          <w:sz w:val="18"/>
          <w:szCs w:val="18"/>
        </w:rPr>
        <w:t>сведения о государственной регистрации; для физических лиц- Ф.И.О., паспортные данные</w:t>
      </w:r>
    </w:p>
    <w:p w:rsidR="00831DD1" w:rsidRPr="00831DD1" w:rsidRDefault="00831DD1" w:rsidP="0002249C">
      <w:pPr>
        <w:pStyle w:val="aa"/>
        <w:ind w:left="42" w:right="141" w:firstLine="242"/>
        <w:jc w:val="both"/>
        <w:rPr>
          <w:sz w:val="18"/>
          <w:szCs w:val="18"/>
        </w:rPr>
      </w:pPr>
      <w:r w:rsidRPr="00831DD1">
        <w:rPr>
          <w:sz w:val="18"/>
          <w:szCs w:val="18"/>
        </w:rPr>
        <w:lastRenderedPageBreak/>
        <w:t>Адрес заявителя: ____________________________________________</w:t>
      </w:r>
      <w:r w:rsidRPr="00831DD1">
        <w:rPr>
          <w:sz w:val="18"/>
          <w:szCs w:val="18"/>
          <w:u w:val="single"/>
        </w:rPr>
        <w:t xml:space="preserve">                    </w:t>
      </w:r>
      <w:r w:rsidRPr="00831DD1">
        <w:rPr>
          <w:sz w:val="18"/>
          <w:szCs w:val="18"/>
        </w:rPr>
        <w:t>________________________________________________________________________________</w:t>
      </w:r>
    </w:p>
    <w:p w:rsidR="00831DD1" w:rsidRPr="00831DD1" w:rsidRDefault="00831DD1" w:rsidP="0002249C">
      <w:pPr>
        <w:pStyle w:val="aa"/>
        <w:ind w:left="42" w:right="141" w:firstLine="242"/>
        <w:jc w:val="both"/>
        <w:rPr>
          <w:sz w:val="18"/>
          <w:szCs w:val="18"/>
        </w:rPr>
      </w:pPr>
      <w:r w:rsidRPr="00831DD1">
        <w:rPr>
          <w:sz w:val="18"/>
          <w:szCs w:val="18"/>
        </w:rPr>
        <w:t xml:space="preserve">                (местонахождение юридического лица; место регистрации физического лица)</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__________________________________________________________________________</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Телефон (факс) заявителя (ей)___</w:t>
      </w:r>
      <w:r w:rsidRPr="00831DD1">
        <w:rPr>
          <w:sz w:val="18"/>
          <w:szCs w:val="18"/>
          <w:u w:val="single"/>
        </w:rPr>
        <w:t xml:space="preserve">                       </w:t>
      </w:r>
      <w:r w:rsidRPr="00831DD1">
        <w:rPr>
          <w:sz w:val="18"/>
          <w:szCs w:val="18"/>
        </w:rPr>
        <w:t>________________________</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1. Изучив сведения, указанные в извещения о проведении аукциона, я (мы)</w:t>
      </w:r>
    </w:p>
    <w:p w:rsidR="00831DD1" w:rsidRPr="00831DD1" w:rsidRDefault="00831DD1" w:rsidP="0002249C">
      <w:pPr>
        <w:pStyle w:val="aa"/>
        <w:ind w:left="42" w:right="141" w:firstLine="242"/>
        <w:jc w:val="both"/>
        <w:rPr>
          <w:sz w:val="18"/>
          <w:szCs w:val="18"/>
        </w:rPr>
      </w:pPr>
      <w:r w:rsidRPr="00831DD1">
        <w:rPr>
          <w:sz w:val="18"/>
          <w:szCs w:val="18"/>
        </w:rPr>
        <w:t xml:space="preserve">           _________________________________________________________________________</w:t>
      </w:r>
    </w:p>
    <w:p w:rsidR="00831DD1" w:rsidRPr="00831DD1" w:rsidRDefault="00831DD1" w:rsidP="0002249C">
      <w:pPr>
        <w:pStyle w:val="aa"/>
        <w:ind w:left="42" w:right="141" w:firstLine="242"/>
        <w:jc w:val="both"/>
        <w:rPr>
          <w:sz w:val="18"/>
          <w:szCs w:val="18"/>
        </w:rPr>
      </w:pPr>
      <w:r w:rsidRPr="00831DD1">
        <w:rPr>
          <w:sz w:val="18"/>
          <w:szCs w:val="18"/>
        </w:rPr>
        <w:t xml:space="preserve">                                        (ФИО, или наименование юридического лица)</w:t>
      </w:r>
    </w:p>
    <w:p w:rsidR="00831DD1" w:rsidRPr="00831DD1" w:rsidRDefault="00831DD1" w:rsidP="0002249C">
      <w:pPr>
        <w:pStyle w:val="aa"/>
        <w:ind w:left="42" w:right="141" w:firstLine="242"/>
        <w:jc w:val="both"/>
        <w:rPr>
          <w:sz w:val="18"/>
          <w:szCs w:val="18"/>
        </w:rPr>
      </w:pPr>
      <w:r w:rsidRPr="00831DD1">
        <w:rPr>
          <w:sz w:val="18"/>
          <w:szCs w:val="18"/>
        </w:rPr>
        <w:t>принимаю (принимаем) решение и заявляю (заявляем) об участии в аукционе на право заключения договора аренды земельного участка из земель населенных пунктов, находящегося в государственной собственности (далее - Участок), на условиях, указанных в извещении о проведении аукциона.</w:t>
      </w:r>
    </w:p>
    <w:p w:rsidR="00831DD1" w:rsidRPr="00831DD1" w:rsidRDefault="00831DD1" w:rsidP="0002249C">
      <w:pPr>
        <w:pStyle w:val="aa"/>
        <w:ind w:left="42" w:right="141" w:firstLine="242"/>
        <w:jc w:val="both"/>
        <w:rPr>
          <w:sz w:val="18"/>
          <w:szCs w:val="18"/>
        </w:rPr>
      </w:pPr>
      <w:r w:rsidRPr="00831DD1">
        <w:rPr>
          <w:sz w:val="18"/>
          <w:szCs w:val="18"/>
        </w:rPr>
        <w:t>Участок имеет следующие адресные ориентиры и характеристики:</w:t>
      </w:r>
    </w:p>
    <w:p w:rsidR="00831DD1" w:rsidRPr="00831DD1" w:rsidRDefault="00831DD1" w:rsidP="0002249C">
      <w:pPr>
        <w:pStyle w:val="aa"/>
        <w:ind w:left="42" w:right="141" w:firstLine="242"/>
        <w:jc w:val="both"/>
        <w:rPr>
          <w:b/>
          <w:sz w:val="18"/>
          <w:szCs w:val="18"/>
        </w:rPr>
      </w:pPr>
      <w:r w:rsidRPr="00831DD1">
        <w:rPr>
          <w:sz w:val="18"/>
          <w:szCs w:val="18"/>
        </w:rPr>
        <w:t>а) адрес: _________________________________________________</w:t>
      </w:r>
    </w:p>
    <w:p w:rsidR="00831DD1" w:rsidRPr="00831DD1" w:rsidRDefault="00831DD1" w:rsidP="0002249C">
      <w:pPr>
        <w:pStyle w:val="aa"/>
        <w:ind w:left="42" w:right="141" w:firstLine="242"/>
        <w:jc w:val="both"/>
        <w:rPr>
          <w:sz w:val="18"/>
          <w:szCs w:val="18"/>
        </w:rPr>
      </w:pPr>
      <w:r w:rsidRPr="00831DD1">
        <w:rPr>
          <w:sz w:val="18"/>
          <w:szCs w:val="18"/>
        </w:rPr>
        <w:t>б) кадастровый номер _____________________</w:t>
      </w:r>
    </w:p>
    <w:p w:rsidR="00831DD1" w:rsidRPr="00831DD1" w:rsidRDefault="00831DD1" w:rsidP="0002249C">
      <w:pPr>
        <w:pStyle w:val="aa"/>
        <w:ind w:left="42" w:right="141" w:firstLine="242"/>
        <w:jc w:val="both"/>
        <w:rPr>
          <w:sz w:val="18"/>
          <w:szCs w:val="18"/>
        </w:rPr>
      </w:pPr>
      <w:r w:rsidRPr="00831DD1">
        <w:rPr>
          <w:sz w:val="18"/>
          <w:szCs w:val="18"/>
        </w:rPr>
        <w:t xml:space="preserve">в) </w:t>
      </w:r>
      <w:proofErr w:type="gramStart"/>
      <w:r w:rsidRPr="00831DD1">
        <w:rPr>
          <w:sz w:val="18"/>
          <w:szCs w:val="18"/>
        </w:rPr>
        <w:t>площадь  _</w:t>
      </w:r>
      <w:proofErr w:type="gramEnd"/>
      <w:r w:rsidRPr="00831DD1">
        <w:rPr>
          <w:sz w:val="18"/>
          <w:szCs w:val="18"/>
        </w:rPr>
        <w:t>____________</w:t>
      </w:r>
    </w:p>
    <w:p w:rsidR="00831DD1" w:rsidRPr="00831DD1" w:rsidRDefault="00831DD1" w:rsidP="0002249C">
      <w:pPr>
        <w:pStyle w:val="aa"/>
        <w:ind w:left="42" w:right="141" w:firstLine="242"/>
        <w:jc w:val="both"/>
        <w:rPr>
          <w:sz w:val="18"/>
          <w:szCs w:val="18"/>
        </w:rPr>
      </w:pPr>
      <w:proofErr w:type="gramStart"/>
      <w:r w:rsidRPr="00831DD1">
        <w:rPr>
          <w:sz w:val="18"/>
          <w:szCs w:val="18"/>
        </w:rPr>
        <w:t>г)</w:t>
      </w:r>
      <w:proofErr w:type="spellStart"/>
      <w:r w:rsidRPr="00831DD1">
        <w:rPr>
          <w:sz w:val="18"/>
          <w:szCs w:val="18"/>
        </w:rPr>
        <w:t>рзрешенное</w:t>
      </w:r>
      <w:proofErr w:type="spellEnd"/>
      <w:proofErr w:type="gramEnd"/>
      <w:r w:rsidRPr="00831DD1">
        <w:rPr>
          <w:sz w:val="18"/>
          <w:szCs w:val="18"/>
        </w:rPr>
        <w:t xml:space="preserve"> использование: _______________________________________________</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2. В случае признания меня победителем аукциона, беру (берем) на себя обязательство подписать протокол о результатах аукциона в день проведения аукциона и заключить договор аренды земельного участка в срок не позднее 10 рабочих дней с даты подведения итогов аукциона и оплатить установленную по результатам аукциона арендную плату, в сроки, определяемые договором аренды.</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3.До подписания вышеуказанных документов настоящее Заявление будет считаться имеющим силу договора между нами.</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4. Платежные реквизиты участника аукциона, счет в банке, на который подлежит возврату сумма задатка:</w:t>
      </w:r>
    </w:p>
    <w:p w:rsidR="00831DD1" w:rsidRPr="00831DD1" w:rsidRDefault="00831DD1" w:rsidP="0002249C">
      <w:pPr>
        <w:pStyle w:val="aa"/>
        <w:ind w:left="42" w:right="141" w:firstLine="242"/>
        <w:jc w:val="both"/>
        <w:rPr>
          <w:sz w:val="18"/>
          <w:szCs w:val="18"/>
        </w:rPr>
      </w:pPr>
      <w:r w:rsidRPr="00831DD1">
        <w:rPr>
          <w:sz w:val="18"/>
          <w:szCs w:val="18"/>
        </w:rPr>
        <w:t>р/с__________________________</w:t>
      </w:r>
    </w:p>
    <w:p w:rsidR="00831DD1" w:rsidRPr="00831DD1" w:rsidRDefault="00831DD1" w:rsidP="0002249C">
      <w:pPr>
        <w:pStyle w:val="aa"/>
        <w:ind w:left="42" w:right="141" w:firstLine="242"/>
        <w:jc w:val="both"/>
        <w:rPr>
          <w:sz w:val="18"/>
          <w:szCs w:val="18"/>
        </w:rPr>
      </w:pPr>
      <w:r w:rsidRPr="00831DD1">
        <w:rPr>
          <w:sz w:val="18"/>
          <w:szCs w:val="18"/>
        </w:rPr>
        <w:t xml:space="preserve">ИНН __________________________   КПП _________________________  </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5. Осмотр земельного участка на местности произведен. Претензий к организатору аукциона не имею (не имеем).</w:t>
      </w:r>
    </w:p>
    <w:p w:rsidR="00831DD1" w:rsidRPr="00831DD1" w:rsidRDefault="00831DD1" w:rsidP="0002249C">
      <w:pPr>
        <w:pStyle w:val="aa"/>
        <w:ind w:left="42" w:right="141" w:firstLine="242"/>
        <w:jc w:val="both"/>
        <w:rPr>
          <w:sz w:val="18"/>
          <w:szCs w:val="18"/>
        </w:rPr>
      </w:pPr>
      <w:r w:rsidRPr="00831DD1">
        <w:rPr>
          <w:sz w:val="18"/>
          <w:szCs w:val="18"/>
        </w:rPr>
        <w:t>Заявитель: ____________________________________________________________________</w:t>
      </w:r>
    </w:p>
    <w:p w:rsidR="00831DD1" w:rsidRPr="00831DD1" w:rsidRDefault="00831DD1" w:rsidP="0002249C">
      <w:pPr>
        <w:pStyle w:val="aa"/>
        <w:ind w:left="42" w:right="141" w:firstLine="242"/>
        <w:jc w:val="both"/>
        <w:rPr>
          <w:sz w:val="18"/>
          <w:szCs w:val="18"/>
        </w:rPr>
      </w:pPr>
      <w:r w:rsidRPr="00831DD1">
        <w:rPr>
          <w:sz w:val="18"/>
          <w:szCs w:val="18"/>
        </w:rPr>
        <w:t xml:space="preserve">                         (Ф.И.О., физического лица, Ф.И.О., должность представителя юридического лица)</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________________/________________ /</w:t>
      </w:r>
    </w:p>
    <w:p w:rsidR="00831DD1" w:rsidRPr="00831DD1" w:rsidRDefault="00831DD1" w:rsidP="0002249C">
      <w:pPr>
        <w:pStyle w:val="aa"/>
        <w:ind w:left="42" w:right="141" w:firstLine="242"/>
        <w:jc w:val="both"/>
        <w:rPr>
          <w:sz w:val="18"/>
          <w:szCs w:val="18"/>
        </w:rPr>
      </w:pPr>
      <w:r w:rsidRPr="00831DD1">
        <w:rPr>
          <w:sz w:val="18"/>
          <w:szCs w:val="18"/>
        </w:rPr>
        <w:t xml:space="preserve">      (ФИО, подпись) </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МП</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Заявка принята «_____» ________ 2023 года в ___</w:t>
      </w:r>
      <w:r w:rsidRPr="00831DD1">
        <w:rPr>
          <w:sz w:val="18"/>
          <w:szCs w:val="18"/>
        </w:rPr>
        <w:softHyphen/>
        <w:t>__ часов ____ минут.</w:t>
      </w:r>
    </w:p>
    <w:p w:rsidR="00831DD1" w:rsidRPr="00831DD1" w:rsidRDefault="00831DD1" w:rsidP="0002249C">
      <w:pPr>
        <w:pStyle w:val="aa"/>
        <w:ind w:left="42" w:right="141" w:firstLine="242"/>
        <w:jc w:val="both"/>
        <w:rPr>
          <w:sz w:val="18"/>
          <w:szCs w:val="18"/>
        </w:rPr>
      </w:pPr>
      <w:r w:rsidRPr="00831DD1">
        <w:rPr>
          <w:sz w:val="18"/>
          <w:szCs w:val="18"/>
        </w:rPr>
        <w:t>Регистрационный номер________________________</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 xml:space="preserve">__________________________________________________________________________                  </w:t>
      </w:r>
    </w:p>
    <w:p w:rsidR="00831DD1" w:rsidRPr="00831DD1" w:rsidRDefault="00831DD1" w:rsidP="0002249C">
      <w:pPr>
        <w:pStyle w:val="aa"/>
        <w:ind w:left="42" w:right="141" w:firstLine="242"/>
        <w:jc w:val="both"/>
        <w:rPr>
          <w:sz w:val="18"/>
          <w:szCs w:val="18"/>
        </w:rPr>
      </w:pPr>
      <w:r w:rsidRPr="00831DD1">
        <w:rPr>
          <w:sz w:val="18"/>
          <w:szCs w:val="18"/>
        </w:rPr>
        <w:t xml:space="preserve">(должность, подпись, Ф.И.О. лица, принявшего заявку)       </w:t>
      </w:r>
    </w:p>
    <w:p w:rsidR="00831DD1" w:rsidRPr="00831DD1" w:rsidRDefault="00831DD1" w:rsidP="00831DD1">
      <w:pPr>
        <w:pStyle w:val="aa"/>
        <w:ind w:left="42" w:right="141"/>
        <w:rPr>
          <w:sz w:val="18"/>
          <w:szCs w:val="18"/>
        </w:rPr>
      </w:pPr>
    </w:p>
    <w:p w:rsidR="00831DD1" w:rsidRPr="00831DD1" w:rsidRDefault="00831DD1" w:rsidP="0002249C">
      <w:pPr>
        <w:pStyle w:val="aa"/>
        <w:ind w:left="5954" w:right="141"/>
        <w:jc w:val="center"/>
        <w:rPr>
          <w:sz w:val="18"/>
          <w:szCs w:val="18"/>
        </w:rPr>
      </w:pPr>
      <w:r w:rsidRPr="00831DD1">
        <w:rPr>
          <w:sz w:val="18"/>
          <w:szCs w:val="18"/>
        </w:rPr>
        <w:t>Утвержден</w:t>
      </w:r>
    </w:p>
    <w:p w:rsidR="00831DD1" w:rsidRPr="00831DD1" w:rsidRDefault="00831DD1" w:rsidP="0002249C">
      <w:pPr>
        <w:pStyle w:val="aa"/>
        <w:ind w:left="5954" w:right="141"/>
        <w:jc w:val="center"/>
        <w:rPr>
          <w:sz w:val="18"/>
          <w:szCs w:val="18"/>
        </w:rPr>
      </w:pPr>
      <w:r w:rsidRPr="00831DD1">
        <w:rPr>
          <w:sz w:val="18"/>
          <w:szCs w:val="18"/>
        </w:rPr>
        <w:t>постановлением администрации</w:t>
      </w:r>
    </w:p>
    <w:p w:rsidR="00831DD1" w:rsidRPr="00831DD1" w:rsidRDefault="00831DD1" w:rsidP="0002249C">
      <w:pPr>
        <w:pStyle w:val="aa"/>
        <w:ind w:left="5954" w:right="141"/>
        <w:jc w:val="center"/>
        <w:rPr>
          <w:sz w:val="18"/>
          <w:szCs w:val="18"/>
        </w:rPr>
      </w:pPr>
      <w:r w:rsidRPr="00831DD1">
        <w:rPr>
          <w:sz w:val="18"/>
          <w:szCs w:val="18"/>
        </w:rPr>
        <w:t>муниципального округа</w:t>
      </w:r>
    </w:p>
    <w:p w:rsidR="00831DD1" w:rsidRPr="00831DD1" w:rsidRDefault="00831DD1" w:rsidP="0002249C">
      <w:pPr>
        <w:pStyle w:val="aa"/>
        <w:ind w:left="5954" w:right="141"/>
        <w:jc w:val="center"/>
        <w:rPr>
          <w:sz w:val="18"/>
          <w:szCs w:val="18"/>
        </w:rPr>
      </w:pPr>
      <w:proofErr w:type="gramStart"/>
      <w:r w:rsidRPr="00831DD1">
        <w:rPr>
          <w:sz w:val="18"/>
          <w:szCs w:val="18"/>
        </w:rPr>
        <w:t xml:space="preserve">от </w:t>
      </w:r>
      <w:bookmarkStart w:id="23" w:name="дата5"/>
      <w:bookmarkEnd w:id="23"/>
      <w:r w:rsidRPr="00831DD1">
        <w:rPr>
          <w:sz w:val="18"/>
          <w:szCs w:val="18"/>
        </w:rPr>
        <w:t xml:space="preserve"> 16.01.2023</w:t>
      </w:r>
      <w:proofErr w:type="gramEnd"/>
      <w:r w:rsidRPr="00831DD1">
        <w:rPr>
          <w:sz w:val="18"/>
          <w:szCs w:val="18"/>
        </w:rPr>
        <w:t xml:space="preserve">  № </w:t>
      </w:r>
      <w:bookmarkStart w:id="24" w:name="номер5"/>
      <w:bookmarkEnd w:id="24"/>
      <w:r w:rsidRPr="00831DD1">
        <w:rPr>
          <w:sz w:val="18"/>
          <w:szCs w:val="18"/>
        </w:rPr>
        <w:t>9</w:t>
      </w:r>
    </w:p>
    <w:p w:rsidR="00831DD1" w:rsidRPr="00831DD1" w:rsidRDefault="00831DD1" w:rsidP="00831DD1">
      <w:pPr>
        <w:pStyle w:val="aa"/>
        <w:ind w:left="42" w:right="141"/>
        <w:rPr>
          <w:b/>
          <w:bCs/>
          <w:sz w:val="18"/>
          <w:szCs w:val="18"/>
        </w:rPr>
      </w:pPr>
    </w:p>
    <w:p w:rsidR="00831DD1" w:rsidRPr="00831DD1" w:rsidRDefault="00831DD1" w:rsidP="0002249C">
      <w:pPr>
        <w:pStyle w:val="aa"/>
        <w:ind w:left="42" w:right="141"/>
        <w:jc w:val="center"/>
        <w:rPr>
          <w:b/>
          <w:sz w:val="18"/>
          <w:szCs w:val="18"/>
        </w:rPr>
      </w:pPr>
      <w:r w:rsidRPr="00831DD1">
        <w:rPr>
          <w:b/>
          <w:bCs/>
          <w:sz w:val="18"/>
          <w:szCs w:val="18"/>
        </w:rPr>
        <w:t>Договор задатка №___</w:t>
      </w:r>
    </w:p>
    <w:p w:rsidR="00831DD1" w:rsidRPr="00831DD1" w:rsidRDefault="00831DD1" w:rsidP="0002249C">
      <w:pPr>
        <w:pStyle w:val="aa"/>
        <w:ind w:left="42" w:right="141"/>
        <w:jc w:val="center"/>
        <w:rPr>
          <w:sz w:val="18"/>
          <w:szCs w:val="18"/>
        </w:rPr>
      </w:pPr>
      <w:r w:rsidRPr="00831DD1">
        <w:rPr>
          <w:sz w:val="18"/>
          <w:szCs w:val="18"/>
        </w:rPr>
        <w:t xml:space="preserve">с. </w:t>
      </w:r>
      <w:proofErr w:type="spellStart"/>
      <w:r w:rsidRPr="00831DD1">
        <w:rPr>
          <w:sz w:val="18"/>
          <w:szCs w:val="18"/>
        </w:rPr>
        <w:t>Марёво</w:t>
      </w:r>
      <w:proofErr w:type="spellEnd"/>
      <w:r w:rsidRPr="00831DD1">
        <w:rPr>
          <w:sz w:val="18"/>
          <w:szCs w:val="18"/>
        </w:rPr>
        <w:t xml:space="preserve">                                                                                                  </w:t>
      </w:r>
      <w:proofErr w:type="gramStart"/>
      <w:r w:rsidRPr="00831DD1">
        <w:rPr>
          <w:sz w:val="18"/>
          <w:szCs w:val="18"/>
        </w:rPr>
        <w:t xml:space="preserve">   «</w:t>
      </w:r>
      <w:proofErr w:type="gramEnd"/>
      <w:r w:rsidRPr="00831DD1">
        <w:rPr>
          <w:sz w:val="18"/>
          <w:szCs w:val="18"/>
        </w:rPr>
        <w:t xml:space="preserve">   » ______ 2023 г</w:t>
      </w:r>
    </w:p>
    <w:p w:rsidR="0002249C" w:rsidRDefault="0002249C" w:rsidP="00831DD1">
      <w:pPr>
        <w:pStyle w:val="aa"/>
        <w:ind w:left="42" w:right="141"/>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 xml:space="preserve">Администрация </w:t>
      </w:r>
      <w:proofErr w:type="spellStart"/>
      <w:r w:rsidRPr="00831DD1">
        <w:rPr>
          <w:sz w:val="18"/>
          <w:szCs w:val="18"/>
        </w:rPr>
        <w:t>Марёвского</w:t>
      </w:r>
      <w:proofErr w:type="spellEnd"/>
      <w:r w:rsidRPr="00831DD1">
        <w:rPr>
          <w:sz w:val="18"/>
          <w:szCs w:val="18"/>
        </w:rPr>
        <w:t xml:space="preserve"> муниципального округа, именуемая в дальнейшем «Организатор Аукциона», в лице Главы муниципального округа </w:t>
      </w:r>
      <w:proofErr w:type="spellStart"/>
      <w:r w:rsidRPr="00831DD1">
        <w:rPr>
          <w:sz w:val="18"/>
          <w:szCs w:val="18"/>
        </w:rPr>
        <w:t>Горкина</w:t>
      </w:r>
      <w:proofErr w:type="spellEnd"/>
      <w:r w:rsidRPr="00831DD1">
        <w:rPr>
          <w:sz w:val="18"/>
          <w:szCs w:val="18"/>
        </w:rPr>
        <w:t xml:space="preserve"> Сергея Ивановича, действующего на основании Устава </w:t>
      </w:r>
      <w:proofErr w:type="spellStart"/>
      <w:r w:rsidRPr="00831DD1">
        <w:rPr>
          <w:sz w:val="18"/>
          <w:szCs w:val="18"/>
        </w:rPr>
        <w:t>Марёвского</w:t>
      </w:r>
      <w:proofErr w:type="spellEnd"/>
      <w:r w:rsidRPr="00831DD1">
        <w:rPr>
          <w:sz w:val="18"/>
          <w:szCs w:val="18"/>
        </w:rPr>
        <w:t xml:space="preserve"> муниципального округа, с одной стороны, и </w:t>
      </w:r>
      <w:r w:rsidRPr="00831DD1">
        <w:rPr>
          <w:b/>
          <w:sz w:val="18"/>
          <w:szCs w:val="18"/>
        </w:rPr>
        <w:t>________________________________________________________________________________________________________________________________________________________________</w:t>
      </w:r>
      <w:r w:rsidRPr="00831DD1">
        <w:rPr>
          <w:sz w:val="18"/>
          <w:szCs w:val="18"/>
        </w:rPr>
        <w:t xml:space="preserve"> именуемый в дальнейшем «Претендент», с другой стороны, руководствуясь Земельным кодексом Российской Федерации, заключили настоящий договор о нижеследующем:</w:t>
      </w:r>
    </w:p>
    <w:p w:rsidR="00831DD1" w:rsidRPr="00831DD1" w:rsidRDefault="00831DD1" w:rsidP="0002249C">
      <w:pPr>
        <w:pStyle w:val="aa"/>
        <w:ind w:left="42" w:right="141" w:firstLine="242"/>
        <w:jc w:val="both"/>
        <w:rPr>
          <w:sz w:val="18"/>
          <w:szCs w:val="18"/>
        </w:rPr>
      </w:pPr>
      <w:r w:rsidRPr="00831DD1">
        <w:rPr>
          <w:sz w:val="18"/>
          <w:szCs w:val="18"/>
        </w:rPr>
        <w:t>1. Предмет договора.</w:t>
      </w:r>
    </w:p>
    <w:p w:rsidR="00831DD1" w:rsidRPr="00831DD1" w:rsidRDefault="00831DD1" w:rsidP="0002249C">
      <w:pPr>
        <w:pStyle w:val="aa"/>
        <w:ind w:left="42" w:right="141" w:firstLine="242"/>
        <w:jc w:val="both"/>
        <w:rPr>
          <w:sz w:val="18"/>
          <w:szCs w:val="18"/>
        </w:rPr>
      </w:pPr>
      <w:r w:rsidRPr="00831DD1">
        <w:rPr>
          <w:sz w:val="18"/>
          <w:szCs w:val="18"/>
        </w:rPr>
        <w:t>Претендент, для участия в открытом аукционе по продаже права заключения договора аренды ниже перечисленных земельных участков:</w:t>
      </w:r>
    </w:p>
    <w:tbl>
      <w:tblPr>
        <w:tblW w:w="9457"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3931"/>
        <w:gridCol w:w="3118"/>
      </w:tblGrid>
      <w:tr w:rsidR="00831DD1" w:rsidRPr="00831DD1" w:rsidTr="0002249C">
        <w:trPr>
          <w:trHeight w:val="20"/>
        </w:trPr>
        <w:tc>
          <w:tcPr>
            <w:tcW w:w="2408" w:type="dxa"/>
            <w:tcBorders>
              <w:top w:val="single" w:sz="4" w:space="0" w:color="auto"/>
              <w:left w:val="single" w:sz="4" w:space="0" w:color="auto"/>
              <w:bottom w:val="single" w:sz="4" w:space="0" w:color="auto"/>
              <w:right w:val="single" w:sz="4" w:space="0" w:color="auto"/>
            </w:tcBorders>
            <w:hideMark/>
          </w:tcPr>
          <w:p w:rsidR="00831DD1" w:rsidRPr="00831DD1" w:rsidRDefault="00831DD1" w:rsidP="00831DD1">
            <w:pPr>
              <w:pStyle w:val="aa"/>
              <w:ind w:left="42" w:right="141"/>
              <w:rPr>
                <w:sz w:val="18"/>
                <w:szCs w:val="18"/>
              </w:rPr>
            </w:pPr>
            <w:r w:rsidRPr="00831DD1">
              <w:rPr>
                <w:sz w:val="18"/>
                <w:szCs w:val="18"/>
              </w:rPr>
              <w:t>Наименование имущества</w:t>
            </w:r>
          </w:p>
        </w:tc>
        <w:tc>
          <w:tcPr>
            <w:tcW w:w="3931" w:type="dxa"/>
            <w:tcBorders>
              <w:top w:val="single" w:sz="4" w:space="0" w:color="auto"/>
              <w:left w:val="single" w:sz="4" w:space="0" w:color="auto"/>
              <w:bottom w:val="single" w:sz="4" w:space="0" w:color="auto"/>
              <w:right w:val="single" w:sz="4" w:space="0" w:color="auto"/>
            </w:tcBorders>
            <w:hideMark/>
          </w:tcPr>
          <w:p w:rsidR="00831DD1" w:rsidRPr="00831DD1" w:rsidRDefault="00831DD1" w:rsidP="00831DD1">
            <w:pPr>
              <w:pStyle w:val="aa"/>
              <w:ind w:left="42" w:right="141"/>
              <w:rPr>
                <w:sz w:val="18"/>
                <w:szCs w:val="18"/>
              </w:rPr>
            </w:pPr>
            <w:r w:rsidRPr="00831DD1">
              <w:rPr>
                <w:sz w:val="18"/>
                <w:szCs w:val="18"/>
              </w:rPr>
              <w:t>Начальная цена</w:t>
            </w:r>
            <w:r w:rsidR="0002249C">
              <w:rPr>
                <w:sz w:val="18"/>
                <w:szCs w:val="18"/>
              </w:rPr>
              <w:t xml:space="preserve"> </w:t>
            </w:r>
            <w:r w:rsidRPr="00831DD1">
              <w:rPr>
                <w:sz w:val="18"/>
                <w:szCs w:val="18"/>
              </w:rPr>
              <w:t>годовой арендной платы</w:t>
            </w:r>
          </w:p>
          <w:p w:rsidR="00831DD1" w:rsidRPr="00831DD1" w:rsidRDefault="00831DD1" w:rsidP="00831DD1">
            <w:pPr>
              <w:pStyle w:val="aa"/>
              <w:ind w:left="42" w:right="141"/>
              <w:rPr>
                <w:sz w:val="18"/>
                <w:szCs w:val="18"/>
              </w:rPr>
            </w:pPr>
            <w:r w:rsidRPr="00831DD1">
              <w:rPr>
                <w:sz w:val="18"/>
                <w:szCs w:val="18"/>
              </w:rPr>
              <w:t>(руб.)</w:t>
            </w:r>
          </w:p>
        </w:tc>
        <w:tc>
          <w:tcPr>
            <w:tcW w:w="3118" w:type="dxa"/>
            <w:tcBorders>
              <w:top w:val="single" w:sz="4" w:space="0" w:color="auto"/>
              <w:left w:val="single" w:sz="4" w:space="0" w:color="auto"/>
              <w:bottom w:val="single" w:sz="4" w:space="0" w:color="auto"/>
              <w:right w:val="single" w:sz="4" w:space="0" w:color="auto"/>
            </w:tcBorders>
          </w:tcPr>
          <w:p w:rsidR="00831DD1" w:rsidRPr="00831DD1" w:rsidRDefault="00831DD1" w:rsidP="00831DD1">
            <w:pPr>
              <w:pStyle w:val="aa"/>
              <w:ind w:left="42" w:right="141"/>
              <w:rPr>
                <w:sz w:val="18"/>
                <w:szCs w:val="18"/>
              </w:rPr>
            </w:pPr>
            <w:r w:rsidRPr="00831DD1">
              <w:rPr>
                <w:sz w:val="18"/>
                <w:szCs w:val="18"/>
              </w:rPr>
              <w:t>Сумма</w:t>
            </w:r>
            <w:r w:rsidR="0002249C">
              <w:rPr>
                <w:sz w:val="18"/>
                <w:szCs w:val="18"/>
              </w:rPr>
              <w:t xml:space="preserve"> </w:t>
            </w:r>
            <w:r w:rsidRPr="00831DD1">
              <w:rPr>
                <w:sz w:val="18"/>
                <w:szCs w:val="18"/>
              </w:rPr>
              <w:t>задатка</w:t>
            </w:r>
          </w:p>
          <w:p w:rsidR="00831DD1" w:rsidRPr="00831DD1" w:rsidRDefault="00831DD1" w:rsidP="0002249C">
            <w:pPr>
              <w:pStyle w:val="aa"/>
              <w:ind w:left="42" w:right="141"/>
              <w:rPr>
                <w:sz w:val="18"/>
                <w:szCs w:val="18"/>
              </w:rPr>
            </w:pPr>
            <w:r w:rsidRPr="00831DD1">
              <w:rPr>
                <w:sz w:val="18"/>
                <w:szCs w:val="18"/>
              </w:rPr>
              <w:t>(руб.)</w:t>
            </w:r>
          </w:p>
        </w:tc>
      </w:tr>
      <w:tr w:rsidR="00831DD1" w:rsidRPr="00831DD1" w:rsidTr="0002249C">
        <w:trPr>
          <w:trHeight w:val="20"/>
        </w:trPr>
        <w:tc>
          <w:tcPr>
            <w:tcW w:w="2408" w:type="dxa"/>
            <w:tcBorders>
              <w:top w:val="single" w:sz="4" w:space="0" w:color="auto"/>
              <w:left w:val="single" w:sz="4" w:space="0" w:color="auto"/>
              <w:bottom w:val="single" w:sz="4" w:space="0" w:color="auto"/>
              <w:right w:val="single" w:sz="4" w:space="0" w:color="auto"/>
            </w:tcBorders>
          </w:tcPr>
          <w:p w:rsidR="00831DD1" w:rsidRPr="00831DD1" w:rsidRDefault="00831DD1" w:rsidP="00831DD1">
            <w:pPr>
              <w:pStyle w:val="aa"/>
              <w:ind w:left="42" w:right="141"/>
              <w:rPr>
                <w:b/>
                <w:bCs/>
                <w:sz w:val="18"/>
                <w:szCs w:val="18"/>
              </w:rPr>
            </w:pPr>
          </w:p>
        </w:tc>
        <w:tc>
          <w:tcPr>
            <w:tcW w:w="3931" w:type="dxa"/>
            <w:tcBorders>
              <w:top w:val="single" w:sz="4" w:space="0" w:color="auto"/>
              <w:left w:val="single" w:sz="4" w:space="0" w:color="auto"/>
              <w:bottom w:val="single" w:sz="4" w:space="0" w:color="auto"/>
              <w:right w:val="single" w:sz="4" w:space="0" w:color="auto"/>
            </w:tcBorders>
          </w:tcPr>
          <w:p w:rsidR="00831DD1" w:rsidRPr="00831DD1" w:rsidRDefault="00831DD1" w:rsidP="00831DD1">
            <w:pPr>
              <w:pStyle w:val="aa"/>
              <w:ind w:left="42" w:right="141"/>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831DD1" w:rsidRPr="00831DD1" w:rsidRDefault="00831DD1" w:rsidP="00831DD1">
            <w:pPr>
              <w:pStyle w:val="aa"/>
              <w:ind w:left="42" w:right="141"/>
              <w:rPr>
                <w:sz w:val="18"/>
                <w:szCs w:val="18"/>
              </w:rPr>
            </w:pPr>
          </w:p>
        </w:tc>
      </w:tr>
    </w:tbl>
    <w:p w:rsidR="00831DD1" w:rsidRPr="00831DD1" w:rsidRDefault="00831DD1" w:rsidP="0002249C">
      <w:pPr>
        <w:pStyle w:val="aa"/>
        <w:ind w:left="42" w:right="141" w:firstLine="242"/>
        <w:jc w:val="both"/>
        <w:rPr>
          <w:sz w:val="18"/>
          <w:szCs w:val="18"/>
        </w:rPr>
      </w:pPr>
      <w:r w:rsidRPr="00831DD1">
        <w:rPr>
          <w:sz w:val="18"/>
          <w:szCs w:val="18"/>
        </w:rPr>
        <w:t>перечисляет, а организатор Аукциона принимает в бюджет муниципального округа на счет получателя УФК по Новгородской области г. Великий Новгород</w:t>
      </w:r>
    </w:p>
    <w:p w:rsidR="00831DD1" w:rsidRPr="00831DD1" w:rsidRDefault="00831DD1" w:rsidP="0002249C">
      <w:pPr>
        <w:pStyle w:val="aa"/>
        <w:ind w:left="42" w:right="141" w:firstLine="242"/>
        <w:jc w:val="both"/>
        <w:rPr>
          <w:b/>
          <w:sz w:val="18"/>
          <w:szCs w:val="18"/>
        </w:rPr>
      </w:pPr>
      <w:r w:rsidRPr="00831DD1">
        <w:rPr>
          <w:sz w:val="18"/>
          <w:szCs w:val="18"/>
        </w:rPr>
        <w:t>ИНН 5308003814; КПП 530801001, БИК 014959900, р/с 03232643495230005000 в Отделении Новгород г. Великий Новгород, лицевой счет 05503</w:t>
      </w:r>
      <w:r w:rsidRPr="00831DD1">
        <w:rPr>
          <w:sz w:val="18"/>
          <w:szCs w:val="18"/>
          <w:lang w:val="en-US"/>
        </w:rPr>
        <w:t>D</w:t>
      </w:r>
      <w:r w:rsidRPr="00831DD1">
        <w:rPr>
          <w:sz w:val="18"/>
          <w:szCs w:val="18"/>
        </w:rPr>
        <w:t xml:space="preserve">01410, </w:t>
      </w:r>
      <w:proofErr w:type="spellStart"/>
      <w:r w:rsidRPr="00831DD1">
        <w:rPr>
          <w:sz w:val="18"/>
          <w:szCs w:val="18"/>
        </w:rPr>
        <w:t>кор</w:t>
      </w:r>
      <w:proofErr w:type="spellEnd"/>
      <w:r w:rsidRPr="00831DD1">
        <w:rPr>
          <w:sz w:val="18"/>
          <w:szCs w:val="18"/>
        </w:rPr>
        <w:t xml:space="preserve">. </w:t>
      </w:r>
      <w:proofErr w:type="spellStart"/>
      <w:r w:rsidRPr="00831DD1">
        <w:rPr>
          <w:sz w:val="18"/>
          <w:szCs w:val="18"/>
        </w:rPr>
        <w:t>сч</w:t>
      </w:r>
      <w:proofErr w:type="spellEnd"/>
      <w:r w:rsidRPr="00831DD1">
        <w:rPr>
          <w:sz w:val="18"/>
          <w:szCs w:val="18"/>
        </w:rPr>
        <w:t>. 4010281014537000002, ОКТМО 49523000101,</w:t>
      </w:r>
      <w:r w:rsidRPr="00831DD1">
        <w:rPr>
          <w:b/>
          <w:sz w:val="18"/>
          <w:szCs w:val="18"/>
        </w:rPr>
        <w:t xml:space="preserve"> </w:t>
      </w:r>
      <w:r w:rsidRPr="00831DD1">
        <w:rPr>
          <w:sz w:val="18"/>
          <w:szCs w:val="18"/>
        </w:rPr>
        <w:t>сумму задатка.</w:t>
      </w:r>
    </w:p>
    <w:p w:rsidR="00831DD1" w:rsidRPr="00831DD1" w:rsidRDefault="00831DD1" w:rsidP="0002249C">
      <w:pPr>
        <w:pStyle w:val="aa"/>
        <w:ind w:left="42" w:right="141" w:firstLine="242"/>
        <w:jc w:val="both"/>
        <w:rPr>
          <w:b/>
          <w:sz w:val="18"/>
          <w:szCs w:val="18"/>
        </w:rPr>
      </w:pPr>
      <w:r w:rsidRPr="00831DD1">
        <w:rPr>
          <w:sz w:val="18"/>
          <w:szCs w:val="18"/>
        </w:rPr>
        <w:t>Указанный задаток вносится Претендентом в качестве обеспечения заключения договора аренды и в обеспечение оплаты выше перечисленного земельного участка, объявленного в извещении на проведение аукциона на право заключения договора аренды, опубликованного в муниципальной газете «</w:t>
      </w:r>
      <w:proofErr w:type="spellStart"/>
      <w:r w:rsidRPr="00831DD1">
        <w:rPr>
          <w:sz w:val="18"/>
          <w:szCs w:val="18"/>
        </w:rPr>
        <w:t>Марёвский</w:t>
      </w:r>
      <w:proofErr w:type="spellEnd"/>
      <w:r w:rsidRPr="00831DD1">
        <w:rPr>
          <w:sz w:val="18"/>
          <w:szCs w:val="18"/>
        </w:rPr>
        <w:t xml:space="preserve"> вестник» от «  » _______ 2023 года, а также на официальном сайте Администрации </w:t>
      </w:r>
      <w:proofErr w:type="spellStart"/>
      <w:r w:rsidRPr="00831DD1">
        <w:rPr>
          <w:sz w:val="18"/>
          <w:szCs w:val="18"/>
        </w:rPr>
        <w:t>Марёвского</w:t>
      </w:r>
      <w:proofErr w:type="spellEnd"/>
      <w:r w:rsidRPr="00831DD1">
        <w:rPr>
          <w:sz w:val="18"/>
          <w:szCs w:val="18"/>
        </w:rPr>
        <w:t xml:space="preserve">  муниципального округа в сети «Интернет» http://</w:t>
      </w:r>
      <w:proofErr w:type="spellStart"/>
      <w:r w:rsidRPr="00831DD1">
        <w:rPr>
          <w:sz w:val="18"/>
          <w:szCs w:val="18"/>
          <w:lang w:val="en-US"/>
        </w:rPr>
        <w:t>marevo</w:t>
      </w:r>
      <w:proofErr w:type="spellEnd"/>
      <w:r w:rsidRPr="00831DD1">
        <w:rPr>
          <w:sz w:val="18"/>
          <w:szCs w:val="18"/>
        </w:rPr>
        <w:t xml:space="preserve">adm.ru/  «    » __________ 2023 года и на официальном сайте </w:t>
      </w:r>
      <w:r w:rsidRPr="00831DD1">
        <w:rPr>
          <w:sz w:val="18"/>
          <w:szCs w:val="18"/>
        </w:rPr>
        <w:lastRenderedPageBreak/>
        <w:t xml:space="preserve">Российской Федерации в информационно-телекоммуникационной сети «Интернет» для размещения информации о проведении торгов www.torgi.gov.ru., «    » _______ 2023 года извещение № </w:t>
      </w:r>
      <w:r w:rsidRPr="00831DD1">
        <w:rPr>
          <w:b/>
          <w:sz w:val="18"/>
          <w:szCs w:val="18"/>
        </w:rPr>
        <w:t>__________________</w:t>
      </w:r>
    </w:p>
    <w:p w:rsidR="00831DD1" w:rsidRPr="00831DD1" w:rsidRDefault="00831DD1" w:rsidP="0002249C">
      <w:pPr>
        <w:pStyle w:val="aa"/>
        <w:ind w:left="42" w:right="141" w:firstLine="242"/>
        <w:jc w:val="both"/>
        <w:rPr>
          <w:b/>
          <w:sz w:val="18"/>
          <w:szCs w:val="18"/>
        </w:rPr>
      </w:pPr>
      <w:r w:rsidRPr="00831DD1">
        <w:rPr>
          <w:sz w:val="18"/>
          <w:szCs w:val="18"/>
        </w:rPr>
        <w:t>2. Передача денежных средств.</w:t>
      </w:r>
    </w:p>
    <w:p w:rsidR="00831DD1" w:rsidRPr="00831DD1" w:rsidRDefault="00831DD1" w:rsidP="0002249C">
      <w:pPr>
        <w:pStyle w:val="aa"/>
        <w:ind w:left="42" w:right="141" w:firstLine="242"/>
        <w:jc w:val="both"/>
        <w:rPr>
          <w:sz w:val="18"/>
          <w:szCs w:val="18"/>
        </w:rPr>
      </w:pPr>
      <w:r w:rsidRPr="00831DD1">
        <w:rPr>
          <w:sz w:val="18"/>
          <w:szCs w:val="18"/>
        </w:rPr>
        <w:t xml:space="preserve">2.1. Денежные средства, указанные в пункте 1 настоящего договора, должны быть внесены Претендентом на счет «Организатор Аукциона», указанный в настоящем договоре, не позднее даты окончания приема заявок на участие в Аукционе, а именно, </w:t>
      </w:r>
      <w:proofErr w:type="gramStart"/>
      <w:r w:rsidRPr="00831DD1">
        <w:rPr>
          <w:sz w:val="18"/>
          <w:szCs w:val="18"/>
        </w:rPr>
        <w:t xml:space="preserve">«  </w:t>
      </w:r>
      <w:proofErr w:type="gramEnd"/>
      <w:r w:rsidRPr="00831DD1">
        <w:rPr>
          <w:sz w:val="18"/>
          <w:szCs w:val="18"/>
        </w:rPr>
        <w:t xml:space="preserve"> »    _________  2022 года до 17 часов 00 минут и считаются внесенными с момента их перечисления на Счет организатора Аукциона. </w:t>
      </w:r>
    </w:p>
    <w:p w:rsidR="00831DD1" w:rsidRPr="00831DD1" w:rsidRDefault="00831DD1" w:rsidP="0002249C">
      <w:pPr>
        <w:pStyle w:val="aa"/>
        <w:ind w:left="42" w:right="141" w:firstLine="242"/>
        <w:jc w:val="both"/>
        <w:rPr>
          <w:sz w:val="18"/>
          <w:szCs w:val="18"/>
        </w:rPr>
      </w:pPr>
      <w:r w:rsidRPr="00831DD1">
        <w:rPr>
          <w:sz w:val="18"/>
          <w:szCs w:val="18"/>
        </w:rPr>
        <w:t>Документом, подтверждающим внесение задатков на счет, является выписка со счета организатора торгов.</w:t>
      </w:r>
    </w:p>
    <w:p w:rsidR="00831DD1" w:rsidRPr="00831DD1" w:rsidRDefault="00831DD1" w:rsidP="0002249C">
      <w:pPr>
        <w:pStyle w:val="aa"/>
        <w:ind w:left="42" w:right="141" w:firstLine="242"/>
        <w:jc w:val="both"/>
        <w:rPr>
          <w:sz w:val="18"/>
          <w:szCs w:val="18"/>
        </w:rPr>
      </w:pPr>
      <w:r w:rsidRPr="00831DD1">
        <w:rPr>
          <w:sz w:val="18"/>
          <w:szCs w:val="18"/>
        </w:rPr>
        <w:t>2.2. Организатор Аукциона не вправе распоряжаться денежными средствами, поступившими на Счет в качестве задатка от Претендента.</w:t>
      </w:r>
    </w:p>
    <w:p w:rsidR="00831DD1" w:rsidRPr="00831DD1" w:rsidRDefault="00831DD1" w:rsidP="0002249C">
      <w:pPr>
        <w:pStyle w:val="aa"/>
        <w:ind w:left="42" w:right="141" w:firstLine="242"/>
        <w:jc w:val="both"/>
        <w:rPr>
          <w:sz w:val="18"/>
          <w:szCs w:val="18"/>
        </w:rPr>
      </w:pPr>
      <w:r w:rsidRPr="00831DD1">
        <w:rPr>
          <w:sz w:val="18"/>
          <w:szCs w:val="18"/>
        </w:rPr>
        <w:t>2.3. На денежные средства, перечисленные в соответствии с настоящим договором, проценты не начисляются.</w:t>
      </w:r>
    </w:p>
    <w:p w:rsidR="00831DD1" w:rsidRPr="00831DD1" w:rsidRDefault="00831DD1" w:rsidP="0002249C">
      <w:pPr>
        <w:pStyle w:val="aa"/>
        <w:ind w:left="42" w:right="141" w:firstLine="242"/>
        <w:jc w:val="both"/>
        <w:rPr>
          <w:sz w:val="18"/>
          <w:szCs w:val="18"/>
        </w:rPr>
      </w:pPr>
      <w:r w:rsidRPr="00831DD1">
        <w:rPr>
          <w:sz w:val="18"/>
          <w:szCs w:val="18"/>
        </w:rPr>
        <w:t>2.4. Возврат задатка в соответствии с разделом 3 настоящего договор и осуществляется по следующим реквизитам: счет № _________________________________</w:t>
      </w:r>
    </w:p>
    <w:p w:rsidR="00831DD1" w:rsidRPr="00831DD1" w:rsidRDefault="00831DD1" w:rsidP="0002249C">
      <w:pPr>
        <w:pStyle w:val="aa"/>
        <w:ind w:left="42" w:right="141" w:firstLine="242"/>
        <w:jc w:val="both"/>
        <w:rPr>
          <w:sz w:val="18"/>
          <w:szCs w:val="18"/>
        </w:rPr>
      </w:pPr>
      <w:r w:rsidRPr="00831DD1">
        <w:rPr>
          <w:sz w:val="18"/>
          <w:szCs w:val="18"/>
        </w:rPr>
        <w:t>3. Возврат задатка</w:t>
      </w:r>
    </w:p>
    <w:p w:rsidR="00831DD1" w:rsidRPr="00831DD1" w:rsidRDefault="00831DD1" w:rsidP="0002249C">
      <w:pPr>
        <w:pStyle w:val="aa"/>
        <w:ind w:left="42" w:right="141" w:firstLine="242"/>
        <w:jc w:val="both"/>
        <w:rPr>
          <w:sz w:val="18"/>
          <w:szCs w:val="18"/>
        </w:rPr>
      </w:pPr>
      <w:r w:rsidRPr="00831DD1">
        <w:rPr>
          <w:sz w:val="18"/>
          <w:szCs w:val="18"/>
        </w:rPr>
        <w:t>3.1. В случае если Претендент не допущен к участию в Аукционе, организатор Аукциона обязуется перечислить сумму задатка на указанный Претендентом в п.2.4. настоящего договора в течение 3 (трех) рабочих дней со дня оформления протокола приема заявок на участие в аукционе.</w:t>
      </w:r>
    </w:p>
    <w:p w:rsidR="00831DD1" w:rsidRPr="00831DD1" w:rsidRDefault="00831DD1" w:rsidP="0002249C">
      <w:pPr>
        <w:pStyle w:val="aa"/>
        <w:ind w:left="42" w:right="141" w:firstLine="242"/>
        <w:jc w:val="both"/>
        <w:rPr>
          <w:sz w:val="18"/>
          <w:szCs w:val="18"/>
        </w:rPr>
      </w:pPr>
      <w:r w:rsidRPr="00831DD1">
        <w:rPr>
          <w:sz w:val="18"/>
          <w:szCs w:val="18"/>
        </w:rPr>
        <w:t>3.2. В случае если Претендент не признан победителем Аукциона,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подписания протокола о результатах Аукциона.</w:t>
      </w:r>
    </w:p>
    <w:p w:rsidR="00831DD1" w:rsidRPr="00831DD1" w:rsidRDefault="00831DD1" w:rsidP="0002249C">
      <w:pPr>
        <w:pStyle w:val="aa"/>
        <w:ind w:left="42" w:right="141" w:firstLine="242"/>
        <w:jc w:val="both"/>
        <w:rPr>
          <w:sz w:val="18"/>
          <w:szCs w:val="18"/>
        </w:rPr>
      </w:pPr>
      <w:r w:rsidRPr="00831DD1">
        <w:rPr>
          <w:sz w:val="18"/>
          <w:szCs w:val="18"/>
        </w:rPr>
        <w:t>3.3. В случае отзыва Претендентом в установленном порядке заявки на участие в Аукционе организатор Аукциона обязуется перечислить сумму задатка на указанные претендентом в п.2.4. настоящего договора реквизиты, в течение 3 (трех) рабочих дней со дня поступления уведомления об отзыве заявки.</w:t>
      </w:r>
    </w:p>
    <w:p w:rsidR="00831DD1" w:rsidRPr="00831DD1" w:rsidRDefault="00831DD1" w:rsidP="0002249C">
      <w:pPr>
        <w:pStyle w:val="aa"/>
        <w:ind w:left="42" w:right="141" w:firstLine="242"/>
        <w:jc w:val="both"/>
        <w:rPr>
          <w:sz w:val="18"/>
          <w:szCs w:val="18"/>
        </w:rPr>
      </w:pPr>
      <w:r w:rsidRPr="00831DD1">
        <w:rPr>
          <w:sz w:val="18"/>
          <w:szCs w:val="18"/>
        </w:rPr>
        <w:t>3.4. Задаток, внесенный Претендентом, призванный победителем Аукциона и заключившим с организатором Аукциона договор аренды засчитывается организатором Аукциона в счет платы за земельный участок.</w:t>
      </w:r>
    </w:p>
    <w:p w:rsidR="00831DD1" w:rsidRPr="00831DD1" w:rsidRDefault="00831DD1" w:rsidP="0002249C">
      <w:pPr>
        <w:pStyle w:val="aa"/>
        <w:ind w:left="42" w:right="141" w:firstLine="242"/>
        <w:jc w:val="both"/>
        <w:rPr>
          <w:sz w:val="18"/>
          <w:szCs w:val="18"/>
        </w:rPr>
      </w:pPr>
      <w:r w:rsidRPr="00831DD1">
        <w:rPr>
          <w:sz w:val="18"/>
          <w:szCs w:val="18"/>
        </w:rPr>
        <w:t>3.5. В случае если Претендент в течение тридцати дней со дня направления организатором Аукциона проекта договора аренды не подписал и не представил указанный договор, организатор Аукциона направляет сведения, для включения Претендента в реестр недобросовестных участников аукциона. Внесенный задаток не возвращается</w:t>
      </w:r>
    </w:p>
    <w:p w:rsidR="00831DD1" w:rsidRPr="00831DD1" w:rsidRDefault="00831DD1" w:rsidP="0002249C">
      <w:pPr>
        <w:pStyle w:val="aa"/>
        <w:ind w:left="42" w:right="141" w:firstLine="242"/>
        <w:jc w:val="both"/>
        <w:rPr>
          <w:sz w:val="18"/>
          <w:szCs w:val="18"/>
        </w:rPr>
      </w:pPr>
      <w:r w:rsidRPr="00831DD1">
        <w:rPr>
          <w:sz w:val="18"/>
          <w:szCs w:val="18"/>
        </w:rPr>
        <w:t xml:space="preserve">3.6. В случае отказа в проведении Аукциона организатор Аукциона в течение 3 (трех) дней со дня принятия данного решения возвращает внесенный задаток Претенденту. </w:t>
      </w:r>
    </w:p>
    <w:p w:rsidR="00831DD1" w:rsidRPr="00831DD1" w:rsidRDefault="00831DD1" w:rsidP="0002249C">
      <w:pPr>
        <w:pStyle w:val="aa"/>
        <w:ind w:left="42" w:right="141" w:firstLine="242"/>
        <w:jc w:val="both"/>
        <w:rPr>
          <w:sz w:val="18"/>
          <w:szCs w:val="18"/>
        </w:rPr>
      </w:pPr>
      <w:r w:rsidRPr="00831DD1">
        <w:rPr>
          <w:sz w:val="18"/>
          <w:szCs w:val="18"/>
        </w:rPr>
        <w:t xml:space="preserve">3.7. Опубликование извещения об отказе в проведении аукциона размещается на официальном сайте Российской Федерации в сети «Интернет» </w:t>
      </w:r>
      <w:hyperlink r:id="rId14" w:history="1">
        <w:r w:rsidRPr="00831DD1">
          <w:rPr>
            <w:rStyle w:val="a9"/>
            <w:sz w:val="18"/>
            <w:szCs w:val="18"/>
          </w:rPr>
          <w:t>http://www.torgi.gov.ru</w:t>
        </w:r>
      </w:hyperlink>
      <w:r w:rsidRPr="00831DD1">
        <w:rPr>
          <w:sz w:val="18"/>
          <w:szCs w:val="18"/>
        </w:rPr>
        <w:t xml:space="preserve">, и на официальном сайте Администрации </w:t>
      </w:r>
      <w:proofErr w:type="spellStart"/>
      <w:r w:rsidRPr="00831DD1">
        <w:rPr>
          <w:sz w:val="18"/>
          <w:szCs w:val="18"/>
        </w:rPr>
        <w:t>Марёвского</w:t>
      </w:r>
      <w:proofErr w:type="spellEnd"/>
      <w:r w:rsidRPr="00831DD1">
        <w:rPr>
          <w:sz w:val="18"/>
          <w:szCs w:val="18"/>
        </w:rPr>
        <w:t xml:space="preserve"> муниципального округа в сети «Интернет» http://</w:t>
      </w:r>
      <w:proofErr w:type="spellStart"/>
      <w:r w:rsidRPr="00831DD1">
        <w:rPr>
          <w:sz w:val="18"/>
          <w:szCs w:val="18"/>
          <w:lang w:val="en-US"/>
        </w:rPr>
        <w:t>marevo</w:t>
      </w:r>
      <w:proofErr w:type="spellEnd"/>
      <w:r w:rsidRPr="00831DD1">
        <w:rPr>
          <w:sz w:val="18"/>
          <w:szCs w:val="18"/>
        </w:rPr>
        <w:t xml:space="preserve">adm.ru/ </w:t>
      </w:r>
    </w:p>
    <w:p w:rsidR="00831DD1" w:rsidRPr="00831DD1" w:rsidRDefault="00831DD1" w:rsidP="0002249C">
      <w:pPr>
        <w:pStyle w:val="aa"/>
        <w:ind w:left="42" w:right="141" w:firstLine="242"/>
        <w:jc w:val="both"/>
        <w:rPr>
          <w:sz w:val="18"/>
          <w:szCs w:val="18"/>
        </w:rPr>
      </w:pPr>
      <w:r w:rsidRPr="00831DD1">
        <w:rPr>
          <w:sz w:val="18"/>
          <w:szCs w:val="18"/>
        </w:rPr>
        <w:t>4. Срок действия договора</w:t>
      </w:r>
    </w:p>
    <w:p w:rsidR="00831DD1" w:rsidRPr="00831DD1" w:rsidRDefault="00831DD1" w:rsidP="0002249C">
      <w:pPr>
        <w:pStyle w:val="aa"/>
        <w:ind w:left="42" w:right="141" w:firstLine="242"/>
        <w:jc w:val="both"/>
        <w:rPr>
          <w:sz w:val="18"/>
          <w:szCs w:val="18"/>
        </w:rPr>
      </w:pPr>
      <w:r w:rsidRPr="00831DD1">
        <w:rPr>
          <w:sz w:val="18"/>
          <w:szCs w:val="18"/>
        </w:rPr>
        <w:t>4.1. Настоящий договор вступает в силу с момента подписания его сторонами и прекращает свое действие исполнением сторонами обязательств, предусмотренных договором.</w:t>
      </w:r>
    </w:p>
    <w:p w:rsidR="00831DD1" w:rsidRPr="00831DD1" w:rsidRDefault="00831DD1" w:rsidP="0002249C">
      <w:pPr>
        <w:pStyle w:val="aa"/>
        <w:ind w:left="42" w:right="141" w:firstLine="242"/>
        <w:jc w:val="both"/>
        <w:rPr>
          <w:sz w:val="18"/>
          <w:szCs w:val="18"/>
        </w:rPr>
      </w:pPr>
      <w:r w:rsidRPr="00831DD1">
        <w:rPr>
          <w:sz w:val="18"/>
          <w:szCs w:val="18"/>
        </w:rPr>
        <w:t>4.2. Настоящий договор регулируется действующим законодательством Российской федерации.</w:t>
      </w:r>
    </w:p>
    <w:p w:rsidR="00831DD1" w:rsidRPr="00831DD1" w:rsidRDefault="00831DD1" w:rsidP="0002249C">
      <w:pPr>
        <w:pStyle w:val="aa"/>
        <w:ind w:left="42" w:right="141" w:firstLine="242"/>
        <w:jc w:val="both"/>
        <w:rPr>
          <w:sz w:val="18"/>
          <w:szCs w:val="18"/>
        </w:rPr>
      </w:pPr>
      <w:r w:rsidRPr="00831DD1">
        <w:rPr>
          <w:sz w:val="18"/>
          <w:szCs w:val="18"/>
        </w:rPr>
        <w:t>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решение Арбитражного суда Новгородской области в соответствии с действующим законодательством Российской Федерации.</w:t>
      </w:r>
    </w:p>
    <w:p w:rsidR="00831DD1" w:rsidRPr="00831DD1" w:rsidRDefault="00831DD1" w:rsidP="0002249C">
      <w:pPr>
        <w:pStyle w:val="aa"/>
        <w:ind w:left="42" w:right="141" w:firstLine="242"/>
        <w:jc w:val="both"/>
        <w:rPr>
          <w:sz w:val="18"/>
          <w:szCs w:val="18"/>
        </w:rPr>
      </w:pPr>
      <w:r w:rsidRPr="00831DD1">
        <w:rPr>
          <w:sz w:val="18"/>
          <w:szCs w:val="18"/>
        </w:rPr>
        <w:t>4.4. Настоящий договор составлен в двух имеющих одинаковую силу экземплярах, по одному для каждой из сторон.</w:t>
      </w:r>
    </w:p>
    <w:p w:rsidR="00831DD1" w:rsidRPr="00831DD1" w:rsidRDefault="00831DD1" w:rsidP="0002249C">
      <w:pPr>
        <w:pStyle w:val="aa"/>
        <w:ind w:left="42" w:right="141" w:firstLine="242"/>
        <w:jc w:val="both"/>
        <w:rPr>
          <w:sz w:val="18"/>
          <w:szCs w:val="18"/>
        </w:rPr>
      </w:pPr>
      <w:r w:rsidRPr="00831DD1">
        <w:rPr>
          <w:sz w:val="18"/>
          <w:szCs w:val="18"/>
        </w:rPr>
        <w:t>5.Адреса и реквизиты сторон:</w:t>
      </w:r>
    </w:p>
    <w:p w:rsidR="00831DD1" w:rsidRPr="00831DD1" w:rsidRDefault="00831DD1" w:rsidP="0002249C">
      <w:pPr>
        <w:pStyle w:val="aa"/>
        <w:ind w:left="42" w:right="141" w:firstLine="242"/>
        <w:jc w:val="both"/>
        <w:rPr>
          <w:sz w:val="18"/>
          <w:szCs w:val="18"/>
        </w:rPr>
      </w:pPr>
      <w:r w:rsidRPr="00831DD1">
        <w:rPr>
          <w:sz w:val="18"/>
          <w:szCs w:val="18"/>
        </w:rPr>
        <w:t xml:space="preserve">Организатор Аукциона: Администрация </w:t>
      </w:r>
      <w:proofErr w:type="spellStart"/>
      <w:r w:rsidRPr="00831DD1">
        <w:rPr>
          <w:sz w:val="18"/>
          <w:szCs w:val="18"/>
        </w:rPr>
        <w:t>Марёвского</w:t>
      </w:r>
      <w:proofErr w:type="spellEnd"/>
      <w:r w:rsidRPr="00831DD1">
        <w:rPr>
          <w:sz w:val="18"/>
          <w:szCs w:val="18"/>
        </w:rPr>
        <w:t xml:space="preserve"> муниципального округа</w:t>
      </w:r>
    </w:p>
    <w:p w:rsidR="00831DD1" w:rsidRPr="00831DD1" w:rsidRDefault="00831DD1" w:rsidP="0002249C">
      <w:pPr>
        <w:pStyle w:val="aa"/>
        <w:ind w:left="42" w:right="141" w:firstLine="242"/>
        <w:jc w:val="both"/>
        <w:rPr>
          <w:sz w:val="18"/>
          <w:szCs w:val="18"/>
        </w:rPr>
      </w:pPr>
      <w:r w:rsidRPr="00831DD1">
        <w:rPr>
          <w:sz w:val="18"/>
          <w:szCs w:val="18"/>
        </w:rPr>
        <w:t xml:space="preserve">юридический адрес: 175350, Новгородская обл., с. </w:t>
      </w:r>
      <w:proofErr w:type="spellStart"/>
      <w:r w:rsidRPr="00831DD1">
        <w:rPr>
          <w:sz w:val="18"/>
          <w:szCs w:val="18"/>
        </w:rPr>
        <w:t>Марёво</w:t>
      </w:r>
      <w:proofErr w:type="spellEnd"/>
      <w:r w:rsidRPr="00831DD1">
        <w:rPr>
          <w:sz w:val="18"/>
          <w:szCs w:val="18"/>
        </w:rPr>
        <w:t xml:space="preserve">, ул. Советов, д. 27. </w:t>
      </w:r>
    </w:p>
    <w:p w:rsidR="00831DD1" w:rsidRPr="00831DD1" w:rsidRDefault="00831DD1" w:rsidP="0002249C">
      <w:pPr>
        <w:pStyle w:val="aa"/>
        <w:ind w:left="42" w:right="141" w:firstLine="242"/>
        <w:jc w:val="both"/>
        <w:rPr>
          <w:b/>
          <w:sz w:val="18"/>
          <w:szCs w:val="18"/>
        </w:rPr>
      </w:pPr>
      <w:r w:rsidRPr="00831DD1">
        <w:rPr>
          <w:sz w:val="18"/>
          <w:szCs w:val="18"/>
        </w:rPr>
        <w:t>Претендент: _______________________________________________________</w:t>
      </w:r>
      <w:r w:rsidRPr="00831DD1">
        <w:rPr>
          <w:b/>
          <w:sz w:val="18"/>
          <w:szCs w:val="18"/>
        </w:rPr>
        <w:t xml:space="preserve"> </w:t>
      </w:r>
    </w:p>
    <w:p w:rsidR="00831DD1" w:rsidRPr="00831DD1" w:rsidRDefault="00831DD1" w:rsidP="0002249C">
      <w:pPr>
        <w:pStyle w:val="aa"/>
        <w:ind w:left="42" w:right="141" w:firstLine="242"/>
        <w:jc w:val="both"/>
        <w:rPr>
          <w:sz w:val="18"/>
          <w:szCs w:val="18"/>
        </w:rPr>
      </w:pPr>
      <w:r w:rsidRPr="00831DD1">
        <w:rPr>
          <w:sz w:val="18"/>
          <w:szCs w:val="18"/>
        </w:rPr>
        <w:t>6.    Подписи Сторон</w:t>
      </w:r>
    </w:p>
    <w:p w:rsidR="00831DD1" w:rsidRPr="00831DD1" w:rsidRDefault="00831DD1" w:rsidP="0002249C">
      <w:pPr>
        <w:pStyle w:val="aa"/>
        <w:ind w:left="42" w:right="141" w:firstLine="242"/>
        <w:jc w:val="both"/>
        <w:rPr>
          <w:sz w:val="18"/>
          <w:szCs w:val="18"/>
        </w:rPr>
      </w:pPr>
      <w:r w:rsidRPr="00831DD1">
        <w:rPr>
          <w:sz w:val="18"/>
          <w:szCs w:val="18"/>
        </w:rPr>
        <w:t>Организатор Аукциона</w:t>
      </w:r>
      <w:r w:rsidRPr="00831DD1">
        <w:rPr>
          <w:b/>
          <w:sz w:val="18"/>
          <w:szCs w:val="18"/>
        </w:rPr>
        <w:t xml:space="preserve">                          ________________      </w:t>
      </w:r>
      <w:r w:rsidRPr="00831DD1">
        <w:rPr>
          <w:sz w:val="18"/>
          <w:szCs w:val="18"/>
        </w:rPr>
        <w:t>__</w:t>
      </w:r>
      <w:r w:rsidRPr="00831DD1">
        <w:rPr>
          <w:sz w:val="18"/>
          <w:szCs w:val="18"/>
          <w:u w:val="single"/>
        </w:rPr>
        <w:t xml:space="preserve">С.И. </w:t>
      </w:r>
      <w:proofErr w:type="spellStart"/>
      <w:r w:rsidRPr="00831DD1">
        <w:rPr>
          <w:sz w:val="18"/>
          <w:szCs w:val="18"/>
          <w:u w:val="single"/>
        </w:rPr>
        <w:t>Горкин</w:t>
      </w:r>
      <w:proofErr w:type="spellEnd"/>
      <w:r w:rsidRPr="00831DD1">
        <w:rPr>
          <w:sz w:val="18"/>
          <w:szCs w:val="18"/>
        </w:rPr>
        <w:t>____</w:t>
      </w:r>
    </w:p>
    <w:p w:rsidR="00831DD1" w:rsidRPr="00831DD1" w:rsidRDefault="00831DD1" w:rsidP="0002249C">
      <w:pPr>
        <w:pStyle w:val="aa"/>
        <w:ind w:left="42" w:right="141" w:firstLine="242"/>
        <w:jc w:val="both"/>
        <w:rPr>
          <w:sz w:val="18"/>
          <w:szCs w:val="18"/>
        </w:rPr>
      </w:pPr>
      <w:r w:rsidRPr="00831DD1">
        <w:rPr>
          <w:sz w:val="18"/>
          <w:szCs w:val="18"/>
        </w:rPr>
        <w:t xml:space="preserve">                                                                                               (подпись)</w:t>
      </w:r>
    </w:p>
    <w:p w:rsidR="00831DD1" w:rsidRPr="00831DD1" w:rsidRDefault="00831DD1" w:rsidP="0002249C">
      <w:pPr>
        <w:pStyle w:val="aa"/>
        <w:ind w:left="42" w:right="141" w:firstLine="242"/>
        <w:jc w:val="both"/>
        <w:rPr>
          <w:sz w:val="18"/>
          <w:szCs w:val="18"/>
        </w:rPr>
      </w:pPr>
      <w:r w:rsidRPr="00831DD1">
        <w:rPr>
          <w:sz w:val="18"/>
          <w:szCs w:val="18"/>
        </w:rPr>
        <w:t xml:space="preserve">                                                                                                  М.П.</w:t>
      </w:r>
    </w:p>
    <w:p w:rsidR="00831DD1" w:rsidRPr="00831DD1" w:rsidRDefault="00831DD1" w:rsidP="0002249C">
      <w:pPr>
        <w:pStyle w:val="aa"/>
        <w:ind w:left="42" w:right="141" w:firstLine="242"/>
        <w:jc w:val="both"/>
        <w:rPr>
          <w:sz w:val="18"/>
          <w:szCs w:val="18"/>
        </w:rPr>
      </w:pPr>
      <w:proofErr w:type="gramStart"/>
      <w:r w:rsidRPr="00831DD1">
        <w:rPr>
          <w:sz w:val="18"/>
          <w:szCs w:val="18"/>
        </w:rPr>
        <w:t xml:space="preserve">Претендент:   </w:t>
      </w:r>
      <w:proofErr w:type="gramEnd"/>
      <w:r w:rsidRPr="00831DD1">
        <w:rPr>
          <w:sz w:val="18"/>
          <w:szCs w:val="18"/>
        </w:rPr>
        <w:t xml:space="preserve">                                        ________________      ___________________</w:t>
      </w:r>
    </w:p>
    <w:p w:rsidR="00831DD1" w:rsidRPr="00831DD1" w:rsidRDefault="00831DD1" w:rsidP="0002249C">
      <w:pPr>
        <w:pStyle w:val="aa"/>
        <w:ind w:left="42" w:right="141" w:firstLine="242"/>
        <w:jc w:val="both"/>
        <w:rPr>
          <w:sz w:val="18"/>
          <w:szCs w:val="18"/>
        </w:rPr>
      </w:pPr>
      <w:r w:rsidRPr="00831DD1">
        <w:rPr>
          <w:sz w:val="18"/>
          <w:szCs w:val="18"/>
        </w:rPr>
        <w:t xml:space="preserve">                                                                           (подпись)  </w:t>
      </w:r>
    </w:p>
    <w:p w:rsidR="00831DD1" w:rsidRPr="00831DD1" w:rsidRDefault="00831DD1" w:rsidP="0002249C">
      <w:pPr>
        <w:pStyle w:val="aa"/>
        <w:ind w:left="42" w:right="141" w:firstLine="242"/>
        <w:jc w:val="both"/>
        <w:rPr>
          <w:sz w:val="18"/>
          <w:szCs w:val="18"/>
        </w:rPr>
      </w:pPr>
      <w:r w:rsidRPr="00831DD1">
        <w:rPr>
          <w:sz w:val="18"/>
          <w:szCs w:val="18"/>
        </w:rPr>
        <w:t xml:space="preserve">Регистрационный № ________ от ________________ 2023 г.   </w:t>
      </w:r>
    </w:p>
    <w:p w:rsidR="00831DD1" w:rsidRPr="00831DD1" w:rsidRDefault="00831DD1" w:rsidP="0002249C">
      <w:pPr>
        <w:pStyle w:val="aa"/>
        <w:ind w:left="42" w:right="141" w:firstLine="242"/>
        <w:jc w:val="both"/>
        <w:rPr>
          <w:sz w:val="18"/>
          <w:szCs w:val="18"/>
        </w:rPr>
      </w:pPr>
      <w:r w:rsidRPr="00831DD1">
        <w:rPr>
          <w:sz w:val="18"/>
          <w:szCs w:val="18"/>
        </w:rPr>
        <w:t>________________________________________________________________________</w:t>
      </w:r>
    </w:p>
    <w:p w:rsidR="00831DD1" w:rsidRPr="00831DD1" w:rsidRDefault="00831DD1" w:rsidP="0002249C">
      <w:pPr>
        <w:pStyle w:val="aa"/>
        <w:ind w:left="42" w:right="141" w:firstLine="242"/>
        <w:jc w:val="both"/>
        <w:rPr>
          <w:sz w:val="18"/>
          <w:szCs w:val="18"/>
        </w:rPr>
      </w:pPr>
      <w:r w:rsidRPr="00831DD1">
        <w:rPr>
          <w:sz w:val="18"/>
          <w:szCs w:val="18"/>
        </w:rPr>
        <w:t xml:space="preserve">    (должность, подпись, Ф.И.О.)          </w:t>
      </w:r>
    </w:p>
    <w:p w:rsidR="00831DD1" w:rsidRPr="00831DD1" w:rsidRDefault="00831DD1" w:rsidP="00831DD1">
      <w:pPr>
        <w:pStyle w:val="aa"/>
        <w:ind w:left="42" w:right="141"/>
        <w:rPr>
          <w:sz w:val="18"/>
          <w:szCs w:val="18"/>
        </w:rPr>
      </w:pPr>
    </w:p>
    <w:p w:rsidR="00831DD1" w:rsidRPr="00831DD1" w:rsidRDefault="00831DD1" w:rsidP="0002249C">
      <w:pPr>
        <w:pStyle w:val="aa"/>
        <w:ind w:left="5954" w:right="141"/>
        <w:jc w:val="center"/>
        <w:rPr>
          <w:sz w:val="18"/>
          <w:szCs w:val="18"/>
        </w:rPr>
      </w:pPr>
      <w:r w:rsidRPr="00831DD1">
        <w:rPr>
          <w:sz w:val="18"/>
          <w:szCs w:val="18"/>
        </w:rPr>
        <w:t>Утверждено</w:t>
      </w:r>
    </w:p>
    <w:p w:rsidR="00831DD1" w:rsidRPr="00831DD1" w:rsidRDefault="00831DD1" w:rsidP="0002249C">
      <w:pPr>
        <w:pStyle w:val="aa"/>
        <w:ind w:left="5954" w:right="141"/>
        <w:jc w:val="center"/>
        <w:rPr>
          <w:sz w:val="18"/>
          <w:szCs w:val="18"/>
        </w:rPr>
      </w:pPr>
      <w:r w:rsidRPr="00831DD1">
        <w:rPr>
          <w:sz w:val="18"/>
          <w:szCs w:val="18"/>
        </w:rPr>
        <w:t>постановлением администрации</w:t>
      </w:r>
    </w:p>
    <w:p w:rsidR="00831DD1" w:rsidRPr="00831DD1" w:rsidRDefault="00831DD1" w:rsidP="0002249C">
      <w:pPr>
        <w:pStyle w:val="aa"/>
        <w:ind w:left="5954" w:right="141"/>
        <w:jc w:val="center"/>
        <w:rPr>
          <w:sz w:val="18"/>
          <w:szCs w:val="18"/>
        </w:rPr>
      </w:pPr>
      <w:r w:rsidRPr="00831DD1">
        <w:rPr>
          <w:sz w:val="18"/>
          <w:szCs w:val="18"/>
        </w:rPr>
        <w:t>муниципального округа</w:t>
      </w:r>
    </w:p>
    <w:p w:rsidR="00831DD1" w:rsidRPr="00831DD1" w:rsidRDefault="00831DD1" w:rsidP="0002249C">
      <w:pPr>
        <w:pStyle w:val="aa"/>
        <w:ind w:left="5954" w:right="141"/>
        <w:jc w:val="center"/>
        <w:rPr>
          <w:sz w:val="18"/>
          <w:szCs w:val="18"/>
        </w:rPr>
      </w:pPr>
      <w:proofErr w:type="gramStart"/>
      <w:r w:rsidRPr="00831DD1">
        <w:rPr>
          <w:sz w:val="18"/>
          <w:szCs w:val="18"/>
        </w:rPr>
        <w:t xml:space="preserve">от </w:t>
      </w:r>
      <w:bookmarkStart w:id="25" w:name="дата7"/>
      <w:bookmarkEnd w:id="25"/>
      <w:r w:rsidRPr="00831DD1">
        <w:rPr>
          <w:sz w:val="18"/>
          <w:szCs w:val="18"/>
        </w:rPr>
        <w:t xml:space="preserve"> 16.01.2023</w:t>
      </w:r>
      <w:proofErr w:type="gramEnd"/>
      <w:r w:rsidRPr="00831DD1">
        <w:rPr>
          <w:sz w:val="18"/>
          <w:szCs w:val="18"/>
        </w:rPr>
        <w:t xml:space="preserve">  № </w:t>
      </w:r>
      <w:bookmarkStart w:id="26" w:name="номер7"/>
      <w:bookmarkEnd w:id="26"/>
      <w:r w:rsidRPr="00831DD1">
        <w:rPr>
          <w:sz w:val="18"/>
          <w:szCs w:val="18"/>
        </w:rPr>
        <w:t>9</w:t>
      </w:r>
    </w:p>
    <w:p w:rsidR="00831DD1" w:rsidRPr="00831DD1" w:rsidRDefault="00831DD1" w:rsidP="00831DD1">
      <w:pPr>
        <w:pStyle w:val="aa"/>
        <w:ind w:left="42" w:right="141"/>
        <w:rPr>
          <w:b/>
          <w:sz w:val="18"/>
          <w:szCs w:val="18"/>
        </w:rPr>
      </w:pPr>
    </w:p>
    <w:p w:rsidR="00831DD1" w:rsidRPr="00831DD1" w:rsidRDefault="00831DD1" w:rsidP="0002249C">
      <w:pPr>
        <w:pStyle w:val="aa"/>
        <w:ind w:left="42" w:right="141"/>
        <w:jc w:val="center"/>
        <w:rPr>
          <w:b/>
          <w:sz w:val="18"/>
          <w:szCs w:val="18"/>
        </w:rPr>
      </w:pPr>
      <w:r w:rsidRPr="00831DD1">
        <w:rPr>
          <w:b/>
          <w:sz w:val="18"/>
          <w:szCs w:val="18"/>
        </w:rPr>
        <w:t>СОГЛАСИЕ</w:t>
      </w:r>
    </w:p>
    <w:p w:rsidR="00831DD1" w:rsidRPr="00831DD1" w:rsidRDefault="00831DD1" w:rsidP="0002249C">
      <w:pPr>
        <w:pStyle w:val="aa"/>
        <w:ind w:left="42" w:right="141"/>
        <w:jc w:val="center"/>
        <w:rPr>
          <w:b/>
          <w:sz w:val="18"/>
          <w:szCs w:val="18"/>
        </w:rPr>
      </w:pPr>
      <w:r w:rsidRPr="00831DD1">
        <w:rPr>
          <w:b/>
          <w:sz w:val="18"/>
          <w:szCs w:val="18"/>
        </w:rPr>
        <w:t>на обработку персональных данных</w:t>
      </w:r>
      <w:r w:rsidR="0002249C">
        <w:rPr>
          <w:b/>
          <w:sz w:val="18"/>
          <w:szCs w:val="18"/>
        </w:rPr>
        <w:t xml:space="preserve"> </w:t>
      </w:r>
      <w:r w:rsidRPr="00831DD1">
        <w:rPr>
          <w:b/>
          <w:sz w:val="18"/>
          <w:szCs w:val="18"/>
        </w:rPr>
        <w:t>(для физических лиц)</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«___» ____________ 2023 года</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proofErr w:type="gramStart"/>
      <w:r w:rsidRPr="00831DD1">
        <w:rPr>
          <w:sz w:val="18"/>
          <w:szCs w:val="18"/>
        </w:rPr>
        <w:t xml:space="preserve">Я,  </w:t>
      </w:r>
      <w:r w:rsidRPr="00831DD1">
        <w:rPr>
          <w:sz w:val="18"/>
          <w:szCs w:val="18"/>
          <w:u w:val="single"/>
        </w:rPr>
        <w:t xml:space="preserve"> </w:t>
      </w:r>
      <w:proofErr w:type="gramEnd"/>
      <w:r w:rsidRPr="00831DD1">
        <w:rPr>
          <w:sz w:val="18"/>
          <w:szCs w:val="18"/>
          <w:u w:val="single"/>
        </w:rPr>
        <w:t xml:space="preserve">            </w:t>
      </w:r>
      <w:r w:rsidRPr="00831DD1">
        <w:rPr>
          <w:sz w:val="18"/>
          <w:szCs w:val="18"/>
        </w:rPr>
        <w:t>_______________________________________________________________</w:t>
      </w:r>
    </w:p>
    <w:p w:rsidR="00831DD1" w:rsidRPr="00831DD1" w:rsidRDefault="00831DD1" w:rsidP="0002249C">
      <w:pPr>
        <w:pStyle w:val="aa"/>
        <w:ind w:left="42" w:right="141" w:firstLine="242"/>
        <w:jc w:val="both"/>
        <w:rPr>
          <w:sz w:val="18"/>
          <w:szCs w:val="18"/>
        </w:rPr>
      </w:pPr>
      <w:r w:rsidRPr="00831DD1">
        <w:rPr>
          <w:sz w:val="18"/>
          <w:szCs w:val="18"/>
        </w:rPr>
        <w:t xml:space="preserve">                                                                                 (Ф.И.О)</w:t>
      </w:r>
    </w:p>
    <w:p w:rsidR="00831DD1" w:rsidRPr="00831DD1" w:rsidRDefault="00831DD1" w:rsidP="0002249C">
      <w:pPr>
        <w:pStyle w:val="aa"/>
        <w:ind w:left="42" w:right="141" w:firstLine="242"/>
        <w:jc w:val="both"/>
        <w:rPr>
          <w:sz w:val="18"/>
          <w:szCs w:val="18"/>
        </w:rPr>
      </w:pPr>
      <w:r w:rsidRPr="00831DD1">
        <w:rPr>
          <w:sz w:val="18"/>
          <w:szCs w:val="18"/>
          <w:u w:val="single"/>
        </w:rPr>
        <w:t xml:space="preserve">Паспорт: </w:t>
      </w:r>
      <w:r w:rsidRPr="00831DD1">
        <w:rPr>
          <w:sz w:val="18"/>
          <w:szCs w:val="18"/>
        </w:rPr>
        <w:t>серия ________№ ______________________</w:t>
      </w:r>
    </w:p>
    <w:p w:rsidR="00831DD1" w:rsidRPr="00831DD1" w:rsidRDefault="00831DD1" w:rsidP="0002249C">
      <w:pPr>
        <w:pStyle w:val="aa"/>
        <w:ind w:left="42" w:right="141" w:firstLine="242"/>
        <w:jc w:val="both"/>
        <w:rPr>
          <w:sz w:val="18"/>
          <w:szCs w:val="18"/>
        </w:rPr>
      </w:pPr>
      <w:r w:rsidRPr="00831DD1">
        <w:rPr>
          <w:sz w:val="18"/>
          <w:szCs w:val="18"/>
        </w:rPr>
        <w:t xml:space="preserve"> (вид документа, удостоверяющего личность)</w:t>
      </w:r>
    </w:p>
    <w:p w:rsidR="00831DD1" w:rsidRPr="00831DD1" w:rsidRDefault="00831DD1" w:rsidP="0002249C">
      <w:pPr>
        <w:pStyle w:val="aa"/>
        <w:ind w:left="42" w:right="141" w:firstLine="242"/>
        <w:jc w:val="both"/>
        <w:rPr>
          <w:sz w:val="18"/>
          <w:szCs w:val="18"/>
          <w:u w:val="single"/>
        </w:rPr>
      </w:pPr>
      <w:r w:rsidRPr="00831DD1">
        <w:rPr>
          <w:sz w:val="18"/>
          <w:szCs w:val="18"/>
        </w:rPr>
        <w:t>____________________________________________________</w:t>
      </w:r>
      <w:r w:rsidRPr="00831DD1">
        <w:rPr>
          <w:sz w:val="18"/>
          <w:szCs w:val="18"/>
          <w:u w:val="single"/>
        </w:rPr>
        <w:t xml:space="preserve"> ____________________</w:t>
      </w:r>
    </w:p>
    <w:p w:rsidR="00831DD1" w:rsidRPr="00831DD1" w:rsidRDefault="00831DD1" w:rsidP="0002249C">
      <w:pPr>
        <w:pStyle w:val="aa"/>
        <w:ind w:left="42" w:right="141" w:firstLine="242"/>
        <w:jc w:val="both"/>
        <w:rPr>
          <w:sz w:val="18"/>
          <w:szCs w:val="18"/>
        </w:rPr>
      </w:pPr>
      <w:r w:rsidRPr="00831DD1">
        <w:rPr>
          <w:sz w:val="18"/>
          <w:szCs w:val="18"/>
        </w:rPr>
        <w:t xml:space="preserve">                                                                                       (кем и когда выдан)</w:t>
      </w:r>
    </w:p>
    <w:p w:rsidR="00831DD1" w:rsidRPr="00831DD1" w:rsidRDefault="00831DD1" w:rsidP="0002249C">
      <w:pPr>
        <w:pStyle w:val="aa"/>
        <w:ind w:left="42" w:right="141" w:firstLine="242"/>
        <w:jc w:val="both"/>
        <w:rPr>
          <w:sz w:val="18"/>
          <w:szCs w:val="18"/>
        </w:rPr>
      </w:pPr>
      <w:r w:rsidRPr="00831DD1">
        <w:rPr>
          <w:sz w:val="18"/>
          <w:szCs w:val="18"/>
        </w:rPr>
        <w:t>проживающий (</w:t>
      </w:r>
      <w:proofErr w:type="spellStart"/>
      <w:r w:rsidRPr="00831DD1">
        <w:rPr>
          <w:sz w:val="18"/>
          <w:szCs w:val="18"/>
        </w:rPr>
        <w:t>ая</w:t>
      </w:r>
      <w:proofErr w:type="spellEnd"/>
      <w:r w:rsidRPr="00831DD1">
        <w:rPr>
          <w:sz w:val="18"/>
          <w:szCs w:val="18"/>
        </w:rPr>
        <w:t xml:space="preserve">) </w:t>
      </w:r>
      <w:proofErr w:type="gramStart"/>
      <w:r w:rsidRPr="00831DD1">
        <w:rPr>
          <w:sz w:val="18"/>
          <w:szCs w:val="18"/>
        </w:rPr>
        <w:t>по  адресу</w:t>
      </w:r>
      <w:proofErr w:type="gramEnd"/>
      <w:r w:rsidRPr="00831DD1">
        <w:rPr>
          <w:sz w:val="18"/>
          <w:szCs w:val="18"/>
        </w:rPr>
        <w:t>:_______________________________________________</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_________________________________________________________________________</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lastRenderedPageBreak/>
        <w:t xml:space="preserve">настоящим даю свое согласие на обработку Администрацией </w:t>
      </w:r>
      <w:proofErr w:type="spellStart"/>
      <w:r w:rsidRPr="00831DD1">
        <w:rPr>
          <w:sz w:val="18"/>
          <w:szCs w:val="18"/>
        </w:rPr>
        <w:t>Марёвского</w:t>
      </w:r>
      <w:proofErr w:type="spellEnd"/>
      <w:r w:rsidRPr="00831DD1">
        <w:rPr>
          <w:sz w:val="18"/>
          <w:szCs w:val="18"/>
        </w:rPr>
        <w:t xml:space="preserve"> муниципального округа моих персональных данных, в соответствии с Федеральным законом от 27 июля 2006 года, № 152-ФЗ «О персональных данных», и подтверждаю, </w:t>
      </w:r>
      <w:proofErr w:type="gramStart"/>
      <w:r w:rsidRPr="00831DD1">
        <w:rPr>
          <w:sz w:val="18"/>
          <w:szCs w:val="18"/>
        </w:rPr>
        <w:t>что</w:t>
      </w:r>
      <w:proofErr w:type="gramEnd"/>
      <w:r w:rsidRPr="00831DD1">
        <w:rPr>
          <w:sz w:val="18"/>
          <w:szCs w:val="18"/>
        </w:rPr>
        <w:t xml:space="preserve"> давая такое согласие, я действую своей волей и в своих интересах.</w:t>
      </w:r>
    </w:p>
    <w:p w:rsidR="00831DD1" w:rsidRPr="00831DD1" w:rsidRDefault="00831DD1" w:rsidP="0002249C">
      <w:pPr>
        <w:pStyle w:val="aa"/>
        <w:ind w:left="42" w:right="141" w:firstLine="242"/>
        <w:jc w:val="both"/>
        <w:rPr>
          <w:sz w:val="18"/>
          <w:szCs w:val="18"/>
        </w:rPr>
      </w:pPr>
      <w:r w:rsidRPr="00831DD1">
        <w:rPr>
          <w:sz w:val="18"/>
          <w:szCs w:val="18"/>
        </w:rPr>
        <w:t>Согласие дается мною для целей рассмотрения по существу заявки на участие в аукционе (торгах), по продаже земельного участка, в случае победы на аукционе (торгах),</w:t>
      </w:r>
    </w:p>
    <w:p w:rsidR="00831DD1" w:rsidRPr="00831DD1" w:rsidRDefault="00831DD1" w:rsidP="0002249C">
      <w:pPr>
        <w:pStyle w:val="aa"/>
        <w:ind w:left="42" w:right="141" w:firstLine="242"/>
        <w:jc w:val="both"/>
        <w:rPr>
          <w:sz w:val="18"/>
          <w:szCs w:val="18"/>
        </w:rPr>
      </w:pPr>
      <w:r w:rsidRPr="00831DD1">
        <w:rPr>
          <w:b/>
          <w:sz w:val="18"/>
          <w:szCs w:val="18"/>
        </w:rPr>
        <w:t xml:space="preserve"> </w:t>
      </w:r>
      <w:r w:rsidRPr="00831DD1">
        <w:rPr>
          <w:sz w:val="18"/>
          <w:szCs w:val="18"/>
        </w:rPr>
        <w:t xml:space="preserve">                                         (цель обработки персональных данных)</w:t>
      </w:r>
    </w:p>
    <w:p w:rsidR="00831DD1" w:rsidRPr="00831DD1" w:rsidRDefault="00831DD1" w:rsidP="0002249C">
      <w:pPr>
        <w:pStyle w:val="aa"/>
        <w:ind w:left="42" w:right="141" w:firstLine="242"/>
        <w:jc w:val="both"/>
        <w:rPr>
          <w:sz w:val="18"/>
          <w:szCs w:val="18"/>
        </w:rPr>
      </w:pPr>
      <w:r w:rsidRPr="00831DD1">
        <w:rPr>
          <w:sz w:val="18"/>
          <w:szCs w:val="18"/>
        </w:rPr>
        <w:t>и распространяется на следующую информацию:</w:t>
      </w:r>
    </w:p>
    <w:p w:rsidR="00831DD1" w:rsidRPr="00831DD1" w:rsidRDefault="00831DD1" w:rsidP="0002249C">
      <w:pPr>
        <w:pStyle w:val="aa"/>
        <w:ind w:left="42" w:right="141" w:firstLine="242"/>
        <w:jc w:val="both"/>
        <w:rPr>
          <w:sz w:val="18"/>
          <w:szCs w:val="18"/>
        </w:rPr>
      </w:pPr>
      <w:r w:rsidRPr="00831DD1">
        <w:rPr>
          <w:sz w:val="18"/>
          <w:szCs w:val="18"/>
        </w:rPr>
        <w:t xml:space="preserve">фамилия, имя, отчество, дата рождения, адрес регистрации, паспортные данные. </w:t>
      </w:r>
    </w:p>
    <w:p w:rsidR="00831DD1" w:rsidRPr="00831DD1" w:rsidRDefault="00831DD1" w:rsidP="0002249C">
      <w:pPr>
        <w:pStyle w:val="aa"/>
        <w:ind w:left="42" w:right="141" w:firstLine="242"/>
        <w:jc w:val="both"/>
        <w:rPr>
          <w:sz w:val="18"/>
          <w:szCs w:val="18"/>
        </w:rPr>
      </w:pPr>
      <w:r w:rsidRPr="00831DD1">
        <w:rPr>
          <w:sz w:val="18"/>
          <w:szCs w:val="1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В случае неправомерного использования предоставленных мною персональных данных согласие отзывается моим письменным заявлением.</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Данное согласие действует с «_____» ______________ 2023 г. по окончании оказания муниципальной услуги.</w:t>
      </w:r>
    </w:p>
    <w:p w:rsidR="00831DD1" w:rsidRPr="00831DD1" w:rsidRDefault="00831DD1" w:rsidP="0002249C">
      <w:pPr>
        <w:pStyle w:val="aa"/>
        <w:ind w:left="42" w:right="141" w:firstLine="242"/>
        <w:jc w:val="both"/>
        <w:rPr>
          <w:sz w:val="18"/>
          <w:szCs w:val="18"/>
        </w:rPr>
      </w:pPr>
    </w:p>
    <w:p w:rsidR="00831DD1" w:rsidRPr="00831DD1" w:rsidRDefault="00831DD1" w:rsidP="0002249C">
      <w:pPr>
        <w:pStyle w:val="aa"/>
        <w:ind w:left="42" w:right="141" w:firstLine="242"/>
        <w:jc w:val="both"/>
        <w:rPr>
          <w:sz w:val="18"/>
          <w:szCs w:val="18"/>
        </w:rPr>
      </w:pPr>
      <w:r w:rsidRPr="00831DD1">
        <w:rPr>
          <w:sz w:val="18"/>
          <w:szCs w:val="18"/>
        </w:rPr>
        <w:t>_________________________________________________________________________</w:t>
      </w:r>
    </w:p>
    <w:p w:rsidR="00831DD1" w:rsidRPr="00831DD1" w:rsidRDefault="00831DD1" w:rsidP="0002249C">
      <w:pPr>
        <w:pStyle w:val="aa"/>
        <w:ind w:left="42" w:right="141" w:firstLine="242"/>
        <w:jc w:val="both"/>
        <w:rPr>
          <w:sz w:val="18"/>
          <w:szCs w:val="18"/>
        </w:rPr>
      </w:pPr>
      <w:r w:rsidRPr="00831DD1">
        <w:rPr>
          <w:sz w:val="18"/>
          <w:szCs w:val="18"/>
        </w:rPr>
        <w:t>(Ф.И.О., подпись лица, давшего согласие)</w:t>
      </w:r>
    </w:p>
    <w:p w:rsidR="00542D9D" w:rsidRPr="0058249A" w:rsidRDefault="00542D9D" w:rsidP="00F2691E">
      <w:pPr>
        <w:pStyle w:val="aa"/>
        <w:ind w:left="42" w:right="141"/>
        <w:rPr>
          <w:sz w:val="18"/>
          <w:szCs w:val="18"/>
        </w:rPr>
      </w:pPr>
    </w:p>
    <w:p w:rsidR="0004299F" w:rsidRPr="0058249A" w:rsidRDefault="0004299F" w:rsidP="00F2691E">
      <w:pPr>
        <w:pStyle w:val="aa"/>
        <w:ind w:left="42" w:right="141"/>
        <w:rPr>
          <w:sz w:val="18"/>
          <w:szCs w:val="18"/>
        </w:rPr>
      </w:pPr>
    </w:p>
    <w:p w:rsidR="0004299F" w:rsidRPr="0058249A" w:rsidRDefault="0004299F" w:rsidP="00F2691E">
      <w:pPr>
        <w:pStyle w:val="aa"/>
        <w:ind w:left="42" w:right="141"/>
        <w:rPr>
          <w:sz w:val="18"/>
          <w:szCs w:val="18"/>
        </w:rPr>
      </w:pPr>
    </w:p>
    <w:p w:rsidR="0004299F" w:rsidRPr="0058249A" w:rsidRDefault="0004299F" w:rsidP="00F2691E">
      <w:pPr>
        <w:pStyle w:val="aa"/>
        <w:ind w:left="42" w:right="141"/>
        <w:rPr>
          <w:sz w:val="18"/>
          <w:szCs w:val="18"/>
        </w:rPr>
      </w:pPr>
    </w:p>
    <w:p w:rsidR="00CA4CA6" w:rsidRPr="0058249A" w:rsidRDefault="00CA4CA6" w:rsidP="00F2691E">
      <w:pPr>
        <w:pStyle w:val="aa"/>
        <w:ind w:left="42" w:right="141"/>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Адрес издателя: 175350, с. </w:t>
            </w:r>
            <w:proofErr w:type="spellStart"/>
            <w:r w:rsidRPr="007C5181">
              <w:rPr>
                <w:sz w:val="18"/>
                <w:szCs w:val="18"/>
              </w:rPr>
              <w:t>Марёво</w:t>
            </w:r>
            <w:proofErr w:type="spellEnd"/>
            <w:r w:rsidRPr="007C5181">
              <w:rPr>
                <w:sz w:val="18"/>
                <w:szCs w:val="18"/>
              </w:rPr>
              <w:t>,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proofErr w:type="spellStart"/>
            <w:r w:rsidR="00FE5045">
              <w:rPr>
                <w:sz w:val="18"/>
                <w:szCs w:val="18"/>
              </w:rPr>
              <w:t>Горкин</w:t>
            </w:r>
            <w:proofErr w:type="spellEnd"/>
            <w:r w:rsidR="00FE5045">
              <w:rPr>
                <w:sz w:val="18"/>
                <w:szCs w:val="18"/>
              </w:rPr>
              <w:t xml:space="preserve"> С.И.</w:t>
            </w:r>
          </w:p>
          <w:p w:rsidR="00C63199" w:rsidRPr="007C5181" w:rsidRDefault="00C63199" w:rsidP="007C5181">
            <w:pPr>
              <w:spacing w:after="0" w:line="240" w:lineRule="auto"/>
              <w:rPr>
                <w:sz w:val="18"/>
                <w:szCs w:val="18"/>
              </w:rPr>
            </w:pPr>
            <w:r w:rsidRPr="007C5181">
              <w:rPr>
                <w:sz w:val="18"/>
                <w:szCs w:val="18"/>
              </w:rPr>
              <w:t xml:space="preserve">Адрес редакции: 175350, с. </w:t>
            </w:r>
            <w:proofErr w:type="spellStart"/>
            <w:r w:rsidRPr="007C5181">
              <w:rPr>
                <w:sz w:val="18"/>
                <w:szCs w:val="18"/>
              </w:rPr>
              <w:t>Марёво</w:t>
            </w:r>
            <w:proofErr w:type="spellEnd"/>
            <w:r w:rsidRPr="007C5181">
              <w:rPr>
                <w:sz w:val="18"/>
                <w:szCs w:val="18"/>
              </w:rPr>
              <w:t>,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FE5045" w:rsidRDefault="00C63199" w:rsidP="007C5181">
            <w:pPr>
              <w:spacing w:after="0" w:line="240" w:lineRule="auto"/>
              <w:rPr>
                <w:sz w:val="18"/>
                <w:szCs w:val="18"/>
              </w:rPr>
            </w:pPr>
            <w:r w:rsidRPr="007C5181">
              <w:rPr>
                <w:sz w:val="18"/>
                <w:szCs w:val="18"/>
                <w:lang w:val="en-US"/>
              </w:rPr>
              <w:t>E</w:t>
            </w:r>
            <w:r w:rsidRPr="00FE5045">
              <w:rPr>
                <w:sz w:val="18"/>
                <w:szCs w:val="18"/>
              </w:rPr>
              <w:t>-</w:t>
            </w:r>
            <w:r w:rsidRPr="007C5181">
              <w:rPr>
                <w:sz w:val="18"/>
                <w:szCs w:val="18"/>
                <w:lang w:val="en-US"/>
              </w:rPr>
              <w:t>mail</w:t>
            </w:r>
            <w:r w:rsidRPr="00FE5045">
              <w:rPr>
                <w:sz w:val="18"/>
                <w:szCs w:val="18"/>
              </w:rPr>
              <w:t xml:space="preserve">: </w:t>
            </w:r>
            <w:hyperlink r:id="rId15" w:history="1">
              <w:r w:rsidR="000C4C59" w:rsidRPr="00C23608">
                <w:rPr>
                  <w:rStyle w:val="a9"/>
                  <w:sz w:val="18"/>
                  <w:szCs w:val="18"/>
                  <w:lang w:val="en-US"/>
                </w:rPr>
                <w:t>admin</w:t>
              </w:r>
              <w:r w:rsidR="000C4C59" w:rsidRPr="00C23608">
                <w:rPr>
                  <w:rStyle w:val="a9"/>
                  <w:sz w:val="18"/>
                  <w:szCs w:val="18"/>
                </w:rPr>
                <w:t>@</w:t>
              </w:r>
              <w:proofErr w:type="spellStart"/>
              <w:r w:rsidR="000C4C59" w:rsidRPr="00C23608">
                <w:rPr>
                  <w:rStyle w:val="a9"/>
                  <w:sz w:val="18"/>
                  <w:szCs w:val="18"/>
                  <w:lang w:val="en-US"/>
                </w:rPr>
                <w:t>marevoadm</w:t>
              </w:r>
              <w:proofErr w:type="spellEnd"/>
              <w:r w:rsidR="000C4C59" w:rsidRPr="000C4C59">
                <w:rPr>
                  <w:rStyle w:val="a9"/>
                  <w:sz w:val="18"/>
                  <w:szCs w:val="18"/>
                </w:rPr>
                <w:t>.</w:t>
              </w:r>
              <w:proofErr w:type="spellStart"/>
              <w:r w:rsidR="000C4C59" w:rsidRPr="00C23608">
                <w:rPr>
                  <w:rStyle w:val="a9"/>
                  <w:sz w:val="18"/>
                  <w:szCs w:val="18"/>
                  <w:lang w:val="en-US"/>
                </w:rPr>
                <w:t>ru</w:t>
              </w:r>
              <w:proofErr w:type="spellEnd"/>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24526B">
              <w:rPr>
                <w:sz w:val="18"/>
                <w:szCs w:val="18"/>
              </w:rPr>
              <w:t>18</w:t>
            </w:r>
            <w:r>
              <w:rPr>
                <w:sz w:val="18"/>
                <w:szCs w:val="18"/>
              </w:rPr>
              <w:t>.</w:t>
            </w:r>
            <w:r w:rsidR="001155B7">
              <w:rPr>
                <w:sz w:val="18"/>
                <w:szCs w:val="18"/>
              </w:rPr>
              <w:t>01</w:t>
            </w:r>
            <w:r>
              <w:rPr>
                <w:sz w:val="18"/>
                <w:szCs w:val="18"/>
              </w:rPr>
              <w:t>.20</w:t>
            </w:r>
            <w:r w:rsidR="00027106">
              <w:rPr>
                <w:sz w:val="18"/>
                <w:szCs w:val="18"/>
              </w:rPr>
              <w:t>2</w:t>
            </w:r>
            <w:r w:rsidR="001155B7">
              <w:rPr>
                <w:sz w:val="18"/>
                <w:szCs w:val="18"/>
              </w:rPr>
              <w:t>3</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6"/>
      <w:headerReference w:type="default" r:id="rId17"/>
      <w:headerReference w:type="first" r:id="rId18"/>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37F" w:rsidRDefault="0054337F" w:rsidP="0076438D">
      <w:pPr>
        <w:spacing w:after="0" w:line="240" w:lineRule="auto"/>
      </w:pPr>
      <w:r>
        <w:separator/>
      </w:r>
    </w:p>
  </w:endnote>
  <w:endnote w:type="continuationSeparator" w:id="0">
    <w:p w:rsidR="0054337F" w:rsidRDefault="0054337F"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David">
    <w:charset w:val="B1"/>
    <w:family w:val="swiss"/>
    <w:pitch w:val="variable"/>
    <w:sig w:usb0="00000801" w:usb1="00000000" w:usb2="00000000" w:usb3="00000000" w:csb0="00000020"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37F" w:rsidRDefault="0054337F" w:rsidP="0076438D">
      <w:pPr>
        <w:spacing w:after="0" w:line="240" w:lineRule="auto"/>
      </w:pPr>
      <w:r>
        <w:separator/>
      </w:r>
    </w:p>
  </w:footnote>
  <w:footnote w:type="continuationSeparator" w:id="0">
    <w:p w:rsidR="0054337F" w:rsidRDefault="0054337F" w:rsidP="0076438D">
      <w:pPr>
        <w:spacing w:after="0" w:line="240" w:lineRule="auto"/>
      </w:pPr>
      <w:r>
        <w:continuationSeparator/>
      </w:r>
    </w:p>
  </w:footnote>
  <w:footnote w:id="1">
    <w:p w:rsidR="005942C3" w:rsidRDefault="005942C3" w:rsidP="00B302CE">
      <w:pPr>
        <w:widowControl w:val="0"/>
        <w:jc w:val="both"/>
        <w:rPr>
          <w:szCs w:val="28"/>
        </w:rPr>
      </w:pPr>
      <w:r>
        <w:rPr>
          <w:rStyle w:val="aff3"/>
        </w:rPr>
        <w:footnoteRef/>
      </w:r>
      <w:r>
        <w:t xml:space="preserve"> </w:t>
      </w:r>
      <w:r>
        <w:rPr>
          <w:sz w:val="13"/>
          <w:szCs w:val="13"/>
        </w:rPr>
        <w:t xml:space="preserve">Постановление Правительства Российской Федерации от 31.08.2021 № 1453 «Об утверждении перечня экстренных оперативных служб, вызов которых круглосуточно и бесплатно обязан обеспечить оператор связи пользователю услуг связи». </w:t>
      </w:r>
      <w:r>
        <w:t xml:space="preserve"> </w:t>
      </w:r>
    </w:p>
    <w:p w:rsidR="005942C3" w:rsidRDefault="005942C3" w:rsidP="00B302CE">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3" w:rsidRDefault="005942C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3" w:rsidRDefault="005942C3" w:rsidP="00D6579D">
    <w:pPr>
      <w:pStyle w:val="a4"/>
      <w:jc w:val="center"/>
    </w:pPr>
    <w:r>
      <w:fldChar w:fldCharType="begin"/>
    </w:r>
    <w:r>
      <w:instrText>PAGE   \* MERGEFORMAT</w:instrText>
    </w:r>
    <w:r>
      <w:fldChar w:fldCharType="separate"/>
    </w:r>
    <w:r w:rsidR="00AF01F1">
      <w:rPr>
        <w:noProof/>
      </w:rPr>
      <w:t>28</w:t>
    </w:r>
    <w:r>
      <w:fldChar w:fldCharType="end"/>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2C3" w:rsidRDefault="005942C3">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0E17537"/>
    <w:multiLevelType w:val="hybridMultilevel"/>
    <w:tmpl w:val="C8F016B0"/>
    <w:lvl w:ilvl="0" w:tplc="B100F12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3"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15:restartNumberingAfterBreak="0">
    <w:nsid w:val="1DE22D11"/>
    <w:multiLevelType w:val="hybridMultilevel"/>
    <w:tmpl w:val="A790AAB8"/>
    <w:lvl w:ilvl="0" w:tplc="C630AFE0">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9254FE"/>
    <w:multiLevelType w:val="hybridMultilevel"/>
    <w:tmpl w:val="54D612DC"/>
    <w:lvl w:ilvl="0" w:tplc="2CF05A1C">
      <w:start w:val="1"/>
      <w:numFmt w:val="decimal"/>
      <w:lvlText w:val="%1."/>
      <w:lvlJc w:val="left"/>
      <w:pPr>
        <w:ind w:left="1721" w:hanging="1035"/>
      </w:pPr>
      <w:rPr>
        <w:rFonts w:cs="Times New Roman"/>
      </w:rPr>
    </w:lvl>
    <w:lvl w:ilvl="1" w:tplc="04190019">
      <w:start w:val="1"/>
      <w:numFmt w:val="lowerLetter"/>
      <w:lvlText w:val="%2."/>
      <w:lvlJc w:val="left"/>
      <w:pPr>
        <w:ind w:left="1766" w:hanging="360"/>
      </w:pPr>
      <w:rPr>
        <w:rFonts w:cs="Times New Roman"/>
      </w:rPr>
    </w:lvl>
    <w:lvl w:ilvl="2" w:tplc="0419001B">
      <w:start w:val="1"/>
      <w:numFmt w:val="lowerRoman"/>
      <w:lvlText w:val="%3."/>
      <w:lvlJc w:val="right"/>
      <w:pPr>
        <w:ind w:left="2486" w:hanging="180"/>
      </w:pPr>
      <w:rPr>
        <w:rFonts w:cs="Times New Roman"/>
      </w:rPr>
    </w:lvl>
    <w:lvl w:ilvl="3" w:tplc="0419000F">
      <w:start w:val="1"/>
      <w:numFmt w:val="decimal"/>
      <w:lvlText w:val="%4."/>
      <w:lvlJc w:val="left"/>
      <w:pPr>
        <w:ind w:left="3206" w:hanging="360"/>
      </w:pPr>
      <w:rPr>
        <w:rFonts w:cs="Times New Roman"/>
      </w:rPr>
    </w:lvl>
    <w:lvl w:ilvl="4" w:tplc="04190019">
      <w:start w:val="1"/>
      <w:numFmt w:val="lowerLetter"/>
      <w:lvlText w:val="%5."/>
      <w:lvlJc w:val="left"/>
      <w:pPr>
        <w:ind w:left="3926" w:hanging="360"/>
      </w:pPr>
      <w:rPr>
        <w:rFonts w:cs="Times New Roman"/>
      </w:rPr>
    </w:lvl>
    <w:lvl w:ilvl="5" w:tplc="0419001B">
      <w:start w:val="1"/>
      <w:numFmt w:val="lowerRoman"/>
      <w:lvlText w:val="%6."/>
      <w:lvlJc w:val="right"/>
      <w:pPr>
        <w:ind w:left="4646" w:hanging="180"/>
      </w:pPr>
      <w:rPr>
        <w:rFonts w:cs="Times New Roman"/>
      </w:rPr>
    </w:lvl>
    <w:lvl w:ilvl="6" w:tplc="0419000F">
      <w:start w:val="1"/>
      <w:numFmt w:val="decimal"/>
      <w:lvlText w:val="%7."/>
      <w:lvlJc w:val="left"/>
      <w:pPr>
        <w:ind w:left="5366" w:hanging="360"/>
      </w:pPr>
      <w:rPr>
        <w:rFonts w:cs="Times New Roman"/>
      </w:rPr>
    </w:lvl>
    <w:lvl w:ilvl="7" w:tplc="04190019">
      <w:start w:val="1"/>
      <w:numFmt w:val="lowerLetter"/>
      <w:lvlText w:val="%8."/>
      <w:lvlJc w:val="left"/>
      <w:pPr>
        <w:ind w:left="6086" w:hanging="360"/>
      </w:pPr>
      <w:rPr>
        <w:rFonts w:cs="Times New Roman"/>
      </w:rPr>
    </w:lvl>
    <w:lvl w:ilvl="8" w:tplc="0419001B">
      <w:start w:val="1"/>
      <w:numFmt w:val="lowerRoman"/>
      <w:lvlText w:val="%9."/>
      <w:lvlJc w:val="right"/>
      <w:pPr>
        <w:ind w:left="6806" w:hanging="180"/>
      </w:pPr>
      <w:rPr>
        <w:rFonts w:cs="Times New Roman"/>
      </w:rPr>
    </w:lvl>
  </w:abstractNum>
  <w:abstractNum w:abstractNumId="8"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864640A"/>
    <w:multiLevelType w:val="hybridMultilevel"/>
    <w:tmpl w:val="2A125858"/>
    <w:lvl w:ilvl="0" w:tplc="AC281CB2">
      <w:start w:val="11"/>
      <w:numFmt w:val="decimal"/>
      <w:lvlText w:val="%1."/>
      <w:lvlJc w:val="left"/>
      <w:pPr>
        <w:ind w:left="1095" w:hanging="375"/>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51EB7AA5"/>
    <w:multiLevelType w:val="multilevel"/>
    <w:tmpl w:val="B066D57C"/>
    <w:lvl w:ilvl="0">
      <w:start w:val="1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79A6F37"/>
    <w:multiLevelType w:val="hybridMultilevel"/>
    <w:tmpl w:val="29EE0D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52E3078"/>
    <w:multiLevelType w:val="multilevel"/>
    <w:tmpl w:val="6BCCD98E"/>
    <w:lvl w:ilvl="0">
      <w:start w:val="1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83A1530"/>
    <w:multiLevelType w:val="multilevel"/>
    <w:tmpl w:val="22BC0AC8"/>
    <w:lvl w:ilvl="0">
      <w:start w:val="1"/>
      <w:numFmt w:val="decimal"/>
      <w:lvlText w:val="%1."/>
      <w:lvlJc w:val="left"/>
      <w:pPr>
        <w:ind w:left="1185" w:hanging="1185"/>
      </w:pPr>
      <w:rPr>
        <w:rFonts w:cs="Times New Roman"/>
      </w:rPr>
    </w:lvl>
    <w:lvl w:ilvl="1">
      <w:start w:val="1"/>
      <w:numFmt w:val="decimal"/>
      <w:lvlText w:val="%1.%2."/>
      <w:lvlJc w:val="left"/>
      <w:pPr>
        <w:ind w:left="1871" w:hanging="1185"/>
      </w:pPr>
      <w:rPr>
        <w:rFonts w:cs="Times New Roman"/>
      </w:rPr>
    </w:lvl>
    <w:lvl w:ilvl="2">
      <w:start w:val="1"/>
      <w:numFmt w:val="decimal"/>
      <w:lvlText w:val="%1.%2.%3."/>
      <w:lvlJc w:val="left"/>
      <w:pPr>
        <w:ind w:left="2557" w:hanging="1185"/>
      </w:pPr>
      <w:rPr>
        <w:rFonts w:cs="Times New Roman"/>
      </w:rPr>
    </w:lvl>
    <w:lvl w:ilvl="3">
      <w:start w:val="1"/>
      <w:numFmt w:val="decimal"/>
      <w:lvlText w:val="%1.%2.%3.%4."/>
      <w:lvlJc w:val="left"/>
      <w:pPr>
        <w:ind w:left="3243" w:hanging="1185"/>
      </w:pPr>
      <w:rPr>
        <w:rFonts w:cs="Times New Roman"/>
      </w:rPr>
    </w:lvl>
    <w:lvl w:ilvl="4">
      <w:start w:val="1"/>
      <w:numFmt w:val="decimal"/>
      <w:lvlText w:val="%1.%2.%3.%4.%5."/>
      <w:lvlJc w:val="left"/>
      <w:pPr>
        <w:ind w:left="3929" w:hanging="1185"/>
      </w:pPr>
      <w:rPr>
        <w:rFonts w:cs="Times New Roman"/>
      </w:rPr>
    </w:lvl>
    <w:lvl w:ilvl="5">
      <w:start w:val="1"/>
      <w:numFmt w:val="decimal"/>
      <w:lvlText w:val="%1.%2.%3.%4.%5.%6."/>
      <w:lvlJc w:val="left"/>
      <w:pPr>
        <w:ind w:left="4870" w:hanging="1440"/>
      </w:pPr>
      <w:rPr>
        <w:rFonts w:cs="Times New Roman"/>
      </w:rPr>
    </w:lvl>
    <w:lvl w:ilvl="6">
      <w:start w:val="1"/>
      <w:numFmt w:val="decimal"/>
      <w:lvlText w:val="%1.%2.%3.%4.%5.%6.%7."/>
      <w:lvlJc w:val="left"/>
      <w:pPr>
        <w:ind w:left="5916" w:hanging="1800"/>
      </w:pPr>
      <w:rPr>
        <w:rFonts w:cs="Times New Roman"/>
      </w:rPr>
    </w:lvl>
    <w:lvl w:ilvl="7">
      <w:start w:val="1"/>
      <w:numFmt w:val="decimal"/>
      <w:lvlText w:val="%1.%2.%3.%4.%5.%6.%7.%8."/>
      <w:lvlJc w:val="left"/>
      <w:pPr>
        <w:ind w:left="6602" w:hanging="1800"/>
      </w:pPr>
      <w:rPr>
        <w:rFonts w:cs="Times New Roman"/>
      </w:rPr>
    </w:lvl>
    <w:lvl w:ilvl="8">
      <w:start w:val="1"/>
      <w:numFmt w:val="decimal"/>
      <w:lvlText w:val="%1.%2.%3.%4.%5.%6.%7.%8.%9."/>
      <w:lvlJc w:val="left"/>
      <w:pPr>
        <w:ind w:left="7648" w:hanging="2160"/>
      </w:pPr>
      <w:rPr>
        <w:rFonts w:cs="Times New Roman"/>
      </w:rPr>
    </w:lvl>
  </w:abstractNum>
  <w:abstractNum w:abstractNumId="16" w15:restartNumberingAfterBreak="0">
    <w:nsid w:val="7DF043D0"/>
    <w:multiLevelType w:val="hybridMultilevel"/>
    <w:tmpl w:val="2146C388"/>
    <w:lvl w:ilvl="0" w:tplc="CB02CADC">
      <w:start w:val="7"/>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6"/>
  </w:num>
  <w:num w:numId="2">
    <w:abstractNumId w:val="2"/>
  </w:num>
  <w:num w:numId="3">
    <w:abstractNumId w:val="13"/>
  </w:num>
  <w:num w:numId="4">
    <w:abstractNumId w:val="9"/>
  </w:num>
  <w:num w:numId="5">
    <w:abstractNumId w:val="5"/>
  </w:num>
  <w:num w:numId="6">
    <w:abstractNumId w:val="3"/>
  </w:num>
  <w:num w:numId="7">
    <w:abstractNumId w:val="8"/>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7"/>
    </w:lvlOverride>
    <w:lvlOverride w:ilvl="1"/>
    <w:lvlOverride w:ilvl="2"/>
    <w:lvlOverride w:ilvl="3"/>
    <w:lvlOverride w:ilvl="4"/>
    <w:lvlOverride w:ilvl="5"/>
    <w:lvlOverride w:ilvl="6"/>
    <w:lvlOverride w:ilvl="7"/>
    <w:lvlOverride w:ilvl="8"/>
  </w:num>
  <w:num w:numId="15">
    <w:abstractNumId w:val="14"/>
  </w:num>
  <w:num w:numId="16">
    <w:abstractNumId w:val="14"/>
    <w:lvlOverride w:ilvl="0">
      <w:startOverride w:val="17"/>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20651"/>
    <w:rsid w:val="0002249C"/>
    <w:rsid w:val="00027106"/>
    <w:rsid w:val="0003058E"/>
    <w:rsid w:val="0003310E"/>
    <w:rsid w:val="0004299F"/>
    <w:rsid w:val="0005095E"/>
    <w:rsid w:val="00052D55"/>
    <w:rsid w:val="000540FD"/>
    <w:rsid w:val="00054C61"/>
    <w:rsid w:val="0005619C"/>
    <w:rsid w:val="00075AB8"/>
    <w:rsid w:val="00081DAA"/>
    <w:rsid w:val="00082DFB"/>
    <w:rsid w:val="00091345"/>
    <w:rsid w:val="00091F19"/>
    <w:rsid w:val="000A45A5"/>
    <w:rsid w:val="000C3378"/>
    <w:rsid w:val="000C4C59"/>
    <w:rsid w:val="000D2FCA"/>
    <w:rsid w:val="000D6E46"/>
    <w:rsid w:val="000E1175"/>
    <w:rsid w:val="00111F52"/>
    <w:rsid w:val="001155B7"/>
    <w:rsid w:val="00121522"/>
    <w:rsid w:val="0012612B"/>
    <w:rsid w:val="0013191D"/>
    <w:rsid w:val="00136BA5"/>
    <w:rsid w:val="00161FD4"/>
    <w:rsid w:val="0016696B"/>
    <w:rsid w:val="00174792"/>
    <w:rsid w:val="00181229"/>
    <w:rsid w:val="00192F33"/>
    <w:rsid w:val="001A3350"/>
    <w:rsid w:val="001A612D"/>
    <w:rsid w:val="001B7B30"/>
    <w:rsid w:val="001C0CE1"/>
    <w:rsid w:val="001C7ABB"/>
    <w:rsid w:val="001D3006"/>
    <w:rsid w:val="001D61B8"/>
    <w:rsid w:val="001E12FD"/>
    <w:rsid w:val="001E1300"/>
    <w:rsid w:val="001F2F30"/>
    <w:rsid w:val="0020414D"/>
    <w:rsid w:val="00204220"/>
    <w:rsid w:val="00220C89"/>
    <w:rsid w:val="00225633"/>
    <w:rsid w:val="00236E9E"/>
    <w:rsid w:val="00237E63"/>
    <w:rsid w:val="00241B0B"/>
    <w:rsid w:val="00241F53"/>
    <w:rsid w:val="002422F8"/>
    <w:rsid w:val="0024526B"/>
    <w:rsid w:val="002620AC"/>
    <w:rsid w:val="00262CE1"/>
    <w:rsid w:val="00263BA9"/>
    <w:rsid w:val="00281444"/>
    <w:rsid w:val="0028365C"/>
    <w:rsid w:val="002A700E"/>
    <w:rsid w:val="002B2C8D"/>
    <w:rsid w:val="002C08D8"/>
    <w:rsid w:val="002C4129"/>
    <w:rsid w:val="002E5772"/>
    <w:rsid w:val="002E5BFD"/>
    <w:rsid w:val="002E7664"/>
    <w:rsid w:val="002F39C6"/>
    <w:rsid w:val="0031024D"/>
    <w:rsid w:val="00315448"/>
    <w:rsid w:val="00320A36"/>
    <w:rsid w:val="003257CB"/>
    <w:rsid w:val="00333306"/>
    <w:rsid w:val="003353CB"/>
    <w:rsid w:val="00345B80"/>
    <w:rsid w:val="00346390"/>
    <w:rsid w:val="00353662"/>
    <w:rsid w:val="00356B7B"/>
    <w:rsid w:val="003574E6"/>
    <w:rsid w:val="0036787F"/>
    <w:rsid w:val="00370192"/>
    <w:rsid w:val="00372F4A"/>
    <w:rsid w:val="00377E50"/>
    <w:rsid w:val="00382A48"/>
    <w:rsid w:val="00391326"/>
    <w:rsid w:val="003944BB"/>
    <w:rsid w:val="003B5AC5"/>
    <w:rsid w:val="003C5E4B"/>
    <w:rsid w:val="003E0107"/>
    <w:rsid w:val="003E304B"/>
    <w:rsid w:val="003E3AD0"/>
    <w:rsid w:val="003F0146"/>
    <w:rsid w:val="003F2F84"/>
    <w:rsid w:val="003F37F3"/>
    <w:rsid w:val="00412C87"/>
    <w:rsid w:val="004152A0"/>
    <w:rsid w:val="004243DC"/>
    <w:rsid w:val="00427FEA"/>
    <w:rsid w:val="0043647B"/>
    <w:rsid w:val="00451E4C"/>
    <w:rsid w:val="004610CA"/>
    <w:rsid w:val="0046241C"/>
    <w:rsid w:val="00477FA2"/>
    <w:rsid w:val="00495DCA"/>
    <w:rsid w:val="004A4E58"/>
    <w:rsid w:val="004A55D6"/>
    <w:rsid w:val="004C2EFF"/>
    <w:rsid w:val="004D51F8"/>
    <w:rsid w:val="004E384C"/>
    <w:rsid w:val="004E390E"/>
    <w:rsid w:val="004E4D5F"/>
    <w:rsid w:val="005049BE"/>
    <w:rsid w:val="005071E3"/>
    <w:rsid w:val="005139CF"/>
    <w:rsid w:val="005167CD"/>
    <w:rsid w:val="0052190D"/>
    <w:rsid w:val="00522252"/>
    <w:rsid w:val="00537C15"/>
    <w:rsid w:val="00540D26"/>
    <w:rsid w:val="00540F12"/>
    <w:rsid w:val="00542D9D"/>
    <w:rsid w:val="0054337F"/>
    <w:rsid w:val="00545414"/>
    <w:rsid w:val="00553000"/>
    <w:rsid w:val="005533D1"/>
    <w:rsid w:val="005542E4"/>
    <w:rsid w:val="0056356C"/>
    <w:rsid w:val="0056408D"/>
    <w:rsid w:val="00566E43"/>
    <w:rsid w:val="005740FD"/>
    <w:rsid w:val="005812E7"/>
    <w:rsid w:val="0058249A"/>
    <w:rsid w:val="00584D52"/>
    <w:rsid w:val="00584DFA"/>
    <w:rsid w:val="00592B88"/>
    <w:rsid w:val="005942C3"/>
    <w:rsid w:val="00597760"/>
    <w:rsid w:val="005A4F5C"/>
    <w:rsid w:val="005A7BB6"/>
    <w:rsid w:val="005B5790"/>
    <w:rsid w:val="005C2A43"/>
    <w:rsid w:val="005C6346"/>
    <w:rsid w:val="005E0D56"/>
    <w:rsid w:val="005E1057"/>
    <w:rsid w:val="005E2406"/>
    <w:rsid w:val="00600CD6"/>
    <w:rsid w:val="006018A9"/>
    <w:rsid w:val="00601BBB"/>
    <w:rsid w:val="00615847"/>
    <w:rsid w:val="0062215A"/>
    <w:rsid w:val="006265D4"/>
    <w:rsid w:val="00653DC0"/>
    <w:rsid w:val="0065675D"/>
    <w:rsid w:val="00664ECD"/>
    <w:rsid w:val="00665B75"/>
    <w:rsid w:val="00667C25"/>
    <w:rsid w:val="00667DC0"/>
    <w:rsid w:val="0069306C"/>
    <w:rsid w:val="006A30DA"/>
    <w:rsid w:val="006B21E0"/>
    <w:rsid w:val="006B271C"/>
    <w:rsid w:val="006B3AB0"/>
    <w:rsid w:val="006C2DF7"/>
    <w:rsid w:val="006C5B82"/>
    <w:rsid w:val="006D3CCF"/>
    <w:rsid w:val="006F0773"/>
    <w:rsid w:val="007020DE"/>
    <w:rsid w:val="00703B95"/>
    <w:rsid w:val="00703E32"/>
    <w:rsid w:val="00713390"/>
    <w:rsid w:val="007134A4"/>
    <w:rsid w:val="0071571E"/>
    <w:rsid w:val="00721C93"/>
    <w:rsid w:val="00725A89"/>
    <w:rsid w:val="00725BE5"/>
    <w:rsid w:val="00731049"/>
    <w:rsid w:val="007349A5"/>
    <w:rsid w:val="00737191"/>
    <w:rsid w:val="007407B9"/>
    <w:rsid w:val="00741ABE"/>
    <w:rsid w:val="00741EB0"/>
    <w:rsid w:val="00762C14"/>
    <w:rsid w:val="0076438D"/>
    <w:rsid w:val="007740A7"/>
    <w:rsid w:val="007748C7"/>
    <w:rsid w:val="007800EA"/>
    <w:rsid w:val="007820F6"/>
    <w:rsid w:val="0078226E"/>
    <w:rsid w:val="00786A9A"/>
    <w:rsid w:val="007A729B"/>
    <w:rsid w:val="007B66BA"/>
    <w:rsid w:val="007B741C"/>
    <w:rsid w:val="007C3318"/>
    <w:rsid w:val="007C5181"/>
    <w:rsid w:val="007D4DE2"/>
    <w:rsid w:val="007D5395"/>
    <w:rsid w:val="007F10F8"/>
    <w:rsid w:val="007F2C2D"/>
    <w:rsid w:val="007F4A43"/>
    <w:rsid w:val="00821D67"/>
    <w:rsid w:val="00825A06"/>
    <w:rsid w:val="00831DD1"/>
    <w:rsid w:val="00834A92"/>
    <w:rsid w:val="008424BE"/>
    <w:rsid w:val="00845DC2"/>
    <w:rsid w:val="00857226"/>
    <w:rsid w:val="008704BB"/>
    <w:rsid w:val="00872FB3"/>
    <w:rsid w:val="00893E33"/>
    <w:rsid w:val="00896B57"/>
    <w:rsid w:val="0089746D"/>
    <w:rsid w:val="008B2405"/>
    <w:rsid w:val="008C11DE"/>
    <w:rsid w:val="008C7E82"/>
    <w:rsid w:val="008D10DC"/>
    <w:rsid w:val="008D2C75"/>
    <w:rsid w:val="008E3507"/>
    <w:rsid w:val="008F3AE7"/>
    <w:rsid w:val="00904B4F"/>
    <w:rsid w:val="00913254"/>
    <w:rsid w:val="0092480B"/>
    <w:rsid w:val="00940F78"/>
    <w:rsid w:val="0095250F"/>
    <w:rsid w:val="00960081"/>
    <w:rsid w:val="00973B19"/>
    <w:rsid w:val="0097690E"/>
    <w:rsid w:val="00982A40"/>
    <w:rsid w:val="00986025"/>
    <w:rsid w:val="0098722C"/>
    <w:rsid w:val="00987CD5"/>
    <w:rsid w:val="00995112"/>
    <w:rsid w:val="009961F8"/>
    <w:rsid w:val="009A38AD"/>
    <w:rsid w:val="009B1DB1"/>
    <w:rsid w:val="009D7D73"/>
    <w:rsid w:val="009E1475"/>
    <w:rsid w:val="009E2D49"/>
    <w:rsid w:val="009E5FD6"/>
    <w:rsid w:val="009F200C"/>
    <w:rsid w:val="009F77ED"/>
    <w:rsid w:val="00A041B5"/>
    <w:rsid w:val="00A21479"/>
    <w:rsid w:val="00A32F2E"/>
    <w:rsid w:val="00A3668F"/>
    <w:rsid w:val="00A41B43"/>
    <w:rsid w:val="00A56D50"/>
    <w:rsid w:val="00A56DCD"/>
    <w:rsid w:val="00A6234F"/>
    <w:rsid w:val="00A651C9"/>
    <w:rsid w:val="00A76E40"/>
    <w:rsid w:val="00A83274"/>
    <w:rsid w:val="00A90F15"/>
    <w:rsid w:val="00AA3694"/>
    <w:rsid w:val="00AA446B"/>
    <w:rsid w:val="00AB08B3"/>
    <w:rsid w:val="00AB621F"/>
    <w:rsid w:val="00AD1AF7"/>
    <w:rsid w:val="00AF01F1"/>
    <w:rsid w:val="00AF5ACB"/>
    <w:rsid w:val="00AF703C"/>
    <w:rsid w:val="00B209DE"/>
    <w:rsid w:val="00B20E56"/>
    <w:rsid w:val="00B2250C"/>
    <w:rsid w:val="00B248BA"/>
    <w:rsid w:val="00B302CE"/>
    <w:rsid w:val="00B55D6F"/>
    <w:rsid w:val="00B67C96"/>
    <w:rsid w:val="00B759A5"/>
    <w:rsid w:val="00B77C43"/>
    <w:rsid w:val="00B811E4"/>
    <w:rsid w:val="00B81EFA"/>
    <w:rsid w:val="00B95826"/>
    <w:rsid w:val="00B977AC"/>
    <w:rsid w:val="00BA0DDB"/>
    <w:rsid w:val="00BB0C87"/>
    <w:rsid w:val="00BC45E6"/>
    <w:rsid w:val="00BE5AF9"/>
    <w:rsid w:val="00BE6157"/>
    <w:rsid w:val="00BF1377"/>
    <w:rsid w:val="00C044BD"/>
    <w:rsid w:val="00C06CFD"/>
    <w:rsid w:val="00C21867"/>
    <w:rsid w:val="00C22281"/>
    <w:rsid w:val="00C3007F"/>
    <w:rsid w:val="00C30B56"/>
    <w:rsid w:val="00C36BDC"/>
    <w:rsid w:val="00C479C5"/>
    <w:rsid w:val="00C5636E"/>
    <w:rsid w:val="00C619F4"/>
    <w:rsid w:val="00C63199"/>
    <w:rsid w:val="00C632D0"/>
    <w:rsid w:val="00C764E6"/>
    <w:rsid w:val="00C83438"/>
    <w:rsid w:val="00C84B41"/>
    <w:rsid w:val="00C87410"/>
    <w:rsid w:val="00C92E49"/>
    <w:rsid w:val="00CA0752"/>
    <w:rsid w:val="00CA4CA6"/>
    <w:rsid w:val="00CA6DD3"/>
    <w:rsid w:val="00CB4675"/>
    <w:rsid w:val="00CB5048"/>
    <w:rsid w:val="00CB69DE"/>
    <w:rsid w:val="00CB6D39"/>
    <w:rsid w:val="00CC25AD"/>
    <w:rsid w:val="00CC4EC3"/>
    <w:rsid w:val="00CC5304"/>
    <w:rsid w:val="00CC533D"/>
    <w:rsid w:val="00CD0ADC"/>
    <w:rsid w:val="00CD291F"/>
    <w:rsid w:val="00CD35A9"/>
    <w:rsid w:val="00CD45BE"/>
    <w:rsid w:val="00CE766D"/>
    <w:rsid w:val="00D0402F"/>
    <w:rsid w:val="00D11D7C"/>
    <w:rsid w:val="00D15852"/>
    <w:rsid w:val="00D16C1F"/>
    <w:rsid w:val="00D440F4"/>
    <w:rsid w:val="00D6579D"/>
    <w:rsid w:val="00D675D2"/>
    <w:rsid w:val="00D8765F"/>
    <w:rsid w:val="00DA45D9"/>
    <w:rsid w:val="00DB1064"/>
    <w:rsid w:val="00DB6191"/>
    <w:rsid w:val="00DC2E16"/>
    <w:rsid w:val="00DC45B3"/>
    <w:rsid w:val="00DD3A4D"/>
    <w:rsid w:val="00DF2018"/>
    <w:rsid w:val="00DF587B"/>
    <w:rsid w:val="00DF685A"/>
    <w:rsid w:val="00E12998"/>
    <w:rsid w:val="00E25D88"/>
    <w:rsid w:val="00E2619F"/>
    <w:rsid w:val="00E27B7F"/>
    <w:rsid w:val="00E3748B"/>
    <w:rsid w:val="00E375F9"/>
    <w:rsid w:val="00E41F01"/>
    <w:rsid w:val="00E442F1"/>
    <w:rsid w:val="00E7102B"/>
    <w:rsid w:val="00E71AE4"/>
    <w:rsid w:val="00E770F4"/>
    <w:rsid w:val="00E77F90"/>
    <w:rsid w:val="00E8016A"/>
    <w:rsid w:val="00E82EF7"/>
    <w:rsid w:val="00E901FA"/>
    <w:rsid w:val="00E940B4"/>
    <w:rsid w:val="00E964D0"/>
    <w:rsid w:val="00EA629D"/>
    <w:rsid w:val="00EA63A4"/>
    <w:rsid w:val="00EB1B7C"/>
    <w:rsid w:val="00EB3D87"/>
    <w:rsid w:val="00EC280F"/>
    <w:rsid w:val="00EC2D00"/>
    <w:rsid w:val="00ED4AF3"/>
    <w:rsid w:val="00EE137B"/>
    <w:rsid w:val="00EE1E02"/>
    <w:rsid w:val="00EE24C9"/>
    <w:rsid w:val="00EE45D5"/>
    <w:rsid w:val="00F008A3"/>
    <w:rsid w:val="00F02C15"/>
    <w:rsid w:val="00F11A46"/>
    <w:rsid w:val="00F215B6"/>
    <w:rsid w:val="00F217DD"/>
    <w:rsid w:val="00F21D58"/>
    <w:rsid w:val="00F2691E"/>
    <w:rsid w:val="00F34AFE"/>
    <w:rsid w:val="00F52643"/>
    <w:rsid w:val="00F5338E"/>
    <w:rsid w:val="00F53809"/>
    <w:rsid w:val="00F53D9F"/>
    <w:rsid w:val="00F54F04"/>
    <w:rsid w:val="00F625F9"/>
    <w:rsid w:val="00F65D6A"/>
    <w:rsid w:val="00F71221"/>
    <w:rsid w:val="00F73DEA"/>
    <w:rsid w:val="00F761D8"/>
    <w:rsid w:val="00F76B48"/>
    <w:rsid w:val="00F9269F"/>
    <w:rsid w:val="00F9432D"/>
    <w:rsid w:val="00F943BA"/>
    <w:rsid w:val="00F94AAE"/>
    <w:rsid w:val="00F95AFE"/>
    <w:rsid w:val="00FA5620"/>
    <w:rsid w:val="00FA6931"/>
    <w:rsid w:val="00FA7D14"/>
    <w:rsid w:val="00FA7F83"/>
    <w:rsid w:val="00FB571C"/>
    <w:rsid w:val="00FB5A39"/>
    <w:rsid w:val="00FD3964"/>
    <w:rsid w:val="00FD607B"/>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paragraph" w:styleId="1">
    <w:name w:val="heading 1"/>
    <w:basedOn w:val="a"/>
    <w:link w:val="10"/>
    <w:uiPriority w:val="99"/>
    <w:qFormat/>
    <w:rsid w:val="005E2406"/>
    <w:pPr>
      <w:spacing w:before="100" w:beforeAutospacing="1" w:after="100" w:afterAutospacing="1" w:line="240" w:lineRule="auto"/>
      <w:outlineLvl w:val="0"/>
    </w:pPr>
    <w:rPr>
      <w:rFonts w:eastAsia="Times New Roman"/>
      <w:b/>
      <w:bCs/>
      <w:kern w:val="36"/>
      <w:sz w:val="48"/>
      <w:szCs w:val="48"/>
      <w:lang w:val="x-none" w:eastAsia="x-none"/>
    </w:rPr>
  </w:style>
  <w:style w:type="paragraph" w:styleId="3">
    <w:name w:val="heading 3"/>
    <w:basedOn w:val="a"/>
    <w:next w:val="a"/>
    <w:link w:val="30"/>
    <w:uiPriority w:val="99"/>
    <w:semiHidden/>
    <w:unhideWhenUsed/>
    <w:qFormat/>
    <w:rsid w:val="005E2406"/>
    <w:pPr>
      <w:keepNext/>
      <w:spacing w:before="240" w:after="60" w:line="240" w:lineRule="auto"/>
      <w:outlineLvl w:val="2"/>
    </w:pPr>
    <w:rPr>
      <w:rFonts w:ascii="Arial" w:eastAsia="Times New Roman" w:hAnsi="Arial"/>
      <w:b/>
      <w:b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99"/>
    <w:qFormat/>
    <w:rsid w:val="00CA4CA6"/>
    <w:rPr>
      <w:sz w:val="28"/>
      <w:szCs w:val="22"/>
      <w:lang w:eastAsia="en-US"/>
    </w:rPr>
  </w:style>
  <w:style w:type="paragraph" w:styleId="ab">
    <w:name w:val="Balloon Text"/>
    <w:basedOn w:val="a"/>
    <w:link w:val="ac"/>
    <w:uiPriority w:val="99"/>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uiPriority w:val="99"/>
    <w:semiHidden/>
    <w:unhideWhenUsed/>
    <w:rsid w:val="007B741C"/>
    <w:pPr>
      <w:spacing w:after="120"/>
      <w:ind w:left="283"/>
    </w:pPr>
  </w:style>
  <w:style w:type="character" w:customStyle="1" w:styleId="af">
    <w:name w:val="Основной текст с отступом Знак"/>
    <w:link w:val="ae"/>
    <w:uiPriority w:val="99"/>
    <w:semiHidden/>
    <w:rsid w:val="007B741C"/>
    <w:rPr>
      <w:sz w:val="28"/>
      <w:szCs w:val="22"/>
      <w:lang w:eastAsia="en-US"/>
    </w:rPr>
  </w:style>
  <w:style w:type="character" w:customStyle="1" w:styleId="10">
    <w:name w:val="Заголовок 1 Знак"/>
    <w:basedOn w:val="a0"/>
    <w:link w:val="1"/>
    <w:uiPriority w:val="99"/>
    <w:rsid w:val="005E2406"/>
    <w:rPr>
      <w:rFonts w:eastAsia="Times New Roman"/>
      <w:b/>
      <w:bCs/>
      <w:kern w:val="36"/>
      <w:sz w:val="48"/>
      <w:szCs w:val="48"/>
      <w:lang w:val="x-none" w:eastAsia="x-none"/>
    </w:rPr>
  </w:style>
  <w:style w:type="character" w:customStyle="1" w:styleId="30">
    <w:name w:val="Заголовок 3 Знак"/>
    <w:basedOn w:val="a0"/>
    <w:link w:val="3"/>
    <w:uiPriority w:val="99"/>
    <w:semiHidden/>
    <w:rsid w:val="005E2406"/>
    <w:rPr>
      <w:rFonts w:ascii="Arial" w:eastAsia="Times New Roman" w:hAnsi="Arial"/>
      <w:b/>
      <w:bCs/>
      <w:sz w:val="26"/>
      <w:szCs w:val="26"/>
      <w:lang w:val="x-none" w:eastAsia="x-none"/>
    </w:rPr>
  </w:style>
  <w:style w:type="character" w:styleId="af0">
    <w:name w:val="FollowedHyperlink"/>
    <w:basedOn w:val="a0"/>
    <w:uiPriority w:val="99"/>
    <w:semiHidden/>
    <w:unhideWhenUsed/>
    <w:rsid w:val="005E2406"/>
    <w:rPr>
      <w:color w:val="954F72" w:themeColor="followedHyperlink"/>
      <w:u w:val="single"/>
    </w:rPr>
  </w:style>
  <w:style w:type="paragraph" w:styleId="af1">
    <w:name w:val="Normal (Web)"/>
    <w:basedOn w:val="a"/>
    <w:uiPriority w:val="99"/>
    <w:semiHidden/>
    <w:unhideWhenUsed/>
    <w:rsid w:val="005E2406"/>
    <w:pPr>
      <w:spacing w:before="100" w:beforeAutospacing="1" w:after="100" w:afterAutospacing="1" w:line="240" w:lineRule="auto"/>
    </w:pPr>
    <w:rPr>
      <w:rFonts w:eastAsia="Times New Roman"/>
      <w:sz w:val="24"/>
      <w:szCs w:val="24"/>
      <w:lang w:eastAsia="ru-RU"/>
    </w:rPr>
  </w:style>
  <w:style w:type="paragraph" w:styleId="af2">
    <w:name w:val="footnote text"/>
    <w:basedOn w:val="a"/>
    <w:link w:val="af3"/>
    <w:uiPriority w:val="99"/>
    <w:semiHidden/>
    <w:unhideWhenUsed/>
    <w:rsid w:val="005E2406"/>
    <w:pPr>
      <w:spacing w:after="200" w:line="276" w:lineRule="auto"/>
    </w:pPr>
    <w:rPr>
      <w:rFonts w:eastAsia="Times New Roman"/>
      <w:sz w:val="20"/>
      <w:szCs w:val="20"/>
      <w:lang w:eastAsia="ru-RU"/>
    </w:rPr>
  </w:style>
  <w:style w:type="character" w:customStyle="1" w:styleId="af3">
    <w:name w:val="Текст сноски Знак"/>
    <w:basedOn w:val="a0"/>
    <w:link w:val="af2"/>
    <w:uiPriority w:val="99"/>
    <w:semiHidden/>
    <w:rsid w:val="005E2406"/>
    <w:rPr>
      <w:rFonts w:eastAsia="Times New Roman"/>
    </w:rPr>
  </w:style>
  <w:style w:type="paragraph" w:styleId="af4">
    <w:name w:val="annotation text"/>
    <w:basedOn w:val="a"/>
    <w:link w:val="af5"/>
    <w:uiPriority w:val="99"/>
    <w:semiHidden/>
    <w:unhideWhenUsed/>
    <w:rsid w:val="005E2406"/>
    <w:pPr>
      <w:spacing w:after="0" w:line="240" w:lineRule="auto"/>
      <w:ind w:firstLine="709"/>
      <w:jc w:val="both"/>
    </w:pPr>
    <w:rPr>
      <w:rFonts w:eastAsia="Times New Roman"/>
      <w:sz w:val="20"/>
      <w:szCs w:val="20"/>
    </w:rPr>
  </w:style>
  <w:style w:type="character" w:customStyle="1" w:styleId="af5">
    <w:name w:val="Текст примечания Знак"/>
    <w:basedOn w:val="a0"/>
    <w:link w:val="af4"/>
    <w:uiPriority w:val="99"/>
    <w:semiHidden/>
    <w:rsid w:val="005E2406"/>
    <w:rPr>
      <w:rFonts w:eastAsia="Times New Roman"/>
      <w:lang w:eastAsia="en-US"/>
    </w:rPr>
  </w:style>
  <w:style w:type="paragraph" w:styleId="af6">
    <w:name w:val="Body Text"/>
    <w:basedOn w:val="a"/>
    <w:link w:val="af7"/>
    <w:uiPriority w:val="99"/>
    <w:semiHidden/>
    <w:unhideWhenUsed/>
    <w:rsid w:val="005E2406"/>
    <w:pPr>
      <w:spacing w:after="0" w:line="240" w:lineRule="auto"/>
      <w:jc w:val="both"/>
    </w:pPr>
    <w:rPr>
      <w:rFonts w:eastAsia="Times New Roman"/>
      <w:sz w:val="24"/>
      <w:szCs w:val="20"/>
      <w:lang w:val="x-none" w:eastAsia="x-none"/>
    </w:rPr>
  </w:style>
  <w:style w:type="character" w:customStyle="1" w:styleId="af7">
    <w:name w:val="Основной текст Знак"/>
    <w:basedOn w:val="a0"/>
    <w:link w:val="af6"/>
    <w:uiPriority w:val="99"/>
    <w:semiHidden/>
    <w:rsid w:val="005E2406"/>
    <w:rPr>
      <w:rFonts w:eastAsia="Times New Roman"/>
      <w:sz w:val="24"/>
      <w:lang w:val="x-none" w:eastAsia="x-none"/>
    </w:rPr>
  </w:style>
  <w:style w:type="paragraph" w:styleId="af8">
    <w:name w:val="Plain Text"/>
    <w:basedOn w:val="a"/>
    <w:link w:val="af9"/>
    <w:uiPriority w:val="99"/>
    <w:semiHidden/>
    <w:unhideWhenUsed/>
    <w:rsid w:val="005E2406"/>
    <w:pPr>
      <w:spacing w:after="0" w:line="240" w:lineRule="auto"/>
    </w:pPr>
    <w:rPr>
      <w:rFonts w:ascii="Courier New" w:hAnsi="Courier New"/>
      <w:sz w:val="20"/>
      <w:szCs w:val="20"/>
      <w:lang w:val="x-none" w:eastAsia="x-none"/>
    </w:rPr>
  </w:style>
  <w:style w:type="character" w:customStyle="1" w:styleId="af9">
    <w:name w:val="Текст Знак"/>
    <w:basedOn w:val="a0"/>
    <w:link w:val="af8"/>
    <w:uiPriority w:val="99"/>
    <w:semiHidden/>
    <w:rsid w:val="005E2406"/>
    <w:rPr>
      <w:rFonts w:ascii="Courier New" w:hAnsi="Courier New"/>
      <w:lang w:val="x-none" w:eastAsia="x-none"/>
    </w:rPr>
  </w:style>
  <w:style w:type="paragraph" w:styleId="afa">
    <w:name w:val="annotation subject"/>
    <w:basedOn w:val="af4"/>
    <w:next w:val="af4"/>
    <w:link w:val="afb"/>
    <w:uiPriority w:val="99"/>
    <w:semiHidden/>
    <w:unhideWhenUsed/>
    <w:rsid w:val="005E2406"/>
    <w:rPr>
      <w:b/>
      <w:bCs/>
    </w:rPr>
  </w:style>
  <w:style w:type="character" w:customStyle="1" w:styleId="afb">
    <w:name w:val="Тема примечания Знак"/>
    <w:basedOn w:val="af5"/>
    <w:link w:val="afa"/>
    <w:uiPriority w:val="99"/>
    <w:semiHidden/>
    <w:rsid w:val="005E2406"/>
    <w:rPr>
      <w:rFonts w:eastAsia="Times New Roman"/>
      <w:b/>
      <w:bCs/>
      <w:lang w:eastAsia="en-US"/>
    </w:rPr>
  </w:style>
  <w:style w:type="paragraph" w:styleId="afc">
    <w:name w:val="Revision"/>
    <w:uiPriority w:val="99"/>
    <w:semiHidden/>
    <w:rsid w:val="005E2406"/>
    <w:rPr>
      <w:rFonts w:ascii="Calibri" w:hAnsi="Calibri"/>
      <w:sz w:val="22"/>
      <w:szCs w:val="22"/>
      <w:lang w:eastAsia="en-US"/>
    </w:rPr>
  </w:style>
  <w:style w:type="paragraph" w:styleId="afd">
    <w:name w:val="List Paragraph"/>
    <w:basedOn w:val="a"/>
    <w:uiPriority w:val="99"/>
    <w:qFormat/>
    <w:rsid w:val="005E2406"/>
    <w:pPr>
      <w:spacing w:after="0" w:line="240" w:lineRule="auto"/>
      <w:ind w:left="720"/>
      <w:contextualSpacing/>
    </w:pPr>
    <w:rPr>
      <w:rFonts w:eastAsia="Times New Roman"/>
      <w:szCs w:val="20"/>
      <w:lang w:eastAsia="ru-RU"/>
    </w:rPr>
  </w:style>
  <w:style w:type="paragraph" w:customStyle="1" w:styleId="afe">
    <w:name w:val="подпись к объекту"/>
    <w:basedOn w:val="a"/>
    <w:next w:val="a"/>
    <w:uiPriority w:val="99"/>
    <w:semiHidden/>
    <w:qFormat/>
    <w:rsid w:val="005E2406"/>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uiPriority w:val="99"/>
    <w:semiHidden/>
    <w:rsid w:val="005E2406"/>
    <w:pPr>
      <w:autoSpaceDE w:val="0"/>
      <w:autoSpaceDN w:val="0"/>
      <w:adjustRightInd w:val="0"/>
      <w:ind w:firstLine="720"/>
    </w:pPr>
    <w:rPr>
      <w:rFonts w:ascii="Arial" w:eastAsia="Times New Roman" w:hAnsi="Arial" w:cs="Arial"/>
    </w:rPr>
  </w:style>
  <w:style w:type="character" w:customStyle="1" w:styleId="2">
    <w:name w:val="Заголовок №2_"/>
    <w:link w:val="20"/>
    <w:semiHidden/>
    <w:locked/>
    <w:rsid w:val="005E2406"/>
    <w:rPr>
      <w:sz w:val="24"/>
      <w:szCs w:val="24"/>
      <w:shd w:val="clear" w:color="auto" w:fill="FFFFFF"/>
    </w:rPr>
  </w:style>
  <w:style w:type="paragraph" w:customStyle="1" w:styleId="20">
    <w:name w:val="Заголовок №2"/>
    <w:basedOn w:val="a"/>
    <w:link w:val="2"/>
    <w:semiHidden/>
    <w:rsid w:val="005E2406"/>
    <w:pPr>
      <w:shd w:val="clear" w:color="auto" w:fill="FFFFFF"/>
      <w:spacing w:before="540" w:after="60" w:line="0" w:lineRule="atLeast"/>
      <w:outlineLvl w:val="1"/>
    </w:pPr>
    <w:rPr>
      <w:sz w:val="24"/>
      <w:szCs w:val="24"/>
      <w:lang w:eastAsia="ru-RU"/>
    </w:rPr>
  </w:style>
  <w:style w:type="character" w:customStyle="1" w:styleId="aff">
    <w:name w:val="Основной текст_"/>
    <w:link w:val="11"/>
    <w:semiHidden/>
    <w:locked/>
    <w:rsid w:val="005E2406"/>
    <w:rPr>
      <w:sz w:val="27"/>
      <w:szCs w:val="27"/>
      <w:shd w:val="clear" w:color="auto" w:fill="FFFFFF"/>
    </w:rPr>
  </w:style>
  <w:style w:type="paragraph" w:customStyle="1" w:styleId="11">
    <w:name w:val="Основной текст1"/>
    <w:basedOn w:val="a"/>
    <w:link w:val="aff"/>
    <w:semiHidden/>
    <w:rsid w:val="005E2406"/>
    <w:pPr>
      <w:shd w:val="clear" w:color="auto" w:fill="FFFFFF"/>
      <w:spacing w:before="720" w:after="240" w:line="0" w:lineRule="atLeast"/>
      <w:jc w:val="center"/>
    </w:pPr>
    <w:rPr>
      <w:sz w:val="27"/>
      <w:szCs w:val="27"/>
      <w:lang w:eastAsia="ru-RU"/>
    </w:rPr>
  </w:style>
  <w:style w:type="paragraph" w:customStyle="1" w:styleId="12">
    <w:name w:val="Абзац списка1"/>
    <w:basedOn w:val="a"/>
    <w:uiPriority w:val="99"/>
    <w:semiHidden/>
    <w:rsid w:val="005E2406"/>
    <w:pPr>
      <w:spacing w:after="0" w:line="240" w:lineRule="auto"/>
      <w:ind w:left="720"/>
      <w:contextualSpacing/>
    </w:pPr>
    <w:rPr>
      <w:sz w:val="24"/>
      <w:szCs w:val="24"/>
      <w:lang w:eastAsia="ru-RU"/>
    </w:rPr>
  </w:style>
  <w:style w:type="paragraph" w:customStyle="1" w:styleId="ConsPlusTitlePage">
    <w:name w:val="ConsPlusTitlePage"/>
    <w:uiPriority w:val="99"/>
    <w:semiHidden/>
    <w:rsid w:val="005E2406"/>
    <w:pPr>
      <w:widowControl w:val="0"/>
      <w:autoSpaceDE w:val="0"/>
      <w:autoSpaceDN w:val="0"/>
    </w:pPr>
    <w:rPr>
      <w:rFonts w:ascii="Tahoma" w:eastAsia="Times New Roman" w:hAnsi="Tahoma" w:cs="Tahoma"/>
    </w:rPr>
  </w:style>
  <w:style w:type="paragraph" w:customStyle="1" w:styleId="ConsPlusTitle">
    <w:name w:val="ConsPlusTitle"/>
    <w:uiPriority w:val="99"/>
    <w:semiHidden/>
    <w:rsid w:val="005E2406"/>
    <w:pPr>
      <w:widowControl w:val="0"/>
      <w:autoSpaceDE w:val="0"/>
      <w:autoSpaceDN w:val="0"/>
    </w:pPr>
    <w:rPr>
      <w:rFonts w:ascii="Calibri" w:eastAsia="Times New Roman" w:hAnsi="Calibri" w:cs="Calibri"/>
      <w:b/>
      <w:sz w:val="22"/>
    </w:rPr>
  </w:style>
  <w:style w:type="paragraph" w:customStyle="1" w:styleId="formattext">
    <w:name w:val="formattext"/>
    <w:basedOn w:val="a"/>
    <w:uiPriority w:val="99"/>
    <w:semiHidden/>
    <w:rsid w:val="005E2406"/>
    <w:pPr>
      <w:spacing w:before="100" w:beforeAutospacing="1" w:after="100" w:afterAutospacing="1" w:line="240" w:lineRule="auto"/>
    </w:pPr>
    <w:rPr>
      <w:rFonts w:eastAsia="Times New Roman"/>
      <w:sz w:val="24"/>
      <w:szCs w:val="24"/>
      <w:lang w:eastAsia="ru-RU"/>
    </w:rPr>
  </w:style>
  <w:style w:type="paragraph" w:customStyle="1" w:styleId="13">
    <w:name w:val="Текст1"/>
    <w:basedOn w:val="a"/>
    <w:uiPriority w:val="99"/>
    <w:semiHidden/>
    <w:rsid w:val="005E2406"/>
    <w:pPr>
      <w:spacing w:after="0" w:line="240" w:lineRule="auto"/>
    </w:pPr>
    <w:rPr>
      <w:rFonts w:ascii="Courier New" w:eastAsia="Times New Roman" w:hAnsi="Courier New"/>
      <w:sz w:val="20"/>
      <w:szCs w:val="20"/>
      <w:lang w:eastAsia="ru-RU"/>
    </w:rPr>
  </w:style>
  <w:style w:type="paragraph" w:customStyle="1" w:styleId="21">
    <w:name w:val="Текст2"/>
    <w:basedOn w:val="a"/>
    <w:uiPriority w:val="99"/>
    <w:semiHidden/>
    <w:rsid w:val="005E2406"/>
    <w:pPr>
      <w:spacing w:after="0" w:line="240" w:lineRule="auto"/>
    </w:pPr>
    <w:rPr>
      <w:rFonts w:ascii="Courier New" w:eastAsia="Times New Roman" w:hAnsi="Courier New"/>
      <w:szCs w:val="20"/>
      <w:lang w:eastAsia="ru-RU"/>
    </w:rPr>
  </w:style>
  <w:style w:type="paragraph" w:customStyle="1" w:styleId="aff0">
    <w:name w:val="Знак Знак Знак Знак Знак Знак"/>
    <w:basedOn w:val="a"/>
    <w:uiPriority w:val="99"/>
    <w:semiHidden/>
    <w:rsid w:val="005E2406"/>
    <w:pPr>
      <w:spacing w:before="100" w:beforeAutospacing="1" w:after="100" w:afterAutospacing="1" w:line="240" w:lineRule="auto"/>
    </w:pPr>
    <w:rPr>
      <w:rFonts w:ascii="Tahoma" w:eastAsia="Times New Roman" w:hAnsi="Tahoma"/>
      <w:sz w:val="20"/>
      <w:szCs w:val="20"/>
      <w:lang w:val="en-US"/>
    </w:rPr>
  </w:style>
  <w:style w:type="paragraph" w:customStyle="1" w:styleId="ConsPlusNonformat">
    <w:name w:val="ConsPlusNonformat"/>
    <w:uiPriority w:val="99"/>
    <w:semiHidden/>
    <w:rsid w:val="005E2406"/>
    <w:pPr>
      <w:widowControl w:val="0"/>
      <w:autoSpaceDE w:val="0"/>
      <w:autoSpaceDN w:val="0"/>
    </w:pPr>
    <w:rPr>
      <w:rFonts w:ascii="Courier New" w:eastAsia="Times New Roman" w:hAnsi="Courier New" w:cs="Courier New"/>
    </w:rPr>
  </w:style>
  <w:style w:type="paragraph" w:customStyle="1" w:styleId="ConsPlusCell">
    <w:name w:val="ConsPlusCell"/>
    <w:uiPriority w:val="99"/>
    <w:semiHidden/>
    <w:rsid w:val="005E2406"/>
    <w:pPr>
      <w:widowControl w:val="0"/>
      <w:autoSpaceDE w:val="0"/>
      <w:autoSpaceDN w:val="0"/>
    </w:pPr>
    <w:rPr>
      <w:rFonts w:ascii="Courier New" w:eastAsia="Times New Roman" w:hAnsi="Courier New" w:cs="Courier New"/>
    </w:rPr>
  </w:style>
  <w:style w:type="paragraph" w:customStyle="1" w:styleId="ConsPlusDocList">
    <w:name w:val="ConsPlusDocList"/>
    <w:uiPriority w:val="99"/>
    <w:semiHidden/>
    <w:rsid w:val="005E2406"/>
    <w:pPr>
      <w:widowControl w:val="0"/>
      <w:autoSpaceDE w:val="0"/>
      <w:autoSpaceDN w:val="0"/>
    </w:pPr>
    <w:rPr>
      <w:rFonts w:ascii="Courier New" w:eastAsia="Times New Roman" w:hAnsi="Courier New" w:cs="Courier New"/>
    </w:rPr>
  </w:style>
  <w:style w:type="paragraph" w:customStyle="1" w:styleId="ConsPlusJurTerm">
    <w:name w:val="ConsPlusJurTerm"/>
    <w:uiPriority w:val="99"/>
    <w:semiHidden/>
    <w:rsid w:val="005E2406"/>
    <w:pPr>
      <w:widowControl w:val="0"/>
      <w:autoSpaceDE w:val="0"/>
      <w:autoSpaceDN w:val="0"/>
    </w:pPr>
    <w:rPr>
      <w:rFonts w:ascii="Tahoma" w:eastAsia="Times New Roman" w:hAnsi="Tahoma" w:cs="Tahoma"/>
      <w:sz w:val="26"/>
    </w:rPr>
  </w:style>
  <w:style w:type="paragraph" w:customStyle="1" w:styleId="ConsPlusTextList">
    <w:name w:val="ConsPlusTextList"/>
    <w:uiPriority w:val="99"/>
    <w:semiHidden/>
    <w:rsid w:val="005E2406"/>
    <w:pPr>
      <w:widowControl w:val="0"/>
      <w:autoSpaceDE w:val="0"/>
      <w:autoSpaceDN w:val="0"/>
    </w:pPr>
    <w:rPr>
      <w:rFonts w:ascii="Arial" w:eastAsia="Times New Roman" w:hAnsi="Arial" w:cs="Arial"/>
    </w:rPr>
  </w:style>
  <w:style w:type="character" w:customStyle="1" w:styleId="31">
    <w:name w:val="Основной текст (3)_"/>
    <w:link w:val="32"/>
    <w:semiHidden/>
    <w:locked/>
    <w:rsid w:val="005E2406"/>
    <w:rPr>
      <w:sz w:val="10"/>
      <w:szCs w:val="10"/>
      <w:shd w:val="clear" w:color="auto" w:fill="FFFFFF"/>
    </w:rPr>
  </w:style>
  <w:style w:type="paragraph" w:customStyle="1" w:styleId="32">
    <w:name w:val="Основной текст (3)"/>
    <w:basedOn w:val="a"/>
    <w:link w:val="31"/>
    <w:semiHidden/>
    <w:rsid w:val="005E2406"/>
    <w:pPr>
      <w:shd w:val="clear" w:color="auto" w:fill="FFFFFF"/>
      <w:spacing w:after="0" w:line="0" w:lineRule="atLeast"/>
    </w:pPr>
    <w:rPr>
      <w:sz w:val="10"/>
      <w:szCs w:val="10"/>
      <w:lang w:eastAsia="ru-RU"/>
    </w:rPr>
  </w:style>
  <w:style w:type="character" w:customStyle="1" w:styleId="4">
    <w:name w:val="Основной текст (4)_"/>
    <w:link w:val="40"/>
    <w:semiHidden/>
    <w:locked/>
    <w:rsid w:val="005E2406"/>
    <w:rPr>
      <w:shd w:val="clear" w:color="auto" w:fill="FFFFFF"/>
    </w:rPr>
  </w:style>
  <w:style w:type="paragraph" w:customStyle="1" w:styleId="40">
    <w:name w:val="Основной текст (4)"/>
    <w:basedOn w:val="a"/>
    <w:link w:val="4"/>
    <w:semiHidden/>
    <w:rsid w:val="005E2406"/>
    <w:pPr>
      <w:shd w:val="clear" w:color="auto" w:fill="FFFFFF"/>
      <w:spacing w:after="0" w:line="0" w:lineRule="atLeast"/>
    </w:pPr>
    <w:rPr>
      <w:sz w:val="20"/>
      <w:szCs w:val="20"/>
      <w:lang w:eastAsia="ru-RU"/>
    </w:rPr>
  </w:style>
  <w:style w:type="character" w:customStyle="1" w:styleId="5">
    <w:name w:val="Основной текст (5)_"/>
    <w:link w:val="50"/>
    <w:semiHidden/>
    <w:locked/>
    <w:rsid w:val="005E2406"/>
    <w:rPr>
      <w:rFonts w:ascii="Candara" w:eastAsia="Candara" w:hAnsi="Candara" w:cs="Candara"/>
      <w:sz w:val="23"/>
      <w:szCs w:val="23"/>
      <w:shd w:val="clear" w:color="auto" w:fill="FFFFFF"/>
      <w:lang w:val="en-US"/>
    </w:rPr>
  </w:style>
  <w:style w:type="paragraph" w:customStyle="1" w:styleId="50">
    <w:name w:val="Основной текст (5)"/>
    <w:basedOn w:val="a"/>
    <w:link w:val="5"/>
    <w:semiHidden/>
    <w:rsid w:val="005E2406"/>
    <w:pPr>
      <w:shd w:val="clear" w:color="auto" w:fill="FFFFFF"/>
      <w:spacing w:after="0" w:line="0" w:lineRule="atLeast"/>
    </w:pPr>
    <w:rPr>
      <w:rFonts w:ascii="Candara" w:eastAsia="Candara" w:hAnsi="Candara" w:cs="Candara"/>
      <w:sz w:val="23"/>
      <w:szCs w:val="23"/>
      <w:lang w:val="en-US" w:eastAsia="ru-RU"/>
    </w:rPr>
  </w:style>
  <w:style w:type="character" w:customStyle="1" w:styleId="8">
    <w:name w:val="Основной текст (8)_"/>
    <w:link w:val="80"/>
    <w:semiHidden/>
    <w:locked/>
    <w:rsid w:val="005E2406"/>
    <w:rPr>
      <w:sz w:val="11"/>
      <w:szCs w:val="11"/>
      <w:shd w:val="clear" w:color="auto" w:fill="FFFFFF"/>
    </w:rPr>
  </w:style>
  <w:style w:type="paragraph" w:customStyle="1" w:styleId="80">
    <w:name w:val="Основной текст (8)"/>
    <w:basedOn w:val="a"/>
    <w:link w:val="8"/>
    <w:semiHidden/>
    <w:rsid w:val="005E2406"/>
    <w:pPr>
      <w:shd w:val="clear" w:color="auto" w:fill="FFFFFF"/>
      <w:spacing w:after="0" w:line="0" w:lineRule="atLeast"/>
    </w:pPr>
    <w:rPr>
      <w:sz w:val="11"/>
      <w:szCs w:val="11"/>
      <w:lang w:eastAsia="ru-RU"/>
    </w:rPr>
  </w:style>
  <w:style w:type="character" w:styleId="aff1">
    <w:name w:val="annotation reference"/>
    <w:uiPriority w:val="99"/>
    <w:semiHidden/>
    <w:unhideWhenUsed/>
    <w:rsid w:val="005E2406"/>
    <w:rPr>
      <w:rFonts w:ascii="Times New Roman" w:hAnsi="Times New Roman" w:cs="Times New Roman" w:hint="default"/>
      <w:sz w:val="16"/>
      <w:szCs w:val="16"/>
    </w:rPr>
  </w:style>
  <w:style w:type="character" w:customStyle="1" w:styleId="aff2">
    <w:name w:val="Основной текст + Полужирный"/>
    <w:rsid w:val="005E2406"/>
    <w:rPr>
      <w:rFonts w:ascii="Times New Roman" w:eastAsia="Times New Roman" w:hAnsi="Times New Roman" w:cs="Times New Roman" w:hint="default"/>
      <w:b/>
      <w:bCs/>
      <w:sz w:val="27"/>
      <w:szCs w:val="27"/>
      <w:shd w:val="clear" w:color="auto" w:fill="FFFFFF"/>
    </w:rPr>
  </w:style>
  <w:style w:type="character" w:customStyle="1" w:styleId="14">
    <w:name w:val="Верхний колонтитул Знак1"/>
    <w:basedOn w:val="a0"/>
    <w:uiPriority w:val="99"/>
    <w:semiHidden/>
    <w:rsid w:val="005E2406"/>
    <w:rPr>
      <w:sz w:val="24"/>
      <w:szCs w:val="24"/>
    </w:rPr>
  </w:style>
  <w:style w:type="character" w:customStyle="1" w:styleId="15">
    <w:name w:val="Текст примечания Знак1"/>
    <w:basedOn w:val="a0"/>
    <w:uiPriority w:val="99"/>
    <w:semiHidden/>
    <w:rsid w:val="005E2406"/>
  </w:style>
  <w:style w:type="character" w:customStyle="1" w:styleId="16">
    <w:name w:val="Тема примечания Знак1"/>
    <w:basedOn w:val="15"/>
    <w:uiPriority w:val="99"/>
    <w:semiHidden/>
    <w:rsid w:val="005E2406"/>
    <w:rPr>
      <w:b/>
      <w:bCs/>
    </w:rPr>
  </w:style>
  <w:style w:type="character" w:customStyle="1" w:styleId="17">
    <w:name w:val="Текст сноски Знак1"/>
    <w:basedOn w:val="a0"/>
    <w:uiPriority w:val="99"/>
    <w:semiHidden/>
    <w:rsid w:val="005E2406"/>
  </w:style>
  <w:style w:type="character" w:customStyle="1" w:styleId="FootnoteTextChar1">
    <w:name w:val="Footnote Text Char1"/>
    <w:uiPriority w:val="99"/>
    <w:semiHidden/>
    <w:rsid w:val="005E2406"/>
    <w:rPr>
      <w:rFonts w:ascii="Times New Roman" w:eastAsia="Times New Roman" w:hAnsi="Times New Roman" w:cs="Times New Roman" w:hint="default"/>
      <w:sz w:val="20"/>
      <w:szCs w:val="20"/>
    </w:rPr>
  </w:style>
  <w:style w:type="character" w:customStyle="1" w:styleId="22">
    <w:name w:val="Основной текст (2)_"/>
    <w:rsid w:val="005E2406"/>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
    <w:name w:val="Основной текст (7)_"/>
    <w:rsid w:val="005E2406"/>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9">
    <w:name w:val="Основной текст (9)_"/>
    <w:rsid w:val="005E2406"/>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70">
    <w:name w:val="Основной текст (7)"/>
    <w:rsid w:val="005E2406"/>
  </w:style>
  <w:style w:type="character" w:customStyle="1" w:styleId="74">
    <w:name w:val="Основной текст (74)_"/>
    <w:rsid w:val="005E2406"/>
    <w:rPr>
      <w:b w:val="0"/>
      <w:bCs w:val="0"/>
      <w:i w:val="0"/>
      <w:iCs w:val="0"/>
      <w:smallCaps w:val="0"/>
      <w:strike w:val="0"/>
      <w:dstrike w:val="0"/>
      <w:sz w:val="23"/>
      <w:szCs w:val="23"/>
      <w:u w:val="none"/>
      <w:effect w:val="none"/>
    </w:rPr>
  </w:style>
  <w:style w:type="character" w:customStyle="1" w:styleId="740">
    <w:name w:val="Основной текст (74)"/>
    <w:rsid w:val="005E2406"/>
  </w:style>
  <w:style w:type="character" w:customStyle="1" w:styleId="90">
    <w:name w:val="Основной текст (9)"/>
    <w:rsid w:val="005E2406"/>
  </w:style>
  <w:style w:type="character" w:customStyle="1" w:styleId="23">
    <w:name w:val="Основной текст (2)"/>
    <w:rsid w:val="005E2406"/>
  </w:style>
  <w:style w:type="character" w:customStyle="1" w:styleId="75">
    <w:name w:val="Основной текст (75)_"/>
    <w:rsid w:val="005E2406"/>
    <w:rPr>
      <w:rFonts w:ascii="David" w:eastAsia="David" w:hAnsi="David" w:cs="David" w:hint="cs"/>
      <w:b w:val="0"/>
      <w:bCs w:val="0"/>
      <w:i w:val="0"/>
      <w:iCs w:val="0"/>
      <w:smallCaps w:val="0"/>
      <w:strike w:val="0"/>
      <w:dstrike w:val="0"/>
      <w:sz w:val="28"/>
      <w:szCs w:val="28"/>
      <w:u w:val="none"/>
      <w:effect w:val="none"/>
    </w:rPr>
  </w:style>
  <w:style w:type="character" w:customStyle="1" w:styleId="750">
    <w:name w:val="Основной текст (75)"/>
    <w:rsid w:val="005E2406"/>
  </w:style>
  <w:style w:type="character" w:customStyle="1" w:styleId="51">
    <w:name w:val="Заголовок №5_"/>
    <w:rsid w:val="005E2406"/>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52">
    <w:name w:val="Заголовок №5"/>
    <w:rsid w:val="005E2406"/>
  </w:style>
  <w:style w:type="character" w:customStyle="1" w:styleId="76">
    <w:name w:val="Основной текст (76)_"/>
    <w:rsid w:val="005E2406"/>
    <w:rPr>
      <w:b w:val="0"/>
      <w:bCs w:val="0"/>
      <w:i w:val="0"/>
      <w:iCs w:val="0"/>
      <w:smallCaps w:val="0"/>
      <w:strike w:val="0"/>
      <w:dstrike w:val="0"/>
      <w:sz w:val="23"/>
      <w:szCs w:val="23"/>
      <w:u w:val="none"/>
      <w:effect w:val="none"/>
    </w:rPr>
  </w:style>
  <w:style w:type="character" w:customStyle="1" w:styleId="760">
    <w:name w:val="Основной текст (76)"/>
    <w:rsid w:val="005E2406"/>
  </w:style>
  <w:style w:type="character" w:customStyle="1" w:styleId="77">
    <w:name w:val="Основной текст (77)_"/>
    <w:rsid w:val="005E2406"/>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770">
    <w:name w:val="Основной текст (77)"/>
    <w:rsid w:val="005E2406"/>
  </w:style>
  <w:style w:type="character" w:customStyle="1" w:styleId="78">
    <w:name w:val="Основной текст (78)_"/>
    <w:rsid w:val="005E2406"/>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780">
    <w:name w:val="Основной текст (78)"/>
    <w:rsid w:val="005E2406"/>
  </w:style>
  <w:style w:type="character" w:customStyle="1" w:styleId="79">
    <w:name w:val="Основной текст (79)_"/>
    <w:rsid w:val="005E2406"/>
    <w:rPr>
      <w:b w:val="0"/>
      <w:bCs w:val="0"/>
      <w:i w:val="0"/>
      <w:iCs w:val="0"/>
      <w:smallCaps w:val="0"/>
      <w:strike w:val="0"/>
      <w:dstrike w:val="0"/>
      <w:sz w:val="20"/>
      <w:szCs w:val="20"/>
      <w:u w:val="none"/>
      <w:effect w:val="none"/>
    </w:rPr>
  </w:style>
  <w:style w:type="character" w:customStyle="1" w:styleId="790">
    <w:name w:val="Основной текст (79)"/>
    <w:rsid w:val="005E2406"/>
  </w:style>
  <w:style w:type="character" w:customStyle="1" w:styleId="800">
    <w:name w:val="Основной текст (80)_"/>
    <w:rsid w:val="005E2406"/>
    <w:rPr>
      <w:b w:val="0"/>
      <w:bCs w:val="0"/>
      <w:i w:val="0"/>
      <w:iCs w:val="0"/>
      <w:smallCaps w:val="0"/>
      <w:strike w:val="0"/>
      <w:dstrike w:val="0"/>
      <w:sz w:val="23"/>
      <w:szCs w:val="23"/>
      <w:u w:val="none"/>
      <w:effect w:val="none"/>
    </w:rPr>
  </w:style>
  <w:style w:type="character" w:customStyle="1" w:styleId="801">
    <w:name w:val="Основной текст (80)"/>
    <w:rsid w:val="005E2406"/>
  </w:style>
  <w:style w:type="character" w:customStyle="1" w:styleId="81">
    <w:name w:val="Основной текст (81)_"/>
    <w:rsid w:val="005E2406"/>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810">
    <w:name w:val="Основной текст (81)"/>
    <w:rsid w:val="005E2406"/>
  </w:style>
  <w:style w:type="character" w:customStyle="1" w:styleId="82">
    <w:name w:val="Основной текст (82)_"/>
    <w:rsid w:val="005E2406"/>
    <w:rPr>
      <w:rFonts w:ascii="David" w:eastAsia="David" w:hAnsi="David" w:cs="David" w:hint="cs"/>
      <w:b w:val="0"/>
      <w:bCs w:val="0"/>
      <w:i w:val="0"/>
      <w:iCs w:val="0"/>
      <w:smallCaps w:val="0"/>
      <w:strike w:val="0"/>
      <w:dstrike w:val="0"/>
      <w:sz w:val="28"/>
      <w:szCs w:val="28"/>
      <w:u w:val="none"/>
      <w:effect w:val="none"/>
    </w:rPr>
  </w:style>
  <w:style w:type="character" w:customStyle="1" w:styleId="820">
    <w:name w:val="Основной текст (82)"/>
    <w:rsid w:val="005E2406"/>
  </w:style>
  <w:style w:type="character" w:customStyle="1" w:styleId="83">
    <w:name w:val="Основной текст (83)_"/>
    <w:rsid w:val="005E2406"/>
    <w:rPr>
      <w:b w:val="0"/>
      <w:bCs w:val="0"/>
      <w:i w:val="0"/>
      <w:iCs w:val="0"/>
      <w:smallCaps w:val="0"/>
      <w:strike w:val="0"/>
      <w:dstrike w:val="0"/>
      <w:sz w:val="23"/>
      <w:szCs w:val="23"/>
      <w:u w:val="none"/>
      <w:effect w:val="none"/>
    </w:rPr>
  </w:style>
  <w:style w:type="character" w:customStyle="1" w:styleId="830">
    <w:name w:val="Основной текст (83)"/>
    <w:rsid w:val="005E2406"/>
  </w:style>
  <w:style w:type="character" w:customStyle="1" w:styleId="84">
    <w:name w:val="Основной текст (84)_"/>
    <w:rsid w:val="005E2406"/>
    <w:rPr>
      <w:b w:val="0"/>
      <w:bCs w:val="0"/>
      <w:i w:val="0"/>
      <w:iCs w:val="0"/>
      <w:smallCaps w:val="0"/>
      <w:strike w:val="0"/>
      <w:dstrike w:val="0"/>
      <w:sz w:val="22"/>
      <w:szCs w:val="22"/>
      <w:u w:val="none"/>
      <w:effect w:val="none"/>
    </w:rPr>
  </w:style>
  <w:style w:type="character" w:customStyle="1" w:styleId="840">
    <w:name w:val="Основной текст (84)"/>
    <w:rsid w:val="005E2406"/>
  </w:style>
  <w:style w:type="character" w:customStyle="1" w:styleId="85">
    <w:name w:val="Основной текст (85)_"/>
    <w:rsid w:val="005E2406"/>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850">
    <w:name w:val="Основной текст (85)"/>
    <w:rsid w:val="005E2406"/>
  </w:style>
  <w:style w:type="character" w:customStyle="1" w:styleId="86">
    <w:name w:val="Основной текст (86)_"/>
    <w:rsid w:val="005E2406"/>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860">
    <w:name w:val="Основной текст (86)"/>
    <w:rsid w:val="005E2406"/>
  </w:style>
  <w:style w:type="character" w:customStyle="1" w:styleId="88">
    <w:name w:val="Основной текст (88)_"/>
    <w:rsid w:val="005E2406"/>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880">
    <w:name w:val="Основной текст (88)"/>
    <w:rsid w:val="005E2406"/>
  </w:style>
  <w:style w:type="character" w:customStyle="1" w:styleId="89">
    <w:name w:val="Основной текст (89)_"/>
    <w:rsid w:val="005E2406"/>
    <w:rPr>
      <w:rFonts w:ascii="Times New Roman" w:eastAsia="Times New Roman" w:hAnsi="Times New Roman" w:cs="Times New Roman" w:hint="default"/>
      <w:b w:val="0"/>
      <w:bCs w:val="0"/>
      <w:i w:val="0"/>
      <w:iCs w:val="0"/>
      <w:smallCaps w:val="0"/>
      <w:strike w:val="0"/>
      <w:dstrike w:val="0"/>
      <w:sz w:val="11"/>
      <w:szCs w:val="11"/>
      <w:u w:val="none"/>
      <w:effect w:val="none"/>
    </w:rPr>
  </w:style>
  <w:style w:type="character" w:customStyle="1" w:styleId="890">
    <w:name w:val="Основной текст (89)"/>
    <w:rsid w:val="005E2406"/>
  </w:style>
  <w:style w:type="character" w:customStyle="1" w:styleId="87">
    <w:name w:val="Основной текст (87)_"/>
    <w:rsid w:val="005E2406"/>
    <w:rPr>
      <w:b w:val="0"/>
      <w:bCs w:val="0"/>
      <w:i w:val="0"/>
      <w:iCs w:val="0"/>
      <w:smallCaps w:val="0"/>
      <w:strike w:val="0"/>
      <w:dstrike w:val="0"/>
      <w:sz w:val="14"/>
      <w:szCs w:val="14"/>
      <w:u w:val="none"/>
      <w:effect w:val="none"/>
    </w:rPr>
  </w:style>
  <w:style w:type="character" w:customStyle="1" w:styleId="870">
    <w:name w:val="Основной текст (87)"/>
    <w:rsid w:val="005E2406"/>
  </w:style>
  <w:style w:type="character" w:customStyle="1" w:styleId="900">
    <w:name w:val="Основной текст (90)_"/>
    <w:rsid w:val="005E2406"/>
    <w:rPr>
      <w:b w:val="0"/>
      <w:bCs w:val="0"/>
      <w:i w:val="0"/>
      <w:iCs w:val="0"/>
      <w:smallCaps w:val="0"/>
      <w:strike w:val="0"/>
      <w:dstrike w:val="0"/>
      <w:sz w:val="20"/>
      <w:szCs w:val="20"/>
      <w:u w:val="none"/>
      <w:effect w:val="none"/>
    </w:rPr>
  </w:style>
  <w:style w:type="character" w:customStyle="1" w:styleId="901">
    <w:name w:val="Основной текст (90)"/>
    <w:rsid w:val="005E2406"/>
  </w:style>
  <w:style w:type="character" w:customStyle="1" w:styleId="91">
    <w:name w:val="Основной текст (91)_"/>
    <w:rsid w:val="005E2406"/>
    <w:rPr>
      <w:b w:val="0"/>
      <w:bCs w:val="0"/>
      <w:i w:val="0"/>
      <w:iCs w:val="0"/>
      <w:smallCaps w:val="0"/>
      <w:strike w:val="0"/>
      <w:dstrike w:val="0"/>
      <w:sz w:val="22"/>
      <w:szCs w:val="22"/>
      <w:u w:val="none"/>
      <w:effect w:val="none"/>
    </w:rPr>
  </w:style>
  <w:style w:type="character" w:customStyle="1" w:styleId="910">
    <w:name w:val="Основной текст (91)"/>
    <w:rsid w:val="005E2406"/>
  </w:style>
  <w:style w:type="character" w:customStyle="1" w:styleId="93">
    <w:name w:val="Основной текст (93)_"/>
    <w:rsid w:val="005E2406"/>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930">
    <w:name w:val="Основной текст (93)"/>
    <w:rsid w:val="005E2406"/>
  </w:style>
  <w:style w:type="character" w:customStyle="1" w:styleId="94">
    <w:name w:val="Основной текст (94)_"/>
    <w:rsid w:val="005E2406"/>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940">
    <w:name w:val="Основной текст (94)"/>
    <w:rsid w:val="005E2406"/>
  </w:style>
  <w:style w:type="character" w:customStyle="1" w:styleId="92">
    <w:name w:val="Основной текст (92)_"/>
    <w:rsid w:val="005E2406"/>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920">
    <w:name w:val="Основной текст (92)"/>
    <w:rsid w:val="005E2406"/>
  </w:style>
  <w:style w:type="character" w:customStyle="1" w:styleId="95">
    <w:name w:val="Основной текст (95)_"/>
    <w:rsid w:val="005E2406"/>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950">
    <w:name w:val="Основной текст (95)"/>
    <w:rsid w:val="005E2406"/>
  </w:style>
  <w:style w:type="character" w:customStyle="1" w:styleId="96">
    <w:name w:val="Основной текст (96)_"/>
    <w:rsid w:val="005E2406"/>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960">
    <w:name w:val="Основной текст (96)"/>
    <w:rsid w:val="005E2406"/>
  </w:style>
  <w:style w:type="character" w:customStyle="1" w:styleId="98">
    <w:name w:val="Основной текст (98)_"/>
    <w:rsid w:val="005E2406"/>
    <w:rPr>
      <w:rFonts w:ascii="Times New Roman" w:eastAsia="Times New Roman" w:hAnsi="Times New Roman" w:cs="Times New Roman" w:hint="default"/>
      <w:b w:val="0"/>
      <w:bCs w:val="0"/>
      <w:i w:val="0"/>
      <w:iCs w:val="0"/>
      <w:smallCaps w:val="0"/>
      <w:strike w:val="0"/>
      <w:dstrike w:val="0"/>
      <w:sz w:val="11"/>
      <w:szCs w:val="11"/>
      <w:u w:val="none"/>
      <w:effect w:val="none"/>
    </w:rPr>
  </w:style>
  <w:style w:type="character" w:customStyle="1" w:styleId="980">
    <w:name w:val="Основной текст (98)"/>
    <w:rsid w:val="005E2406"/>
  </w:style>
  <w:style w:type="character" w:customStyle="1" w:styleId="97">
    <w:name w:val="Основной текст (97)_"/>
    <w:rsid w:val="005E2406"/>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970">
    <w:name w:val="Основной текст (97)"/>
    <w:rsid w:val="005E2406"/>
  </w:style>
  <w:style w:type="character" w:customStyle="1" w:styleId="99">
    <w:name w:val="Основной текст (99)_"/>
    <w:rsid w:val="005E2406"/>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990">
    <w:name w:val="Основной текст (99)"/>
    <w:rsid w:val="005E2406"/>
  </w:style>
  <w:style w:type="character" w:customStyle="1" w:styleId="100">
    <w:name w:val="Основной текст (100)_"/>
    <w:rsid w:val="005E2406"/>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1000">
    <w:name w:val="Основной текст (100)"/>
    <w:rsid w:val="005E2406"/>
  </w:style>
  <w:style w:type="character" w:customStyle="1" w:styleId="101">
    <w:name w:val="Основной текст (101)_"/>
    <w:rsid w:val="005E2406"/>
    <w:rPr>
      <w:rFonts w:ascii="Times New Roman" w:eastAsia="Times New Roman" w:hAnsi="Times New Roman" w:cs="Times New Roman" w:hint="default"/>
      <w:b w:val="0"/>
      <w:bCs w:val="0"/>
      <w:i w:val="0"/>
      <w:iCs w:val="0"/>
      <w:smallCaps w:val="0"/>
      <w:strike w:val="0"/>
      <w:dstrike w:val="0"/>
      <w:sz w:val="12"/>
      <w:szCs w:val="12"/>
      <w:u w:val="none"/>
      <w:effect w:val="none"/>
    </w:rPr>
  </w:style>
  <w:style w:type="character" w:customStyle="1" w:styleId="1010">
    <w:name w:val="Основной текст (101)"/>
    <w:rsid w:val="005E2406"/>
  </w:style>
  <w:style w:type="character" w:customStyle="1" w:styleId="102">
    <w:name w:val="Основной текст (102)_"/>
    <w:rsid w:val="005E2406"/>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1020">
    <w:name w:val="Основной текст (102)"/>
    <w:rsid w:val="005E2406"/>
  </w:style>
  <w:style w:type="character" w:customStyle="1" w:styleId="103">
    <w:name w:val="Основной текст (103)_"/>
    <w:rsid w:val="005E2406"/>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1030">
    <w:name w:val="Основной текст (103)"/>
    <w:rsid w:val="005E2406"/>
  </w:style>
  <w:style w:type="character" w:customStyle="1" w:styleId="104">
    <w:name w:val="Основной текст (104)_"/>
    <w:rsid w:val="005E2406"/>
    <w:rPr>
      <w:b w:val="0"/>
      <w:bCs w:val="0"/>
      <w:i w:val="0"/>
      <w:iCs w:val="0"/>
      <w:smallCaps w:val="0"/>
      <w:strike w:val="0"/>
      <w:dstrike w:val="0"/>
      <w:sz w:val="8"/>
      <w:szCs w:val="8"/>
      <w:u w:val="none"/>
      <w:effect w:val="none"/>
    </w:rPr>
  </w:style>
  <w:style w:type="character" w:customStyle="1" w:styleId="1040">
    <w:name w:val="Основной текст (104)"/>
    <w:rsid w:val="005E2406"/>
  </w:style>
  <w:style w:type="character" w:customStyle="1" w:styleId="105">
    <w:name w:val="Основной текст (105)_"/>
    <w:rsid w:val="005E2406"/>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1050">
    <w:name w:val="Основной текст (105)"/>
    <w:rsid w:val="005E2406"/>
  </w:style>
  <w:style w:type="character" w:customStyle="1" w:styleId="6">
    <w:name w:val="Основной текст (6)_"/>
    <w:rsid w:val="005E2406"/>
    <w:rPr>
      <w:b w:val="0"/>
      <w:bCs w:val="0"/>
      <w:i w:val="0"/>
      <w:iCs w:val="0"/>
      <w:smallCaps w:val="0"/>
      <w:strike w:val="0"/>
      <w:dstrike w:val="0"/>
      <w:spacing w:val="0"/>
      <w:sz w:val="13"/>
      <w:szCs w:val="13"/>
      <w:u w:val="none"/>
      <w:effect w:val="none"/>
    </w:rPr>
  </w:style>
  <w:style w:type="character" w:customStyle="1" w:styleId="106">
    <w:name w:val="Основной текст (106)_"/>
    <w:rsid w:val="005E2406"/>
    <w:rPr>
      <w:b w:val="0"/>
      <w:bCs w:val="0"/>
      <w:i w:val="0"/>
      <w:iCs w:val="0"/>
      <w:smallCaps w:val="0"/>
      <w:strike w:val="0"/>
      <w:dstrike w:val="0"/>
      <w:sz w:val="23"/>
      <w:szCs w:val="23"/>
      <w:u w:val="none"/>
      <w:effect w:val="none"/>
    </w:rPr>
  </w:style>
  <w:style w:type="character" w:customStyle="1" w:styleId="1060">
    <w:name w:val="Основной текст (106)"/>
    <w:rsid w:val="005E2406"/>
  </w:style>
  <w:style w:type="character" w:customStyle="1" w:styleId="107">
    <w:name w:val="Основной текст (107)_"/>
    <w:rsid w:val="005E2406"/>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1070">
    <w:name w:val="Основной текст (107)"/>
    <w:rsid w:val="005E2406"/>
  </w:style>
  <w:style w:type="character" w:customStyle="1" w:styleId="60">
    <w:name w:val="Основной текст (6)"/>
    <w:rsid w:val="005E2406"/>
  </w:style>
  <w:style w:type="character" w:customStyle="1" w:styleId="108">
    <w:name w:val="Основной текст (108)_"/>
    <w:rsid w:val="005E2406"/>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1080">
    <w:name w:val="Основной текст (108)"/>
    <w:rsid w:val="005E2406"/>
  </w:style>
  <w:style w:type="character" w:customStyle="1" w:styleId="110">
    <w:name w:val="Основной текст (110)_"/>
    <w:rsid w:val="005E2406"/>
    <w:rPr>
      <w:rFonts w:ascii="Times New Roman" w:eastAsia="Times New Roman" w:hAnsi="Times New Roman" w:cs="Times New Roman" w:hint="default"/>
      <w:b w:val="0"/>
      <w:bCs w:val="0"/>
      <w:i w:val="0"/>
      <w:iCs w:val="0"/>
      <w:smallCaps w:val="0"/>
      <w:strike w:val="0"/>
      <w:dstrike w:val="0"/>
      <w:sz w:val="8"/>
      <w:szCs w:val="8"/>
      <w:u w:val="none"/>
      <w:effect w:val="none"/>
    </w:rPr>
  </w:style>
  <w:style w:type="character" w:customStyle="1" w:styleId="1100">
    <w:name w:val="Основной текст (110)"/>
    <w:rsid w:val="005E2406"/>
  </w:style>
  <w:style w:type="character" w:customStyle="1" w:styleId="109">
    <w:name w:val="Основной текст (109)_"/>
    <w:rsid w:val="005E2406"/>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1090">
    <w:name w:val="Основной текст (109)"/>
    <w:rsid w:val="005E2406"/>
  </w:style>
  <w:style w:type="character" w:customStyle="1" w:styleId="111">
    <w:name w:val="Основной текст (111)_"/>
    <w:rsid w:val="005E2406"/>
    <w:rPr>
      <w:b w:val="0"/>
      <w:bCs w:val="0"/>
      <w:i w:val="0"/>
      <w:iCs w:val="0"/>
      <w:smallCaps w:val="0"/>
      <w:strike w:val="0"/>
      <w:dstrike w:val="0"/>
      <w:sz w:val="23"/>
      <w:szCs w:val="23"/>
      <w:u w:val="none"/>
      <w:effect w:val="none"/>
    </w:rPr>
  </w:style>
  <w:style w:type="character" w:customStyle="1" w:styleId="1110">
    <w:name w:val="Основной текст (111)"/>
    <w:rsid w:val="005E2406"/>
  </w:style>
  <w:style w:type="character" w:customStyle="1" w:styleId="112">
    <w:name w:val="Основной текст (112)_"/>
    <w:rsid w:val="005E2406"/>
    <w:rPr>
      <w:rFonts w:ascii="Times New Roman" w:eastAsia="Times New Roman" w:hAnsi="Times New Roman" w:cs="Times New Roman" w:hint="default"/>
      <w:b w:val="0"/>
      <w:bCs w:val="0"/>
      <w:i w:val="0"/>
      <w:iCs w:val="0"/>
      <w:smallCaps w:val="0"/>
      <w:strike w:val="0"/>
      <w:dstrike w:val="0"/>
      <w:sz w:val="9"/>
      <w:szCs w:val="9"/>
      <w:u w:val="none"/>
      <w:effect w:val="none"/>
    </w:rPr>
  </w:style>
  <w:style w:type="character" w:customStyle="1" w:styleId="1120">
    <w:name w:val="Основной текст (112)"/>
    <w:rsid w:val="005E2406"/>
  </w:style>
  <w:style w:type="character" w:customStyle="1" w:styleId="SimHei">
    <w:name w:val="Основной текст + SimHei"/>
    <w:aliases w:val="6 pt,Интервал 0 pt"/>
    <w:rsid w:val="005E2406"/>
    <w:rPr>
      <w:rFonts w:ascii="SimHei" w:eastAsia="SimHei" w:hAnsi="SimHei" w:cs="SimHei" w:hint="eastAsia"/>
      <w:b w:val="0"/>
      <w:bCs w:val="0"/>
      <w:i w:val="0"/>
      <w:iCs w:val="0"/>
      <w:smallCaps w:val="0"/>
      <w:strike w:val="0"/>
      <w:dstrike w:val="0"/>
      <w:spacing w:val="-10"/>
      <w:sz w:val="12"/>
      <w:szCs w:val="12"/>
      <w:u w:val="none"/>
      <w:effect w:val="none"/>
      <w:shd w:val="clear" w:color="auto" w:fill="FFFFFF"/>
      <w:lang w:val="en-US"/>
    </w:rPr>
  </w:style>
  <w:style w:type="character" w:customStyle="1" w:styleId="Candara">
    <w:name w:val="Основной текст + Candara"/>
    <w:aliases w:val="11,5 pt"/>
    <w:rsid w:val="005E2406"/>
    <w:rPr>
      <w:rFonts w:ascii="Candara" w:eastAsia="Candara" w:hAnsi="Candara" w:cs="Candara" w:hint="default"/>
      <w:b w:val="0"/>
      <w:bCs w:val="0"/>
      <w:i w:val="0"/>
      <w:iCs w:val="0"/>
      <w:smallCaps w:val="0"/>
      <w:strike w:val="0"/>
      <w:dstrike w:val="0"/>
      <w:spacing w:val="0"/>
      <w:sz w:val="23"/>
      <w:szCs w:val="23"/>
      <w:u w:val="none"/>
      <w:effect w:val="none"/>
      <w:shd w:val="clear" w:color="auto" w:fill="FFFFFF"/>
      <w:lang w:val="en-US"/>
    </w:rPr>
  </w:style>
  <w:style w:type="character" w:styleId="aff3">
    <w:name w:val="footnote reference"/>
    <w:semiHidden/>
    <w:unhideWhenUsed/>
    <w:rsid w:val="00B302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82580">
      <w:bodyDiv w:val="1"/>
      <w:marLeft w:val="0"/>
      <w:marRight w:val="0"/>
      <w:marTop w:val="0"/>
      <w:marBottom w:val="0"/>
      <w:divBdr>
        <w:top w:val="none" w:sz="0" w:space="0" w:color="auto"/>
        <w:left w:val="none" w:sz="0" w:space="0" w:color="auto"/>
        <w:bottom w:val="none" w:sz="0" w:space="0" w:color="auto"/>
        <w:right w:val="none" w:sz="0" w:space="0" w:color="auto"/>
      </w:divBdr>
    </w:div>
    <w:div w:id="299308073">
      <w:bodyDiv w:val="1"/>
      <w:marLeft w:val="0"/>
      <w:marRight w:val="0"/>
      <w:marTop w:val="0"/>
      <w:marBottom w:val="0"/>
      <w:divBdr>
        <w:top w:val="none" w:sz="0" w:space="0" w:color="auto"/>
        <w:left w:val="none" w:sz="0" w:space="0" w:color="auto"/>
        <w:bottom w:val="none" w:sz="0" w:space="0" w:color="auto"/>
        <w:right w:val="none" w:sz="0" w:space="0" w:color="auto"/>
      </w:divBdr>
    </w:div>
    <w:div w:id="319046685">
      <w:bodyDiv w:val="1"/>
      <w:marLeft w:val="0"/>
      <w:marRight w:val="0"/>
      <w:marTop w:val="0"/>
      <w:marBottom w:val="0"/>
      <w:divBdr>
        <w:top w:val="none" w:sz="0" w:space="0" w:color="auto"/>
        <w:left w:val="none" w:sz="0" w:space="0" w:color="auto"/>
        <w:bottom w:val="none" w:sz="0" w:space="0" w:color="auto"/>
        <w:right w:val="none" w:sz="0" w:space="0" w:color="auto"/>
      </w:divBdr>
    </w:div>
    <w:div w:id="337003406">
      <w:bodyDiv w:val="1"/>
      <w:marLeft w:val="0"/>
      <w:marRight w:val="0"/>
      <w:marTop w:val="0"/>
      <w:marBottom w:val="0"/>
      <w:divBdr>
        <w:top w:val="none" w:sz="0" w:space="0" w:color="auto"/>
        <w:left w:val="none" w:sz="0" w:space="0" w:color="auto"/>
        <w:bottom w:val="none" w:sz="0" w:space="0" w:color="auto"/>
        <w:right w:val="none" w:sz="0" w:space="0" w:color="auto"/>
      </w:divBdr>
    </w:div>
    <w:div w:id="385957413">
      <w:bodyDiv w:val="1"/>
      <w:marLeft w:val="0"/>
      <w:marRight w:val="0"/>
      <w:marTop w:val="0"/>
      <w:marBottom w:val="0"/>
      <w:divBdr>
        <w:top w:val="none" w:sz="0" w:space="0" w:color="auto"/>
        <w:left w:val="none" w:sz="0" w:space="0" w:color="auto"/>
        <w:bottom w:val="none" w:sz="0" w:space="0" w:color="auto"/>
        <w:right w:val="none" w:sz="0" w:space="0" w:color="auto"/>
      </w:divBdr>
    </w:div>
    <w:div w:id="508258266">
      <w:bodyDiv w:val="1"/>
      <w:marLeft w:val="0"/>
      <w:marRight w:val="0"/>
      <w:marTop w:val="0"/>
      <w:marBottom w:val="0"/>
      <w:divBdr>
        <w:top w:val="none" w:sz="0" w:space="0" w:color="auto"/>
        <w:left w:val="none" w:sz="0" w:space="0" w:color="auto"/>
        <w:bottom w:val="none" w:sz="0" w:space="0" w:color="auto"/>
        <w:right w:val="none" w:sz="0" w:space="0" w:color="auto"/>
      </w:divBdr>
    </w:div>
    <w:div w:id="536695620">
      <w:bodyDiv w:val="1"/>
      <w:marLeft w:val="0"/>
      <w:marRight w:val="0"/>
      <w:marTop w:val="0"/>
      <w:marBottom w:val="0"/>
      <w:divBdr>
        <w:top w:val="none" w:sz="0" w:space="0" w:color="auto"/>
        <w:left w:val="none" w:sz="0" w:space="0" w:color="auto"/>
        <w:bottom w:val="none" w:sz="0" w:space="0" w:color="auto"/>
        <w:right w:val="none" w:sz="0" w:space="0" w:color="auto"/>
      </w:divBdr>
    </w:div>
    <w:div w:id="614554682">
      <w:bodyDiv w:val="1"/>
      <w:marLeft w:val="0"/>
      <w:marRight w:val="0"/>
      <w:marTop w:val="0"/>
      <w:marBottom w:val="0"/>
      <w:divBdr>
        <w:top w:val="none" w:sz="0" w:space="0" w:color="auto"/>
        <w:left w:val="none" w:sz="0" w:space="0" w:color="auto"/>
        <w:bottom w:val="none" w:sz="0" w:space="0" w:color="auto"/>
        <w:right w:val="none" w:sz="0" w:space="0" w:color="auto"/>
      </w:divBdr>
    </w:div>
    <w:div w:id="843591452">
      <w:bodyDiv w:val="1"/>
      <w:marLeft w:val="0"/>
      <w:marRight w:val="0"/>
      <w:marTop w:val="0"/>
      <w:marBottom w:val="0"/>
      <w:divBdr>
        <w:top w:val="none" w:sz="0" w:space="0" w:color="auto"/>
        <w:left w:val="none" w:sz="0" w:space="0" w:color="auto"/>
        <w:bottom w:val="none" w:sz="0" w:space="0" w:color="auto"/>
        <w:right w:val="none" w:sz="0" w:space="0" w:color="auto"/>
      </w:divBdr>
    </w:div>
    <w:div w:id="886405918">
      <w:bodyDiv w:val="1"/>
      <w:marLeft w:val="0"/>
      <w:marRight w:val="0"/>
      <w:marTop w:val="0"/>
      <w:marBottom w:val="0"/>
      <w:divBdr>
        <w:top w:val="none" w:sz="0" w:space="0" w:color="auto"/>
        <w:left w:val="none" w:sz="0" w:space="0" w:color="auto"/>
        <w:bottom w:val="none" w:sz="0" w:space="0" w:color="auto"/>
        <w:right w:val="none" w:sz="0" w:space="0" w:color="auto"/>
      </w:divBdr>
    </w:div>
    <w:div w:id="906258950">
      <w:bodyDiv w:val="1"/>
      <w:marLeft w:val="0"/>
      <w:marRight w:val="0"/>
      <w:marTop w:val="0"/>
      <w:marBottom w:val="0"/>
      <w:divBdr>
        <w:top w:val="none" w:sz="0" w:space="0" w:color="auto"/>
        <w:left w:val="none" w:sz="0" w:space="0" w:color="auto"/>
        <w:bottom w:val="none" w:sz="0" w:space="0" w:color="auto"/>
        <w:right w:val="none" w:sz="0" w:space="0" w:color="auto"/>
      </w:divBdr>
    </w:div>
    <w:div w:id="922109126">
      <w:bodyDiv w:val="1"/>
      <w:marLeft w:val="0"/>
      <w:marRight w:val="0"/>
      <w:marTop w:val="0"/>
      <w:marBottom w:val="0"/>
      <w:divBdr>
        <w:top w:val="none" w:sz="0" w:space="0" w:color="auto"/>
        <w:left w:val="none" w:sz="0" w:space="0" w:color="auto"/>
        <w:bottom w:val="none" w:sz="0" w:space="0" w:color="auto"/>
        <w:right w:val="none" w:sz="0" w:space="0" w:color="auto"/>
      </w:divBdr>
    </w:div>
    <w:div w:id="922689788">
      <w:bodyDiv w:val="1"/>
      <w:marLeft w:val="0"/>
      <w:marRight w:val="0"/>
      <w:marTop w:val="0"/>
      <w:marBottom w:val="0"/>
      <w:divBdr>
        <w:top w:val="none" w:sz="0" w:space="0" w:color="auto"/>
        <w:left w:val="none" w:sz="0" w:space="0" w:color="auto"/>
        <w:bottom w:val="none" w:sz="0" w:space="0" w:color="auto"/>
        <w:right w:val="none" w:sz="0" w:space="0" w:color="auto"/>
      </w:divBdr>
    </w:div>
    <w:div w:id="1006790861">
      <w:bodyDiv w:val="1"/>
      <w:marLeft w:val="0"/>
      <w:marRight w:val="0"/>
      <w:marTop w:val="0"/>
      <w:marBottom w:val="0"/>
      <w:divBdr>
        <w:top w:val="none" w:sz="0" w:space="0" w:color="auto"/>
        <w:left w:val="none" w:sz="0" w:space="0" w:color="auto"/>
        <w:bottom w:val="none" w:sz="0" w:space="0" w:color="auto"/>
        <w:right w:val="none" w:sz="0" w:space="0" w:color="auto"/>
      </w:divBdr>
    </w:div>
    <w:div w:id="1303733051">
      <w:bodyDiv w:val="1"/>
      <w:marLeft w:val="0"/>
      <w:marRight w:val="0"/>
      <w:marTop w:val="0"/>
      <w:marBottom w:val="0"/>
      <w:divBdr>
        <w:top w:val="none" w:sz="0" w:space="0" w:color="auto"/>
        <w:left w:val="none" w:sz="0" w:space="0" w:color="auto"/>
        <w:bottom w:val="none" w:sz="0" w:space="0" w:color="auto"/>
        <w:right w:val="none" w:sz="0" w:space="0" w:color="auto"/>
      </w:divBdr>
    </w:div>
    <w:div w:id="1392195408">
      <w:bodyDiv w:val="1"/>
      <w:marLeft w:val="0"/>
      <w:marRight w:val="0"/>
      <w:marTop w:val="0"/>
      <w:marBottom w:val="0"/>
      <w:divBdr>
        <w:top w:val="none" w:sz="0" w:space="0" w:color="auto"/>
        <w:left w:val="none" w:sz="0" w:space="0" w:color="auto"/>
        <w:bottom w:val="none" w:sz="0" w:space="0" w:color="auto"/>
        <w:right w:val="none" w:sz="0" w:space="0" w:color="auto"/>
      </w:divBdr>
    </w:div>
    <w:div w:id="1565678117">
      <w:bodyDiv w:val="1"/>
      <w:marLeft w:val="0"/>
      <w:marRight w:val="0"/>
      <w:marTop w:val="0"/>
      <w:marBottom w:val="0"/>
      <w:divBdr>
        <w:top w:val="none" w:sz="0" w:space="0" w:color="auto"/>
        <w:left w:val="none" w:sz="0" w:space="0" w:color="auto"/>
        <w:bottom w:val="none" w:sz="0" w:space="0" w:color="auto"/>
        <w:right w:val="none" w:sz="0" w:space="0" w:color="auto"/>
      </w:divBdr>
    </w:div>
    <w:div w:id="1593778520">
      <w:bodyDiv w:val="1"/>
      <w:marLeft w:val="0"/>
      <w:marRight w:val="0"/>
      <w:marTop w:val="0"/>
      <w:marBottom w:val="0"/>
      <w:divBdr>
        <w:top w:val="none" w:sz="0" w:space="0" w:color="auto"/>
        <w:left w:val="none" w:sz="0" w:space="0" w:color="auto"/>
        <w:bottom w:val="none" w:sz="0" w:space="0" w:color="auto"/>
        <w:right w:val="none" w:sz="0" w:space="0" w:color="auto"/>
      </w:divBdr>
    </w:div>
    <w:div w:id="1744714008">
      <w:bodyDiv w:val="1"/>
      <w:marLeft w:val="0"/>
      <w:marRight w:val="0"/>
      <w:marTop w:val="0"/>
      <w:marBottom w:val="0"/>
      <w:divBdr>
        <w:top w:val="none" w:sz="0" w:space="0" w:color="auto"/>
        <w:left w:val="none" w:sz="0" w:space="0" w:color="auto"/>
        <w:bottom w:val="none" w:sz="0" w:space="0" w:color="auto"/>
        <w:right w:val="none" w:sz="0" w:space="0" w:color="auto"/>
      </w:divBdr>
    </w:div>
    <w:div w:id="20033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arevoadm.ru/"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evoadm.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mailto:admin@marevoadm.ru" TargetMode="External"/><Relationship Id="rId10" Type="http://schemas.openxmlformats.org/officeDocument/2006/relationships/hyperlink" Target="file:///X:\&#1056;&#1072;&#1079;&#1084;&#1077;&#1089;&#1090;&#1080;&#1090;&#1100;%20&#1085;&#1072;%20&#1089;&#1072;&#1081;&#1090;&#1077;\&#8470;%207%20&#1086;&#1090;%2016.01.2023%20&#1086;&#1073;%20&#1091;&#1090;&#1074;&#1077;&#1088;&#1078;&#1076;&#1077;&#1085;&#1080;&#1080;%20&#1055;&#1086;&#1083;&#1086;&#1078;&#1077;&#1085;&#1080;&#1103;%20&#1086;%20&#1045;&#1044;&#1044;&#1057;.d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F3D7D-A3DF-457C-A6E7-06B754FB5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25114</Words>
  <Characters>143152</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167931</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14</cp:revision>
  <cp:lastPrinted>2014-03-04T07:19:00Z</cp:lastPrinted>
  <dcterms:created xsi:type="dcterms:W3CDTF">2023-01-09T05:53:00Z</dcterms:created>
  <dcterms:modified xsi:type="dcterms:W3CDTF">2023-01-18T13:26:00Z</dcterms:modified>
</cp:coreProperties>
</file>