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A32FCA" w:rsidRDefault="00A32FCA" w:rsidP="00940F78">
                            <w:pPr>
                              <w:jc w:val="center"/>
                            </w:pPr>
                            <w:r>
                              <w:t xml:space="preserve">№ </w:t>
                            </w:r>
                            <w:r>
                              <w:rPr>
                                <w:lang w:val="en-US"/>
                              </w:rPr>
                              <w:t>1</w:t>
                            </w:r>
                            <w:r>
                              <w:t>6 (63)</w:t>
                            </w:r>
                          </w:p>
                          <w:p w:rsidR="00A32FCA" w:rsidRDefault="00915125" w:rsidP="00940F78">
                            <w:pPr>
                              <w:jc w:val="center"/>
                            </w:pPr>
                            <w:r>
                              <w:t>Понедельник</w:t>
                            </w:r>
                            <w:r w:rsidR="00A32FCA">
                              <w:t>,</w:t>
                            </w:r>
                          </w:p>
                          <w:p w:rsidR="00A32FCA" w:rsidRDefault="00915125" w:rsidP="00940F78">
                            <w:pPr>
                              <w:jc w:val="center"/>
                            </w:pPr>
                            <w:r>
                              <w:t>23 октября</w:t>
                            </w:r>
                            <w:r w:rsidR="00A32FCA">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A32FCA" w:rsidRDefault="00A32FCA" w:rsidP="00940F78">
                      <w:pPr>
                        <w:jc w:val="center"/>
                      </w:pPr>
                      <w:r>
                        <w:t xml:space="preserve">№ </w:t>
                      </w:r>
                      <w:r>
                        <w:rPr>
                          <w:lang w:val="en-US"/>
                        </w:rPr>
                        <w:t>1</w:t>
                      </w:r>
                      <w:r>
                        <w:t>6 (63)</w:t>
                      </w:r>
                    </w:p>
                    <w:p w:rsidR="00A32FCA" w:rsidRDefault="00915125" w:rsidP="00940F78">
                      <w:pPr>
                        <w:jc w:val="center"/>
                      </w:pPr>
                      <w:r>
                        <w:t>Понедельник</w:t>
                      </w:r>
                      <w:r w:rsidR="00A32FCA">
                        <w:t>,</w:t>
                      </w:r>
                    </w:p>
                    <w:p w:rsidR="00A32FCA" w:rsidRDefault="00915125" w:rsidP="00940F78">
                      <w:pPr>
                        <w:jc w:val="center"/>
                      </w:pPr>
                      <w:r>
                        <w:t>23 октября</w:t>
                      </w:r>
                      <w:r w:rsidR="00A32FCA">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410822" w:rsidRPr="00410822" w:rsidRDefault="00410822" w:rsidP="00410822">
      <w:pPr>
        <w:pStyle w:val="aa"/>
        <w:ind w:left="42" w:right="141"/>
        <w:jc w:val="center"/>
        <w:rPr>
          <w:b/>
          <w:bCs/>
          <w:sz w:val="18"/>
          <w:szCs w:val="18"/>
        </w:rPr>
      </w:pPr>
      <w:r w:rsidRPr="00410822">
        <w:rPr>
          <w:b/>
          <w:bCs/>
          <w:sz w:val="18"/>
          <w:szCs w:val="18"/>
        </w:rPr>
        <w:t>АДМИНИСТРАЦИЯ</w:t>
      </w:r>
    </w:p>
    <w:p w:rsidR="00410822" w:rsidRPr="00410822" w:rsidRDefault="00410822" w:rsidP="00410822">
      <w:pPr>
        <w:pStyle w:val="aa"/>
        <w:ind w:left="42" w:right="141"/>
        <w:jc w:val="center"/>
        <w:rPr>
          <w:b/>
          <w:bCs/>
          <w:sz w:val="18"/>
          <w:szCs w:val="18"/>
        </w:rPr>
      </w:pPr>
      <w:r w:rsidRPr="00410822">
        <w:rPr>
          <w:b/>
          <w:bCs/>
          <w:sz w:val="18"/>
          <w:szCs w:val="18"/>
        </w:rPr>
        <w:t>МАРЁВСКОГО МУНИЦИПАЛЬНОГО ОКРУГА</w:t>
      </w:r>
    </w:p>
    <w:p w:rsidR="00410822" w:rsidRPr="00410822" w:rsidRDefault="00410822" w:rsidP="00410822">
      <w:pPr>
        <w:pStyle w:val="aa"/>
        <w:ind w:left="42" w:right="141"/>
        <w:jc w:val="center"/>
        <w:rPr>
          <w:b/>
          <w:sz w:val="18"/>
          <w:szCs w:val="18"/>
        </w:rPr>
      </w:pPr>
    </w:p>
    <w:p w:rsidR="00410822" w:rsidRPr="00410822" w:rsidRDefault="00410822" w:rsidP="00410822">
      <w:pPr>
        <w:pStyle w:val="aa"/>
        <w:ind w:left="42" w:right="141"/>
        <w:jc w:val="center"/>
        <w:rPr>
          <w:sz w:val="18"/>
          <w:szCs w:val="18"/>
        </w:rPr>
      </w:pPr>
      <w:r w:rsidRPr="00410822">
        <w:rPr>
          <w:sz w:val="18"/>
          <w:szCs w:val="18"/>
        </w:rPr>
        <w:t>П О С Т А Н О В Л Е Н И Е</w:t>
      </w:r>
    </w:p>
    <w:p w:rsidR="00410822" w:rsidRPr="00410822" w:rsidRDefault="00410822" w:rsidP="00410822">
      <w:pPr>
        <w:pStyle w:val="aa"/>
        <w:ind w:left="42" w:right="141"/>
        <w:jc w:val="center"/>
        <w:rPr>
          <w:sz w:val="18"/>
          <w:szCs w:val="18"/>
        </w:rPr>
      </w:pPr>
    </w:p>
    <w:p w:rsidR="00410822" w:rsidRPr="00410822" w:rsidRDefault="00410822" w:rsidP="00410822">
      <w:pPr>
        <w:pStyle w:val="aa"/>
        <w:ind w:left="42" w:right="141"/>
        <w:jc w:val="center"/>
        <w:rPr>
          <w:sz w:val="18"/>
          <w:szCs w:val="18"/>
        </w:rPr>
      </w:pPr>
      <w:bookmarkStart w:id="0" w:name="дата"/>
      <w:bookmarkEnd w:id="0"/>
      <w:r w:rsidRPr="00410822">
        <w:rPr>
          <w:sz w:val="18"/>
          <w:szCs w:val="18"/>
        </w:rPr>
        <w:t>18.10.2023  №</w:t>
      </w:r>
      <w:bookmarkStart w:id="1" w:name="номер"/>
      <w:bookmarkEnd w:id="1"/>
      <w:r w:rsidRPr="00410822">
        <w:rPr>
          <w:sz w:val="18"/>
          <w:szCs w:val="18"/>
        </w:rPr>
        <w:t xml:space="preserve"> 439</w:t>
      </w:r>
    </w:p>
    <w:p w:rsidR="00410822" w:rsidRPr="00410822" w:rsidRDefault="00410822" w:rsidP="00410822">
      <w:pPr>
        <w:pStyle w:val="aa"/>
        <w:ind w:left="42" w:right="141"/>
        <w:jc w:val="center"/>
        <w:rPr>
          <w:sz w:val="18"/>
          <w:szCs w:val="18"/>
        </w:rPr>
      </w:pPr>
      <w:r w:rsidRPr="00410822">
        <w:rPr>
          <w:sz w:val="18"/>
          <w:szCs w:val="18"/>
        </w:rPr>
        <w:t>с. Марёво</w:t>
      </w:r>
    </w:p>
    <w:p w:rsidR="00410822" w:rsidRPr="00410822" w:rsidRDefault="00410822" w:rsidP="00410822">
      <w:pPr>
        <w:pStyle w:val="aa"/>
        <w:ind w:left="42" w:right="141"/>
        <w:jc w:val="center"/>
        <w:rPr>
          <w:sz w:val="18"/>
          <w:szCs w:val="18"/>
        </w:rPr>
      </w:pPr>
    </w:p>
    <w:p w:rsidR="00410822" w:rsidRPr="00410822" w:rsidRDefault="00410822" w:rsidP="00410822">
      <w:pPr>
        <w:pStyle w:val="aa"/>
        <w:ind w:left="42" w:right="141"/>
        <w:jc w:val="center"/>
        <w:rPr>
          <w:b/>
          <w:sz w:val="18"/>
          <w:szCs w:val="18"/>
        </w:rPr>
      </w:pPr>
      <w:r w:rsidRPr="00410822">
        <w:rPr>
          <w:b/>
          <w:sz w:val="18"/>
          <w:szCs w:val="18"/>
        </w:rPr>
        <w:t>О внесении изменения в постановление Администрации Марёвского муниципального округа от 23.12.2022 № 581 «Об утверждении Порядка подачи и рассмотрения обращений потребителей по вопросам надежности теплоснабжения, о назначении ответственного должностного лица, осуществляющего принятие и рассмотрение обращений потребителей»</w:t>
      </w:r>
    </w:p>
    <w:p w:rsidR="00410822" w:rsidRPr="00410822" w:rsidRDefault="00410822" w:rsidP="00410822">
      <w:pPr>
        <w:pStyle w:val="aa"/>
        <w:ind w:left="42" w:right="141"/>
        <w:rPr>
          <w:b/>
          <w:sz w:val="18"/>
          <w:szCs w:val="18"/>
        </w:rPr>
      </w:pPr>
    </w:p>
    <w:p w:rsidR="00410822" w:rsidRPr="00410822" w:rsidRDefault="00410822" w:rsidP="00410822">
      <w:pPr>
        <w:pStyle w:val="aa"/>
        <w:ind w:left="42" w:right="141" w:firstLine="242"/>
        <w:jc w:val="both"/>
        <w:rPr>
          <w:sz w:val="18"/>
          <w:szCs w:val="18"/>
        </w:rPr>
      </w:pPr>
      <w:r w:rsidRPr="00410822">
        <w:rPr>
          <w:sz w:val="18"/>
          <w:szCs w:val="18"/>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Администрация Марёвского муниципального округа </w:t>
      </w:r>
      <w:r w:rsidRPr="00410822">
        <w:rPr>
          <w:b/>
          <w:sz w:val="18"/>
          <w:szCs w:val="18"/>
        </w:rPr>
        <w:t>ПОСТАНОВЛЯЕТ:</w:t>
      </w:r>
    </w:p>
    <w:p w:rsidR="00410822" w:rsidRPr="00410822" w:rsidRDefault="00410822" w:rsidP="00410822">
      <w:pPr>
        <w:pStyle w:val="aa"/>
        <w:ind w:left="42" w:right="141" w:firstLine="242"/>
        <w:jc w:val="both"/>
        <w:rPr>
          <w:sz w:val="18"/>
          <w:szCs w:val="18"/>
        </w:rPr>
      </w:pPr>
      <w:r w:rsidRPr="00410822">
        <w:rPr>
          <w:sz w:val="18"/>
          <w:szCs w:val="18"/>
        </w:rPr>
        <w:t>1. Внести изменение в постановление Администрации Марёвского муниципального округа от 23.12.2022 № 581 «Об утверждении Порядка подачи и рассмотрения обращений потребителей по вопросам надежности теплоснабжения, о назначении ответственного должностного лица, осуществляющего принятие и рассмотрение обращений потребителей», заменив в пункте 2 вышеназванного постановления слова «заведующего отделом развития инфраструктуры администрации муниципального округа Мозгалёву Л.А.» на «главного специалиста отдела ЖКХ, дорожного хозяйства и транспорта Администрации Марёвского  муниципального округа Пикалёву Е.Н.».</w:t>
      </w:r>
    </w:p>
    <w:p w:rsidR="00410822" w:rsidRPr="00410822" w:rsidRDefault="00410822" w:rsidP="00410822">
      <w:pPr>
        <w:pStyle w:val="aa"/>
        <w:ind w:left="42" w:right="141" w:firstLine="242"/>
        <w:jc w:val="both"/>
        <w:rPr>
          <w:sz w:val="18"/>
          <w:szCs w:val="18"/>
        </w:rPr>
      </w:pPr>
      <w:r w:rsidRPr="00410822">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10822" w:rsidRPr="00410822" w:rsidRDefault="00410822" w:rsidP="00410822">
      <w:pPr>
        <w:pStyle w:val="aa"/>
        <w:ind w:left="42" w:right="141"/>
        <w:rPr>
          <w:sz w:val="18"/>
          <w:szCs w:val="18"/>
        </w:rPr>
      </w:pPr>
    </w:p>
    <w:p w:rsidR="0004299F" w:rsidRPr="0058249A" w:rsidRDefault="00410822" w:rsidP="00410822">
      <w:pPr>
        <w:pStyle w:val="aa"/>
        <w:ind w:left="42" w:right="141"/>
        <w:rPr>
          <w:sz w:val="18"/>
          <w:szCs w:val="18"/>
        </w:rPr>
      </w:pPr>
      <w:r w:rsidRPr="00410822">
        <w:rPr>
          <w:b/>
          <w:sz w:val="18"/>
          <w:szCs w:val="18"/>
        </w:rPr>
        <w:t>Глава муниципального округа      С.И. Горкин</w:t>
      </w:r>
    </w:p>
    <w:p w:rsidR="0004299F" w:rsidRDefault="0004299F" w:rsidP="00F2691E">
      <w:pPr>
        <w:pStyle w:val="aa"/>
        <w:ind w:left="42" w:right="141"/>
        <w:rPr>
          <w:sz w:val="18"/>
          <w:szCs w:val="18"/>
        </w:rPr>
      </w:pPr>
    </w:p>
    <w:p w:rsidR="00410822" w:rsidRDefault="00410822" w:rsidP="00F2691E">
      <w:pPr>
        <w:pStyle w:val="aa"/>
        <w:ind w:left="42" w:right="141"/>
        <w:rPr>
          <w:sz w:val="18"/>
          <w:szCs w:val="18"/>
        </w:rPr>
      </w:pPr>
    </w:p>
    <w:p w:rsidR="003B1772" w:rsidRPr="003B1772" w:rsidRDefault="003B1772" w:rsidP="003B1772">
      <w:pPr>
        <w:pStyle w:val="aa"/>
        <w:ind w:left="42" w:right="141"/>
        <w:jc w:val="center"/>
        <w:rPr>
          <w:b/>
          <w:bCs/>
          <w:sz w:val="18"/>
          <w:szCs w:val="18"/>
        </w:rPr>
      </w:pPr>
      <w:r w:rsidRPr="003B1772">
        <w:rPr>
          <w:b/>
          <w:bCs/>
          <w:sz w:val="18"/>
          <w:szCs w:val="18"/>
        </w:rPr>
        <w:t>АДМИНИСТРАЦИЯ</w:t>
      </w:r>
    </w:p>
    <w:p w:rsidR="003B1772" w:rsidRPr="003B1772" w:rsidRDefault="003B1772" w:rsidP="003B1772">
      <w:pPr>
        <w:pStyle w:val="aa"/>
        <w:ind w:left="42" w:right="141"/>
        <w:jc w:val="center"/>
        <w:rPr>
          <w:b/>
          <w:bCs/>
          <w:sz w:val="18"/>
          <w:szCs w:val="18"/>
        </w:rPr>
      </w:pPr>
      <w:r w:rsidRPr="003B1772">
        <w:rPr>
          <w:b/>
          <w:bCs/>
          <w:sz w:val="18"/>
          <w:szCs w:val="18"/>
        </w:rPr>
        <w:t>МАРЁВСКОГО МУНИЦИПАЛЬНОГО ОКРУГА</w:t>
      </w:r>
    </w:p>
    <w:p w:rsidR="003B1772" w:rsidRPr="003B1772" w:rsidRDefault="003B1772" w:rsidP="003B1772">
      <w:pPr>
        <w:pStyle w:val="aa"/>
        <w:ind w:left="42" w:right="141"/>
        <w:jc w:val="center"/>
        <w:rPr>
          <w:b/>
          <w:sz w:val="18"/>
          <w:szCs w:val="18"/>
        </w:rPr>
      </w:pPr>
    </w:p>
    <w:p w:rsidR="003B1772" w:rsidRPr="003B1772" w:rsidRDefault="003B1772" w:rsidP="003B1772">
      <w:pPr>
        <w:pStyle w:val="aa"/>
        <w:ind w:left="42" w:right="141"/>
        <w:jc w:val="center"/>
        <w:rPr>
          <w:sz w:val="18"/>
          <w:szCs w:val="18"/>
        </w:rPr>
      </w:pPr>
      <w:r w:rsidRPr="003B1772">
        <w:rPr>
          <w:sz w:val="18"/>
          <w:szCs w:val="18"/>
        </w:rPr>
        <w:t>П О С Т А Н О В Л Е Н И Е</w:t>
      </w:r>
    </w:p>
    <w:p w:rsidR="003B1772" w:rsidRPr="003B1772" w:rsidRDefault="003B1772" w:rsidP="003B1772">
      <w:pPr>
        <w:pStyle w:val="aa"/>
        <w:ind w:left="42" w:right="141"/>
        <w:jc w:val="center"/>
        <w:rPr>
          <w:sz w:val="18"/>
          <w:szCs w:val="18"/>
        </w:rPr>
      </w:pPr>
      <w:r w:rsidRPr="003B1772">
        <w:rPr>
          <w:sz w:val="18"/>
          <w:szCs w:val="18"/>
        </w:rPr>
        <w:t>18.10.2023    № 440</w:t>
      </w:r>
    </w:p>
    <w:p w:rsidR="003B1772" w:rsidRPr="003B1772" w:rsidRDefault="003B1772" w:rsidP="003B1772">
      <w:pPr>
        <w:pStyle w:val="aa"/>
        <w:ind w:left="42" w:right="141"/>
        <w:jc w:val="center"/>
        <w:rPr>
          <w:sz w:val="18"/>
          <w:szCs w:val="18"/>
        </w:rPr>
      </w:pPr>
      <w:r w:rsidRPr="003B1772">
        <w:rPr>
          <w:sz w:val="18"/>
          <w:szCs w:val="18"/>
        </w:rPr>
        <w:t>с. Марёво</w:t>
      </w:r>
    </w:p>
    <w:p w:rsidR="003B1772" w:rsidRPr="003B1772" w:rsidRDefault="003B1772" w:rsidP="003B1772">
      <w:pPr>
        <w:pStyle w:val="aa"/>
        <w:ind w:left="42" w:right="141"/>
        <w:jc w:val="center"/>
        <w:rPr>
          <w:sz w:val="18"/>
          <w:szCs w:val="18"/>
        </w:rPr>
      </w:pPr>
    </w:p>
    <w:p w:rsidR="003B1772" w:rsidRPr="003B1772" w:rsidRDefault="003B1772" w:rsidP="003B1772">
      <w:pPr>
        <w:pStyle w:val="aa"/>
        <w:ind w:left="42" w:right="141"/>
        <w:jc w:val="center"/>
        <w:rPr>
          <w:b/>
          <w:sz w:val="18"/>
          <w:szCs w:val="18"/>
        </w:rPr>
      </w:pPr>
      <w:r w:rsidRPr="003B1772">
        <w:rPr>
          <w:b/>
          <w:sz w:val="18"/>
          <w:szCs w:val="18"/>
        </w:rPr>
        <w:t xml:space="preserve">О внесении изменений в постановление Администрации муниципального округа от 16.09.2021 №391 «Об утверждении </w:t>
      </w:r>
      <w:r w:rsidRPr="003B1772">
        <w:rPr>
          <w:b/>
          <w:bCs/>
          <w:sz w:val="18"/>
          <w:szCs w:val="18"/>
        </w:rPr>
        <w:t xml:space="preserve">Плана </w:t>
      </w:r>
      <w:r w:rsidRPr="003B1772">
        <w:rPr>
          <w:b/>
          <w:sz w:val="18"/>
          <w:szCs w:val="18"/>
        </w:rPr>
        <w:t>действий по ликвидации последствий</w:t>
      </w:r>
      <w:r>
        <w:rPr>
          <w:b/>
          <w:sz w:val="18"/>
          <w:szCs w:val="18"/>
        </w:rPr>
        <w:t xml:space="preserve"> </w:t>
      </w:r>
      <w:r w:rsidRPr="003B1772">
        <w:rPr>
          <w:b/>
          <w:sz w:val="18"/>
          <w:szCs w:val="18"/>
        </w:rPr>
        <w:t>аварийных ситуаций на системах теплоснабжения</w:t>
      </w:r>
    </w:p>
    <w:p w:rsidR="003B1772" w:rsidRPr="003B1772" w:rsidRDefault="003B1772" w:rsidP="003B1772">
      <w:pPr>
        <w:pStyle w:val="aa"/>
        <w:ind w:left="42" w:right="141"/>
        <w:jc w:val="center"/>
        <w:rPr>
          <w:b/>
          <w:sz w:val="18"/>
          <w:szCs w:val="18"/>
        </w:rPr>
      </w:pPr>
      <w:r w:rsidRPr="003B1772">
        <w:rPr>
          <w:b/>
          <w:sz w:val="18"/>
          <w:szCs w:val="18"/>
        </w:rPr>
        <w:t>на территории Марёвского муниципального округа»</w:t>
      </w:r>
    </w:p>
    <w:p w:rsidR="003B1772" w:rsidRPr="003B1772" w:rsidRDefault="003B1772" w:rsidP="003B1772">
      <w:pPr>
        <w:pStyle w:val="aa"/>
        <w:ind w:left="42" w:right="141"/>
        <w:rPr>
          <w:b/>
          <w:sz w:val="18"/>
          <w:szCs w:val="18"/>
        </w:rPr>
      </w:pPr>
    </w:p>
    <w:p w:rsidR="003B1772" w:rsidRPr="003B1772" w:rsidRDefault="003B1772" w:rsidP="003B1772">
      <w:pPr>
        <w:pStyle w:val="aa"/>
        <w:ind w:left="42" w:right="141" w:firstLine="242"/>
        <w:jc w:val="both"/>
        <w:rPr>
          <w:b/>
          <w:sz w:val="18"/>
          <w:szCs w:val="18"/>
        </w:rPr>
      </w:pPr>
      <w:r w:rsidRPr="003B1772">
        <w:rPr>
          <w:sz w:val="18"/>
          <w:szCs w:val="18"/>
        </w:rPr>
        <w:t xml:space="preserve">В соответствии с Федеральным законом от 27.07.2010г. № 190-ФЗ «О теплоснабжении», приказа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надежного теплоснабжения потребителей на территории Марёвского муниципального округа, Администрация Марёвского муниципального округа </w:t>
      </w:r>
      <w:r w:rsidRPr="003B1772">
        <w:rPr>
          <w:b/>
          <w:sz w:val="18"/>
          <w:szCs w:val="18"/>
        </w:rPr>
        <w:t>ПОСТАНОВЛЯЕТ:</w:t>
      </w:r>
    </w:p>
    <w:p w:rsidR="003B1772" w:rsidRPr="003B1772" w:rsidRDefault="003B1772" w:rsidP="003B1772">
      <w:pPr>
        <w:pStyle w:val="aa"/>
        <w:ind w:left="42" w:right="141" w:firstLine="242"/>
        <w:jc w:val="both"/>
        <w:rPr>
          <w:sz w:val="18"/>
          <w:szCs w:val="18"/>
        </w:rPr>
      </w:pPr>
      <w:r w:rsidRPr="003B1772">
        <w:rPr>
          <w:sz w:val="18"/>
          <w:szCs w:val="18"/>
        </w:rPr>
        <w:t>1. Внести изменения в постановление Администрации муниципального округа от 16.09.2021 № 391 «Об утверждении Плана действий по ликвидации последствий аварийных ситуаций на системах теплоснабжения на территории Марёвского муниципального округа»:</w:t>
      </w:r>
    </w:p>
    <w:p w:rsidR="003B1772" w:rsidRPr="003B1772" w:rsidRDefault="003B1772" w:rsidP="003B1772">
      <w:pPr>
        <w:pStyle w:val="aa"/>
        <w:ind w:left="42" w:right="141" w:firstLine="242"/>
        <w:jc w:val="both"/>
        <w:rPr>
          <w:sz w:val="18"/>
          <w:szCs w:val="18"/>
        </w:rPr>
      </w:pPr>
      <w:r w:rsidRPr="003B1772">
        <w:rPr>
          <w:sz w:val="18"/>
          <w:szCs w:val="18"/>
        </w:rPr>
        <w:t>1.1. Изложить Приложение 1 и Приложение 2 к Плану действий по ликвидации последствий аварийных ситуаций на системах теплоснабжения на территории Марёвского муниципального округа, утверждённому вышеназванным постановлением в редакции:</w:t>
      </w:r>
    </w:p>
    <w:p w:rsidR="003B1772" w:rsidRPr="003B1772" w:rsidRDefault="003B1772" w:rsidP="003B1772">
      <w:pPr>
        <w:pStyle w:val="aa"/>
        <w:ind w:left="42" w:right="141"/>
        <w:jc w:val="right"/>
        <w:rPr>
          <w:sz w:val="18"/>
          <w:szCs w:val="18"/>
        </w:rPr>
      </w:pPr>
      <w:r w:rsidRPr="003B1772">
        <w:rPr>
          <w:sz w:val="18"/>
          <w:szCs w:val="18"/>
        </w:rPr>
        <w:t>«Приложение 1</w:t>
      </w:r>
    </w:p>
    <w:p w:rsidR="003B1772" w:rsidRPr="003B1772" w:rsidRDefault="003B1772" w:rsidP="003B1772">
      <w:pPr>
        <w:pStyle w:val="aa"/>
        <w:ind w:left="42" w:right="141"/>
        <w:rPr>
          <w:sz w:val="18"/>
          <w:szCs w:val="18"/>
        </w:rPr>
      </w:pPr>
    </w:p>
    <w:tbl>
      <w:tblPr>
        <w:tblW w:w="105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248"/>
        <w:gridCol w:w="6845"/>
      </w:tblGrid>
      <w:tr w:rsidR="003B1772" w:rsidRPr="003B1772" w:rsidTr="003B1772">
        <w:tc>
          <w:tcPr>
            <w:tcW w:w="10513" w:type="dxa"/>
            <w:gridSpan w:val="3"/>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Сведения о поставщиках коммунальных услуг</w:t>
            </w:r>
          </w:p>
        </w:tc>
      </w:tr>
      <w:tr w:rsidR="003B1772" w:rsidRPr="003B1772" w:rsidTr="003B1772">
        <w:tc>
          <w:tcPr>
            <w:tcW w:w="10513" w:type="dxa"/>
            <w:gridSpan w:val="3"/>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Водоснабжение</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 п/п</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Наименование</w:t>
            </w:r>
            <w:r w:rsidRPr="003B1772">
              <w:rPr>
                <w:sz w:val="18"/>
                <w:szCs w:val="18"/>
              </w:rPr>
              <w:br/>
              <w:t>организации жилищно-коммунального хозяйства</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Адрес организации, телефон руководителя, диспетчерской службы</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ООО «Марёвский водоканал»</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175350, Новгородская обл., с.Марёво, ул.Советов д.46, т. 8(81663)2-12-85</w:t>
            </w:r>
          </w:p>
        </w:tc>
      </w:tr>
      <w:tr w:rsidR="003B1772" w:rsidRPr="003B1772" w:rsidTr="003B1772">
        <w:tc>
          <w:tcPr>
            <w:tcW w:w="10513" w:type="dxa"/>
            <w:gridSpan w:val="3"/>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Теплоснабжение</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Марёвский район теплоснабжения</w:t>
            </w:r>
          </w:p>
          <w:p w:rsidR="003B1772" w:rsidRPr="003B1772" w:rsidRDefault="003B1772" w:rsidP="003B1772">
            <w:pPr>
              <w:pStyle w:val="aa"/>
              <w:ind w:left="-90" w:right="-83"/>
              <w:rPr>
                <w:sz w:val="18"/>
                <w:szCs w:val="18"/>
              </w:rPr>
            </w:pPr>
            <w:r w:rsidRPr="003B1772">
              <w:rPr>
                <w:sz w:val="18"/>
                <w:szCs w:val="18"/>
              </w:rPr>
              <w:t>ООО «ТК Новгородская»</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175350, Новгородская обл., с.Марево, ул. Советов, д.10, телефон: 8(81663)-2-18-33</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lastRenderedPageBreak/>
              <w:t>2.</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ООО «ТК Северная»</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188669, Ленинградская область, Всеволожский район, г. Мурино, ул. Кооперативная,д.24, литера А-а, каб. 103 тел./факс 8(812)677-52-40/8(812)677-93-48</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3</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ООО «РУС-ТЭК-ЭНЕРГОАУДИТ»</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173008, Новгородская область, город Великий Новгород, пр-д Энергетиков, д.6а</w:t>
            </w:r>
          </w:p>
        </w:tc>
      </w:tr>
      <w:tr w:rsidR="003B1772" w:rsidRPr="003B1772" w:rsidTr="003B1772">
        <w:tc>
          <w:tcPr>
            <w:tcW w:w="10513" w:type="dxa"/>
            <w:gridSpan w:val="3"/>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Электроснабжение</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Валдайский филиал АО «Новгородоблэлектро»</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175400 г. Валдай, ул. Луначарского, д.40А</w:t>
            </w:r>
          </w:p>
          <w:p w:rsidR="003B1772" w:rsidRPr="003B1772" w:rsidRDefault="003B1772" w:rsidP="003B1772">
            <w:pPr>
              <w:pStyle w:val="aa"/>
              <w:ind w:left="-90" w:right="-83"/>
              <w:rPr>
                <w:sz w:val="18"/>
                <w:szCs w:val="18"/>
              </w:rPr>
            </w:pPr>
            <w:r w:rsidRPr="003B1772">
              <w:rPr>
                <w:sz w:val="18"/>
                <w:szCs w:val="18"/>
              </w:rPr>
              <w:t>Тел: (816-66) 20-549</w:t>
            </w:r>
          </w:p>
        </w:tc>
      </w:tr>
      <w:tr w:rsidR="003B1772" w:rsidRPr="003B1772" w:rsidTr="003B1772">
        <w:tc>
          <w:tcPr>
            <w:tcW w:w="42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2.</w:t>
            </w:r>
          </w:p>
        </w:tc>
        <w:tc>
          <w:tcPr>
            <w:tcW w:w="3248"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ПАО «МРСК Северо-Запада» «Новгородэнерго»</w:t>
            </w:r>
          </w:p>
        </w:tc>
        <w:tc>
          <w:tcPr>
            <w:tcW w:w="684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90" w:right="-83"/>
              <w:rPr>
                <w:sz w:val="18"/>
                <w:szCs w:val="18"/>
              </w:rPr>
            </w:pPr>
            <w:r w:rsidRPr="003B1772">
              <w:rPr>
                <w:sz w:val="18"/>
                <w:szCs w:val="18"/>
              </w:rPr>
              <w:t>173000, г. Великий Новгород, ул. Большая Санкт-Петербургская, д.3 , +7 (8162) 77-81-82</w:t>
            </w:r>
          </w:p>
        </w:tc>
      </w:tr>
    </w:tbl>
    <w:p w:rsidR="00410822" w:rsidRDefault="00410822" w:rsidP="00F2691E">
      <w:pPr>
        <w:pStyle w:val="aa"/>
        <w:ind w:left="42" w:right="141"/>
        <w:rPr>
          <w:sz w:val="18"/>
          <w:szCs w:val="18"/>
        </w:rPr>
      </w:pPr>
    </w:p>
    <w:p w:rsidR="003B1772" w:rsidRPr="003B1772" w:rsidRDefault="003B1772" w:rsidP="003B1772">
      <w:pPr>
        <w:pStyle w:val="aa"/>
        <w:ind w:left="42" w:right="141"/>
        <w:jc w:val="right"/>
        <w:rPr>
          <w:sz w:val="18"/>
          <w:szCs w:val="18"/>
        </w:rPr>
      </w:pPr>
      <w:r w:rsidRPr="003B1772">
        <w:rPr>
          <w:sz w:val="18"/>
          <w:szCs w:val="18"/>
        </w:rPr>
        <w:t>Приложение 2</w:t>
      </w:r>
    </w:p>
    <w:p w:rsidR="003B1772" w:rsidRPr="003B1772" w:rsidRDefault="003B1772" w:rsidP="003B1772">
      <w:pPr>
        <w:pStyle w:val="aa"/>
        <w:ind w:left="42" w:right="141"/>
        <w:jc w:val="center"/>
        <w:rPr>
          <w:b/>
          <w:sz w:val="18"/>
          <w:szCs w:val="18"/>
        </w:rPr>
      </w:pPr>
      <w:r w:rsidRPr="003B1772">
        <w:rPr>
          <w:b/>
          <w:sz w:val="18"/>
          <w:szCs w:val="18"/>
        </w:rPr>
        <w:t>ПОРЯДОК</w:t>
      </w:r>
    </w:p>
    <w:p w:rsidR="003B1772" w:rsidRPr="003B1772" w:rsidRDefault="003B1772" w:rsidP="003B1772">
      <w:pPr>
        <w:pStyle w:val="aa"/>
        <w:ind w:left="42" w:right="141"/>
        <w:jc w:val="center"/>
        <w:rPr>
          <w:b/>
          <w:sz w:val="18"/>
          <w:szCs w:val="18"/>
        </w:rPr>
      </w:pPr>
      <w:r w:rsidRPr="003B1772">
        <w:rPr>
          <w:b/>
          <w:sz w:val="18"/>
          <w:szCs w:val="18"/>
        </w:rPr>
        <w:t>системы предупреждения 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 окружающего воздуха)</w:t>
      </w:r>
    </w:p>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4690"/>
        <w:gridCol w:w="1843"/>
        <w:gridCol w:w="3685"/>
      </w:tblGrid>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п\п</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Срок исполнения</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Исполнитель </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3</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4</w:t>
            </w:r>
          </w:p>
        </w:tc>
      </w:tr>
      <w:tr w:rsidR="003B1772" w:rsidRPr="003B1772" w:rsidTr="003B1772">
        <w:tc>
          <w:tcPr>
            <w:tcW w:w="10581" w:type="dxa"/>
            <w:gridSpan w:val="4"/>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При возникновении аварии на коммунальных системах жизнеобеспечения </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При поступлении информации (сигнала) в дежурно-диспетчерские службы (далее – ЕДДС) организаций об аварии на коммунально-технических системах жизнеобеспечения населения:</w:t>
            </w:r>
          </w:p>
          <w:p w:rsidR="003B1772" w:rsidRPr="003B1772" w:rsidRDefault="003B1772" w:rsidP="003B1772">
            <w:pPr>
              <w:pStyle w:val="aa"/>
              <w:ind w:left="-81" w:right="-82"/>
              <w:rPr>
                <w:sz w:val="18"/>
                <w:szCs w:val="18"/>
              </w:rPr>
            </w:pPr>
            <w:r w:rsidRPr="003B1772">
              <w:rPr>
                <w:sz w:val="18"/>
                <w:szCs w:val="18"/>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3B1772" w:rsidRPr="003B1772" w:rsidRDefault="003B1772" w:rsidP="003B1772">
            <w:pPr>
              <w:pStyle w:val="aa"/>
              <w:ind w:left="-81" w:right="-82"/>
              <w:rPr>
                <w:sz w:val="18"/>
                <w:szCs w:val="18"/>
              </w:rPr>
            </w:pPr>
            <w:r w:rsidRPr="003B1772">
              <w:rPr>
                <w:sz w:val="18"/>
                <w:szCs w:val="18"/>
              </w:rPr>
              <w:t>принятие мер по бесперебойному обеспечению теплом и электроэнергией объектов жизнеобеспечения населения муниципального образования;</w:t>
            </w:r>
          </w:p>
          <w:p w:rsidR="003B1772" w:rsidRPr="003B1772" w:rsidRDefault="003B1772" w:rsidP="003B1772">
            <w:pPr>
              <w:pStyle w:val="aa"/>
              <w:ind w:left="-81" w:right="-82"/>
              <w:rPr>
                <w:sz w:val="18"/>
                <w:szCs w:val="18"/>
              </w:rPr>
            </w:pPr>
            <w:r w:rsidRPr="003B1772">
              <w:rPr>
                <w:sz w:val="18"/>
                <w:szCs w:val="18"/>
              </w:rPr>
              <w:t>организация электроснабжения объектов жизнеобеспечения населения по обводным каналам;</w:t>
            </w:r>
          </w:p>
          <w:p w:rsidR="003B1772" w:rsidRPr="003B1772" w:rsidRDefault="003B1772" w:rsidP="003B1772">
            <w:pPr>
              <w:pStyle w:val="aa"/>
              <w:ind w:left="-81" w:right="-82"/>
              <w:rPr>
                <w:sz w:val="18"/>
                <w:szCs w:val="18"/>
              </w:rPr>
            </w:pPr>
            <w:r w:rsidRPr="003B1772">
              <w:rPr>
                <w:sz w:val="18"/>
                <w:szCs w:val="18"/>
              </w:rPr>
              <w:t>организация работ по восстановлению линий электропередач и систем жизнеобеспечения при авариях на них;</w:t>
            </w:r>
          </w:p>
          <w:p w:rsidR="003B1772" w:rsidRPr="003B1772" w:rsidRDefault="003B1772" w:rsidP="003B1772">
            <w:pPr>
              <w:pStyle w:val="aa"/>
              <w:ind w:left="-81" w:right="-82"/>
              <w:rPr>
                <w:sz w:val="18"/>
                <w:szCs w:val="18"/>
              </w:rPr>
            </w:pPr>
            <w:r w:rsidRPr="003B1772">
              <w:rPr>
                <w:sz w:val="18"/>
                <w:szCs w:val="18"/>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84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немедленно</w:t>
            </w: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tc>
        <w:tc>
          <w:tcPr>
            <w:tcW w:w="3685"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дежурно-диспетчерские службы:</w:t>
            </w:r>
          </w:p>
          <w:p w:rsidR="003B1772" w:rsidRPr="003B1772" w:rsidRDefault="003B1772" w:rsidP="003B1772">
            <w:pPr>
              <w:pStyle w:val="aa"/>
              <w:ind w:left="-81" w:right="-82"/>
              <w:rPr>
                <w:sz w:val="18"/>
                <w:szCs w:val="18"/>
              </w:rPr>
            </w:pPr>
            <w:r w:rsidRPr="003B1772">
              <w:rPr>
                <w:sz w:val="18"/>
                <w:szCs w:val="18"/>
              </w:rPr>
              <w:t>Филиал ПАО «МРСК Северо-Запада»;Валдайский филиал АО «Новгородоблэлектро»;</w:t>
            </w:r>
          </w:p>
          <w:p w:rsidR="003B1772" w:rsidRPr="003B1772" w:rsidRDefault="003B1772" w:rsidP="003B1772">
            <w:pPr>
              <w:pStyle w:val="aa"/>
              <w:ind w:left="-81" w:right="-82"/>
              <w:rPr>
                <w:sz w:val="18"/>
                <w:szCs w:val="18"/>
              </w:rPr>
            </w:pPr>
            <w:r w:rsidRPr="003B1772">
              <w:rPr>
                <w:sz w:val="18"/>
                <w:szCs w:val="18"/>
              </w:rPr>
              <w:t>ООО «Тепловая компания Новгородская» Марёвский район теплоснабжения; ООО «Марёвский водоканал»; Администрация Марёвского муниципального округа</w:t>
            </w:r>
          </w:p>
          <w:p w:rsidR="003B1772" w:rsidRPr="003B1772" w:rsidRDefault="003B1772" w:rsidP="003B1772">
            <w:pPr>
              <w:pStyle w:val="aa"/>
              <w:ind w:left="-81" w:right="-82"/>
              <w:rPr>
                <w:sz w:val="18"/>
                <w:szCs w:val="18"/>
              </w:rPr>
            </w:pPr>
          </w:p>
        </w:tc>
      </w:tr>
      <w:tr w:rsidR="003B1772" w:rsidRPr="003B1772" w:rsidTr="003B1772">
        <w:trPr>
          <w:trHeight w:val="632"/>
        </w:trPr>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Усиление ЕДДС (при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ч+ 01.ч.30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дежурно-диспетчерские службы:</w:t>
            </w:r>
          </w:p>
          <w:p w:rsidR="003B1772" w:rsidRPr="003B1772" w:rsidRDefault="003B1772" w:rsidP="003B1772">
            <w:pPr>
              <w:pStyle w:val="aa"/>
              <w:ind w:left="-81" w:right="-82"/>
              <w:rPr>
                <w:sz w:val="18"/>
                <w:szCs w:val="18"/>
              </w:rPr>
            </w:pPr>
            <w:r w:rsidRPr="003B1772">
              <w:rPr>
                <w:sz w:val="18"/>
                <w:szCs w:val="18"/>
              </w:rPr>
              <w:t>Филиал ПАО «МРСК Северо-Запада»;Валдайский филиал АО «Новгородоблэлектро»;</w:t>
            </w:r>
          </w:p>
          <w:p w:rsidR="003B1772" w:rsidRPr="003B1772" w:rsidRDefault="003B1772" w:rsidP="003B1772">
            <w:pPr>
              <w:pStyle w:val="aa"/>
              <w:ind w:left="-81" w:right="-82"/>
              <w:rPr>
                <w:sz w:val="18"/>
                <w:szCs w:val="18"/>
              </w:rPr>
            </w:pPr>
            <w:r w:rsidRPr="003B1772">
              <w:rPr>
                <w:sz w:val="18"/>
                <w:szCs w:val="18"/>
              </w:rPr>
              <w:t>ООО «Тепловая компания Новгородская» Марёвский район теплоснабжения; ООО «Марёвский водоканал»; Администрация Марёвского муниципального округа</w:t>
            </w:r>
          </w:p>
        </w:tc>
      </w:tr>
      <w:tr w:rsidR="003B1772" w:rsidRPr="003B1772" w:rsidTr="003B1772">
        <w:trPr>
          <w:trHeight w:val="1072"/>
        </w:trPr>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Проверка работоспособности автономных источников питания </w:t>
            </w:r>
            <w:r w:rsidRPr="003B1772">
              <w:rPr>
                <w:sz w:val="18"/>
                <w:szCs w:val="18"/>
              </w:rPr>
              <w:br/>
              <w:t>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3B1772" w:rsidRPr="003B1772" w:rsidRDefault="003B1772" w:rsidP="003B1772">
            <w:pPr>
              <w:pStyle w:val="aa"/>
              <w:ind w:left="-81" w:right="-82"/>
              <w:rPr>
                <w:sz w:val="18"/>
                <w:szCs w:val="18"/>
              </w:rPr>
            </w:pPr>
            <w:r w:rsidRPr="003B1772">
              <w:rPr>
                <w:sz w:val="18"/>
                <w:szCs w:val="18"/>
              </w:rPr>
              <w:t>подключение дополнительных источников энергоснабжения (освещения) для работы в темное время суток;</w:t>
            </w:r>
          </w:p>
          <w:p w:rsidR="003B1772" w:rsidRPr="003B1772" w:rsidRDefault="003B1772" w:rsidP="003B1772">
            <w:pPr>
              <w:pStyle w:val="aa"/>
              <w:ind w:left="-81" w:right="-82"/>
              <w:rPr>
                <w:sz w:val="18"/>
                <w:szCs w:val="18"/>
              </w:rPr>
            </w:pPr>
            <w:r w:rsidRPr="003B1772">
              <w:rPr>
                <w:sz w:val="18"/>
                <w:szCs w:val="18"/>
              </w:rPr>
              <w:t>обеспечение бесперебойной подачи тепла в жилые дома.</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ч+(0ч. 30 мин.- 01.ч.00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дежурно-диспетчерские службы:</w:t>
            </w:r>
          </w:p>
          <w:p w:rsidR="003B1772" w:rsidRPr="003B1772" w:rsidRDefault="003B1772" w:rsidP="003B1772">
            <w:pPr>
              <w:pStyle w:val="aa"/>
              <w:ind w:left="-81" w:right="-82"/>
              <w:rPr>
                <w:sz w:val="18"/>
                <w:szCs w:val="18"/>
              </w:rPr>
            </w:pPr>
            <w:r w:rsidRPr="003B1772">
              <w:rPr>
                <w:sz w:val="18"/>
                <w:szCs w:val="18"/>
              </w:rPr>
              <w:t>Филиал ПАО «МРСК Северо-Запада»;Валдайский филиал АО «Новгородоблэлектро»;</w:t>
            </w:r>
          </w:p>
          <w:p w:rsidR="003B1772" w:rsidRPr="003B1772" w:rsidRDefault="003B1772" w:rsidP="003B1772">
            <w:pPr>
              <w:pStyle w:val="aa"/>
              <w:ind w:left="-81" w:right="-82"/>
              <w:rPr>
                <w:sz w:val="18"/>
                <w:szCs w:val="18"/>
              </w:rPr>
            </w:pPr>
            <w:r w:rsidRPr="003B1772">
              <w:rPr>
                <w:sz w:val="18"/>
                <w:szCs w:val="18"/>
              </w:rPr>
              <w:t>ООО «Тепловая компания Новгородская» Марёвский район теплоснабжения; ООО «Марёвский водоканал»; Администрация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При поступлении сигнала в Администрацию муниципального округа об аварии на коммунальных системах жизнеобеспечения:</w:t>
            </w:r>
          </w:p>
          <w:p w:rsidR="003B1772" w:rsidRPr="003B1772" w:rsidRDefault="003B1772" w:rsidP="003B1772">
            <w:pPr>
              <w:pStyle w:val="aa"/>
              <w:ind w:left="-81" w:right="-82"/>
              <w:rPr>
                <w:sz w:val="18"/>
                <w:szCs w:val="18"/>
              </w:rPr>
            </w:pPr>
            <w:r w:rsidRPr="003B1772">
              <w:rPr>
                <w:sz w:val="18"/>
                <w:szCs w:val="18"/>
              </w:rPr>
              <w:t>доведение  информации до дежурного ЕДДС муниципального округа по телефону;</w:t>
            </w:r>
          </w:p>
          <w:p w:rsidR="003B1772" w:rsidRPr="003B1772" w:rsidRDefault="003B1772" w:rsidP="003B1772">
            <w:pPr>
              <w:pStyle w:val="aa"/>
              <w:ind w:left="-81" w:right="-82"/>
              <w:rPr>
                <w:sz w:val="18"/>
                <w:szCs w:val="18"/>
              </w:rPr>
            </w:pPr>
            <w:r w:rsidRPr="003B1772">
              <w:rPr>
                <w:sz w:val="18"/>
                <w:szCs w:val="18"/>
              </w:rPr>
              <w:t xml:space="preserve">оповещение и сбор комиссии по ЧС и ОПБ поселения (по решению председателя КЧС и ОПБ МО при критически низких температурах, остановкой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 </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немедленно</w:t>
            </w:r>
          </w:p>
          <w:p w:rsidR="003B1772" w:rsidRPr="003B1772" w:rsidRDefault="003B1772" w:rsidP="003B1772">
            <w:pPr>
              <w:pStyle w:val="aa"/>
              <w:ind w:left="-81" w:right="-82"/>
              <w:rPr>
                <w:sz w:val="18"/>
                <w:szCs w:val="18"/>
              </w:rPr>
            </w:pPr>
            <w:r w:rsidRPr="003B1772">
              <w:rPr>
                <w:sz w:val="18"/>
                <w:szCs w:val="18"/>
              </w:rPr>
              <w:t>ч + 1ч.30мин.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  Администрация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Проведение расчетов по устойчивости функционирования систем отопления в условиях критически низких </w:t>
            </w:r>
            <w:r w:rsidRPr="003B1772">
              <w:rPr>
                <w:sz w:val="18"/>
                <w:szCs w:val="18"/>
              </w:rPr>
              <w:lastRenderedPageBreak/>
              <w:t xml:space="preserve">температур при отсутствии энергоснабжения и выдача рекомендаций в администрацию муниципального округа. </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lastRenderedPageBreak/>
              <w:t>ч + 2ч.00мин.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дежурно-диспетчерские службы:</w:t>
            </w:r>
          </w:p>
          <w:p w:rsidR="003B1772" w:rsidRPr="003B1772" w:rsidRDefault="003B1772" w:rsidP="003B1772">
            <w:pPr>
              <w:pStyle w:val="aa"/>
              <w:ind w:left="-81" w:right="-82"/>
              <w:rPr>
                <w:sz w:val="18"/>
                <w:szCs w:val="18"/>
              </w:rPr>
            </w:pPr>
            <w:r w:rsidRPr="003B1772">
              <w:rPr>
                <w:sz w:val="18"/>
                <w:szCs w:val="18"/>
              </w:rPr>
              <w:lastRenderedPageBreak/>
              <w:t>Филиал ПАО «МРСК Северо-Запада»;Валдайский филиал АО «Новгородоблэлектро»;</w:t>
            </w:r>
          </w:p>
          <w:p w:rsidR="003B1772" w:rsidRPr="003B1772" w:rsidRDefault="003B1772" w:rsidP="003B1772">
            <w:pPr>
              <w:pStyle w:val="aa"/>
              <w:ind w:left="-81" w:right="-82"/>
              <w:rPr>
                <w:sz w:val="18"/>
                <w:szCs w:val="18"/>
              </w:rPr>
            </w:pPr>
            <w:r w:rsidRPr="003B1772">
              <w:rPr>
                <w:sz w:val="18"/>
                <w:szCs w:val="18"/>
              </w:rPr>
              <w:t>ООО «Тепловая компания Новгородская» Марёвский район теплоснабжения; ООО «Марёвский водоканал»; Администрация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Проведение заседания КЧС и ОПБ МО и подготовка распоряжения председателя комиссии по ЧС и ОПБ МО «О переводе сельского звена  территориальной подсистемы РСЧС в режим ПОВЫШЕННОЙ ГОТОВНОСТИ» (по решению председателя КЧС и ОПБ МО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
        </w:tc>
        <w:tc>
          <w:tcPr>
            <w:tcW w:w="184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ч+(1ч.30 мин-2ч.30 мин).</w:t>
            </w:r>
          </w:p>
          <w:p w:rsidR="003B1772" w:rsidRPr="003B1772" w:rsidRDefault="003B1772" w:rsidP="003B1772">
            <w:pPr>
              <w:pStyle w:val="aa"/>
              <w:ind w:left="-81" w:right="-82"/>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  председатель КЧС и ОПБ </w:t>
            </w:r>
            <w:r w:rsidRPr="003B1772">
              <w:rPr>
                <w:sz w:val="18"/>
                <w:szCs w:val="18"/>
              </w:rPr>
              <w:br/>
              <w:t>Марёвского муниципального округа,</w:t>
            </w:r>
          </w:p>
          <w:p w:rsidR="003B1772" w:rsidRPr="003B1772" w:rsidRDefault="003B1772" w:rsidP="003B1772">
            <w:pPr>
              <w:pStyle w:val="aa"/>
              <w:ind w:left="-81" w:right="-82"/>
              <w:rPr>
                <w:sz w:val="18"/>
                <w:szCs w:val="18"/>
              </w:rPr>
            </w:pPr>
            <w:r w:rsidRPr="003B1772">
              <w:rPr>
                <w:sz w:val="18"/>
                <w:szCs w:val="18"/>
              </w:rPr>
              <w:t>Оперативный штаб КЧС и ОПБ Администрация Марёвского муниципального округа</w:t>
            </w:r>
          </w:p>
        </w:tc>
      </w:tr>
      <w:tr w:rsidR="003B1772" w:rsidRPr="003B1772" w:rsidTr="003B1772">
        <w:trPr>
          <w:trHeight w:val="611"/>
        </w:trPr>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 xml:space="preserve">Организация работы оперативного штаба при КЧС и ОПБ МО.  </w:t>
            </w:r>
          </w:p>
          <w:p w:rsidR="003B1772" w:rsidRPr="003B1772" w:rsidRDefault="003B1772" w:rsidP="003B1772">
            <w:pPr>
              <w:pStyle w:val="aa"/>
              <w:ind w:left="-81" w:right="-82"/>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ч+2ч. 30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председатель КЧС и ОПБ </w:t>
            </w:r>
            <w:r w:rsidRPr="003B1772">
              <w:rPr>
                <w:sz w:val="18"/>
                <w:szCs w:val="18"/>
              </w:rPr>
              <w:br/>
              <w:t>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Уточнение (при необходимости):</w:t>
            </w:r>
          </w:p>
          <w:p w:rsidR="003B1772" w:rsidRPr="003B1772" w:rsidRDefault="003B1772" w:rsidP="003B1772">
            <w:pPr>
              <w:pStyle w:val="aa"/>
              <w:ind w:left="-81" w:right="-82"/>
              <w:rPr>
                <w:sz w:val="18"/>
                <w:szCs w:val="18"/>
              </w:rPr>
            </w:pPr>
            <w:r w:rsidRPr="003B1772">
              <w:rPr>
                <w:sz w:val="18"/>
                <w:szCs w:val="18"/>
              </w:rPr>
              <w:t>пунктов приема эвакуируемого населения;</w:t>
            </w:r>
          </w:p>
          <w:p w:rsidR="003B1772" w:rsidRPr="003B1772" w:rsidRDefault="003B1772" w:rsidP="003B1772">
            <w:pPr>
              <w:pStyle w:val="aa"/>
              <w:ind w:left="-81" w:right="-82"/>
              <w:rPr>
                <w:sz w:val="18"/>
                <w:szCs w:val="18"/>
              </w:rPr>
            </w:pPr>
            <w:r w:rsidRPr="003B1772">
              <w:rPr>
                <w:sz w:val="18"/>
                <w:szCs w:val="18"/>
              </w:rPr>
              <w:t>планов эвакуации населения из зоны чрезвычайной ситуации.</w:t>
            </w:r>
          </w:p>
          <w:p w:rsidR="003B1772" w:rsidRPr="003B1772" w:rsidRDefault="003B1772" w:rsidP="003B1772">
            <w:pPr>
              <w:pStyle w:val="aa"/>
              <w:ind w:left="-81" w:right="-82"/>
              <w:rPr>
                <w:sz w:val="18"/>
                <w:szCs w:val="18"/>
              </w:rPr>
            </w:pPr>
            <w:r w:rsidRPr="003B1772">
              <w:rPr>
                <w:sz w:val="18"/>
                <w:szCs w:val="18"/>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 + 2ч.30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эвакоприемная комиссия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Перевод ЕДДС в режим ПОВЫШЕННАЯ ГОТОВНОСТЬ (по решению Главы Администрации МО).</w:t>
            </w:r>
          </w:p>
          <w:p w:rsidR="003B1772" w:rsidRPr="003B1772" w:rsidRDefault="003B1772" w:rsidP="003B1772">
            <w:pPr>
              <w:pStyle w:val="aa"/>
              <w:ind w:left="-81" w:right="-82"/>
              <w:rPr>
                <w:sz w:val="18"/>
                <w:szCs w:val="18"/>
              </w:rPr>
            </w:pPr>
            <w:r w:rsidRPr="003B1772">
              <w:rPr>
                <w:sz w:val="18"/>
                <w:szCs w:val="18"/>
              </w:rPr>
              <w:t>Организация взаимодействия с органами исполнительной власти по проведению АСДНР (аварийно – спасательные и другие неотложные работы) (при необходимости).</w:t>
            </w:r>
          </w:p>
        </w:tc>
        <w:tc>
          <w:tcPr>
            <w:tcW w:w="184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ч+2ч.30 мин.</w:t>
            </w:r>
          </w:p>
          <w:p w:rsidR="003B1772" w:rsidRPr="003B1772" w:rsidRDefault="003B1772" w:rsidP="003B1772">
            <w:pPr>
              <w:pStyle w:val="aa"/>
              <w:ind w:left="-81" w:right="-82"/>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b/>
                <w:sz w:val="18"/>
                <w:szCs w:val="18"/>
              </w:rPr>
            </w:pPr>
            <w:r w:rsidRPr="003B1772">
              <w:rPr>
                <w:sz w:val="18"/>
                <w:szCs w:val="18"/>
              </w:rPr>
              <w:t>председатель КЧС и ОПБ Марёвского муниципального округа,  оперативный штаб КЧС и ОПБ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numPr>
                <w:ilvl w:val="0"/>
                <w:numId w:val="9"/>
              </w:numPr>
              <w:ind w:left="-81" w:right="-82" w:firstLine="0"/>
              <w:rPr>
                <w:sz w:val="18"/>
                <w:szCs w:val="18"/>
              </w:rPr>
            </w:pP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средств для ее ликвидации (по решению Главы Администрации МО). 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ч+(2ч. 00 мин - </w:t>
            </w:r>
            <w:r w:rsidRPr="003B1772">
              <w:rPr>
                <w:sz w:val="18"/>
                <w:szCs w:val="18"/>
              </w:rPr>
              <w:br/>
              <w:t>-3 час.00мин).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оперативный штаб КЧС и ОПБ Марёвского муниципального округа</w:t>
            </w:r>
          </w:p>
        </w:tc>
      </w:tr>
      <w:tr w:rsidR="003B1772" w:rsidRPr="003B1772" w:rsidTr="003B1772">
        <w:trPr>
          <w:trHeight w:val="415"/>
        </w:trPr>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11.</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Организация несения круглосуточного дежурства руководящего состава МО (по решению Главы Администрации МО).</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ч+3ч.00мин.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b/>
                <w:sz w:val="18"/>
                <w:szCs w:val="18"/>
              </w:rPr>
            </w:pPr>
            <w:r w:rsidRPr="003B1772">
              <w:rPr>
                <w:sz w:val="18"/>
                <w:szCs w:val="18"/>
              </w:rPr>
              <w:t>оперативный штаб КЧС и ОПБ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12.</w:t>
            </w:r>
          </w:p>
        </w:tc>
        <w:tc>
          <w:tcPr>
            <w:tcW w:w="4690"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Организация и проведение работ по ликвидации аварии на коммунальных системах жизнеобеспечения.</w:t>
            </w:r>
          </w:p>
          <w:p w:rsidR="003B1772" w:rsidRPr="003B1772" w:rsidRDefault="003B1772" w:rsidP="003B1772">
            <w:pPr>
              <w:pStyle w:val="aa"/>
              <w:ind w:left="-81" w:right="-82"/>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ч+3ч. 00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b/>
                <w:sz w:val="18"/>
                <w:szCs w:val="18"/>
              </w:rPr>
            </w:pPr>
            <w:r w:rsidRPr="003B1772">
              <w:rPr>
                <w:sz w:val="18"/>
                <w:szCs w:val="18"/>
              </w:rPr>
              <w:t>оперативный штаб КЧС и ОПБ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13.</w:t>
            </w:r>
          </w:p>
        </w:tc>
        <w:tc>
          <w:tcPr>
            <w:tcW w:w="4690"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Оповещение населения об аварии на коммунальных системах жизнеобеспечения (при необходимости).</w:t>
            </w:r>
          </w:p>
          <w:p w:rsidR="003B1772" w:rsidRPr="003B1772" w:rsidRDefault="003B1772" w:rsidP="003B1772">
            <w:pPr>
              <w:pStyle w:val="aa"/>
              <w:ind w:left="-81" w:right="-82"/>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ч+3ч. 00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оперативный штаб КЧС и ОПБ Марёвского муниципального округа</w:t>
            </w:r>
          </w:p>
        </w:tc>
      </w:tr>
      <w:tr w:rsidR="003B1772" w:rsidRPr="003B1772" w:rsidTr="003B1772">
        <w:trPr>
          <w:trHeight w:val="748"/>
        </w:trPr>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14.</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Принятие дополнительных мер по обеспечению устойчивого функционирования отраслей и объектов экономики, жизнеобеспечению населения МО.</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ч+3ч.00мин.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оперативный штаб КЧС и ОПБ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15.</w:t>
            </w:r>
          </w:p>
        </w:tc>
        <w:tc>
          <w:tcPr>
            <w:tcW w:w="4690"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Организация сбора и обобщения информации:</w:t>
            </w:r>
          </w:p>
          <w:p w:rsidR="003B1772" w:rsidRPr="003B1772" w:rsidRDefault="003B1772" w:rsidP="003B1772">
            <w:pPr>
              <w:pStyle w:val="aa"/>
              <w:ind w:left="-81" w:right="-82"/>
              <w:rPr>
                <w:sz w:val="18"/>
                <w:szCs w:val="18"/>
              </w:rPr>
            </w:pPr>
            <w:r w:rsidRPr="003B1772">
              <w:rPr>
                <w:sz w:val="18"/>
                <w:szCs w:val="18"/>
              </w:rPr>
              <w:t>о ходе развития аварии и проведения работ по ее ликвидации;</w:t>
            </w:r>
          </w:p>
          <w:p w:rsidR="003B1772" w:rsidRPr="003B1772" w:rsidRDefault="003B1772" w:rsidP="003B1772">
            <w:pPr>
              <w:pStyle w:val="aa"/>
              <w:ind w:left="-81" w:right="-82"/>
              <w:rPr>
                <w:sz w:val="18"/>
                <w:szCs w:val="18"/>
              </w:rPr>
            </w:pPr>
            <w:r w:rsidRPr="003B1772">
              <w:rPr>
                <w:sz w:val="18"/>
                <w:szCs w:val="18"/>
              </w:rPr>
              <w:t>о состоянии безопасности объектов жизнеобеспечения сельских  поселений;</w:t>
            </w:r>
          </w:p>
          <w:p w:rsidR="003B1772" w:rsidRPr="003B1772" w:rsidRDefault="003B1772" w:rsidP="003B1772">
            <w:pPr>
              <w:pStyle w:val="aa"/>
              <w:ind w:left="-81" w:right="-82"/>
              <w:rPr>
                <w:sz w:val="18"/>
                <w:szCs w:val="18"/>
              </w:rPr>
            </w:pPr>
            <w:r w:rsidRPr="003B1772">
              <w:rPr>
                <w:sz w:val="18"/>
                <w:szCs w:val="18"/>
              </w:rPr>
              <w:t>о состоянии отопительных котельных, тепловых пунктов, систем энергоснабжения, о наличии резервного топлива.</w:t>
            </w:r>
          </w:p>
          <w:p w:rsidR="003B1772" w:rsidRPr="003B1772" w:rsidRDefault="003B1772" w:rsidP="003B1772">
            <w:pPr>
              <w:pStyle w:val="aa"/>
              <w:ind w:left="-81" w:right="-82"/>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через каждые</w:t>
            </w:r>
          </w:p>
          <w:p w:rsidR="003B1772" w:rsidRPr="003B1772" w:rsidRDefault="003B1772" w:rsidP="003B1772">
            <w:pPr>
              <w:pStyle w:val="aa"/>
              <w:ind w:left="-81" w:right="-82"/>
              <w:rPr>
                <w:sz w:val="18"/>
                <w:szCs w:val="18"/>
              </w:rPr>
            </w:pPr>
            <w:r w:rsidRPr="003B1772">
              <w:rPr>
                <w:sz w:val="18"/>
                <w:szCs w:val="18"/>
              </w:rPr>
              <w:t xml:space="preserve">1 час (в течении первых суток) </w:t>
            </w:r>
          </w:p>
          <w:p w:rsidR="003B1772" w:rsidRPr="003B1772" w:rsidRDefault="003B1772" w:rsidP="003B1772">
            <w:pPr>
              <w:pStyle w:val="aa"/>
              <w:ind w:left="-81" w:right="-82"/>
              <w:rPr>
                <w:sz w:val="18"/>
                <w:szCs w:val="18"/>
              </w:rPr>
            </w:pPr>
            <w:r w:rsidRPr="003B1772">
              <w:rPr>
                <w:sz w:val="18"/>
                <w:szCs w:val="18"/>
              </w:rPr>
              <w:t xml:space="preserve">2 часа </w:t>
            </w:r>
          </w:p>
          <w:p w:rsidR="003B1772" w:rsidRPr="003B1772" w:rsidRDefault="003B1772" w:rsidP="003B1772">
            <w:pPr>
              <w:pStyle w:val="aa"/>
              <w:ind w:left="-81" w:right="-82"/>
              <w:rPr>
                <w:sz w:val="18"/>
                <w:szCs w:val="18"/>
              </w:rPr>
            </w:pPr>
            <w:r w:rsidRPr="003B1772">
              <w:rPr>
                <w:sz w:val="18"/>
                <w:szCs w:val="18"/>
              </w:rPr>
              <w:t>( в последующие сутки)</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оперативный штаб КЧС и ОПБ Марёвского муниципального округа</w:t>
            </w:r>
          </w:p>
        </w:tc>
      </w:tr>
      <w:tr w:rsidR="003B1772" w:rsidRPr="003B1772" w:rsidTr="003B1772">
        <w:trPr>
          <w:trHeight w:val="815"/>
        </w:trPr>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16.</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Организация контроля за устойчивой работой объектов и систем жизнеобеспечения населения МО.</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В ходе ликвидации аварии.</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b/>
                <w:sz w:val="18"/>
                <w:szCs w:val="18"/>
              </w:rPr>
            </w:pPr>
            <w:r w:rsidRPr="003B1772">
              <w:rPr>
                <w:sz w:val="18"/>
                <w:szCs w:val="18"/>
              </w:rPr>
              <w:t>оперативный штаб КЧС и ОПБ Марёвского муниципального округа</w:t>
            </w:r>
          </w:p>
        </w:tc>
      </w:tr>
      <w:tr w:rsidR="003B1772" w:rsidRPr="003B1772" w:rsidTr="003B1772">
        <w:trPr>
          <w:trHeight w:val="501"/>
        </w:trPr>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17.</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ч+3 ч 00 мин.</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пункт полиции по Марёвскому району МО МВД России  «Демянский» Новгородской области</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18.</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Привлечение дополнительных сил и средств, необходимых для ликвидации аварии на коммунальных системах жизнеобеспечения.</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по решению председателя комиссии по </w:t>
            </w:r>
            <w:r w:rsidRPr="003B1772">
              <w:rPr>
                <w:sz w:val="18"/>
                <w:szCs w:val="18"/>
              </w:rPr>
              <w:lastRenderedPageBreak/>
              <w:t>ликвидации ЧС и ОПБ Марёвского муниципального округа</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lastRenderedPageBreak/>
              <w:t>дежурно-диспетчерские службы:</w:t>
            </w:r>
          </w:p>
          <w:p w:rsidR="003B1772" w:rsidRPr="003B1772" w:rsidRDefault="003B1772" w:rsidP="003B1772">
            <w:pPr>
              <w:pStyle w:val="aa"/>
              <w:ind w:left="-81" w:right="-82"/>
              <w:rPr>
                <w:sz w:val="18"/>
                <w:szCs w:val="18"/>
              </w:rPr>
            </w:pPr>
            <w:r w:rsidRPr="003B1772">
              <w:rPr>
                <w:sz w:val="18"/>
                <w:szCs w:val="18"/>
              </w:rPr>
              <w:lastRenderedPageBreak/>
              <w:t>Филиал ПАО «МРСК Северо-Запада»;Валдайский филиал АО «Новгородоблэлектро»;</w:t>
            </w:r>
          </w:p>
          <w:p w:rsidR="003B1772" w:rsidRPr="003B1772" w:rsidRDefault="003B1772" w:rsidP="003B1772">
            <w:pPr>
              <w:pStyle w:val="aa"/>
              <w:ind w:left="-81" w:right="-82"/>
              <w:rPr>
                <w:sz w:val="18"/>
                <w:szCs w:val="18"/>
              </w:rPr>
            </w:pPr>
            <w:r w:rsidRPr="003B1772">
              <w:rPr>
                <w:sz w:val="18"/>
                <w:szCs w:val="18"/>
              </w:rPr>
              <w:t>ООО «Тепловая компания Новгородская» Марёвский район теплоснабжения; ООО «Марёвский водоканал»; Администрация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lastRenderedPageBreak/>
              <w:t>19.</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Принятие решения и подготовка распоряжения председателя комиссии </w:t>
            </w:r>
            <w:r w:rsidRPr="003B1772">
              <w:rPr>
                <w:sz w:val="18"/>
                <w:szCs w:val="18"/>
              </w:rPr>
              <w:br/>
              <w:t>по ЧС и ОПБ Марёвского муниципального округа о переводе сельского звена территориальной подсистемы РСЧС в режим ЧРЕЗВЫЧАЙНОЙ СИТУАЦИИ.</w:t>
            </w:r>
          </w:p>
        </w:tc>
        <w:tc>
          <w:tcPr>
            <w:tcW w:w="1843" w:type="dxa"/>
            <w:tcBorders>
              <w:top w:val="single" w:sz="4" w:space="0" w:color="auto"/>
              <w:left w:val="single" w:sz="4" w:space="0" w:color="auto"/>
              <w:bottom w:val="single" w:sz="4" w:space="0" w:color="auto"/>
              <w:right w:val="single" w:sz="4" w:space="0" w:color="auto"/>
            </w:tcBorders>
          </w:tcPr>
          <w:p w:rsidR="003B1772" w:rsidRPr="003B1772" w:rsidRDefault="003B1772" w:rsidP="003B1772">
            <w:pPr>
              <w:pStyle w:val="aa"/>
              <w:ind w:left="-81" w:right="-82"/>
              <w:rPr>
                <w:sz w:val="18"/>
                <w:szCs w:val="18"/>
              </w:rPr>
            </w:pPr>
            <w:r w:rsidRPr="003B1772">
              <w:rPr>
                <w:sz w:val="18"/>
                <w:szCs w:val="18"/>
              </w:rPr>
              <w:t>ч+24час.00 мин-</w:t>
            </w:r>
          </w:p>
          <w:p w:rsidR="003B1772" w:rsidRPr="003B1772" w:rsidRDefault="003B1772" w:rsidP="003B1772">
            <w:pPr>
              <w:pStyle w:val="aa"/>
              <w:ind w:left="-81" w:right="-82"/>
              <w:rPr>
                <w:sz w:val="18"/>
                <w:szCs w:val="18"/>
              </w:rPr>
            </w:pPr>
          </w:p>
          <w:p w:rsidR="003B1772" w:rsidRPr="003B1772" w:rsidRDefault="003B1772" w:rsidP="003B1772">
            <w:pPr>
              <w:pStyle w:val="aa"/>
              <w:ind w:left="-81" w:right="-82"/>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председатель КЧС и ОПБ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20.</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Усиление группировки сил и средств, необходимых для ликвидации ЧС</w:t>
            </w:r>
          </w:p>
          <w:p w:rsidR="003B1772" w:rsidRPr="003B1772" w:rsidRDefault="003B1772" w:rsidP="003B1772">
            <w:pPr>
              <w:pStyle w:val="aa"/>
              <w:ind w:left="-81" w:right="-82"/>
              <w:rPr>
                <w:sz w:val="18"/>
                <w:szCs w:val="18"/>
              </w:rPr>
            </w:pPr>
            <w:r w:rsidRPr="003B1772">
              <w:rPr>
                <w:sz w:val="18"/>
                <w:szCs w:val="18"/>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по решению председателя комиссии по ликвидации ЧС и ОПБ Марёвского муниципального округа</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дежурно-диспетчерские службы:</w:t>
            </w:r>
          </w:p>
          <w:p w:rsidR="003B1772" w:rsidRPr="003B1772" w:rsidRDefault="003B1772" w:rsidP="003B1772">
            <w:pPr>
              <w:pStyle w:val="aa"/>
              <w:ind w:left="-81" w:right="-82"/>
              <w:rPr>
                <w:sz w:val="18"/>
                <w:szCs w:val="18"/>
              </w:rPr>
            </w:pPr>
            <w:r w:rsidRPr="003B1772">
              <w:rPr>
                <w:sz w:val="18"/>
                <w:szCs w:val="18"/>
              </w:rPr>
              <w:t>Филиал ПАО «МРСК Северо-Запада»;Валдайский филиал АО «Новгородоблэлектро»;</w:t>
            </w:r>
          </w:p>
          <w:p w:rsidR="003B1772" w:rsidRPr="003B1772" w:rsidRDefault="003B1772" w:rsidP="003B1772">
            <w:pPr>
              <w:pStyle w:val="aa"/>
              <w:ind w:left="-81" w:right="-82"/>
              <w:rPr>
                <w:sz w:val="18"/>
                <w:szCs w:val="18"/>
              </w:rPr>
            </w:pPr>
            <w:r w:rsidRPr="003B1772">
              <w:rPr>
                <w:sz w:val="18"/>
                <w:szCs w:val="18"/>
              </w:rPr>
              <w:t>ООО «Тепловая компания Новгородская» Марёвский район теплоснабжения; ООО «Марёвский водоканал»; Администрация Марёвского муниципального округа</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21.</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через каждые</w:t>
            </w:r>
          </w:p>
          <w:p w:rsidR="003B1772" w:rsidRPr="003B1772" w:rsidRDefault="003B1772" w:rsidP="003B1772">
            <w:pPr>
              <w:pStyle w:val="aa"/>
              <w:ind w:left="-81" w:right="-82"/>
              <w:rPr>
                <w:sz w:val="18"/>
                <w:szCs w:val="18"/>
              </w:rPr>
            </w:pPr>
            <w:r w:rsidRPr="003B1772">
              <w:rPr>
                <w:sz w:val="18"/>
                <w:szCs w:val="18"/>
              </w:rPr>
              <w:t>2 часа</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 xml:space="preserve">оперативный штаб при КЧС и ОПБ Марёвского муниципального округа. </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22.</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Подготовка проекта распоряжения о переводе сельского звена ОТП РСЧС в режим ПОВСЕДНЕВНОЙ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при обеспечении устойчивого функционирования объектов жизнеобеспечения населения</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секретарь КЧС и ОПБ Марёвского муниципального округа</w:t>
            </w:r>
          </w:p>
        </w:tc>
      </w:tr>
      <w:tr w:rsidR="003B1772" w:rsidRPr="003B1772" w:rsidTr="003B1772">
        <w:trPr>
          <w:trHeight w:val="942"/>
        </w:trPr>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23.</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Доведение распоряжения председателя  комиссии по ликвидации ЧС и ОПБ о переводе звена ОТП РСЧС в режим ПОВСЕДНЕВНОЙ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по завершении работ по ликвидации ЧС</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оперативный штаб  комиссии по ликвидации ЧС и ОПБ</w:t>
            </w:r>
          </w:p>
        </w:tc>
      </w:tr>
      <w:tr w:rsidR="003B1772" w:rsidRPr="003B1772" w:rsidTr="003B1772">
        <w:tc>
          <w:tcPr>
            <w:tcW w:w="36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24.</w:t>
            </w:r>
          </w:p>
        </w:tc>
        <w:tc>
          <w:tcPr>
            <w:tcW w:w="4690"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Анализ и оценка эффективности проведенного комплекса мероприятий и действий служб, привлекаемых для ликвидации ЧС.</w:t>
            </w:r>
          </w:p>
        </w:tc>
        <w:tc>
          <w:tcPr>
            <w:tcW w:w="1843"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в течение месяца после ликвидации ЧС</w:t>
            </w:r>
          </w:p>
        </w:tc>
        <w:tc>
          <w:tcPr>
            <w:tcW w:w="3685" w:type="dxa"/>
            <w:tcBorders>
              <w:top w:val="single" w:sz="4" w:space="0" w:color="auto"/>
              <w:left w:val="single" w:sz="4" w:space="0" w:color="auto"/>
              <w:bottom w:val="single" w:sz="4" w:space="0" w:color="auto"/>
              <w:right w:val="single" w:sz="4" w:space="0" w:color="auto"/>
            </w:tcBorders>
            <w:hideMark/>
          </w:tcPr>
          <w:p w:rsidR="003B1772" w:rsidRPr="003B1772" w:rsidRDefault="003B1772" w:rsidP="003B1772">
            <w:pPr>
              <w:pStyle w:val="aa"/>
              <w:ind w:left="-81" w:right="-82"/>
              <w:rPr>
                <w:sz w:val="18"/>
                <w:szCs w:val="18"/>
              </w:rPr>
            </w:pPr>
            <w:r w:rsidRPr="003B1772">
              <w:rPr>
                <w:sz w:val="18"/>
                <w:szCs w:val="18"/>
              </w:rPr>
              <w:t>председатель комиссии по ликвидации ЧС и ОПБ</w:t>
            </w:r>
          </w:p>
        </w:tc>
      </w:tr>
    </w:tbl>
    <w:p w:rsidR="003B1772" w:rsidRPr="003B1772" w:rsidRDefault="003B1772" w:rsidP="003B1772">
      <w:pPr>
        <w:pStyle w:val="aa"/>
        <w:ind w:left="42" w:right="141"/>
        <w:jc w:val="right"/>
        <w:rPr>
          <w:sz w:val="18"/>
          <w:szCs w:val="18"/>
        </w:rPr>
      </w:pPr>
      <w:r w:rsidRPr="003B1772">
        <w:rPr>
          <w:sz w:val="18"/>
          <w:szCs w:val="18"/>
        </w:rPr>
        <w:t>».</w:t>
      </w:r>
    </w:p>
    <w:p w:rsidR="003B1772" w:rsidRPr="003B1772" w:rsidRDefault="003B1772" w:rsidP="003B1772">
      <w:pPr>
        <w:pStyle w:val="aa"/>
        <w:ind w:left="42" w:right="141" w:firstLine="242"/>
        <w:jc w:val="both"/>
        <w:rPr>
          <w:sz w:val="18"/>
          <w:szCs w:val="18"/>
        </w:rPr>
      </w:pPr>
      <w:r w:rsidRPr="003B177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B1772" w:rsidRPr="003B1772" w:rsidRDefault="003B1772" w:rsidP="003B1772">
      <w:pPr>
        <w:pStyle w:val="aa"/>
        <w:ind w:left="42" w:right="141"/>
        <w:rPr>
          <w:sz w:val="18"/>
          <w:szCs w:val="18"/>
        </w:rPr>
      </w:pPr>
    </w:p>
    <w:p w:rsidR="003B1772" w:rsidRDefault="003B1772" w:rsidP="003B1772">
      <w:pPr>
        <w:pStyle w:val="aa"/>
        <w:ind w:left="42" w:right="141"/>
        <w:rPr>
          <w:sz w:val="18"/>
          <w:szCs w:val="18"/>
        </w:rPr>
      </w:pPr>
      <w:r w:rsidRPr="003B1772">
        <w:rPr>
          <w:b/>
          <w:sz w:val="18"/>
          <w:szCs w:val="18"/>
        </w:rPr>
        <w:t>Гл</w:t>
      </w:r>
      <w:r>
        <w:rPr>
          <w:b/>
          <w:sz w:val="18"/>
          <w:szCs w:val="18"/>
        </w:rPr>
        <w:t xml:space="preserve">ава муниципального округа     </w:t>
      </w:r>
      <w:r w:rsidRPr="003B1772">
        <w:rPr>
          <w:b/>
          <w:sz w:val="18"/>
          <w:szCs w:val="18"/>
        </w:rPr>
        <w:t xml:space="preserve"> С.И. Горкин</w:t>
      </w:r>
    </w:p>
    <w:p w:rsidR="003B1772" w:rsidRDefault="003B1772" w:rsidP="00F2691E">
      <w:pPr>
        <w:pStyle w:val="aa"/>
        <w:ind w:left="42" w:right="141"/>
        <w:rPr>
          <w:sz w:val="18"/>
          <w:szCs w:val="18"/>
        </w:rPr>
      </w:pPr>
    </w:p>
    <w:p w:rsidR="003B1772" w:rsidRDefault="003B1772" w:rsidP="00F2691E">
      <w:pPr>
        <w:pStyle w:val="aa"/>
        <w:ind w:left="42" w:right="141"/>
        <w:rPr>
          <w:sz w:val="18"/>
          <w:szCs w:val="18"/>
        </w:rPr>
      </w:pPr>
    </w:p>
    <w:p w:rsidR="00325A7A" w:rsidRPr="00325A7A" w:rsidRDefault="00325A7A" w:rsidP="00325A7A">
      <w:pPr>
        <w:pStyle w:val="aa"/>
        <w:ind w:left="42" w:right="141"/>
        <w:jc w:val="center"/>
        <w:rPr>
          <w:b/>
          <w:bCs/>
          <w:sz w:val="18"/>
          <w:szCs w:val="18"/>
        </w:rPr>
      </w:pPr>
      <w:r w:rsidRPr="00325A7A">
        <w:rPr>
          <w:b/>
          <w:bCs/>
          <w:sz w:val="18"/>
          <w:szCs w:val="18"/>
        </w:rPr>
        <w:t>АДМИНИСТРАЦИЯ</w:t>
      </w:r>
    </w:p>
    <w:p w:rsidR="00325A7A" w:rsidRPr="00325A7A" w:rsidRDefault="00325A7A" w:rsidP="00325A7A">
      <w:pPr>
        <w:pStyle w:val="aa"/>
        <w:ind w:left="42" w:right="141"/>
        <w:jc w:val="center"/>
        <w:rPr>
          <w:b/>
          <w:bCs/>
          <w:sz w:val="18"/>
          <w:szCs w:val="18"/>
        </w:rPr>
      </w:pPr>
      <w:r w:rsidRPr="00325A7A">
        <w:rPr>
          <w:b/>
          <w:bCs/>
          <w:sz w:val="18"/>
          <w:szCs w:val="18"/>
        </w:rPr>
        <w:t>МАРЁВСКОГО МУНИЦИПАЛЬНОГО ОКРУГА</w:t>
      </w:r>
    </w:p>
    <w:p w:rsidR="00325A7A" w:rsidRPr="00325A7A" w:rsidRDefault="00325A7A" w:rsidP="00325A7A">
      <w:pPr>
        <w:pStyle w:val="aa"/>
        <w:ind w:left="42" w:right="141"/>
        <w:jc w:val="center"/>
        <w:rPr>
          <w:b/>
          <w:sz w:val="18"/>
          <w:szCs w:val="18"/>
        </w:rPr>
      </w:pPr>
    </w:p>
    <w:p w:rsidR="00325A7A" w:rsidRPr="00325A7A" w:rsidRDefault="00325A7A" w:rsidP="00325A7A">
      <w:pPr>
        <w:pStyle w:val="aa"/>
        <w:ind w:left="42" w:right="141"/>
        <w:jc w:val="center"/>
        <w:rPr>
          <w:sz w:val="18"/>
          <w:szCs w:val="18"/>
        </w:rPr>
      </w:pPr>
      <w:r w:rsidRPr="00325A7A">
        <w:rPr>
          <w:sz w:val="18"/>
          <w:szCs w:val="18"/>
        </w:rPr>
        <w:t>РАСПОРЯЖЕНИЕ</w:t>
      </w:r>
    </w:p>
    <w:p w:rsidR="00325A7A" w:rsidRPr="00325A7A" w:rsidRDefault="00325A7A" w:rsidP="00325A7A">
      <w:pPr>
        <w:pStyle w:val="aa"/>
        <w:ind w:left="42" w:right="141"/>
        <w:jc w:val="center"/>
        <w:rPr>
          <w:sz w:val="18"/>
          <w:szCs w:val="18"/>
        </w:rPr>
      </w:pPr>
      <w:r w:rsidRPr="00325A7A">
        <w:rPr>
          <w:sz w:val="18"/>
          <w:szCs w:val="18"/>
        </w:rPr>
        <w:t>18.10.2023   № 205-рг</w:t>
      </w:r>
    </w:p>
    <w:p w:rsidR="00325A7A" w:rsidRPr="00325A7A" w:rsidRDefault="00325A7A" w:rsidP="00325A7A">
      <w:pPr>
        <w:pStyle w:val="aa"/>
        <w:ind w:left="42" w:right="141"/>
        <w:jc w:val="center"/>
        <w:rPr>
          <w:sz w:val="18"/>
          <w:szCs w:val="18"/>
        </w:rPr>
      </w:pPr>
      <w:r w:rsidRPr="00325A7A">
        <w:rPr>
          <w:sz w:val="18"/>
          <w:szCs w:val="18"/>
        </w:rPr>
        <w:t>с. Марёво</w:t>
      </w:r>
    </w:p>
    <w:p w:rsidR="00325A7A" w:rsidRPr="00325A7A" w:rsidRDefault="00325A7A" w:rsidP="00325A7A">
      <w:pPr>
        <w:pStyle w:val="aa"/>
        <w:ind w:left="42" w:right="141"/>
        <w:jc w:val="center"/>
        <w:rPr>
          <w:sz w:val="18"/>
          <w:szCs w:val="18"/>
        </w:rPr>
      </w:pPr>
    </w:p>
    <w:p w:rsidR="00325A7A" w:rsidRPr="00325A7A" w:rsidRDefault="00325A7A" w:rsidP="00325A7A">
      <w:pPr>
        <w:pStyle w:val="aa"/>
        <w:ind w:left="42" w:right="141"/>
        <w:jc w:val="center"/>
        <w:rPr>
          <w:b/>
          <w:sz w:val="18"/>
          <w:szCs w:val="18"/>
        </w:rPr>
      </w:pPr>
      <w:r w:rsidRPr="00325A7A">
        <w:rPr>
          <w:b/>
          <w:sz w:val="18"/>
          <w:szCs w:val="18"/>
        </w:rPr>
        <w:t>Об опубликовании сообщения о приеме заявлений о предоставлении в аренду земельного участка</w:t>
      </w:r>
    </w:p>
    <w:p w:rsidR="00325A7A" w:rsidRPr="00325A7A" w:rsidRDefault="00325A7A" w:rsidP="00325A7A">
      <w:pPr>
        <w:pStyle w:val="aa"/>
        <w:ind w:left="42" w:right="141"/>
        <w:rPr>
          <w:b/>
          <w:sz w:val="18"/>
          <w:szCs w:val="18"/>
        </w:rPr>
      </w:pPr>
    </w:p>
    <w:p w:rsidR="00325A7A" w:rsidRPr="00325A7A" w:rsidRDefault="00325A7A" w:rsidP="00325A7A">
      <w:pPr>
        <w:pStyle w:val="aa"/>
        <w:ind w:left="42" w:right="141" w:firstLine="242"/>
        <w:jc w:val="both"/>
        <w:rPr>
          <w:sz w:val="18"/>
          <w:szCs w:val="18"/>
        </w:rPr>
      </w:pPr>
      <w:r w:rsidRPr="00325A7A">
        <w:rPr>
          <w:sz w:val="18"/>
          <w:szCs w:val="18"/>
        </w:rPr>
        <w:t>В соответствии со ст. 39.6 и 39.18 Земельного кодекса Российской Федерации, на основании заявлений заинтересованных лиц о предоставлении земельного участка в аренду для ведения личного подсобного хозяйства:</w:t>
      </w:r>
    </w:p>
    <w:p w:rsidR="00325A7A" w:rsidRPr="00325A7A" w:rsidRDefault="00325A7A" w:rsidP="00325A7A">
      <w:pPr>
        <w:pStyle w:val="aa"/>
        <w:ind w:left="42" w:right="141" w:firstLine="242"/>
        <w:jc w:val="both"/>
        <w:rPr>
          <w:sz w:val="18"/>
          <w:szCs w:val="18"/>
        </w:rPr>
      </w:pPr>
      <w:r w:rsidRPr="00325A7A">
        <w:rPr>
          <w:sz w:val="18"/>
          <w:szCs w:val="18"/>
        </w:rPr>
        <w:t>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извещение о приёме заявлений о передаче в аренду:</w:t>
      </w:r>
    </w:p>
    <w:p w:rsidR="00325A7A" w:rsidRPr="00325A7A" w:rsidRDefault="00325A7A" w:rsidP="00325A7A">
      <w:pPr>
        <w:pStyle w:val="aa"/>
        <w:ind w:left="42" w:right="141" w:firstLine="242"/>
        <w:jc w:val="both"/>
        <w:rPr>
          <w:sz w:val="18"/>
          <w:szCs w:val="18"/>
        </w:rPr>
      </w:pPr>
      <w:r w:rsidRPr="00325A7A">
        <w:rPr>
          <w:sz w:val="18"/>
          <w:szCs w:val="18"/>
        </w:rPr>
        <w:t xml:space="preserve"> земельного участка с кадастровым номером 53:09:0061001:196, площадью 1165 кв.м., расположенного по адресу: Российская Федерация, Новгородская область, Марёвский муниципальный округ, д. Любно, ул. Детская, земельный участок 21а, категория земель – земли населённых пунктов, вид разрешённого использования – для ведения личного подсобного хозяйства;</w:t>
      </w:r>
    </w:p>
    <w:p w:rsidR="00325A7A" w:rsidRPr="00325A7A" w:rsidRDefault="00325A7A" w:rsidP="00325A7A">
      <w:pPr>
        <w:pStyle w:val="aa"/>
        <w:ind w:left="42" w:right="141" w:firstLine="242"/>
        <w:jc w:val="both"/>
        <w:rPr>
          <w:sz w:val="18"/>
          <w:szCs w:val="18"/>
        </w:rPr>
      </w:pPr>
      <w:r w:rsidRPr="00325A7A">
        <w:rPr>
          <w:sz w:val="18"/>
          <w:szCs w:val="18"/>
        </w:rPr>
        <w:t>земельного участка с кадастровым номером 53:09:0031901:322, площадью 1997 кв.м., расположенного по адресу: Российская Федерация, Новгородская область, Марёвский муниципальный округ, д. Горное, ул. Школьная, земельный участок 16а, категория земель – земли населённых пунктов, вид разрешённого использования – для ведения личного подсобного хозяйства.</w:t>
      </w:r>
    </w:p>
    <w:p w:rsidR="00325A7A" w:rsidRPr="00325A7A" w:rsidRDefault="00325A7A" w:rsidP="00325A7A">
      <w:pPr>
        <w:pStyle w:val="aa"/>
        <w:ind w:left="42" w:right="141"/>
        <w:rPr>
          <w:sz w:val="18"/>
          <w:szCs w:val="18"/>
        </w:rPr>
      </w:pPr>
    </w:p>
    <w:p w:rsidR="00325A7A" w:rsidRPr="00325A7A" w:rsidRDefault="00325A7A" w:rsidP="00325A7A">
      <w:pPr>
        <w:pStyle w:val="aa"/>
        <w:ind w:left="42" w:right="141"/>
        <w:rPr>
          <w:b/>
          <w:sz w:val="18"/>
          <w:szCs w:val="18"/>
        </w:rPr>
      </w:pPr>
      <w:r w:rsidRPr="00325A7A">
        <w:rPr>
          <w:b/>
          <w:sz w:val="18"/>
          <w:szCs w:val="18"/>
        </w:rPr>
        <w:t>Глава муниципального округа     С.И. Горкин</w:t>
      </w:r>
    </w:p>
    <w:p w:rsidR="00325A7A" w:rsidRPr="00325A7A" w:rsidRDefault="00325A7A" w:rsidP="00325A7A">
      <w:pPr>
        <w:pStyle w:val="aa"/>
        <w:ind w:left="42" w:right="141"/>
        <w:rPr>
          <w:b/>
          <w:sz w:val="18"/>
          <w:szCs w:val="18"/>
        </w:rPr>
      </w:pPr>
    </w:p>
    <w:p w:rsidR="00325A7A" w:rsidRPr="00325A7A" w:rsidRDefault="00325A7A" w:rsidP="00325A7A">
      <w:pPr>
        <w:pStyle w:val="aa"/>
        <w:ind w:left="42" w:right="141"/>
        <w:jc w:val="center"/>
        <w:rPr>
          <w:b/>
          <w:sz w:val="18"/>
          <w:szCs w:val="18"/>
        </w:rPr>
      </w:pPr>
      <w:r w:rsidRPr="00325A7A">
        <w:rPr>
          <w:b/>
          <w:sz w:val="18"/>
          <w:szCs w:val="18"/>
        </w:rPr>
        <w:t>ИЗВЕЩЕНИЕ</w:t>
      </w:r>
    </w:p>
    <w:p w:rsidR="00325A7A" w:rsidRPr="00325A7A" w:rsidRDefault="00325A7A" w:rsidP="00325A7A">
      <w:pPr>
        <w:pStyle w:val="aa"/>
        <w:ind w:left="42" w:right="141"/>
        <w:jc w:val="center"/>
        <w:rPr>
          <w:b/>
          <w:sz w:val="18"/>
          <w:szCs w:val="18"/>
        </w:rPr>
      </w:pPr>
      <w:r w:rsidRPr="00325A7A">
        <w:rPr>
          <w:b/>
          <w:sz w:val="18"/>
          <w:szCs w:val="18"/>
        </w:rPr>
        <w:t>о приеме заявлений граждан и КФХ</w:t>
      </w:r>
    </w:p>
    <w:p w:rsidR="00325A7A" w:rsidRPr="00325A7A" w:rsidRDefault="00325A7A" w:rsidP="00325A7A">
      <w:pPr>
        <w:pStyle w:val="aa"/>
        <w:ind w:left="42" w:right="141"/>
        <w:rPr>
          <w:b/>
          <w:sz w:val="18"/>
          <w:szCs w:val="18"/>
        </w:rPr>
      </w:pPr>
    </w:p>
    <w:p w:rsidR="00325A7A" w:rsidRPr="00325A7A" w:rsidRDefault="00325A7A" w:rsidP="00325A7A">
      <w:pPr>
        <w:pStyle w:val="aa"/>
        <w:ind w:left="42" w:right="141" w:firstLine="242"/>
        <w:jc w:val="both"/>
        <w:rPr>
          <w:sz w:val="18"/>
          <w:szCs w:val="18"/>
        </w:rPr>
      </w:pPr>
      <w:r w:rsidRPr="00325A7A">
        <w:rPr>
          <w:sz w:val="18"/>
          <w:szCs w:val="18"/>
        </w:rPr>
        <w:t>В связи с поступившими заявлениями заинтересованных лиц,</w:t>
      </w:r>
      <w:r w:rsidRPr="00325A7A">
        <w:rPr>
          <w:b/>
          <w:sz w:val="18"/>
          <w:szCs w:val="18"/>
        </w:rPr>
        <w:t xml:space="preserve"> </w:t>
      </w:r>
      <w:r w:rsidRPr="00325A7A">
        <w:rPr>
          <w:sz w:val="18"/>
          <w:szCs w:val="18"/>
        </w:rPr>
        <w:t>Администрация Марёвского муниципального округа информирует о предстоящей передаче в аренду:</w:t>
      </w:r>
    </w:p>
    <w:p w:rsidR="00325A7A" w:rsidRPr="00325A7A" w:rsidRDefault="00325A7A" w:rsidP="00325A7A">
      <w:pPr>
        <w:pStyle w:val="aa"/>
        <w:ind w:left="42" w:right="141" w:firstLine="242"/>
        <w:jc w:val="both"/>
        <w:rPr>
          <w:sz w:val="18"/>
          <w:szCs w:val="18"/>
        </w:rPr>
      </w:pPr>
      <w:r w:rsidRPr="00325A7A">
        <w:rPr>
          <w:sz w:val="18"/>
          <w:szCs w:val="18"/>
        </w:rPr>
        <w:lastRenderedPageBreak/>
        <w:t>- земельного участка с кадастровым номером 53:09:0061001:196, площадью 1165 кв.м., расположенного по адресу: Российская Федерация, Новгородская область, Марёвский муниципальный округ, д. Любно, ул. Детская, земельный участок 21а, категория земель – земли населённых пунктов, вид разрешённого использования – для ведения личного подсобного хозяйства</w:t>
      </w:r>
    </w:p>
    <w:p w:rsidR="00325A7A" w:rsidRPr="00325A7A" w:rsidRDefault="00325A7A" w:rsidP="00325A7A">
      <w:pPr>
        <w:pStyle w:val="aa"/>
        <w:ind w:left="42" w:right="141" w:firstLine="242"/>
        <w:jc w:val="both"/>
        <w:rPr>
          <w:sz w:val="18"/>
          <w:szCs w:val="18"/>
        </w:rPr>
      </w:pPr>
      <w:r w:rsidRPr="00325A7A">
        <w:rPr>
          <w:sz w:val="18"/>
          <w:szCs w:val="18"/>
        </w:rPr>
        <w:t>земельного участка с кадастровым номером 53:09:0031901:322, площадью 1997 кв.м., расположенного по адресу: Российская Федерация, Новгородская область, Марёвский муниципальный округ, д. Горное, ул. Школьная, земельный участок 16а, категория земель – земли населённых пунктов, вид разрешённого использования – для ведения личного подсобного хозяйства.</w:t>
      </w:r>
    </w:p>
    <w:p w:rsidR="00325A7A" w:rsidRPr="00325A7A" w:rsidRDefault="00325A7A" w:rsidP="00325A7A">
      <w:pPr>
        <w:pStyle w:val="aa"/>
        <w:ind w:left="42" w:right="141" w:firstLine="242"/>
        <w:jc w:val="both"/>
        <w:rPr>
          <w:sz w:val="18"/>
          <w:szCs w:val="18"/>
        </w:rPr>
      </w:pPr>
      <w:r w:rsidRPr="00325A7A">
        <w:rPr>
          <w:sz w:val="18"/>
          <w:szCs w:val="18"/>
        </w:rPr>
        <w:t>Граждане и крестьянско-фермерские хозяйства, заинтересованные в   аренде вышеуказанных земельных участков, могут подать заявления при личном обращении в отдел муниципального имущества, архитектуры и строительства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325A7A" w:rsidRPr="00325A7A" w:rsidRDefault="00325A7A" w:rsidP="00325A7A">
      <w:pPr>
        <w:pStyle w:val="aa"/>
        <w:ind w:left="42" w:right="141" w:firstLine="242"/>
        <w:jc w:val="both"/>
        <w:rPr>
          <w:sz w:val="18"/>
          <w:szCs w:val="18"/>
        </w:rPr>
      </w:pPr>
      <w:r w:rsidRPr="00325A7A">
        <w:rPr>
          <w:sz w:val="18"/>
          <w:szCs w:val="18"/>
        </w:rPr>
        <w:t>Срок подачи заявлений о намерении участвовать в аукционе с 24.10.2023 по 22.11.2023.</w:t>
      </w:r>
    </w:p>
    <w:p w:rsidR="00325A7A" w:rsidRPr="00325A7A" w:rsidRDefault="00325A7A" w:rsidP="00325A7A">
      <w:pPr>
        <w:pStyle w:val="aa"/>
        <w:ind w:left="42" w:right="141" w:firstLine="242"/>
        <w:jc w:val="both"/>
        <w:rPr>
          <w:sz w:val="18"/>
          <w:szCs w:val="18"/>
        </w:rPr>
      </w:pPr>
      <w:r w:rsidRPr="00325A7A">
        <w:rPr>
          <w:sz w:val="18"/>
          <w:szCs w:val="18"/>
        </w:rPr>
        <w:t>Для сведения:</w:t>
      </w:r>
    </w:p>
    <w:p w:rsidR="00325A7A" w:rsidRPr="00325A7A" w:rsidRDefault="00325A7A" w:rsidP="00325A7A">
      <w:pPr>
        <w:pStyle w:val="aa"/>
        <w:ind w:left="42" w:right="141" w:firstLine="242"/>
        <w:jc w:val="both"/>
        <w:rPr>
          <w:sz w:val="18"/>
          <w:szCs w:val="18"/>
        </w:rPr>
      </w:pPr>
      <w:r w:rsidRPr="00325A7A">
        <w:rPr>
          <w:sz w:val="18"/>
          <w:szCs w:val="18"/>
        </w:rPr>
        <w:t>При поступлении двух и более заявлений, земельный участок предоставляется в аренду на торгах.</w:t>
      </w:r>
    </w:p>
    <w:p w:rsidR="00325A7A" w:rsidRPr="00325A7A" w:rsidRDefault="00325A7A" w:rsidP="00325A7A">
      <w:pPr>
        <w:pStyle w:val="aa"/>
        <w:ind w:left="42" w:right="141" w:firstLine="242"/>
        <w:jc w:val="both"/>
        <w:rPr>
          <w:sz w:val="18"/>
          <w:szCs w:val="18"/>
        </w:rPr>
      </w:pPr>
      <w:r w:rsidRPr="00325A7A">
        <w:rPr>
          <w:sz w:val="18"/>
          <w:szCs w:val="18"/>
        </w:rPr>
        <w:t>Телефон для справок 8(816-63)2-13-65 доб.6822</w:t>
      </w:r>
    </w:p>
    <w:p w:rsidR="00410822" w:rsidRPr="0058249A" w:rsidRDefault="00410822" w:rsidP="00325A7A">
      <w:pPr>
        <w:pStyle w:val="aa"/>
        <w:ind w:left="42" w:right="141" w:firstLine="242"/>
        <w:jc w:val="both"/>
        <w:rPr>
          <w:sz w:val="18"/>
          <w:szCs w:val="18"/>
        </w:rPr>
      </w:pPr>
    </w:p>
    <w:p w:rsidR="0004299F" w:rsidRDefault="0004299F" w:rsidP="00F2691E">
      <w:pPr>
        <w:pStyle w:val="aa"/>
        <w:ind w:left="42" w:right="141"/>
        <w:rPr>
          <w:sz w:val="18"/>
          <w:szCs w:val="18"/>
        </w:rPr>
      </w:pPr>
    </w:p>
    <w:p w:rsidR="00A32FCA" w:rsidRPr="00A32FCA" w:rsidRDefault="00A32FCA" w:rsidP="00A32FCA">
      <w:pPr>
        <w:pStyle w:val="aa"/>
        <w:ind w:left="42" w:right="141"/>
        <w:jc w:val="center"/>
        <w:rPr>
          <w:b/>
          <w:bCs/>
          <w:sz w:val="18"/>
          <w:szCs w:val="18"/>
        </w:rPr>
      </w:pPr>
      <w:r w:rsidRPr="00A32FCA">
        <w:rPr>
          <w:b/>
          <w:bCs/>
          <w:sz w:val="18"/>
          <w:szCs w:val="18"/>
        </w:rPr>
        <w:t>АДМИНИСТРАЦИЯ</w:t>
      </w:r>
    </w:p>
    <w:p w:rsidR="00A32FCA" w:rsidRPr="00A32FCA" w:rsidRDefault="00A32FCA" w:rsidP="00A32FCA">
      <w:pPr>
        <w:pStyle w:val="aa"/>
        <w:ind w:left="42" w:right="141"/>
        <w:jc w:val="center"/>
        <w:rPr>
          <w:b/>
          <w:bCs/>
          <w:sz w:val="18"/>
          <w:szCs w:val="18"/>
        </w:rPr>
      </w:pPr>
      <w:r w:rsidRPr="00A32FCA">
        <w:rPr>
          <w:b/>
          <w:bCs/>
          <w:sz w:val="18"/>
          <w:szCs w:val="18"/>
        </w:rPr>
        <w:t>МАРЕВСКОГО МУНИЦИПАЛЬНОГО ОКРУГА</w:t>
      </w:r>
    </w:p>
    <w:p w:rsidR="00A32FCA" w:rsidRPr="00A32FCA" w:rsidRDefault="00A32FCA" w:rsidP="00A32FCA">
      <w:pPr>
        <w:pStyle w:val="aa"/>
        <w:ind w:left="42" w:right="141"/>
        <w:jc w:val="center"/>
        <w:rPr>
          <w:b/>
          <w:sz w:val="18"/>
          <w:szCs w:val="18"/>
        </w:rPr>
      </w:pPr>
    </w:p>
    <w:p w:rsidR="00A32FCA" w:rsidRPr="00A32FCA" w:rsidRDefault="00A32FCA" w:rsidP="00A32FCA">
      <w:pPr>
        <w:pStyle w:val="aa"/>
        <w:ind w:left="42" w:right="141"/>
        <w:jc w:val="center"/>
        <w:rPr>
          <w:sz w:val="18"/>
          <w:szCs w:val="18"/>
        </w:rPr>
      </w:pPr>
      <w:r w:rsidRPr="00A32FCA">
        <w:rPr>
          <w:sz w:val="18"/>
          <w:szCs w:val="18"/>
        </w:rPr>
        <w:t>П О С Т А Н О В Л Е Н И Е</w:t>
      </w:r>
    </w:p>
    <w:p w:rsidR="00A32FCA" w:rsidRPr="00A32FCA" w:rsidRDefault="00A32FCA" w:rsidP="00A32FCA">
      <w:pPr>
        <w:pStyle w:val="aa"/>
        <w:ind w:left="42" w:right="141"/>
        <w:jc w:val="center"/>
        <w:rPr>
          <w:sz w:val="18"/>
          <w:szCs w:val="18"/>
        </w:rPr>
      </w:pPr>
      <w:r w:rsidRPr="00A32FCA">
        <w:rPr>
          <w:sz w:val="18"/>
          <w:szCs w:val="18"/>
        </w:rPr>
        <w:t>18.10.2023  №   441</w:t>
      </w:r>
    </w:p>
    <w:p w:rsidR="00A32FCA" w:rsidRPr="00A32FCA" w:rsidRDefault="00A32FCA" w:rsidP="00A32FCA">
      <w:pPr>
        <w:pStyle w:val="aa"/>
        <w:ind w:left="42" w:right="141"/>
        <w:jc w:val="center"/>
        <w:rPr>
          <w:sz w:val="18"/>
          <w:szCs w:val="18"/>
        </w:rPr>
      </w:pPr>
      <w:r w:rsidRPr="00A32FCA">
        <w:rPr>
          <w:sz w:val="18"/>
          <w:szCs w:val="18"/>
        </w:rPr>
        <w:t>с. Марёво</w:t>
      </w:r>
    </w:p>
    <w:p w:rsidR="00A32FCA" w:rsidRPr="00A32FCA" w:rsidRDefault="00A32FCA" w:rsidP="00A32FCA">
      <w:pPr>
        <w:pStyle w:val="aa"/>
        <w:ind w:left="42" w:right="141"/>
        <w:jc w:val="center"/>
        <w:rPr>
          <w:sz w:val="18"/>
          <w:szCs w:val="18"/>
        </w:rPr>
      </w:pPr>
    </w:p>
    <w:p w:rsidR="00A32FCA" w:rsidRPr="00A32FCA" w:rsidRDefault="00A32FCA" w:rsidP="00A32FCA">
      <w:pPr>
        <w:pStyle w:val="aa"/>
        <w:ind w:left="42" w:right="141"/>
        <w:jc w:val="center"/>
        <w:rPr>
          <w:b/>
          <w:sz w:val="18"/>
          <w:szCs w:val="18"/>
        </w:rPr>
      </w:pPr>
      <w:r w:rsidRPr="00A32FCA">
        <w:rPr>
          <w:b/>
          <w:sz w:val="18"/>
          <w:szCs w:val="18"/>
        </w:rPr>
        <w:t>Об утверждении Положения о персонифицированном</w:t>
      </w:r>
      <w:r>
        <w:rPr>
          <w:b/>
          <w:sz w:val="18"/>
          <w:szCs w:val="18"/>
        </w:rPr>
        <w:t xml:space="preserve"> </w:t>
      </w:r>
      <w:r w:rsidRPr="00A32FCA">
        <w:rPr>
          <w:b/>
          <w:sz w:val="18"/>
          <w:szCs w:val="18"/>
        </w:rPr>
        <w:t>дополнительном образовании</w:t>
      </w:r>
      <w:r w:rsidRPr="00A32FCA">
        <w:rPr>
          <w:sz w:val="18"/>
          <w:szCs w:val="18"/>
        </w:rPr>
        <w:t xml:space="preserve"> </w:t>
      </w:r>
      <w:r w:rsidRPr="00A32FCA">
        <w:rPr>
          <w:b/>
          <w:sz w:val="18"/>
          <w:szCs w:val="18"/>
        </w:rPr>
        <w:t>детей</w:t>
      </w:r>
    </w:p>
    <w:p w:rsidR="00A32FCA" w:rsidRPr="00A32FCA" w:rsidRDefault="00A32FCA" w:rsidP="00A32FCA">
      <w:pPr>
        <w:pStyle w:val="aa"/>
        <w:ind w:left="42" w:right="141"/>
        <w:jc w:val="center"/>
        <w:rPr>
          <w:sz w:val="18"/>
          <w:szCs w:val="18"/>
        </w:rPr>
      </w:pPr>
      <w:r w:rsidRPr="00A32FCA">
        <w:rPr>
          <w:b/>
          <w:sz w:val="18"/>
          <w:szCs w:val="18"/>
        </w:rPr>
        <w:t>в Марёвском муниципальном округе</w:t>
      </w:r>
    </w:p>
    <w:p w:rsidR="00A32FCA" w:rsidRPr="00A32FCA" w:rsidRDefault="00A32FCA" w:rsidP="00A32FCA">
      <w:pPr>
        <w:pStyle w:val="aa"/>
        <w:ind w:left="42" w:right="141"/>
        <w:rPr>
          <w:b/>
          <w:sz w:val="18"/>
          <w:szCs w:val="18"/>
        </w:rPr>
      </w:pPr>
    </w:p>
    <w:p w:rsidR="00A32FCA" w:rsidRPr="00A32FCA" w:rsidRDefault="00A32FCA" w:rsidP="00A32FCA">
      <w:pPr>
        <w:pStyle w:val="aa"/>
        <w:ind w:left="42" w:right="141" w:firstLine="242"/>
        <w:jc w:val="both"/>
        <w:rPr>
          <w:b/>
          <w:bCs/>
          <w:sz w:val="18"/>
          <w:szCs w:val="18"/>
        </w:rPr>
      </w:pPr>
      <w:r w:rsidRPr="00A32FCA">
        <w:rPr>
          <w:sz w:val="18"/>
          <w:szCs w:val="18"/>
        </w:rPr>
        <w:t xml:space="preserve">В соответствии с 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Администрация Марёвского муниципального округа </w:t>
      </w:r>
      <w:r w:rsidRPr="00A32FCA">
        <w:rPr>
          <w:b/>
          <w:bCs/>
          <w:sz w:val="18"/>
          <w:szCs w:val="18"/>
        </w:rPr>
        <w:t>ПОСТАНОВЛЯЕТ:</w:t>
      </w:r>
    </w:p>
    <w:p w:rsidR="00A32FCA" w:rsidRPr="00A32FCA" w:rsidRDefault="00A32FCA" w:rsidP="00A32FCA">
      <w:pPr>
        <w:pStyle w:val="aa"/>
        <w:numPr>
          <w:ilvl w:val="0"/>
          <w:numId w:val="10"/>
        </w:numPr>
        <w:ind w:left="42" w:right="141" w:firstLine="242"/>
        <w:jc w:val="both"/>
        <w:rPr>
          <w:sz w:val="18"/>
          <w:szCs w:val="18"/>
        </w:rPr>
      </w:pPr>
      <w:r w:rsidRPr="00A32FCA">
        <w:rPr>
          <w:sz w:val="18"/>
          <w:szCs w:val="18"/>
        </w:rPr>
        <w:t>Утвердить прилагаемое Положение о персонифицированном дополнительном образовании детей в Марёвском муниципальном округе.</w:t>
      </w:r>
    </w:p>
    <w:p w:rsidR="00A32FCA" w:rsidRPr="00A32FCA" w:rsidRDefault="00A32FCA" w:rsidP="00A32FCA">
      <w:pPr>
        <w:pStyle w:val="aa"/>
        <w:numPr>
          <w:ilvl w:val="0"/>
          <w:numId w:val="10"/>
        </w:numPr>
        <w:ind w:left="42" w:right="141" w:firstLine="242"/>
        <w:jc w:val="both"/>
        <w:rPr>
          <w:sz w:val="18"/>
          <w:szCs w:val="18"/>
        </w:rPr>
      </w:pPr>
      <w:r w:rsidRPr="00A32FCA">
        <w:rPr>
          <w:sz w:val="18"/>
          <w:szCs w:val="18"/>
        </w:rPr>
        <w:t>Определить отдел образования социального комитета Администрации Марёвского муниципального округа в качестве уполномоченного органа по реализации персонифицированного дополнительного образования детей.</w:t>
      </w:r>
    </w:p>
    <w:p w:rsidR="00A32FCA" w:rsidRPr="00A32FCA" w:rsidRDefault="00A32FCA" w:rsidP="00A32FCA">
      <w:pPr>
        <w:pStyle w:val="aa"/>
        <w:numPr>
          <w:ilvl w:val="0"/>
          <w:numId w:val="10"/>
        </w:numPr>
        <w:ind w:left="42" w:right="141" w:firstLine="242"/>
        <w:jc w:val="both"/>
        <w:rPr>
          <w:sz w:val="18"/>
          <w:szCs w:val="18"/>
        </w:rPr>
      </w:pPr>
      <w:r w:rsidRPr="00A32FCA">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A32FCA" w:rsidRPr="00A32FCA" w:rsidRDefault="00A32FCA" w:rsidP="00A32FCA">
      <w:pPr>
        <w:pStyle w:val="aa"/>
        <w:numPr>
          <w:ilvl w:val="0"/>
          <w:numId w:val="10"/>
        </w:numPr>
        <w:ind w:left="42" w:right="141" w:firstLine="242"/>
        <w:jc w:val="both"/>
        <w:rPr>
          <w:sz w:val="18"/>
          <w:szCs w:val="18"/>
        </w:rPr>
      </w:pPr>
      <w:r w:rsidRPr="00A32FCA">
        <w:rPr>
          <w:sz w:val="18"/>
          <w:szCs w:val="18"/>
        </w:rPr>
        <w:t>Признать утратившим силу постановление Администрации Марёвского муниципального района от 21.04.2020 № 120 «Об утверждении Положения о персонифицированном дополнительном образовании детей».</w:t>
      </w:r>
    </w:p>
    <w:p w:rsidR="00A32FCA" w:rsidRPr="00A32FCA" w:rsidRDefault="00A32FCA" w:rsidP="00A32FCA">
      <w:pPr>
        <w:pStyle w:val="aa"/>
        <w:numPr>
          <w:ilvl w:val="0"/>
          <w:numId w:val="10"/>
        </w:numPr>
        <w:ind w:left="42" w:right="141" w:firstLine="242"/>
        <w:jc w:val="both"/>
        <w:rPr>
          <w:sz w:val="18"/>
          <w:szCs w:val="18"/>
        </w:rPr>
      </w:pPr>
      <w:r w:rsidRPr="00A32FCA">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32FCA" w:rsidRPr="00A32FCA" w:rsidRDefault="00A32FCA" w:rsidP="00A32FCA">
      <w:pPr>
        <w:pStyle w:val="aa"/>
        <w:ind w:left="42" w:right="141"/>
        <w:rPr>
          <w:sz w:val="18"/>
          <w:szCs w:val="18"/>
        </w:rPr>
      </w:pPr>
    </w:p>
    <w:p w:rsidR="00A32FCA" w:rsidRPr="00A32FCA" w:rsidRDefault="00A32FCA" w:rsidP="00A32FCA">
      <w:pPr>
        <w:pStyle w:val="aa"/>
        <w:ind w:left="42" w:right="141"/>
        <w:rPr>
          <w:b/>
          <w:sz w:val="18"/>
          <w:szCs w:val="18"/>
        </w:rPr>
      </w:pPr>
      <w:r w:rsidRPr="00A32FCA">
        <w:rPr>
          <w:b/>
          <w:sz w:val="18"/>
          <w:szCs w:val="18"/>
        </w:rPr>
        <w:t>Глава муниципального округа      С.И. Горкин</w:t>
      </w:r>
    </w:p>
    <w:p w:rsidR="00A32FCA" w:rsidRPr="00A32FCA" w:rsidRDefault="00A32FCA" w:rsidP="00A32FCA">
      <w:pPr>
        <w:pStyle w:val="aa"/>
        <w:ind w:left="5954" w:right="141"/>
        <w:rPr>
          <w:sz w:val="18"/>
          <w:szCs w:val="18"/>
        </w:rPr>
      </w:pPr>
    </w:p>
    <w:p w:rsidR="00A32FCA" w:rsidRPr="00A32FCA" w:rsidRDefault="00A32FCA" w:rsidP="00A32FCA">
      <w:pPr>
        <w:pStyle w:val="aa"/>
        <w:ind w:left="5954" w:right="141"/>
        <w:jc w:val="center"/>
        <w:rPr>
          <w:bCs/>
          <w:sz w:val="18"/>
          <w:szCs w:val="18"/>
        </w:rPr>
      </w:pPr>
      <w:bookmarkStart w:id="2" w:name="штамп"/>
      <w:bookmarkEnd w:id="2"/>
      <w:r w:rsidRPr="00A32FCA">
        <w:rPr>
          <w:bCs/>
          <w:sz w:val="18"/>
          <w:szCs w:val="18"/>
        </w:rPr>
        <w:t>Утверждён</w:t>
      </w:r>
    </w:p>
    <w:p w:rsidR="00A32FCA" w:rsidRPr="00A32FCA" w:rsidRDefault="00A32FCA" w:rsidP="00A32FCA">
      <w:pPr>
        <w:pStyle w:val="aa"/>
        <w:ind w:left="5954" w:right="141"/>
        <w:jc w:val="center"/>
        <w:rPr>
          <w:bCs/>
          <w:sz w:val="18"/>
          <w:szCs w:val="18"/>
        </w:rPr>
      </w:pPr>
      <w:r w:rsidRPr="00A32FCA">
        <w:rPr>
          <w:bCs/>
          <w:sz w:val="18"/>
          <w:szCs w:val="18"/>
        </w:rPr>
        <w:t>постановлением Администрации</w:t>
      </w:r>
    </w:p>
    <w:p w:rsidR="00A32FCA" w:rsidRPr="00A32FCA" w:rsidRDefault="00A32FCA" w:rsidP="00A32FCA">
      <w:pPr>
        <w:pStyle w:val="aa"/>
        <w:ind w:left="5954" w:right="141"/>
        <w:jc w:val="center"/>
        <w:rPr>
          <w:bCs/>
          <w:sz w:val="18"/>
          <w:szCs w:val="18"/>
        </w:rPr>
      </w:pPr>
      <w:r w:rsidRPr="00A32FCA">
        <w:rPr>
          <w:bCs/>
          <w:sz w:val="18"/>
          <w:szCs w:val="18"/>
        </w:rPr>
        <w:t>муниципального округа</w:t>
      </w:r>
    </w:p>
    <w:p w:rsidR="00A32FCA" w:rsidRPr="00A32FCA" w:rsidRDefault="00A32FCA" w:rsidP="00A32FCA">
      <w:pPr>
        <w:pStyle w:val="aa"/>
        <w:ind w:left="5954" w:right="141"/>
        <w:jc w:val="center"/>
        <w:rPr>
          <w:bCs/>
          <w:sz w:val="18"/>
          <w:szCs w:val="18"/>
        </w:rPr>
      </w:pPr>
      <w:r w:rsidRPr="00A32FCA">
        <w:rPr>
          <w:bCs/>
          <w:sz w:val="18"/>
          <w:szCs w:val="18"/>
        </w:rPr>
        <w:t xml:space="preserve">от </w:t>
      </w:r>
      <w:bookmarkStart w:id="3" w:name="дата1"/>
      <w:bookmarkEnd w:id="3"/>
      <w:r w:rsidRPr="00A32FCA">
        <w:rPr>
          <w:bCs/>
          <w:sz w:val="18"/>
          <w:szCs w:val="18"/>
        </w:rPr>
        <w:t xml:space="preserve">18.10.2023  № </w:t>
      </w:r>
      <w:bookmarkStart w:id="4" w:name="номер1"/>
      <w:bookmarkEnd w:id="4"/>
      <w:r w:rsidRPr="00A32FCA">
        <w:rPr>
          <w:bCs/>
          <w:sz w:val="18"/>
          <w:szCs w:val="18"/>
        </w:rPr>
        <w:t>441</w:t>
      </w:r>
    </w:p>
    <w:p w:rsidR="00A32FCA" w:rsidRPr="00A32FCA" w:rsidRDefault="00A32FCA" w:rsidP="00A32FCA">
      <w:pPr>
        <w:pStyle w:val="aa"/>
        <w:ind w:left="42" w:right="141"/>
        <w:rPr>
          <w:sz w:val="18"/>
          <w:szCs w:val="18"/>
        </w:rPr>
      </w:pPr>
    </w:p>
    <w:p w:rsidR="00A32FCA" w:rsidRPr="00A32FCA" w:rsidRDefault="00A32FCA" w:rsidP="00A32FCA">
      <w:pPr>
        <w:pStyle w:val="aa"/>
        <w:ind w:left="42" w:right="141"/>
        <w:jc w:val="center"/>
        <w:rPr>
          <w:b/>
          <w:bCs/>
          <w:sz w:val="18"/>
          <w:szCs w:val="18"/>
          <w:u w:val="single"/>
        </w:rPr>
      </w:pPr>
      <w:r w:rsidRPr="00A32FCA">
        <w:rPr>
          <w:b/>
          <w:bCs/>
          <w:sz w:val="18"/>
          <w:szCs w:val="18"/>
        </w:rPr>
        <w:t>Положение о персонифицированном дополнительном образовании в Марёвском муниципальном округе</w:t>
      </w:r>
    </w:p>
    <w:p w:rsidR="00A32FCA" w:rsidRPr="00A32FCA" w:rsidRDefault="00A32FCA" w:rsidP="00A32FCA">
      <w:pPr>
        <w:pStyle w:val="aa"/>
        <w:ind w:left="42" w:right="141" w:firstLine="242"/>
        <w:jc w:val="both"/>
        <w:rPr>
          <w:sz w:val="18"/>
          <w:szCs w:val="18"/>
        </w:rPr>
      </w:pPr>
    </w:p>
    <w:p w:rsidR="00A32FCA" w:rsidRPr="00A32FCA" w:rsidRDefault="00A32FCA" w:rsidP="00A32FCA">
      <w:pPr>
        <w:pStyle w:val="aa"/>
        <w:numPr>
          <w:ilvl w:val="0"/>
          <w:numId w:val="11"/>
        </w:numPr>
        <w:ind w:left="42" w:right="141" w:firstLine="242"/>
        <w:jc w:val="both"/>
        <w:rPr>
          <w:b/>
          <w:sz w:val="18"/>
          <w:szCs w:val="18"/>
        </w:rPr>
      </w:pPr>
      <w:r w:rsidRPr="00A32FCA">
        <w:rPr>
          <w:b/>
          <w:sz w:val="18"/>
          <w:szCs w:val="18"/>
        </w:rPr>
        <w:t>Общие положения</w:t>
      </w:r>
    </w:p>
    <w:p w:rsidR="00A32FCA" w:rsidRPr="00A32FCA" w:rsidRDefault="00A32FCA" w:rsidP="00A32FCA">
      <w:pPr>
        <w:pStyle w:val="aa"/>
        <w:numPr>
          <w:ilvl w:val="1"/>
          <w:numId w:val="12"/>
        </w:numPr>
        <w:ind w:left="42" w:right="141" w:firstLine="242"/>
        <w:jc w:val="both"/>
        <w:rPr>
          <w:sz w:val="18"/>
          <w:szCs w:val="18"/>
        </w:rPr>
      </w:pPr>
      <w:r w:rsidRPr="00A32FCA">
        <w:rPr>
          <w:sz w:val="18"/>
          <w:szCs w:val="18"/>
        </w:rPr>
        <w:t>Положение о персонифицированном дополнительном образовании в Марёвском муниципальном округе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Марёвского муниципального округа, дополнительного образования за счет средств бюджета Марёвского муниципального округа.</w:t>
      </w:r>
    </w:p>
    <w:p w:rsidR="00A32FCA" w:rsidRPr="00A32FCA" w:rsidRDefault="00A32FCA" w:rsidP="00A32FCA">
      <w:pPr>
        <w:pStyle w:val="aa"/>
        <w:numPr>
          <w:ilvl w:val="1"/>
          <w:numId w:val="12"/>
        </w:numPr>
        <w:ind w:left="42" w:right="141" w:firstLine="242"/>
        <w:jc w:val="both"/>
        <w:rPr>
          <w:sz w:val="18"/>
          <w:szCs w:val="18"/>
        </w:rPr>
      </w:pPr>
      <w:r w:rsidRPr="00A32FCA">
        <w:rPr>
          <w:sz w:val="18"/>
          <w:szCs w:val="18"/>
        </w:rPr>
        <w:t>Для целей настоящего Положения используются следующие понятия:</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реестр сертификатов дополнительного образования – база данных о детях, проживающих на территории Марёвского муниципального округа, которые имеют возможность получения дополнительного образования за счет средств бюджета Марёвского муниципального округа, ведение которой осуществляется в порядке, установленном настоящим Положением;</w:t>
      </w:r>
    </w:p>
    <w:p w:rsidR="00A32FCA" w:rsidRPr="00A32FCA" w:rsidRDefault="00A32FCA" w:rsidP="00A32FCA">
      <w:pPr>
        <w:pStyle w:val="aa"/>
        <w:numPr>
          <w:ilvl w:val="2"/>
          <w:numId w:val="12"/>
        </w:numPr>
        <w:ind w:left="42" w:right="141" w:firstLine="242"/>
        <w:jc w:val="both"/>
        <w:rPr>
          <w:sz w:val="18"/>
          <w:szCs w:val="18"/>
        </w:rPr>
      </w:pPr>
      <w:bookmarkStart w:id="5" w:name="_Hlk85466299"/>
      <w:r w:rsidRPr="00A32FCA">
        <w:rPr>
          <w:sz w:val="18"/>
          <w:szCs w:val="18"/>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социальным комитетом Администрации Марёвского муниципального округа;</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Марёвского муниципального округа;</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lastRenderedPageBreak/>
        <w:t>реестр иных образовательных программ – база данных о не вошедших в реестр значимых программ:</w:t>
      </w:r>
    </w:p>
    <w:p w:rsidR="00A32FCA" w:rsidRPr="00A32FCA" w:rsidRDefault="00A32FCA" w:rsidP="00A32FCA">
      <w:pPr>
        <w:pStyle w:val="aa"/>
        <w:ind w:left="42" w:right="141" w:firstLine="242"/>
        <w:jc w:val="both"/>
        <w:rPr>
          <w:sz w:val="18"/>
          <w:szCs w:val="18"/>
        </w:rPr>
      </w:pPr>
      <w:r w:rsidRPr="00A32FCA">
        <w:rPr>
          <w:sz w:val="18"/>
          <w:szCs w:val="18"/>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A32FCA" w:rsidRPr="00A32FCA" w:rsidRDefault="00A32FCA" w:rsidP="00A32FCA">
      <w:pPr>
        <w:pStyle w:val="aa"/>
        <w:ind w:left="42" w:right="141" w:firstLine="242"/>
        <w:jc w:val="both"/>
        <w:rPr>
          <w:sz w:val="18"/>
          <w:szCs w:val="18"/>
        </w:rPr>
      </w:pPr>
      <w:r w:rsidRPr="00A32FCA">
        <w:rPr>
          <w:sz w:val="18"/>
          <w:szCs w:val="1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5"/>
    <w:p w:rsidR="00A32FCA" w:rsidRPr="00A32FCA" w:rsidRDefault="00A32FCA" w:rsidP="00A32FCA">
      <w:pPr>
        <w:pStyle w:val="aa"/>
        <w:numPr>
          <w:ilvl w:val="2"/>
          <w:numId w:val="12"/>
        </w:numPr>
        <w:ind w:left="42" w:right="141" w:firstLine="242"/>
        <w:jc w:val="both"/>
        <w:rPr>
          <w:sz w:val="18"/>
          <w:szCs w:val="18"/>
        </w:rPr>
      </w:pPr>
      <w:r w:rsidRPr="00A32FCA">
        <w:rPr>
          <w:sz w:val="18"/>
          <w:szCs w:val="1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A32FCA" w:rsidRPr="00A32FCA" w:rsidRDefault="00A32FCA" w:rsidP="00A32FCA">
      <w:pPr>
        <w:pStyle w:val="aa"/>
        <w:numPr>
          <w:ilvl w:val="2"/>
          <w:numId w:val="12"/>
        </w:numPr>
        <w:ind w:left="42" w:right="141" w:firstLine="242"/>
        <w:jc w:val="both"/>
        <w:rPr>
          <w:sz w:val="18"/>
          <w:szCs w:val="18"/>
        </w:rPr>
      </w:pPr>
      <w:bookmarkStart w:id="6" w:name="_Ref32786898"/>
      <w:r w:rsidRPr="00A32FCA">
        <w:rPr>
          <w:sz w:val="18"/>
          <w:szCs w:val="18"/>
        </w:rPr>
        <w:t>уполномоченный орган по реализации персонифицированного дополнительного образования (далее - уполномоченный орган) – орган местного самоуправления Марёвского муниципального округа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6"/>
    </w:p>
    <w:p w:rsidR="00A32FCA" w:rsidRPr="00A32FCA" w:rsidRDefault="00A32FCA" w:rsidP="00A32FCA">
      <w:pPr>
        <w:pStyle w:val="aa"/>
        <w:numPr>
          <w:ilvl w:val="2"/>
          <w:numId w:val="12"/>
        </w:numPr>
        <w:ind w:left="42" w:right="141" w:firstLine="242"/>
        <w:jc w:val="both"/>
        <w:rPr>
          <w:sz w:val="18"/>
          <w:szCs w:val="18"/>
        </w:rPr>
      </w:pPr>
      <w:r w:rsidRPr="00A32FCA">
        <w:rPr>
          <w:sz w:val="18"/>
          <w:szCs w:val="18"/>
        </w:rPr>
        <w:t>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A32FCA" w:rsidRPr="00A32FCA" w:rsidRDefault="00A32FCA" w:rsidP="00A32FCA">
      <w:pPr>
        <w:pStyle w:val="aa"/>
        <w:numPr>
          <w:ilvl w:val="1"/>
          <w:numId w:val="12"/>
        </w:numPr>
        <w:ind w:left="42" w:right="141" w:firstLine="242"/>
        <w:jc w:val="both"/>
        <w:rPr>
          <w:sz w:val="18"/>
          <w:szCs w:val="18"/>
        </w:rPr>
      </w:pPr>
      <w:r w:rsidRPr="00A32FCA">
        <w:rPr>
          <w:sz w:val="18"/>
          <w:szCs w:val="18"/>
        </w:rPr>
        <w:t>Иные понятия, применяемые в настоящем Положении, используются в значениях, указанных в Федеральном законе №189-ФЗ.</w:t>
      </w:r>
    </w:p>
    <w:p w:rsidR="00A32FCA" w:rsidRPr="00A32FCA" w:rsidRDefault="00A32FCA" w:rsidP="00A32FCA">
      <w:pPr>
        <w:pStyle w:val="aa"/>
        <w:numPr>
          <w:ilvl w:val="1"/>
          <w:numId w:val="12"/>
        </w:numPr>
        <w:ind w:left="42" w:right="141" w:firstLine="242"/>
        <w:jc w:val="both"/>
        <w:rPr>
          <w:i/>
          <w:iCs/>
          <w:sz w:val="18"/>
          <w:szCs w:val="18"/>
        </w:rPr>
      </w:pPr>
      <w:r w:rsidRPr="00A32FCA">
        <w:rPr>
          <w:sz w:val="18"/>
          <w:szCs w:val="18"/>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A32FCA" w:rsidRPr="00A32FCA" w:rsidRDefault="00A32FCA" w:rsidP="00A32FCA">
      <w:pPr>
        <w:pStyle w:val="aa"/>
        <w:numPr>
          <w:ilvl w:val="1"/>
          <w:numId w:val="12"/>
        </w:numPr>
        <w:ind w:left="42" w:right="141" w:firstLine="242"/>
        <w:jc w:val="both"/>
        <w:rPr>
          <w:sz w:val="18"/>
          <w:szCs w:val="18"/>
        </w:rPr>
      </w:pPr>
      <w:r w:rsidRPr="00A32FCA">
        <w:rPr>
          <w:sz w:val="18"/>
          <w:szCs w:val="18"/>
        </w:rPr>
        <w:t xml:space="preserve"> Настоящее Положение устанавливает:</w:t>
      </w:r>
    </w:p>
    <w:p w:rsidR="00A32FCA" w:rsidRPr="00A32FCA" w:rsidRDefault="00A32FCA" w:rsidP="00A32FCA">
      <w:pPr>
        <w:pStyle w:val="aa"/>
        <w:numPr>
          <w:ilvl w:val="0"/>
          <w:numId w:val="13"/>
        </w:numPr>
        <w:ind w:left="42" w:right="141" w:firstLine="242"/>
        <w:jc w:val="both"/>
        <w:rPr>
          <w:sz w:val="18"/>
          <w:szCs w:val="18"/>
        </w:rPr>
      </w:pPr>
      <w:r w:rsidRPr="00A32FCA">
        <w:rPr>
          <w:sz w:val="18"/>
          <w:szCs w:val="18"/>
        </w:rPr>
        <w:t>порядок ведения реестра сертификатов дополнительного образования;</w:t>
      </w:r>
    </w:p>
    <w:p w:rsidR="00A32FCA" w:rsidRPr="00A32FCA" w:rsidRDefault="00A32FCA" w:rsidP="00A32FCA">
      <w:pPr>
        <w:pStyle w:val="aa"/>
        <w:numPr>
          <w:ilvl w:val="0"/>
          <w:numId w:val="13"/>
        </w:numPr>
        <w:ind w:left="42" w:right="141" w:firstLine="242"/>
        <w:jc w:val="both"/>
        <w:rPr>
          <w:sz w:val="18"/>
          <w:szCs w:val="18"/>
        </w:rPr>
      </w:pPr>
      <w:bookmarkStart w:id="7" w:name="_Hlk85464832"/>
      <w:r w:rsidRPr="00A32FCA">
        <w:rPr>
          <w:sz w:val="18"/>
          <w:szCs w:val="18"/>
        </w:rPr>
        <w:t>порядок формирования реестров дополнительных общеобразовательных программ</w:t>
      </w:r>
      <w:bookmarkEnd w:id="7"/>
      <w:r w:rsidRPr="00A32FCA">
        <w:rPr>
          <w:sz w:val="18"/>
          <w:szCs w:val="18"/>
        </w:rPr>
        <w:t>;</w:t>
      </w:r>
    </w:p>
    <w:p w:rsidR="00A32FCA" w:rsidRPr="00A32FCA" w:rsidRDefault="00A32FCA" w:rsidP="00A32FCA">
      <w:pPr>
        <w:pStyle w:val="aa"/>
        <w:numPr>
          <w:ilvl w:val="0"/>
          <w:numId w:val="13"/>
        </w:numPr>
        <w:ind w:left="42" w:right="141" w:firstLine="242"/>
        <w:jc w:val="both"/>
        <w:rPr>
          <w:sz w:val="18"/>
          <w:szCs w:val="18"/>
        </w:rPr>
      </w:pPr>
      <w:r w:rsidRPr="00A32FCA">
        <w:rPr>
          <w:sz w:val="18"/>
          <w:szCs w:val="18"/>
        </w:rPr>
        <w:t>порядок использования сертификатов дополнительного образования;</w:t>
      </w:r>
    </w:p>
    <w:p w:rsidR="00A32FCA" w:rsidRPr="00A32FCA" w:rsidRDefault="00A32FCA" w:rsidP="00A32FCA">
      <w:pPr>
        <w:pStyle w:val="aa"/>
        <w:numPr>
          <w:ilvl w:val="0"/>
          <w:numId w:val="13"/>
        </w:numPr>
        <w:ind w:left="42" w:right="141" w:firstLine="242"/>
        <w:jc w:val="both"/>
        <w:rPr>
          <w:sz w:val="18"/>
          <w:szCs w:val="18"/>
        </w:rPr>
      </w:pPr>
      <w:r w:rsidRPr="00A32FCA">
        <w:rPr>
          <w:sz w:val="18"/>
          <w:szCs w:val="18"/>
        </w:rPr>
        <w:t>порядок формирования в электронном виде социальных сертификатов;</w:t>
      </w:r>
    </w:p>
    <w:p w:rsidR="00A32FCA" w:rsidRPr="00A32FCA" w:rsidRDefault="00A32FCA" w:rsidP="00A32FCA">
      <w:pPr>
        <w:pStyle w:val="aa"/>
        <w:numPr>
          <w:ilvl w:val="0"/>
          <w:numId w:val="13"/>
        </w:numPr>
        <w:ind w:left="42" w:right="141" w:firstLine="242"/>
        <w:jc w:val="both"/>
        <w:rPr>
          <w:sz w:val="18"/>
          <w:szCs w:val="18"/>
        </w:rPr>
      </w:pPr>
      <w:r w:rsidRPr="00A32FCA">
        <w:rPr>
          <w:sz w:val="18"/>
          <w:szCs w:val="18"/>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A32FCA" w:rsidRPr="00A32FCA" w:rsidRDefault="00A32FCA" w:rsidP="00A32FCA">
      <w:pPr>
        <w:pStyle w:val="aa"/>
        <w:numPr>
          <w:ilvl w:val="0"/>
          <w:numId w:val="13"/>
        </w:numPr>
        <w:ind w:left="42" w:right="141" w:firstLine="242"/>
        <w:jc w:val="both"/>
        <w:rPr>
          <w:sz w:val="18"/>
          <w:szCs w:val="18"/>
        </w:rPr>
      </w:pPr>
      <w:r w:rsidRPr="00A32FCA">
        <w:rPr>
          <w:sz w:val="18"/>
          <w:szCs w:val="18"/>
        </w:rPr>
        <w:t>порядок формирования реестра исполнителей образовательных услуг в соответствии с социальным сертификатом.</w:t>
      </w:r>
    </w:p>
    <w:p w:rsidR="00A32FCA" w:rsidRPr="00A32FCA" w:rsidRDefault="00A32FCA" w:rsidP="00A32FCA">
      <w:pPr>
        <w:pStyle w:val="aa"/>
        <w:ind w:left="42" w:right="141" w:firstLine="242"/>
        <w:jc w:val="both"/>
        <w:rPr>
          <w:sz w:val="18"/>
          <w:szCs w:val="18"/>
        </w:rPr>
      </w:pPr>
    </w:p>
    <w:p w:rsidR="00A32FCA" w:rsidRPr="00A32FCA" w:rsidRDefault="00A32FCA" w:rsidP="00A32FCA">
      <w:pPr>
        <w:pStyle w:val="aa"/>
        <w:numPr>
          <w:ilvl w:val="0"/>
          <w:numId w:val="11"/>
        </w:numPr>
        <w:ind w:left="42" w:right="141" w:firstLine="242"/>
        <w:jc w:val="both"/>
        <w:rPr>
          <w:b/>
          <w:sz w:val="18"/>
          <w:szCs w:val="18"/>
        </w:rPr>
      </w:pPr>
      <w:r w:rsidRPr="00A32FCA">
        <w:rPr>
          <w:b/>
          <w:sz w:val="18"/>
          <w:szCs w:val="18"/>
        </w:rPr>
        <w:t>Порядок ведения реестра сертификатов дополнительного образования</w:t>
      </w:r>
    </w:p>
    <w:p w:rsidR="00A32FCA" w:rsidRPr="00A32FCA" w:rsidRDefault="00A32FCA" w:rsidP="00A32FCA">
      <w:pPr>
        <w:pStyle w:val="aa"/>
        <w:numPr>
          <w:ilvl w:val="1"/>
          <w:numId w:val="14"/>
        </w:numPr>
        <w:ind w:left="42" w:right="141" w:firstLine="242"/>
        <w:jc w:val="both"/>
        <w:rPr>
          <w:sz w:val="18"/>
          <w:szCs w:val="18"/>
        </w:rPr>
      </w:pPr>
      <w:bookmarkStart w:id="8" w:name="_Ref512709345"/>
      <w:bookmarkStart w:id="9" w:name="_Ref499121366"/>
      <w:r w:rsidRPr="00A32FCA">
        <w:rPr>
          <w:sz w:val="18"/>
          <w:szCs w:val="18"/>
        </w:rPr>
        <w:t>Право на получение сертификата дополнительного образования имеют все дети в возрасте от 5-ти до 18-ти лет, проживающие на территории  Марёвского муниципального округа.</w:t>
      </w:r>
      <w:bookmarkEnd w:id="8"/>
      <w:bookmarkEnd w:id="9"/>
    </w:p>
    <w:p w:rsidR="00A32FCA" w:rsidRPr="00A32FCA" w:rsidRDefault="00A32FCA" w:rsidP="00A32FCA">
      <w:pPr>
        <w:pStyle w:val="aa"/>
        <w:numPr>
          <w:ilvl w:val="1"/>
          <w:numId w:val="14"/>
        </w:numPr>
        <w:ind w:left="42" w:right="141" w:firstLine="242"/>
        <w:jc w:val="both"/>
        <w:rPr>
          <w:sz w:val="18"/>
          <w:szCs w:val="18"/>
        </w:rPr>
      </w:pPr>
      <w:bookmarkStart w:id="10" w:name="_Ref536198560"/>
      <w:bookmarkStart w:id="11" w:name="_Ref499107739"/>
      <w:r w:rsidRPr="00A32FCA">
        <w:rPr>
          <w:sz w:val="18"/>
          <w:szCs w:val="1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A32FCA">
        <w:rPr>
          <w:sz w:val="18"/>
          <w:szCs w:val="18"/>
        </w:rPr>
        <w:fldChar w:fldCharType="begin"/>
      </w:r>
      <w:r w:rsidRPr="00A32FCA">
        <w:rPr>
          <w:sz w:val="18"/>
          <w:szCs w:val="18"/>
        </w:rPr>
        <w:instrText xml:space="preserve"> REF _Ref507407000 \r \h  \* MERGEFORMAT </w:instrText>
      </w:r>
      <w:r w:rsidRPr="00A32FCA">
        <w:rPr>
          <w:sz w:val="18"/>
          <w:szCs w:val="18"/>
        </w:rPr>
      </w:r>
      <w:r w:rsidRPr="00A32FCA">
        <w:rPr>
          <w:sz w:val="18"/>
          <w:szCs w:val="18"/>
        </w:rPr>
        <w:fldChar w:fldCharType="separate"/>
      </w:r>
      <w:r w:rsidRPr="00A32FCA">
        <w:rPr>
          <w:sz w:val="18"/>
          <w:szCs w:val="18"/>
        </w:rPr>
        <w:t>2.7</w:t>
      </w:r>
      <w:r w:rsidRPr="00A32FCA">
        <w:rPr>
          <w:sz w:val="18"/>
          <w:szCs w:val="18"/>
        </w:rPr>
        <w:fldChar w:fldCharType="end"/>
      </w:r>
      <w:r w:rsidRPr="00A32FCA">
        <w:rPr>
          <w:sz w:val="18"/>
          <w:szCs w:val="1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10"/>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фамилию, имя, отчество (при наличии)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дату рождения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страховой номер индивидуального лицевого счёта (при наличии);</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место (адрес) фактического проживания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фамилию, имя, отчество (при наличии) родителя (законного представителя)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контактную информацию родителя (законного представителя) ребенка;</w:t>
      </w:r>
    </w:p>
    <w:p w:rsidR="00A32FCA" w:rsidRPr="00A32FCA" w:rsidRDefault="00A32FCA" w:rsidP="00A32FCA">
      <w:pPr>
        <w:pStyle w:val="aa"/>
        <w:numPr>
          <w:ilvl w:val="2"/>
          <w:numId w:val="14"/>
        </w:numPr>
        <w:ind w:left="42" w:right="141" w:firstLine="242"/>
        <w:jc w:val="both"/>
        <w:rPr>
          <w:sz w:val="18"/>
          <w:szCs w:val="18"/>
        </w:rPr>
      </w:pPr>
      <w:bookmarkStart w:id="12" w:name="_Ref32787585"/>
      <w:r w:rsidRPr="00A32FCA">
        <w:rPr>
          <w:sz w:val="18"/>
          <w:szCs w:val="18"/>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12"/>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lastRenderedPageBreak/>
        <w:t xml:space="preserve">обязательство Заявителя уведомлять уполномоченный орган, или в случаях, предусмотренных пунктом </w:t>
      </w:r>
      <w:r w:rsidRPr="00A32FCA">
        <w:rPr>
          <w:sz w:val="18"/>
          <w:szCs w:val="18"/>
        </w:rPr>
        <w:fldChar w:fldCharType="begin"/>
      </w:r>
      <w:r w:rsidRPr="00A32FCA">
        <w:rPr>
          <w:sz w:val="18"/>
          <w:szCs w:val="18"/>
        </w:rPr>
        <w:instrText xml:space="preserve"> REF _Ref507407000 \r \h  \* MERGEFORMAT </w:instrText>
      </w:r>
      <w:r w:rsidRPr="00A32FCA">
        <w:rPr>
          <w:sz w:val="18"/>
          <w:szCs w:val="18"/>
        </w:rPr>
      </w:r>
      <w:r w:rsidRPr="00A32FCA">
        <w:rPr>
          <w:sz w:val="18"/>
          <w:szCs w:val="18"/>
        </w:rPr>
        <w:fldChar w:fldCharType="separate"/>
      </w:r>
      <w:r w:rsidRPr="00A32FCA">
        <w:rPr>
          <w:sz w:val="18"/>
          <w:szCs w:val="18"/>
        </w:rPr>
        <w:t>2.7</w:t>
      </w:r>
      <w:r w:rsidRPr="00A32FCA">
        <w:rPr>
          <w:sz w:val="18"/>
          <w:szCs w:val="18"/>
        </w:rPr>
        <w:fldChar w:fldCharType="end"/>
      </w:r>
      <w:r w:rsidRPr="00A32FCA">
        <w:rPr>
          <w:sz w:val="18"/>
          <w:szCs w:val="1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A32FCA" w:rsidRPr="00A32FCA" w:rsidRDefault="00A32FCA" w:rsidP="00A32FCA">
      <w:pPr>
        <w:pStyle w:val="aa"/>
        <w:numPr>
          <w:ilvl w:val="1"/>
          <w:numId w:val="14"/>
        </w:numPr>
        <w:ind w:left="42" w:right="141" w:firstLine="242"/>
        <w:jc w:val="both"/>
        <w:rPr>
          <w:sz w:val="18"/>
          <w:szCs w:val="18"/>
        </w:rPr>
      </w:pPr>
      <w:bookmarkStart w:id="13" w:name="_Ref507409292"/>
      <w:r w:rsidRPr="00A32FCA">
        <w:rPr>
          <w:sz w:val="18"/>
          <w:szCs w:val="1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3"/>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документ, удостоверяющий личность родителя (законного представителя) ребенка;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A32FCA" w:rsidRPr="00A32FCA" w:rsidRDefault="00A32FCA" w:rsidP="00A32FCA">
      <w:pPr>
        <w:pStyle w:val="aa"/>
        <w:numPr>
          <w:ilvl w:val="2"/>
          <w:numId w:val="14"/>
        </w:numPr>
        <w:ind w:left="42" w:right="141" w:firstLine="242"/>
        <w:jc w:val="both"/>
        <w:rPr>
          <w:sz w:val="18"/>
          <w:szCs w:val="18"/>
        </w:rPr>
      </w:pPr>
      <w:bookmarkStart w:id="14" w:name="_Ref536115773"/>
      <w:r w:rsidRPr="00A32FCA">
        <w:rPr>
          <w:sz w:val="18"/>
          <w:szCs w:val="18"/>
        </w:rPr>
        <w:t>свидетельство о регистрации ребенка по месту жительства или по месту пребывания, подтверждающее проживание ребенка на территории Марёвского муниципального округа</w:t>
      </w:r>
      <w:bookmarkEnd w:id="14"/>
      <w:r w:rsidRPr="00A32FCA">
        <w:rPr>
          <w:sz w:val="18"/>
          <w:szCs w:val="18"/>
        </w:rPr>
        <w:t>.</w:t>
      </w:r>
    </w:p>
    <w:p w:rsidR="00A32FCA" w:rsidRPr="00A32FCA" w:rsidRDefault="00A32FCA" w:rsidP="00A32FCA">
      <w:pPr>
        <w:pStyle w:val="aa"/>
        <w:numPr>
          <w:ilvl w:val="1"/>
          <w:numId w:val="14"/>
        </w:numPr>
        <w:ind w:left="42" w:right="141" w:firstLine="242"/>
        <w:jc w:val="both"/>
        <w:rPr>
          <w:sz w:val="18"/>
          <w:szCs w:val="18"/>
        </w:rPr>
      </w:pPr>
      <w:bookmarkStart w:id="15" w:name="_Ref507409298"/>
      <w:r w:rsidRPr="00A32FCA">
        <w:rPr>
          <w:sz w:val="18"/>
          <w:szCs w:val="18"/>
        </w:rPr>
        <w:t>Должностное лицо, осуществляющее прием Заявления, проверяет соответствие указанн</w:t>
      </w:r>
      <w:bookmarkEnd w:id="15"/>
      <w:r w:rsidRPr="00A32FCA">
        <w:rPr>
          <w:sz w:val="18"/>
          <w:szCs w:val="1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Заявление регистрируется должностным лицом, осуществляющим прием Заявления, в день его представления.</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 xml:space="preserve">В случае если должностному лицу предъявлены не все документы, предусмотренные пунктом </w:t>
      </w:r>
      <w:r w:rsidRPr="00A32FCA">
        <w:rPr>
          <w:sz w:val="18"/>
          <w:szCs w:val="18"/>
        </w:rPr>
        <w:fldChar w:fldCharType="begin"/>
      </w:r>
      <w:r w:rsidRPr="00A32FCA">
        <w:rPr>
          <w:sz w:val="18"/>
          <w:szCs w:val="18"/>
        </w:rPr>
        <w:instrText xml:space="preserve"> REF _Ref507409292 \r \h  \* MERGEFORMAT </w:instrText>
      </w:r>
      <w:r w:rsidRPr="00A32FCA">
        <w:rPr>
          <w:sz w:val="18"/>
          <w:szCs w:val="18"/>
        </w:rPr>
      </w:r>
      <w:r w:rsidRPr="00A32FCA">
        <w:rPr>
          <w:sz w:val="18"/>
          <w:szCs w:val="18"/>
        </w:rPr>
        <w:fldChar w:fldCharType="separate"/>
      </w:r>
      <w:r w:rsidRPr="00A32FCA">
        <w:rPr>
          <w:sz w:val="18"/>
          <w:szCs w:val="18"/>
        </w:rPr>
        <w:t>2.3</w:t>
      </w:r>
      <w:r w:rsidRPr="00A32FCA">
        <w:rPr>
          <w:sz w:val="18"/>
          <w:szCs w:val="18"/>
        </w:rPr>
        <w:fldChar w:fldCharType="end"/>
      </w:r>
      <w:r w:rsidRPr="00A32FCA">
        <w:rPr>
          <w:sz w:val="18"/>
          <w:szCs w:val="1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A32FCA" w:rsidRPr="00A32FCA" w:rsidRDefault="00A32FCA" w:rsidP="00A32FCA">
      <w:pPr>
        <w:pStyle w:val="aa"/>
        <w:numPr>
          <w:ilvl w:val="1"/>
          <w:numId w:val="14"/>
        </w:numPr>
        <w:ind w:left="42" w:right="141" w:firstLine="242"/>
        <w:jc w:val="both"/>
        <w:rPr>
          <w:sz w:val="18"/>
          <w:szCs w:val="18"/>
        </w:rPr>
      </w:pPr>
      <w:bookmarkStart w:id="16" w:name="_Ref507407000"/>
      <w:r w:rsidRPr="00A32FCA">
        <w:rPr>
          <w:sz w:val="18"/>
          <w:szCs w:val="1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6"/>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 xml:space="preserve">При приеме Заявления, юридическое лицо, определенное в соответствии с пунктом </w:t>
      </w:r>
      <w:r w:rsidRPr="00A32FCA">
        <w:rPr>
          <w:sz w:val="18"/>
          <w:szCs w:val="18"/>
        </w:rPr>
        <w:fldChar w:fldCharType="begin"/>
      </w:r>
      <w:r w:rsidRPr="00A32FCA">
        <w:rPr>
          <w:sz w:val="18"/>
          <w:szCs w:val="18"/>
        </w:rPr>
        <w:instrText xml:space="preserve"> REF _Ref507407000 \r \h  \* MERGEFORMAT </w:instrText>
      </w:r>
      <w:r w:rsidRPr="00A32FCA">
        <w:rPr>
          <w:sz w:val="18"/>
          <w:szCs w:val="18"/>
        </w:rPr>
      </w:r>
      <w:r w:rsidRPr="00A32FCA">
        <w:rPr>
          <w:sz w:val="18"/>
          <w:szCs w:val="18"/>
        </w:rPr>
        <w:fldChar w:fldCharType="separate"/>
      </w:r>
      <w:r w:rsidRPr="00A32FCA">
        <w:rPr>
          <w:sz w:val="18"/>
          <w:szCs w:val="18"/>
        </w:rPr>
        <w:t>2.7</w:t>
      </w:r>
      <w:r w:rsidRPr="00A32FCA">
        <w:rPr>
          <w:sz w:val="18"/>
          <w:szCs w:val="18"/>
        </w:rPr>
        <w:fldChar w:fldCharType="end"/>
      </w:r>
      <w:r w:rsidRPr="00A32FCA">
        <w:rPr>
          <w:sz w:val="18"/>
          <w:szCs w:val="1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A32FCA">
        <w:rPr>
          <w:sz w:val="18"/>
          <w:szCs w:val="18"/>
        </w:rPr>
        <w:fldChar w:fldCharType="begin"/>
      </w:r>
      <w:r w:rsidRPr="00A32FCA">
        <w:rPr>
          <w:sz w:val="18"/>
          <w:szCs w:val="18"/>
        </w:rPr>
        <w:instrText xml:space="preserve"> REF _Ref507407000 \r \h  \* MERGEFORMAT </w:instrText>
      </w:r>
      <w:r w:rsidRPr="00A32FCA">
        <w:rPr>
          <w:sz w:val="18"/>
          <w:szCs w:val="18"/>
        </w:rPr>
      </w:r>
      <w:r w:rsidRPr="00A32FCA">
        <w:rPr>
          <w:sz w:val="18"/>
          <w:szCs w:val="18"/>
        </w:rPr>
        <w:fldChar w:fldCharType="separate"/>
      </w:r>
      <w:r w:rsidRPr="00A32FCA">
        <w:rPr>
          <w:sz w:val="18"/>
          <w:szCs w:val="18"/>
        </w:rPr>
        <w:t>2.7</w:t>
      </w:r>
      <w:r w:rsidRPr="00A32FCA">
        <w:rPr>
          <w:sz w:val="18"/>
          <w:szCs w:val="18"/>
        </w:rPr>
        <w:fldChar w:fldCharType="end"/>
      </w:r>
      <w:r w:rsidRPr="00A32FCA">
        <w:rPr>
          <w:sz w:val="18"/>
          <w:szCs w:val="18"/>
        </w:rPr>
        <w:t xml:space="preserve"> настоящего Положения) определяет соответствие сведений условиям, указанным в подпункте </w:t>
      </w:r>
      <w:r w:rsidRPr="00A32FCA">
        <w:rPr>
          <w:sz w:val="18"/>
          <w:szCs w:val="18"/>
        </w:rPr>
        <w:fldChar w:fldCharType="begin"/>
      </w:r>
      <w:r w:rsidRPr="00A32FCA">
        <w:rPr>
          <w:sz w:val="18"/>
          <w:szCs w:val="18"/>
        </w:rPr>
        <w:instrText xml:space="preserve"> REF _Ref536112848 \r \h  \* MERGEFORMAT </w:instrText>
      </w:r>
      <w:r w:rsidRPr="00A32FCA">
        <w:rPr>
          <w:sz w:val="18"/>
          <w:szCs w:val="18"/>
        </w:rPr>
      </w:r>
      <w:r w:rsidRPr="00A32FCA">
        <w:rPr>
          <w:sz w:val="18"/>
          <w:szCs w:val="18"/>
        </w:rPr>
        <w:fldChar w:fldCharType="separate"/>
      </w:r>
      <w:r w:rsidRPr="00A32FCA">
        <w:rPr>
          <w:sz w:val="18"/>
          <w:szCs w:val="18"/>
        </w:rPr>
        <w:t>2.10</w:t>
      </w:r>
      <w:r w:rsidRPr="00A32FCA">
        <w:rPr>
          <w:sz w:val="18"/>
          <w:szCs w:val="18"/>
        </w:rPr>
        <w:fldChar w:fldCharType="end"/>
      </w:r>
      <w:r w:rsidRPr="00A32FCA">
        <w:rPr>
          <w:sz w:val="18"/>
          <w:szCs w:val="18"/>
        </w:rPr>
        <w:t xml:space="preserve"> настоящего Положения.</w:t>
      </w:r>
    </w:p>
    <w:p w:rsidR="00A32FCA" w:rsidRPr="00A32FCA" w:rsidRDefault="00A32FCA" w:rsidP="00A32FCA">
      <w:pPr>
        <w:pStyle w:val="aa"/>
        <w:numPr>
          <w:ilvl w:val="1"/>
          <w:numId w:val="14"/>
        </w:numPr>
        <w:ind w:left="42" w:right="141" w:firstLine="242"/>
        <w:jc w:val="both"/>
        <w:rPr>
          <w:sz w:val="18"/>
          <w:szCs w:val="18"/>
        </w:rPr>
      </w:pPr>
      <w:bookmarkStart w:id="17" w:name="_Ref536112848"/>
      <w:r w:rsidRPr="00A32FCA">
        <w:rPr>
          <w:sz w:val="18"/>
          <w:szCs w:val="18"/>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11"/>
      <w:bookmarkEnd w:id="17"/>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ребенок проживает на территории Марёвского муниципального округа;</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в реестре сертификатов дополнительного образования Марёвского муниципального округа отсутствует запись о предоставленном ранее сертификате дополнительного образования;</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в Заявлении указаны достоверные сведения, подтверждаемые предъявленными документами;</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A32FCA" w:rsidRPr="00A32FCA" w:rsidRDefault="00A32FCA" w:rsidP="00A32FCA">
      <w:pPr>
        <w:pStyle w:val="aa"/>
        <w:numPr>
          <w:ilvl w:val="1"/>
          <w:numId w:val="14"/>
        </w:numPr>
        <w:ind w:left="42" w:right="141" w:firstLine="242"/>
        <w:jc w:val="both"/>
        <w:rPr>
          <w:sz w:val="18"/>
          <w:szCs w:val="18"/>
        </w:rPr>
      </w:pPr>
      <w:bookmarkStart w:id="18" w:name="_Ref450486209"/>
      <w:bookmarkStart w:id="19" w:name="_Ref507414264"/>
      <w:r w:rsidRPr="00A32FCA">
        <w:rPr>
          <w:sz w:val="18"/>
          <w:szCs w:val="1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8"/>
      <w:r w:rsidRPr="00A32FCA">
        <w:rPr>
          <w:sz w:val="18"/>
          <w:szCs w:val="18"/>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A32FCA">
        <w:rPr>
          <w:sz w:val="18"/>
          <w:szCs w:val="18"/>
        </w:rPr>
        <w:fldChar w:fldCharType="begin"/>
      </w:r>
      <w:r w:rsidRPr="00A32FCA">
        <w:rPr>
          <w:sz w:val="18"/>
          <w:szCs w:val="18"/>
        </w:rPr>
        <w:instrText xml:space="preserve"> REF _Ref507497423 \w \h  \* MERGEFORMAT </w:instrText>
      </w:r>
      <w:r w:rsidRPr="00A32FCA">
        <w:rPr>
          <w:sz w:val="18"/>
          <w:szCs w:val="18"/>
        </w:rPr>
      </w:r>
      <w:r w:rsidRPr="00A32FCA">
        <w:rPr>
          <w:sz w:val="18"/>
          <w:szCs w:val="18"/>
        </w:rPr>
        <w:fldChar w:fldCharType="separate"/>
      </w:r>
      <w:r w:rsidRPr="00A32FCA">
        <w:rPr>
          <w:sz w:val="18"/>
          <w:szCs w:val="18"/>
        </w:rPr>
        <w:t>2.12</w:t>
      </w:r>
      <w:r w:rsidRPr="00A32FCA">
        <w:rPr>
          <w:sz w:val="18"/>
          <w:szCs w:val="18"/>
        </w:rPr>
        <w:fldChar w:fldCharType="end"/>
      </w:r>
      <w:r w:rsidRPr="00A32FCA">
        <w:rPr>
          <w:sz w:val="18"/>
          <w:szCs w:val="18"/>
        </w:rPr>
        <w:t xml:space="preserve"> настоящего Положения, подтверждает соответствующую запись в реестре сертификатов дополнительного образования.</w:t>
      </w:r>
      <w:bookmarkEnd w:id="19"/>
    </w:p>
    <w:p w:rsidR="00A32FCA" w:rsidRPr="00A32FCA" w:rsidRDefault="00A32FCA" w:rsidP="00A32FCA">
      <w:pPr>
        <w:pStyle w:val="aa"/>
        <w:numPr>
          <w:ilvl w:val="1"/>
          <w:numId w:val="14"/>
        </w:numPr>
        <w:ind w:left="42" w:right="141" w:firstLine="242"/>
        <w:jc w:val="both"/>
        <w:rPr>
          <w:sz w:val="18"/>
          <w:szCs w:val="18"/>
        </w:rPr>
      </w:pPr>
      <w:bookmarkStart w:id="20" w:name="_Ref507497423"/>
      <w:r w:rsidRPr="00A32FCA">
        <w:rPr>
          <w:sz w:val="18"/>
          <w:szCs w:val="18"/>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A32FCA">
        <w:rPr>
          <w:sz w:val="18"/>
          <w:szCs w:val="18"/>
        </w:rPr>
        <w:fldChar w:fldCharType="begin"/>
      </w:r>
      <w:r w:rsidRPr="00A32FCA">
        <w:rPr>
          <w:sz w:val="18"/>
          <w:szCs w:val="18"/>
        </w:rPr>
        <w:instrText xml:space="preserve"> REF _Ref536198560 \r \h  \* MERGEFORMAT </w:instrText>
      </w:r>
      <w:r w:rsidRPr="00A32FCA">
        <w:rPr>
          <w:sz w:val="18"/>
          <w:szCs w:val="18"/>
        </w:rPr>
      </w:r>
      <w:r w:rsidRPr="00A32FCA">
        <w:rPr>
          <w:sz w:val="18"/>
          <w:szCs w:val="18"/>
        </w:rPr>
        <w:fldChar w:fldCharType="separate"/>
      </w:r>
      <w:r w:rsidRPr="00A32FCA">
        <w:rPr>
          <w:sz w:val="18"/>
          <w:szCs w:val="18"/>
        </w:rPr>
        <w:t>2.2</w:t>
      </w:r>
      <w:r w:rsidRPr="00A32FCA">
        <w:rPr>
          <w:sz w:val="18"/>
          <w:szCs w:val="18"/>
        </w:rPr>
        <w:fldChar w:fldCharType="end"/>
      </w:r>
      <w:r w:rsidRPr="00A32FCA">
        <w:rPr>
          <w:sz w:val="18"/>
          <w:szCs w:val="18"/>
        </w:rPr>
        <w:t xml:space="preserve"> настоящего Положения (далее – электронная заявка).</w:t>
      </w:r>
      <w:bookmarkEnd w:id="20"/>
    </w:p>
    <w:p w:rsidR="00A32FCA" w:rsidRPr="00A32FCA" w:rsidRDefault="00A32FCA" w:rsidP="00A32FCA">
      <w:pPr>
        <w:pStyle w:val="aa"/>
        <w:ind w:left="42" w:right="141" w:firstLine="242"/>
        <w:jc w:val="both"/>
        <w:rPr>
          <w:sz w:val="18"/>
          <w:szCs w:val="18"/>
        </w:rPr>
      </w:pPr>
      <w:r w:rsidRPr="00A32FCA">
        <w:rPr>
          <w:sz w:val="18"/>
          <w:szCs w:val="1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A32FCA" w:rsidRPr="00A32FCA" w:rsidRDefault="00A32FCA" w:rsidP="00A32FCA">
      <w:pPr>
        <w:pStyle w:val="aa"/>
        <w:ind w:left="42" w:right="141" w:firstLine="242"/>
        <w:jc w:val="both"/>
        <w:rPr>
          <w:sz w:val="18"/>
          <w:szCs w:val="18"/>
        </w:rPr>
      </w:pPr>
      <w:r w:rsidRPr="00A32FCA">
        <w:rPr>
          <w:sz w:val="18"/>
          <w:szCs w:val="18"/>
        </w:rPr>
        <w:t>Ребенок вправе использовать сведения об Ожидающей записи для выбора образовательных программ.</w:t>
      </w:r>
    </w:p>
    <w:p w:rsidR="00A32FCA" w:rsidRPr="00A32FCA" w:rsidRDefault="00A32FCA" w:rsidP="00A32FCA">
      <w:pPr>
        <w:pStyle w:val="aa"/>
        <w:ind w:left="42" w:right="141" w:firstLine="242"/>
        <w:jc w:val="both"/>
        <w:rPr>
          <w:sz w:val="18"/>
          <w:szCs w:val="18"/>
        </w:rPr>
      </w:pPr>
      <w:r w:rsidRPr="00A32FCA">
        <w:rPr>
          <w:sz w:val="18"/>
          <w:szCs w:val="1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A32FCA">
        <w:rPr>
          <w:sz w:val="18"/>
          <w:szCs w:val="18"/>
        </w:rPr>
        <w:fldChar w:fldCharType="begin"/>
      </w:r>
      <w:r w:rsidRPr="00A32FCA">
        <w:rPr>
          <w:sz w:val="18"/>
          <w:szCs w:val="18"/>
        </w:rPr>
        <w:instrText xml:space="preserve"> REF _Ref536198560 \r \h  \* MERGEFORMAT </w:instrText>
      </w:r>
      <w:r w:rsidRPr="00A32FCA">
        <w:rPr>
          <w:sz w:val="18"/>
          <w:szCs w:val="18"/>
        </w:rPr>
      </w:r>
      <w:r w:rsidRPr="00A32FCA">
        <w:rPr>
          <w:sz w:val="18"/>
          <w:szCs w:val="18"/>
        </w:rPr>
        <w:fldChar w:fldCharType="separate"/>
      </w:r>
      <w:r w:rsidRPr="00A32FCA">
        <w:rPr>
          <w:sz w:val="18"/>
          <w:szCs w:val="18"/>
        </w:rPr>
        <w:t>2.2</w:t>
      </w:r>
      <w:r w:rsidRPr="00A32FCA">
        <w:rPr>
          <w:sz w:val="18"/>
          <w:szCs w:val="18"/>
        </w:rPr>
        <w:fldChar w:fldCharType="end"/>
      </w:r>
      <w:r w:rsidRPr="00A32FCA">
        <w:rPr>
          <w:sz w:val="18"/>
          <w:szCs w:val="18"/>
        </w:rPr>
        <w:t xml:space="preserve"> - </w:t>
      </w:r>
      <w:r w:rsidRPr="00A32FCA">
        <w:rPr>
          <w:sz w:val="18"/>
          <w:szCs w:val="18"/>
        </w:rPr>
        <w:fldChar w:fldCharType="begin"/>
      </w:r>
      <w:r w:rsidRPr="00A32FCA">
        <w:rPr>
          <w:sz w:val="18"/>
          <w:szCs w:val="18"/>
        </w:rPr>
        <w:instrText xml:space="preserve"> REF _Ref507414264 \r \h  \* MERGEFORMAT </w:instrText>
      </w:r>
      <w:r w:rsidRPr="00A32FCA">
        <w:rPr>
          <w:sz w:val="18"/>
          <w:szCs w:val="18"/>
        </w:rPr>
      </w:r>
      <w:r w:rsidRPr="00A32FCA">
        <w:rPr>
          <w:sz w:val="18"/>
          <w:szCs w:val="18"/>
        </w:rPr>
        <w:fldChar w:fldCharType="separate"/>
      </w:r>
      <w:r w:rsidRPr="00A32FCA">
        <w:rPr>
          <w:sz w:val="18"/>
          <w:szCs w:val="18"/>
        </w:rPr>
        <w:t>2.11</w:t>
      </w:r>
      <w:r w:rsidRPr="00A32FCA">
        <w:rPr>
          <w:sz w:val="18"/>
          <w:szCs w:val="18"/>
        </w:rPr>
        <w:fldChar w:fldCharType="end"/>
      </w:r>
      <w:r w:rsidRPr="00A32FCA">
        <w:rPr>
          <w:sz w:val="18"/>
          <w:szCs w:val="18"/>
        </w:rPr>
        <w:t xml:space="preserve"> настоящего Положения.</w:t>
      </w:r>
    </w:p>
    <w:p w:rsidR="00A32FCA" w:rsidRPr="00A32FCA" w:rsidRDefault="00A32FCA" w:rsidP="00A32FCA">
      <w:pPr>
        <w:pStyle w:val="aa"/>
        <w:ind w:left="42" w:right="141" w:firstLine="242"/>
        <w:jc w:val="both"/>
        <w:rPr>
          <w:sz w:val="18"/>
          <w:szCs w:val="18"/>
        </w:rPr>
      </w:pPr>
      <w:r w:rsidRPr="00A32FCA">
        <w:rPr>
          <w:sz w:val="18"/>
          <w:szCs w:val="1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A32FCA">
        <w:rPr>
          <w:sz w:val="18"/>
          <w:szCs w:val="18"/>
        </w:rPr>
        <w:fldChar w:fldCharType="begin"/>
      </w:r>
      <w:r w:rsidRPr="00A32FCA">
        <w:rPr>
          <w:sz w:val="18"/>
          <w:szCs w:val="18"/>
        </w:rPr>
        <w:instrText xml:space="preserve"> REF _Ref507409292 \r \h  \* MERGEFORMAT </w:instrText>
      </w:r>
      <w:r w:rsidRPr="00A32FCA">
        <w:rPr>
          <w:sz w:val="18"/>
          <w:szCs w:val="18"/>
        </w:rPr>
      </w:r>
      <w:r w:rsidRPr="00A32FCA">
        <w:rPr>
          <w:sz w:val="18"/>
          <w:szCs w:val="18"/>
        </w:rPr>
        <w:fldChar w:fldCharType="separate"/>
      </w:r>
      <w:r w:rsidRPr="00A32FCA">
        <w:rPr>
          <w:sz w:val="18"/>
          <w:szCs w:val="18"/>
        </w:rPr>
        <w:t>2.3</w:t>
      </w:r>
      <w:r w:rsidRPr="00A32FCA">
        <w:rPr>
          <w:sz w:val="18"/>
          <w:szCs w:val="18"/>
        </w:rPr>
        <w:fldChar w:fldCharType="end"/>
      </w:r>
      <w:r w:rsidRPr="00A32FCA">
        <w:rPr>
          <w:sz w:val="18"/>
          <w:szCs w:val="1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В случае если на момент получения сертификата дополнительного образования в Марёвском муниципальном округе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Марёвского муниципального округа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Марёвского муниципального округа. При этом в реестре сертификатов дополнительного образования Марёвского муниципального округа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A32FCA" w:rsidRPr="00A32FCA" w:rsidRDefault="00A32FCA" w:rsidP="00A32FCA">
      <w:pPr>
        <w:pStyle w:val="aa"/>
        <w:numPr>
          <w:ilvl w:val="1"/>
          <w:numId w:val="14"/>
        </w:numPr>
        <w:ind w:left="42" w:right="141" w:firstLine="242"/>
        <w:jc w:val="both"/>
        <w:rPr>
          <w:sz w:val="18"/>
          <w:szCs w:val="18"/>
        </w:rPr>
      </w:pPr>
      <w:bookmarkStart w:id="21" w:name="_Ref499894075"/>
      <w:r w:rsidRPr="00A32FCA">
        <w:rPr>
          <w:sz w:val="18"/>
          <w:szCs w:val="1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21"/>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lastRenderedPageBreak/>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A32FCA" w:rsidRPr="00A32FCA" w:rsidRDefault="00A32FCA" w:rsidP="00A32FCA">
      <w:pPr>
        <w:pStyle w:val="aa"/>
        <w:numPr>
          <w:ilvl w:val="2"/>
          <w:numId w:val="14"/>
        </w:numPr>
        <w:ind w:left="42" w:right="141" w:firstLine="242"/>
        <w:jc w:val="both"/>
        <w:rPr>
          <w:sz w:val="18"/>
          <w:szCs w:val="18"/>
        </w:rPr>
      </w:pPr>
      <w:r w:rsidRPr="00A32FCA">
        <w:rPr>
          <w:sz w:val="18"/>
          <w:szCs w:val="1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A32FCA" w:rsidRPr="00A32FCA" w:rsidRDefault="00A32FCA" w:rsidP="00A32FCA">
      <w:pPr>
        <w:pStyle w:val="aa"/>
        <w:numPr>
          <w:ilvl w:val="2"/>
          <w:numId w:val="14"/>
        </w:numPr>
        <w:ind w:left="42" w:right="141" w:firstLine="242"/>
        <w:jc w:val="both"/>
        <w:rPr>
          <w:sz w:val="18"/>
          <w:szCs w:val="18"/>
        </w:rPr>
      </w:pPr>
      <w:bookmarkStart w:id="22" w:name="_Ref512600378"/>
      <w:bookmarkStart w:id="23" w:name="_Ref499894074"/>
      <w:r w:rsidRPr="00A32FCA">
        <w:rPr>
          <w:sz w:val="18"/>
          <w:szCs w:val="18"/>
        </w:rPr>
        <w:t xml:space="preserve">достижения ребенком предельного возраста, установленного пунктом </w:t>
      </w:r>
      <w:r w:rsidRPr="00A32FCA">
        <w:rPr>
          <w:sz w:val="18"/>
          <w:szCs w:val="18"/>
        </w:rPr>
        <w:fldChar w:fldCharType="begin"/>
      </w:r>
      <w:r w:rsidRPr="00A32FCA">
        <w:rPr>
          <w:sz w:val="18"/>
          <w:szCs w:val="18"/>
        </w:rPr>
        <w:instrText xml:space="preserve"> REF _Ref512709345 \r \h  \* MERGEFORMAT </w:instrText>
      </w:r>
      <w:r w:rsidRPr="00A32FCA">
        <w:rPr>
          <w:sz w:val="18"/>
          <w:szCs w:val="18"/>
        </w:rPr>
      </w:r>
      <w:r w:rsidRPr="00A32FCA">
        <w:rPr>
          <w:sz w:val="18"/>
          <w:szCs w:val="18"/>
        </w:rPr>
        <w:fldChar w:fldCharType="separate"/>
      </w:r>
      <w:r w:rsidRPr="00A32FCA">
        <w:rPr>
          <w:sz w:val="18"/>
          <w:szCs w:val="18"/>
        </w:rPr>
        <w:t>2.1</w:t>
      </w:r>
      <w:r w:rsidRPr="00A32FCA">
        <w:rPr>
          <w:sz w:val="18"/>
          <w:szCs w:val="18"/>
        </w:rPr>
        <w:fldChar w:fldCharType="end"/>
      </w:r>
      <w:r w:rsidRPr="00A32FCA">
        <w:rPr>
          <w:sz w:val="18"/>
          <w:szCs w:val="18"/>
        </w:rPr>
        <w:t xml:space="preserve"> настоящего Положения.</w:t>
      </w:r>
      <w:bookmarkEnd w:id="22"/>
      <w:bookmarkEnd w:id="23"/>
    </w:p>
    <w:p w:rsidR="00A32FCA" w:rsidRPr="00A32FCA" w:rsidRDefault="00A32FCA" w:rsidP="00A32FCA">
      <w:pPr>
        <w:pStyle w:val="aa"/>
        <w:numPr>
          <w:ilvl w:val="1"/>
          <w:numId w:val="14"/>
        </w:numPr>
        <w:ind w:left="42" w:right="141" w:firstLine="242"/>
        <w:jc w:val="both"/>
        <w:rPr>
          <w:sz w:val="18"/>
          <w:szCs w:val="18"/>
        </w:rPr>
      </w:pPr>
      <w:bookmarkStart w:id="24" w:name="_Ref93050443"/>
      <w:r w:rsidRPr="00A32FCA">
        <w:rPr>
          <w:sz w:val="18"/>
          <w:szCs w:val="1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A32FCA">
        <w:rPr>
          <w:sz w:val="18"/>
          <w:szCs w:val="18"/>
        </w:rPr>
        <w:fldChar w:fldCharType="begin"/>
      </w:r>
      <w:r w:rsidRPr="00A32FCA">
        <w:rPr>
          <w:sz w:val="18"/>
          <w:szCs w:val="18"/>
        </w:rPr>
        <w:instrText xml:space="preserve"> REF _Ref507407000 \r \h  \* MERGEFORMAT </w:instrText>
      </w:r>
      <w:r w:rsidRPr="00A32FCA">
        <w:rPr>
          <w:sz w:val="18"/>
          <w:szCs w:val="18"/>
        </w:rPr>
      </w:r>
      <w:r w:rsidRPr="00A32FCA">
        <w:rPr>
          <w:sz w:val="18"/>
          <w:szCs w:val="18"/>
        </w:rPr>
        <w:fldChar w:fldCharType="separate"/>
      </w:r>
      <w:r w:rsidRPr="00A32FCA">
        <w:rPr>
          <w:sz w:val="18"/>
          <w:szCs w:val="18"/>
        </w:rPr>
        <w:t>2.7</w:t>
      </w:r>
      <w:r w:rsidRPr="00A32FCA">
        <w:rPr>
          <w:sz w:val="18"/>
          <w:szCs w:val="18"/>
        </w:rPr>
        <w:fldChar w:fldCharType="end"/>
      </w:r>
      <w:r w:rsidRPr="00A32FCA">
        <w:rPr>
          <w:sz w:val="18"/>
          <w:szCs w:val="1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A32FCA">
        <w:rPr>
          <w:sz w:val="18"/>
          <w:szCs w:val="18"/>
        </w:rPr>
        <w:fldChar w:fldCharType="begin"/>
      </w:r>
      <w:r w:rsidRPr="00A32FCA">
        <w:rPr>
          <w:sz w:val="18"/>
          <w:szCs w:val="18"/>
        </w:rPr>
        <w:instrText xml:space="preserve"> REF _Ref507407000 \r \h  \* MERGEFORMAT </w:instrText>
      </w:r>
      <w:r w:rsidRPr="00A32FCA">
        <w:rPr>
          <w:sz w:val="18"/>
          <w:szCs w:val="18"/>
        </w:rPr>
      </w:r>
      <w:r w:rsidRPr="00A32FCA">
        <w:rPr>
          <w:sz w:val="18"/>
          <w:szCs w:val="18"/>
        </w:rPr>
        <w:fldChar w:fldCharType="separate"/>
      </w:r>
      <w:r w:rsidRPr="00A32FCA">
        <w:rPr>
          <w:sz w:val="18"/>
          <w:szCs w:val="18"/>
        </w:rPr>
        <w:t>2.7</w:t>
      </w:r>
      <w:r w:rsidRPr="00A32FCA">
        <w:rPr>
          <w:sz w:val="18"/>
          <w:szCs w:val="18"/>
        </w:rPr>
        <w:fldChar w:fldCharType="end"/>
      </w:r>
      <w:r w:rsidRPr="00A32FCA">
        <w:rPr>
          <w:sz w:val="18"/>
          <w:szCs w:val="1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4"/>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 xml:space="preserve">В случае, предусмотренном пунктом </w:t>
      </w:r>
      <w:r w:rsidRPr="00A32FCA">
        <w:rPr>
          <w:sz w:val="18"/>
          <w:szCs w:val="18"/>
        </w:rPr>
        <w:fldChar w:fldCharType="begin"/>
      </w:r>
      <w:r w:rsidRPr="00A32FCA">
        <w:rPr>
          <w:sz w:val="18"/>
          <w:szCs w:val="18"/>
        </w:rPr>
        <w:instrText xml:space="preserve"> REF _Ref512600378 \r \h  \* MERGEFORMAT </w:instrText>
      </w:r>
      <w:r w:rsidRPr="00A32FCA">
        <w:rPr>
          <w:sz w:val="18"/>
          <w:szCs w:val="18"/>
        </w:rPr>
      </w:r>
      <w:r w:rsidRPr="00A32FCA">
        <w:rPr>
          <w:sz w:val="18"/>
          <w:szCs w:val="18"/>
        </w:rPr>
        <w:fldChar w:fldCharType="separate"/>
      </w:r>
      <w:r w:rsidRPr="00A32FCA">
        <w:rPr>
          <w:sz w:val="18"/>
          <w:szCs w:val="18"/>
        </w:rPr>
        <w:t>2.16.3</w:t>
      </w:r>
      <w:r w:rsidRPr="00A32FCA">
        <w:rPr>
          <w:sz w:val="18"/>
          <w:szCs w:val="18"/>
        </w:rPr>
        <w:fldChar w:fldCharType="end"/>
      </w:r>
      <w:r w:rsidRPr="00A32FCA">
        <w:rPr>
          <w:sz w:val="18"/>
          <w:szCs w:val="1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A32FCA">
        <w:rPr>
          <w:sz w:val="18"/>
          <w:szCs w:val="18"/>
        </w:rPr>
        <w:fldChar w:fldCharType="begin"/>
      </w:r>
      <w:r w:rsidRPr="00A32FCA">
        <w:rPr>
          <w:sz w:val="18"/>
          <w:szCs w:val="18"/>
        </w:rPr>
        <w:instrText xml:space="preserve"> REF _Ref512709345 \r \h  \* MERGEFORMAT </w:instrText>
      </w:r>
      <w:r w:rsidRPr="00A32FCA">
        <w:rPr>
          <w:sz w:val="18"/>
          <w:szCs w:val="18"/>
        </w:rPr>
      </w:r>
      <w:r w:rsidRPr="00A32FCA">
        <w:rPr>
          <w:sz w:val="18"/>
          <w:szCs w:val="18"/>
        </w:rPr>
        <w:fldChar w:fldCharType="separate"/>
      </w:r>
      <w:r w:rsidRPr="00A32FCA">
        <w:rPr>
          <w:sz w:val="18"/>
          <w:szCs w:val="18"/>
        </w:rPr>
        <w:t>2.1</w:t>
      </w:r>
      <w:r w:rsidRPr="00A32FCA">
        <w:rPr>
          <w:sz w:val="18"/>
          <w:szCs w:val="18"/>
        </w:rPr>
        <w:fldChar w:fldCharType="end"/>
      </w:r>
      <w:r w:rsidRPr="00A32FCA">
        <w:rPr>
          <w:sz w:val="18"/>
          <w:szCs w:val="18"/>
        </w:rPr>
        <w:t xml:space="preserve"> настоящего Положения, дополнительным общеобразовательным программам (частям).</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A32FCA" w:rsidRPr="00A32FCA" w:rsidRDefault="00A32FCA" w:rsidP="00A32FCA">
      <w:pPr>
        <w:pStyle w:val="aa"/>
        <w:numPr>
          <w:ilvl w:val="1"/>
          <w:numId w:val="14"/>
        </w:numPr>
        <w:ind w:left="42" w:right="141" w:firstLine="242"/>
        <w:jc w:val="both"/>
        <w:rPr>
          <w:sz w:val="18"/>
          <w:szCs w:val="18"/>
        </w:rPr>
      </w:pPr>
      <w:r w:rsidRPr="00A32FCA">
        <w:rPr>
          <w:sz w:val="18"/>
          <w:szCs w:val="18"/>
        </w:rPr>
        <w:t xml:space="preserve">Документы, предусмотренные пунктами </w:t>
      </w:r>
      <w:r w:rsidRPr="00A32FCA">
        <w:rPr>
          <w:sz w:val="18"/>
          <w:szCs w:val="18"/>
        </w:rPr>
        <w:fldChar w:fldCharType="begin"/>
      </w:r>
      <w:r w:rsidRPr="00A32FCA">
        <w:rPr>
          <w:sz w:val="18"/>
          <w:szCs w:val="18"/>
        </w:rPr>
        <w:instrText xml:space="preserve"> REF _Ref507409292 \r \h  \* MERGEFORMAT </w:instrText>
      </w:r>
      <w:r w:rsidRPr="00A32FCA">
        <w:rPr>
          <w:sz w:val="18"/>
          <w:szCs w:val="18"/>
        </w:rPr>
      </w:r>
      <w:r w:rsidRPr="00A32FCA">
        <w:rPr>
          <w:sz w:val="18"/>
          <w:szCs w:val="18"/>
        </w:rPr>
        <w:fldChar w:fldCharType="separate"/>
      </w:r>
      <w:r w:rsidRPr="00A32FCA">
        <w:rPr>
          <w:sz w:val="18"/>
          <w:szCs w:val="18"/>
        </w:rPr>
        <w:t>2.3</w:t>
      </w:r>
      <w:r w:rsidRPr="00A32FCA">
        <w:rPr>
          <w:sz w:val="18"/>
          <w:szCs w:val="18"/>
        </w:rPr>
        <w:fldChar w:fldCharType="end"/>
      </w:r>
      <w:r w:rsidRPr="00A32FCA">
        <w:rPr>
          <w:sz w:val="18"/>
          <w:szCs w:val="18"/>
        </w:rPr>
        <w:t xml:space="preserve"> и </w:t>
      </w:r>
      <w:r w:rsidRPr="00A32FCA">
        <w:rPr>
          <w:sz w:val="18"/>
          <w:szCs w:val="18"/>
        </w:rPr>
        <w:fldChar w:fldCharType="begin"/>
      </w:r>
      <w:r w:rsidRPr="00A32FCA">
        <w:rPr>
          <w:sz w:val="18"/>
          <w:szCs w:val="18"/>
        </w:rPr>
        <w:instrText xml:space="preserve"> REF _Ref93050443 \r \h  \* MERGEFORMAT </w:instrText>
      </w:r>
      <w:r w:rsidRPr="00A32FCA">
        <w:rPr>
          <w:sz w:val="18"/>
          <w:szCs w:val="18"/>
        </w:rPr>
      </w:r>
      <w:r w:rsidRPr="00A32FCA">
        <w:rPr>
          <w:sz w:val="18"/>
          <w:szCs w:val="18"/>
        </w:rPr>
        <w:fldChar w:fldCharType="separate"/>
      </w:r>
      <w:r w:rsidRPr="00A32FCA">
        <w:rPr>
          <w:sz w:val="18"/>
          <w:szCs w:val="18"/>
        </w:rPr>
        <w:t>2.17</w:t>
      </w:r>
      <w:r w:rsidRPr="00A32FCA">
        <w:rPr>
          <w:sz w:val="18"/>
          <w:szCs w:val="18"/>
        </w:rPr>
        <w:fldChar w:fldCharType="end"/>
      </w:r>
      <w:r w:rsidRPr="00A32FCA">
        <w:rPr>
          <w:sz w:val="18"/>
          <w:szCs w:val="1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A32FCA" w:rsidRPr="00A32FCA" w:rsidRDefault="00A32FCA" w:rsidP="00A32FCA">
      <w:pPr>
        <w:pStyle w:val="aa"/>
        <w:ind w:left="42" w:right="141" w:firstLine="242"/>
        <w:jc w:val="both"/>
        <w:rPr>
          <w:sz w:val="18"/>
          <w:szCs w:val="18"/>
        </w:rPr>
      </w:pPr>
    </w:p>
    <w:p w:rsidR="00A32FCA" w:rsidRPr="00A32FCA" w:rsidRDefault="00A32FCA" w:rsidP="00A32FCA">
      <w:pPr>
        <w:pStyle w:val="aa"/>
        <w:numPr>
          <w:ilvl w:val="0"/>
          <w:numId w:val="11"/>
        </w:numPr>
        <w:ind w:left="42" w:right="141" w:firstLine="242"/>
        <w:jc w:val="both"/>
        <w:rPr>
          <w:b/>
          <w:sz w:val="18"/>
          <w:szCs w:val="18"/>
        </w:rPr>
      </w:pPr>
      <w:r w:rsidRPr="00A32FCA">
        <w:rPr>
          <w:b/>
          <w:sz w:val="18"/>
          <w:szCs w:val="18"/>
        </w:rPr>
        <w:t>Порядок формирования реестров дополнительных общеобразовательных программ</w:t>
      </w:r>
    </w:p>
    <w:p w:rsidR="00A32FCA" w:rsidRPr="00A32FCA" w:rsidRDefault="00A32FCA" w:rsidP="00A32FCA">
      <w:pPr>
        <w:pStyle w:val="aa"/>
        <w:numPr>
          <w:ilvl w:val="1"/>
          <w:numId w:val="15"/>
        </w:numPr>
        <w:ind w:left="42" w:right="141" w:firstLine="242"/>
        <w:jc w:val="both"/>
        <w:rPr>
          <w:sz w:val="18"/>
          <w:szCs w:val="18"/>
        </w:rPr>
      </w:pPr>
      <w:r w:rsidRPr="00A32FCA">
        <w:rPr>
          <w:sz w:val="18"/>
          <w:szCs w:val="1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A32FCA" w:rsidRPr="00A32FCA" w:rsidRDefault="00A32FCA" w:rsidP="00A32FCA">
      <w:pPr>
        <w:pStyle w:val="aa"/>
        <w:numPr>
          <w:ilvl w:val="1"/>
          <w:numId w:val="15"/>
        </w:numPr>
        <w:ind w:left="42" w:right="141" w:firstLine="242"/>
        <w:jc w:val="both"/>
        <w:rPr>
          <w:sz w:val="18"/>
          <w:szCs w:val="18"/>
        </w:rPr>
      </w:pPr>
      <w:r w:rsidRPr="00A32FCA">
        <w:rPr>
          <w:sz w:val="18"/>
          <w:szCs w:val="18"/>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Марёвском муниципальном округе утверждаемыми социальным комитетом Администрации Марёвского муниципального округа (далее – Правила персонифицированного финансирования).</w:t>
      </w:r>
    </w:p>
    <w:p w:rsidR="00A32FCA" w:rsidRPr="00A32FCA" w:rsidRDefault="00A32FCA" w:rsidP="00A32FCA">
      <w:pPr>
        <w:pStyle w:val="aa"/>
        <w:numPr>
          <w:ilvl w:val="1"/>
          <w:numId w:val="15"/>
        </w:numPr>
        <w:ind w:left="42" w:right="141" w:firstLine="242"/>
        <w:jc w:val="both"/>
        <w:rPr>
          <w:sz w:val="18"/>
          <w:szCs w:val="18"/>
        </w:rPr>
      </w:pPr>
      <w:bookmarkStart w:id="25" w:name="_Ref32787735"/>
      <w:r w:rsidRPr="00A32FCA">
        <w:rPr>
          <w:sz w:val="18"/>
          <w:szCs w:val="1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Марёвского муниципального округа.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A32FCA" w:rsidRPr="00A32FCA" w:rsidRDefault="00A32FCA" w:rsidP="00A32FCA">
      <w:pPr>
        <w:pStyle w:val="aa"/>
        <w:numPr>
          <w:ilvl w:val="2"/>
          <w:numId w:val="15"/>
        </w:numPr>
        <w:ind w:left="42" w:right="141" w:firstLine="242"/>
        <w:jc w:val="both"/>
        <w:rPr>
          <w:sz w:val="18"/>
          <w:szCs w:val="18"/>
        </w:rPr>
      </w:pPr>
      <w:r w:rsidRPr="00A32FCA">
        <w:rPr>
          <w:sz w:val="18"/>
          <w:szCs w:val="1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A32FCA" w:rsidRPr="00A32FCA" w:rsidRDefault="00A32FCA" w:rsidP="00A32FCA">
      <w:pPr>
        <w:pStyle w:val="aa"/>
        <w:numPr>
          <w:ilvl w:val="2"/>
          <w:numId w:val="15"/>
        </w:numPr>
        <w:ind w:left="42" w:right="141" w:firstLine="242"/>
        <w:jc w:val="both"/>
        <w:rPr>
          <w:sz w:val="18"/>
          <w:szCs w:val="18"/>
        </w:rPr>
      </w:pPr>
      <w:r w:rsidRPr="00A32FCA">
        <w:rPr>
          <w:sz w:val="18"/>
          <w:szCs w:val="18"/>
        </w:rPr>
        <w:t>не реже 1 раза в квартал пересматривает реестры программ и корректирует их в следующих случаях:</w:t>
      </w:r>
    </w:p>
    <w:p w:rsidR="00A32FCA" w:rsidRPr="00A32FCA" w:rsidRDefault="00A32FCA" w:rsidP="00A32FCA">
      <w:pPr>
        <w:pStyle w:val="aa"/>
        <w:ind w:left="42" w:right="141" w:firstLine="242"/>
        <w:jc w:val="both"/>
        <w:rPr>
          <w:sz w:val="18"/>
          <w:szCs w:val="18"/>
        </w:rPr>
      </w:pPr>
      <w:r w:rsidRPr="00A32FCA">
        <w:rPr>
          <w:sz w:val="18"/>
          <w:szCs w:val="18"/>
        </w:rPr>
        <w:t>прекращение реализации дополнительной общеобразовательной программы организацией;</w:t>
      </w:r>
    </w:p>
    <w:p w:rsidR="00A32FCA" w:rsidRPr="00A32FCA" w:rsidRDefault="00A32FCA" w:rsidP="00A32FCA">
      <w:pPr>
        <w:pStyle w:val="aa"/>
        <w:ind w:left="42" w:right="141" w:firstLine="242"/>
        <w:jc w:val="both"/>
        <w:rPr>
          <w:sz w:val="18"/>
          <w:szCs w:val="18"/>
        </w:rPr>
      </w:pPr>
      <w:r w:rsidRPr="00A32FCA">
        <w:rPr>
          <w:sz w:val="18"/>
          <w:szCs w:val="1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A32FCA" w:rsidRPr="00A32FCA" w:rsidRDefault="00A32FCA" w:rsidP="00A32FCA">
      <w:pPr>
        <w:pStyle w:val="aa"/>
        <w:ind w:left="42" w:right="141" w:firstLine="242"/>
        <w:jc w:val="both"/>
        <w:rPr>
          <w:sz w:val="18"/>
          <w:szCs w:val="18"/>
        </w:rPr>
      </w:pPr>
      <w:r w:rsidRPr="00A32FCA">
        <w:rPr>
          <w:sz w:val="18"/>
          <w:szCs w:val="18"/>
        </w:rPr>
        <w:t xml:space="preserve">изменение (исключение, добавление новых, обновление) критериев, установленных пунктом 3.7 настоящего Положения; </w:t>
      </w:r>
    </w:p>
    <w:p w:rsidR="00A32FCA" w:rsidRPr="00A32FCA" w:rsidRDefault="00A32FCA" w:rsidP="00A32FCA">
      <w:pPr>
        <w:pStyle w:val="aa"/>
        <w:ind w:left="42" w:right="141" w:firstLine="242"/>
        <w:jc w:val="both"/>
        <w:rPr>
          <w:sz w:val="18"/>
          <w:szCs w:val="18"/>
        </w:rPr>
      </w:pPr>
      <w:r w:rsidRPr="00A32FCA">
        <w:rPr>
          <w:sz w:val="18"/>
          <w:szCs w:val="18"/>
        </w:rPr>
        <w:t>выявление ошибки в ранее принятых решениях о включении дополнительных общеобразовательных программ в соответствующие реестры;</w:t>
      </w:r>
    </w:p>
    <w:p w:rsidR="00A32FCA" w:rsidRPr="00A32FCA" w:rsidRDefault="00A32FCA" w:rsidP="00A32FCA">
      <w:pPr>
        <w:pStyle w:val="aa"/>
        <w:ind w:left="42" w:right="141" w:firstLine="242"/>
        <w:jc w:val="both"/>
        <w:rPr>
          <w:sz w:val="18"/>
          <w:szCs w:val="18"/>
        </w:rPr>
      </w:pPr>
      <w:r w:rsidRPr="00A32FCA">
        <w:rPr>
          <w:sz w:val="18"/>
          <w:szCs w:val="18"/>
        </w:rPr>
        <w:t>3.3.3. вносит изменения в установленное целевое число учащихся (при его наличии) в следующих случаях:</w:t>
      </w:r>
    </w:p>
    <w:p w:rsidR="00A32FCA" w:rsidRPr="00A32FCA" w:rsidRDefault="00A32FCA" w:rsidP="00A32FCA">
      <w:pPr>
        <w:pStyle w:val="aa"/>
        <w:ind w:left="42" w:right="141" w:firstLine="242"/>
        <w:jc w:val="both"/>
        <w:rPr>
          <w:sz w:val="18"/>
          <w:szCs w:val="18"/>
        </w:rPr>
      </w:pPr>
      <w:r w:rsidRPr="00A32FCA">
        <w:rPr>
          <w:sz w:val="18"/>
          <w:szCs w:val="1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A32FCA" w:rsidRPr="00A32FCA" w:rsidRDefault="00A32FCA" w:rsidP="00A32FCA">
      <w:pPr>
        <w:pStyle w:val="aa"/>
        <w:ind w:left="42" w:right="141" w:firstLine="242"/>
        <w:jc w:val="both"/>
        <w:rPr>
          <w:sz w:val="18"/>
          <w:szCs w:val="18"/>
        </w:rPr>
      </w:pPr>
      <w:r w:rsidRPr="00A32FCA">
        <w:rPr>
          <w:sz w:val="18"/>
          <w:szCs w:val="18"/>
        </w:rPr>
        <w:t>в случае если принято решение об увеличении совокупного целевого числа учащихся для конкретной организации.</w:t>
      </w:r>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6" w:name="_Ref499118684"/>
      <w:bookmarkEnd w:id="25"/>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Марёвского муниципального округа в соответствующей программе и направлений социально-экономического развития Марёвского муниципального округа. </w:t>
      </w:r>
      <w:bookmarkStart w:id="27" w:name="_Ref507420746"/>
    </w:p>
    <w:p w:rsidR="00A32FCA" w:rsidRPr="00A32FCA" w:rsidRDefault="00A32FCA" w:rsidP="00A32FCA">
      <w:pPr>
        <w:pStyle w:val="aa"/>
        <w:numPr>
          <w:ilvl w:val="1"/>
          <w:numId w:val="24"/>
        </w:numPr>
        <w:ind w:left="42" w:right="141" w:firstLine="242"/>
        <w:jc w:val="both"/>
        <w:rPr>
          <w:sz w:val="18"/>
          <w:szCs w:val="18"/>
        </w:rPr>
      </w:pPr>
      <w:bookmarkStart w:id="28" w:name="_Ref126059881"/>
      <w:r w:rsidRPr="00A32FCA">
        <w:rPr>
          <w:sz w:val="18"/>
          <w:szCs w:val="1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6"/>
      <w:bookmarkEnd w:id="27"/>
      <w:bookmarkEnd w:id="28"/>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образовательная программа специально разработана в целях сопровождения отдельных категорий обучающихся;</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образовательная программа специально разработана в целях сопровождения социально-экономического развития Марёвского муниципального округа;</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lastRenderedPageBreak/>
        <w:t>образовательная программа специально разработана в целях сохранения традиций Марёвского муниципального округа и (или) формирования патриотического самосознания детей;</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образовательная программа реализуется в целях обеспечения развития детей по обозначенным на уровне Марёвского муниципального округа и (или) Новгородской области приоритетным видам деятельности;</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Pr="00A32FCA">
        <w:rPr>
          <w:sz w:val="18"/>
          <w:szCs w:val="18"/>
        </w:rPr>
        <w:fldChar w:fldCharType="begin"/>
      </w:r>
      <w:r w:rsidRPr="00A32FCA">
        <w:rPr>
          <w:sz w:val="18"/>
          <w:szCs w:val="18"/>
        </w:rPr>
        <w:instrText xml:space="preserve"> REF _Ref126059881 \r \h  \* MERGEFORMAT </w:instrText>
      </w:r>
      <w:r w:rsidRPr="00A32FCA">
        <w:rPr>
          <w:sz w:val="18"/>
          <w:szCs w:val="18"/>
        </w:rPr>
      </w:r>
      <w:r w:rsidRPr="00A32FCA">
        <w:rPr>
          <w:sz w:val="18"/>
          <w:szCs w:val="18"/>
        </w:rPr>
        <w:fldChar w:fldCharType="separate"/>
      </w:r>
      <w:r w:rsidRPr="00A32FCA">
        <w:rPr>
          <w:sz w:val="18"/>
          <w:szCs w:val="18"/>
        </w:rPr>
        <w:t>3.7</w:t>
      </w:r>
      <w:r w:rsidRPr="00A32FCA">
        <w:rPr>
          <w:sz w:val="18"/>
          <w:szCs w:val="18"/>
        </w:rPr>
        <w:fldChar w:fldCharType="end"/>
      </w:r>
      <w:r w:rsidRPr="00A32FCA">
        <w:rPr>
          <w:sz w:val="18"/>
          <w:szCs w:val="18"/>
        </w:rPr>
        <w:t xml:space="preserve"> и соответствует одному из следующих условий:</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A32FCA" w:rsidRPr="00A32FCA" w:rsidRDefault="00A32FCA" w:rsidP="00A32FCA">
      <w:pPr>
        <w:pStyle w:val="aa"/>
        <w:numPr>
          <w:ilvl w:val="2"/>
          <w:numId w:val="24"/>
        </w:numPr>
        <w:ind w:left="42" w:right="141" w:firstLine="242"/>
        <w:jc w:val="both"/>
        <w:rPr>
          <w:sz w:val="18"/>
          <w:szCs w:val="18"/>
        </w:rPr>
      </w:pPr>
      <w:r w:rsidRPr="00A32FCA">
        <w:rPr>
          <w:sz w:val="18"/>
          <w:szCs w:val="18"/>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Марёвского муниципального округа за счет средств регионального и (или) федерального бюджета.</w:t>
      </w:r>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A32FCA" w:rsidRPr="00A32FCA" w:rsidRDefault="00A32FCA" w:rsidP="00A32FCA">
      <w:pPr>
        <w:pStyle w:val="aa"/>
        <w:numPr>
          <w:ilvl w:val="1"/>
          <w:numId w:val="24"/>
        </w:numPr>
        <w:ind w:left="42" w:right="141" w:firstLine="242"/>
        <w:jc w:val="both"/>
        <w:rPr>
          <w:sz w:val="18"/>
          <w:szCs w:val="18"/>
        </w:rPr>
      </w:pPr>
      <w:r w:rsidRPr="00A32FCA">
        <w:rPr>
          <w:sz w:val="18"/>
          <w:szCs w:val="18"/>
        </w:rPr>
        <w:t>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32FCA" w:rsidRPr="00A32FCA" w:rsidRDefault="00A32FCA" w:rsidP="00A32FCA">
      <w:pPr>
        <w:pStyle w:val="aa"/>
        <w:ind w:left="42" w:right="141" w:firstLine="242"/>
        <w:jc w:val="both"/>
        <w:rPr>
          <w:sz w:val="18"/>
          <w:szCs w:val="18"/>
        </w:rPr>
      </w:pPr>
    </w:p>
    <w:p w:rsidR="00A32FCA" w:rsidRPr="00A32FCA" w:rsidRDefault="00A32FCA" w:rsidP="00A32FCA">
      <w:pPr>
        <w:pStyle w:val="aa"/>
        <w:numPr>
          <w:ilvl w:val="0"/>
          <w:numId w:val="11"/>
        </w:numPr>
        <w:ind w:left="42" w:right="141" w:firstLine="242"/>
        <w:jc w:val="both"/>
        <w:rPr>
          <w:b/>
          <w:sz w:val="18"/>
          <w:szCs w:val="18"/>
        </w:rPr>
      </w:pPr>
      <w:bookmarkStart w:id="29" w:name="_Ref128663040"/>
      <w:r w:rsidRPr="00A32FCA">
        <w:rPr>
          <w:b/>
          <w:sz w:val="18"/>
          <w:szCs w:val="18"/>
        </w:rPr>
        <w:t xml:space="preserve">Порядок использования сертификатов </w:t>
      </w:r>
      <w:bookmarkEnd w:id="29"/>
      <w:r w:rsidRPr="00A32FCA">
        <w:rPr>
          <w:b/>
          <w:sz w:val="18"/>
          <w:szCs w:val="18"/>
        </w:rPr>
        <w:t>дополнительного образования</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30" w:name="_Ref17119928"/>
      <w:bookmarkStart w:id="31" w:name="_Ref125469194"/>
    </w:p>
    <w:p w:rsidR="00A32FCA" w:rsidRPr="00A32FCA" w:rsidRDefault="00A32FCA" w:rsidP="00A32FCA">
      <w:pPr>
        <w:pStyle w:val="aa"/>
        <w:numPr>
          <w:ilvl w:val="1"/>
          <w:numId w:val="17"/>
        </w:numPr>
        <w:ind w:left="42" w:right="141" w:firstLine="242"/>
        <w:jc w:val="both"/>
        <w:rPr>
          <w:sz w:val="18"/>
          <w:szCs w:val="18"/>
        </w:rPr>
      </w:pPr>
      <w:bookmarkStart w:id="32" w:name="_Ref126659658"/>
      <w:bookmarkStart w:id="33" w:name="_Ref17119935"/>
      <w:bookmarkStart w:id="34" w:name="_Ref507428096"/>
      <w:bookmarkStart w:id="35" w:name="_Ref126060948"/>
      <w:bookmarkStart w:id="36" w:name="_Ref499122345"/>
      <w:bookmarkEnd w:id="30"/>
      <w:bookmarkEnd w:id="31"/>
      <w:r w:rsidRPr="00A32FCA">
        <w:rPr>
          <w:sz w:val="18"/>
          <w:szCs w:val="1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Pr="00A32FCA">
        <w:rPr>
          <w:sz w:val="18"/>
          <w:szCs w:val="18"/>
        </w:rPr>
        <w:fldChar w:fldCharType="begin"/>
      </w:r>
      <w:r w:rsidRPr="00A32FCA">
        <w:rPr>
          <w:sz w:val="18"/>
          <w:szCs w:val="18"/>
        </w:rPr>
        <w:instrText xml:space="preserve"> REF _Ref126660093 \r \h  \* MERGEFORMAT </w:instrText>
      </w:r>
      <w:r w:rsidRPr="00A32FCA">
        <w:rPr>
          <w:sz w:val="18"/>
          <w:szCs w:val="18"/>
        </w:rPr>
      </w:r>
      <w:r w:rsidRPr="00A32FCA">
        <w:rPr>
          <w:sz w:val="18"/>
          <w:szCs w:val="18"/>
        </w:rPr>
        <w:fldChar w:fldCharType="separate"/>
      </w:r>
      <w:r w:rsidRPr="00A32FCA">
        <w:rPr>
          <w:sz w:val="18"/>
          <w:szCs w:val="18"/>
        </w:rPr>
        <w:t>4.9</w:t>
      </w:r>
      <w:r w:rsidRPr="00A32FCA">
        <w:rPr>
          <w:sz w:val="18"/>
          <w:szCs w:val="18"/>
        </w:rPr>
        <w:fldChar w:fldCharType="end"/>
      </w:r>
      <w:r w:rsidRPr="00A32FCA">
        <w:rPr>
          <w:sz w:val="18"/>
          <w:szCs w:val="18"/>
        </w:rPr>
        <w:t xml:space="preserve"> дополнительных часов при выборе дополнительной общеобразовательной программы из соответствующего реестра.</w:t>
      </w:r>
      <w:bookmarkEnd w:id="32"/>
    </w:p>
    <w:p w:rsidR="00A32FCA" w:rsidRPr="00A32FCA" w:rsidRDefault="00A32FCA" w:rsidP="00A32FCA">
      <w:pPr>
        <w:pStyle w:val="aa"/>
        <w:numPr>
          <w:ilvl w:val="1"/>
          <w:numId w:val="17"/>
        </w:numPr>
        <w:ind w:left="42" w:right="141" w:firstLine="242"/>
        <w:jc w:val="both"/>
        <w:rPr>
          <w:sz w:val="18"/>
          <w:szCs w:val="18"/>
        </w:rPr>
      </w:pPr>
      <w:bookmarkStart w:id="37" w:name="_Ref129012499"/>
      <w:r w:rsidRPr="00A32FCA">
        <w:rPr>
          <w:sz w:val="18"/>
          <w:szCs w:val="18"/>
        </w:rPr>
        <w:lastRenderedPageBreak/>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w:t>
      </w:r>
      <w:r w:rsidRPr="00A32FCA">
        <w:rPr>
          <w:sz w:val="18"/>
          <w:szCs w:val="18"/>
        </w:rPr>
        <w:fldChar w:fldCharType="begin"/>
      </w:r>
      <w:r w:rsidRPr="00A32FCA">
        <w:rPr>
          <w:sz w:val="18"/>
          <w:szCs w:val="18"/>
        </w:rPr>
        <w:instrText xml:space="preserve"> REF _Ref126660093 \r \h  \* MERGEFORMAT </w:instrText>
      </w:r>
      <w:r w:rsidRPr="00A32FCA">
        <w:rPr>
          <w:sz w:val="18"/>
          <w:szCs w:val="18"/>
        </w:rPr>
      </w:r>
      <w:r w:rsidRPr="00A32FCA">
        <w:rPr>
          <w:sz w:val="18"/>
          <w:szCs w:val="18"/>
        </w:rPr>
        <w:fldChar w:fldCharType="separate"/>
      </w:r>
      <w:r w:rsidRPr="00A32FCA">
        <w:rPr>
          <w:sz w:val="18"/>
          <w:szCs w:val="18"/>
        </w:rPr>
        <w:t>4.9</w:t>
      </w:r>
      <w:r w:rsidRPr="00A32FCA">
        <w:rPr>
          <w:sz w:val="18"/>
          <w:szCs w:val="18"/>
        </w:rPr>
        <w:fldChar w:fldCharType="end"/>
      </w:r>
      <w:r w:rsidRPr="00A32FCA">
        <w:rPr>
          <w:sz w:val="18"/>
          <w:szCs w:val="18"/>
        </w:rPr>
        <w:t xml:space="preserve"> для соответствующей категории детей.</w:t>
      </w:r>
      <w:bookmarkEnd w:id="37"/>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Pr="00A32FCA">
        <w:rPr>
          <w:sz w:val="18"/>
          <w:szCs w:val="18"/>
        </w:rPr>
        <w:fldChar w:fldCharType="begin"/>
      </w:r>
      <w:r w:rsidRPr="00A32FCA">
        <w:rPr>
          <w:sz w:val="18"/>
          <w:szCs w:val="18"/>
        </w:rPr>
        <w:instrText xml:space="preserve"> REF _Ref126660093 \r \h  \* MERGEFORMAT </w:instrText>
      </w:r>
      <w:r w:rsidRPr="00A32FCA">
        <w:rPr>
          <w:sz w:val="18"/>
          <w:szCs w:val="18"/>
        </w:rPr>
      </w:r>
      <w:r w:rsidRPr="00A32FCA">
        <w:rPr>
          <w:sz w:val="18"/>
          <w:szCs w:val="18"/>
        </w:rPr>
        <w:fldChar w:fldCharType="separate"/>
      </w:r>
      <w:r w:rsidRPr="00A32FCA">
        <w:rPr>
          <w:sz w:val="18"/>
          <w:szCs w:val="18"/>
        </w:rPr>
        <w:t>4.9</w:t>
      </w:r>
      <w:r w:rsidRPr="00A32FCA">
        <w:rPr>
          <w:sz w:val="18"/>
          <w:szCs w:val="18"/>
        </w:rPr>
        <w:fldChar w:fldCharType="end"/>
      </w:r>
      <w:r w:rsidRPr="00A32FCA">
        <w:rPr>
          <w:sz w:val="18"/>
          <w:szCs w:val="18"/>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38" w:name="_Ref66702578"/>
      <w:bookmarkStart w:id="39" w:name="_Ref47995446"/>
      <w:bookmarkStart w:id="40" w:name="_Ref27457653"/>
      <w:bookmarkEnd w:id="33"/>
    </w:p>
    <w:p w:rsidR="00A32FCA" w:rsidRPr="00A32FCA" w:rsidRDefault="00A32FCA" w:rsidP="00A32FCA">
      <w:pPr>
        <w:pStyle w:val="aa"/>
        <w:numPr>
          <w:ilvl w:val="1"/>
          <w:numId w:val="17"/>
        </w:numPr>
        <w:ind w:left="42" w:right="141" w:firstLine="242"/>
        <w:jc w:val="both"/>
        <w:rPr>
          <w:sz w:val="18"/>
          <w:szCs w:val="18"/>
        </w:rPr>
      </w:pPr>
      <w:bookmarkStart w:id="41" w:name="_Ref126660093"/>
      <w:r w:rsidRPr="00A32FCA">
        <w:rPr>
          <w:sz w:val="18"/>
          <w:szCs w:val="18"/>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r w:rsidRPr="00A32FCA">
        <w:rPr>
          <w:sz w:val="18"/>
          <w:szCs w:val="18"/>
        </w:rPr>
        <w:fldChar w:fldCharType="begin"/>
      </w:r>
      <w:r w:rsidRPr="00A32FCA">
        <w:rPr>
          <w:sz w:val="18"/>
          <w:szCs w:val="18"/>
        </w:rPr>
        <w:instrText xml:space="preserve"> REF _Ref507426844 \h  \* MERGEFORMAT </w:instrText>
      </w:r>
      <w:r w:rsidRPr="00A32FCA">
        <w:rPr>
          <w:sz w:val="18"/>
          <w:szCs w:val="18"/>
        </w:rPr>
      </w:r>
      <w:r w:rsidRPr="00A32FCA">
        <w:rPr>
          <w:sz w:val="18"/>
          <w:szCs w:val="18"/>
        </w:rPr>
        <w:fldChar w:fldCharType="separate"/>
      </w:r>
      <w:r w:rsidRPr="00A32FCA">
        <w:rPr>
          <w:sz w:val="18"/>
          <w:szCs w:val="18"/>
        </w:rPr>
        <w:t>Таблицей 1</w:t>
      </w:r>
      <w:r w:rsidRPr="00A32FCA">
        <w:rPr>
          <w:sz w:val="18"/>
          <w:szCs w:val="18"/>
        </w:rPr>
        <w:fldChar w:fldCharType="end"/>
      </w:r>
      <w:r w:rsidRPr="00A32FCA">
        <w:rPr>
          <w:sz w:val="18"/>
          <w:szCs w:val="18"/>
        </w:rPr>
        <w:t>.</w:t>
      </w:r>
      <w:bookmarkEnd w:id="38"/>
      <w:bookmarkEnd w:id="39"/>
      <w:bookmarkEnd w:id="40"/>
      <w:bookmarkEnd w:id="41"/>
    </w:p>
    <w:p w:rsidR="00A32FCA" w:rsidRPr="00A32FCA" w:rsidRDefault="00A32FCA" w:rsidP="00A32FCA">
      <w:pPr>
        <w:pStyle w:val="aa"/>
        <w:ind w:left="42" w:right="141"/>
        <w:jc w:val="right"/>
        <w:rPr>
          <w:iCs/>
          <w:sz w:val="18"/>
          <w:szCs w:val="18"/>
        </w:rPr>
      </w:pPr>
      <w:bookmarkStart w:id="42" w:name="_Ref507426844"/>
      <w:r w:rsidRPr="00A32FCA">
        <w:rPr>
          <w:iCs/>
          <w:sz w:val="18"/>
          <w:szCs w:val="18"/>
        </w:rPr>
        <w:t xml:space="preserve">Таблица </w:t>
      </w:r>
      <w:r w:rsidRPr="00A32FCA">
        <w:rPr>
          <w:i/>
          <w:iCs/>
          <w:sz w:val="18"/>
          <w:szCs w:val="18"/>
        </w:rPr>
        <w:fldChar w:fldCharType="begin"/>
      </w:r>
      <w:r w:rsidRPr="00A32FCA">
        <w:rPr>
          <w:iCs/>
          <w:sz w:val="18"/>
          <w:szCs w:val="18"/>
        </w:rPr>
        <w:instrText xml:space="preserve"> SEQ Таблица \* ARABIC </w:instrText>
      </w:r>
      <w:r w:rsidRPr="00A32FCA">
        <w:rPr>
          <w:i/>
          <w:iCs/>
          <w:sz w:val="18"/>
          <w:szCs w:val="18"/>
        </w:rPr>
        <w:fldChar w:fldCharType="separate"/>
      </w:r>
      <w:r w:rsidRPr="00A32FCA">
        <w:rPr>
          <w:iCs/>
          <w:sz w:val="18"/>
          <w:szCs w:val="18"/>
        </w:rPr>
        <w:t>1</w:t>
      </w:r>
      <w:r w:rsidRPr="00A32FCA">
        <w:rPr>
          <w:sz w:val="18"/>
          <w:szCs w:val="18"/>
        </w:rPr>
        <w:fldChar w:fldCharType="end"/>
      </w:r>
      <w:bookmarkEnd w:id="42"/>
      <w:r w:rsidRPr="00A32FCA">
        <w:rPr>
          <w:iCs/>
          <w:sz w:val="18"/>
          <w:szCs w:val="18"/>
        </w:rPr>
        <w:t xml:space="preserve">. </w:t>
      </w:r>
    </w:p>
    <w:p w:rsidR="00A32FCA" w:rsidRPr="00A32FCA" w:rsidRDefault="00A32FCA" w:rsidP="00A32FCA">
      <w:pPr>
        <w:pStyle w:val="aa"/>
        <w:ind w:left="42" w:right="141"/>
        <w:jc w:val="center"/>
        <w:rPr>
          <w:iCs/>
          <w:sz w:val="18"/>
          <w:szCs w:val="18"/>
        </w:rPr>
      </w:pPr>
      <w:r w:rsidRPr="00A32FCA">
        <w:rPr>
          <w:iCs/>
          <w:sz w:val="18"/>
          <w:szCs w:val="18"/>
        </w:rPr>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tbl>
      <w:tblPr>
        <w:tblW w:w="10263" w:type="dxa"/>
        <w:tblInd w:w="93" w:type="dxa"/>
        <w:tblLayout w:type="fixed"/>
        <w:tblLook w:val="04A0" w:firstRow="1" w:lastRow="0" w:firstColumn="1" w:lastColumn="0" w:noHBand="0" w:noVBand="1"/>
      </w:tblPr>
      <w:tblGrid>
        <w:gridCol w:w="1918"/>
        <w:gridCol w:w="2478"/>
        <w:gridCol w:w="3229"/>
        <w:gridCol w:w="2638"/>
      </w:tblGrid>
      <w:tr w:rsidR="00A32FCA" w:rsidRPr="00A32FCA" w:rsidTr="00A32FCA">
        <w:trPr>
          <w:trHeight w:val="20"/>
        </w:trPr>
        <w:tc>
          <w:tcPr>
            <w:tcW w:w="1918" w:type="dxa"/>
            <w:tcBorders>
              <w:top w:val="single" w:sz="4" w:space="0" w:color="auto"/>
              <w:left w:val="single" w:sz="4" w:space="0" w:color="auto"/>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Наименование категории детей</w:t>
            </w:r>
          </w:p>
        </w:tc>
        <w:tc>
          <w:tcPr>
            <w:tcW w:w="2478" w:type="dxa"/>
            <w:tcBorders>
              <w:top w:val="single" w:sz="4" w:space="0" w:color="auto"/>
              <w:left w:val="single" w:sz="4" w:space="0" w:color="auto"/>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Норматив обеспечения сертификата дополнительного образования, часов в неделю</w:t>
            </w:r>
          </w:p>
        </w:tc>
        <w:tc>
          <w:tcPr>
            <w:tcW w:w="3229" w:type="dxa"/>
            <w:tcBorders>
              <w:top w:val="single" w:sz="4" w:space="0" w:color="auto"/>
              <w:left w:val="nil"/>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Дополнительные часы при выборе дополнительных общеобразовательных программ, включенных в реестр значимых программ</w:t>
            </w:r>
          </w:p>
        </w:tc>
        <w:tc>
          <w:tcPr>
            <w:tcW w:w="2638" w:type="dxa"/>
            <w:tcBorders>
              <w:top w:val="single" w:sz="4" w:space="0" w:color="auto"/>
              <w:left w:val="single" w:sz="4" w:space="0" w:color="auto"/>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Максимальный объем учебной нагрузки, при котором допускается формирование социального сертификата</w:t>
            </w:r>
          </w:p>
        </w:tc>
      </w:tr>
      <w:tr w:rsidR="00A32FCA" w:rsidRPr="00A32FCA" w:rsidTr="00A32FCA">
        <w:trPr>
          <w:trHeight w:val="20"/>
        </w:trPr>
        <w:tc>
          <w:tcPr>
            <w:tcW w:w="1918" w:type="dxa"/>
            <w:tcBorders>
              <w:top w:val="nil"/>
              <w:left w:val="single" w:sz="4" w:space="0" w:color="auto"/>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Дети в возрасте от 5-ти до 18-ти лет</w:t>
            </w:r>
          </w:p>
        </w:tc>
        <w:tc>
          <w:tcPr>
            <w:tcW w:w="2478" w:type="dxa"/>
            <w:tcBorders>
              <w:top w:val="nil"/>
              <w:left w:val="nil"/>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5</w:t>
            </w:r>
          </w:p>
        </w:tc>
        <w:tc>
          <w:tcPr>
            <w:tcW w:w="3229" w:type="dxa"/>
            <w:tcBorders>
              <w:top w:val="nil"/>
              <w:left w:val="nil"/>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1</w:t>
            </w:r>
          </w:p>
        </w:tc>
        <w:tc>
          <w:tcPr>
            <w:tcW w:w="2638" w:type="dxa"/>
            <w:tcBorders>
              <w:top w:val="nil"/>
              <w:left w:val="nil"/>
              <w:bottom w:val="single" w:sz="4" w:space="0" w:color="auto"/>
              <w:right w:val="single" w:sz="4" w:space="0" w:color="auto"/>
            </w:tcBorders>
            <w:vAlign w:val="center"/>
            <w:hideMark/>
          </w:tcPr>
          <w:p w:rsidR="00A32FCA" w:rsidRPr="00A32FCA" w:rsidRDefault="00A32FCA" w:rsidP="00A32FCA">
            <w:pPr>
              <w:pStyle w:val="aa"/>
              <w:ind w:left="-66" w:right="-94"/>
              <w:rPr>
                <w:sz w:val="18"/>
                <w:szCs w:val="18"/>
              </w:rPr>
            </w:pPr>
            <w:r w:rsidRPr="00A32FCA">
              <w:rPr>
                <w:sz w:val="18"/>
                <w:szCs w:val="18"/>
              </w:rPr>
              <w:t>4,5</w:t>
            </w:r>
          </w:p>
        </w:tc>
      </w:tr>
    </w:tbl>
    <w:p w:rsidR="00A32FCA" w:rsidRPr="00A32FCA" w:rsidRDefault="00A32FCA" w:rsidP="00A32FCA">
      <w:pPr>
        <w:pStyle w:val="aa"/>
        <w:ind w:left="42" w:right="141" w:firstLine="242"/>
        <w:jc w:val="both"/>
        <w:rPr>
          <w:sz w:val="18"/>
          <w:szCs w:val="18"/>
        </w:rPr>
      </w:pPr>
    </w:p>
    <w:bookmarkEnd w:id="34"/>
    <w:p w:rsidR="00A32FCA" w:rsidRPr="00A32FCA" w:rsidRDefault="00A32FCA" w:rsidP="00A32FCA">
      <w:pPr>
        <w:pStyle w:val="aa"/>
        <w:numPr>
          <w:ilvl w:val="1"/>
          <w:numId w:val="17"/>
        </w:numPr>
        <w:ind w:left="42" w:right="141" w:firstLine="242"/>
        <w:jc w:val="both"/>
        <w:rPr>
          <w:sz w:val="18"/>
          <w:szCs w:val="18"/>
        </w:rPr>
      </w:pPr>
      <w:r w:rsidRPr="00A32FCA">
        <w:rPr>
          <w:sz w:val="18"/>
          <w:szCs w:val="1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35"/>
    </w:p>
    <w:p w:rsidR="00A32FCA" w:rsidRPr="00A32FCA" w:rsidRDefault="00A32FCA" w:rsidP="00A32FCA">
      <w:pPr>
        <w:pStyle w:val="aa"/>
        <w:ind w:left="42" w:right="141" w:firstLine="242"/>
        <w:jc w:val="both"/>
        <w:rPr>
          <w:sz w:val="18"/>
          <w:szCs w:val="18"/>
        </w:rPr>
      </w:pPr>
      <w:r w:rsidRPr="00A32FCA">
        <w:rPr>
          <w:sz w:val="18"/>
          <w:szCs w:val="1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6"/>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A32FCA" w:rsidRPr="00A32FCA" w:rsidRDefault="00A32FCA" w:rsidP="00A32FCA">
      <w:pPr>
        <w:pStyle w:val="aa"/>
        <w:numPr>
          <w:ilvl w:val="1"/>
          <w:numId w:val="17"/>
        </w:numPr>
        <w:ind w:left="42" w:right="141" w:firstLine="242"/>
        <w:jc w:val="both"/>
        <w:rPr>
          <w:sz w:val="18"/>
          <w:szCs w:val="18"/>
        </w:rPr>
      </w:pPr>
      <w:r w:rsidRPr="00A32FCA">
        <w:rPr>
          <w:sz w:val="18"/>
          <w:szCs w:val="18"/>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A32FCA" w:rsidRPr="00A32FCA" w:rsidRDefault="00A32FCA" w:rsidP="00A32FCA">
      <w:pPr>
        <w:pStyle w:val="aa"/>
        <w:ind w:left="42" w:right="141" w:firstLine="242"/>
        <w:jc w:val="both"/>
        <w:rPr>
          <w:sz w:val="18"/>
          <w:szCs w:val="18"/>
        </w:rPr>
      </w:pPr>
    </w:p>
    <w:p w:rsidR="00A32FCA" w:rsidRPr="00A32FCA" w:rsidRDefault="00A32FCA" w:rsidP="00A32FCA">
      <w:pPr>
        <w:pStyle w:val="aa"/>
        <w:numPr>
          <w:ilvl w:val="0"/>
          <w:numId w:val="11"/>
        </w:numPr>
        <w:ind w:left="42" w:right="141" w:firstLine="242"/>
        <w:jc w:val="both"/>
        <w:rPr>
          <w:b/>
          <w:sz w:val="18"/>
          <w:szCs w:val="18"/>
        </w:rPr>
      </w:pPr>
      <w:bookmarkStart w:id="43" w:name="_Ref126062791"/>
      <w:r w:rsidRPr="00A32FCA">
        <w:rPr>
          <w:b/>
          <w:sz w:val="18"/>
          <w:szCs w:val="18"/>
        </w:rPr>
        <w:t>Порядок формирования в электронном виде социальных сертификатов</w:t>
      </w:r>
      <w:bookmarkEnd w:id="43"/>
    </w:p>
    <w:p w:rsidR="00A32FCA" w:rsidRPr="00A32FCA" w:rsidRDefault="00A32FCA" w:rsidP="00A32FCA">
      <w:pPr>
        <w:pStyle w:val="af0"/>
        <w:numPr>
          <w:ilvl w:val="0"/>
          <w:numId w:val="18"/>
        </w:numPr>
        <w:spacing w:after="0" w:line="240" w:lineRule="auto"/>
        <w:ind w:right="141"/>
        <w:contextualSpacing w:val="0"/>
        <w:jc w:val="both"/>
        <w:rPr>
          <w:vanish/>
          <w:sz w:val="18"/>
          <w:szCs w:val="18"/>
        </w:rPr>
      </w:pPr>
    </w:p>
    <w:p w:rsidR="00A32FCA" w:rsidRPr="00A32FCA" w:rsidRDefault="00A32FCA" w:rsidP="00A32FCA">
      <w:pPr>
        <w:pStyle w:val="af0"/>
        <w:numPr>
          <w:ilvl w:val="0"/>
          <w:numId w:val="18"/>
        </w:numPr>
        <w:spacing w:after="0" w:line="240" w:lineRule="auto"/>
        <w:ind w:right="141"/>
        <w:contextualSpacing w:val="0"/>
        <w:jc w:val="both"/>
        <w:rPr>
          <w:vanish/>
          <w:sz w:val="18"/>
          <w:szCs w:val="18"/>
        </w:rPr>
      </w:pPr>
    </w:p>
    <w:p w:rsidR="00A32FCA" w:rsidRPr="00A32FCA" w:rsidRDefault="00A32FCA" w:rsidP="00A32FCA">
      <w:pPr>
        <w:pStyle w:val="af0"/>
        <w:numPr>
          <w:ilvl w:val="0"/>
          <w:numId w:val="18"/>
        </w:numPr>
        <w:spacing w:after="0" w:line="240" w:lineRule="auto"/>
        <w:ind w:right="141"/>
        <w:contextualSpacing w:val="0"/>
        <w:jc w:val="both"/>
        <w:rPr>
          <w:vanish/>
          <w:sz w:val="18"/>
          <w:szCs w:val="18"/>
        </w:rPr>
      </w:pPr>
    </w:p>
    <w:p w:rsidR="00A32FCA" w:rsidRPr="00A32FCA" w:rsidRDefault="00A32FCA" w:rsidP="00A32FCA">
      <w:pPr>
        <w:pStyle w:val="af0"/>
        <w:numPr>
          <w:ilvl w:val="0"/>
          <w:numId w:val="18"/>
        </w:numPr>
        <w:spacing w:after="0" w:line="240" w:lineRule="auto"/>
        <w:ind w:right="141"/>
        <w:contextualSpacing w:val="0"/>
        <w:jc w:val="both"/>
        <w:rPr>
          <w:vanish/>
          <w:sz w:val="18"/>
          <w:szCs w:val="18"/>
        </w:rPr>
      </w:pPr>
    </w:p>
    <w:p w:rsidR="00A32FCA" w:rsidRPr="00A32FCA" w:rsidRDefault="00A32FCA" w:rsidP="00A32FCA">
      <w:pPr>
        <w:pStyle w:val="af0"/>
        <w:numPr>
          <w:ilvl w:val="0"/>
          <w:numId w:val="18"/>
        </w:numPr>
        <w:spacing w:after="0" w:line="240" w:lineRule="auto"/>
        <w:ind w:right="141"/>
        <w:contextualSpacing w:val="0"/>
        <w:jc w:val="both"/>
        <w:rPr>
          <w:vanish/>
          <w:sz w:val="18"/>
          <w:szCs w:val="18"/>
        </w:rPr>
      </w:pPr>
    </w:p>
    <w:p w:rsidR="00A32FCA" w:rsidRPr="00A32FCA" w:rsidRDefault="00A32FCA" w:rsidP="00A32FCA">
      <w:pPr>
        <w:pStyle w:val="aa"/>
        <w:numPr>
          <w:ilvl w:val="1"/>
          <w:numId w:val="18"/>
        </w:numPr>
        <w:ind w:left="716" w:right="141"/>
        <w:jc w:val="both"/>
        <w:rPr>
          <w:sz w:val="18"/>
          <w:szCs w:val="18"/>
        </w:rPr>
      </w:pPr>
      <w:r w:rsidRPr="00A32FCA">
        <w:rPr>
          <w:sz w:val="18"/>
          <w:szCs w:val="18"/>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Pr="00A32FCA">
        <w:rPr>
          <w:sz w:val="18"/>
          <w:szCs w:val="18"/>
          <w:lang w:val="en-US"/>
        </w:rPr>
        <w:fldChar w:fldCharType="begin"/>
      </w:r>
      <w:r w:rsidRPr="00A32FCA">
        <w:rPr>
          <w:sz w:val="18"/>
          <w:szCs w:val="18"/>
        </w:rPr>
        <w:instrText xml:space="preserve"> REF _Ref128663040 \r \h  \* </w:instrText>
      </w:r>
      <w:r w:rsidRPr="00A32FCA">
        <w:rPr>
          <w:sz w:val="18"/>
          <w:szCs w:val="18"/>
          <w:lang w:val="en-US"/>
        </w:rPr>
        <w:instrText>MERGEFORMAT</w:instrText>
      </w:r>
      <w:r w:rsidRPr="00A32FCA">
        <w:rPr>
          <w:sz w:val="18"/>
          <w:szCs w:val="18"/>
        </w:rPr>
        <w:instrText xml:space="preserve"> </w:instrText>
      </w:r>
      <w:r w:rsidRPr="00A32FCA">
        <w:rPr>
          <w:sz w:val="18"/>
          <w:szCs w:val="18"/>
          <w:lang w:val="en-US"/>
        </w:rPr>
      </w:r>
      <w:r w:rsidRPr="00A32FCA">
        <w:rPr>
          <w:sz w:val="18"/>
          <w:szCs w:val="18"/>
          <w:lang w:val="en-US"/>
        </w:rPr>
        <w:fldChar w:fldCharType="separate"/>
      </w:r>
      <w:r w:rsidRPr="00A32FCA">
        <w:rPr>
          <w:sz w:val="18"/>
          <w:szCs w:val="18"/>
        </w:rPr>
        <w:t>IV</w:t>
      </w:r>
      <w:r w:rsidRPr="00A32FCA">
        <w:rPr>
          <w:sz w:val="18"/>
          <w:szCs w:val="18"/>
        </w:rPr>
        <w:fldChar w:fldCharType="end"/>
      </w:r>
      <w:r w:rsidRPr="00A32FCA">
        <w:rPr>
          <w:sz w:val="18"/>
          <w:szCs w:val="18"/>
        </w:rPr>
        <w:t xml:space="preserve"> настоящего Положения.</w:t>
      </w:r>
    </w:p>
    <w:p w:rsidR="00A32FCA" w:rsidRPr="00A32FCA" w:rsidRDefault="00A32FCA" w:rsidP="00A32FCA">
      <w:pPr>
        <w:pStyle w:val="aa"/>
        <w:numPr>
          <w:ilvl w:val="1"/>
          <w:numId w:val="18"/>
        </w:numPr>
        <w:ind w:left="42" w:right="141" w:firstLine="242"/>
        <w:jc w:val="both"/>
        <w:rPr>
          <w:sz w:val="18"/>
          <w:szCs w:val="18"/>
        </w:rPr>
      </w:pPr>
      <w:r w:rsidRPr="00A32FCA">
        <w:rPr>
          <w:sz w:val="18"/>
          <w:szCs w:val="18"/>
        </w:rPr>
        <w:t>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сертифицированную программу).</w:t>
      </w:r>
      <w:bookmarkStart w:id="44" w:name="_Ref125470820"/>
    </w:p>
    <w:p w:rsidR="00A32FCA" w:rsidRPr="00A32FCA" w:rsidRDefault="00A32FCA" w:rsidP="00A32FCA">
      <w:pPr>
        <w:pStyle w:val="aa"/>
        <w:numPr>
          <w:ilvl w:val="1"/>
          <w:numId w:val="18"/>
        </w:numPr>
        <w:ind w:left="42" w:right="141" w:firstLine="242"/>
        <w:jc w:val="both"/>
        <w:rPr>
          <w:sz w:val="18"/>
          <w:szCs w:val="18"/>
        </w:rPr>
      </w:pPr>
      <w:r w:rsidRPr="00A32FCA">
        <w:rPr>
          <w:sz w:val="18"/>
          <w:szCs w:val="18"/>
        </w:rPr>
        <w:lastRenderedPageBreak/>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4"/>
    </w:p>
    <w:p w:rsidR="00A32FCA" w:rsidRPr="00A32FCA" w:rsidRDefault="00A32FCA" w:rsidP="00A32FCA">
      <w:pPr>
        <w:pStyle w:val="aa"/>
        <w:numPr>
          <w:ilvl w:val="2"/>
          <w:numId w:val="18"/>
        </w:numPr>
        <w:ind w:left="42" w:right="141" w:firstLine="242"/>
        <w:jc w:val="both"/>
        <w:rPr>
          <w:sz w:val="18"/>
          <w:szCs w:val="18"/>
        </w:rPr>
      </w:pPr>
      <w:r w:rsidRPr="00A32FCA">
        <w:rPr>
          <w:sz w:val="18"/>
          <w:szCs w:val="18"/>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Pr="00A32FCA">
        <w:rPr>
          <w:sz w:val="18"/>
          <w:szCs w:val="18"/>
        </w:rPr>
        <w:fldChar w:fldCharType="begin"/>
      </w:r>
      <w:r w:rsidRPr="00A32FCA">
        <w:rPr>
          <w:sz w:val="18"/>
          <w:szCs w:val="18"/>
        </w:rPr>
        <w:instrText xml:space="preserve"> REF _Ref126660093 \r \h  \* MERGEFORMAT </w:instrText>
      </w:r>
      <w:r w:rsidRPr="00A32FCA">
        <w:rPr>
          <w:sz w:val="18"/>
          <w:szCs w:val="18"/>
        </w:rPr>
      </w:r>
      <w:r w:rsidRPr="00A32FCA">
        <w:rPr>
          <w:sz w:val="18"/>
          <w:szCs w:val="18"/>
        </w:rPr>
        <w:fldChar w:fldCharType="separate"/>
      </w:r>
      <w:r w:rsidRPr="00A32FCA">
        <w:rPr>
          <w:sz w:val="18"/>
          <w:szCs w:val="18"/>
        </w:rPr>
        <w:t>4.9</w:t>
      </w:r>
      <w:r w:rsidRPr="00A32FCA">
        <w:rPr>
          <w:sz w:val="18"/>
          <w:szCs w:val="18"/>
        </w:rPr>
        <w:fldChar w:fldCharType="end"/>
      </w:r>
      <w:r w:rsidRPr="00A32FCA">
        <w:rPr>
          <w:sz w:val="18"/>
          <w:szCs w:val="18"/>
        </w:rPr>
        <w:t xml:space="preserve"> настоящего Положения;</w:t>
      </w:r>
    </w:p>
    <w:p w:rsidR="00A32FCA" w:rsidRPr="00A32FCA" w:rsidRDefault="00A32FCA" w:rsidP="00A32FCA">
      <w:pPr>
        <w:pStyle w:val="aa"/>
        <w:numPr>
          <w:ilvl w:val="2"/>
          <w:numId w:val="18"/>
        </w:numPr>
        <w:ind w:left="42" w:right="141" w:firstLine="242"/>
        <w:jc w:val="both"/>
        <w:rPr>
          <w:sz w:val="18"/>
          <w:szCs w:val="18"/>
        </w:rPr>
      </w:pPr>
      <w:r w:rsidRPr="00A32FCA">
        <w:rPr>
          <w:sz w:val="18"/>
          <w:szCs w:val="1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A32FCA" w:rsidRPr="00A32FCA" w:rsidRDefault="00A32FCA" w:rsidP="00A32FCA">
      <w:pPr>
        <w:pStyle w:val="aa"/>
        <w:numPr>
          <w:ilvl w:val="2"/>
          <w:numId w:val="18"/>
        </w:numPr>
        <w:ind w:left="42" w:right="141" w:firstLine="242"/>
        <w:jc w:val="both"/>
        <w:rPr>
          <w:sz w:val="18"/>
          <w:szCs w:val="18"/>
        </w:rPr>
      </w:pPr>
      <w:r w:rsidRPr="00A32FCA">
        <w:rPr>
          <w:sz w:val="18"/>
          <w:szCs w:val="1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A32FCA" w:rsidRPr="00A32FCA" w:rsidRDefault="00A32FCA" w:rsidP="00A32FCA">
      <w:pPr>
        <w:pStyle w:val="aa"/>
        <w:numPr>
          <w:ilvl w:val="2"/>
          <w:numId w:val="18"/>
        </w:numPr>
        <w:ind w:left="42" w:right="141" w:firstLine="242"/>
        <w:jc w:val="both"/>
        <w:rPr>
          <w:sz w:val="18"/>
          <w:szCs w:val="18"/>
        </w:rPr>
      </w:pPr>
      <w:r w:rsidRPr="00A32FCA">
        <w:rPr>
          <w:sz w:val="18"/>
          <w:szCs w:val="1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A32FCA" w:rsidRPr="00A32FCA" w:rsidRDefault="00A32FCA" w:rsidP="00A32FCA">
      <w:pPr>
        <w:pStyle w:val="aa"/>
        <w:numPr>
          <w:ilvl w:val="1"/>
          <w:numId w:val="18"/>
        </w:numPr>
        <w:ind w:left="42" w:right="141" w:firstLine="242"/>
        <w:jc w:val="both"/>
        <w:rPr>
          <w:sz w:val="18"/>
          <w:szCs w:val="18"/>
        </w:rPr>
      </w:pPr>
      <w:r w:rsidRPr="00A32FCA">
        <w:rPr>
          <w:sz w:val="18"/>
          <w:szCs w:val="18"/>
        </w:rPr>
        <w:fldChar w:fldCharType="begin"/>
      </w:r>
      <w:r w:rsidRPr="00A32FCA">
        <w:rPr>
          <w:sz w:val="18"/>
          <w:szCs w:val="18"/>
        </w:rPr>
        <w:fldChar w:fldCharType="end"/>
      </w:r>
      <w:r w:rsidRPr="00A32FCA">
        <w:rPr>
          <w:sz w:val="18"/>
          <w:szCs w:val="18"/>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A32FCA" w:rsidRPr="00A32FCA" w:rsidRDefault="00A32FCA" w:rsidP="00A32FCA">
      <w:pPr>
        <w:pStyle w:val="aa"/>
        <w:numPr>
          <w:ilvl w:val="1"/>
          <w:numId w:val="18"/>
        </w:numPr>
        <w:ind w:left="42" w:right="141" w:firstLine="242"/>
        <w:jc w:val="both"/>
        <w:rPr>
          <w:sz w:val="18"/>
          <w:szCs w:val="18"/>
        </w:rPr>
      </w:pPr>
      <w:r w:rsidRPr="00A32FCA">
        <w:rPr>
          <w:sz w:val="18"/>
          <w:szCs w:val="1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A32FCA">
        <w:rPr>
          <w:sz w:val="18"/>
          <w:szCs w:val="18"/>
        </w:rPr>
        <w:fldChar w:fldCharType="begin"/>
      </w:r>
      <w:r w:rsidRPr="00A32FCA">
        <w:rPr>
          <w:sz w:val="18"/>
          <w:szCs w:val="18"/>
        </w:rPr>
        <w:instrText xml:space="preserve"> REF _Ref126062791 \r \h  \* MERGEFORMAT </w:instrText>
      </w:r>
      <w:r w:rsidRPr="00A32FCA">
        <w:rPr>
          <w:sz w:val="18"/>
          <w:szCs w:val="18"/>
        </w:rPr>
      </w:r>
      <w:r w:rsidRPr="00A32FCA">
        <w:rPr>
          <w:sz w:val="18"/>
          <w:szCs w:val="18"/>
        </w:rPr>
        <w:fldChar w:fldCharType="separate"/>
      </w:r>
      <w:r w:rsidRPr="00A32FCA">
        <w:rPr>
          <w:sz w:val="18"/>
          <w:szCs w:val="18"/>
        </w:rPr>
        <w:t>V</w:t>
      </w:r>
      <w:r w:rsidRPr="00A32FCA">
        <w:rPr>
          <w:sz w:val="18"/>
          <w:szCs w:val="18"/>
        </w:rPr>
        <w:fldChar w:fldCharType="end"/>
      </w:r>
      <w:r w:rsidRPr="00A32FCA">
        <w:rPr>
          <w:sz w:val="18"/>
          <w:szCs w:val="18"/>
        </w:rPr>
        <w:t xml:space="preserve"> настоящего Положения по отношению к уполномоченному органу.</w:t>
      </w:r>
    </w:p>
    <w:p w:rsidR="00A32FCA" w:rsidRPr="00A32FCA" w:rsidRDefault="00A32FCA" w:rsidP="00A32FCA">
      <w:pPr>
        <w:pStyle w:val="aa"/>
        <w:numPr>
          <w:ilvl w:val="1"/>
          <w:numId w:val="18"/>
        </w:numPr>
        <w:ind w:left="42" w:right="141" w:firstLine="242"/>
        <w:jc w:val="both"/>
        <w:rPr>
          <w:sz w:val="18"/>
          <w:szCs w:val="18"/>
        </w:rPr>
      </w:pPr>
      <w:bookmarkStart w:id="45" w:name="_Ref126140814"/>
      <w:r w:rsidRPr="00A32FCA">
        <w:rPr>
          <w:sz w:val="18"/>
          <w:szCs w:val="1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5"/>
    </w:p>
    <w:p w:rsidR="00A32FCA" w:rsidRPr="00A32FCA" w:rsidRDefault="00A32FCA" w:rsidP="00A32FCA">
      <w:pPr>
        <w:pStyle w:val="aa"/>
        <w:ind w:left="42" w:right="141" w:firstLine="242"/>
        <w:jc w:val="both"/>
        <w:rPr>
          <w:sz w:val="18"/>
          <w:szCs w:val="18"/>
        </w:rPr>
      </w:pPr>
      <w:r w:rsidRPr="00A32FCA">
        <w:rPr>
          <w:sz w:val="18"/>
          <w:szCs w:val="18"/>
        </w:rPr>
        <w:t xml:space="preserve">В раздел I "Общие сведения о социальном сертификате" включается следующая информация: </w:t>
      </w:r>
    </w:p>
    <w:p w:rsidR="00A32FCA" w:rsidRPr="00A32FCA" w:rsidRDefault="00A32FCA" w:rsidP="00A32FCA">
      <w:pPr>
        <w:pStyle w:val="aa"/>
        <w:ind w:left="42" w:right="141" w:firstLine="242"/>
        <w:jc w:val="both"/>
        <w:rPr>
          <w:sz w:val="18"/>
          <w:szCs w:val="18"/>
        </w:rPr>
      </w:pPr>
      <w:r w:rsidRPr="00A32FCA">
        <w:rPr>
          <w:sz w:val="18"/>
          <w:szCs w:val="18"/>
        </w:rPr>
        <w:t xml:space="preserve">а) номер социального сертификата, устанавливаемый в следующем порядке: </w:t>
      </w:r>
    </w:p>
    <w:p w:rsidR="00A32FCA" w:rsidRPr="00A32FCA" w:rsidRDefault="00A32FCA" w:rsidP="00A32FCA">
      <w:pPr>
        <w:pStyle w:val="aa"/>
        <w:ind w:left="42" w:right="141" w:firstLine="242"/>
        <w:jc w:val="both"/>
        <w:rPr>
          <w:sz w:val="18"/>
          <w:szCs w:val="18"/>
        </w:rPr>
      </w:pPr>
      <w:r w:rsidRPr="00A32FCA">
        <w:rPr>
          <w:sz w:val="18"/>
          <w:szCs w:val="1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A32FCA" w:rsidRPr="00A32FCA" w:rsidRDefault="00A32FCA" w:rsidP="00A32FCA">
      <w:pPr>
        <w:pStyle w:val="aa"/>
        <w:ind w:left="42" w:right="141" w:firstLine="242"/>
        <w:jc w:val="both"/>
        <w:rPr>
          <w:sz w:val="18"/>
          <w:szCs w:val="18"/>
        </w:rPr>
      </w:pPr>
      <w:r w:rsidRPr="00A32FCA">
        <w:rPr>
          <w:sz w:val="18"/>
          <w:szCs w:val="18"/>
        </w:rPr>
        <w:t>11 – 18 разряды – дата начала действия программы персонифицированного финансирования, в рамках которой сформирован социальный сертификат;</w:t>
      </w:r>
    </w:p>
    <w:p w:rsidR="00A32FCA" w:rsidRPr="00A32FCA" w:rsidRDefault="00A32FCA" w:rsidP="00A32FCA">
      <w:pPr>
        <w:pStyle w:val="aa"/>
        <w:ind w:left="42" w:right="141" w:firstLine="242"/>
        <w:jc w:val="both"/>
        <w:rPr>
          <w:sz w:val="18"/>
          <w:szCs w:val="18"/>
        </w:rPr>
      </w:pPr>
      <w:r w:rsidRPr="00A32FCA">
        <w:rPr>
          <w:sz w:val="18"/>
          <w:szCs w:val="1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A32FCA" w:rsidRPr="00A32FCA" w:rsidRDefault="00A32FCA" w:rsidP="00A32FCA">
      <w:pPr>
        <w:pStyle w:val="aa"/>
        <w:ind w:left="42" w:right="141" w:firstLine="242"/>
        <w:jc w:val="both"/>
        <w:rPr>
          <w:sz w:val="18"/>
          <w:szCs w:val="18"/>
        </w:rPr>
      </w:pPr>
      <w:r w:rsidRPr="00A32FCA">
        <w:rPr>
          <w:sz w:val="18"/>
          <w:szCs w:val="18"/>
        </w:rPr>
        <w:t>б) дата формирования (выдачи) социального сертификата в формате «ДД.ММ.ГГГГ»;</w:t>
      </w:r>
    </w:p>
    <w:p w:rsidR="00A32FCA" w:rsidRPr="00A32FCA" w:rsidRDefault="00A32FCA" w:rsidP="00A32FCA">
      <w:pPr>
        <w:pStyle w:val="aa"/>
        <w:ind w:left="42" w:right="141" w:firstLine="242"/>
        <w:jc w:val="both"/>
        <w:rPr>
          <w:sz w:val="18"/>
          <w:szCs w:val="18"/>
        </w:rPr>
      </w:pPr>
      <w:r w:rsidRPr="00A32FCA">
        <w:rPr>
          <w:sz w:val="18"/>
          <w:szCs w:val="1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A32FCA" w:rsidRPr="00A32FCA" w:rsidRDefault="00A32FCA" w:rsidP="00A32FCA">
      <w:pPr>
        <w:pStyle w:val="aa"/>
        <w:ind w:left="42" w:right="141" w:firstLine="242"/>
        <w:jc w:val="both"/>
        <w:rPr>
          <w:sz w:val="18"/>
          <w:szCs w:val="18"/>
        </w:rPr>
      </w:pPr>
      <w:r w:rsidRPr="00A32FCA">
        <w:rPr>
          <w:sz w:val="18"/>
          <w:szCs w:val="1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A32FCA" w:rsidRPr="00A32FCA" w:rsidRDefault="00A32FCA" w:rsidP="00A32FCA">
      <w:pPr>
        <w:pStyle w:val="aa"/>
        <w:ind w:left="42" w:right="141" w:firstLine="242"/>
        <w:jc w:val="both"/>
        <w:rPr>
          <w:sz w:val="18"/>
          <w:szCs w:val="18"/>
        </w:rPr>
      </w:pPr>
      <w:r w:rsidRPr="00A32FCA">
        <w:rPr>
          <w:sz w:val="18"/>
          <w:szCs w:val="18"/>
        </w:rPr>
        <w:t>д) следующие сведения об уполномоченном органе:</w:t>
      </w:r>
    </w:p>
    <w:p w:rsidR="00A32FCA" w:rsidRPr="00A32FCA" w:rsidRDefault="00A32FCA" w:rsidP="00A32FCA">
      <w:pPr>
        <w:pStyle w:val="aa"/>
        <w:ind w:left="42" w:right="141" w:firstLine="242"/>
        <w:jc w:val="both"/>
        <w:rPr>
          <w:sz w:val="18"/>
          <w:szCs w:val="18"/>
        </w:rPr>
      </w:pPr>
      <w:r w:rsidRPr="00A32FCA">
        <w:rPr>
          <w:sz w:val="18"/>
          <w:szCs w:val="18"/>
        </w:rPr>
        <w:t>полное наименование уполномоченного органа в соответствии со сведениями Единого государственного реестра юридических лиц;</w:t>
      </w:r>
    </w:p>
    <w:p w:rsidR="00A32FCA" w:rsidRPr="00A32FCA" w:rsidRDefault="00A32FCA" w:rsidP="00A32FCA">
      <w:pPr>
        <w:pStyle w:val="aa"/>
        <w:ind w:left="42" w:right="141" w:firstLine="242"/>
        <w:jc w:val="both"/>
        <w:rPr>
          <w:sz w:val="18"/>
          <w:szCs w:val="18"/>
        </w:rPr>
      </w:pPr>
      <w:r w:rsidRPr="00A32FCA">
        <w:rPr>
          <w:sz w:val="18"/>
          <w:szCs w:val="18"/>
        </w:rPr>
        <w:t>адрес (место нахождения) уполномоченного органа в соответствии со сведениями Единого государственного реестра юридических лиц;</w:t>
      </w:r>
    </w:p>
    <w:p w:rsidR="00A32FCA" w:rsidRPr="00A32FCA" w:rsidRDefault="00A32FCA" w:rsidP="00A32FCA">
      <w:pPr>
        <w:pStyle w:val="aa"/>
        <w:ind w:left="42" w:right="141" w:firstLine="242"/>
        <w:jc w:val="both"/>
        <w:rPr>
          <w:sz w:val="18"/>
          <w:szCs w:val="18"/>
        </w:rPr>
      </w:pPr>
      <w:r w:rsidRPr="00A32FCA">
        <w:rPr>
          <w:sz w:val="18"/>
          <w:szCs w:val="18"/>
        </w:rPr>
        <w:t>контактный номер телефона уполномоченного органа (при наличии);</w:t>
      </w:r>
    </w:p>
    <w:p w:rsidR="00A32FCA" w:rsidRPr="00A32FCA" w:rsidRDefault="00A32FCA" w:rsidP="00A32FCA">
      <w:pPr>
        <w:pStyle w:val="aa"/>
        <w:ind w:left="42" w:right="141" w:firstLine="242"/>
        <w:jc w:val="both"/>
        <w:rPr>
          <w:sz w:val="18"/>
          <w:szCs w:val="18"/>
        </w:rPr>
      </w:pPr>
      <w:r w:rsidRPr="00A32FCA">
        <w:rPr>
          <w:sz w:val="18"/>
          <w:szCs w:val="18"/>
        </w:rPr>
        <w:t>адрес электронной почты уполномоченного органа (при наличии);</w:t>
      </w:r>
    </w:p>
    <w:p w:rsidR="00A32FCA" w:rsidRPr="00A32FCA" w:rsidRDefault="00A32FCA" w:rsidP="00A32FCA">
      <w:pPr>
        <w:pStyle w:val="aa"/>
        <w:ind w:left="42" w:right="141" w:firstLine="242"/>
        <w:jc w:val="both"/>
        <w:rPr>
          <w:sz w:val="18"/>
          <w:szCs w:val="18"/>
        </w:rPr>
      </w:pPr>
      <w:r w:rsidRPr="00A32FCA">
        <w:rPr>
          <w:sz w:val="18"/>
          <w:szCs w:val="18"/>
        </w:rPr>
        <w:t>доменное имя официального сайта уполномоченного органа в информационно-телекоммуникационной сети "Интернет" (при наличии);</w:t>
      </w:r>
    </w:p>
    <w:p w:rsidR="00A32FCA" w:rsidRPr="00A32FCA" w:rsidRDefault="00A32FCA" w:rsidP="00A32FCA">
      <w:pPr>
        <w:pStyle w:val="aa"/>
        <w:ind w:left="42" w:right="141" w:firstLine="242"/>
        <w:jc w:val="both"/>
        <w:rPr>
          <w:sz w:val="18"/>
          <w:szCs w:val="18"/>
        </w:rPr>
      </w:pPr>
      <w:r w:rsidRPr="00A32FCA">
        <w:rPr>
          <w:sz w:val="18"/>
          <w:szCs w:val="1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A32FCA" w:rsidRPr="00A32FCA" w:rsidRDefault="00A32FCA" w:rsidP="00A32FCA">
      <w:pPr>
        <w:pStyle w:val="aa"/>
        <w:ind w:left="42" w:right="141" w:firstLine="242"/>
        <w:jc w:val="both"/>
        <w:rPr>
          <w:sz w:val="18"/>
          <w:szCs w:val="18"/>
        </w:rPr>
      </w:pPr>
      <w:r w:rsidRPr="00A32FCA">
        <w:rPr>
          <w:sz w:val="18"/>
          <w:szCs w:val="1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A32FCA" w:rsidRPr="00A32FCA" w:rsidRDefault="00A32FCA" w:rsidP="00A32FCA">
      <w:pPr>
        <w:pStyle w:val="aa"/>
        <w:ind w:left="42" w:right="141" w:firstLine="242"/>
        <w:jc w:val="both"/>
        <w:rPr>
          <w:sz w:val="18"/>
          <w:szCs w:val="18"/>
        </w:rPr>
      </w:pPr>
      <w:r w:rsidRPr="00A32FCA">
        <w:rPr>
          <w:sz w:val="18"/>
          <w:szCs w:val="18"/>
        </w:rPr>
        <w:t>е) статус социального сертификата, принимающий одно из следующих значений:</w:t>
      </w:r>
    </w:p>
    <w:p w:rsidR="00A32FCA" w:rsidRPr="00A32FCA" w:rsidRDefault="00A32FCA" w:rsidP="00A32FCA">
      <w:pPr>
        <w:pStyle w:val="aa"/>
        <w:ind w:left="42" w:right="141" w:firstLine="242"/>
        <w:jc w:val="both"/>
        <w:rPr>
          <w:sz w:val="18"/>
          <w:szCs w:val="18"/>
        </w:rPr>
      </w:pPr>
      <w:r w:rsidRPr="00A32FCA">
        <w:rPr>
          <w:sz w:val="18"/>
          <w:szCs w:val="18"/>
        </w:rPr>
        <w:t>действительный:</w:t>
      </w:r>
    </w:p>
    <w:p w:rsidR="00A32FCA" w:rsidRPr="00A32FCA" w:rsidRDefault="00A32FCA" w:rsidP="00A32FCA">
      <w:pPr>
        <w:pStyle w:val="aa"/>
        <w:ind w:left="42" w:right="141" w:firstLine="242"/>
        <w:jc w:val="both"/>
        <w:rPr>
          <w:sz w:val="18"/>
          <w:szCs w:val="18"/>
        </w:rPr>
      </w:pPr>
      <w:r w:rsidRPr="00A32FCA">
        <w:rPr>
          <w:sz w:val="18"/>
          <w:szCs w:val="1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A32FCA" w:rsidRPr="00A32FCA" w:rsidRDefault="00A32FCA" w:rsidP="00A32FCA">
      <w:pPr>
        <w:pStyle w:val="aa"/>
        <w:ind w:left="42" w:right="141" w:firstLine="242"/>
        <w:jc w:val="both"/>
        <w:rPr>
          <w:sz w:val="18"/>
          <w:szCs w:val="18"/>
        </w:rPr>
      </w:pPr>
      <w:r w:rsidRPr="00A32FCA">
        <w:rPr>
          <w:sz w:val="18"/>
          <w:szCs w:val="18"/>
        </w:rPr>
        <w:t>недействительный:</w:t>
      </w:r>
    </w:p>
    <w:p w:rsidR="00A32FCA" w:rsidRPr="00A32FCA" w:rsidRDefault="00A32FCA" w:rsidP="00A32FCA">
      <w:pPr>
        <w:pStyle w:val="aa"/>
        <w:ind w:left="42" w:right="141" w:firstLine="242"/>
        <w:jc w:val="both"/>
        <w:rPr>
          <w:sz w:val="18"/>
          <w:szCs w:val="18"/>
        </w:rPr>
      </w:pPr>
      <w:r w:rsidRPr="00A32FCA">
        <w:rPr>
          <w:sz w:val="18"/>
          <w:szCs w:val="1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A32FCA" w:rsidRPr="00A32FCA" w:rsidRDefault="00A32FCA" w:rsidP="00A32FCA">
      <w:pPr>
        <w:pStyle w:val="aa"/>
        <w:ind w:left="42" w:right="141" w:firstLine="242"/>
        <w:jc w:val="both"/>
        <w:rPr>
          <w:sz w:val="18"/>
          <w:szCs w:val="18"/>
        </w:rPr>
      </w:pPr>
      <w:r w:rsidRPr="00A32FCA">
        <w:rPr>
          <w:sz w:val="18"/>
          <w:szCs w:val="1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A32FCA" w:rsidRPr="00A32FCA" w:rsidRDefault="00A32FCA" w:rsidP="00A32FCA">
      <w:pPr>
        <w:pStyle w:val="aa"/>
        <w:ind w:left="42" w:right="141" w:firstLine="242"/>
        <w:jc w:val="both"/>
        <w:rPr>
          <w:sz w:val="18"/>
          <w:szCs w:val="18"/>
        </w:rPr>
      </w:pPr>
      <w:r w:rsidRPr="00A32FCA">
        <w:rPr>
          <w:sz w:val="18"/>
          <w:szCs w:val="18"/>
        </w:rPr>
        <w:t xml:space="preserve">В раздел </w:t>
      </w:r>
      <w:r w:rsidRPr="00A32FCA">
        <w:rPr>
          <w:sz w:val="18"/>
          <w:szCs w:val="18"/>
          <w:lang w:val="en-US"/>
        </w:rPr>
        <w:t>II</w:t>
      </w:r>
      <w:r w:rsidRPr="00A32FCA">
        <w:rPr>
          <w:sz w:val="18"/>
          <w:szCs w:val="18"/>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A32FCA" w:rsidRPr="00A32FCA" w:rsidRDefault="00A32FCA" w:rsidP="00A32FCA">
      <w:pPr>
        <w:pStyle w:val="aa"/>
        <w:ind w:left="42" w:right="141" w:firstLine="242"/>
        <w:jc w:val="both"/>
        <w:rPr>
          <w:sz w:val="18"/>
          <w:szCs w:val="18"/>
        </w:rPr>
      </w:pPr>
      <w:r w:rsidRPr="00A32FCA">
        <w:rPr>
          <w:sz w:val="18"/>
          <w:szCs w:val="18"/>
        </w:rPr>
        <w:t>реестровый номер дополнительной общеразвивающей программы в реестре сертифицированных образовательных программ;</w:t>
      </w:r>
    </w:p>
    <w:p w:rsidR="00A32FCA" w:rsidRPr="00A32FCA" w:rsidRDefault="00A32FCA" w:rsidP="00A32FCA">
      <w:pPr>
        <w:pStyle w:val="aa"/>
        <w:ind w:left="42" w:right="141" w:firstLine="242"/>
        <w:jc w:val="both"/>
        <w:rPr>
          <w:sz w:val="18"/>
          <w:szCs w:val="18"/>
        </w:rPr>
      </w:pPr>
      <w:r w:rsidRPr="00A32FCA">
        <w:rPr>
          <w:sz w:val="18"/>
          <w:szCs w:val="1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A32FCA" w:rsidRPr="00A32FCA" w:rsidRDefault="00A32FCA" w:rsidP="00A32FCA">
      <w:pPr>
        <w:pStyle w:val="aa"/>
        <w:ind w:left="42" w:right="141" w:firstLine="242"/>
        <w:jc w:val="both"/>
        <w:rPr>
          <w:sz w:val="18"/>
          <w:szCs w:val="18"/>
        </w:rPr>
      </w:pPr>
      <w:r w:rsidRPr="00A32FCA">
        <w:rPr>
          <w:sz w:val="18"/>
          <w:szCs w:val="18"/>
        </w:rPr>
        <w:t>наименование образовательной услуги;</w:t>
      </w:r>
    </w:p>
    <w:p w:rsidR="00A32FCA" w:rsidRPr="00A32FCA" w:rsidRDefault="00A32FCA" w:rsidP="00A32FCA">
      <w:pPr>
        <w:pStyle w:val="aa"/>
        <w:ind w:left="42" w:right="141" w:firstLine="242"/>
        <w:jc w:val="both"/>
        <w:rPr>
          <w:sz w:val="18"/>
          <w:szCs w:val="18"/>
        </w:rPr>
      </w:pPr>
      <w:r w:rsidRPr="00A32FCA">
        <w:rPr>
          <w:sz w:val="18"/>
          <w:szCs w:val="18"/>
        </w:rPr>
        <w:t>место оказания образовательной услуги;</w:t>
      </w:r>
    </w:p>
    <w:p w:rsidR="00A32FCA" w:rsidRPr="00A32FCA" w:rsidRDefault="00A32FCA" w:rsidP="00A32FCA">
      <w:pPr>
        <w:pStyle w:val="aa"/>
        <w:ind w:left="42" w:right="141" w:firstLine="242"/>
        <w:jc w:val="both"/>
        <w:rPr>
          <w:sz w:val="18"/>
          <w:szCs w:val="18"/>
        </w:rPr>
      </w:pPr>
      <w:r w:rsidRPr="00A32FCA">
        <w:rPr>
          <w:sz w:val="18"/>
          <w:szCs w:val="18"/>
        </w:rPr>
        <w:t>условия (формы) оказания образовательной услуги;</w:t>
      </w:r>
    </w:p>
    <w:p w:rsidR="00A32FCA" w:rsidRPr="00A32FCA" w:rsidRDefault="00A32FCA" w:rsidP="00A32FCA">
      <w:pPr>
        <w:pStyle w:val="aa"/>
        <w:ind w:left="42" w:right="141" w:firstLine="242"/>
        <w:jc w:val="both"/>
        <w:rPr>
          <w:sz w:val="18"/>
          <w:szCs w:val="18"/>
        </w:rPr>
      </w:pPr>
      <w:r w:rsidRPr="00A32FCA">
        <w:rPr>
          <w:sz w:val="18"/>
          <w:szCs w:val="18"/>
        </w:rPr>
        <w:t>категория потребителей образовательной услуги, к которой относится получатель социального сертификата;</w:t>
      </w:r>
    </w:p>
    <w:p w:rsidR="00A32FCA" w:rsidRPr="00A32FCA" w:rsidRDefault="00A32FCA" w:rsidP="00A32FCA">
      <w:pPr>
        <w:pStyle w:val="aa"/>
        <w:ind w:left="42" w:right="141" w:firstLine="242"/>
        <w:jc w:val="both"/>
        <w:rPr>
          <w:sz w:val="18"/>
          <w:szCs w:val="18"/>
        </w:rPr>
      </w:pPr>
      <w:r w:rsidRPr="00A32FCA">
        <w:rPr>
          <w:sz w:val="18"/>
          <w:szCs w:val="1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A32FCA" w:rsidRPr="00A32FCA" w:rsidRDefault="00A32FCA" w:rsidP="00A32FCA">
      <w:pPr>
        <w:pStyle w:val="aa"/>
        <w:ind w:left="42" w:right="141" w:firstLine="242"/>
        <w:jc w:val="both"/>
        <w:rPr>
          <w:sz w:val="18"/>
          <w:szCs w:val="18"/>
        </w:rPr>
      </w:pPr>
      <w:r w:rsidRPr="00A32FCA">
        <w:rPr>
          <w:sz w:val="18"/>
          <w:szCs w:val="18"/>
        </w:rPr>
        <w:lastRenderedPageBreak/>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A32FCA" w:rsidRPr="00A32FCA" w:rsidRDefault="00A32FCA" w:rsidP="00A32FCA">
      <w:pPr>
        <w:pStyle w:val="aa"/>
        <w:ind w:left="42" w:right="141" w:firstLine="242"/>
        <w:jc w:val="both"/>
        <w:rPr>
          <w:sz w:val="18"/>
          <w:szCs w:val="18"/>
        </w:rPr>
      </w:pPr>
      <w:r w:rsidRPr="00A32FCA">
        <w:rPr>
          <w:sz w:val="18"/>
          <w:szCs w:val="1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A32FCA" w:rsidRPr="00A32FCA" w:rsidRDefault="00A32FCA" w:rsidP="00A32FCA">
      <w:pPr>
        <w:pStyle w:val="aa"/>
        <w:ind w:left="42" w:right="141" w:firstLine="242"/>
        <w:jc w:val="both"/>
        <w:rPr>
          <w:sz w:val="18"/>
          <w:szCs w:val="18"/>
        </w:rPr>
      </w:pPr>
      <w:r w:rsidRPr="00A32FCA">
        <w:rPr>
          <w:sz w:val="18"/>
          <w:szCs w:val="18"/>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A32FCA" w:rsidRPr="00A32FCA" w:rsidRDefault="00A32FCA" w:rsidP="00A32FCA">
      <w:pPr>
        <w:pStyle w:val="aa"/>
        <w:ind w:left="42" w:right="141" w:firstLine="242"/>
        <w:jc w:val="both"/>
        <w:rPr>
          <w:sz w:val="18"/>
          <w:szCs w:val="18"/>
        </w:rPr>
      </w:pPr>
      <w:r w:rsidRPr="00A32FCA">
        <w:rPr>
          <w:sz w:val="18"/>
          <w:szCs w:val="18"/>
        </w:rPr>
        <w:t>а) номер и дата заключения договора об образовании, а также ссылка на размещенный в Навигаторе договор об образовании;</w:t>
      </w:r>
    </w:p>
    <w:p w:rsidR="00A32FCA" w:rsidRPr="00A32FCA" w:rsidRDefault="00A32FCA" w:rsidP="00A32FCA">
      <w:pPr>
        <w:pStyle w:val="aa"/>
        <w:ind w:left="42" w:right="141" w:firstLine="242"/>
        <w:jc w:val="both"/>
        <w:rPr>
          <w:sz w:val="18"/>
          <w:szCs w:val="18"/>
        </w:rPr>
      </w:pPr>
      <w:r w:rsidRPr="00A32FCA">
        <w:rPr>
          <w:sz w:val="18"/>
          <w:szCs w:val="1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A32FCA" w:rsidRPr="00A32FCA" w:rsidRDefault="00A32FCA" w:rsidP="00A32FCA">
      <w:pPr>
        <w:pStyle w:val="aa"/>
        <w:ind w:left="42" w:right="141" w:firstLine="242"/>
        <w:jc w:val="both"/>
        <w:rPr>
          <w:sz w:val="18"/>
          <w:szCs w:val="18"/>
        </w:rPr>
      </w:pPr>
      <w:r w:rsidRPr="00A32FCA">
        <w:rPr>
          <w:sz w:val="18"/>
          <w:szCs w:val="18"/>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Марёвского муниципального округа субсидий (при наличии);</w:t>
      </w:r>
    </w:p>
    <w:p w:rsidR="00A32FCA" w:rsidRPr="00A32FCA" w:rsidRDefault="00A32FCA" w:rsidP="00A32FCA">
      <w:pPr>
        <w:pStyle w:val="aa"/>
        <w:ind w:left="42" w:right="141" w:firstLine="242"/>
        <w:jc w:val="both"/>
        <w:rPr>
          <w:sz w:val="18"/>
          <w:szCs w:val="18"/>
        </w:rPr>
      </w:pPr>
      <w:r w:rsidRPr="00A32FCA">
        <w:rPr>
          <w:sz w:val="18"/>
          <w:szCs w:val="18"/>
        </w:rPr>
        <w:t xml:space="preserve">г) фактическое значение объема оказания образовательной услуги на последнюю отчетную дату. </w:t>
      </w:r>
    </w:p>
    <w:p w:rsidR="00A32FCA" w:rsidRPr="00A32FCA" w:rsidRDefault="00A32FCA" w:rsidP="00A32FCA">
      <w:pPr>
        <w:pStyle w:val="aa"/>
        <w:ind w:left="42" w:right="141" w:firstLine="242"/>
        <w:jc w:val="both"/>
        <w:rPr>
          <w:sz w:val="18"/>
          <w:szCs w:val="18"/>
        </w:rPr>
      </w:pPr>
      <w:r w:rsidRPr="00A32FCA">
        <w:rPr>
          <w:sz w:val="18"/>
          <w:szCs w:val="1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A32FCA" w:rsidRPr="00A32FCA" w:rsidRDefault="00A32FCA" w:rsidP="00A32FCA">
      <w:pPr>
        <w:pStyle w:val="aa"/>
        <w:ind w:left="42" w:right="141" w:firstLine="242"/>
        <w:jc w:val="both"/>
        <w:rPr>
          <w:sz w:val="18"/>
          <w:szCs w:val="18"/>
        </w:rPr>
      </w:pPr>
      <w:r w:rsidRPr="00A32FCA">
        <w:rPr>
          <w:sz w:val="18"/>
          <w:szCs w:val="1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A32FCA" w:rsidRPr="00A32FCA" w:rsidRDefault="00A32FCA" w:rsidP="00A32FCA">
      <w:pPr>
        <w:pStyle w:val="aa"/>
        <w:ind w:left="42" w:right="141" w:firstLine="242"/>
        <w:jc w:val="both"/>
        <w:rPr>
          <w:sz w:val="18"/>
          <w:szCs w:val="18"/>
        </w:rPr>
      </w:pPr>
      <w:r w:rsidRPr="00A32FCA">
        <w:rPr>
          <w:sz w:val="18"/>
          <w:szCs w:val="1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A32FCA" w:rsidRPr="00A32FCA" w:rsidRDefault="00A32FCA" w:rsidP="00A32FCA">
      <w:pPr>
        <w:pStyle w:val="aa"/>
        <w:numPr>
          <w:ilvl w:val="0"/>
          <w:numId w:val="11"/>
        </w:numPr>
        <w:ind w:left="42" w:right="141" w:firstLine="242"/>
        <w:jc w:val="both"/>
        <w:rPr>
          <w:bCs/>
          <w:vanish/>
          <w:sz w:val="18"/>
          <w:szCs w:val="18"/>
        </w:rPr>
      </w:pPr>
    </w:p>
    <w:p w:rsidR="00A32FCA" w:rsidRPr="00A32FCA" w:rsidRDefault="00A32FCA" w:rsidP="00A32FCA">
      <w:pPr>
        <w:pStyle w:val="aa"/>
        <w:ind w:left="42" w:right="141" w:firstLine="242"/>
        <w:jc w:val="both"/>
        <w:rPr>
          <w:b/>
          <w:sz w:val="18"/>
          <w:szCs w:val="18"/>
        </w:rPr>
      </w:pPr>
      <w:bookmarkStart w:id="46" w:name="_Ref126133939"/>
      <w:r w:rsidRPr="00A32FCA">
        <w:rPr>
          <w:b/>
          <w:bCs/>
          <w:sz w:val="18"/>
          <w:szCs w:val="18"/>
          <w:lang w:val="en-US"/>
        </w:rPr>
        <w:t>VI</w:t>
      </w:r>
      <w:r w:rsidRPr="00A32FCA">
        <w:rPr>
          <w:b/>
          <w:bCs/>
          <w:sz w:val="18"/>
          <w:szCs w:val="18"/>
        </w:rPr>
        <w:t xml:space="preserve">. Порядок использования сертификатов </w:t>
      </w:r>
      <w:r w:rsidRPr="00A32FCA">
        <w:rPr>
          <w:b/>
          <w:sz w:val="18"/>
          <w:szCs w:val="18"/>
        </w:rPr>
        <w:t>дополнительного образования</w:t>
      </w:r>
      <w:r w:rsidRPr="00A32FCA">
        <w:rPr>
          <w:b/>
          <w:bCs/>
          <w:sz w:val="18"/>
          <w:szCs w:val="18"/>
        </w:rPr>
        <w:t xml:space="preserve"> в целях получения образовательных услуг</w:t>
      </w:r>
      <w:bookmarkEnd w:id="46"/>
      <w:r w:rsidRPr="00A32FCA">
        <w:rPr>
          <w:b/>
          <w:bCs/>
          <w:sz w:val="18"/>
          <w:szCs w:val="18"/>
        </w:rPr>
        <w:t xml:space="preserve"> по реализации дополнительных общеразвивающих программ, включенных в реестр сертифицированных образовательных программ</w:t>
      </w:r>
    </w:p>
    <w:p w:rsidR="00A32FCA" w:rsidRPr="00A32FCA" w:rsidRDefault="00A32FCA" w:rsidP="00A32FCA">
      <w:pPr>
        <w:pStyle w:val="aa"/>
        <w:numPr>
          <w:ilvl w:val="0"/>
          <w:numId w:val="19"/>
        </w:numPr>
        <w:ind w:left="42" w:right="141" w:firstLine="242"/>
        <w:jc w:val="both"/>
        <w:rPr>
          <w:vanish/>
          <w:sz w:val="18"/>
          <w:szCs w:val="18"/>
        </w:rPr>
      </w:pPr>
    </w:p>
    <w:p w:rsidR="00A32FCA" w:rsidRPr="00A32FCA" w:rsidRDefault="00A32FCA" w:rsidP="00A32FCA">
      <w:pPr>
        <w:pStyle w:val="aa"/>
        <w:numPr>
          <w:ilvl w:val="0"/>
          <w:numId w:val="19"/>
        </w:numPr>
        <w:ind w:left="42" w:right="141" w:firstLine="242"/>
        <w:jc w:val="both"/>
        <w:rPr>
          <w:vanish/>
          <w:sz w:val="18"/>
          <w:szCs w:val="18"/>
        </w:rPr>
      </w:pPr>
    </w:p>
    <w:p w:rsidR="00A32FCA" w:rsidRPr="00A32FCA" w:rsidRDefault="00A32FCA" w:rsidP="00A32FCA">
      <w:pPr>
        <w:pStyle w:val="aa"/>
        <w:numPr>
          <w:ilvl w:val="0"/>
          <w:numId w:val="19"/>
        </w:numPr>
        <w:ind w:left="42" w:right="141" w:firstLine="242"/>
        <w:jc w:val="both"/>
        <w:rPr>
          <w:vanish/>
          <w:sz w:val="18"/>
          <w:szCs w:val="18"/>
        </w:rPr>
      </w:pPr>
    </w:p>
    <w:p w:rsidR="00A32FCA" w:rsidRPr="00A32FCA" w:rsidRDefault="00A32FCA" w:rsidP="00A32FCA">
      <w:pPr>
        <w:pStyle w:val="aa"/>
        <w:numPr>
          <w:ilvl w:val="0"/>
          <w:numId w:val="19"/>
        </w:numPr>
        <w:ind w:left="42" w:right="141" w:firstLine="242"/>
        <w:jc w:val="both"/>
        <w:rPr>
          <w:vanish/>
          <w:sz w:val="18"/>
          <w:szCs w:val="18"/>
        </w:rPr>
      </w:pPr>
    </w:p>
    <w:p w:rsidR="00A32FCA" w:rsidRPr="00A32FCA" w:rsidRDefault="00A32FCA" w:rsidP="00A32FCA">
      <w:pPr>
        <w:pStyle w:val="aa"/>
        <w:numPr>
          <w:ilvl w:val="0"/>
          <w:numId w:val="19"/>
        </w:numPr>
        <w:ind w:left="42" w:right="141" w:firstLine="242"/>
        <w:jc w:val="both"/>
        <w:rPr>
          <w:vanish/>
          <w:sz w:val="18"/>
          <w:szCs w:val="18"/>
        </w:rPr>
      </w:pPr>
    </w:p>
    <w:p w:rsidR="00A32FCA" w:rsidRPr="00A32FCA" w:rsidRDefault="00A32FCA" w:rsidP="00A32FCA">
      <w:pPr>
        <w:pStyle w:val="aa"/>
        <w:numPr>
          <w:ilvl w:val="0"/>
          <w:numId w:val="19"/>
        </w:numPr>
        <w:ind w:left="42" w:right="141" w:firstLine="242"/>
        <w:jc w:val="both"/>
        <w:rPr>
          <w:vanish/>
          <w:sz w:val="18"/>
          <w:szCs w:val="18"/>
        </w:rPr>
      </w:pPr>
    </w:p>
    <w:p w:rsidR="00A32FCA" w:rsidRPr="00A32FCA" w:rsidRDefault="00A32FCA" w:rsidP="00A32FCA">
      <w:pPr>
        <w:pStyle w:val="aa"/>
        <w:numPr>
          <w:ilvl w:val="0"/>
          <w:numId w:val="20"/>
        </w:numPr>
        <w:ind w:left="42" w:right="141" w:firstLine="242"/>
        <w:jc w:val="both"/>
        <w:rPr>
          <w:vanish/>
          <w:sz w:val="18"/>
          <w:szCs w:val="18"/>
        </w:rPr>
      </w:pPr>
    </w:p>
    <w:p w:rsidR="00A32FCA" w:rsidRPr="00A32FCA" w:rsidRDefault="00A32FCA" w:rsidP="00A32FCA">
      <w:pPr>
        <w:pStyle w:val="aa"/>
        <w:numPr>
          <w:ilvl w:val="0"/>
          <w:numId w:val="20"/>
        </w:numPr>
        <w:ind w:left="42" w:right="141" w:firstLine="242"/>
        <w:jc w:val="both"/>
        <w:rPr>
          <w:vanish/>
          <w:sz w:val="18"/>
          <w:szCs w:val="18"/>
        </w:rPr>
      </w:pPr>
    </w:p>
    <w:p w:rsidR="00A32FCA" w:rsidRPr="00A32FCA" w:rsidRDefault="00A32FCA" w:rsidP="00A32FCA">
      <w:pPr>
        <w:pStyle w:val="aa"/>
        <w:numPr>
          <w:ilvl w:val="0"/>
          <w:numId w:val="20"/>
        </w:numPr>
        <w:ind w:left="42" w:right="141" w:firstLine="242"/>
        <w:jc w:val="both"/>
        <w:rPr>
          <w:vanish/>
          <w:sz w:val="18"/>
          <w:szCs w:val="18"/>
        </w:rPr>
      </w:pPr>
    </w:p>
    <w:p w:rsidR="00A32FCA" w:rsidRPr="00A32FCA" w:rsidRDefault="00A32FCA" w:rsidP="00A32FCA">
      <w:pPr>
        <w:pStyle w:val="aa"/>
        <w:numPr>
          <w:ilvl w:val="0"/>
          <w:numId w:val="20"/>
        </w:numPr>
        <w:ind w:left="42" w:right="141" w:firstLine="242"/>
        <w:jc w:val="both"/>
        <w:rPr>
          <w:vanish/>
          <w:sz w:val="18"/>
          <w:szCs w:val="18"/>
        </w:rPr>
      </w:pPr>
    </w:p>
    <w:p w:rsidR="00A32FCA" w:rsidRPr="00A32FCA" w:rsidRDefault="00A32FCA" w:rsidP="00A32FCA">
      <w:pPr>
        <w:pStyle w:val="aa"/>
        <w:numPr>
          <w:ilvl w:val="0"/>
          <w:numId w:val="20"/>
        </w:numPr>
        <w:ind w:left="42" w:right="141" w:firstLine="242"/>
        <w:jc w:val="both"/>
        <w:rPr>
          <w:vanish/>
          <w:sz w:val="18"/>
          <w:szCs w:val="18"/>
        </w:rPr>
      </w:pPr>
    </w:p>
    <w:p w:rsidR="00A32FCA" w:rsidRPr="00A32FCA" w:rsidRDefault="00A32FCA" w:rsidP="00A32FCA">
      <w:pPr>
        <w:pStyle w:val="aa"/>
        <w:numPr>
          <w:ilvl w:val="0"/>
          <w:numId w:val="20"/>
        </w:numPr>
        <w:ind w:left="42" w:right="141" w:firstLine="242"/>
        <w:jc w:val="both"/>
        <w:rPr>
          <w:vanish/>
          <w:sz w:val="18"/>
          <w:szCs w:val="18"/>
        </w:rPr>
      </w:pPr>
    </w:p>
    <w:p w:rsidR="00A32FCA" w:rsidRPr="00A32FCA" w:rsidRDefault="00A32FCA" w:rsidP="00A32FCA">
      <w:pPr>
        <w:pStyle w:val="aa"/>
        <w:numPr>
          <w:ilvl w:val="1"/>
          <w:numId w:val="20"/>
        </w:numPr>
        <w:ind w:left="42" w:right="141" w:firstLine="242"/>
        <w:jc w:val="both"/>
        <w:rPr>
          <w:sz w:val="18"/>
          <w:szCs w:val="18"/>
        </w:rPr>
      </w:pPr>
      <w:r w:rsidRPr="00A32FCA">
        <w:rPr>
          <w:sz w:val="18"/>
          <w:szCs w:val="18"/>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Марёвского муниципального округа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A32FCA" w:rsidRPr="00A32FCA" w:rsidRDefault="00A32FCA" w:rsidP="00A32FCA">
      <w:pPr>
        <w:pStyle w:val="aa"/>
        <w:numPr>
          <w:ilvl w:val="1"/>
          <w:numId w:val="20"/>
        </w:numPr>
        <w:ind w:left="42" w:right="141" w:firstLine="242"/>
        <w:jc w:val="both"/>
        <w:rPr>
          <w:sz w:val="18"/>
          <w:szCs w:val="18"/>
        </w:rPr>
      </w:pPr>
      <w:r w:rsidRPr="00A32FCA">
        <w:rPr>
          <w:sz w:val="18"/>
          <w:szCs w:val="18"/>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A32FCA" w:rsidRPr="00A32FCA" w:rsidRDefault="00A32FCA" w:rsidP="00A32FCA">
      <w:pPr>
        <w:pStyle w:val="aa"/>
        <w:numPr>
          <w:ilvl w:val="1"/>
          <w:numId w:val="20"/>
        </w:numPr>
        <w:ind w:left="42" w:right="141" w:firstLine="242"/>
        <w:jc w:val="both"/>
        <w:rPr>
          <w:sz w:val="18"/>
          <w:szCs w:val="18"/>
        </w:rPr>
      </w:pPr>
      <w:r w:rsidRPr="00A32FCA">
        <w:rPr>
          <w:sz w:val="18"/>
          <w:szCs w:val="1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A32FCA" w:rsidRPr="00A32FCA" w:rsidRDefault="00A32FCA" w:rsidP="00A32FCA">
      <w:pPr>
        <w:pStyle w:val="aa"/>
        <w:numPr>
          <w:ilvl w:val="1"/>
          <w:numId w:val="20"/>
        </w:numPr>
        <w:ind w:left="42" w:right="141" w:firstLine="242"/>
        <w:jc w:val="both"/>
        <w:rPr>
          <w:sz w:val="18"/>
          <w:szCs w:val="18"/>
        </w:rPr>
      </w:pPr>
      <w:bookmarkStart w:id="47" w:name="_Ref126155273"/>
      <w:r w:rsidRPr="00A32FCA">
        <w:rPr>
          <w:sz w:val="18"/>
          <w:szCs w:val="1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47"/>
    </w:p>
    <w:p w:rsidR="00A32FCA" w:rsidRPr="00A32FCA" w:rsidRDefault="00A32FCA" w:rsidP="00A32FCA">
      <w:pPr>
        <w:pStyle w:val="aa"/>
        <w:numPr>
          <w:ilvl w:val="1"/>
          <w:numId w:val="20"/>
        </w:numPr>
        <w:ind w:left="42" w:right="141" w:firstLine="242"/>
        <w:jc w:val="both"/>
        <w:rPr>
          <w:sz w:val="18"/>
          <w:szCs w:val="18"/>
        </w:rPr>
      </w:pPr>
      <w:r w:rsidRPr="00A32FCA">
        <w:rPr>
          <w:sz w:val="18"/>
          <w:szCs w:val="1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A32FCA" w:rsidRPr="00A32FCA" w:rsidRDefault="00A32FCA" w:rsidP="00A32FCA">
      <w:pPr>
        <w:pStyle w:val="aa"/>
        <w:numPr>
          <w:ilvl w:val="0"/>
          <w:numId w:val="11"/>
        </w:numPr>
        <w:ind w:left="42" w:right="141" w:firstLine="242"/>
        <w:jc w:val="both"/>
        <w:rPr>
          <w:b/>
          <w:bCs/>
          <w:sz w:val="18"/>
          <w:szCs w:val="18"/>
        </w:rPr>
      </w:pPr>
      <w:r w:rsidRPr="00A32FCA">
        <w:rPr>
          <w:b/>
          <w:bCs/>
          <w:sz w:val="18"/>
          <w:szCs w:val="18"/>
        </w:rPr>
        <w:t>Порядок формирования реестра исполнителей образовательных услуг в соответствии с социальным сертификатом</w:t>
      </w: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0"/>
          <w:numId w:val="18"/>
        </w:numPr>
        <w:ind w:left="42" w:right="141" w:firstLine="242"/>
        <w:jc w:val="both"/>
        <w:rPr>
          <w:vanish/>
          <w:sz w:val="18"/>
          <w:szCs w:val="18"/>
        </w:rPr>
      </w:pPr>
    </w:p>
    <w:p w:rsidR="00A32FCA" w:rsidRPr="00A32FCA" w:rsidRDefault="00A32FCA" w:rsidP="00A32FCA">
      <w:pPr>
        <w:pStyle w:val="aa"/>
        <w:numPr>
          <w:ilvl w:val="0"/>
          <w:numId w:val="21"/>
        </w:numPr>
        <w:ind w:left="42" w:right="141" w:firstLine="242"/>
        <w:jc w:val="both"/>
        <w:rPr>
          <w:vanish/>
          <w:sz w:val="18"/>
          <w:szCs w:val="18"/>
        </w:rPr>
      </w:pPr>
    </w:p>
    <w:p w:rsidR="00A32FCA" w:rsidRPr="00A32FCA" w:rsidRDefault="00A32FCA" w:rsidP="00A32FCA">
      <w:pPr>
        <w:pStyle w:val="aa"/>
        <w:numPr>
          <w:ilvl w:val="1"/>
          <w:numId w:val="21"/>
        </w:numPr>
        <w:ind w:left="42" w:right="141" w:firstLine="242"/>
        <w:jc w:val="both"/>
        <w:rPr>
          <w:sz w:val="18"/>
          <w:szCs w:val="18"/>
        </w:rPr>
      </w:pPr>
      <w:r w:rsidRPr="00A32FCA">
        <w:rPr>
          <w:sz w:val="18"/>
          <w:szCs w:val="18"/>
        </w:rPr>
        <w:lastRenderedPageBreak/>
        <w:t>Формирование 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A32FCA" w:rsidRPr="00A32FCA" w:rsidRDefault="00A32FCA" w:rsidP="00A32FCA">
      <w:pPr>
        <w:pStyle w:val="aa"/>
        <w:numPr>
          <w:ilvl w:val="1"/>
          <w:numId w:val="21"/>
        </w:numPr>
        <w:ind w:left="42" w:right="141" w:firstLine="242"/>
        <w:jc w:val="both"/>
        <w:rPr>
          <w:sz w:val="18"/>
          <w:szCs w:val="18"/>
        </w:rPr>
      </w:pPr>
      <w:r w:rsidRPr="00A32FCA">
        <w:rPr>
          <w:sz w:val="18"/>
          <w:szCs w:val="18"/>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A32FCA" w:rsidRPr="00A32FCA" w:rsidRDefault="00A32FCA" w:rsidP="00A32FCA">
      <w:pPr>
        <w:pStyle w:val="aa"/>
        <w:numPr>
          <w:ilvl w:val="1"/>
          <w:numId w:val="21"/>
        </w:numPr>
        <w:ind w:left="42" w:right="141" w:firstLine="242"/>
        <w:jc w:val="both"/>
        <w:rPr>
          <w:sz w:val="18"/>
          <w:szCs w:val="18"/>
        </w:rPr>
      </w:pPr>
      <w:r w:rsidRPr="00A32FCA">
        <w:rPr>
          <w:sz w:val="18"/>
          <w:szCs w:val="1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A32FCA" w:rsidRPr="00A32FCA" w:rsidRDefault="00A32FCA" w:rsidP="00A32FCA">
      <w:pPr>
        <w:pStyle w:val="aa"/>
        <w:numPr>
          <w:ilvl w:val="1"/>
          <w:numId w:val="21"/>
        </w:numPr>
        <w:ind w:left="42" w:right="141" w:firstLine="242"/>
        <w:jc w:val="both"/>
        <w:rPr>
          <w:sz w:val="18"/>
          <w:szCs w:val="18"/>
        </w:rPr>
      </w:pPr>
      <w:r w:rsidRPr="00A32FCA">
        <w:rPr>
          <w:sz w:val="18"/>
          <w:szCs w:val="18"/>
        </w:rPr>
        <w:t>Исключение исполнителя образовательных услуг из Реестра исполнителей образовательных услуг осуществляется Уполномоченным органом:</w:t>
      </w:r>
    </w:p>
    <w:p w:rsidR="00A32FCA" w:rsidRPr="00A32FCA" w:rsidRDefault="00A32FCA" w:rsidP="00A32FCA">
      <w:pPr>
        <w:pStyle w:val="aa"/>
        <w:numPr>
          <w:ilvl w:val="2"/>
          <w:numId w:val="21"/>
        </w:numPr>
        <w:ind w:left="42" w:right="141" w:firstLine="242"/>
        <w:jc w:val="both"/>
        <w:rPr>
          <w:sz w:val="18"/>
          <w:szCs w:val="18"/>
        </w:rPr>
      </w:pPr>
      <w:bookmarkStart w:id="48" w:name="_Ref126067007"/>
      <w:r w:rsidRPr="00A32FCA">
        <w:rPr>
          <w:sz w:val="18"/>
          <w:szCs w:val="1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8"/>
    </w:p>
    <w:p w:rsidR="00A32FCA" w:rsidRPr="00A32FCA" w:rsidRDefault="00A32FCA" w:rsidP="00A32FCA">
      <w:pPr>
        <w:pStyle w:val="aa"/>
        <w:numPr>
          <w:ilvl w:val="2"/>
          <w:numId w:val="21"/>
        </w:numPr>
        <w:ind w:left="42" w:right="141" w:firstLine="242"/>
        <w:jc w:val="both"/>
        <w:rPr>
          <w:sz w:val="18"/>
          <w:szCs w:val="18"/>
        </w:rPr>
      </w:pPr>
      <w:bookmarkStart w:id="49" w:name="_Ref126067019"/>
      <w:r w:rsidRPr="00A32FCA">
        <w:rPr>
          <w:sz w:val="18"/>
          <w:szCs w:val="18"/>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9"/>
    </w:p>
    <w:p w:rsidR="00A32FCA" w:rsidRPr="00A32FCA" w:rsidRDefault="00A32FCA" w:rsidP="00A32FCA">
      <w:pPr>
        <w:pStyle w:val="aa"/>
        <w:ind w:left="42" w:right="141" w:firstLine="242"/>
        <w:jc w:val="both"/>
        <w:rPr>
          <w:sz w:val="18"/>
          <w:szCs w:val="18"/>
        </w:rPr>
      </w:pPr>
      <w:r w:rsidRPr="00A32FCA">
        <w:rPr>
          <w:sz w:val="18"/>
          <w:szCs w:val="1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Pr="00A32FCA">
        <w:rPr>
          <w:sz w:val="18"/>
          <w:szCs w:val="18"/>
        </w:rPr>
        <w:fldChar w:fldCharType="begin"/>
      </w:r>
      <w:r w:rsidRPr="00A32FCA">
        <w:rPr>
          <w:sz w:val="18"/>
          <w:szCs w:val="18"/>
        </w:rPr>
        <w:instrText xml:space="preserve"> REF _Ref126067007 \r \h  \* MERGEFORMAT </w:instrText>
      </w:r>
      <w:r w:rsidRPr="00A32FCA">
        <w:rPr>
          <w:sz w:val="18"/>
          <w:szCs w:val="18"/>
        </w:rPr>
      </w:r>
      <w:r w:rsidRPr="00A32FCA">
        <w:rPr>
          <w:sz w:val="18"/>
          <w:szCs w:val="18"/>
        </w:rPr>
        <w:fldChar w:fldCharType="separate"/>
      </w:r>
      <w:r w:rsidRPr="00A32FCA">
        <w:rPr>
          <w:sz w:val="18"/>
          <w:szCs w:val="18"/>
        </w:rPr>
        <w:t>7.4.1</w:t>
      </w:r>
      <w:r w:rsidRPr="00A32FCA">
        <w:rPr>
          <w:sz w:val="18"/>
          <w:szCs w:val="18"/>
        </w:rPr>
        <w:fldChar w:fldCharType="end"/>
      </w:r>
      <w:r w:rsidRPr="00A32FCA">
        <w:rPr>
          <w:sz w:val="18"/>
          <w:szCs w:val="18"/>
        </w:rPr>
        <w:t xml:space="preserve"> и </w:t>
      </w:r>
      <w:r w:rsidRPr="00A32FCA">
        <w:rPr>
          <w:sz w:val="18"/>
          <w:szCs w:val="18"/>
        </w:rPr>
        <w:fldChar w:fldCharType="begin"/>
      </w:r>
      <w:r w:rsidRPr="00A32FCA">
        <w:rPr>
          <w:sz w:val="18"/>
          <w:szCs w:val="18"/>
        </w:rPr>
        <w:instrText xml:space="preserve"> REF _Ref126067019 \r \h  \* MERGEFORMAT </w:instrText>
      </w:r>
      <w:r w:rsidRPr="00A32FCA">
        <w:rPr>
          <w:sz w:val="18"/>
          <w:szCs w:val="18"/>
        </w:rPr>
      </w:r>
      <w:r w:rsidRPr="00A32FCA">
        <w:rPr>
          <w:sz w:val="18"/>
          <w:szCs w:val="18"/>
        </w:rPr>
        <w:fldChar w:fldCharType="separate"/>
      </w:r>
      <w:r w:rsidRPr="00A32FCA">
        <w:rPr>
          <w:sz w:val="18"/>
          <w:szCs w:val="18"/>
        </w:rPr>
        <w:t>7.4.2</w:t>
      </w:r>
      <w:r w:rsidRPr="00A32FCA">
        <w:rPr>
          <w:sz w:val="18"/>
          <w:szCs w:val="18"/>
        </w:rPr>
        <w:fldChar w:fldCharType="end"/>
      </w:r>
      <w:r w:rsidRPr="00A32FCA">
        <w:rPr>
          <w:sz w:val="18"/>
          <w:szCs w:val="18"/>
        </w:rPr>
        <w:t xml:space="preserve"> настоящего пункта.</w:t>
      </w:r>
    </w:p>
    <w:p w:rsidR="00A32FCA" w:rsidRDefault="00A32FCA" w:rsidP="00F2691E">
      <w:pPr>
        <w:pStyle w:val="aa"/>
        <w:ind w:left="42" w:right="141"/>
        <w:rPr>
          <w:sz w:val="18"/>
          <w:szCs w:val="18"/>
        </w:rPr>
      </w:pPr>
    </w:p>
    <w:p w:rsidR="00A32FCA" w:rsidRDefault="00A32FCA" w:rsidP="00F2691E">
      <w:pPr>
        <w:pStyle w:val="aa"/>
        <w:ind w:left="42" w:right="141"/>
        <w:rPr>
          <w:sz w:val="18"/>
          <w:szCs w:val="18"/>
        </w:rPr>
      </w:pPr>
    </w:p>
    <w:p w:rsidR="001E2706" w:rsidRPr="001E2706" w:rsidRDefault="001E2706" w:rsidP="001E2706">
      <w:pPr>
        <w:pStyle w:val="aa"/>
        <w:ind w:left="42" w:right="141"/>
        <w:jc w:val="center"/>
        <w:rPr>
          <w:b/>
          <w:bCs/>
          <w:sz w:val="18"/>
          <w:szCs w:val="18"/>
        </w:rPr>
      </w:pPr>
      <w:r w:rsidRPr="001E2706">
        <w:rPr>
          <w:b/>
          <w:bCs/>
          <w:sz w:val="18"/>
          <w:szCs w:val="18"/>
        </w:rPr>
        <w:t>АДМИНИСТРАЦИЯ</w:t>
      </w:r>
    </w:p>
    <w:p w:rsidR="001E2706" w:rsidRPr="001E2706" w:rsidRDefault="001E2706" w:rsidP="001E2706">
      <w:pPr>
        <w:pStyle w:val="aa"/>
        <w:ind w:left="42" w:right="141"/>
        <w:jc w:val="center"/>
        <w:rPr>
          <w:b/>
          <w:bCs/>
          <w:sz w:val="18"/>
          <w:szCs w:val="18"/>
        </w:rPr>
      </w:pPr>
      <w:r w:rsidRPr="001E2706">
        <w:rPr>
          <w:b/>
          <w:bCs/>
          <w:sz w:val="18"/>
          <w:szCs w:val="18"/>
        </w:rPr>
        <w:t>МАРЁВСКОГО МУНИЦИПАЛЬНОГО ОКРУГА</w:t>
      </w:r>
    </w:p>
    <w:p w:rsidR="001E2706" w:rsidRPr="001E2706" w:rsidRDefault="001E2706" w:rsidP="001E2706">
      <w:pPr>
        <w:pStyle w:val="aa"/>
        <w:ind w:left="42" w:right="141"/>
        <w:jc w:val="center"/>
        <w:rPr>
          <w:b/>
          <w:sz w:val="18"/>
          <w:szCs w:val="18"/>
        </w:rPr>
      </w:pPr>
    </w:p>
    <w:p w:rsidR="001E2706" w:rsidRPr="001E2706" w:rsidRDefault="001E2706" w:rsidP="001E2706">
      <w:pPr>
        <w:pStyle w:val="aa"/>
        <w:ind w:left="42" w:right="141"/>
        <w:jc w:val="center"/>
        <w:rPr>
          <w:sz w:val="18"/>
          <w:szCs w:val="18"/>
        </w:rPr>
      </w:pPr>
      <w:r w:rsidRPr="001E2706">
        <w:rPr>
          <w:sz w:val="18"/>
          <w:szCs w:val="18"/>
        </w:rPr>
        <w:t>П О С Т А Н О В Л Е Н И Е</w:t>
      </w:r>
    </w:p>
    <w:p w:rsidR="001E2706" w:rsidRPr="001E2706" w:rsidRDefault="001E2706" w:rsidP="001E2706">
      <w:pPr>
        <w:pStyle w:val="aa"/>
        <w:ind w:left="42" w:right="141"/>
        <w:jc w:val="center"/>
        <w:rPr>
          <w:sz w:val="18"/>
          <w:szCs w:val="18"/>
        </w:rPr>
      </w:pPr>
      <w:r w:rsidRPr="001E2706">
        <w:rPr>
          <w:sz w:val="18"/>
          <w:szCs w:val="18"/>
        </w:rPr>
        <w:t>18.10.2023   № 442</w:t>
      </w:r>
    </w:p>
    <w:p w:rsidR="001E2706" w:rsidRPr="001E2706" w:rsidRDefault="001E2706" w:rsidP="001E2706">
      <w:pPr>
        <w:pStyle w:val="aa"/>
        <w:ind w:left="42" w:right="141"/>
        <w:jc w:val="center"/>
        <w:rPr>
          <w:sz w:val="18"/>
          <w:szCs w:val="18"/>
        </w:rPr>
      </w:pPr>
      <w:r w:rsidRPr="001E2706">
        <w:rPr>
          <w:sz w:val="18"/>
          <w:szCs w:val="18"/>
        </w:rPr>
        <w:t>с. Марёво</w:t>
      </w:r>
    </w:p>
    <w:p w:rsidR="001E2706" w:rsidRPr="001E2706" w:rsidRDefault="001E2706" w:rsidP="001E2706">
      <w:pPr>
        <w:pStyle w:val="aa"/>
        <w:ind w:left="42" w:right="141"/>
        <w:jc w:val="center"/>
        <w:rPr>
          <w:sz w:val="18"/>
          <w:szCs w:val="18"/>
        </w:rPr>
      </w:pPr>
    </w:p>
    <w:p w:rsidR="001E2706" w:rsidRPr="001E2706" w:rsidRDefault="001E2706" w:rsidP="001E2706">
      <w:pPr>
        <w:pStyle w:val="aa"/>
        <w:ind w:left="42" w:right="141"/>
        <w:jc w:val="center"/>
        <w:rPr>
          <w:b/>
          <w:sz w:val="18"/>
          <w:szCs w:val="18"/>
        </w:rPr>
      </w:pPr>
      <w:r w:rsidRPr="001E2706">
        <w:rPr>
          <w:b/>
          <w:sz w:val="18"/>
          <w:szCs w:val="18"/>
        </w:rPr>
        <w:t>Об организации оказания муниципальных услуг в социальной сфере</w:t>
      </w:r>
      <w:r>
        <w:rPr>
          <w:b/>
          <w:sz w:val="18"/>
          <w:szCs w:val="18"/>
        </w:rPr>
        <w:t xml:space="preserve"> </w:t>
      </w:r>
      <w:r w:rsidRPr="001E2706">
        <w:rPr>
          <w:b/>
          <w:sz w:val="18"/>
          <w:szCs w:val="18"/>
        </w:rPr>
        <w:t>при формировании муниципального социального заказа</w:t>
      </w:r>
    </w:p>
    <w:p w:rsidR="001E2706" w:rsidRPr="001E2706" w:rsidRDefault="001E2706" w:rsidP="001E2706">
      <w:pPr>
        <w:pStyle w:val="aa"/>
        <w:ind w:left="42" w:right="141"/>
        <w:jc w:val="center"/>
        <w:rPr>
          <w:b/>
          <w:sz w:val="18"/>
          <w:szCs w:val="18"/>
        </w:rPr>
      </w:pPr>
      <w:r w:rsidRPr="001E2706">
        <w:rPr>
          <w:b/>
          <w:sz w:val="18"/>
          <w:szCs w:val="18"/>
        </w:rPr>
        <w:t>на оказание муниципальных услуг в социальной сфере</w:t>
      </w:r>
      <w:r>
        <w:rPr>
          <w:b/>
          <w:sz w:val="18"/>
          <w:szCs w:val="18"/>
        </w:rPr>
        <w:t xml:space="preserve"> </w:t>
      </w:r>
      <w:r w:rsidRPr="001E2706">
        <w:rPr>
          <w:b/>
          <w:sz w:val="18"/>
          <w:szCs w:val="18"/>
        </w:rPr>
        <w:t>на территории Марёвского муниципального округа</w:t>
      </w:r>
    </w:p>
    <w:p w:rsidR="001E2706" w:rsidRPr="001E2706" w:rsidRDefault="001E2706" w:rsidP="001E2706">
      <w:pPr>
        <w:pStyle w:val="aa"/>
        <w:ind w:left="42" w:right="141"/>
        <w:rPr>
          <w:sz w:val="18"/>
          <w:szCs w:val="18"/>
        </w:rPr>
      </w:pPr>
    </w:p>
    <w:p w:rsidR="001E2706" w:rsidRPr="001E2706" w:rsidRDefault="001E2706" w:rsidP="001E2706">
      <w:pPr>
        <w:pStyle w:val="aa"/>
        <w:ind w:left="42" w:right="141" w:firstLine="242"/>
        <w:jc w:val="both"/>
        <w:rPr>
          <w:b/>
          <w:bCs/>
          <w:sz w:val="18"/>
          <w:szCs w:val="18"/>
        </w:rPr>
      </w:pPr>
      <w:r w:rsidRPr="001E2706">
        <w:rPr>
          <w:sz w:val="18"/>
          <w:szCs w:val="18"/>
        </w:rPr>
        <w:t xml:space="preserve">В    соответствии    с     частью     3     статьи     28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Постановлением Правительства Российской Федерации от 13 октября 2020 г.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Марёвского муниципального округа </w:t>
      </w:r>
      <w:r w:rsidRPr="001E2706">
        <w:rPr>
          <w:b/>
          <w:bCs/>
          <w:sz w:val="18"/>
          <w:szCs w:val="18"/>
        </w:rPr>
        <w:t>ПОСТАНОВЛЯЕТ:</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Организовать оказание муниципальной услуги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Марёвского муниципального округа (далее - муниципальная   услуга)   в   соответствии   с    положениями    Федерального закона № 189-ФЗ.</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Определить социальный комитет Администрации Марёвского муниципального округа уполномоченным органом, обеспечивающим формирование и утверждение муниципального социального заказа на оказание муниципальной услуги (далее - уполномоченный орган).</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Установить, что применение предусмотренных частью 2 статьи 9 Федерального закона № 189-ФЗ способов отбора исполнителей муниципальной услуги осуществляется в соответствии с Порядком формирования муниципальных социальных заказов на оказание муниципальной услуги в социальной сфере, отнесенных к полномочиям Администрации Марёвского муниципального округа, утвержденным постановлением Администрации Марёвского муниципального округа от 28.03.2023 № 128.</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При организации реализации дополнительных образовательных программ (за исключением дополнительных предпрофессиональных программ в области искусств) в соответствии с Федеральным законом № 189-ФЗ уполномоченный орган учитывает решения рабочей группы по внедрению персонифицированного финансирования дополнительного образования в Марёвском муниципальном округе.</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В целях определения порядка информационного обеспечения организации   оказания муниципальной услуги:</w:t>
      </w:r>
    </w:p>
    <w:p w:rsidR="001E2706" w:rsidRPr="001E2706" w:rsidRDefault="001E2706" w:rsidP="001E2706">
      <w:pPr>
        <w:pStyle w:val="aa"/>
        <w:numPr>
          <w:ilvl w:val="1"/>
          <w:numId w:val="25"/>
        </w:numPr>
        <w:ind w:left="42" w:right="141" w:firstLine="242"/>
        <w:jc w:val="both"/>
        <w:rPr>
          <w:sz w:val="18"/>
          <w:szCs w:val="18"/>
        </w:rPr>
      </w:pPr>
      <w:r w:rsidRPr="001E2706">
        <w:rPr>
          <w:sz w:val="18"/>
          <w:szCs w:val="18"/>
        </w:rPr>
        <w:t>Определить следующий перечень документов, обмен которыми между уполномоченным органом, потребителями муниципальной услуги, исполнителями муниципальной услуги, участниками отбора исполнителей муниципальной услуги, иными юридическими и физическими лицами в отношении муниципальной услуги осуществляется в форме электронных документов:</w:t>
      </w:r>
    </w:p>
    <w:p w:rsidR="001E2706" w:rsidRPr="001E2706" w:rsidRDefault="001E2706" w:rsidP="001E2706">
      <w:pPr>
        <w:pStyle w:val="aa"/>
        <w:ind w:left="42" w:right="141" w:firstLine="242"/>
        <w:jc w:val="both"/>
        <w:rPr>
          <w:sz w:val="18"/>
          <w:szCs w:val="18"/>
          <w:lang w:val="x-none"/>
        </w:rPr>
      </w:pPr>
      <w:r w:rsidRPr="001E2706">
        <w:rPr>
          <w:sz w:val="18"/>
          <w:szCs w:val="18"/>
          <w:lang w:val="x-none"/>
        </w:rPr>
        <w:t>муниципальный социальный заказ на оказание муниципальной услуги в социальной сфере;</w:t>
      </w:r>
    </w:p>
    <w:p w:rsidR="001E2706" w:rsidRPr="001E2706" w:rsidRDefault="001E2706" w:rsidP="001E2706">
      <w:pPr>
        <w:pStyle w:val="aa"/>
        <w:ind w:left="42" w:right="141" w:firstLine="242"/>
        <w:jc w:val="both"/>
        <w:rPr>
          <w:sz w:val="18"/>
          <w:szCs w:val="18"/>
          <w:lang w:val="x-none"/>
        </w:rPr>
      </w:pPr>
      <w:r w:rsidRPr="001E2706">
        <w:rPr>
          <w:sz w:val="18"/>
          <w:szCs w:val="18"/>
          <w:lang w:val="x-none"/>
        </w:rPr>
        <w:t>отчет об исполнении муниципального социального заказа на оказание муниципальной услуги в социальной сфере;</w:t>
      </w:r>
    </w:p>
    <w:p w:rsidR="001E2706" w:rsidRPr="001E2706" w:rsidRDefault="001E2706" w:rsidP="001E2706">
      <w:pPr>
        <w:pStyle w:val="aa"/>
        <w:ind w:left="42" w:right="141" w:firstLine="242"/>
        <w:jc w:val="both"/>
        <w:rPr>
          <w:sz w:val="18"/>
          <w:szCs w:val="18"/>
          <w:lang w:val="x-none"/>
        </w:rPr>
      </w:pPr>
      <w:r w:rsidRPr="001E2706">
        <w:rPr>
          <w:sz w:val="18"/>
          <w:szCs w:val="18"/>
          <w:lang w:val="x-none"/>
        </w:rPr>
        <w:t>заявка исполнителя муниципальных услуг на включение в реестр исполнителей муниципальных услуг по социальному сертификату;</w:t>
      </w:r>
    </w:p>
    <w:p w:rsidR="001E2706" w:rsidRPr="001E2706" w:rsidRDefault="001E2706" w:rsidP="001E2706">
      <w:pPr>
        <w:pStyle w:val="aa"/>
        <w:ind w:left="42" w:right="141" w:firstLine="242"/>
        <w:jc w:val="both"/>
        <w:rPr>
          <w:sz w:val="18"/>
          <w:szCs w:val="18"/>
          <w:lang w:val="x-none"/>
        </w:rPr>
      </w:pPr>
      <w:r w:rsidRPr="001E2706">
        <w:rPr>
          <w:sz w:val="18"/>
          <w:szCs w:val="18"/>
          <w:lang w:val="x-none"/>
        </w:rPr>
        <w:t>соглашение о финансовом обеспечении затрат, связанных с оказанием муниципальной услуги в соответствии с социальным сертификатом на получение муниципальной услуги;</w:t>
      </w:r>
    </w:p>
    <w:p w:rsidR="001E2706" w:rsidRPr="001E2706" w:rsidRDefault="001E2706" w:rsidP="001E2706">
      <w:pPr>
        <w:pStyle w:val="aa"/>
        <w:ind w:left="42" w:right="141" w:firstLine="242"/>
        <w:jc w:val="both"/>
        <w:rPr>
          <w:sz w:val="18"/>
          <w:szCs w:val="18"/>
          <w:lang w:val="x-none"/>
        </w:rPr>
      </w:pPr>
      <w:r w:rsidRPr="001E2706">
        <w:rPr>
          <w:sz w:val="18"/>
          <w:szCs w:val="18"/>
          <w:lang w:val="x-none"/>
        </w:rPr>
        <w:t>заявление потребителя муниципальной услуги на оказание муниципальной услуги в соответствии с социальным сертификатом (заявление о зачислении на обучение и получении социального сертификата);</w:t>
      </w:r>
    </w:p>
    <w:p w:rsidR="001E2706" w:rsidRPr="001E2706" w:rsidRDefault="001E2706" w:rsidP="001E2706">
      <w:pPr>
        <w:pStyle w:val="aa"/>
        <w:ind w:left="42" w:right="141" w:firstLine="242"/>
        <w:jc w:val="both"/>
        <w:rPr>
          <w:sz w:val="18"/>
          <w:szCs w:val="18"/>
          <w:lang w:val="x-none"/>
        </w:rPr>
      </w:pPr>
      <w:r w:rsidRPr="001E2706">
        <w:rPr>
          <w:sz w:val="18"/>
          <w:szCs w:val="18"/>
          <w:lang w:val="x-none"/>
        </w:rPr>
        <w:t>социальный сертификат на получение муниципальной услуги;</w:t>
      </w:r>
    </w:p>
    <w:p w:rsidR="001E2706" w:rsidRPr="001E2706" w:rsidRDefault="001E2706" w:rsidP="001E2706">
      <w:pPr>
        <w:pStyle w:val="aa"/>
        <w:ind w:left="42" w:right="141" w:firstLine="242"/>
        <w:jc w:val="both"/>
        <w:rPr>
          <w:sz w:val="18"/>
          <w:szCs w:val="18"/>
          <w:lang w:val="x-none"/>
        </w:rPr>
      </w:pPr>
      <w:r w:rsidRPr="001E2706">
        <w:rPr>
          <w:sz w:val="18"/>
          <w:szCs w:val="18"/>
          <w:lang w:val="x-none"/>
        </w:rPr>
        <w:t>договор между исполнителем муниципальной услуги и получателем социального сертификата, заключенный в целях реализации муниципальной услуги;</w:t>
      </w:r>
    </w:p>
    <w:p w:rsidR="001E2706" w:rsidRPr="001E2706" w:rsidRDefault="001E2706" w:rsidP="001E2706">
      <w:pPr>
        <w:pStyle w:val="aa"/>
        <w:numPr>
          <w:ilvl w:val="1"/>
          <w:numId w:val="25"/>
        </w:numPr>
        <w:ind w:left="42" w:right="141" w:firstLine="242"/>
        <w:jc w:val="both"/>
        <w:rPr>
          <w:sz w:val="18"/>
          <w:szCs w:val="18"/>
        </w:rPr>
      </w:pPr>
      <w:r w:rsidRPr="001E2706">
        <w:rPr>
          <w:sz w:val="18"/>
          <w:szCs w:val="18"/>
        </w:rPr>
        <w:t>Определить в качестве информационных систем, используемых в целях организации оказания муниципальной услуги:</w:t>
      </w:r>
    </w:p>
    <w:p w:rsidR="001E2706" w:rsidRPr="001E2706" w:rsidRDefault="001E2706" w:rsidP="001E2706">
      <w:pPr>
        <w:pStyle w:val="aa"/>
        <w:ind w:left="42" w:right="141" w:firstLine="242"/>
        <w:jc w:val="both"/>
        <w:rPr>
          <w:sz w:val="18"/>
          <w:szCs w:val="18"/>
          <w:lang w:val="x-none"/>
        </w:rPr>
      </w:pPr>
      <w:r w:rsidRPr="001E2706">
        <w:rPr>
          <w:sz w:val="18"/>
          <w:szCs w:val="18"/>
          <w:lang w:val="x-none"/>
        </w:rPr>
        <w:t>государственную интегрированную информационную систему управления общественными финансами "Электронный бюджет";</w:t>
      </w:r>
    </w:p>
    <w:p w:rsidR="001E2706" w:rsidRPr="001E2706" w:rsidRDefault="001E2706" w:rsidP="001E2706">
      <w:pPr>
        <w:pStyle w:val="aa"/>
        <w:ind w:left="42" w:right="141" w:firstLine="242"/>
        <w:jc w:val="both"/>
        <w:rPr>
          <w:sz w:val="18"/>
          <w:szCs w:val="18"/>
          <w:lang w:val="x-none"/>
        </w:rPr>
      </w:pPr>
      <w:r w:rsidRPr="001E2706">
        <w:rPr>
          <w:sz w:val="18"/>
          <w:szCs w:val="18"/>
          <w:lang w:val="x-none"/>
        </w:rPr>
        <w:t xml:space="preserve">федеральную государственную информационную систему "Единый портал </w:t>
      </w:r>
      <w:r w:rsidRPr="001E2706">
        <w:rPr>
          <w:sz w:val="18"/>
          <w:szCs w:val="18"/>
        </w:rPr>
        <w:t xml:space="preserve">          </w:t>
      </w:r>
      <w:r w:rsidRPr="001E2706">
        <w:rPr>
          <w:sz w:val="18"/>
          <w:szCs w:val="18"/>
          <w:lang w:val="x-none"/>
        </w:rPr>
        <w:t>государственных и муниципальных услуг (функций)";</w:t>
      </w:r>
    </w:p>
    <w:p w:rsidR="001E2706" w:rsidRPr="001E2706" w:rsidRDefault="001E2706" w:rsidP="001E2706">
      <w:pPr>
        <w:pStyle w:val="aa"/>
        <w:ind w:left="42" w:right="141" w:firstLine="242"/>
        <w:jc w:val="both"/>
        <w:rPr>
          <w:sz w:val="18"/>
          <w:szCs w:val="18"/>
          <w:lang w:val="x-none"/>
        </w:rPr>
      </w:pPr>
      <w:r w:rsidRPr="001E2706">
        <w:rPr>
          <w:sz w:val="18"/>
          <w:szCs w:val="18"/>
          <w:lang w:val="x-none"/>
        </w:rPr>
        <w:t>автоматизированную</w:t>
      </w:r>
      <w:r w:rsidRPr="001E2706">
        <w:rPr>
          <w:sz w:val="18"/>
          <w:szCs w:val="18"/>
          <w:lang w:val="x-none"/>
        </w:rPr>
        <w:tab/>
        <w:t>информационную</w:t>
      </w:r>
      <w:r w:rsidRPr="001E2706">
        <w:rPr>
          <w:sz w:val="18"/>
          <w:szCs w:val="18"/>
          <w:lang w:val="x-none"/>
        </w:rPr>
        <w:tab/>
        <w:t>систему</w:t>
      </w:r>
      <w:r w:rsidRPr="001E2706">
        <w:rPr>
          <w:sz w:val="18"/>
          <w:szCs w:val="18"/>
        </w:rPr>
        <w:t xml:space="preserve"> </w:t>
      </w:r>
      <w:r w:rsidRPr="001E2706">
        <w:rPr>
          <w:sz w:val="18"/>
          <w:szCs w:val="18"/>
          <w:lang w:val="x-none"/>
        </w:rPr>
        <w:t>"Персонифицированное финансирование дополнительного образования";</w:t>
      </w:r>
    </w:p>
    <w:p w:rsidR="001E2706" w:rsidRPr="001E2706" w:rsidRDefault="001E2706" w:rsidP="001E2706">
      <w:pPr>
        <w:pStyle w:val="aa"/>
        <w:numPr>
          <w:ilvl w:val="1"/>
          <w:numId w:val="25"/>
        </w:numPr>
        <w:ind w:left="42" w:right="141" w:firstLine="242"/>
        <w:jc w:val="both"/>
        <w:rPr>
          <w:sz w:val="18"/>
          <w:szCs w:val="18"/>
        </w:rPr>
      </w:pPr>
      <w:r w:rsidRPr="001E2706">
        <w:rPr>
          <w:sz w:val="18"/>
          <w:szCs w:val="18"/>
        </w:rPr>
        <w:lastRenderedPageBreak/>
        <w:t>Формирование документов, предусмотренных подпунктом 5.1 настоящего Порядка, осуществляется на бумажном носителе в случае отсутствия технической возможности формирования их в форме электронных документов;</w:t>
      </w:r>
    </w:p>
    <w:p w:rsidR="001E2706" w:rsidRPr="001E2706" w:rsidRDefault="001E2706" w:rsidP="001E2706">
      <w:pPr>
        <w:pStyle w:val="aa"/>
        <w:numPr>
          <w:ilvl w:val="1"/>
          <w:numId w:val="25"/>
        </w:numPr>
        <w:ind w:left="42" w:right="141" w:firstLine="242"/>
        <w:jc w:val="both"/>
        <w:rPr>
          <w:sz w:val="18"/>
          <w:szCs w:val="18"/>
        </w:rPr>
      </w:pPr>
      <w:r w:rsidRPr="001E2706">
        <w:rPr>
          <w:sz w:val="18"/>
          <w:szCs w:val="18"/>
        </w:rPr>
        <w:t xml:space="preserve">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 информация и документы, формирование которых предусмотрено Федеральным законом № 189-ФЗ.  </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1E2706" w:rsidRPr="001E2706" w:rsidRDefault="001E2706" w:rsidP="001E2706">
      <w:pPr>
        <w:pStyle w:val="aa"/>
        <w:numPr>
          <w:ilvl w:val="0"/>
          <w:numId w:val="25"/>
        </w:numPr>
        <w:ind w:left="42" w:right="141" w:firstLine="242"/>
        <w:jc w:val="both"/>
        <w:rPr>
          <w:sz w:val="18"/>
          <w:szCs w:val="18"/>
        </w:rPr>
      </w:pPr>
      <w:r w:rsidRPr="001E2706">
        <w:rPr>
          <w:sz w:val="18"/>
          <w:szCs w:val="18"/>
        </w:rPr>
        <w:t xml:space="preserve">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E2706" w:rsidRPr="001E2706" w:rsidRDefault="001E2706" w:rsidP="001E2706">
      <w:pPr>
        <w:pStyle w:val="aa"/>
        <w:ind w:left="42" w:right="141"/>
        <w:rPr>
          <w:b/>
          <w:sz w:val="18"/>
          <w:szCs w:val="18"/>
        </w:rPr>
      </w:pPr>
    </w:p>
    <w:p w:rsidR="001E2706" w:rsidRPr="001E2706" w:rsidRDefault="001E2706" w:rsidP="001E2706">
      <w:pPr>
        <w:pStyle w:val="aa"/>
        <w:ind w:left="42" w:right="141"/>
        <w:rPr>
          <w:sz w:val="18"/>
          <w:szCs w:val="18"/>
        </w:rPr>
      </w:pPr>
      <w:r w:rsidRPr="001E2706">
        <w:rPr>
          <w:b/>
          <w:sz w:val="18"/>
          <w:szCs w:val="18"/>
        </w:rPr>
        <w:t>Глава муниципального округа      С.И. Горкин</w:t>
      </w:r>
    </w:p>
    <w:p w:rsidR="00A32FCA" w:rsidRDefault="00A32FCA" w:rsidP="00F2691E">
      <w:pPr>
        <w:pStyle w:val="aa"/>
        <w:ind w:left="42" w:right="141"/>
        <w:rPr>
          <w:sz w:val="18"/>
          <w:szCs w:val="18"/>
        </w:rPr>
      </w:pPr>
    </w:p>
    <w:p w:rsidR="00A32FCA" w:rsidRDefault="00A32FCA" w:rsidP="00F2691E">
      <w:pPr>
        <w:pStyle w:val="aa"/>
        <w:ind w:left="42" w:right="141"/>
        <w:rPr>
          <w:sz w:val="18"/>
          <w:szCs w:val="18"/>
        </w:rPr>
      </w:pPr>
    </w:p>
    <w:p w:rsidR="007C1102" w:rsidRPr="007C1102" w:rsidRDefault="007C1102" w:rsidP="007C1102">
      <w:pPr>
        <w:pStyle w:val="aa"/>
        <w:ind w:left="42" w:right="141"/>
        <w:jc w:val="center"/>
        <w:rPr>
          <w:b/>
          <w:bCs/>
          <w:sz w:val="18"/>
          <w:szCs w:val="18"/>
        </w:rPr>
      </w:pPr>
      <w:r w:rsidRPr="007C1102">
        <w:rPr>
          <w:b/>
          <w:bCs/>
          <w:sz w:val="18"/>
          <w:szCs w:val="18"/>
        </w:rPr>
        <w:t>АДМИНИСТРАЦИЯ</w:t>
      </w:r>
    </w:p>
    <w:p w:rsidR="007C1102" w:rsidRPr="007C1102" w:rsidRDefault="007C1102" w:rsidP="007C1102">
      <w:pPr>
        <w:pStyle w:val="aa"/>
        <w:ind w:left="42" w:right="141"/>
        <w:jc w:val="center"/>
        <w:rPr>
          <w:b/>
          <w:bCs/>
          <w:sz w:val="18"/>
          <w:szCs w:val="18"/>
        </w:rPr>
      </w:pPr>
      <w:r w:rsidRPr="007C1102">
        <w:rPr>
          <w:b/>
          <w:bCs/>
          <w:sz w:val="18"/>
          <w:szCs w:val="18"/>
        </w:rPr>
        <w:t>МАРЁВСКОГО МУНИЦИПАЛЬНОГО ОКРУГА</w:t>
      </w:r>
    </w:p>
    <w:p w:rsidR="007C1102" w:rsidRPr="007C1102" w:rsidRDefault="007C1102" w:rsidP="007C1102">
      <w:pPr>
        <w:pStyle w:val="aa"/>
        <w:ind w:left="42" w:right="141"/>
        <w:jc w:val="center"/>
        <w:rPr>
          <w:b/>
          <w:sz w:val="18"/>
          <w:szCs w:val="18"/>
        </w:rPr>
      </w:pPr>
    </w:p>
    <w:p w:rsidR="007C1102" w:rsidRPr="007C1102" w:rsidRDefault="007C1102" w:rsidP="007C1102">
      <w:pPr>
        <w:pStyle w:val="aa"/>
        <w:ind w:left="42" w:right="141"/>
        <w:jc w:val="center"/>
        <w:rPr>
          <w:sz w:val="18"/>
          <w:szCs w:val="18"/>
        </w:rPr>
      </w:pPr>
      <w:r w:rsidRPr="007C1102">
        <w:rPr>
          <w:sz w:val="18"/>
          <w:szCs w:val="18"/>
        </w:rPr>
        <w:t>П О С Т А Н О В Л Е Н И Е</w:t>
      </w:r>
    </w:p>
    <w:p w:rsidR="007C1102" w:rsidRPr="007C1102" w:rsidRDefault="007C1102" w:rsidP="007C1102">
      <w:pPr>
        <w:pStyle w:val="aa"/>
        <w:ind w:left="42" w:right="141"/>
        <w:jc w:val="center"/>
        <w:rPr>
          <w:sz w:val="18"/>
          <w:szCs w:val="18"/>
        </w:rPr>
      </w:pPr>
    </w:p>
    <w:p w:rsidR="007C1102" w:rsidRPr="007C1102" w:rsidRDefault="007C1102" w:rsidP="007C1102">
      <w:pPr>
        <w:pStyle w:val="aa"/>
        <w:ind w:left="42" w:right="141"/>
        <w:jc w:val="center"/>
        <w:rPr>
          <w:sz w:val="18"/>
          <w:szCs w:val="18"/>
        </w:rPr>
      </w:pPr>
      <w:r w:rsidRPr="007C1102">
        <w:rPr>
          <w:sz w:val="18"/>
          <w:szCs w:val="18"/>
        </w:rPr>
        <w:t>18.10.2023  № 443</w:t>
      </w:r>
    </w:p>
    <w:p w:rsidR="007C1102" w:rsidRPr="007C1102" w:rsidRDefault="007C1102" w:rsidP="007C1102">
      <w:pPr>
        <w:pStyle w:val="aa"/>
        <w:ind w:left="42" w:right="141"/>
        <w:jc w:val="center"/>
        <w:rPr>
          <w:sz w:val="18"/>
          <w:szCs w:val="18"/>
        </w:rPr>
      </w:pPr>
      <w:r w:rsidRPr="007C1102">
        <w:rPr>
          <w:sz w:val="18"/>
          <w:szCs w:val="18"/>
        </w:rPr>
        <w:t>с. Марёво</w:t>
      </w:r>
    </w:p>
    <w:p w:rsidR="007C1102" w:rsidRPr="007C1102" w:rsidRDefault="007C1102" w:rsidP="007C1102">
      <w:pPr>
        <w:pStyle w:val="aa"/>
        <w:ind w:left="42" w:right="141"/>
        <w:jc w:val="center"/>
        <w:rPr>
          <w:sz w:val="18"/>
          <w:szCs w:val="18"/>
        </w:rPr>
      </w:pPr>
    </w:p>
    <w:p w:rsidR="007C1102" w:rsidRPr="007C1102" w:rsidRDefault="007C1102" w:rsidP="007C1102">
      <w:pPr>
        <w:pStyle w:val="aa"/>
        <w:ind w:left="42" w:right="141"/>
        <w:jc w:val="center"/>
        <w:rPr>
          <w:b/>
          <w:sz w:val="18"/>
          <w:szCs w:val="18"/>
        </w:rPr>
      </w:pPr>
      <w:r w:rsidRPr="007C1102">
        <w:rPr>
          <w:b/>
          <w:sz w:val="18"/>
          <w:szCs w:val="18"/>
        </w:rPr>
        <w:t>О Порядке поступления обращения гражданина, замещавшего в Администрации муниципального округа должность муниципальной службы, включенную в перечень должностей, утвержденный нормативно-правовым актом Марёвского муниципального округа,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7C1102" w:rsidRPr="007C1102" w:rsidRDefault="007C1102" w:rsidP="007C1102">
      <w:pPr>
        <w:pStyle w:val="aa"/>
        <w:ind w:left="42" w:right="141"/>
        <w:rPr>
          <w:b/>
          <w:sz w:val="18"/>
          <w:szCs w:val="18"/>
        </w:rPr>
      </w:pPr>
    </w:p>
    <w:p w:rsidR="007C1102" w:rsidRPr="007C1102" w:rsidRDefault="007C1102" w:rsidP="007C1102">
      <w:pPr>
        <w:pStyle w:val="aa"/>
        <w:ind w:left="42" w:right="141" w:firstLine="242"/>
        <w:jc w:val="both"/>
        <w:rPr>
          <w:sz w:val="18"/>
          <w:szCs w:val="18"/>
        </w:rPr>
      </w:pPr>
      <w:r w:rsidRPr="007C1102">
        <w:rPr>
          <w:sz w:val="18"/>
          <w:szCs w:val="18"/>
        </w:rPr>
        <w:t xml:space="preserve">В соответствии с частью 2 статьи 11 Федерального закона от 25 декабря 2008 года № 273-ФЗ «О противодействии коррупции», Федеральным законом от 02.03.2007 № 25-ФЗ «О муниципальной службе в Российской Федерации», Администрация Марёвского муниципального округа </w:t>
      </w:r>
      <w:r w:rsidRPr="007C1102">
        <w:rPr>
          <w:b/>
          <w:sz w:val="18"/>
          <w:szCs w:val="18"/>
        </w:rPr>
        <w:t>ПОСТАНОВЛЯЕТ:</w:t>
      </w:r>
    </w:p>
    <w:p w:rsidR="007C1102" w:rsidRPr="007C1102" w:rsidRDefault="007C1102" w:rsidP="007C1102">
      <w:pPr>
        <w:pStyle w:val="aa"/>
        <w:ind w:left="42" w:right="141" w:firstLine="242"/>
        <w:jc w:val="both"/>
        <w:rPr>
          <w:sz w:val="18"/>
          <w:szCs w:val="18"/>
        </w:rPr>
      </w:pPr>
      <w:r w:rsidRPr="007C1102">
        <w:rPr>
          <w:sz w:val="18"/>
          <w:szCs w:val="18"/>
        </w:rPr>
        <w:t>1. Утвердить прилагаемый Порядок поступления обращения гражданина, замещавшего в Администрации муниципального округа должность муниципальной службы, включенную в перечень должностей, утвержденный нормативно-правовым актом Марёвского муниципального округа,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7C1102" w:rsidRPr="007C1102" w:rsidRDefault="007C1102" w:rsidP="007C1102">
      <w:pPr>
        <w:pStyle w:val="aa"/>
        <w:ind w:left="42" w:right="141" w:firstLine="242"/>
        <w:jc w:val="both"/>
        <w:rPr>
          <w:sz w:val="18"/>
          <w:szCs w:val="18"/>
        </w:rPr>
      </w:pPr>
      <w:r w:rsidRPr="007C1102">
        <w:rPr>
          <w:sz w:val="18"/>
          <w:szCs w:val="18"/>
        </w:rPr>
        <w:t>2. Заведующему организационным отделом Администрации Марёвского муниципального округа Васильевой Н.А. ознакомить муниципальных служащих с настоящим Порядком под роспись.</w:t>
      </w:r>
    </w:p>
    <w:p w:rsidR="007C1102" w:rsidRPr="007C1102" w:rsidRDefault="007C1102" w:rsidP="007C1102">
      <w:pPr>
        <w:pStyle w:val="aa"/>
        <w:ind w:left="42" w:right="141" w:firstLine="242"/>
        <w:jc w:val="both"/>
        <w:rPr>
          <w:sz w:val="18"/>
          <w:szCs w:val="18"/>
        </w:rPr>
      </w:pPr>
      <w:r w:rsidRPr="007C1102">
        <w:rPr>
          <w:sz w:val="18"/>
          <w:szCs w:val="18"/>
        </w:rPr>
        <w:t>3. Признать утратившим силу постановление Администрации Марёвского муниципального района от 01.03.2013 № 101 «О порядке поступления обращения гражданина, замещавшего в Администрации муниципального района должность муниципальной службы, включенную в перечень должностей, утвержденный нормативно-правовым актом Марёвского муниципального района,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7C1102" w:rsidRPr="007C1102" w:rsidRDefault="007C1102" w:rsidP="007C1102">
      <w:pPr>
        <w:pStyle w:val="aa"/>
        <w:ind w:left="42" w:right="141" w:firstLine="242"/>
        <w:jc w:val="both"/>
        <w:rPr>
          <w:sz w:val="18"/>
          <w:szCs w:val="18"/>
        </w:rPr>
      </w:pPr>
      <w:r w:rsidRPr="007C110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C1102" w:rsidRPr="007C1102" w:rsidRDefault="007C1102" w:rsidP="007C1102">
      <w:pPr>
        <w:pStyle w:val="aa"/>
        <w:ind w:left="42" w:right="141"/>
        <w:rPr>
          <w:sz w:val="18"/>
          <w:szCs w:val="18"/>
        </w:rPr>
      </w:pPr>
    </w:p>
    <w:p w:rsidR="007C1102" w:rsidRPr="007C1102" w:rsidRDefault="007C1102" w:rsidP="007C1102">
      <w:pPr>
        <w:pStyle w:val="aa"/>
        <w:ind w:left="42" w:right="141"/>
        <w:rPr>
          <w:sz w:val="18"/>
          <w:szCs w:val="18"/>
        </w:rPr>
      </w:pPr>
      <w:r w:rsidRPr="007C1102">
        <w:rPr>
          <w:b/>
          <w:sz w:val="18"/>
          <w:szCs w:val="18"/>
        </w:rPr>
        <w:t>Глава муниципального округа      С.И. Горкин</w:t>
      </w:r>
      <w:r w:rsidRPr="007C1102">
        <w:rPr>
          <w:sz w:val="18"/>
          <w:szCs w:val="18"/>
        </w:rPr>
        <w:t xml:space="preserve"> </w:t>
      </w:r>
    </w:p>
    <w:p w:rsidR="007C1102" w:rsidRPr="007C1102" w:rsidRDefault="007C1102" w:rsidP="007C1102">
      <w:pPr>
        <w:pStyle w:val="aa"/>
        <w:ind w:left="5954"/>
        <w:jc w:val="center"/>
        <w:rPr>
          <w:sz w:val="18"/>
          <w:szCs w:val="18"/>
        </w:rPr>
      </w:pPr>
      <w:r w:rsidRPr="007C1102">
        <w:rPr>
          <w:sz w:val="18"/>
          <w:szCs w:val="18"/>
        </w:rPr>
        <w:t>УТВЕРЖДЕН</w:t>
      </w:r>
    </w:p>
    <w:p w:rsidR="007C1102" w:rsidRPr="007C1102" w:rsidRDefault="007C1102" w:rsidP="007C1102">
      <w:pPr>
        <w:pStyle w:val="aa"/>
        <w:ind w:left="5954"/>
        <w:jc w:val="center"/>
        <w:rPr>
          <w:sz w:val="18"/>
          <w:szCs w:val="18"/>
        </w:rPr>
      </w:pPr>
      <w:r w:rsidRPr="007C1102">
        <w:rPr>
          <w:sz w:val="18"/>
          <w:szCs w:val="18"/>
        </w:rPr>
        <w:t>постановлением Администрации</w:t>
      </w:r>
    </w:p>
    <w:p w:rsidR="007C1102" w:rsidRPr="007C1102" w:rsidRDefault="007C1102" w:rsidP="007C1102">
      <w:pPr>
        <w:pStyle w:val="aa"/>
        <w:ind w:left="5954"/>
        <w:jc w:val="center"/>
        <w:rPr>
          <w:sz w:val="18"/>
          <w:szCs w:val="18"/>
        </w:rPr>
      </w:pPr>
      <w:r w:rsidRPr="007C1102">
        <w:rPr>
          <w:sz w:val="18"/>
          <w:szCs w:val="18"/>
        </w:rPr>
        <w:t>муниципального округа</w:t>
      </w:r>
    </w:p>
    <w:p w:rsidR="007C1102" w:rsidRPr="007C1102" w:rsidRDefault="007C1102" w:rsidP="007C1102">
      <w:pPr>
        <w:pStyle w:val="aa"/>
        <w:ind w:left="5954" w:right="141"/>
        <w:jc w:val="center"/>
        <w:rPr>
          <w:sz w:val="18"/>
          <w:szCs w:val="18"/>
        </w:rPr>
      </w:pPr>
      <w:r w:rsidRPr="007C1102">
        <w:rPr>
          <w:sz w:val="18"/>
          <w:szCs w:val="18"/>
        </w:rPr>
        <w:t>от 18.10.2023   № 443</w:t>
      </w:r>
    </w:p>
    <w:p w:rsidR="007C1102" w:rsidRPr="007C1102" w:rsidRDefault="007C1102" w:rsidP="007C1102">
      <w:pPr>
        <w:pStyle w:val="aa"/>
        <w:ind w:left="42" w:right="141"/>
        <w:rPr>
          <w:b/>
          <w:bCs/>
          <w:sz w:val="18"/>
          <w:szCs w:val="18"/>
        </w:rPr>
      </w:pPr>
    </w:p>
    <w:p w:rsidR="007C1102" w:rsidRPr="007C1102" w:rsidRDefault="007C1102" w:rsidP="007C1102">
      <w:pPr>
        <w:pStyle w:val="aa"/>
        <w:ind w:left="42" w:right="141"/>
        <w:jc w:val="center"/>
        <w:rPr>
          <w:b/>
          <w:bCs/>
          <w:sz w:val="18"/>
          <w:szCs w:val="18"/>
        </w:rPr>
      </w:pPr>
      <w:r w:rsidRPr="007C1102">
        <w:rPr>
          <w:b/>
          <w:bCs/>
          <w:sz w:val="18"/>
          <w:szCs w:val="18"/>
        </w:rPr>
        <w:t>ПОРЯДОК</w:t>
      </w:r>
    </w:p>
    <w:p w:rsidR="007C1102" w:rsidRPr="007C1102" w:rsidRDefault="007C1102" w:rsidP="007C1102">
      <w:pPr>
        <w:pStyle w:val="aa"/>
        <w:ind w:left="42" w:right="141"/>
        <w:jc w:val="center"/>
        <w:rPr>
          <w:b/>
          <w:bCs/>
          <w:sz w:val="18"/>
          <w:szCs w:val="18"/>
        </w:rPr>
      </w:pPr>
      <w:r w:rsidRPr="007C1102">
        <w:rPr>
          <w:b/>
          <w:bCs/>
          <w:sz w:val="18"/>
          <w:szCs w:val="18"/>
        </w:rPr>
        <w:t>поступления обращения гражданина, замещавшего в Администрации муниципального округа должность муниципальной службы, включенную в перечень должностей, утвержденный нормативно-правовым актом Марёвского муниципального округа,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7C1102" w:rsidRPr="007C1102" w:rsidRDefault="007C1102" w:rsidP="007C1102">
      <w:pPr>
        <w:pStyle w:val="aa"/>
        <w:ind w:left="42" w:right="141"/>
        <w:rPr>
          <w:sz w:val="18"/>
          <w:szCs w:val="18"/>
        </w:rPr>
      </w:pPr>
    </w:p>
    <w:p w:rsidR="007C1102" w:rsidRPr="007C1102" w:rsidRDefault="007C1102" w:rsidP="007C1102">
      <w:pPr>
        <w:pStyle w:val="aa"/>
        <w:ind w:left="42" w:right="141" w:firstLine="242"/>
        <w:jc w:val="both"/>
        <w:rPr>
          <w:sz w:val="18"/>
          <w:szCs w:val="18"/>
        </w:rPr>
      </w:pPr>
      <w:r w:rsidRPr="007C1102">
        <w:rPr>
          <w:sz w:val="18"/>
          <w:szCs w:val="18"/>
        </w:rPr>
        <w:t>1. Настоящий Порядок устанавливает процедуру поступления обращения гражданина, замещавшего должность муниципальной службы о даче согласия на замещение на условиях трудового договора должности в организации и (или) выполнение в данной организации работ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обязанности, до истечения двух лет после увольнения с муниципальной службы (далее –  Порядок, обращение).</w:t>
      </w:r>
    </w:p>
    <w:p w:rsidR="007C1102" w:rsidRPr="007C1102" w:rsidRDefault="007C1102" w:rsidP="007C1102">
      <w:pPr>
        <w:pStyle w:val="aa"/>
        <w:ind w:left="42" w:right="141" w:firstLine="242"/>
        <w:jc w:val="both"/>
        <w:rPr>
          <w:sz w:val="18"/>
          <w:szCs w:val="18"/>
        </w:rPr>
      </w:pPr>
      <w:r w:rsidRPr="007C1102">
        <w:rPr>
          <w:sz w:val="18"/>
          <w:szCs w:val="18"/>
        </w:rPr>
        <w:t>2. Обращение оформляется в письменной форме согласно приложению № 1 к настоящему Порядку.</w:t>
      </w:r>
    </w:p>
    <w:p w:rsidR="007C1102" w:rsidRPr="007C1102" w:rsidRDefault="007C1102" w:rsidP="007C1102">
      <w:pPr>
        <w:pStyle w:val="aa"/>
        <w:ind w:left="42" w:right="141" w:firstLine="242"/>
        <w:jc w:val="both"/>
        <w:rPr>
          <w:sz w:val="18"/>
          <w:szCs w:val="18"/>
        </w:rPr>
      </w:pPr>
      <w:r w:rsidRPr="007C1102">
        <w:rPr>
          <w:sz w:val="18"/>
          <w:szCs w:val="18"/>
        </w:rPr>
        <w:lastRenderedPageBreak/>
        <w:t>3. Гражданин подает обращение лично в организационный отдел Администрации Марёвского муниципального округа (далее – уполномоченный орган) или путем направления обращения в Администрацию Марёвского муниципального округа</w:t>
      </w:r>
      <w:r w:rsidRPr="007C1102">
        <w:rPr>
          <w:i/>
          <w:iCs/>
          <w:sz w:val="18"/>
          <w:szCs w:val="18"/>
        </w:rPr>
        <w:t> </w:t>
      </w:r>
      <w:r w:rsidRPr="007C1102">
        <w:rPr>
          <w:sz w:val="18"/>
          <w:szCs w:val="18"/>
        </w:rPr>
        <w:t>заказным почтовым отправлением с уведомлением о вручении по адресу: 175350, Новгородская область, Марёвский район, с. Марёво, ул. Советов, д. 27.</w:t>
      </w:r>
    </w:p>
    <w:p w:rsidR="007C1102" w:rsidRPr="007C1102" w:rsidRDefault="007C1102" w:rsidP="007C1102">
      <w:pPr>
        <w:pStyle w:val="aa"/>
        <w:ind w:left="42" w:right="141" w:firstLine="242"/>
        <w:jc w:val="both"/>
        <w:rPr>
          <w:sz w:val="18"/>
          <w:szCs w:val="18"/>
        </w:rPr>
      </w:pPr>
      <w:r w:rsidRPr="007C1102">
        <w:rPr>
          <w:sz w:val="18"/>
          <w:szCs w:val="18"/>
        </w:rPr>
        <w:t>4. Обращение регистрируется в журнале учета обращений (далее – журнал) незамедлительно, в присутствии гражданина при подаче обращения лично.</w:t>
      </w:r>
    </w:p>
    <w:p w:rsidR="007C1102" w:rsidRPr="007C1102" w:rsidRDefault="007C1102" w:rsidP="007C1102">
      <w:pPr>
        <w:pStyle w:val="aa"/>
        <w:ind w:left="42" w:right="141" w:firstLine="242"/>
        <w:jc w:val="both"/>
        <w:rPr>
          <w:sz w:val="18"/>
          <w:szCs w:val="18"/>
        </w:rPr>
      </w:pPr>
      <w:r w:rsidRPr="007C1102">
        <w:rPr>
          <w:sz w:val="18"/>
          <w:szCs w:val="18"/>
        </w:rPr>
        <w:t>В случае если обращение направлено гражданином почтовым отправлением, данное обращение регистрируются в журнале в течение двух календарных дней со дня его поступления в уполномоченный орган.</w:t>
      </w:r>
    </w:p>
    <w:p w:rsidR="007C1102" w:rsidRPr="007C1102" w:rsidRDefault="007C1102" w:rsidP="007C1102">
      <w:pPr>
        <w:pStyle w:val="aa"/>
        <w:ind w:left="42" w:right="141" w:firstLine="242"/>
        <w:jc w:val="both"/>
        <w:rPr>
          <w:sz w:val="18"/>
          <w:szCs w:val="18"/>
        </w:rPr>
      </w:pPr>
      <w:r w:rsidRPr="007C1102">
        <w:rPr>
          <w:sz w:val="18"/>
          <w:szCs w:val="18"/>
        </w:rPr>
        <w:t>5. Журнал ведется по форме согласно приложению № 2 к настоящему Порядку.</w:t>
      </w:r>
    </w:p>
    <w:p w:rsidR="007C1102" w:rsidRPr="007C1102" w:rsidRDefault="007C1102" w:rsidP="007C1102">
      <w:pPr>
        <w:pStyle w:val="aa"/>
        <w:ind w:left="42" w:right="141" w:firstLine="242"/>
        <w:jc w:val="both"/>
        <w:rPr>
          <w:sz w:val="18"/>
          <w:szCs w:val="18"/>
        </w:rPr>
      </w:pPr>
      <w:r w:rsidRPr="007C1102">
        <w:rPr>
          <w:sz w:val="18"/>
          <w:szCs w:val="18"/>
        </w:rPr>
        <w:t>Листы журнала должны быть прошнурованы, пронумерованы. Журнал хранится в уполномоченном органе.</w:t>
      </w:r>
    </w:p>
    <w:p w:rsidR="007C1102" w:rsidRPr="007C1102" w:rsidRDefault="007C1102" w:rsidP="007C1102">
      <w:pPr>
        <w:pStyle w:val="aa"/>
        <w:ind w:left="42" w:right="141" w:firstLine="242"/>
        <w:jc w:val="both"/>
        <w:rPr>
          <w:sz w:val="18"/>
          <w:szCs w:val="18"/>
        </w:rPr>
      </w:pPr>
      <w:r w:rsidRPr="007C1102">
        <w:rPr>
          <w:sz w:val="18"/>
          <w:szCs w:val="18"/>
        </w:rPr>
        <w:t>6. На обращении ставится отметка о дате и времени его поступления в уполномоченный орган, номер регистрации в журнале, подпись сотрудника уполномоченного органа, ответственного за прием и регистрацию обращений.</w:t>
      </w:r>
    </w:p>
    <w:p w:rsidR="007C1102" w:rsidRPr="007C1102" w:rsidRDefault="007C1102" w:rsidP="007C1102">
      <w:pPr>
        <w:pStyle w:val="aa"/>
        <w:ind w:left="42" w:right="141" w:firstLine="242"/>
        <w:jc w:val="both"/>
        <w:rPr>
          <w:sz w:val="18"/>
          <w:szCs w:val="18"/>
        </w:rPr>
      </w:pPr>
      <w:r w:rsidRPr="007C1102">
        <w:rPr>
          <w:sz w:val="18"/>
          <w:szCs w:val="18"/>
        </w:rPr>
        <w:t>7. В случае если обращение подано в уполномоченный орган гражданином лично, после регистрации обращения сотрудник уполномоченного органа, ответственный за прием и регистрацию обращений, выдает гражданину расписку по форме согласно приложению № 3 к настоящему Положению в получении обращения с указанием даты его получения и номера регистрации в журнале.</w:t>
      </w:r>
    </w:p>
    <w:p w:rsidR="007C1102" w:rsidRPr="007C1102" w:rsidRDefault="007C1102" w:rsidP="007C1102">
      <w:pPr>
        <w:pStyle w:val="aa"/>
        <w:ind w:left="42" w:right="141" w:firstLine="242"/>
        <w:jc w:val="both"/>
        <w:rPr>
          <w:sz w:val="18"/>
          <w:szCs w:val="18"/>
        </w:rPr>
      </w:pPr>
      <w:r w:rsidRPr="007C1102">
        <w:rPr>
          <w:sz w:val="18"/>
          <w:szCs w:val="18"/>
        </w:rPr>
        <w:t>8. Обращение в срок не позднее двух рабочих дней со дня его регистрации передается уполномоченным органом секретарю комиссии по соблюдению требований к служебному поведению муниципальных служащих Администрации Марёвского муниципального округа и урегулированию конфликта интересов (далее – комиссия по урегулированию конфликта интересов).</w:t>
      </w:r>
    </w:p>
    <w:p w:rsidR="007C1102" w:rsidRPr="007C1102" w:rsidRDefault="007C1102" w:rsidP="007C1102">
      <w:pPr>
        <w:pStyle w:val="aa"/>
        <w:ind w:left="42" w:right="141" w:firstLine="242"/>
        <w:jc w:val="both"/>
        <w:rPr>
          <w:sz w:val="18"/>
          <w:szCs w:val="18"/>
        </w:rPr>
      </w:pPr>
      <w:r w:rsidRPr="007C1102">
        <w:rPr>
          <w:sz w:val="18"/>
          <w:szCs w:val="18"/>
        </w:rPr>
        <w:t>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w:t>
      </w:r>
    </w:p>
    <w:p w:rsidR="007C1102" w:rsidRPr="007C1102" w:rsidRDefault="007C1102" w:rsidP="007C1102">
      <w:pPr>
        <w:pStyle w:val="aa"/>
        <w:ind w:left="42" w:right="141" w:firstLine="242"/>
        <w:jc w:val="both"/>
        <w:rPr>
          <w:sz w:val="18"/>
          <w:szCs w:val="18"/>
        </w:rPr>
      </w:pPr>
      <w:r w:rsidRPr="007C1102">
        <w:rPr>
          <w:sz w:val="18"/>
          <w:szCs w:val="18"/>
        </w:rPr>
        <w:t>9. Комиссия по урегулированию конфликта интересов рассматривает обращение в порядке и сроки, установленные муниципальным правовым актом Администрации, регламентирующим деятельность указанной комиссии.</w:t>
      </w:r>
    </w:p>
    <w:p w:rsidR="007C1102" w:rsidRPr="007C1102" w:rsidRDefault="007C1102" w:rsidP="007C1102">
      <w:pPr>
        <w:pStyle w:val="aa"/>
        <w:ind w:left="42" w:right="141"/>
        <w:rPr>
          <w:sz w:val="18"/>
          <w:szCs w:val="18"/>
        </w:rPr>
      </w:pPr>
      <w:r w:rsidRPr="007C1102">
        <w:rPr>
          <w:sz w:val="18"/>
          <w:szCs w:val="18"/>
        </w:rPr>
        <w:t> </w:t>
      </w:r>
    </w:p>
    <w:p w:rsidR="007C1102" w:rsidRPr="007C1102" w:rsidRDefault="007C1102" w:rsidP="007C1102">
      <w:pPr>
        <w:pStyle w:val="aa"/>
        <w:ind w:left="5670" w:right="141"/>
        <w:jc w:val="center"/>
        <w:rPr>
          <w:sz w:val="18"/>
          <w:szCs w:val="18"/>
        </w:rPr>
      </w:pPr>
      <w:r w:rsidRPr="007C1102">
        <w:rPr>
          <w:sz w:val="18"/>
          <w:szCs w:val="18"/>
        </w:rPr>
        <w:t>Приложение 1</w:t>
      </w:r>
    </w:p>
    <w:p w:rsidR="007C1102" w:rsidRPr="007C1102" w:rsidRDefault="007C1102" w:rsidP="007C1102">
      <w:pPr>
        <w:pStyle w:val="aa"/>
        <w:ind w:left="5670" w:right="141"/>
        <w:jc w:val="center"/>
        <w:rPr>
          <w:bCs/>
          <w:sz w:val="18"/>
          <w:szCs w:val="18"/>
        </w:rPr>
      </w:pPr>
      <w:r w:rsidRPr="007C1102">
        <w:rPr>
          <w:sz w:val="18"/>
          <w:szCs w:val="18"/>
        </w:rPr>
        <w:t>к  </w:t>
      </w:r>
      <w:r w:rsidRPr="007C1102">
        <w:rPr>
          <w:bCs/>
          <w:sz w:val="18"/>
          <w:szCs w:val="18"/>
        </w:rPr>
        <w:t xml:space="preserve">Порядку поступления обращения гражданина, замещавшего в Администрации Марёвского униципального округа должность муниципальной службы, </w:t>
      </w:r>
      <w:r w:rsidRPr="007C1102">
        <w:rPr>
          <w:sz w:val="18"/>
          <w:szCs w:val="18"/>
        </w:rPr>
        <w:t xml:space="preserve">включенную в перечень должностей, утвержденный нормативными правовыми актами Российской Федерации </w:t>
      </w:r>
      <w:r w:rsidRPr="007C1102">
        <w:rPr>
          <w:bCs/>
          <w:sz w:val="18"/>
          <w:szCs w:val="18"/>
        </w:rPr>
        <w:t>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обязанности, до истечения двух лет после увольнения с муниципальной службы</w:t>
      </w:r>
    </w:p>
    <w:p w:rsidR="007C1102" w:rsidRPr="007C1102" w:rsidRDefault="007C1102" w:rsidP="007C1102">
      <w:pPr>
        <w:pStyle w:val="aa"/>
        <w:ind w:left="42" w:right="141"/>
        <w:rPr>
          <w:sz w:val="18"/>
          <w:szCs w:val="18"/>
        </w:rPr>
      </w:pPr>
    </w:p>
    <w:p w:rsidR="007C1102" w:rsidRPr="007C1102" w:rsidRDefault="007C1102" w:rsidP="007C1102">
      <w:pPr>
        <w:pStyle w:val="aa"/>
        <w:ind w:left="5670" w:right="141"/>
        <w:rPr>
          <w:sz w:val="18"/>
          <w:szCs w:val="18"/>
        </w:rPr>
      </w:pPr>
      <w:r w:rsidRPr="007C1102">
        <w:rPr>
          <w:sz w:val="18"/>
          <w:szCs w:val="18"/>
        </w:rPr>
        <w:t>В комиссию по соблюдению требований к служебному поведению муниципальных служащих Администрации Марёвского муниципального округа и урегулированию конфликта интересов</w:t>
      </w:r>
    </w:p>
    <w:p w:rsidR="007C1102" w:rsidRPr="007C1102" w:rsidRDefault="007C1102" w:rsidP="007C1102">
      <w:pPr>
        <w:pStyle w:val="aa"/>
        <w:ind w:left="5670" w:right="141"/>
        <w:rPr>
          <w:sz w:val="18"/>
          <w:szCs w:val="18"/>
        </w:rPr>
      </w:pPr>
      <w:r w:rsidRPr="007C1102">
        <w:rPr>
          <w:sz w:val="18"/>
          <w:szCs w:val="18"/>
        </w:rPr>
        <w:t>от______________________________________________</w:t>
      </w:r>
    </w:p>
    <w:p w:rsidR="007C1102" w:rsidRPr="007C1102" w:rsidRDefault="007C1102" w:rsidP="007C1102">
      <w:pPr>
        <w:pStyle w:val="aa"/>
        <w:ind w:left="5670" w:right="141"/>
        <w:rPr>
          <w:sz w:val="18"/>
          <w:szCs w:val="18"/>
        </w:rPr>
      </w:pPr>
      <w:r w:rsidRPr="007C1102">
        <w:rPr>
          <w:sz w:val="18"/>
          <w:szCs w:val="18"/>
        </w:rPr>
        <w:t>_______________________________________________</w:t>
      </w:r>
    </w:p>
    <w:p w:rsidR="007C1102" w:rsidRPr="007C1102" w:rsidRDefault="007C1102" w:rsidP="007C1102">
      <w:pPr>
        <w:pStyle w:val="aa"/>
        <w:ind w:left="5670" w:right="141"/>
        <w:rPr>
          <w:sz w:val="18"/>
          <w:szCs w:val="18"/>
        </w:rPr>
      </w:pPr>
      <w:r w:rsidRPr="007C1102">
        <w:rPr>
          <w:sz w:val="18"/>
          <w:szCs w:val="18"/>
        </w:rPr>
        <w:t>_______________________________________________</w:t>
      </w:r>
    </w:p>
    <w:p w:rsidR="007C1102" w:rsidRPr="007C1102" w:rsidRDefault="007C1102" w:rsidP="007C1102">
      <w:pPr>
        <w:pStyle w:val="aa"/>
        <w:ind w:left="5670" w:right="141"/>
        <w:rPr>
          <w:sz w:val="18"/>
          <w:szCs w:val="18"/>
        </w:rPr>
      </w:pPr>
      <w:r w:rsidRPr="007C1102">
        <w:rPr>
          <w:sz w:val="18"/>
          <w:szCs w:val="18"/>
        </w:rPr>
        <w:t>_______________________________________________</w:t>
      </w:r>
    </w:p>
    <w:p w:rsidR="007C1102" w:rsidRPr="007C1102" w:rsidRDefault="007C1102" w:rsidP="007C1102">
      <w:pPr>
        <w:pStyle w:val="aa"/>
        <w:ind w:left="5670" w:right="141"/>
        <w:rPr>
          <w:sz w:val="18"/>
          <w:szCs w:val="18"/>
        </w:rPr>
      </w:pPr>
      <w:r w:rsidRPr="007C1102">
        <w:rPr>
          <w:sz w:val="18"/>
          <w:szCs w:val="18"/>
        </w:rPr>
        <w:t>(фамилия, имя, отчество (при наличии), гражданина, адрес места жительства, номер телефона)</w:t>
      </w:r>
    </w:p>
    <w:p w:rsidR="007C1102" w:rsidRPr="007C1102" w:rsidRDefault="007C1102" w:rsidP="007C1102">
      <w:pPr>
        <w:pStyle w:val="aa"/>
        <w:ind w:left="42" w:right="141"/>
        <w:rPr>
          <w:sz w:val="18"/>
          <w:szCs w:val="18"/>
        </w:rPr>
      </w:pPr>
    </w:p>
    <w:p w:rsidR="007C1102" w:rsidRPr="007C1102" w:rsidRDefault="007C1102" w:rsidP="007C1102">
      <w:pPr>
        <w:pStyle w:val="aa"/>
        <w:ind w:left="42" w:right="141"/>
        <w:jc w:val="center"/>
        <w:rPr>
          <w:sz w:val="18"/>
          <w:szCs w:val="18"/>
        </w:rPr>
      </w:pPr>
      <w:r w:rsidRPr="007C1102">
        <w:rPr>
          <w:bCs/>
          <w:sz w:val="18"/>
          <w:szCs w:val="18"/>
        </w:rPr>
        <w:t>ОБРАЩЕНИЕ</w:t>
      </w:r>
    </w:p>
    <w:p w:rsidR="007C1102" w:rsidRPr="007C1102" w:rsidRDefault="007C1102" w:rsidP="007C1102">
      <w:pPr>
        <w:pStyle w:val="aa"/>
        <w:ind w:left="42" w:right="141"/>
        <w:jc w:val="center"/>
        <w:rPr>
          <w:sz w:val="18"/>
          <w:szCs w:val="18"/>
        </w:rPr>
      </w:pPr>
      <w:r w:rsidRPr="007C1102">
        <w:rPr>
          <w:bCs/>
          <w:sz w:val="18"/>
          <w:szCs w:val="18"/>
        </w:rPr>
        <w:t>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w:t>
      </w:r>
    </w:p>
    <w:p w:rsidR="007C1102" w:rsidRPr="007C1102" w:rsidRDefault="007C1102" w:rsidP="007C1102">
      <w:pPr>
        <w:pStyle w:val="aa"/>
        <w:ind w:left="42" w:right="141"/>
        <w:jc w:val="both"/>
        <w:rPr>
          <w:sz w:val="18"/>
          <w:szCs w:val="18"/>
        </w:rPr>
      </w:pPr>
      <w:r w:rsidRPr="007C1102">
        <w:rPr>
          <w:sz w:val="18"/>
          <w:szCs w:val="18"/>
        </w:rPr>
        <w:t>Я 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i/>
          <w:sz w:val="18"/>
          <w:szCs w:val="18"/>
        </w:rPr>
        <w:t>(фамилия, имя, отчество (при наличии)</w:t>
      </w:r>
    </w:p>
    <w:p w:rsidR="007C1102" w:rsidRPr="007C1102" w:rsidRDefault="007C1102" w:rsidP="007C1102">
      <w:pPr>
        <w:pStyle w:val="aa"/>
        <w:ind w:left="42" w:right="141"/>
        <w:jc w:val="both"/>
        <w:rPr>
          <w:sz w:val="18"/>
          <w:szCs w:val="18"/>
        </w:rPr>
      </w:pPr>
      <w:r w:rsidRPr="007C1102">
        <w:rPr>
          <w:sz w:val="18"/>
          <w:szCs w:val="18"/>
        </w:rPr>
        <w:t>замещавший (ая) в период с ________________ по _______________________</w:t>
      </w:r>
    </w:p>
    <w:p w:rsidR="007C1102" w:rsidRPr="007C1102" w:rsidRDefault="007C1102" w:rsidP="007C1102">
      <w:pPr>
        <w:pStyle w:val="aa"/>
        <w:ind w:left="42" w:right="141"/>
        <w:jc w:val="both"/>
        <w:rPr>
          <w:sz w:val="18"/>
          <w:szCs w:val="18"/>
        </w:rPr>
      </w:pPr>
      <w:r w:rsidRPr="007C1102">
        <w:rPr>
          <w:sz w:val="18"/>
          <w:szCs w:val="18"/>
        </w:rPr>
        <w:t>_____________________________________________________________________________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i/>
          <w:sz w:val="18"/>
          <w:szCs w:val="18"/>
        </w:rPr>
        <w:t>(наименование должности (ей) муниципальной службы)</w:t>
      </w:r>
    </w:p>
    <w:p w:rsidR="007C1102" w:rsidRPr="007C1102" w:rsidRDefault="007C1102" w:rsidP="007C1102">
      <w:pPr>
        <w:pStyle w:val="aa"/>
        <w:ind w:left="42" w:right="141"/>
        <w:jc w:val="both"/>
        <w:rPr>
          <w:sz w:val="18"/>
          <w:szCs w:val="18"/>
        </w:rPr>
      </w:pPr>
      <w:r w:rsidRPr="007C1102">
        <w:rPr>
          <w:sz w:val="18"/>
          <w:szCs w:val="18"/>
        </w:rPr>
        <w:t>в соответствии со </w:t>
      </w:r>
      <w:hyperlink r:id="rId9" w:history="1">
        <w:r w:rsidRPr="007C1102">
          <w:rPr>
            <w:rStyle w:val="a9"/>
            <w:sz w:val="18"/>
            <w:szCs w:val="18"/>
          </w:rPr>
          <w:t>статьей 1</w:t>
        </w:r>
      </w:hyperlink>
      <w:r w:rsidRPr="007C1102">
        <w:rPr>
          <w:sz w:val="18"/>
          <w:szCs w:val="18"/>
        </w:rPr>
        <w:t>4 Федерального закона от 02.03.2007 № 25</w:t>
      </w:r>
      <w:r w:rsidRPr="007C1102">
        <w:rPr>
          <w:sz w:val="18"/>
          <w:szCs w:val="18"/>
        </w:rPr>
        <w:noBreakHyphen/>
        <w:t>ФЗ «О муниципальной службе в Российской Федерации» прошу Вас дать согласие на замещение должности на условиях трудового договора и (или) на выполнение работ (оказание услуг) на условиях гражданско-правового договора (гражданско-правовых договоров) в _____________________________________________________________________________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i/>
          <w:sz w:val="18"/>
          <w:szCs w:val="18"/>
        </w:rPr>
        <w:t xml:space="preserve"> (наименование, местонахождение организации, характер ее деятельности)</w:t>
      </w:r>
    </w:p>
    <w:p w:rsidR="007C1102" w:rsidRPr="007C1102" w:rsidRDefault="007C1102" w:rsidP="007C1102">
      <w:pPr>
        <w:pStyle w:val="aa"/>
        <w:ind w:left="42" w:right="141"/>
        <w:jc w:val="both"/>
        <w:rPr>
          <w:sz w:val="18"/>
          <w:szCs w:val="18"/>
        </w:rPr>
      </w:pPr>
      <w:r w:rsidRPr="007C1102">
        <w:rPr>
          <w:sz w:val="18"/>
          <w:szCs w:val="18"/>
        </w:rPr>
        <w:t>_____________________________________________________________________________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sz w:val="18"/>
          <w:szCs w:val="18"/>
        </w:rPr>
        <w:t>(</w:t>
      </w:r>
      <w:r w:rsidRPr="007C1102">
        <w:rPr>
          <w:i/>
          <w:sz w:val="18"/>
          <w:szCs w:val="18"/>
        </w:rPr>
        <w:t>предполагаемый срок действия договора, сумма оплаты за выполнение работ (оказание услуг) по гражданско-правовому договору (гражданско-правовым договорам)</w:t>
      </w:r>
    </w:p>
    <w:p w:rsidR="007C1102" w:rsidRPr="007C1102" w:rsidRDefault="007C1102" w:rsidP="007C1102">
      <w:pPr>
        <w:pStyle w:val="aa"/>
        <w:ind w:left="42" w:right="141"/>
        <w:jc w:val="both"/>
        <w:rPr>
          <w:sz w:val="18"/>
          <w:szCs w:val="18"/>
        </w:rPr>
      </w:pPr>
      <w:r w:rsidRPr="007C1102">
        <w:rPr>
          <w:sz w:val="18"/>
          <w:szCs w:val="18"/>
        </w:rPr>
        <w:t>В мои должностные (служебные) обязанности входили следующие функции:</w:t>
      </w:r>
    </w:p>
    <w:p w:rsidR="007C1102" w:rsidRPr="007C1102" w:rsidRDefault="007C1102" w:rsidP="007C1102">
      <w:pPr>
        <w:pStyle w:val="aa"/>
        <w:ind w:left="42" w:right="141"/>
        <w:jc w:val="both"/>
        <w:rPr>
          <w:sz w:val="18"/>
          <w:szCs w:val="18"/>
        </w:rPr>
      </w:pPr>
      <w:r w:rsidRPr="007C1102">
        <w:rPr>
          <w:sz w:val="18"/>
          <w:szCs w:val="18"/>
        </w:rPr>
        <w:t>1)______________________________________________________________________________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i/>
          <w:sz w:val="18"/>
          <w:szCs w:val="18"/>
        </w:rPr>
        <w:t>(описание должностных обязанностей, исполняемых гражданином во время замещения им должности (ей) муниципальной службы)</w:t>
      </w:r>
    </w:p>
    <w:p w:rsidR="007C1102" w:rsidRPr="007C1102" w:rsidRDefault="007C1102" w:rsidP="007C1102">
      <w:pPr>
        <w:pStyle w:val="aa"/>
        <w:ind w:left="42" w:right="141"/>
        <w:jc w:val="both"/>
        <w:rPr>
          <w:sz w:val="18"/>
          <w:szCs w:val="18"/>
        </w:rPr>
      </w:pPr>
      <w:r w:rsidRPr="007C1102">
        <w:rPr>
          <w:sz w:val="18"/>
          <w:szCs w:val="18"/>
        </w:rPr>
        <w:t>2)______________________________________________________________________________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i/>
          <w:sz w:val="18"/>
          <w:szCs w:val="18"/>
        </w:rPr>
        <w:t>(муниципального (административного) управления в отношении организации)</w:t>
      </w:r>
    </w:p>
    <w:p w:rsidR="007C1102" w:rsidRPr="007C1102" w:rsidRDefault="007C1102" w:rsidP="007C1102">
      <w:pPr>
        <w:pStyle w:val="aa"/>
        <w:ind w:left="42" w:right="141"/>
        <w:jc w:val="both"/>
        <w:rPr>
          <w:sz w:val="18"/>
          <w:szCs w:val="18"/>
        </w:rPr>
      </w:pPr>
      <w:r w:rsidRPr="007C1102">
        <w:rPr>
          <w:sz w:val="18"/>
          <w:szCs w:val="18"/>
        </w:rPr>
        <w:t>3)______________________________________________________________________________</w:t>
      </w:r>
    </w:p>
    <w:p w:rsidR="007C1102" w:rsidRPr="007C1102" w:rsidRDefault="007C1102" w:rsidP="007C1102">
      <w:pPr>
        <w:pStyle w:val="aa"/>
        <w:ind w:left="42" w:right="141"/>
        <w:jc w:val="both"/>
        <w:rPr>
          <w:sz w:val="18"/>
          <w:szCs w:val="18"/>
        </w:rPr>
      </w:pPr>
      <w:r w:rsidRPr="007C1102">
        <w:rPr>
          <w:sz w:val="18"/>
          <w:szCs w:val="18"/>
        </w:rPr>
        <w:t>В мои должностные обязанности будет входить (выполняемая мною работа будет включать):</w:t>
      </w:r>
    </w:p>
    <w:p w:rsidR="007C1102" w:rsidRPr="007C1102" w:rsidRDefault="007C1102" w:rsidP="007C1102">
      <w:pPr>
        <w:pStyle w:val="aa"/>
        <w:ind w:left="42" w:right="141"/>
        <w:jc w:val="both"/>
        <w:rPr>
          <w:sz w:val="18"/>
          <w:szCs w:val="18"/>
        </w:rPr>
      </w:pPr>
      <w:r w:rsidRPr="007C1102">
        <w:rPr>
          <w:sz w:val="18"/>
          <w:szCs w:val="18"/>
        </w:rPr>
        <w:t>1)______________________________________________________________________________</w:t>
      </w:r>
    </w:p>
    <w:p w:rsidR="007C1102" w:rsidRPr="007C1102" w:rsidRDefault="007C1102" w:rsidP="007C1102">
      <w:pPr>
        <w:pStyle w:val="aa"/>
        <w:ind w:left="42" w:right="141"/>
        <w:jc w:val="both"/>
        <w:rPr>
          <w:i/>
          <w:sz w:val="18"/>
          <w:szCs w:val="18"/>
        </w:rPr>
      </w:pPr>
      <w:r w:rsidRPr="007C1102">
        <w:rPr>
          <w:i/>
          <w:sz w:val="18"/>
          <w:szCs w:val="18"/>
        </w:rPr>
        <w:lastRenderedPageBreak/>
        <w:t>(краткое описание должностных обязанностей, характер выполняемых работ (услуг) в случае заключения трудового или гражданско-правового договора)</w:t>
      </w:r>
    </w:p>
    <w:p w:rsidR="007C1102" w:rsidRPr="007C1102" w:rsidRDefault="007C1102" w:rsidP="007C1102">
      <w:pPr>
        <w:pStyle w:val="aa"/>
        <w:ind w:left="42" w:right="141"/>
        <w:jc w:val="both"/>
        <w:rPr>
          <w:sz w:val="18"/>
          <w:szCs w:val="18"/>
        </w:rPr>
      </w:pPr>
      <w:r w:rsidRPr="007C1102">
        <w:rPr>
          <w:sz w:val="18"/>
          <w:szCs w:val="18"/>
        </w:rPr>
        <w:t>2)______________________________________________________________________________</w:t>
      </w:r>
    </w:p>
    <w:p w:rsidR="007C1102" w:rsidRPr="007C1102" w:rsidRDefault="007C1102" w:rsidP="007C1102">
      <w:pPr>
        <w:pStyle w:val="aa"/>
        <w:ind w:left="42" w:right="141"/>
        <w:jc w:val="both"/>
        <w:rPr>
          <w:sz w:val="18"/>
          <w:szCs w:val="18"/>
        </w:rPr>
      </w:pPr>
      <w:r w:rsidRPr="007C1102">
        <w:rPr>
          <w:sz w:val="18"/>
          <w:szCs w:val="18"/>
        </w:rPr>
        <w:t>3)______________________________________________________________________________</w:t>
      </w:r>
    </w:p>
    <w:p w:rsidR="007C1102" w:rsidRPr="007C1102" w:rsidRDefault="007C1102" w:rsidP="007C1102">
      <w:pPr>
        <w:pStyle w:val="aa"/>
        <w:ind w:left="42" w:right="141"/>
        <w:jc w:val="both"/>
        <w:rPr>
          <w:sz w:val="18"/>
          <w:szCs w:val="18"/>
        </w:rPr>
      </w:pPr>
      <w:r w:rsidRPr="007C1102">
        <w:rPr>
          <w:sz w:val="18"/>
          <w:szCs w:val="18"/>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Марёвского муниципального округа и урегулированию конфликта интересов (далее – комиссия по урегулированию конфликта интересов) при рассмотрении настоящего обращения (нужное подчеркнуть).</w:t>
      </w:r>
    </w:p>
    <w:p w:rsidR="007C1102" w:rsidRPr="007C1102" w:rsidRDefault="007C1102" w:rsidP="007C1102">
      <w:pPr>
        <w:pStyle w:val="aa"/>
        <w:ind w:left="42" w:right="141"/>
        <w:jc w:val="both"/>
        <w:rPr>
          <w:sz w:val="18"/>
          <w:szCs w:val="18"/>
        </w:rPr>
      </w:pPr>
      <w:r w:rsidRPr="007C1102">
        <w:rPr>
          <w:sz w:val="18"/>
          <w:szCs w:val="18"/>
        </w:rPr>
        <w:t> «____»______________20___года                                                    _____________________</w:t>
      </w:r>
    </w:p>
    <w:p w:rsidR="007C1102" w:rsidRPr="007C1102" w:rsidRDefault="007C1102" w:rsidP="007C1102">
      <w:pPr>
        <w:pStyle w:val="aa"/>
        <w:ind w:left="42" w:right="141"/>
        <w:jc w:val="both"/>
        <w:rPr>
          <w:i/>
          <w:sz w:val="18"/>
          <w:szCs w:val="18"/>
        </w:rPr>
      </w:pPr>
      <w:r w:rsidRPr="007C1102">
        <w:rPr>
          <w:i/>
          <w:sz w:val="18"/>
          <w:szCs w:val="18"/>
        </w:rPr>
        <w:t>                                                                                                                               (подпись)</w:t>
      </w:r>
    </w:p>
    <w:p w:rsidR="007C1102" w:rsidRPr="007C1102" w:rsidRDefault="007C1102" w:rsidP="007C1102">
      <w:pPr>
        <w:pStyle w:val="aa"/>
        <w:ind w:left="5670" w:right="141"/>
        <w:jc w:val="center"/>
        <w:rPr>
          <w:sz w:val="18"/>
          <w:szCs w:val="18"/>
        </w:rPr>
      </w:pPr>
      <w:r w:rsidRPr="007C1102">
        <w:rPr>
          <w:sz w:val="18"/>
          <w:szCs w:val="18"/>
        </w:rPr>
        <w:t>Приложение 2</w:t>
      </w:r>
    </w:p>
    <w:p w:rsidR="007C1102" w:rsidRPr="007C1102" w:rsidRDefault="007C1102" w:rsidP="007C1102">
      <w:pPr>
        <w:pStyle w:val="aa"/>
        <w:ind w:left="5670" w:right="141"/>
        <w:jc w:val="center"/>
        <w:rPr>
          <w:bCs/>
          <w:sz w:val="18"/>
          <w:szCs w:val="18"/>
        </w:rPr>
      </w:pPr>
      <w:r w:rsidRPr="007C1102">
        <w:rPr>
          <w:sz w:val="18"/>
          <w:szCs w:val="18"/>
        </w:rPr>
        <w:t>к  </w:t>
      </w:r>
      <w:r w:rsidRPr="007C1102">
        <w:rPr>
          <w:bCs/>
          <w:sz w:val="18"/>
          <w:szCs w:val="18"/>
        </w:rPr>
        <w:t xml:space="preserve">Порядку поступления обращения гражданина, замещавшего в Администрации Марёвского муниципального округа должность муниципальной службы, </w:t>
      </w:r>
      <w:r w:rsidRPr="007C1102">
        <w:rPr>
          <w:sz w:val="18"/>
          <w:szCs w:val="18"/>
        </w:rPr>
        <w:t xml:space="preserve">включенную в перечень должностей, утвержденный нормативными правовыми актами Российской Федерации </w:t>
      </w:r>
      <w:r w:rsidRPr="007C1102">
        <w:rPr>
          <w:bCs/>
          <w:sz w:val="18"/>
          <w:szCs w:val="18"/>
        </w:rPr>
        <w:t>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обязанности, до истечения двух лет после увольнения с муниципальной службы</w:t>
      </w:r>
    </w:p>
    <w:p w:rsidR="007C1102" w:rsidRPr="007C1102" w:rsidRDefault="007C1102" w:rsidP="007C1102">
      <w:pPr>
        <w:pStyle w:val="aa"/>
        <w:ind w:left="5670" w:right="141"/>
        <w:jc w:val="center"/>
        <w:rPr>
          <w:sz w:val="18"/>
          <w:szCs w:val="18"/>
        </w:rPr>
      </w:pPr>
    </w:p>
    <w:p w:rsidR="007C1102" w:rsidRPr="007C1102" w:rsidRDefault="007C1102" w:rsidP="007C1102">
      <w:pPr>
        <w:pStyle w:val="aa"/>
        <w:ind w:left="42" w:right="141"/>
        <w:jc w:val="center"/>
        <w:rPr>
          <w:sz w:val="18"/>
          <w:szCs w:val="18"/>
        </w:rPr>
      </w:pPr>
      <w:r w:rsidRPr="007C1102">
        <w:rPr>
          <w:sz w:val="18"/>
          <w:szCs w:val="18"/>
        </w:rPr>
        <w:t>ЖУРНАЛ</w:t>
      </w:r>
    </w:p>
    <w:p w:rsidR="007C1102" w:rsidRPr="007C1102" w:rsidRDefault="007C1102" w:rsidP="007C1102">
      <w:pPr>
        <w:pStyle w:val="aa"/>
        <w:ind w:left="42" w:right="141"/>
        <w:jc w:val="center"/>
        <w:rPr>
          <w:sz w:val="18"/>
          <w:szCs w:val="18"/>
        </w:rPr>
      </w:pPr>
      <w:r w:rsidRPr="007C1102">
        <w:rPr>
          <w:bCs/>
          <w:sz w:val="18"/>
          <w:szCs w:val="18"/>
        </w:rPr>
        <w:t>обращения гражданин, замещавших в Администрации Марёвского муниципального округа должности муниципальной службы,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управление данной организацией входили в его должностные обязанности, до истечения двух лет после увольнения с муниципальной службы</w:t>
      </w:r>
    </w:p>
    <w:tbl>
      <w:tblPr>
        <w:tblW w:w="0" w:type="auto"/>
        <w:tblInd w:w="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4"/>
        <w:gridCol w:w="1060"/>
        <w:gridCol w:w="1134"/>
        <w:gridCol w:w="1417"/>
        <w:gridCol w:w="1418"/>
        <w:gridCol w:w="1417"/>
        <w:gridCol w:w="1560"/>
        <w:gridCol w:w="1291"/>
      </w:tblGrid>
      <w:tr w:rsidR="007C1102" w:rsidRPr="007C1102" w:rsidTr="007C1102">
        <w:trPr>
          <w:trHeight w:val="20"/>
        </w:trPr>
        <w:tc>
          <w:tcPr>
            <w:tcW w:w="644" w:type="dxa"/>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72" w:right="-300"/>
              <w:rPr>
                <w:sz w:val="18"/>
                <w:szCs w:val="18"/>
              </w:rPr>
            </w:pPr>
            <w:r w:rsidRPr="007C1102">
              <w:rPr>
                <w:sz w:val="18"/>
                <w:szCs w:val="18"/>
              </w:rPr>
              <w:t>№ п/п</w:t>
            </w:r>
          </w:p>
        </w:tc>
        <w:tc>
          <w:tcPr>
            <w:tcW w:w="2194" w:type="dxa"/>
            <w:gridSpan w:val="2"/>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Информация о поступившем обращении</w:t>
            </w:r>
          </w:p>
        </w:tc>
        <w:tc>
          <w:tcPr>
            <w:tcW w:w="1417" w:type="dxa"/>
            <w:vMerge w:val="restart"/>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Фамилия, имя, отчество (при наличии) гражданина</w:t>
            </w:r>
          </w:p>
        </w:tc>
        <w:tc>
          <w:tcPr>
            <w:tcW w:w="1418" w:type="dxa"/>
            <w:vMerge w:val="restart"/>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Фамилия, имя, отчество (при наличии) должностного лица, принявшего обращение</w:t>
            </w:r>
          </w:p>
        </w:tc>
        <w:tc>
          <w:tcPr>
            <w:tcW w:w="1417" w:type="dxa"/>
            <w:vMerge w:val="restart"/>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Отметка о выдаче гражданину расписки в получении обращения (дата, подпись гражданина)</w:t>
            </w:r>
            <w:hyperlink r:id="rId10" w:anchor="_ftn1" w:history="1">
              <w:r w:rsidRPr="007C1102">
                <w:rPr>
                  <w:rStyle w:val="a9"/>
                  <w:bCs/>
                  <w:sz w:val="18"/>
                  <w:szCs w:val="18"/>
                </w:rPr>
                <w:t>[1]</w:t>
              </w:r>
            </w:hyperlink>
          </w:p>
        </w:tc>
        <w:tc>
          <w:tcPr>
            <w:tcW w:w="1560" w:type="dxa"/>
            <w:vMerge w:val="restart"/>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Отметка о направлении обращения в комиссию по соблюдению требований к служебному поведению</w:t>
            </w:r>
          </w:p>
        </w:tc>
        <w:tc>
          <w:tcPr>
            <w:tcW w:w="1291" w:type="dxa"/>
            <w:vMerge w:val="restart"/>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Отметка о решении, принятом комиссией по урегулированию конфликта интересов</w:t>
            </w:r>
          </w:p>
        </w:tc>
      </w:tr>
      <w:tr w:rsidR="007C1102" w:rsidRPr="007C1102" w:rsidTr="007C1102">
        <w:trPr>
          <w:trHeight w:val="20"/>
        </w:trPr>
        <w:tc>
          <w:tcPr>
            <w:tcW w:w="644"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p>
        </w:tc>
        <w:tc>
          <w:tcPr>
            <w:tcW w:w="1060" w:type="dxa"/>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Дата поступления</w:t>
            </w:r>
          </w:p>
        </w:tc>
        <w:tc>
          <w:tcPr>
            <w:tcW w:w="1134" w:type="dxa"/>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hideMark/>
          </w:tcPr>
          <w:p w:rsidR="007C1102" w:rsidRPr="007C1102" w:rsidRDefault="007C1102" w:rsidP="007C1102">
            <w:pPr>
              <w:pStyle w:val="aa"/>
              <w:ind w:left="28" w:right="4"/>
              <w:rPr>
                <w:sz w:val="18"/>
                <w:szCs w:val="18"/>
              </w:rPr>
            </w:pPr>
            <w:r w:rsidRPr="007C1102">
              <w:rPr>
                <w:bCs/>
                <w:sz w:val="18"/>
                <w:szCs w:val="18"/>
              </w:rPr>
              <w:t>№ регистрации</w:t>
            </w:r>
          </w:p>
        </w:tc>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p>
        </w:tc>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p>
        </w:tc>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p>
        </w:tc>
        <w:tc>
          <w:tcPr>
            <w:tcW w:w="1291" w:type="dxa"/>
            <w:vMerge/>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p>
        </w:tc>
      </w:tr>
      <w:tr w:rsidR="007C1102" w:rsidRPr="007C1102" w:rsidTr="007C1102">
        <w:trPr>
          <w:trHeight w:val="20"/>
        </w:trPr>
        <w:tc>
          <w:tcPr>
            <w:tcW w:w="644"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r w:rsidRPr="007C1102">
              <w:rPr>
                <w:sz w:val="18"/>
                <w:szCs w:val="18"/>
              </w:rPr>
              <w:t>1</w:t>
            </w:r>
          </w:p>
        </w:tc>
        <w:tc>
          <w:tcPr>
            <w:tcW w:w="1060" w:type="dxa"/>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vAlign w:val="center"/>
            <w:hideMark/>
          </w:tcPr>
          <w:p w:rsidR="007C1102" w:rsidRPr="007C1102" w:rsidRDefault="007C1102" w:rsidP="007C1102">
            <w:pPr>
              <w:pStyle w:val="aa"/>
              <w:ind w:left="28" w:right="4"/>
              <w:rPr>
                <w:sz w:val="18"/>
                <w:szCs w:val="18"/>
              </w:rPr>
            </w:pPr>
            <w:r w:rsidRPr="007C1102">
              <w:rPr>
                <w:sz w:val="18"/>
                <w:szCs w:val="18"/>
              </w:rPr>
              <w:t>2</w:t>
            </w:r>
          </w:p>
        </w:tc>
        <w:tc>
          <w:tcPr>
            <w:tcW w:w="1134" w:type="dxa"/>
            <w:tcBorders>
              <w:top w:val="single" w:sz="2" w:space="0" w:color="000000"/>
              <w:left w:val="single" w:sz="2" w:space="0" w:color="000000"/>
              <w:bottom w:val="single" w:sz="2" w:space="0" w:color="000000"/>
              <w:right w:val="single" w:sz="2" w:space="0" w:color="000000"/>
            </w:tcBorders>
            <w:tcMar>
              <w:top w:w="225" w:type="dxa"/>
              <w:left w:w="300" w:type="dxa"/>
              <w:bottom w:w="225" w:type="dxa"/>
              <w:right w:w="300" w:type="dxa"/>
            </w:tcMar>
            <w:vAlign w:val="center"/>
            <w:hideMark/>
          </w:tcPr>
          <w:p w:rsidR="007C1102" w:rsidRPr="007C1102" w:rsidRDefault="007C1102" w:rsidP="007C1102">
            <w:pPr>
              <w:pStyle w:val="aa"/>
              <w:ind w:left="28" w:right="4"/>
              <w:rPr>
                <w:sz w:val="18"/>
                <w:szCs w:val="18"/>
              </w:rPr>
            </w:pPr>
            <w:r w:rsidRPr="007C1102">
              <w:rPr>
                <w:sz w:val="18"/>
                <w:szCs w:val="18"/>
              </w:rPr>
              <w:t>3</w:t>
            </w:r>
          </w:p>
        </w:tc>
        <w:tc>
          <w:tcPr>
            <w:tcW w:w="1417"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r w:rsidRPr="007C1102">
              <w:rPr>
                <w:sz w:val="18"/>
                <w:szCs w:val="18"/>
              </w:rPr>
              <w:t>4</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r w:rsidRPr="007C1102">
              <w:rPr>
                <w:sz w:val="18"/>
                <w:szCs w:val="18"/>
              </w:rPr>
              <w:t>5</w:t>
            </w:r>
          </w:p>
        </w:tc>
        <w:tc>
          <w:tcPr>
            <w:tcW w:w="1417"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r w:rsidRPr="007C1102">
              <w:rPr>
                <w:sz w:val="18"/>
                <w:szCs w:val="18"/>
              </w:rPr>
              <w:t>6</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r w:rsidRPr="007C1102">
              <w:rPr>
                <w:sz w:val="18"/>
                <w:szCs w:val="18"/>
              </w:rPr>
              <w:t>7</w:t>
            </w:r>
          </w:p>
        </w:tc>
        <w:tc>
          <w:tcPr>
            <w:tcW w:w="1291" w:type="dxa"/>
            <w:tcBorders>
              <w:top w:val="single" w:sz="2" w:space="0" w:color="000000"/>
              <w:left w:val="single" w:sz="2" w:space="0" w:color="000000"/>
              <w:bottom w:val="single" w:sz="2" w:space="0" w:color="000000"/>
              <w:right w:val="single" w:sz="2" w:space="0" w:color="000000"/>
            </w:tcBorders>
            <w:vAlign w:val="center"/>
            <w:hideMark/>
          </w:tcPr>
          <w:p w:rsidR="007C1102" w:rsidRPr="007C1102" w:rsidRDefault="007C1102" w:rsidP="007C1102">
            <w:pPr>
              <w:pStyle w:val="aa"/>
              <w:ind w:left="28" w:right="4"/>
              <w:rPr>
                <w:sz w:val="18"/>
                <w:szCs w:val="18"/>
              </w:rPr>
            </w:pPr>
            <w:r w:rsidRPr="007C1102">
              <w:rPr>
                <w:sz w:val="18"/>
                <w:szCs w:val="18"/>
              </w:rPr>
              <w:t>8</w:t>
            </w:r>
          </w:p>
        </w:tc>
      </w:tr>
    </w:tbl>
    <w:p w:rsidR="007C1102" w:rsidRPr="007C1102" w:rsidRDefault="007C1102" w:rsidP="007C1102">
      <w:pPr>
        <w:pStyle w:val="aa"/>
        <w:ind w:left="42" w:right="141"/>
        <w:rPr>
          <w:sz w:val="18"/>
          <w:szCs w:val="18"/>
        </w:rPr>
      </w:pPr>
      <w:r w:rsidRPr="007C1102">
        <w:rPr>
          <w:sz w:val="18"/>
          <w:szCs w:val="18"/>
        </w:rPr>
        <w:t>[1] Заполняется в случае представления обращения в уполномоченный орган гражданином лично.</w:t>
      </w:r>
    </w:p>
    <w:p w:rsidR="00CE624D" w:rsidRDefault="00CE624D" w:rsidP="007C1102">
      <w:pPr>
        <w:pStyle w:val="aa"/>
        <w:ind w:left="42" w:right="141"/>
        <w:rPr>
          <w:sz w:val="18"/>
          <w:szCs w:val="18"/>
        </w:rPr>
      </w:pPr>
    </w:p>
    <w:p w:rsidR="007C1102" w:rsidRPr="007C1102" w:rsidRDefault="007C1102" w:rsidP="00CE624D">
      <w:pPr>
        <w:pStyle w:val="aa"/>
        <w:ind w:left="5670" w:right="141"/>
        <w:jc w:val="center"/>
        <w:rPr>
          <w:sz w:val="18"/>
          <w:szCs w:val="18"/>
        </w:rPr>
      </w:pPr>
      <w:r w:rsidRPr="007C1102">
        <w:rPr>
          <w:sz w:val="18"/>
          <w:szCs w:val="18"/>
        </w:rPr>
        <w:t>Приложение № 3</w:t>
      </w:r>
    </w:p>
    <w:p w:rsidR="007C1102" w:rsidRDefault="007C1102" w:rsidP="00CE624D">
      <w:pPr>
        <w:pStyle w:val="aa"/>
        <w:ind w:left="5670" w:right="141"/>
        <w:jc w:val="center"/>
        <w:rPr>
          <w:bCs/>
          <w:sz w:val="18"/>
          <w:szCs w:val="18"/>
        </w:rPr>
      </w:pPr>
      <w:r w:rsidRPr="007C1102">
        <w:rPr>
          <w:sz w:val="18"/>
          <w:szCs w:val="18"/>
        </w:rPr>
        <w:t>к  </w:t>
      </w:r>
      <w:r w:rsidRPr="007C1102">
        <w:rPr>
          <w:bCs/>
          <w:sz w:val="18"/>
          <w:szCs w:val="18"/>
        </w:rPr>
        <w:t xml:space="preserve">Порядку поступления обращения гражданина, замещавшего в Администрации Марёвского муниципального округа должность муниципальной службы, </w:t>
      </w:r>
      <w:r w:rsidRPr="007C1102">
        <w:rPr>
          <w:sz w:val="18"/>
          <w:szCs w:val="18"/>
        </w:rPr>
        <w:t xml:space="preserve">включенную в перечень должностей, утвержденный нормативными правовыми актами Российской Федерации </w:t>
      </w:r>
      <w:r w:rsidRPr="007C1102">
        <w:rPr>
          <w:bCs/>
          <w:sz w:val="18"/>
          <w:szCs w:val="18"/>
        </w:rPr>
        <w:t>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обязанности, до истечения двух лет после увольнения с муниципальной службы</w:t>
      </w:r>
    </w:p>
    <w:p w:rsidR="00CE624D" w:rsidRDefault="00CE624D" w:rsidP="00CE624D">
      <w:pPr>
        <w:pStyle w:val="aa"/>
        <w:ind w:left="5670" w:right="141"/>
        <w:jc w:val="center"/>
        <w:rPr>
          <w:bCs/>
          <w:sz w:val="18"/>
          <w:szCs w:val="18"/>
        </w:rPr>
      </w:pPr>
    </w:p>
    <w:p w:rsidR="00CE624D" w:rsidRDefault="00CE624D" w:rsidP="00CE624D">
      <w:pPr>
        <w:pStyle w:val="aa"/>
        <w:ind w:right="141"/>
        <w:jc w:val="center"/>
        <w:rPr>
          <w:sz w:val="18"/>
          <w:szCs w:val="18"/>
        </w:rPr>
      </w:pPr>
      <w:r w:rsidRPr="007C1102">
        <w:rPr>
          <w:b/>
          <w:bCs/>
          <w:sz w:val="18"/>
          <w:szCs w:val="18"/>
        </w:rPr>
        <w:t>РАСПИСКА</w:t>
      </w:r>
      <w:r w:rsidRPr="007C1102">
        <w:rPr>
          <w:sz w:val="18"/>
          <w:szCs w:val="18"/>
        </w:rPr>
        <w:t> </w:t>
      </w:r>
    </w:p>
    <w:p w:rsidR="00CE624D" w:rsidRPr="00CE624D" w:rsidRDefault="00CE624D" w:rsidP="00CE624D">
      <w:pPr>
        <w:pStyle w:val="aa"/>
        <w:ind w:right="141"/>
        <w:jc w:val="both"/>
        <w:rPr>
          <w:sz w:val="18"/>
          <w:szCs w:val="18"/>
        </w:rPr>
      </w:pPr>
      <w:r w:rsidRPr="007C1102">
        <w:rPr>
          <w:sz w:val="18"/>
          <w:szCs w:val="18"/>
        </w:rPr>
        <w:t>Обращение_______________________________________________________________</w:t>
      </w:r>
    </w:p>
    <w:p w:rsidR="00CE624D" w:rsidRPr="00CE624D" w:rsidRDefault="00CE624D" w:rsidP="00CE624D">
      <w:pPr>
        <w:pStyle w:val="aa"/>
        <w:ind w:right="141"/>
        <w:jc w:val="both"/>
        <w:rPr>
          <w:sz w:val="18"/>
          <w:szCs w:val="18"/>
        </w:rPr>
      </w:pPr>
      <w:r w:rsidRPr="007C1102">
        <w:rPr>
          <w:i/>
          <w:sz w:val="18"/>
          <w:szCs w:val="18"/>
        </w:rPr>
        <w:t>(фамилия, имя, отчество (при наличии) гражданина</w:t>
      </w:r>
    </w:p>
    <w:p w:rsidR="00CE624D" w:rsidRDefault="00CE624D" w:rsidP="00CE624D">
      <w:pPr>
        <w:pStyle w:val="aa"/>
        <w:ind w:right="141"/>
        <w:jc w:val="both"/>
        <w:rPr>
          <w:bCs/>
          <w:sz w:val="18"/>
          <w:szCs w:val="18"/>
        </w:rPr>
      </w:pPr>
    </w:p>
    <w:p w:rsidR="00CE624D" w:rsidRDefault="00CE624D" w:rsidP="00CE624D">
      <w:pPr>
        <w:pStyle w:val="aa"/>
        <w:ind w:right="141"/>
        <w:jc w:val="both"/>
        <w:rPr>
          <w:bCs/>
          <w:sz w:val="18"/>
          <w:szCs w:val="18"/>
        </w:rPr>
      </w:pPr>
      <w:r w:rsidRPr="007C1102">
        <w:rPr>
          <w:sz w:val="18"/>
          <w:szCs w:val="18"/>
        </w:rPr>
        <w:t xml:space="preserve">от «___» _________________ 20 __ года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w:t>
      </w:r>
      <w:r w:rsidRPr="007C1102">
        <w:rPr>
          <w:sz w:val="18"/>
          <w:szCs w:val="18"/>
        </w:rPr>
        <w:lastRenderedPageBreak/>
        <w:t>условиях гражданско-правового договора (гражданско-правовых договоров) зарегистрировано в журнале учета обращений граждан, замещавших в Администрации Марёвского муниципального округа должности муниципальной службы,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«____» _____________ 20 __ года № __ .</w:t>
      </w:r>
    </w:p>
    <w:p w:rsidR="00CE624D" w:rsidRPr="00CE624D" w:rsidRDefault="00CE624D" w:rsidP="00CE624D">
      <w:pPr>
        <w:pStyle w:val="aa"/>
        <w:ind w:right="141"/>
        <w:jc w:val="both"/>
        <w:rPr>
          <w:bCs/>
          <w:sz w:val="18"/>
          <w:szCs w:val="18"/>
        </w:rPr>
      </w:pPr>
    </w:p>
    <w:tbl>
      <w:tblPr>
        <w:tblW w:w="10773" w:type="dxa"/>
        <w:tblInd w:w="-8" w:type="dxa"/>
        <w:tblCellMar>
          <w:left w:w="0" w:type="dxa"/>
          <w:right w:w="0" w:type="dxa"/>
        </w:tblCellMar>
        <w:tblLook w:val="04A0" w:firstRow="1" w:lastRow="0" w:firstColumn="1" w:lastColumn="0" w:noHBand="0" w:noVBand="1"/>
      </w:tblPr>
      <w:tblGrid>
        <w:gridCol w:w="4307"/>
        <w:gridCol w:w="970"/>
        <w:gridCol w:w="969"/>
        <w:gridCol w:w="4527"/>
      </w:tblGrid>
      <w:tr w:rsidR="007C1102" w:rsidRPr="007C1102" w:rsidTr="00CE624D">
        <w:tc>
          <w:tcPr>
            <w:tcW w:w="0" w:type="auto"/>
            <w:gridSpan w:val="2"/>
            <w:tcBorders>
              <w:top w:val="single" w:sz="6" w:space="0" w:color="EBECEE"/>
              <w:left w:val="single" w:sz="6" w:space="0" w:color="EBECEE"/>
              <w:bottom w:val="single" w:sz="6" w:space="0" w:color="EBECEE"/>
              <w:right w:val="single" w:sz="2"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sz w:val="18"/>
                <w:szCs w:val="18"/>
              </w:rPr>
            </w:pPr>
            <w:r w:rsidRPr="007C1102">
              <w:rPr>
                <w:sz w:val="18"/>
                <w:szCs w:val="18"/>
              </w:rPr>
              <w:t>«____» ______________ 20__ года</w:t>
            </w:r>
          </w:p>
        </w:tc>
        <w:tc>
          <w:tcPr>
            <w:tcW w:w="0" w:type="auto"/>
            <w:gridSpan w:val="2"/>
            <w:tcBorders>
              <w:top w:val="single" w:sz="6" w:space="0" w:color="EBECEE"/>
              <w:left w:val="single" w:sz="2" w:space="0" w:color="EBECEE"/>
              <w:bottom w:val="single" w:sz="6" w:space="0" w:color="EBECEE"/>
              <w:right w:val="single" w:sz="6"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sz w:val="18"/>
                <w:szCs w:val="18"/>
              </w:rPr>
            </w:pPr>
            <w:r w:rsidRPr="007C1102">
              <w:rPr>
                <w:sz w:val="18"/>
                <w:szCs w:val="18"/>
              </w:rPr>
              <w:t> </w:t>
            </w:r>
          </w:p>
        </w:tc>
      </w:tr>
      <w:tr w:rsidR="007C1102" w:rsidRPr="007C1102" w:rsidTr="00CE624D">
        <w:tc>
          <w:tcPr>
            <w:tcW w:w="4307" w:type="dxa"/>
            <w:tcBorders>
              <w:top w:val="single" w:sz="6" w:space="0" w:color="EBECEE"/>
              <w:left w:val="single" w:sz="6" w:space="0" w:color="EBECEE"/>
              <w:bottom w:val="single" w:sz="6" w:space="0" w:color="EBECEE"/>
              <w:right w:val="single" w:sz="2"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sz w:val="18"/>
                <w:szCs w:val="18"/>
              </w:rPr>
            </w:pPr>
            <w:r w:rsidRPr="007C1102">
              <w:rPr>
                <w:sz w:val="18"/>
                <w:szCs w:val="18"/>
              </w:rPr>
              <w:t>___________________</w:t>
            </w:r>
          </w:p>
        </w:tc>
        <w:tc>
          <w:tcPr>
            <w:tcW w:w="1939" w:type="dxa"/>
            <w:gridSpan w:val="2"/>
            <w:tcBorders>
              <w:top w:val="single" w:sz="6" w:space="0" w:color="EBECEE"/>
              <w:left w:val="single" w:sz="2" w:space="0" w:color="EBECEE"/>
              <w:bottom w:val="single" w:sz="6" w:space="0" w:color="EBECEE"/>
              <w:right w:val="single" w:sz="2"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sz w:val="18"/>
                <w:szCs w:val="18"/>
              </w:rPr>
            </w:pPr>
            <w:r w:rsidRPr="007C1102">
              <w:rPr>
                <w:sz w:val="18"/>
                <w:szCs w:val="18"/>
              </w:rPr>
              <w:t>________</w:t>
            </w:r>
          </w:p>
        </w:tc>
        <w:tc>
          <w:tcPr>
            <w:tcW w:w="4527" w:type="dxa"/>
            <w:tcBorders>
              <w:top w:val="single" w:sz="6" w:space="0" w:color="EBECEE"/>
              <w:left w:val="single" w:sz="2" w:space="0" w:color="EBECEE"/>
              <w:bottom w:val="single" w:sz="6" w:space="0" w:color="EBECEE"/>
              <w:right w:val="single" w:sz="6"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sz w:val="18"/>
                <w:szCs w:val="18"/>
              </w:rPr>
            </w:pPr>
            <w:r w:rsidRPr="007C1102">
              <w:rPr>
                <w:sz w:val="18"/>
                <w:szCs w:val="18"/>
              </w:rPr>
              <w:t>_____________________</w:t>
            </w:r>
          </w:p>
        </w:tc>
      </w:tr>
      <w:tr w:rsidR="007C1102" w:rsidRPr="007C1102" w:rsidTr="00CE624D">
        <w:tc>
          <w:tcPr>
            <w:tcW w:w="4307" w:type="dxa"/>
            <w:tcBorders>
              <w:top w:val="single" w:sz="6" w:space="0" w:color="EBECEE"/>
              <w:left w:val="single" w:sz="6" w:space="0" w:color="EBECEE"/>
              <w:bottom w:val="single" w:sz="6" w:space="0" w:color="EBECEE"/>
              <w:right w:val="single" w:sz="2"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i/>
                <w:sz w:val="18"/>
                <w:szCs w:val="18"/>
              </w:rPr>
            </w:pPr>
            <w:r w:rsidRPr="007C1102">
              <w:rPr>
                <w:i/>
                <w:sz w:val="18"/>
                <w:szCs w:val="18"/>
              </w:rPr>
              <w:t>(наименование должности должностного лица, принявшего обращение)</w:t>
            </w:r>
          </w:p>
        </w:tc>
        <w:tc>
          <w:tcPr>
            <w:tcW w:w="1939" w:type="dxa"/>
            <w:gridSpan w:val="2"/>
            <w:tcBorders>
              <w:top w:val="single" w:sz="6" w:space="0" w:color="EBECEE"/>
              <w:left w:val="single" w:sz="2" w:space="0" w:color="EBECEE"/>
              <w:bottom w:val="single" w:sz="6" w:space="0" w:color="EBECEE"/>
              <w:right w:val="single" w:sz="2"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i/>
                <w:sz w:val="18"/>
                <w:szCs w:val="18"/>
              </w:rPr>
            </w:pPr>
            <w:r w:rsidRPr="007C1102">
              <w:rPr>
                <w:i/>
                <w:sz w:val="18"/>
                <w:szCs w:val="18"/>
              </w:rPr>
              <w:t>(подпись должностного лица, принявшего обращение)</w:t>
            </w:r>
          </w:p>
        </w:tc>
        <w:tc>
          <w:tcPr>
            <w:tcW w:w="4527" w:type="dxa"/>
            <w:tcBorders>
              <w:top w:val="single" w:sz="6" w:space="0" w:color="EBECEE"/>
              <w:left w:val="single" w:sz="2" w:space="0" w:color="EBECEE"/>
              <w:bottom w:val="single" w:sz="6" w:space="0" w:color="EBECEE"/>
              <w:right w:val="single" w:sz="6" w:space="0" w:color="EBECEE"/>
            </w:tcBorders>
            <w:tcMar>
              <w:top w:w="225" w:type="dxa"/>
              <w:left w:w="300" w:type="dxa"/>
              <w:bottom w:w="225" w:type="dxa"/>
              <w:right w:w="300" w:type="dxa"/>
            </w:tcMar>
            <w:vAlign w:val="center"/>
            <w:hideMark/>
          </w:tcPr>
          <w:p w:rsidR="007C1102" w:rsidRPr="007C1102" w:rsidRDefault="007C1102" w:rsidP="007C1102">
            <w:pPr>
              <w:pStyle w:val="aa"/>
              <w:ind w:left="42" w:right="141"/>
              <w:rPr>
                <w:i/>
                <w:sz w:val="18"/>
                <w:szCs w:val="18"/>
              </w:rPr>
            </w:pPr>
            <w:r w:rsidRPr="007C1102">
              <w:rPr>
                <w:i/>
                <w:sz w:val="18"/>
                <w:szCs w:val="18"/>
              </w:rPr>
              <w:t>(фамилия, имя, отчество (при наличии) должностного лица, принявшего обращение)</w:t>
            </w:r>
          </w:p>
        </w:tc>
      </w:tr>
    </w:tbl>
    <w:p w:rsidR="00A32FCA" w:rsidRDefault="00A32FCA" w:rsidP="00F2691E">
      <w:pPr>
        <w:pStyle w:val="aa"/>
        <w:ind w:left="42" w:right="141"/>
        <w:rPr>
          <w:sz w:val="18"/>
          <w:szCs w:val="18"/>
        </w:rPr>
      </w:pPr>
    </w:p>
    <w:p w:rsidR="00A32FCA" w:rsidRDefault="00A32FCA" w:rsidP="00F2691E">
      <w:pPr>
        <w:pStyle w:val="aa"/>
        <w:ind w:left="42" w:right="141"/>
        <w:rPr>
          <w:sz w:val="18"/>
          <w:szCs w:val="18"/>
        </w:rPr>
      </w:pPr>
    </w:p>
    <w:p w:rsidR="005429F1" w:rsidRPr="005429F1" w:rsidRDefault="005429F1" w:rsidP="005429F1">
      <w:pPr>
        <w:pStyle w:val="aa"/>
        <w:ind w:left="42" w:right="141"/>
        <w:jc w:val="center"/>
        <w:rPr>
          <w:b/>
          <w:bCs/>
          <w:sz w:val="18"/>
          <w:szCs w:val="18"/>
        </w:rPr>
      </w:pPr>
      <w:r w:rsidRPr="005429F1">
        <w:rPr>
          <w:b/>
          <w:bCs/>
          <w:sz w:val="18"/>
          <w:szCs w:val="18"/>
        </w:rPr>
        <w:t>АДМИНИСТРАЦИЯ</w:t>
      </w:r>
    </w:p>
    <w:p w:rsidR="005429F1" w:rsidRPr="005429F1" w:rsidRDefault="005429F1" w:rsidP="005429F1">
      <w:pPr>
        <w:pStyle w:val="aa"/>
        <w:ind w:left="42" w:right="141"/>
        <w:jc w:val="center"/>
        <w:rPr>
          <w:b/>
          <w:bCs/>
          <w:sz w:val="18"/>
          <w:szCs w:val="18"/>
        </w:rPr>
      </w:pPr>
      <w:r w:rsidRPr="005429F1">
        <w:rPr>
          <w:b/>
          <w:bCs/>
          <w:sz w:val="18"/>
          <w:szCs w:val="18"/>
        </w:rPr>
        <w:t>МАРЁВСКОГО МУНИЦИПАЛЬНОГО ОКРУГА</w:t>
      </w:r>
    </w:p>
    <w:p w:rsidR="005429F1" w:rsidRPr="005429F1" w:rsidRDefault="005429F1" w:rsidP="005429F1">
      <w:pPr>
        <w:pStyle w:val="aa"/>
        <w:ind w:left="42" w:right="141"/>
        <w:jc w:val="center"/>
        <w:rPr>
          <w:b/>
          <w:bCs/>
          <w:sz w:val="18"/>
          <w:szCs w:val="18"/>
        </w:rPr>
      </w:pPr>
    </w:p>
    <w:p w:rsidR="005429F1" w:rsidRPr="005429F1" w:rsidRDefault="005429F1" w:rsidP="005429F1">
      <w:pPr>
        <w:pStyle w:val="aa"/>
        <w:ind w:left="42" w:right="141"/>
        <w:jc w:val="center"/>
        <w:rPr>
          <w:bCs/>
          <w:sz w:val="18"/>
          <w:szCs w:val="18"/>
        </w:rPr>
      </w:pPr>
      <w:r w:rsidRPr="005429F1">
        <w:rPr>
          <w:bCs/>
          <w:sz w:val="18"/>
          <w:szCs w:val="18"/>
        </w:rPr>
        <w:t>РАСПОРЯЖЕНИЕ</w:t>
      </w:r>
    </w:p>
    <w:p w:rsidR="005429F1" w:rsidRPr="005429F1" w:rsidRDefault="005429F1" w:rsidP="005429F1">
      <w:pPr>
        <w:pStyle w:val="aa"/>
        <w:ind w:left="42" w:right="141"/>
        <w:jc w:val="center"/>
        <w:rPr>
          <w:sz w:val="18"/>
          <w:szCs w:val="18"/>
        </w:rPr>
      </w:pPr>
      <w:r w:rsidRPr="005429F1">
        <w:rPr>
          <w:sz w:val="18"/>
          <w:szCs w:val="18"/>
        </w:rPr>
        <w:t>20.10.2023   № 206-рг</w:t>
      </w:r>
    </w:p>
    <w:p w:rsidR="005429F1" w:rsidRPr="005429F1" w:rsidRDefault="005429F1" w:rsidP="005429F1">
      <w:pPr>
        <w:pStyle w:val="aa"/>
        <w:ind w:left="42" w:right="141"/>
        <w:jc w:val="center"/>
        <w:rPr>
          <w:sz w:val="18"/>
          <w:szCs w:val="18"/>
        </w:rPr>
      </w:pPr>
      <w:r w:rsidRPr="005429F1">
        <w:rPr>
          <w:sz w:val="18"/>
          <w:szCs w:val="18"/>
        </w:rPr>
        <w:t>с. Марёво</w:t>
      </w:r>
    </w:p>
    <w:p w:rsidR="005429F1" w:rsidRPr="005429F1" w:rsidRDefault="005429F1" w:rsidP="005429F1">
      <w:pPr>
        <w:pStyle w:val="aa"/>
        <w:ind w:left="42" w:right="141"/>
        <w:jc w:val="center"/>
        <w:rPr>
          <w:sz w:val="18"/>
          <w:szCs w:val="18"/>
        </w:rPr>
      </w:pPr>
    </w:p>
    <w:p w:rsidR="005429F1" w:rsidRPr="005429F1" w:rsidRDefault="005429F1" w:rsidP="005429F1">
      <w:pPr>
        <w:pStyle w:val="aa"/>
        <w:ind w:left="42" w:right="141"/>
        <w:jc w:val="center"/>
        <w:rPr>
          <w:b/>
          <w:bCs/>
          <w:iCs/>
          <w:sz w:val="18"/>
          <w:szCs w:val="18"/>
          <w:lang w:val="x-none"/>
        </w:rPr>
      </w:pPr>
      <w:r w:rsidRPr="005429F1">
        <w:rPr>
          <w:b/>
          <w:bCs/>
          <w:iCs/>
          <w:sz w:val="18"/>
          <w:szCs w:val="18"/>
          <w:lang w:val="x-none"/>
        </w:rPr>
        <w:t xml:space="preserve">Об утверждении состава комиссии по проведению отбора </w:t>
      </w:r>
      <w:r w:rsidRPr="005429F1">
        <w:rPr>
          <w:b/>
          <w:bCs/>
          <w:iCs/>
          <w:sz w:val="18"/>
          <w:szCs w:val="18"/>
        </w:rPr>
        <w:t>субъектов малого и среднего предпринимательства -</w:t>
      </w:r>
      <w:r w:rsidRPr="005429F1">
        <w:rPr>
          <w:b/>
          <w:bCs/>
          <w:iCs/>
          <w:sz w:val="18"/>
          <w:szCs w:val="18"/>
          <w:lang w:val="x-none"/>
        </w:rPr>
        <w:t xml:space="preserve"> получател</w:t>
      </w:r>
      <w:r w:rsidRPr="005429F1">
        <w:rPr>
          <w:b/>
          <w:bCs/>
          <w:iCs/>
          <w:sz w:val="18"/>
          <w:szCs w:val="18"/>
        </w:rPr>
        <w:t>ей</w:t>
      </w:r>
      <w:r w:rsidRPr="005429F1">
        <w:rPr>
          <w:b/>
          <w:bCs/>
          <w:iCs/>
          <w:sz w:val="18"/>
          <w:szCs w:val="18"/>
          <w:lang w:val="x-none"/>
        </w:rPr>
        <w:t xml:space="preserve"> субсидии на возмещение</w:t>
      </w:r>
      <w:r w:rsidRPr="005429F1">
        <w:rPr>
          <w:b/>
          <w:bCs/>
          <w:iCs/>
          <w:sz w:val="18"/>
          <w:szCs w:val="18"/>
        </w:rPr>
        <w:t xml:space="preserve"> </w:t>
      </w:r>
      <w:r w:rsidRPr="005429F1">
        <w:rPr>
          <w:b/>
          <w:bCs/>
          <w:iCs/>
          <w:sz w:val="18"/>
          <w:szCs w:val="18"/>
          <w:lang w:val="x-none"/>
        </w:rPr>
        <w:t>части затрат на приобретение машин и оборудования</w:t>
      </w:r>
    </w:p>
    <w:p w:rsidR="005429F1" w:rsidRPr="005429F1" w:rsidRDefault="005429F1" w:rsidP="005429F1">
      <w:pPr>
        <w:pStyle w:val="aa"/>
        <w:ind w:left="42" w:right="141"/>
        <w:jc w:val="center"/>
        <w:rPr>
          <w:bCs/>
          <w:i/>
          <w:iCs/>
          <w:sz w:val="18"/>
          <w:szCs w:val="18"/>
          <w:lang w:val="x-none"/>
        </w:rPr>
      </w:pPr>
      <w:r w:rsidRPr="005429F1">
        <w:rPr>
          <w:b/>
          <w:bCs/>
          <w:iCs/>
          <w:sz w:val="18"/>
          <w:szCs w:val="18"/>
          <w:lang w:val="x-none"/>
        </w:rPr>
        <w:t>(за исключением автотранспорта)</w:t>
      </w:r>
    </w:p>
    <w:p w:rsidR="005429F1" w:rsidRPr="005429F1" w:rsidRDefault="005429F1" w:rsidP="005429F1">
      <w:pPr>
        <w:pStyle w:val="aa"/>
        <w:ind w:left="42" w:right="141"/>
        <w:jc w:val="center"/>
        <w:rPr>
          <w:sz w:val="18"/>
          <w:szCs w:val="18"/>
        </w:rPr>
      </w:pPr>
    </w:p>
    <w:p w:rsidR="005429F1" w:rsidRPr="005429F1" w:rsidRDefault="005429F1" w:rsidP="005429F1">
      <w:pPr>
        <w:pStyle w:val="aa"/>
        <w:ind w:left="42" w:right="141" w:firstLine="242"/>
        <w:jc w:val="both"/>
        <w:rPr>
          <w:sz w:val="18"/>
          <w:szCs w:val="18"/>
        </w:rPr>
      </w:pPr>
      <w:r w:rsidRPr="005429F1">
        <w:rPr>
          <w:sz w:val="18"/>
          <w:szCs w:val="18"/>
        </w:rPr>
        <w:t>В соответствии с Порядком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утвержденным постановлением Администрации Марёвского муниципального округа от 15.09.2023 № 393:</w:t>
      </w:r>
    </w:p>
    <w:p w:rsidR="005429F1" w:rsidRPr="005429F1" w:rsidRDefault="005429F1" w:rsidP="005429F1">
      <w:pPr>
        <w:pStyle w:val="aa"/>
        <w:ind w:left="42" w:right="141" w:firstLine="242"/>
        <w:jc w:val="both"/>
        <w:rPr>
          <w:sz w:val="18"/>
          <w:szCs w:val="18"/>
        </w:rPr>
      </w:pPr>
      <w:r w:rsidRPr="005429F1">
        <w:rPr>
          <w:sz w:val="18"/>
          <w:szCs w:val="18"/>
        </w:rPr>
        <w:t>1.Утвердить прилагаемые:</w:t>
      </w:r>
    </w:p>
    <w:p w:rsidR="005429F1" w:rsidRPr="005429F1" w:rsidRDefault="005429F1" w:rsidP="005429F1">
      <w:pPr>
        <w:pStyle w:val="aa"/>
        <w:ind w:left="42" w:right="141" w:firstLine="242"/>
        <w:jc w:val="both"/>
        <w:rPr>
          <w:sz w:val="18"/>
          <w:szCs w:val="18"/>
        </w:rPr>
      </w:pPr>
      <w:r w:rsidRPr="005429F1">
        <w:rPr>
          <w:sz w:val="18"/>
          <w:szCs w:val="18"/>
        </w:rPr>
        <w:t>1.1. Положение о комиссии по проведению отбора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 (далее – Положение);</w:t>
      </w:r>
    </w:p>
    <w:p w:rsidR="005429F1" w:rsidRPr="005429F1" w:rsidRDefault="005429F1" w:rsidP="005429F1">
      <w:pPr>
        <w:pStyle w:val="aa"/>
        <w:ind w:left="42" w:right="141" w:firstLine="242"/>
        <w:jc w:val="both"/>
        <w:rPr>
          <w:sz w:val="18"/>
          <w:szCs w:val="18"/>
        </w:rPr>
      </w:pPr>
      <w:r w:rsidRPr="005429F1">
        <w:rPr>
          <w:sz w:val="18"/>
          <w:szCs w:val="18"/>
        </w:rPr>
        <w:t>1.2. Состав комиссии по проведению отбора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 (далее – Комиссия).</w:t>
      </w:r>
    </w:p>
    <w:p w:rsidR="005429F1" w:rsidRPr="005429F1" w:rsidRDefault="005429F1" w:rsidP="005429F1">
      <w:pPr>
        <w:pStyle w:val="aa"/>
        <w:ind w:left="42" w:right="141" w:firstLine="242"/>
        <w:jc w:val="both"/>
        <w:rPr>
          <w:sz w:val="18"/>
          <w:szCs w:val="18"/>
        </w:rPr>
      </w:pPr>
      <w:r w:rsidRPr="005429F1">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429F1" w:rsidRPr="005429F1" w:rsidRDefault="005429F1" w:rsidP="005429F1">
      <w:pPr>
        <w:pStyle w:val="aa"/>
        <w:ind w:left="42" w:right="141"/>
        <w:rPr>
          <w:b/>
          <w:sz w:val="18"/>
          <w:szCs w:val="18"/>
        </w:rPr>
      </w:pPr>
    </w:p>
    <w:p w:rsidR="005429F1" w:rsidRPr="005429F1" w:rsidRDefault="005429F1" w:rsidP="005429F1">
      <w:pPr>
        <w:pStyle w:val="aa"/>
        <w:ind w:left="42" w:right="141"/>
        <w:rPr>
          <w:b/>
          <w:sz w:val="18"/>
          <w:szCs w:val="18"/>
        </w:rPr>
      </w:pPr>
      <w:r w:rsidRPr="005429F1">
        <w:rPr>
          <w:b/>
          <w:sz w:val="18"/>
          <w:szCs w:val="18"/>
        </w:rPr>
        <w:t>Глава муниципального округа       С.И. Горкин</w:t>
      </w:r>
    </w:p>
    <w:p w:rsidR="005429F1" w:rsidRPr="005429F1" w:rsidRDefault="005429F1" w:rsidP="005429F1">
      <w:pPr>
        <w:pStyle w:val="aa"/>
        <w:ind w:left="42" w:right="141"/>
        <w:rPr>
          <w:sz w:val="18"/>
          <w:szCs w:val="18"/>
        </w:rPr>
      </w:pPr>
    </w:p>
    <w:p w:rsidR="005429F1" w:rsidRPr="005429F1" w:rsidRDefault="005429F1" w:rsidP="005429F1">
      <w:pPr>
        <w:pStyle w:val="aa"/>
        <w:ind w:left="5954" w:right="141"/>
        <w:jc w:val="center"/>
        <w:rPr>
          <w:sz w:val="18"/>
          <w:szCs w:val="18"/>
        </w:rPr>
      </w:pPr>
      <w:r w:rsidRPr="005429F1">
        <w:rPr>
          <w:sz w:val="18"/>
          <w:szCs w:val="18"/>
        </w:rPr>
        <w:t>УТВЕРЖДЕНО</w:t>
      </w:r>
    </w:p>
    <w:p w:rsidR="005429F1" w:rsidRPr="005429F1" w:rsidRDefault="005429F1" w:rsidP="005429F1">
      <w:pPr>
        <w:pStyle w:val="aa"/>
        <w:ind w:left="5954" w:right="141"/>
        <w:jc w:val="center"/>
        <w:rPr>
          <w:sz w:val="18"/>
          <w:szCs w:val="18"/>
        </w:rPr>
      </w:pPr>
      <w:r w:rsidRPr="005429F1">
        <w:rPr>
          <w:sz w:val="18"/>
          <w:szCs w:val="18"/>
        </w:rPr>
        <w:t>распоряжением Администрации</w:t>
      </w:r>
    </w:p>
    <w:p w:rsidR="005429F1" w:rsidRPr="005429F1" w:rsidRDefault="005429F1" w:rsidP="005429F1">
      <w:pPr>
        <w:pStyle w:val="aa"/>
        <w:ind w:left="5954" w:right="141"/>
        <w:jc w:val="center"/>
        <w:rPr>
          <w:sz w:val="18"/>
          <w:szCs w:val="18"/>
        </w:rPr>
      </w:pPr>
      <w:r w:rsidRPr="005429F1">
        <w:rPr>
          <w:sz w:val="18"/>
          <w:szCs w:val="18"/>
        </w:rPr>
        <w:t>муниципального округа</w:t>
      </w:r>
    </w:p>
    <w:p w:rsidR="005429F1" w:rsidRPr="005429F1" w:rsidRDefault="005429F1" w:rsidP="005429F1">
      <w:pPr>
        <w:pStyle w:val="aa"/>
        <w:ind w:left="5954" w:right="141"/>
        <w:jc w:val="center"/>
        <w:rPr>
          <w:sz w:val="18"/>
          <w:szCs w:val="18"/>
        </w:rPr>
      </w:pPr>
      <w:r w:rsidRPr="005429F1">
        <w:rPr>
          <w:sz w:val="18"/>
          <w:szCs w:val="18"/>
        </w:rPr>
        <w:t>от  20.10.2023 № 206-рг</w:t>
      </w:r>
    </w:p>
    <w:p w:rsidR="005429F1" w:rsidRPr="005429F1" w:rsidRDefault="005429F1" w:rsidP="005429F1">
      <w:pPr>
        <w:pStyle w:val="aa"/>
        <w:ind w:left="42" w:right="141"/>
        <w:rPr>
          <w:b/>
          <w:sz w:val="18"/>
          <w:szCs w:val="18"/>
        </w:rPr>
      </w:pPr>
    </w:p>
    <w:p w:rsidR="005429F1" w:rsidRPr="005429F1" w:rsidRDefault="005429F1" w:rsidP="005429F1">
      <w:pPr>
        <w:pStyle w:val="aa"/>
        <w:ind w:left="42" w:right="141"/>
        <w:jc w:val="center"/>
        <w:rPr>
          <w:b/>
          <w:sz w:val="18"/>
          <w:szCs w:val="18"/>
        </w:rPr>
      </w:pPr>
      <w:r w:rsidRPr="005429F1">
        <w:rPr>
          <w:b/>
          <w:sz w:val="18"/>
          <w:szCs w:val="18"/>
        </w:rPr>
        <w:t>Положение</w:t>
      </w:r>
    </w:p>
    <w:p w:rsidR="005429F1" w:rsidRPr="005429F1" w:rsidRDefault="005429F1" w:rsidP="005429F1">
      <w:pPr>
        <w:pStyle w:val="aa"/>
        <w:ind w:left="42" w:right="141"/>
        <w:jc w:val="center"/>
        <w:rPr>
          <w:b/>
          <w:sz w:val="18"/>
          <w:szCs w:val="18"/>
        </w:rPr>
      </w:pPr>
      <w:r w:rsidRPr="005429F1">
        <w:rPr>
          <w:b/>
          <w:sz w:val="18"/>
          <w:szCs w:val="18"/>
        </w:rPr>
        <w:t>о комиссии по проведению отбора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w:t>
      </w:r>
    </w:p>
    <w:p w:rsidR="005429F1" w:rsidRPr="005429F1" w:rsidRDefault="005429F1" w:rsidP="005429F1">
      <w:pPr>
        <w:pStyle w:val="aa"/>
        <w:ind w:left="42" w:right="141"/>
        <w:rPr>
          <w:b/>
          <w:sz w:val="18"/>
          <w:szCs w:val="18"/>
        </w:rPr>
      </w:pPr>
    </w:p>
    <w:p w:rsidR="005429F1" w:rsidRPr="005429F1" w:rsidRDefault="005429F1" w:rsidP="005429F1">
      <w:pPr>
        <w:pStyle w:val="aa"/>
        <w:ind w:left="42" w:right="141" w:firstLine="242"/>
        <w:jc w:val="both"/>
        <w:rPr>
          <w:bCs/>
          <w:sz w:val="18"/>
          <w:szCs w:val="18"/>
        </w:rPr>
      </w:pPr>
      <w:r w:rsidRPr="005429F1">
        <w:rPr>
          <w:sz w:val="18"/>
          <w:szCs w:val="18"/>
        </w:rPr>
        <w:t>1. Комиссия по проведению отбора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 (далее – Комиссия) создана в соответствии с постановлением Администрации Марёвского муниципального округа от 15.09.2023 № 393 «Об утверждении Порядка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5429F1" w:rsidRPr="005429F1" w:rsidRDefault="005429F1" w:rsidP="005429F1">
      <w:pPr>
        <w:pStyle w:val="aa"/>
        <w:ind w:left="42" w:right="141" w:firstLine="242"/>
        <w:jc w:val="both"/>
        <w:rPr>
          <w:sz w:val="18"/>
          <w:szCs w:val="18"/>
        </w:rPr>
      </w:pPr>
      <w:r w:rsidRPr="005429F1">
        <w:rPr>
          <w:sz w:val="18"/>
          <w:szCs w:val="18"/>
        </w:rPr>
        <w:t xml:space="preserve">2. Положение о комиссии по проведению отбора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 (далее - Положение) регламентирует деятельность Комиссии при проведении отбора субъектов малого и среднего предпринимательства для рассмотрения вопросов о признании субъектов малого и среднего предпринимательства получателями субсидии либо об отказе в признании получателями субсидии.  </w:t>
      </w:r>
    </w:p>
    <w:p w:rsidR="005429F1" w:rsidRPr="005429F1" w:rsidRDefault="005429F1" w:rsidP="005429F1">
      <w:pPr>
        <w:pStyle w:val="aa"/>
        <w:ind w:left="42" w:right="141" w:firstLine="242"/>
        <w:jc w:val="both"/>
        <w:rPr>
          <w:bCs/>
          <w:sz w:val="18"/>
          <w:szCs w:val="18"/>
        </w:rPr>
      </w:pPr>
      <w:r w:rsidRPr="005429F1">
        <w:rPr>
          <w:sz w:val="18"/>
          <w:szCs w:val="18"/>
        </w:rPr>
        <w:t>3. В своей деятельности Комиссия руководствуется указами и распоряжениями Президента Российской Федерации, федеральными законами, постановлениями и распоряжениями Правительства Российской Федерации, постановлением Администрации Марёвского муниципального округа от 15.09.2023 № 393 «Об утверждении Порядка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(далее – Порядок).</w:t>
      </w:r>
    </w:p>
    <w:p w:rsidR="005429F1" w:rsidRPr="005429F1" w:rsidRDefault="005429F1" w:rsidP="005429F1">
      <w:pPr>
        <w:pStyle w:val="aa"/>
        <w:ind w:left="42" w:right="141" w:firstLine="242"/>
        <w:jc w:val="both"/>
        <w:rPr>
          <w:sz w:val="18"/>
          <w:szCs w:val="18"/>
        </w:rPr>
      </w:pPr>
      <w:r w:rsidRPr="005429F1">
        <w:rPr>
          <w:sz w:val="18"/>
          <w:szCs w:val="18"/>
        </w:rPr>
        <w:t>4. Формой работы Комиссии являются заседания, которые проводятся по мере необходимости, но не реже одного раза в год.</w:t>
      </w:r>
    </w:p>
    <w:p w:rsidR="005429F1" w:rsidRPr="005429F1" w:rsidRDefault="005429F1" w:rsidP="005429F1">
      <w:pPr>
        <w:pStyle w:val="aa"/>
        <w:ind w:left="42" w:right="141" w:firstLine="242"/>
        <w:jc w:val="both"/>
        <w:rPr>
          <w:sz w:val="18"/>
          <w:szCs w:val="18"/>
        </w:rPr>
      </w:pPr>
      <w:r w:rsidRPr="005429F1">
        <w:rPr>
          <w:sz w:val="18"/>
          <w:szCs w:val="18"/>
        </w:rPr>
        <w:t>5. Заседание Комиссии считается правомочным, если в нем принимает участие более половины членов комиссии.</w:t>
      </w:r>
    </w:p>
    <w:p w:rsidR="005429F1" w:rsidRPr="005429F1" w:rsidRDefault="005429F1" w:rsidP="005429F1">
      <w:pPr>
        <w:pStyle w:val="aa"/>
        <w:ind w:left="42" w:right="141" w:firstLine="242"/>
        <w:jc w:val="both"/>
        <w:rPr>
          <w:sz w:val="18"/>
          <w:szCs w:val="18"/>
        </w:rPr>
      </w:pPr>
      <w:r w:rsidRPr="005429F1">
        <w:rPr>
          <w:sz w:val="18"/>
          <w:szCs w:val="18"/>
        </w:rPr>
        <w:lastRenderedPageBreak/>
        <w:t>6. Комиссия состоит из председателя, заместителя председателя, секретаря и членов комиссии.</w:t>
      </w:r>
    </w:p>
    <w:p w:rsidR="005429F1" w:rsidRPr="005429F1" w:rsidRDefault="005429F1" w:rsidP="005429F1">
      <w:pPr>
        <w:pStyle w:val="aa"/>
        <w:ind w:left="42" w:right="141" w:firstLine="242"/>
        <w:jc w:val="both"/>
        <w:rPr>
          <w:sz w:val="18"/>
          <w:szCs w:val="18"/>
        </w:rPr>
      </w:pPr>
      <w:r w:rsidRPr="005429F1">
        <w:rPr>
          <w:sz w:val="18"/>
          <w:szCs w:val="18"/>
        </w:rPr>
        <w:t>7. Председатель Комиссии возглавляет комиссию, руководит ее деятельностью, председательствует на заседаниях комиссии, ставит на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5429F1" w:rsidRPr="005429F1" w:rsidRDefault="005429F1" w:rsidP="005429F1">
      <w:pPr>
        <w:pStyle w:val="aa"/>
        <w:ind w:left="42" w:right="141" w:firstLine="242"/>
        <w:jc w:val="both"/>
        <w:rPr>
          <w:sz w:val="18"/>
          <w:szCs w:val="18"/>
        </w:rPr>
      </w:pPr>
      <w:r w:rsidRPr="005429F1">
        <w:rPr>
          <w:sz w:val="18"/>
          <w:szCs w:val="18"/>
        </w:rPr>
        <w:t>8. 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w:t>
      </w:r>
    </w:p>
    <w:p w:rsidR="005429F1" w:rsidRPr="005429F1" w:rsidRDefault="005429F1" w:rsidP="005429F1">
      <w:pPr>
        <w:pStyle w:val="aa"/>
        <w:ind w:left="42" w:right="141" w:firstLine="242"/>
        <w:jc w:val="both"/>
        <w:rPr>
          <w:bCs/>
          <w:sz w:val="18"/>
          <w:szCs w:val="18"/>
        </w:rPr>
      </w:pPr>
      <w:r w:rsidRPr="005429F1">
        <w:rPr>
          <w:sz w:val="18"/>
          <w:szCs w:val="18"/>
        </w:rPr>
        <w:t xml:space="preserve">9. Руководствуясь Порядком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w:t>
      </w:r>
      <w:r w:rsidRPr="005429F1">
        <w:rPr>
          <w:bCs/>
          <w:sz w:val="18"/>
          <w:szCs w:val="18"/>
        </w:rPr>
        <w:t>Комиссия принимает решение о предоставлении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r w:rsidRPr="005429F1">
        <w:rPr>
          <w:sz w:val="18"/>
          <w:szCs w:val="18"/>
        </w:rPr>
        <w:t xml:space="preserve"> </w:t>
      </w:r>
      <w:r w:rsidRPr="005429F1">
        <w:rPr>
          <w:bCs/>
          <w:sz w:val="18"/>
          <w:szCs w:val="18"/>
        </w:rPr>
        <w:t>либо об отказе в признании получателями субсидии.</w:t>
      </w:r>
    </w:p>
    <w:p w:rsidR="005429F1" w:rsidRPr="005429F1" w:rsidRDefault="005429F1" w:rsidP="005429F1">
      <w:pPr>
        <w:pStyle w:val="aa"/>
        <w:ind w:left="42" w:right="141" w:firstLine="242"/>
        <w:jc w:val="both"/>
        <w:rPr>
          <w:bCs/>
          <w:sz w:val="18"/>
          <w:szCs w:val="18"/>
        </w:rPr>
      </w:pPr>
      <w:r w:rsidRPr="005429F1">
        <w:rPr>
          <w:bCs/>
          <w:sz w:val="18"/>
          <w:szCs w:val="18"/>
        </w:rPr>
        <w:t>10. Комиссия определяет общее количество победителей отбора, размер субсидии конкретному победителю отбора в пределах лимитов бюджетных обязательств, доведенных</w:t>
      </w:r>
      <w:r w:rsidRPr="005429F1">
        <w:rPr>
          <w:sz w:val="18"/>
          <w:szCs w:val="18"/>
        </w:rPr>
        <w:t xml:space="preserve"> </w:t>
      </w:r>
      <w:r w:rsidRPr="005429F1">
        <w:rPr>
          <w:bCs/>
          <w:sz w:val="18"/>
          <w:szCs w:val="18"/>
        </w:rPr>
        <w:t>Администрации Марёвского муниципального округа на текущий финансовый год на цели, указанные в пункте 3 Порядка.</w:t>
      </w:r>
    </w:p>
    <w:p w:rsidR="005429F1" w:rsidRPr="005429F1" w:rsidRDefault="005429F1" w:rsidP="005429F1">
      <w:pPr>
        <w:pStyle w:val="aa"/>
        <w:ind w:left="42" w:right="141" w:firstLine="242"/>
        <w:jc w:val="both"/>
        <w:rPr>
          <w:bCs/>
          <w:sz w:val="18"/>
          <w:szCs w:val="18"/>
        </w:rPr>
      </w:pPr>
      <w:r w:rsidRPr="005429F1">
        <w:rPr>
          <w:bCs/>
          <w:sz w:val="18"/>
          <w:szCs w:val="18"/>
        </w:rPr>
        <w:t>В случае, если запрашиваемые субъектами МСП объёмы субсидий превышают доведённые до Администрации Марёвского муниципального округа лимиты бюджетных обязательств на цели, указанные в пункте 3 Порядка, определение победителей отбора и принятие решения о предоставлении им субсидий осуществляется Комиссией исходя из очерёдности предоставления субсидии, определённой на основании очередности регистрации документов.</w:t>
      </w:r>
    </w:p>
    <w:p w:rsidR="005429F1" w:rsidRPr="005429F1" w:rsidRDefault="005429F1" w:rsidP="005429F1">
      <w:pPr>
        <w:pStyle w:val="aa"/>
        <w:ind w:left="42" w:right="141" w:firstLine="242"/>
        <w:jc w:val="both"/>
        <w:rPr>
          <w:sz w:val="18"/>
          <w:szCs w:val="18"/>
        </w:rPr>
      </w:pPr>
      <w:r w:rsidRPr="005429F1">
        <w:rPr>
          <w:sz w:val="18"/>
          <w:szCs w:val="18"/>
        </w:rPr>
        <w:t>В случае недостатка средств на предоставление субъекту МСП субсидии в размере, указанном им в заявке о предоставлении субсидии, Комиссией может быть принято решение о предоставлении субсидии субъекту МСП в уменьшенном размере или в объеме остатка бюджетных ассигнований.</w:t>
      </w:r>
    </w:p>
    <w:p w:rsidR="005429F1" w:rsidRPr="005429F1" w:rsidRDefault="005429F1" w:rsidP="005429F1">
      <w:pPr>
        <w:pStyle w:val="aa"/>
        <w:ind w:left="42" w:right="141" w:firstLine="242"/>
        <w:jc w:val="both"/>
        <w:rPr>
          <w:sz w:val="18"/>
          <w:szCs w:val="18"/>
        </w:rPr>
      </w:pPr>
      <w:r w:rsidRPr="005429F1">
        <w:rPr>
          <w:sz w:val="18"/>
          <w:szCs w:val="18"/>
        </w:rPr>
        <w:t>При отказе субъекта МСП от уменьшенного размера субсидии, субсидия предоставляется следующему участнику отбора по дате регистрации документов.</w:t>
      </w:r>
    </w:p>
    <w:p w:rsidR="005429F1" w:rsidRPr="005429F1" w:rsidRDefault="005429F1" w:rsidP="005429F1">
      <w:pPr>
        <w:pStyle w:val="aa"/>
        <w:ind w:left="42" w:right="141" w:firstLine="242"/>
        <w:jc w:val="both"/>
        <w:rPr>
          <w:bCs/>
          <w:sz w:val="18"/>
          <w:szCs w:val="18"/>
        </w:rPr>
      </w:pPr>
      <w:r w:rsidRPr="005429F1">
        <w:rPr>
          <w:bCs/>
          <w:sz w:val="18"/>
          <w:szCs w:val="18"/>
        </w:rPr>
        <w:t>11. Для осуществления контроля за целевым и эффективным использованием средств бюджета Марёвского муниципального округа Комиссия имеет право проверять информацию, предоставленную Получателями.</w:t>
      </w:r>
    </w:p>
    <w:p w:rsidR="005429F1" w:rsidRPr="005429F1" w:rsidRDefault="005429F1" w:rsidP="005429F1">
      <w:pPr>
        <w:pStyle w:val="aa"/>
        <w:ind w:left="42" w:right="141" w:firstLine="242"/>
        <w:jc w:val="both"/>
        <w:rPr>
          <w:bCs/>
          <w:sz w:val="18"/>
          <w:szCs w:val="18"/>
        </w:rPr>
      </w:pPr>
      <w:r w:rsidRPr="005429F1">
        <w:rPr>
          <w:bCs/>
          <w:sz w:val="18"/>
          <w:szCs w:val="18"/>
        </w:rPr>
        <w:t>12. 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секретарь и каждый член комиссии голосуют «за», «против» и «воздержался» по вопросам заседания Комиссии.</w:t>
      </w:r>
    </w:p>
    <w:p w:rsidR="005429F1" w:rsidRPr="005429F1" w:rsidRDefault="005429F1" w:rsidP="005429F1">
      <w:pPr>
        <w:pStyle w:val="aa"/>
        <w:ind w:left="42" w:right="141" w:firstLine="242"/>
        <w:jc w:val="both"/>
        <w:rPr>
          <w:bCs/>
          <w:sz w:val="18"/>
          <w:szCs w:val="18"/>
        </w:rPr>
      </w:pPr>
      <w:r w:rsidRPr="005429F1">
        <w:rPr>
          <w:bCs/>
          <w:sz w:val="18"/>
          <w:szCs w:val="18"/>
        </w:rPr>
        <w:t>Решения Комиссии оформляются протоколом, в котором указывается состав присутствующих, дата проведения заседания, сведения о заявителях, подавших заявления на получение субсидии, запрашиваемая сумма субсидии, голосование по каждой организации и (или) индивидуальному предпринимателю, размер предоставляемой субсидии, определенный решением Комиссии, либо сведения об отказе в предоставлении субсидии.</w:t>
      </w:r>
    </w:p>
    <w:p w:rsidR="005429F1" w:rsidRPr="005429F1" w:rsidRDefault="005429F1" w:rsidP="005429F1">
      <w:pPr>
        <w:pStyle w:val="aa"/>
        <w:ind w:left="42" w:right="141" w:firstLine="242"/>
        <w:jc w:val="both"/>
        <w:rPr>
          <w:bCs/>
          <w:sz w:val="18"/>
          <w:szCs w:val="18"/>
        </w:rPr>
      </w:pPr>
      <w:r w:rsidRPr="005429F1">
        <w:rPr>
          <w:bCs/>
          <w:sz w:val="18"/>
          <w:szCs w:val="18"/>
        </w:rPr>
        <w:t>Протокол заседаний подписывается всеми членами Комиссии, участвовавшими в заседании</w:t>
      </w:r>
      <w:r w:rsidRPr="005429F1">
        <w:rPr>
          <w:sz w:val="18"/>
          <w:szCs w:val="18"/>
        </w:rPr>
        <w:t xml:space="preserve"> </w:t>
      </w:r>
      <w:r w:rsidRPr="005429F1">
        <w:rPr>
          <w:bCs/>
          <w:sz w:val="18"/>
          <w:szCs w:val="18"/>
        </w:rPr>
        <w:t>в срок, не превышающий 3 рабочих дней с даты проведения заседания комиссии, и является основанием для предоставления субсидии.</w:t>
      </w:r>
    </w:p>
    <w:p w:rsidR="005429F1" w:rsidRPr="005429F1" w:rsidRDefault="005429F1" w:rsidP="005429F1">
      <w:pPr>
        <w:pStyle w:val="aa"/>
        <w:ind w:left="42" w:right="141" w:firstLine="242"/>
        <w:jc w:val="both"/>
        <w:rPr>
          <w:bCs/>
          <w:sz w:val="18"/>
          <w:szCs w:val="18"/>
        </w:rPr>
      </w:pPr>
      <w:r w:rsidRPr="005429F1">
        <w:rPr>
          <w:bCs/>
          <w:sz w:val="18"/>
          <w:szCs w:val="18"/>
        </w:rPr>
        <w:t>13. Организационно-техническое и документарное обеспечение деятельности Комиссии осуществляет отдел по экономическому развитию Администрации Марёвского муниципального округа (далее - Отдел).</w:t>
      </w:r>
    </w:p>
    <w:p w:rsidR="005429F1" w:rsidRPr="005429F1" w:rsidRDefault="005429F1" w:rsidP="005429F1">
      <w:pPr>
        <w:pStyle w:val="aa"/>
        <w:ind w:left="42" w:right="141" w:firstLine="242"/>
        <w:jc w:val="both"/>
        <w:rPr>
          <w:sz w:val="18"/>
          <w:szCs w:val="18"/>
        </w:rPr>
      </w:pPr>
      <w:r w:rsidRPr="005429F1">
        <w:rPr>
          <w:bCs/>
          <w:sz w:val="18"/>
          <w:szCs w:val="18"/>
        </w:rPr>
        <w:t>14. Отдел</w:t>
      </w:r>
      <w:r w:rsidRPr="005429F1">
        <w:rPr>
          <w:sz w:val="18"/>
          <w:szCs w:val="18"/>
        </w:rPr>
        <w:t xml:space="preserve"> не позднее 14 календарных дней с даты подписания протокола заседания комиссии размещает результаты отбора на официальном сайте Администрации Марёвского муниципального округа. </w:t>
      </w:r>
    </w:p>
    <w:p w:rsidR="005429F1" w:rsidRPr="005429F1" w:rsidRDefault="005429F1" w:rsidP="005429F1">
      <w:pPr>
        <w:pStyle w:val="aa"/>
        <w:ind w:left="42" w:right="141" w:firstLine="242"/>
        <w:jc w:val="both"/>
        <w:rPr>
          <w:sz w:val="18"/>
          <w:szCs w:val="18"/>
        </w:rPr>
      </w:pPr>
      <w:r w:rsidRPr="005429F1">
        <w:rPr>
          <w:sz w:val="18"/>
          <w:szCs w:val="18"/>
        </w:rPr>
        <w:t>15. Отдел не позднее 5 календарных дней с даты подписания протокола заседания комиссии уведомляет участников отбора о результатах отбора в письменном виде.</w:t>
      </w:r>
    </w:p>
    <w:p w:rsidR="005429F1" w:rsidRPr="005429F1" w:rsidRDefault="005429F1" w:rsidP="005429F1">
      <w:pPr>
        <w:pStyle w:val="aa"/>
        <w:ind w:left="42" w:right="141"/>
        <w:rPr>
          <w:b/>
          <w:sz w:val="18"/>
          <w:szCs w:val="18"/>
        </w:rPr>
      </w:pPr>
    </w:p>
    <w:p w:rsidR="005429F1" w:rsidRPr="005429F1" w:rsidRDefault="005429F1" w:rsidP="005429F1">
      <w:pPr>
        <w:pStyle w:val="aa"/>
        <w:ind w:left="5954" w:right="141"/>
        <w:jc w:val="center"/>
        <w:rPr>
          <w:sz w:val="18"/>
          <w:szCs w:val="18"/>
        </w:rPr>
      </w:pPr>
      <w:r w:rsidRPr="005429F1">
        <w:rPr>
          <w:sz w:val="18"/>
          <w:szCs w:val="18"/>
        </w:rPr>
        <w:t>УТВЕРЖДЁН</w:t>
      </w:r>
    </w:p>
    <w:p w:rsidR="005429F1" w:rsidRPr="005429F1" w:rsidRDefault="005429F1" w:rsidP="005429F1">
      <w:pPr>
        <w:pStyle w:val="aa"/>
        <w:ind w:left="5954" w:right="141"/>
        <w:jc w:val="center"/>
        <w:rPr>
          <w:sz w:val="18"/>
          <w:szCs w:val="18"/>
        </w:rPr>
      </w:pPr>
      <w:r w:rsidRPr="005429F1">
        <w:rPr>
          <w:sz w:val="18"/>
          <w:szCs w:val="18"/>
        </w:rPr>
        <w:t>распоряжением Администрации</w:t>
      </w:r>
    </w:p>
    <w:p w:rsidR="005429F1" w:rsidRPr="005429F1" w:rsidRDefault="005429F1" w:rsidP="005429F1">
      <w:pPr>
        <w:pStyle w:val="aa"/>
        <w:ind w:left="5954" w:right="141"/>
        <w:jc w:val="center"/>
        <w:rPr>
          <w:sz w:val="18"/>
          <w:szCs w:val="18"/>
        </w:rPr>
      </w:pPr>
      <w:r w:rsidRPr="005429F1">
        <w:rPr>
          <w:sz w:val="18"/>
          <w:szCs w:val="18"/>
        </w:rPr>
        <w:t>муниципального округа</w:t>
      </w:r>
    </w:p>
    <w:p w:rsidR="005429F1" w:rsidRPr="005429F1" w:rsidRDefault="005429F1" w:rsidP="005429F1">
      <w:pPr>
        <w:pStyle w:val="aa"/>
        <w:ind w:left="5954" w:right="141"/>
        <w:jc w:val="center"/>
        <w:rPr>
          <w:sz w:val="18"/>
          <w:szCs w:val="18"/>
        </w:rPr>
      </w:pPr>
      <w:r w:rsidRPr="005429F1">
        <w:rPr>
          <w:sz w:val="18"/>
          <w:szCs w:val="18"/>
        </w:rPr>
        <w:t xml:space="preserve">от 20.10.2023 </w:t>
      </w:r>
      <w:bookmarkStart w:id="50" w:name="дата2"/>
      <w:bookmarkEnd w:id="50"/>
      <w:r w:rsidRPr="005429F1">
        <w:rPr>
          <w:sz w:val="18"/>
          <w:szCs w:val="18"/>
        </w:rPr>
        <w:t xml:space="preserve"> № </w:t>
      </w:r>
      <w:bookmarkStart w:id="51" w:name="номер2"/>
      <w:bookmarkEnd w:id="51"/>
      <w:r w:rsidRPr="005429F1">
        <w:rPr>
          <w:sz w:val="18"/>
          <w:szCs w:val="18"/>
        </w:rPr>
        <w:t>206-рг</w:t>
      </w:r>
    </w:p>
    <w:p w:rsidR="005429F1" w:rsidRPr="005429F1" w:rsidRDefault="005429F1" w:rsidP="005429F1">
      <w:pPr>
        <w:pStyle w:val="aa"/>
        <w:ind w:left="5954" w:right="141"/>
        <w:jc w:val="center"/>
        <w:rPr>
          <w:b/>
          <w:sz w:val="18"/>
          <w:szCs w:val="18"/>
        </w:rPr>
      </w:pPr>
    </w:p>
    <w:p w:rsidR="005429F1" w:rsidRPr="005429F1" w:rsidRDefault="005429F1" w:rsidP="005429F1">
      <w:pPr>
        <w:pStyle w:val="aa"/>
        <w:ind w:left="42" w:right="141"/>
        <w:jc w:val="center"/>
        <w:rPr>
          <w:b/>
          <w:sz w:val="18"/>
          <w:szCs w:val="18"/>
        </w:rPr>
      </w:pPr>
      <w:r w:rsidRPr="005429F1">
        <w:rPr>
          <w:b/>
          <w:sz w:val="18"/>
          <w:szCs w:val="18"/>
        </w:rPr>
        <w:t>СОСТАВ</w:t>
      </w:r>
    </w:p>
    <w:p w:rsidR="005429F1" w:rsidRPr="005429F1" w:rsidRDefault="005429F1" w:rsidP="005429F1">
      <w:pPr>
        <w:pStyle w:val="aa"/>
        <w:ind w:left="42" w:right="141"/>
        <w:jc w:val="center"/>
        <w:rPr>
          <w:b/>
          <w:sz w:val="18"/>
          <w:szCs w:val="18"/>
        </w:rPr>
      </w:pPr>
      <w:r w:rsidRPr="005429F1">
        <w:rPr>
          <w:b/>
          <w:sz w:val="18"/>
          <w:szCs w:val="18"/>
        </w:rPr>
        <w:t>комиссии по проведению отбора субъектов малого и среднего предпринимательства - получателей субсидии на возмещение части затрат на приобретение машин и оборудования</w:t>
      </w:r>
    </w:p>
    <w:p w:rsidR="005429F1" w:rsidRPr="005429F1" w:rsidRDefault="005429F1" w:rsidP="005429F1">
      <w:pPr>
        <w:pStyle w:val="aa"/>
        <w:ind w:left="42" w:right="141"/>
        <w:jc w:val="center"/>
        <w:rPr>
          <w:b/>
          <w:sz w:val="18"/>
          <w:szCs w:val="18"/>
        </w:rPr>
      </w:pPr>
      <w:r w:rsidRPr="005429F1">
        <w:rPr>
          <w:b/>
          <w:sz w:val="18"/>
          <w:szCs w:val="18"/>
        </w:rPr>
        <w:t>(за исключением автотранспорта)</w:t>
      </w:r>
    </w:p>
    <w:p w:rsidR="005429F1" w:rsidRPr="005429F1" w:rsidRDefault="005429F1" w:rsidP="005429F1">
      <w:pPr>
        <w:pStyle w:val="aa"/>
        <w:ind w:left="42" w:right="141"/>
        <w:rPr>
          <w:sz w:val="18"/>
          <w:szCs w:val="18"/>
        </w:rPr>
      </w:pPr>
    </w:p>
    <w:tbl>
      <w:tblPr>
        <w:tblW w:w="0" w:type="auto"/>
        <w:tblInd w:w="112" w:type="dxa"/>
        <w:tblLook w:val="04A0" w:firstRow="1" w:lastRow="0" w:firstColumn="1" w:lastColumn="0" w:noHBand="0" w:noVBand="1"/>
      </w:tblPr>
      <w:tblGrid>
        <w:gridCol w:w="1442"/>
        <w:gridCol w:w="9155"/>
      </w:tblGrid>
      <w:tr w:rsidR="005429F1" w:rsidRPr="005429F1" w:rsidTr="005429F1">
        <w:tc>
          <w:tcPr>
            <w:tcW w:w="1442" w:type="dxa"/>
            <w:hideMark/>
          </w:tcPr>
          <w:p w:rsidR="005429F1" w:rsidRPr="005429F1" w:rsidRDefault="005429F1" w:rsidP="005429F1">
            <w:pPr>
              <w:pStyle w:val="aa"/>
              <w:ind w:left="-66" w:right="-68"/>
              <w:rPr>
                <w:sz w:val="18"/>
                <w:szCs w:val="18"/>
              </w:rPr>
            </w:pPr>
            <w:r w:rsidRPr="005429F1">
              <w:rPr>
                <w:sz w:val="18"/>
                <w:szCs w:val="18"/>
              </w:rPr>
              <w:t xml:space="preserve">Горкин С.И. </w:t>
            </w:r>
          </w:p>
        </w:tc>
        <w:tc>
          <w:tcPr>
            <w:tcW w:w="9155" w:type="dxa"/>
            <w:hideMark/>
          </w:tcPr>
          <w:p w:rsidR="005429F1" w:rsidRPr="005429F1" w:rsidRDefault="005429F1" w:rsidP="005429F1">
            <w:pPr>
              <w:pStyle w:val="aa"/>
              <w:ind w:left="-66" w:right="-68"/>
              <w:rPr>
                <w:sz w:val="18"/>
                <w:szCs w:val="18"/>
              </w:rPr>
            </w:pPr>
            <w:r w:rsidRPr="005429F1">
              <w:rPr>
                <w:sz w:val="18"/>
                <w:szCs w:val="18"/>
              </w:rPr>
              <w:t>Глава Марёвского муниципального округа, председатель комиссии</w:t>
            </w:r>
          </w:p>
        </w:tc>
      </w:tr>
      <w:tr w:rsidR="005429F1" w:rsidRPr="005429F1" w:rsidTr="005429F1">
        <w:tc>
          <w:tcPr>
            <w:tcW w:w="1442" w:type="dxa"/>
            <w:hideMark/>
          </w:tcPr>
          <w:p w:rsidR="005429F1" w:rsidRPr="005429F1" w:rsidRDefault="005429F1" w:rsidP="005429F1">
            <w:pPr>
              <w:pStyle w:val="aa"/>
              <w:ind w:left="-66" w:right="-68"/>
              <w:rPr>
                <w:sz w:val="18"/>
                <w:szCs w:val="18"/>
              </w:rPr>
            </w:pPr>
            <w:r w:rsidRPr="005429F1">
              <w:rPr>
                <w:sz w:val="18"/>
                <w:szCs w:val="18"/>
              </w:rPr>
              <w:t>Данилов Д.Г.</w:t>
            </w:r>
          </w:p>
        </w:tc>
        <w:tc>
          <w:tcPr>
            <w:tcW w:w="9155" w:type="dxa"/>
            <w:hideMark/>
          </w:tcPr>
          <w:p w:rsidR="005429F1" w:rsidRPr="005429F1" w:rsidRDefault="005429F1" w:rsidP="005429F1">
            <w:pPr>
              <w:pStyle w:val="aa"/>
              <w:ind w:left="-66" w:right="-68"/>
              <w:rPr>
                <w:sz w:val="18"/>
                <w:szCs w:val="18"/>
              </w:rPr>
            </w:pPr>
            <w:r w:rsidRPr="005429F1">
              <w:rPr>
                <w:sz w:val="18"/>
                <w:szCs w:val="18"/>
              </w:rPr>
              <w:t>первый заместитель Главы Администрации муниципального округа, заместитель председателя комиссии</w:t>
            </w:r>
          </w:p>
        </w:tc>
      </w:tr>
      <w:tr w:rsidR="005429F1" w:rsidRPr="005429F1" w:rsidTr="005429F1">
        <w:tc>
          <w:tcPr>
            <w:tcW w:w="1442" w:type="dxa"/>
            <w:hideMark/>
          </w:tcPr>
          <w:p w:rsidR="005429F1" w:rsidRPr="005429F1" w:rsidRDefault="005429F1" w:rsidP="005429F1">
            <w:pPr>
              <w:pStyle w:val="aa"/>
              <w:ind w:left="-66" w:right="-68"/>
              <w:rPr>
                <w:sz w:val="18"/>
                <w:szCs w:val="18"/>
              </w:rPr>
            </w:pPr>
            <w:r w:rsidRPr="005429F1">
              <w:rPr>
                <w:sz w:val="18"/>
                <w:szCs w:val="18"/>
              </w:rPr>
              <w:t>Васильева Е.В.</w:t>
            </w:r>
          </w:p>
        </w:tc>
        <w:tc>
          <w:tcPr>
            <w:tcW w:w="9155" w:type="dxa"/>
            <w:hideMark/>
          </w:tcPr>
          <w:p w:rsidR="005429F1" w:rsidRPr="005429F1" w:rsidRDefault="005429F1" w:rsidP="005429F1">
            <w:pPr>
              <w:pStyle w:val="aa"/>
              <w:ind w:left="-66" w:right="-68"/>
              <w:rPr>
                <w:sz w:val="18"/>
                <w:szCs w:val="18"/>
              </w:rPr>
            </w:pPr>
            <w:r w:rsidRPr="005429F1">
              <w:rPr>
                <w:sz w:val="18"/>
                <w:szCs w:val="18"/>
              </w:rPr>
              <w:t>заведующий отделом по экономическому развитию Администрации муниципального округа, секретарь комиссии</w:t>
            </w:r>
          </w:p>
        </w:tc>
      </w:tr>
      <w:tr w:rsidR="005429F1" w:rsidRPr="005429F1" w:rsidTr="005429F1">
        <w:tc>
          <w:tcPr>
            <w:tcW w:w="1442" w:type="dxa"/>
          </w:tcPr>
          <w:p w:rsidR="005429F1" w:rsidRPr="005429F1" w:rsidRDefault="005429F1" w:rsidP="005429F1">
            <w:pPr>
              <w:pStyle w:val="aa"/>
              <w:ind w:left="-66" w:right="-68"/>
              <w:rPr>
                <w:sz w:val="18"/>
                <w:szCs w:val="18"/>
              </w:rPr>
            </w:pPr>
            <w:r w:rsidRPr="005429F1">
              <w:rPr>
                <w:sz w:val="18"/>
                <w:szCs w:val="18"/>
              </w:rPr>
              <w:t>Члены комиссии:</w:t>
            </w:r>
          </w:p>
        </w:tc>
        <w:tc>
          <w:tcPr>
            <w:tcW w:w="9155" w:type="dxa"/>
          </w:tcPr>
          <w:p w:rsidR="005429F1" w:rsidRPr="005429F1" w:rsidRDefault="005429F1" w:rsidP="005429F1">
            <w:pPr>
              <w:pStyle w:val="aa"/>
              <w:ind w:left="-66" w:right="-68"/>
              <w:rPr>
                <w:sz w:val="18"/>
                <w:szCs w:val="18"/>
              </w:rPr>
            </w:pPr>
          </w:p>
        </w:tc>
      </w:tr>
      <w:tr w:rsidR="005429F1" w:rsidRPr="005429F1" w:rsidTr="005429F1">
        <w:tc>
          <w:tcPr>
            <w:tcW w:w="1442" w:type="dxa"/>
          </w:tcPr>
          <w:p w:rsidR="005429F1" w:rsidRPr="005429F1" w:rsidRDefault="005429F1" w:rsidP="005429F1">
            <w:pPr>
              <w:pStyle w:val="aa"/>
              <w:ind w:left="-66" w:right="-68"/>
              <w:rPr>
                <w:sz w:val="18"/>
                <w:szCs w:val="18"/>
              </w:rPr>
            </w:pPr>
            <w:r w:rsidRPr="005429F1">
              <w:rPr>
                <w:sz w:val="18"/>
                <w:szCs w:val="18"/>
              </w:rPr>
              <w:t>Кулаков Д.В.</w:t>
            </w:r>
          </w:p>
        </w:tc>
        <w:tc>
          <w:tcPr>
            <w:tcW w:w="9155" w:type="dxa"/>
          </w:tcPr>
          <w:p w:rsidR="005429F1" w:rsidRPr="005429F1" w:rsidRDefault="005429F1" w:rsidP="005429F1">
            <w:pPr>
              <w:pStyle w:val="aa"/>
              <w:ind w:left="-66" w:right="-68"/>
              <w:rPr>
                <w:sz w:val="18"/>
                <w:szCs w:val="18"/>
              </w:rPr>
            </w:pPr>
            <w:r w:rsidRPr="005429F1">
              <w:rPr>
                <w:sz w:val="18"/>
                <w:szCs w:val="18"/>
              </w:rPr>
              <w:t>индивидуальный предприниматель, председатель Совета по развитию предпринимательства Марёвского муниципального округа (по согласованию)</w:t>
            </w:r>
          </w:p>
        </w:tc>
      </w:tr>
      <w:tr w:rsidR="005429F1" w:rsidRPr="005429F1" w:rsidTr="005429F1">
        <w:tc>
          <w:tcPr>
            <w:tcW w:w="1442" w:type="dxa"/>
          </w:tcPr>
          <w:p w:rsidR="005429F1" w:rsidRDefault="005429F1" w:rsidP="005429F1">
            <w:pPr>
              <w:pStyle w:val="aa"/>
              <w:ind w:left="-66" w:right="-68"/>
              <w:rPr>
                <w:sz w:val="18"/>
                <w:szCs w:val="18"/>
              </w:rPr>
            </w:pPr>
            <w:r w:rsidRPr="005429F1">
              <w:rPr>
                <w:sz w:val="18"/>
                <w:szCs w:val="18"/>
              </w:rPr>
              <w:t>Плотникова Т.А.</w:t>
            </w:r>
          </w:p>
          <w:p w:rsidR="005429F1" w:rsidRPr="005429F1" w:rsidRDefault="005429F1" w:rsidP="005429F1">
            <w:pPr>
              <w:pStyle w:val="aa"/>
              <w:ind w:left="-66" w:right="-68"/>
              <w:rPr>
                <w:sz w:val="18"/>
                <w:szCs w:val="18"/>
              </w:rPr>
            </w:pPr>
          </w:p>
        </w:tc>
        <w:tc>
          <w:tcPr>
            <w:tcW w:w="9155" w:type="dxa"/>
            <w:hideMark/>
          </w:tcPr>
          <w:p w:rsidR="005429F1" w:rsidRPr="005429F1" w:rsidRDefault="005429F1" w:rsidP="005429F1">
            <w:pPr>
              <w:pStyle w:val="aa"/>
              <w:ind w:left="-66" w:right="-68"/>
              <w:rPr>
                <w:sz w:val="18"/>
                <w:szCs w:val="18"/>
              </w:rPr>
            </w:pPr>
            <w:r w:rsidRPr="005429F1">
              <w:rPr>
                <w:sz w:val="18"/>
                <w:szCs w:val="18"/>
              </w:rPr>
              <w:t>заведующий отделом муниципального имущества, архитектуры и строительства Администрации   муниципального округа</w:t>
            </w:r>
          </w:p>
        </w:tc>
      </w:tr>
      <w:tr w:rsidR="005429F1" w:rsidRPr="005429F1" w:rsidTr="005429F1">
        <w:tc>
          <w:tcPr>
            <w:tcW w:w="1442" w:type="dxa"/>
          </w:tcPr>
          <w:p w:rsidR="005429F1" w:rsidRPr="005429F1" w:rsidRDefault="005429F1" w:rsidP="005429F1">
            <w:pPr>
              <w:pStyle w:val="aa"/>
              <w:ind w:left="-66" w:right="-68"/>
              <w:rPr>
                <w:sz w:val="18"/>
                <w:szCs w:val="18"/>
              </w:rPr>
            </w:pPr>
            <w:r w:rsidRPr="005429F1">
              <w:rPr>
                <w:sz w:val="18"/>
                <w:szCs w:val="18"/>
              </w:rPr>
              <w:t>Талан Ю.Н.</w:t>
            </w:r>
          </w:p>
        </w:tc>
        <w:tc>
          <w:tcPr>
            <w:tcW w:w="9155" w:type="dxa"/>
          </w:tcPr>
          <w:p w:rsidR="005429F1" w:rsidRPr="005429F1" w:rsidRDefault="005429F1" w:rsidP="005429F1">
            <w:pPr>
              <w:pStyle w:val="aa"/>
              <w:ind w:left="-66" w:right="-68"/>
              <w:rPr>
                <w:sz w:val="18"/>
                <w:szCs w:val="18"/>
              </w:rPr>
            </w:pPr>
            <w:r w:rsidRPr="005429F1">
              <w:rPr>
                <w:sz w:val="18"/>
                <w:szCs w:val="18"/>
              </w:rPr>
              <w:t>член Общественного Совета при Администрации Марёвского муниципального округа (по согласованию)</w:t>
            </w:r>
          </w:p>
        </w:tc>
      </w:tr>
      <w:tr w:rsidR="005429F1" w:rsidRPr="005429F1" w:rsidTr="005429F1">
        <w:tc>
          <w:tcPr>
            <w:tcW w:w="1442" w:type="dxa"/>
            <w:hideMark/>
          </w:tcPr>
          <w:p w:rsidR="005429F1" w:rsidRPr="005429F1" w:rsidRDefault="005429F1" w:rsidP="005429F1">
            <w:pPr>
              <w:pStyle w:val="aa"/>
              <w:ind w:left="-66" w:right="-68"/>
              <w:rPr>
                <w:sz w:val="18"/>
                <w:szCs w:val="18"/>
              </w:rPr>
            </w:pPr>
            <w:r w:rsidRPr="005429F1">
              <w:rPr>
                <w:sz w:val="18"/>
                <w:szCs w:val="18"/>
              </w:rPr>
              <w:t>Ючайко С.А.</w:t>
            </w:r>
          </w:p>
        </w:tc>
        <w:tc>
          <w:tcPr>
            <w:tcW w:w="9155" w:type="dxa"/>
            <w:hideMark/>
          </w:tcPr>
          <w:p w:rsidR="005429F1" w:rsidRPr="005429F1" w:rsidRDefault="005429F1" w:rsidP="005429F1">
            <w:pPr>
              <w:pStyle w:val="aa"/>
              <w:ind w:left="-66" w:right="-68"/>
              <w:rPr>
                <w:sz w:val="18"/>
                <w:szCs w:val="18"/>
              </w:rPr>
            </w:pPr>
            <w:r w:rsidRPr="005429F1">
              <w:rPr>
                <w:sz w:val="18"/>
                <w:szCs w:val="18"/>
              </w:rPr>
              <w:t>главный специалист юридического отдела Администрации муниципального округа</w:t>
            </w:r>
          </w:p>
        </w:tc>
      </w:tr>
      <w:tr w:rsidR="005429F1" w:rsidRPr="005429F1" w:rsidTr="005429F1">
        <w:tc>
          <w:tcPr>
            <w:tcW w:w="1442" w:type="dxa"/>
            <w:hideMark/>
          </w:tcPr>
          <w:p w:rsidR="005429F1" w:rsidRPr="005429F1" w:rsidRDefault="005429F1" w:rsidP="005429F1">
            <w:pPr>
              <w:pStyle w:val="aa"/>
              <w:ind w:left="-66" w:right="-68"/>
              <w:rPr>
                <w:sz w:val="18"/>
                <w:szCs w:val="18"/>
              </w:rPr>
            </w:pPr>
            <w:r w:rsidRPr="005429F1">
              <w:rPr>
                <w:sz w:val="18"/>
                <w:szCs w:val="18"/>
              </w:rPr>
              <w:t>Яковлев А.А.</w:t>
            </w:r>
          </w:p>
        </w:tc>
        <w:tc>
          <w:tcPr>
            <w:tcW w:w="9155" w:type="dxa"/>
            <w:hideMark/>
          </w:tcPr>
          <w:p w:rsidR="005429F1" w:rsidRPr="005429F1" w:rsidRDefault="005429F1" w:rsidP="005429F1">
            <w:pPr>
              <w:pStyle w:val="aa"/>
              <w:ind w:left="-66" w:right="-68"/>
              <w:rPr>
                <w:sz w:val="18"/>
                <w:szCs w:val="18"/>
              </w:rPr>
            </w:pPr>
            <w:r w:rsidRPr="005429F1">
              <w:rPr>
                <w:sz w:val="18"/>
                <w:szCs w:val="18"/>
              </w:rPr>
              <w:t>индивидуальный предприниматель, член Совета по развитию предпринимательства Марёвского муниципального округа (по согласованию)</w:t>
            </w:r>
          </w:p>
        </w:tc>
      </w:tr>
      <w:tr w:rsidR="005429F1" w:rsidRPr="005429F1" w:rsidTr="005429F1">
        <w:tc>
          <w:tcPr>
            <w:tcW w:w="1442" w:type="dxa"/>
            <w:hideMark/>
          </w:tcPr>
          <w:p w:rsidR="005429F1" w:rsidRPr="005429F1" w:rsidRDefault="005429F1" w:rsidP="005429F1">
            <w:pPr>
              <w:pStyle w:val="aa"/>
              <w:ind w:left="-66" w:right="-68"/>
              <w:rPr>
                <w:sz w:val="18"/>
                <w:szCs w:val="18"/>
              </w:rPr>
            </w:pPr>
            <w:r w:rsidRPr="005429F1">
              <w:rPr>
                <w:sz w:val="18"/>
                <w:szCs w:val="18"/>
              </w:rPr>
              <w:t>Яковлева О.А.</w:t>
            </w:r>
          </w:p>
        </w:tc>
        <w:tc>
          <w:tcPr>
            <w:tcW w:w="9155" w:type="dxa"/>
            <w:hideMark/>
          </w:tcPr>
          <w:p w:rsidR="005429F1" w:rsidRPr="005429F1" w:rsidRDefault="005429F1" w:rsidP="005429F1">
            <w:pPr>
              <w:pStyle w:val="aa"/>
              <w:ind w:left="-66" w:right="-68"/>
              <w:rPr>
                <w:sz w:val="18"/>
                <w:szCs w:val="18"/>
              </w:rPr>
            </w:pPr>
            <w:r w:rsidRPr="005429F1">
              <w:rPr>
                <w:sz w:val="18"/>
                <w:szCs w:val="18"/>
              </w:rPr>
              <w:t>председатель комитета финансов Администрации муниципального округа</w:t>
            </w:r>
          </w:p>
        </w:tc>
      </w:tr>
    </w:tbl>
    <w:p w:rsidR="005429F1" w:rsidRDefault="005429F1" w:rsidP="00F2691E">
      <w:pPr>
        <w:pStyle w:val="aa"/>
        <w:ind w:left="42" w:right="141"/>
        <w:rPr>
          <w:sz w:val="18"/>
          <w:szCs w:val="18"/>
        </w:rPr>
      </w:pPr>
    </w:p>
    <w:p w:rsidR="005429F1" w:rsidRPr="0058249A" w:rsidRDefault="005429F1" w:rsidP="00F2691E">
      <w:pPr>
        <w:pStyle w:val="aa"/>
        <w:ind w:left="42" w:right="141"/>
        <w:rPr>
          <w:sz w:val="18"/>
          <w:szCs w:val="18"/>
        </w:rPr>
      </w:pPr>
    </w:p>
    <w:p w:rsidR="00DA5EA2" w:rsidRPr="00DA5EA2" w:rsidRDefault="00DA5EA2" w:rsidP="00DA5EA2">
      <w:pPr>
        <w:pStyle w:val="aa"/>
        <w:ind w:left="42" w:right="141"/>
        <w:jc w:val="center"/>
        <w:rPr>
          <w:b/>
          <w:bCs/>
          <w:sz w:val="18"/>
          <w:szCs w:val="18"/>
        </w:rPr>
      </w:pPr>
      <w:r w:rsidRPr="00DA5EA2">
        <w:rPr>
          <w:b/>
          <w:bCs/>
          <w:sz w:val="18"/>
          <w:szCs w:val="18"/>
        </w:rPr>
        <w:t>АДМИНИСТРАЦИЯ</w:t>
      </w:r>
    </w:p>
    <w:p w:rsidR="00DA5EA2" w:rsidRPr="00DA5EA2" w:rsidRDefault="00DA5EA2" w:rsidP="00DA5EA2">
      <w:pPr>
        <w:pStyle w:val="aa"/>
        <w:ind w:left="42" w:right="141"/>
        <w:jc w:val="center"/>
        <w:rPr>
          <w:b/>
          <w:bCs/>
          <w:sz w:val="18"/>
          <w:szCs w:val="18"/>
        </w:rPr>
      </w:pPr>
      <w:r w:rsidRPr="00DA5EA2">
        <w:rPr>
          <w:b/>
          <w:bCs/>
          <w:sz w:val="18"/>
          <w:szCs w:val="18"/>
        </w:rPr>
        <w:t>МАРЁВСКОГО МУНИЦИПАЛЬНОГО ОКРУГА</w:t>
      </w:r>
    </w:p>
    <w:p w:rsidR="00DA5EA2" w:rsidRPr="00DA5EA2" w:rsidRDefault="00DA5EA2" w:rsidP="00DA5EA2">
      <w:pPr>
        <w:pStyle w:val="aa"/>
        <w:ind w:left="42" w:right="141"/>
        <w:jc w:val="center"/>
        <w:rPr>
          <w:b/>
          <w:sz w:val="18"/>
          <w:szCs w:val="18"/>
        </w:rPr>
      </w:pPr>
    </w:p>
    <w:p w:rsidR="00DA5EA2" w:rsidRPr="00DA5EA2" w:rsidRDefault="00DA5EA2" w:rsidP="00DA5EA2">
      <w:pPr>
        <w:pStyle w:val="aa"/>
        <w:ind w:left="42" w:right="141"/>
        <w:jc w:val="center"/>
        <w:rPr>
          <w:sz w:val="18"/>
          <w:szCs w:val="18"/>
        </w:rPr>
      </w:pPr>
      <w:r w:rsidRPr="00DA5EA2">
        <w:rPr>
          <w:sz w:val="18"/>
          <w:szCs w:val="18"/>
        </w:rPr>
        <w:t>П О С Т А Н О В Л Е Н И Е</w:t>
      </w:r>
    </w:p>
    <w:p w:rsidR="00DA5EA2" w:rsidRPr="00DA5EA2" w:rsidRDefault="00DA5EA2" w:rsidP="00DA5EA2">
      <w:pPr>
        <w:pStyle w:val="aa"/>
        <w:ind w:left="42" w:right="141"/>
        <w:jc w:val="center"/>
        <w:rPr>
          <w:sz w:val="18"/>
          <w:szCs w:val="18"/>
        </w:rPr>
      </w:pPr>
      <w:r w:rsidRPr="00DA5EA2">
        <w:rPr>
          <w:sz w:val="18"/>
          <w:szCs w:val="18"/>
        </w:rPr>
        <w:t>20.10.2023   № 447</w:t>
      </w:r>
    </w:p>
    <w:p w:rsidR="00DA5EA2" w:rsidRPr="00DA5EA2" w:rsidRDefault="00DA5EA2" w:rsidP="00DA5EA2">
      <w:pPr>
        <w:pStyle w:val="aa"/>
        <w:ind w:left="42" w:right="141"/>
        <w:jc w:val="center"/>
        <w:rPr>
          <w:sz w:val="18"/>
          <w:szCs w:val="18"/>
        </w:rPr>
      </w:pPr>
      <w:r w:rsidRPr="00DA5EA2">
        <w:rPr>
          <w:sz w:val="18"/>
          <w:szCs w:val="18"/>
        </w:rPr>
        <w:lastRenderedPageBreak/>
        <w:t>с. Марёво</w:t>
      </w:r>
    </w:p>
    <w:p w:rsidR="00DA5EA2" w:rsidRPr="00DA5EA2" w:rsidRDefault="00DA5EA2" w:rsidP="00DA5EA2">
      <w:pPr>
        <w:pStyle w:val="aa"/>
        <w:ind w:left="42" w:right="141"/>
        <w:jc w:val="center"/>
        <w:rPr>
          <w:b/>
          <w:sz w:val="18"/>
          <w:szCs w:val="18"/>
        </w:rPr>
      </w:pPr>
    </w:p>
    <w:p w:rsidR="00DA5EA2" w:rsidRPr="00DA5EA2" w:rsidRDefault="00DA5EA2" w:rsidP="00DA5EA2">
      <w:pPr>
        <w:pStyle w:val="aa"/>
        <w:ind w:left="42" w:right="141"/>
        <w:jc w:val="center"/>
        <w:rPr>
          <w:b/>
          <w:sz w:val="18"/>
          <w:szCs w:val="18"/>
        </w:rPr>
      </w:pPr>
      <w:r w:rsidRPr="00DA5EA2">
        <w:rPr>
          <w:b/>
          <w:sz w:val="18"/>
          <w:szCs w:val="18"/>
        </w:rPr>
        <w:t>Об утверждении Перечня должностей муниципальной службы</w:t>
      </w:r>
      <w:r>
        <w:rPr>
          <w:b/>
          <w:sz w:val="18"/>
          <w:szCs w:val="18"/>
        </w:rPr>
        <w:t xml:space="preserve"> </w:t>
      </w:r>
      <w:r w:rsidRPr="00DA5EA2">
        <w:rPr>
          <w:b/>
          <w:sz w:val="18"/>
          <w:szCs w:val="18"/>
        </w:rPr>
        <w:t>Марёвского муниципального  округа, после увольнения с которых</w:t>
      </w:r>
      <w:r>
        <w:rPr>
          <w:b/>
          <w:sz w:val="18"/>
          <w:szCs w:val="18"/>
        </w:rPr>
        <w:t xml:space="preserve"> </w:t>
      </w:r>
      <w:r w:rsidRPr="00DA5EA2">
        <w:rPr>
          <w:b/>
          <w:sz w:val="18"/>
          <w:szCs w:val="18"/>
        </w:rPr>
        <w:t>гражданин должен соблюдать ограничения при заключении</w:t>
      </w:r>
      <w:r>
        <w:rPr>
          <w:b/>
          <w:sz w:val="18"/>
          <w:szCs w:val="18"/>
        </w:rPr>
        <w:t xml:space="preserve"> </w:t>
      </w:r>
      <w:r w:rsidRPr="00DA5EA2">
        <w:rPr>
          <w:b/>
          <w:sz w:val="18"/>
          <w:szCs w:val="18"/>
        </w:rPr>
        <w:t>им трудового договора</w:t>
      </w:r>
    </w:p>
    <w:p w:rsidR="00DA5EA2" w:rsidRPr="00DA5EA2" w:rsidRDefault="00DA5EA2" w:rsidP="00DA5EA2">
      <w:pPr>
        <w:pStyle w:val="aa"/>
        <w:ind w:left="42" w:right="141"/>
        <w:rPr>
          <w:sz w:val="18"/>
          <w:szCs w:val="18"/>
        </w:rPr>
      </w:pPr>
    </w:p>
    <w:p w:rsidR="00DA5EA2" w:rsidRPr="00DA5EA2" w:rsidRDefault="00DA5EA2" w:rsidP="00DA5EA2">
      <w:pPr>
        <w:pStyle w:val="aa"/>
        <w:ind w:left="42" w:right="141" w:firstLine="242"/>
        <w:jc w:val="both"/>
        <w:rPr>
          <w:sz w:val="18"/>
          <w:szCs w:val="18"/>
        </w:rPr>
      </w:pPr>
      <w:r w:rsidRPr="00DA5EA2">
        <w:rPr>
          <w:sz w:val="18"/>
          <w:szCs w:val="18"/>
        </w:rPr>
        <w:t xml:space="preserve">В соответствии со статьей 12 Федерального закона от 25 декабря 2008  № 273-ФЗ «О противодействии коррупции», пунктом 4 Указа Президента РФ от 21.07.2010 № 925 «О мерах по реализации отдельных положений Федерального закона «О противодействии коррупции», Администрация муниципального округа </w:t>
      </w:r>
      <w:r w:rsidRPr="00DA5EA2">
        <w:rPr>
          <w:b/>
          <w:bCs/>
          <w:sz w:val="18"/>
          <w:szCs w:val="18"/>
        </w:rPr>
        <w:t>ПОСТАНОВЛЯЕТ:</w:t>
      </w:r>
    </w:p>
    <w:p w:rsidR="00DA5EA2" w:rsidRPr="00DA5EA2" w:rsidRDefault="00DA5EA2" w:rsidP="00DA5EA2">
      <w:pPr>
        <w:pStyle w:val="aa"/>
        <w:ind w:left="42" w:right="141" w:firstLine="242"/>
        <w:jc w:val="both"/>
        <w:rPr>
          <w:sz w:val="18"/>
          <w:szCs w:val="18"/>
        </w:rPr>
      </w:pPr>
      <w:r w:rsidRPr="00DA5EA2">
        <w:rPr>
          <w:sz w:val="18"/>
          <w:szCs w:val="18"/>
        </w:rPr>
        <w:t>1. Установить следующий Перечень должностей муниципальной службы,   замещавшие которые граждане в течение двух лет после увольнения с муниципальной службы:</w:t>
      </w:r>
    </w:p>
    <w:p w:rsidR="00DA5EA2" w:rsidRPr="00DA5EA2" w:rsidRDefault="00DA5EA2" w:rsidP="00DA5EA2">
      <w:pPr>
        <w:pStyle w:val="aa"/>
        <w:ind w:left="42" w:right="141" w:firstLine="242"/>
        <w:jc w:val="both"/>
        <w:rPr>
          <w:sz w:val="18"/>
          <w:szCs w:val="18"/>
        </w:rPr>
      </w:pPr>
      <w:r w:rsidRPr="00DA5EA2">
        <w:rPr>
          <w:sz w:val="18"/>
          <w:szCs w:val="18"/>
        </w:rPr>
        <w:t>1.1.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Марёвского муниципального округа, структурных подразделениях муниципального округа и урегулированию конфликта интересов;</w:t>
      </w:r>
    </w:p>
    <w:p w:rsidR="00DA5EA2" w:rsidRPr="00DA5EA2" w:rsidRDefault="00DA5EA2" w:rsidP="00DA5EA2">
      <w:pPr>
        <w:pStyle w:val="aa"/>
        <w:ind w:left="42" w:right="141" w:firstLine="242"/>
        <w:jc w:val="both"/>
        <w:rPr>
          <w:sz w:val="18"/>
          <w:szCs w:val="18"/>
        </w:rPr>
      </w:pPr>
      <w:r w:rsidRPr="00DA5EA2">
        <w:rPr>
          <w:sz w:val="18"/>
          <w:szCs w:val="18"/>
        </w:rPr>
        <w:t>1.2. Обязаны при заключении трудовых договоров или гражданско-правовых договоров на выполнение работ (оказание услуг), указанных в подпункте 1.1. настоящего постановления, сообщать работодателю сведения о последнем месте своей работы:</w:t>
      </w:r>
    </w:p>
    <w:p w:rsidR="00DA5EA2" w:rsidRPr="00DA5EA2" w:rsidRDefault="00DA5EA2" w:rsidP="00DA5EA2">
      <w:pPr>
        <w:pStyle w:val="aa"/>
        <w:ind w:left="42" w:right="141" w:firstLine="242"/>
        <w:jc w:val="both"/>
        <w:rPr>
          <w:sz w:val="18"/>
          <w:szCs w:val="18"/>
        </w:rPr>
      </w:pPr>
      <w:r w:rsidRPr="00DA5EA2">
        <w:rPr>
          <w:sz w:val="18"/>
          <w:szCs w:val="18"/>
        </w:rPr>
        <w:t>1.2.1. Первый заместитель Главы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 xml:space="preserve">1.2.2. Заместитель Главы Администрации муниципального округа;  </w:t>
      </w:r>
    </w:p>
    <w:p w:rsidR="00DA5EA2" w:rsidRPr="00DA5EA2" w:rsidRDefault="00DA5EA2" w:rsidP="00DA5EA2">
      <w:pPr>
        <w:pStyle w:val="aa"/>
        <w:ind w:left="42" w:right="141" w:firstLine="242"/>
        <w:jc w:val="both"/>
        <w:rPr>
          <w:sz w:val="18"/>
          <w:szCs w:val="18"/>
        </w:rPr>
      </w:pPr>
      <w:r w:rsidRPr="00DA5EA2">
        <w:rPr>
          <w:sz w:val="18"/>
          <w:szCs w:val="18"/>
        </w:rPr>
        <w:t>1.2.3. Управляющий делами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1.2.4. Заведующий организационным отделом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1.2.5. Главный специалист организационного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1.2.6. Главный специалист организационного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1.2.7. Главный специалист по архивному делу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1.2.8. Главный специалист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1.2.9. Главный специалист (секретарь КДН)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1.2.10. Заведующий сектором по молодёжной политике и добровольчеству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1.2.11. Главный специалист сектора по молодёжной политике и добровольчеству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1.2.12. Заведующий юридическим отделом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1.2.13. Главный специалист юридического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1.2.14. Заведующий информационным отделом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 xml:space="preserve">1.2.15. Главный специалист информационного отдела Администрации муниципального округа;  </w:t>
      </w:r>
    </w:p>
    <w:p w:rsidR="00DA5EA2" w:rsidRPr="00DA5EA2" w:rsidRDefault="00DA5EA2" w:rsidP="00DA5EA2">
      <w:pPr>
        <w:pStyle w:val="aa"/>
        <w:ind w:left="42" w:right="141" w:firstLine="242"/>
        <w:jc w:val="both"/>
        <w:rPr>
          <w:sz w:val="18"/>
          <w:szCs w:val="18"/>
        </w:rPr>
      </w:pPr>
      <w:r w:rsidRPr="00DA5EA2">
        <w:rPr>
          <w:sz w:val="18"/>
          <w:szCs w:val="18"/>
        </w:rPr>
        <w:t>1.2.16. Заведующий отделом по мобилизационной подготовке, гражданской обороне и чрезвычайным ситуациям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1.2.17.  Заведующий отделом по экономическому развитию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1.2.18. Ведущий специалист отдела по экономическому развитию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1.2.19. Заведующий отделом муниципального имущества, архитектуры и строительства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1.2.20. Ведущий специалист по строительству отдела муниципального имущества, архитектуры и строительства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1.2.21. Ведущий специалист отдела муниципального имущества, архитектуры и строительства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1.2.22. Ведущий специалист отдела муниципального имущества, архитектуры и строительства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1.2.23.  Заведующий отделом ЖКХ, дорожного хозяйства и транспорта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1.2.24. Главный специалист отдела ЖКХ, дорожного хозяйства и транспорта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1.2.25. Ведущий специалист отдела ЖКХ, дорожного хозяйства и транспорта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1.2.26. Ведущий специалист отдела ЖКХ, дорожного хозяйства и транспорта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1.2.27. Заведующий отделом бухгалтерского учета и закупок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1.2.28. Главный специалист отдела бухгалтерского учета и закупок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1.2.29. Заведующий сектором муниципального контроля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1.2.30. Главный специалист сектора муниципального контроля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1.2.31. Глава территориального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1.2.32. Заместитель Главы территориального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1.2.33. Заместитель Главы территориального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1.2.34. Ведущий специалист территориального отдела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1.2.35. Председатель комитета финансов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1.2.36. Начальник бюджетного отдела комитета финансов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1.2.37. Начальник отдела бухучёта и отчётности комитета финансов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1.2.38. Ведущий специалист по прогнозированию доходов и экономическому анализу комитета финансов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1.2.39. Председатель социального комитета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1.2.40. Заместитель председателя социального комитета Администрации муниципального округа - заведующий отделом образования;</w:t>
      </w:r>
    </w:p>
    <w:p w:rsidR="00DA5EA2" w:rsidRPr="00DA5EA2" w:rsidRDefault="00DA5EA2" w:rsidP="00DA5EA2">
      <w:pPr>
        <w:pStyle w:val="aa"/>
        <w:ind w:left="42" w:right="141" w:firstLine="242"/>
        <w:jc w:val="both"/>
        <w:rPr>
          <w:sz w:val="18"/>
          <w:szCs w:val="18"/>
        </w:rPr>
      </w:pPr>
      <w:r w:rsidRPr="00DA5EA2">
        <w:rPr>
          <w:sz w:val="18"/>
          <w:szCs w:val="18"/>
        </w:rPr>
        <w:t>1.2.41. Ведущий специалист по опеке и попечительству отдела образования социального комитета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1.2.42. Главный специалист отдела образования социального комитета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1.2.43. Заведующий отделом культуры и спорта социального комитета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1.2.44. Главный специалист по спорту отдела культуры и спорта социального комитета Администрации муниципального округа.</w:t>
      </w:r>
    </w:p>
    <w:p w:rsidR="00DA5EA2" w:rsidRPr="00DA5EA2" w:rsidRDefault="00DA5EA2" w:rsidP="00DA5EA2">
      <w:pPr>
        <w:pStyle w:val="aa"/>
        <w:ind w:left="42" w:right="141" w:firstLine="242"/>
        <w:jc w:val="both"/>
        <w:rPr>
          <w:sz w:val="18"/>
          <w:szCs w:val="18"/>
        </w:rPr>
      </w:pPr>
      <w:r w:rsidRPr="00DA5EA2">
        <w:rPr>
          <w:sz w:val="18"/>
          <w:szCs w:val="18"/>
        </w:rPr>
        <w:t>2. Признать утратившими силу постановления Администрации муниципального района:</w:t>
      </w:r>
    </w:p>
    <w:p w:rsidR="00DA5EA2" w:rsidRPr="00DA5EA2" w:rsidRDefault="00DA5EA2" w:rsidP="00DA5EA2">
      <w:pPr>
        <w:pStyle w:val="aa"/>
        <w:ind w:left="42" w:right="141" w:firstLine="242"/>
        <w:jc w:val="both"/>
        <w:rPr>
          <w:sz w:val="18"/>
          <w:szCs w:val="18"/>
        </w:rPr>
      </w:pPr>
      <w:r w:rsidRPr="00DA5EA2">
        <w:rPr>
          <w:sz w:val="18"/>
          <w:szCs w:val="18"/>
        </w:rPr>
        <w:t xml:space="preserve"> от 14.03.2013 № 132 «Об утверждении Перечня должностей муниципальной службы Марёвского муниципального района, после увольнения с которых гражданин должен соблюдать ограничения при заключении им трудового договора»;</w:t>
      </w:r>
    </w:p>
    <w:p w:rsidR="00DA5EA2" w:rsidRPr="00DA5EA2" w:rsidRDefault="00DA5EA2" w:rsidP="00DA5EA2">
      <w:pPr>
        <w:pStyle w:val="aa"/>
        <w:ind w:left="42" w:right="141" w:firstLine="242"/>
        <w:jc w:val="both"/>
        <w:rPr>
          <w:sz w:val="18"/>
          <w:szCs w:val="18"/>
        </w:rPr>
      </w:pPr>
      <w:r w:rsidRPr="00DA5EA2">
        <w:rPr>
          <w:sz w:val="18"/>
          <w:szCs w:val="18"/>
        </w:rPr>
        <w:t>от 27.01.2014 № 12 «О внесении изменений в постановление Администрации муниципального района от 14.03.2013 №132»;</w:t>
      </w:r>
    </w:p>
    <w:p w:rsidR="00DA5EA2" w:rsidRPr="00DA5EA2" w:rsidRDefault="00DA5EA2" w:rsidP="00DA5EA2">
      <w:pPr>
        <w:pStyle w:val="aa"/>
        <w:ind w:left="42" w:right="141" w:firstLine="242"/>
        <w:jc w:val="both"/>
        <w:rPr>
          <w:sz w:val="18"/>
          <w:szCs w:val="18"/>
        </w:rPr>
      </w:pPr>
      <w:r w:rsidRPr="00DA5EA2">
        <w:rPr>
          <w:sz w:val="18"/>
          <w:szCs w:val="18"/>
        </w:rPr>
        <w:t>от 06.05.2019 № 170 «Об утверждении Перечня должностей муниципальной службы Марёвского муниципального района, после увольнения с которых гражданин должен соблюдать ограничения при заключении им трудового договора».</w:t>
      </w:r>
    </w:p>
    <w:p w:rsidR="00DA5EA2" w:rsidRPr="00DA5EA2" w:rsidRDefault="00DA5EA2" w:rsidP="00DA5EA2">
      <w:pPr>
        <w:pStyle w:val="aa"/>
        <w:ind w:left="42" w:right="141" w:firstLine="242"/>
        <w:jc w:val="both"/>
        <w:rPr>
          <w:sz w:val="18"/>
          <w:szCs w:val="18"/>
        </w:rPr>
      </w:pPr>
      <w:r w:rsidRPr="00DA5EA2">
        <w:rPr>
          <w:sz w:val="18"/>
          <w:szCs w:val="18"/>
        </w:rPr>
        <w:lastRenderedPageBreak/>
        <w:t xml:space="preserve">3. Заведующему организационным отделом Администрации муниципального округа Васильевой Н.А. ознакомить муниципальных служащих с настоящим постановлением под роспись. </w:t>
      </w:r>
    </w:p>
    <w:p w:rsidR="00DA5EA2" w:rsidRPr="00DA5EA2" w:rsidRDefault="00DA5EA2" w:rsidP="00DA5EA2">
      <w:pPr>
        <w:pStyle w:val="aa"/>
        <w:ind w:left="42" w:right="141" w:firstLine="242"/>
        <w:jc w:val="both"/>
        <w:rPr>
          <w:sz w:val="18"/>
          <w:szCs w:val="18"/>
        </w:rPr>
      </w:pPr>
      <w:r w:rsidRPr="00DA5EA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A5EA2" w:rsidRPr="00DA5EA2" w:rsidRDefault="00DA5EA2" w:rsidP="00DA5EA2">
      <w:pPr>
        <w:pStyle w:val="aa"/>
        <w:ind w:left="42" w:right="141"/>
        <w:rPr>
          <w:sz w:val="18"/>
          <w:szCs w:val="18"/>
        </w:rPr>
      </w:pPr>
    </w:p>
    <w:p w:rsidR="00DA5EA2" w:rsidRPr="00DA5EA2" w:rsidRDefault="00DA5EA2" w:rsidP="00DA5EA2">
      <w:pPr>
        <w:pStyle w:val="aa"/>
        <w:ind w:left="42" w:right="141"/>
        <w:rPr>
          <w:b/>
          <w:sz w:val="18"/>
          <w:szCs w:val="18"/>
        </w:rPr>
      </w:pPr>
      <w:r w:rsidRPr="00DA5EA2">
        <w:rPr>
          <w:b/>
          <w:sz w:val="18"/>
          <w:szCs w:val="18"/>
        </w:rPr>
        <w:t>Глава муниципального округа      С.И. Горкин</w:t>
      </w:r>
    </w:p>
    <w:p w:rsidR="0004299F" w:rsidRDefault="0004299F" w:rsidP="00F2691E">
      <w:pPr>
        <w:pStyle w:val="aa"/>
        <w:ind w:left="42" w:right="141"/>
        <w:rPr>
          <w:sz w:val="18"/>
          <w:szCs w:val="18"/>
        </w:rPr>
      </w:pPr>
    </w:p>
    <w:p w:rsidR="00DA5EA2" w:rsidRDefault="00DA5EA2" w:rsidP="00F2691E">
      <w:pPr>
        <w:pStyle w:val="aa"/>
        <w:ind w:left="42" w:right="141"/>
        <w:rPr>
          <w:sz w:val="18"/>
          <w:szCs w:val="18"/>
        </w:rPr>
      </w:pPr>
    </w:p>
    <w:p w:rsidR="00DA5EA2" w:rsidRDefault="00DA5EA2" w:rsidP="00F2691E">
      <w:pPr>
        <w:pStyle w:val="aa"/>
        <w:ind w:left="42" w:right="141"/>
        <w:rPr>
          <w:sz w:val="18"/>
          <w:szCs w:val="18"/>
        </w:rPr>
      </w:pPr>
    </w:p>
    <w:p w:rsidR="001410EF" w:rsidRPr="001410EF" w:rsidRDefault="001410EF" w:rsidP="001410EF">
      <w:pPr>
        <w:pStyle w:val="aa"/>
        <w:ind w:left="42" w:right="141"/>
        <w:jc w:val="center"/>
        <w:rPr>
          <w:b/>
          <w:bCs/>
          <w:sz w:val="18"/>
          <w:szCs w:val="18"/>
        </w:rPr>
      </w:pPr>
      <w:r w:rsidRPr="001410EF">
        <w:rPr>
          <w:b/>
          <w:bCs/>
          <w:sz w:val="18"/>
          <w:szCs w:val="18"/>
        </w:rPr>
        <w:t>АДМИНИСТРАЦИЯ</w:t>
      </w:r>
    </w:p>
    <w:p w:rsidR="001410EF" w:rsidRPr="001410EF" w:rsidRDefault="001410EF" w:rsidP="001410EF">
      <w:pPr>
        <w:pStyle w:val="aa"/>
        <w:ind w:left="42" w:right="141"/>
        <w:jc w:val="center"/>
        <w:rPr>
          <w:b/>
          <w:bCs/>
          <w:sz w:val="18"/>
          <w:szCs w:val="18"/>
        </w:rPr>
      </w:pPr>
      <w:r w:rsidRPr="001410EF">
        <w:rPr>
          <w:b/>
          <w:bCs/>
          <w:sz w:val="18"/>
          <w:szCs w:val="18"/>
        </w:rPr>
        <w:t>МАРЁВСКОГО МУНИЦИПАЛЬНОГО ОКРУГА</w:t>
      </w:r>
    </w:p>
    <w:p w:rsidR="001410EF" w:rsidRPr="001410EF" w:rsidRDefault="001410EF" w:rsidP="001410EF">
      <w:pPr>
        <w:pStyle w:val="aa"/>
        <w:ind w:left="42" w:right="141"/>
        <w:jc w:val="center"/>
        <w:rPr>
          <w:b/>
          <w:sz w:val="18"/>
          <w:szCs w:val="18"/>
        </w:rPr>
      </w:pPr>
    </w:p>
    <w:p w:rsidR="001410EF" w:rsidRPr="001410EF" w:rsidRDefault="001410EF" w:rsidP="001410EF">
      <w:pPr>
        <w:pStyle w:val="aa"/>
        <w:ind w:left="42" w:right="141"/>
        <w:jc w:val="center"/>
        <w:rPr>
          <w:sz w:val="18"/>
          <w:szCs w:val="18"/>
        </w:rPr>
      </w:pPr>
      <w:r w:rsidRPr="001410EF">
        <w:rPr>
          <w:sz w:val="18"/>
          <w:szCs w:val="18"/>
        </w:rPr>
        <w:t>П О С Т А Н О В Л Е Н И Е</w:t>
      </w:r>
    </w:p>
    <w:p w:rsidR="001410EF" w:rsidRPr="001410EF" w:rsidRDefault="001410EF" w:rsidP="001410EF">
      <w:pPr>
        <w:pStyle w:val="aa"/>
        <w:ind w:left="42" w:right="141"/>
        <w:jc w:val="center"/>
        <w:rPr>
          <w:sz w:val="18"/>
          <w:szCs w:val="18"/>
        </w:rPr>
      </w:pPr>
      <w:r w:rsidRPr="001410EF">
        <w:rPr>
          <w:sz w:val="18"/>
          <w:szCs w:val="18"/>
        </w:rPr>
        <w:t>23.10.2023  № 449</w:t>
      </w:r>
    </w:p>
    <w:p w:rsidR="001410EF" w:rsidRPr="001410EF" w:rsidRDefault="001410EF" w:rsidP="001410EF">
      <w:pPr>
        <w:pStyle w:val="aa"/>
        <w:ind w:left="42" w:right="141"/>
        <w:jc w:val="center"/>
        <w:rPr>
          <w:sz w:val="18"/>
          <w:szCs w:val="18"/>
        </w:rPr>
      </w:pPr>
      <w:r w:rsidRPr="001410EF">
        <w:rPr>
          <w:sz w:val="18"/>
          <w:szCs w:val="18"/>
        </w:rPr>
        <w:t>с. Марёво</w:t>
      </w:r>
    </w:p>
    <w:p w:rsidR="001410EF" w:rsidRPr="001410EF" w:rsidRDefault="001410EF" w:rsidP="001410EF">
      <w:pPr>
        <w:pStyle w:val="aa"/>
        <w:ind w:left="42" w:right="141"/>
        <w:jc w:val="center"/>
        <w:rPr>
          <w:sz w:val="18"/>
          <w:szCs w:val="18"/>
        </w:rPr>
      </w:pPr>
    </w:p>
    <w:p w:rsidR="001410EF" w:rsidRPr="001410EF" w:rsidRDefault="001410EF" w:rsidP="001410EF">
      <w:pPr>
        <w:pStyle w:val="aa"/>
        <w:ind w:left="42" w:right="141"/>
        <w:jc w:val="center"/>
        <w:rPr>
          <w:b/>
          <w:bCs/>
          <w:sz w:val="18"/>
          <w:szCs w:val="18"/>
        </w:rPr>
      </w:pPr>
      <w:bookmarkStart w:id="52" w:name="bookmark1"/>
      <w:r w:rsidRPr="001410EF">
        <w:rPr>
          <w:b/>
          <w:bCs/>
          <w:sz w:val="18"/>
          <w:szCs w:val="18"/>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bookmarkEnd w:id="52"/>
    <w:p w:rsidR="001410EF" w:rsidRPr="001410EF" w:rsidRDefault="001410EF" w:rsidP="001410EF">
      <w:pPr>
        <w:pStyle w:val="aa"/>
        <w:ind w:left="42" w:right="141"/>
        <w:rPr>
          <w:sz w:val="18"/>
          <w:szCs w:val="18"/>
        </w:rPr>
      </w:pPr>
    </w:p>
    <w:p w:rsidR="001410EF" w:rsidRPr="001410EF" w:rsidRDefault="001410EF" w:rsidP="001410EF">
      <w:pPr>
        <w:pStyle w:val="aa"/>
        <w:ind w:left="42" w:right="141" w:firstLine="242"/>
        <w:jc w:val="both"/>
        <w:rPr>
          <w:bCs/>
          <w:sz w:val="18"/>
          <w:szCs w:val="18"/>
        </w:rPr>
      </w:pPr>
      <w:r w:rsidRPr="001410EF">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 </w:t>
      </w:r>
      <w:r w:rsidRPr="001410EF">
        <w:rPr>
          <w:bCs/>
          <w:sz w:val="18"/>
          <w:szCs w:val="18"/>
        </w:rPr>
        <w:t xml:space="preserve">Администрация Марёвского муниципального округа </w:t>
      </w:r>
      <w:r w:rsidRPr="001410EF">
        <w:rPr>
          <w:b/>
          <w:bCs/>
          <w:sz w:val="18"/>
          <w:szCs w:val="18"/>
        </w:rPr>
        <w:t>ПОСТАНОВЛЯЕТ:</w:t>
      </w:r>
    </w:p>
    <w:p w:rsidR="001410EF" w:rsidRPr="001410EF" w:rsidRDefault="001410EF" w:rsidP="001410EF">
      <w:pPr>
        <w:pStyle w:val="aa"/>
        <w:numPr>
          <w:ilvl w:val="0"/>
          <w:numId w:val="26"/>
        </w:numPr>
        <w:ind w:left="42" w:right="141" w:firstLine="242"/>
        <w:jc w:val="both"/>
        <w:rPr>
          <w:sz w:val="18"/>
          <w:szCs w:val="18"/>
        </w:rPr>
      </w:pPr>
      <w:r w:rsidRPr="001410EF">
        <w:rPr>
          <w:sz w:val="18"/>
          <w:szCs w:val="18"/>
        </w:rPr>
        <w:t>Утвердить прилагаемый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Марёвском муниципальном округе.</w:t>
      </w:r>
    </w:p>
    <w:p w:rsidR="001410EF" w:rsidRPr="001410EF" w:rsidRDefault="001410EF" w:rsidP="001410EF">
      <w:pPr>
        <w:pStyle w:val="aa"/>
        <w:numPr>
          <w:ilvl w:val="0"/>
          <w:numId w:val="26"/>
        </w:numPr>
        <w:ind w:left="42" w:right="141" w:firstLine="242"/>
        <w:jc w:val="both"/>
        <w:rPr>
          <w:sz w:val="18"/>
          <w:szCs w:val="18"/>
        </w:rPr>
      </w:pPr>
      <w:r w:rsidRPr="001410EF">
        <w:rPr>
          <w:sz w:val="18"/>
          <w:szCs w:val="18"/>
        </w:rPr>
        <w:t>Контроль за выполнением постановления возложить на заместителя председателя социального комитета Администрации Марёвского муниципального округа – заведующего отделом образования Васильеву И.Е.</w:t>
      </w:r>
    </w:p>
    <w:p w:rsidR="001410EF" w:rsidRPr="001410EF" w:rsidRDefault="001410EF" w:rsidP="001410EF">
      <w:pPr>
        <w:pStyle w:val="aa"/>
        <w:numPr>
          <w:ilvl w:val="0"/>
          <w:numId w:val="26"/>
        </w:numPr>
        <w:ind w:left="42" w:right="141" w:firstLine="242"/>
        <w:jc w:val="both"/>
        <w:rPr>
          <w:sz w:val="18"/>
          <w:szCs w:val="18"/>
        </w:rPr>
      </w:pPr>
      <w:r w:rsidRPr="001410EF">
        <w:rPr>
          <w:sz w:val="18"/>
          <w:szCs w:val="18"/>
        </w:rPr>
        <w:t>Настоящее постановление вступает в силу с 1 ноября 2023 года.</w:t>
      </w:r>
    </w:p>
    <w:p w:rsidR="001410EF" w:rsidRPr="001410EF" w:rsidRDefault="001410EF" w:rsidP="001410EF">
      <w:pPr>
        <w:pStyle w:val="aa"/>
        <w:numPr>
          <w:ilvl w:val="0"/>
          <w:numId w:val="26"/>
        </w:numPr>
        <w:ind w:left="42" w:right="141" w:firstLine="242"/>
        <w:jc w:val="both"/>
        <w:rPr>
          <w:sz w:val="18"/>
          <w:szCs w:val="18"/>
        </w:rPr>
      </w:pPr>
      <w:r w:rsidRPr="001410EF">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410EF" w:rsidRPr="001410EF" w:rsidRDefault="001410EF" w:rsidP="001410EF">
      <w:pPr>
        <w:pStyle w:val="aa"/>
        <w:ind w:left="42" w:right="141" w:firstLine="242"/>
        <w:jc w:val="both"/>
        <w:rPr>
          <w:sz w:val="18"/>
          <w:szCs w:val="18"/>
        </w:rPr>
      </w:pPr>
    </w:p>
    <w:p w:rsidR="00DA5EA2" w:rsidRDefault="001410EF" w:rsidP="001410EF">
      <w:pPr>
        <w:pStyle w:val="aa"/>
        <w:ind w:left="42" w:right="141"/>
        <w:rPr>
          <w:sz w:val="18"/>
          <w:szCs w:val="18"/>
        </w:rPr>
      </w:pPr>
      <w:r w:rsidRPr="001410EF">
        <w:rPr>
          <w:b/>
          <w:sz w:val="18"/>
          <w:szCs w:val="18"/>
        </w:rPr>
        <w:t>Глава муниципального округа     С.И.  Горкин</w:t>
      </w:r>
    </w:p>
    <w:p w:rsidR="00DA5EA2" w:rsidRDefault="00DA5EA2" w:rsidP="00F2691E">
      <w:pPr>
        <w:pStyle w:val="aa"/>
        <w:ind w:left="42" w:right="141"/>
        <w:rPr>
          <w:sz w:val="18"/>
          <w:szCs w:val="18"/>
        </w:rPr>
      </w:pPr>
    </w:p>
    <w:p w:rsidR="001410EF" w:rsidRPr="001410EF" w:rsidRDefault="001410EF" w:rsidP="001410EF">
      <w:pPr>
        <w:pStyle w:val="aa"/>
        <w:ind w:left="5954" w:right="141"/>
        <w:jc w:val="center"/>
        <w:rPr>
          <w:sz w:val="18"/>
          <w:szCs w:val="18"/>
        </w:rPr>
      </w:pPr>
      <w:r w:rsidRPr="001410EF">
        <w:rPr>
          <w:sz w:val="18"/>
          <w:szCs w:val="18"/>
        </w:rPr>
        <w:t>УТВЕРЖДЁН</w:t>
      </w:r>
    </w:p>
    <w:p w:rsidR="001410EF" w:rsidRPr="001410EF" w:rsidRDefault="001410EF" w:rsidP="001410EF">
      <w:pPr>
        <w:pStyle w:val="aa"/>
        <w:ind w:left="5954" w:right="141"/>
        <w:jc w:val="center"/>
        <w:rPr>
          <w:sz w:val="18"/>
          <w:szCs w:val="18"/>
        </w:rPr>
      </w:pPr>
      <w:r w:rsidRPr="001410EF">
        <w:rPr>
          <w:sz w:val="18"/>
          <w:szCs w:val="18"/>
        </w:rPr>
        <w:t>постановлением Администрации</w:t>
      </w:r>
    </w:p>
    <w:p w:rsidR="001410EF" w:rsidRPr="001410EF" w:rsidRDefault="001410EF" w:rsidP="001410EF">
      <w:pPr>
        <w:pStyle w:val="aa"/>
        <w:ind w:left="5954" w:right="141"/>
        <w:jc w:val="center"/>
        <w:rPr>
          <w:sz w:val="18"/>
          <w:szCs w:val="18"/>
        </w:rPr>
      </w:pPr>
      <w:r w:rsidRPr="001410EF">
        <w:rPr>
          <w:sz w:val="18"/>
          <w:szCs w:val="18"/>
        </w:rPr>
        <w:t>Марёвского муниципального округа</w:t>
      </w:r>
    </w:p>
    <w:p w:rsidR="001410EF" w:rsidRPr="001410EF" w:rsidRDefault="001410EF" w:rsidP="001410EF">
      <w:pPr>
        <w:pStyle w:val="aa"/>
        <w:ind w:left="5954" w:right="141"/>
        <w:jc w:val="center"/>
        <w:rPr>
          <w:sz w:val="18"/>
          <w:szCs w:val="18"/>
        </w:rPr>
      </w:pPr>
      <w:r w:rsidRPr="001410EF">
        <w:rPr>
          <w:sz w:val="18"/>
          <w:szCs w:val="18"/>
        </w:rPr>
        <w:t>от  23.10.2023  № 449</w:t>
      </w:r>
    </w:p>
    <w:p w:rsidR="001410EF" w:rsidRPr="001410EF" w:rsidRDefault="001410EF" w:rsidP="001410EF">
      <w:pPr>
        <w:pStyle w:val="aa"/>
        <w:ind w:left="42" w:right="141"/>
        <w:rPr>
          <w:bCs/>
          <w:sz w:val="18"/>
          <w:szCs w:val="18"/>
        </w:rPr>
      </w:pPr>
    </w:p>
    <w:p w:rsidR="001410EF" w:rsidRPr="001410EF" w:rsidRDefault="001410EF" w:rsidP="001410EF">
      <w:pPr>
        <w:pStyle w:val="aa"/>
        <w:ind w:left="42" w:right="141"/>
        <w:jc w:val="center"/>
        <w:rPr>
          <w:b/>
          <w:bCs/>
          <w:sz w:val="18"/>
          <w:szCs w:val="18"/>
        </w:rPr>
      </w:pPr>
      <w:r w:rsidRPr="001410EF">
        <w:rPr>
          <w:b/>
          <w:bCs/>
          <w:sz w:val="18"/>
          <w:szCs w:val="18"/>
        </w:rPr>
        <w:t>Порядок</w:t>
      </w:r>
    </w:p>
    <w:p w:rsidR="001410EF" w:rsidRPr="001410EF" w:rsidRDefault="001410EF" w:rsidP="001410EF">
      <w:pPr>
        <w:pStyle w:val="aa"/>
        <w:ind w:left="42" w:right="141"/>
        <w:jc w:val="center"/>
        <w:rPr>
          <w:b/>
          <w:bCs/>
          <w:sz w:val="18"/>
          <w:szCs w:val="18"/>
        </w:rPr>
      </w:pPr>
      <w:r w:rsidRPr="001410EF">
        <w:rPr>
          <w:b/>
          <w:bCs/>
          <w:sz w:val="18"/>
          <w:szCs w:val="18"/>
        </w:rPr>
        <w:t xml:space="preserve">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Pr="001410EF">
        <w:rPr>
          <w:b/>
          <w:sz w:val="18"/>
          <w:szCs w:val="18"/>
        </w:rPr>
        <w:t>Марёвском муниципальном округе</w:t>
      </w:r>
    </w:p>
    <w:p w:rsidR="001410EF" w:rsidRPr="001410EF" w:rsidRDefault="001410EF" w:rsidP="001410EF">
      <w:pPr>
        <w:pStyle w:val="aa"/>
        <w:ind w:left="42" w:right="141" w:firstLine="242"/>
        <w:jc w:val="both"/>
        <w:rPr>
          <w:sz w:val="18"/>
          <w:szCs w:val="18"/>
        </w:rPr>
      </w:pPr>
    </w:p>
    <w:p w:rsidR="001410EF" w:rsidRPr="001410EF" w:rsidRDefault="001410EF" w:rsidP="001410EF">
      <w:pPr>
        <w:pStyle w:val="aa"/>
        <w:numPr>
          <w:ilvl w:val="0"/>
          <w:numId w:val="27"/>
        </w:numPr>
        <w:ind w:left="42" w:right="141" w:firstLine="242"/>
        <w:jc w:val="both"/>
        <w:rPr>
          <w:bCs/>
          <w:i/>
          <w:sz w:val="18"/>
          <w:szCs w:val="18"/>
        </w:rPr>
      </w:pPr>
      <w:r w:rsidRPr="001410EF">
        <w:rPr>
          <w:bCs/>
          <w:sz w:val="18"/>
          <w:szCs w:val="18"/>
        </w:rPr>
        <w:t xml:space="preserve">Настоящий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Порядок), разработан в соответствии со статьей 78.4 Бюджетного кодекса Российской Федерации, частью 2 статьи 22 Федерального 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и определяет цели и условия предоставления субсидии из бюджета </w:t>
      </w:r>
      <w:r w:rsidRPr="001410EF">
        <w:rPr>
          <w:sz w:val="18"/>
          <w:szCs w:val="18"/>
        </w:rPr>
        <w:t xml:space="preserve">Марёвского муниципального округа </w:t>
      </w:r>
      <w:r w:rsidRPr="001410EF">
        <w:rPr>
          <w:bCs/>
          <w:sz w:val="18"/>
          <w:szCs w:val="18"/>
        </w:rPr>
        <w:t>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Целью предоставления субсидии юридическим лицам, индивидуальным предпринимателям (далее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 социальный сертификат).</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 xml:space="preserve">Предоставление субсидии осуществляется в пределах бюджетных ассигнований, предусмотренных </w:t>
      </w:r>
      <w:r w:rsidRPr="001410EF">
        <w:rPr>
          <w:iCs/>
          <w:sz w:val="18"/>
          <w:szCs w:val="18"/>
        </w:rPr>
        <w:t>решением о бюджете Марёвского муниципального округа на</w:t>
      </w:r>
      <w:r w:rsidRPr="001410EF">
        <w:rPr>
          <w:sz w:val="18"/>
          <w:szCs w:val="18"/>
        </w:rPr>
        <w:t xml:space="preserve"> текущий финансовый год и плановый период и доведенных на цели, указанные в пункте 2 настоящего Порядка, доведенных социальному комитету Администрации Марёвского муниципального округа (далее - 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Марёвского муниципального округа «Развитие образования в Марёвском муниципальном округе  до 2027 года», утверждённой постановлением Администрации Марёвского муниципального округа от 30.12.2020 №4.</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Результатом предоставления субсидии является оказание в соответствии с распоряжением социального комитета Администрации Марёвского муниципального округа от 17.10.2023 133-О «Об утверждении Требований к условиям и порядку муниципальных услуг в социальной сфере по реализация дополнительных общеразвивающих программ в Марёвском муниципальном округе в соответствии с социальным сертификатом (далее – Требования), муниципальной услуги потребителям услуг, предъявившим получателю субсидии социальный сертификат.</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 xml:space="preserve">Размер субсидии, предоставляемый </w:t>
      </w:r>
      <w:r w:rsidRPr="001410EF">
        <w:rPr>
          <w:sz w:val="18"/>
          <w:szCs w:val="18"/>
          <w:lang w:val="en-US"/>
        </w:rPr>
        <w:t>i</w:t>
      </w:r>
      <w:r w:rsidRPr="001410EF">
        <w:rPr>
          <w:sz w:val="18"/>
          <w:szCs w:val="18"/>
        </w:rPr>
        <w:t xml:space="preserve">-му получателю субсидии </w:t>
      </w:r>
      <w:r w:rsidRPr="001410EF">
        <w:rPr>
          <w:i/>
          <w:sz w:val="18"/>
          <w:szCs w:val="18"/>
        </w:rPr>
        <w:t>(</w:t>
      </w:r>
      <w:r w:rsidRPr="001410EF">
        <w:rPr>
          <w:i/>
          <w:sz w:val="18"/>
          <w:szCs w:val="18"/>
          <w:lang w:val="en-US"/>
        </w:rPr>
        <w:t>Vi</w:t>
      </w:r>
      <w:r w:rsidRPr="001410EF">
        <w:rPr>
          <w:i/>
          <w:sz w:val="18"/>
          <w:szCs w:val="18"/>
        </w:rPr>
        <w:t xml:space="preserve">) </w:t>
      </w:r>
      <w:r w:rsidRPr="001410EF">
        <w:rPr>
          <w:sz w:val="18"/>
          <w:szCs w:val="18"/>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1410EF" w:rsidRPr="001410EF" w:rsidRDefault="0072415B" w:rsidP="001410EF">
      <w:pPr>
        <w:pStyle w:val="aa"/>
        <w:ind w:left="42" w:right="141" w:firstLine="242"/>
        <w:jc w:val="both"/>
        <w:rPr>
          <w:sz w:val="18"/>
          <w:szCs w:val="18"/>
        </w:rPr>
      </w:pP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i</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j</m:t>
                </m:r>
              </m:sub>
            </m:sSub>
            <m:r>
              <w:rPr>
                <w:rFonts w:ascii="Cambria Math" w:hAnsi="Cambria Math"/>
                <w:sz w:val="18"/>
                <w:szCs w:val="18"/>
              </w:rPr>
              <m:t>,</m:t>
            </m:r>
          </m:e>
        </m:nary>
        <m:r>
          <w:rPr>
            <w:rFonts w:ascii="Cambria Math" w:hAnsi="Cambria Math"/>
            <w:sz w:val="18"/>
            <w:szCs w:val="18"/>
          </w:rPr>
          <m:t xml:space="preserve"> </m:t>
        </m:r>
      </m:oMath>
      <w:r w:rsidR="001410EF" w:rsidRPr="001410EF">
        <w:rPr>
          <w:sz w:val="18"/>
          <w:szCs w:val="18"/>
        </w:rPr>
        <w:t>где:</w:t>
      </w:r>
    </w:p>
    <w:p w:rsidR="001410EF" w:rsidRPr="001410EF" w:rsidRDefault="001410EF" w:rsidP="001410EF">
      <w:pPr>
        <w:pStyle w:val="aa"/>
        <w:ind w:left="42" w:right="141" w:firstLine="242"/>
        <w:jc w:val="both"/>
        <w:rPr>
          <w:sz w:val="18"/>
          <w:szCs w:val="18"/>
        </w:rPr>
      </w:pPr>
      <w:r w:rsidRPr="001410EF">
        <w:rPr>
          <w:sz w:val="18"/>
          <w:szCs w:val="18"/>
          <w:lang w:val="en-US"/>
        </w:rPr>
        <w:t>Q</w:t>
      </w:r>
      <w:r w:rsidRPr="001410EF">
        <w:rPr>
          <w:sz w:val="18"/>
          <w:szCs w:val="18"/>
          <w:vertAlign w:val="subscript"/>
          <w:lang w:val="en-US"/>
        </w:rPr>
        <w:t>j</w:t>
      </w:r>
      <w:r w:rsidRPr="001410EF">
        <w:rPr>
          <w:sz w:val="18"/>
          <w:szCs w:val="18"/>
        </w:rPr>
        <w:t xml:space="preserve"> – объем муниципальной услуги, оказываемой в соответствии с социальным сертификатом </w:t>
      </w:r>
      <w:r w:rsidRPr="001410EF">
        <w:rPr>
          <w:i/>
          <w:iCs/>
          <w:sz w:val="18"/>
          <w:szCs w:val="18"/>
          <w:lang w:val="en-US"/>
        </w:rPr>
        <w:t>j</w:t>
      </w:r>
      <w:r w:rsidRPr="001410EF">
        <w:rPr>
          <w:sz w:val="18"/>
          <w:szCs w:val="18"/>
        </w:rPr>
        <w:t>-му потребителю услуги;</w:t>
      </w:r>
    </w:p>
    <w:p w:rsidR="001410EF" w:rsidRPr="001410EF" w:rsidRDefault="001410EF" w:rsidP="001410EF">
      <w:pPr>
        <w:pStyle w:val="aa"/>
        <w:ind w:left="42" w:right="141" w:firstLine="242"/>
        <w:jc w:val="both"/>
        <w:rPr>
          <w:sz w:val="18"/>
          <w:szCs w:val="18"/>
        </w:rPr>
      </w:pPr>
      <w:r w:rsidRPr="001410EF">
        <w:rPr>
          <w:sz w:val="18"/>
          <w:szCs w:val="18"/>
          <w:lang w:val="en-US"/>
        </w:rPr>
        <w:t>P</w:t>
      </w:r>
      <w:r w:rsidRPr="001410EF">
        <w:rPr>
          <w:sz w:val="18"/>
          <w:szCs w:val="18"/>
          <w:vertAlign w:val="subscript"/>
          <w:lang w:val="en-US"/>
        </w:rPr>
        <w:t>j</w:t>
      </w:r>
      <w:r w:rsidRPr="001410EF">
        <w:rPr>
          <w:sz w:val="18"/>
          <w:szCs w:val="18"/>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rsidR="001410EF" w:rsidRPr="001410EF" w:rsidRDefault="001410EF" w:rsidP="001410EF">
      <w:pPr>
        <w:pStyle w:val="aa"/>
        <w:ind w:left="42" w:right="141" w:firstLine="242"/>
        <w:jc w:val="both"/>
        <w:rPr>
          <w:sz w:val="18"/>
          <w:szCs w:val="18"/>
        </w:rPr>
      </w:pPr>
      <w:r w:rsidRPr="001410EF">
        <w:rPr>
          <w:sz w:val="18"/>
          <w:szCs w:val="18"/>
          <w:lang w:val="en-US"/>
        </w:rPr>
        <w:t>n</w:t>
      </w:r>
      <w:r w:rsidRPr="001410EF">
        <w:rPr>
          <w:sz w:val="18"/>
          <w:szCs w:val="18"/>
        </w:rPr>
        <w:t xml:space="preserve"> – число потребителей, которым муниципальная услуга в соответствии с социальным сертификатом оказывается </w:t>
      </w:r>
      <w:r w:rsidRPr="001410EF">
        <w:rPr>
          <w:i/>
          <w:iCs/>
          <w:sz w:val="18"/>
          <w:szCs w:val="18"/>
        </w:rPr>
        <w:t>i</w:t>
      </w:r>
      <w:r w:rsidRPr="001410EF">
        <w:rPr>
          <w:sz w:val="18"/>
          <w:szCs w:val="18"/>
        </w:rPr>
        <w:t>-м получателем субсидии.</w:t>
      </w:r>
    </w:p>
    <w:p w:rsidR="001410EF" w:rsidRPr="001410EF" w:rsidRDefault="001410EF" w:rsidP="001410EF">
      <w:pPr>
        <w:pStyle w:val="aa"/>
        <w:ind w:left="42" w:right="141" w:firstLine="242"/>
        <w:jc w:val="both"/>
        <w:rPr>
          <w:sz w:val="18"/>
          <w:szCs w:val="18"/>
        </w:rPr>
      </w:pPr>
      <w:r w:rsidRPr="001410EF">
        <w:rPr>
          <w:sz w:val="18"/>
          <w:szCs w:val="18"/>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Субсидия перечисляется в целях оплаты соглашения в порядке финансового обеспечения затрат в сроки, предусмотренные в составе расчета размера субсидии.</w:t>
      </w:r>
    </w:p>
    <w:p w:rsidR="001410EF" w:rsidRPr="001410EF" w:rsidRDefault="001410EF" w:rsidP="001410EF">
      <w:pPr>
        <w:pStyle w:val="aa"/>
        <w:ind w:left="42" w:right="141" w:firstLine="242"/>
        <w:jc w:val="both"/>
        <w:rPr>
          <w:sz w:val="18"/>
          <w:szCs w:val="18"/>
        </w:rPr>
      </w:pPr>
      <w:r w:rsidRPr="001410EF">
        <w:rPr>
          <w:sz w:val="18"/>
          <w:szCs w:val="18"/>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1410EF" w:rsidRPr="001410EF" w:rsidRDefault="001410EF" w:rsidP="001410EF">
      <w:pPr>
        <w:pStyle w:val="aa"/>
        <w:numPr>
          <w:ilvl w:val="0"/>
          <w:numId w:val="27"/>
        </w:numPr>
        <w:ind w:left="42" w:right="141" w:firstLine="242"/>
        <w:jc w:val="both"/>
        <w:rPr>
          <w:sz w:val="18"/>
          <w:szCs w:val="18"/>
        </w:rPr>
      </w:pPr>
      <w:bookmarkStart w:id="53" w:name="_Ref131688775"/>
      <w:r w:rsidRPr="001410EF">
        <w:rPr>
          <w:sz w:val="18"/>
          <w:szCs w:val="18"/>
        </w:rPr>
        <w:t>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 определенной приложением к соглашению (далее - отчет), в порядке, установленном для заключения соглашения.</w:t>
      </w:r>
      <w:bookmarkEnd w:id="53"/>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Уполномоченный орган в течение 5 рабочих дней после представления получателем субсидии отчета осуществляет проверку отчета</w:t>
      </w:r>
      <w:r>
        <w:rPr>
          <w:sz w:val="18"/>
          <w:szCs w:val="18"/>
        </w:rPr>
        <w:t xml:space="preserve"> </w:t>
      </w:r>
      <w:r w:rsidRPr="001410EF">
        <w:rPr>
          <w:sz w:val="18"/>
          <w:szCs w:val="18"/>
        </w:rPr>
        <w:t>и наличия требуемых документов.</w:t>
      </w:r>
    </w:p>
    <w:p w:rsidR="001410EF" w:rsidRPr="001410EF" w:rsidRDefault="001410EF" w:rsidP="001410EF">
      <w:pPr>
        <w:pStyle w:val="aa"/>
        <w:ind w:left="42" w:right="141" w:firstLine="242"/>
        <w:jc w:val="both"/>
        <w:rPr>
          <w:sz w:val="18"/>
          <w:szCs w:val="18"/>
        </w:rPr>
      </w:pPr>
      <w:r w:rsidRPr="001410EF">
        <w:rPr>
          <w:sz w:val="18"/>
          <w:szCs w:val="18"/>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факта(ов) выявленных нарушений.</w:t>
      </w:r>
    </w:p>
    <w:p w:rsidR="001410EF" w:rsidRPr="001410EF" w:rsidRDefault="001410EF" w:rsidP="001410EF">
      <w:pPr>
        <w:pStyle w:val="aa"/>
        <w:ind w:left="42" w:right="141" w:firstLine="242"/>
        <w:jc w:val="both"/>
        <w:rPr>
          <w:sz w:val="18"/>
          <w:szCs w:val="18"/>
        </w:rPr>
      </w:pPr>
      <w:r w:rsidRPr="001410EF">
        <w:rPr>
          <w:sz w:val="18"/>
          <w:szCs w:val="18"/>
        </w:rPr>
        <w:t xml:space="preserve">Получатель субсидии в течение 3 рабочих дней со дня получения требования устраняет факт(ы) выявленных нарушений и повторно предоставляет отчет, указанный в пункте </w:t>
      </w:r>
      <w:r w:rsidRPr="001410EF">
        <w:rPr>
          <w:sz w:val="18"/>
          <w:szCs w:val="18"/>
        </w:rPr>
        <w:fldChar w:fldCharType="begin"/>
      </w:r>
      <w:r w:rsidRPr="001410EF">
        <w:rPr>
          <w:sz w:val="18"/>
          <w:szCs w:val="18"/>
        </w:rPr>
        <w:instrText xml:space="preserve"> REF _Ref131688775 \r \h  \* MERGEFORMAT </w:instrText>
      </w:r>
      <w:r w:rsidRPr="001410EF">
        <w:rPr>
          <w:sz w:val="18"/>
          <w:szCs w:val="18"/>
        </w:rPr>
      </w:r>
      <w:r w:rsidRPr="001410EF">
        <w:rPr>
          <w:sz w:val="18"/>
          <w:szCs w:val="18"/>
        </w:rPr>
        <w:fldChar w:fldCharType="separate"/>
      </w:r>
      <w:r w:rsidRPr="001410EF">
        <w:rPr>
          <w:sz w:val="18"/>
          <w:szCs w:val="18"/>
        </w:rPr>
        <w:t>7</w:t>
      </w:r>
      <w:r w:rsidRPr="001410EF">
        <w:rPr>
          <w:sz w:val="18"/>
          <w:szCs w:val="18"/>
        </w:rPr>
        <w:fldChar w:fldCharType="end"/>
      </w:r>
      <w:r w:rsidRPr="001410EF">
        <w:rPr>
          <w:sz w:val="18"/>
          <w:szCs w:val="18"/>
        </w:rPr>
        <w:t xml:space="preserve"> настоящего Порядка.</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Органы муниципального финансового контроля Марёвского муниципального округа осуществляют контроль в соответствии со статьей 26 Федерального закона № 189-ФЗ.</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 xml:space="preserve">В случае установления факта недостижения получателем субсидии результата предоставления субсидии и (или) нарушения 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бюджет Марёвского муниципального округа в течение 10 календарных дней со дня завершения проверки в размере </w:t>
      </w:r>
      <w:r w:rsidRPr="001410EF">
        <w:rPr>
          <w:i/>
          <w:sz w:val="18"/>
          <w:szCs w:val="18"/>
        </w:rPr>
        <w:t>(</w:t>
      </w:r>
      <w:r w:rsidRPr="001410EF">
        <w:rPr>
          <w:i/>
          <w:sz w:val="18"/>
          <w:szCs w:val="18"/>
          <w:lang w:val="en-US"/>
        </w:rPr>
        <w:t>R</w:t>
      </w:r>
      <w:r w:rsidRPr="001410EF">
        <w:rPr>
          <w:i/>
          <w:sz w:val="18"/>
          <w:szCs w:val="18"/>
        </w:rPr>
        <w:t>)</w:t>
      </w:r>
      <w:r w:rsidRPr="001410EF">
        <w:rPr>
          <w:sz w:val="18"/>
          <w:szCs w:val="18"/>
        </w:rPr>
        <w:t>, рассчитанном по формуле:</w:t>
      </w:r>
    </w:p>
    <w:p w:rsidR="001410EF" w:rsidRPr="001410EF" w:rsidRDefault="001410EF" w:rsidP="001410EF">
      <w:pPr>
        <w:pStyle w:val="aa"/>
        <w:ind w:left="42" w:right="141" w:firstLine="242"/>
        <w:jc w:val="both"/>
        <w:rPr>
          <w:sz w:val="18"/>
          <w:szCs w:val="18"/>
        </w:rPr>
      </w:pPr>
      <m:oMath>
        <m:r>
          <w:rPr>
            <w:rFonts w:ascii="Cambria Math" w:hAnsi="Cambria Math"/>
            <w:sz w:val="18"/>
            <w:szCs w:val="18"/>
            <w:lang w:val="en-US"/>
          </w:rPr>
          <m:t>R</m:t>
        </m:r>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j</m:t>
                </m:r>
              </m:sub>
            </m:sSub>
            <m:r>
              <w:rPr>
                <w:rFonts w:ascii="Cambria Math" w:hAnsi="Cambria Math"/>
                <w:sz w:val="18"/>
                <w:szCs w:val="18"/>
              </w:rPr>
              <m:t xml:space="preserve"> ,</m:t>
            </m:r>
          </m:e>
        </m:nary>
      </m:oMath>
      <w:r w:rsidRPr="001410EF">
        <w:rPr>
          <w:sz w:val="18"/>
          <w:szCs w:val="18"/>
        </w:rPr>
        <w:t xml:space="preserve"> где:</w:t>
      </w:r>
    </w:p>
    <w:p w:rsidR="001410EF" w:rsidRPr="001410EF" w:rsidRDefault="0072415B" w:rsidP="001410EF">
      <w:pPr>
        <w:pStyle w:val="aa"/>
        <w:ind w:left="42" w:right="141" w:firstLine="242"/>
        <w:jc w:val="both"/>
        <w:rPr>
          <w:sz w:val="18"/>
          <w:szCs w:val="18"/>
        </w:rPr>
      </w:pPr>
      <m:oMath>
        <m:acc>
          <m:accPr>
            <m:chr m:val="̅"/>
            <m:ctrlPr>
              <w:rPr>
                <w:rFonts w:ascii="Cambria Math" w:hAnsi="Cambria Math"/>
                <w:i/>
                <w:sz w:val="18"/>
                <w:szCs w:val="18"/>
                <w:vertAlign w:val="subscript"/>
                <w:lang w:val="en-US"/>
              </w:rPr>
            </m:ctrlPr>
          </m:accPr>
          <m:e>
            <m:r>
              <w:rPr>
                <w:rFonts w:ascii="Cambria Math" w:hAnsi="Cambria Math"/>
                <w:sz w:val="18"/>
                <w:szCs w:val="18"/>
                <w:vertAlign w:val="subscript"/>
                <w:lang w:val="en-US"/>
              </w:rPr>
              <m:t>Q</m:t>
            </m:r>
          </m:e>
        </m:acc>
      </m:oMath>
      <w:r w:rsidR="001410EF" w:rsidRPr="001410EF">
        <w:rPr>
          <w:sz w:val="18"/>
          <w:szCs w:val="18"/>
          <w:vertAlign w:val="subscript"/>
          <w:lang w:val="en-US"/>
        </w:rPr>
        <w:t>j</w:t>
      </w:r>
      <w:r w:rsidR="001410EF" w:rsidRPr="001410EF">
        <w:rPr>
          <w:sz w:val="18"/>
          <w:szCs w:val="18"/>
        </w:rPr>
        <w:t xml:space="preserve"> – объем муниципальной услуги, учтенной при расчете размера перечисленной субсидии, который получателем субсидии не оказан и (или) оказан </w:t>
      </w:r>
      <w:r w:rsidR="001410EF" w:rsidRPr="001410EF">
        <w:rPr>
          <w:i/>
          <w:iCs/>
          <w:sz w:val="18"/>
          <w:szCs w:val="18"/>
          <w:lang w:val="en-US"/>
        </w:rPr>
        <w:t>j</w:t>
      </w:r>
      <w:r w:rsidR="001410EF" w:rsidRPr="001410EF">
        <w:rPr>
          <w:sz w:val="18"/>
          <w:szCs w:val="18"/>
        </w:rPr>
        <w:t>-му потребителю услуги с нарушением Требований;</w:t>
      </w:r>
    </w:p>
    <w:p w:rsidR="001410EF" w:rsidRPr="001410EF" w:rsidRDefault="001410EF" w:rsidP="001410EF">
      <w:pPr>
        <w:pStyle w:val="aa"/>
        <w:ind w:left="42" w:right="141" w:firstLine="242"/>
        <w:jc w:val="both"/>
        <w:rPr>
          <w:sz w:val="18"/>
          <w:szCs w:val="18"/>
        </w:rPr>
      </w:pPr>
      <w:r w:rsidRPr="001410EF">
        <w:rPr>
          <w:sz w:val="18"/>
          <w:szCs w:val="18"/>
          <w:lang w:val="en-US"/>
        </w:rPr>
        <w:t>P</w:t>
      </w:r>
      <w:r w:rsidRPr="001410EF">
        <w:rPr>
          <w:sz w:val="18"/>
          <w:szCs w:val="18"/>
          <w:vertAlign w:val="subscript"/>
          <w:lang w:val="en-US"/>
        </w:rPr>
        <w:t>j</w:t>
      </w:r>
      <w:r w:rsidRPr="001410EF">
        <w:rPr>
          <w:sz w:val="18"/>
          <w:szCs w:val="18"/>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rsidR="001410EF" w:rsidRPr="001410EF" w:rsidRDefault="001410EF" w:rsidP="001410EF">
      <w:pPr>
        <w:pStyle w:val="aa"/>
        <w:ind w:left="42" w:right="141" w:firstLine="242"/>
        <w:jc w:val="both"/>
        <w:rPr>
          <w:sz w:val="18"/>
          <w:szCs w:val="18"/>
        </w:rPr>
      </w:pPr>
      <w:r w:rsidRPr="001410EF">
        <w:rPr>
          <w:sz w:val="18"/>
          <w:szCs w:val="18"/>
          <w:lang w:val="en-US"/>
        </w:rPr>
        <w:t>n</w:t>
      </w:r>
      <w:r w:rsidRPr="001410EF">
        <w:rPr>
          <w:sz w:val="18"/>
          <w:szCs w:val="18"/>
        </w:rPr>
        <w:t xml:space="preserve"> – число потребителей, которым муниципальная услуга в соответствии с социальным сертификатом </w:t>
      </w:r>
      <w:r w:rsidRPr="001410EF">
        <w:rPr>
          <w:i/>
          <w:iCs/>
          <w:sz w:val="18"/>
          <w:szCs w:val="18"/>
        </w:rPr>
        <w:t>i</w:t>
      </w:r>
      <w:r w:rsidRPr="001410EF">
        <w:rPr>
          <w:sz w:val="18"/>
          <w:szCs w:val="18"/>
        </w:rPr>
        <w:t>-м получателем субсидии не оказана и (или) оказана с нарушением Требований.</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1410EF" w:rsidRPr="001410EF" w:rsidRDefault="001410EF" w:rsidP="001410EF">
      <w:pPr>
        <w:pStyle w:val="aa"/>
        <w:numPr>
          <w:ilvl w:val="0"/>
          <w:numId w:val="27"/>
        </w:numPr>
        <w:ind w:left="42" w:right="141" w:firstLine="242"/>
        <w:jc w:val="both"/>
        <w:rPr>
          <w:sz w:val="18"/>
          <w:szCs w:val="18"/>
        </w:rPr>
      </w:pPr>
      <w:r w:rsidRPr="001410EF">
        <w:rPr>
          <w:sz w:val="18"/>
          <w:szCs w:val="18"/>
        </w:rPr>
        <w:t>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в бюджет Марёвского муниципального округа,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
    <w:p w:rsidR="00DA5EA2" w:rsidRDefault="00DA5EA2" w:rsidP="00F2691E">
      <w:pPr>
        <w:pStyle w:val="aa"/>
        <w:ind w:left="42" w:right="141"/>
        <w:rPr>
          <w:sz w:val="18"/>
          <w:szCs w:val="18"/>
        </w:rPr>
      </w:pPr>
    </w:p>
    <w:p w:rsidR="00170A1D" w:rsidRDefault="00170A1D" w:rsidP="00F2691E">
      <w:pPr>
        <w:pStyle w:val="aa"/>
        <w:ind w:left="42" w:right="141"/>
        <w:rPr>
          <w:sz w:val="18"/>
          <w:szCs w:val="18"/>
        </w:rPr>
      </w:pPr>
    </w:p>
    <w:p w:rsidR="00170A1D" w:rsidRPr="00170A1D" w:rsidRDefault="00170A1D" w:rsidP="00170A1D">
      <w:pPr>
        <w:pStyle w:val="aa"/>
        <w:ind w:left="42" w:right="141"/>
        <w:jc w:val="center"/>
        <w:rPr>
          <w:b/>
          <w:bCs/>
          <w:sz w:val="18"/>
          <w:szCs w:val="18"/>
        </w:rPr>
      </w:pPr>
      <w:r w:rsidRPr="00170A1D">
        <w:rPr>
          <w:b/>
          <w:bCs/>
          <w:sz w:val="18"/>
          <w:szCs w:val="18"/>
        </w:rPr>
        <w:t>АДМИНИСТРАЦИЯ</w:t>
      </w:r>
    </w:p>
    <w:p w:rsidR="00170A1D" w:rsidRPr="00170A1D" w:rsidRDefault="00170A1D" w:rsidP="00170A1D">
      <w:pPr>
        <w:pStyle w:val="aa"/>
        <w:ind w:left="42" w:right="141"/>
        <w:jc w:val="center"/>
        <w:rPr>
          <w:b/>
          <w:bCs/>
          <w:sz w:val="18"/>
          <w:szCs w:val="18"/>
        </w:rPr>
      </w:pPr>
      <w:r w:rsidRPr="00170A1D">
        <w:rPr>
          <w:b/>
          <w:bCs/>
          <w:sz w:val="18"/>
          <w:szCs w:val="18"/>
        </w:rPr>
        <w:t>МАРЁВСКОГО МУНИЦИПАЛЬНОГО ОКРУГА</w:t>
      </w:r>
    </w:p>
    <w:p w:rsidR="00170A1D" w:rsidRPr="00170A1D" w:rsidRDefault="00170A1D" w:rsidP="00170A1D">
      <w:pPr>
        <w:pStyle w:val="aa"/>
        <w:ind w:left="42" w:right="141"/>
        <w:jc w:val="center"/>
        <w:rPr>
          <w:b/>
          <w:sz w:val="18"/>
          <w:szCs w:val="18"/>
        </w:rPr>
      </w:pPr>
    </w:p>
    <w:p w:rsidR="00170A1D" w:rsidRPr="00170A1D" w:rsidRDefault="00170A1D" w:rsidP="00170A1D">
      <w:pPr>
        <w:pStyle w:val="aa"/>
        <w:ind w:left="42" w:right="141"/>
        <w:jc w:val="center"/>
        <w:rPr>
          <w:sz w:val="18"/>
          <w:szCs w:val="18"/>
        </w:rPr>
      </w:pPr>
      <w:r w:rsidRPr="00170A1D">
        <w:rPr>
          <w:sz w:val="18"/>
          <w:szCs w:val="18"/>
        </w:rPr>
        <w:t>П О С Т А Н О В Л Е Н И Е</w:t>
      </w:r>
    </w:p>
    <w:p w:rsidR="00170A1D" w:rsidRPr="00170A1D" w:rsidRDefault="00170A1D" w:rsidP="00170A1D">
      <w:pPr>
        <w:pStyle w:val="aa"/>
        <w:ind w:left="42" w:right="141"/>
        <w:jc w:val="center"/>
        <w:rPr>
          <w:sz w:val="18"/>
          <w:szCs w:val="18"/>
        </w:rPr>
      </w:pPr>
    </w:p>
    <w:p w:rsidR="00170A1D" w:rsidRPr="00170A1D" w:rsidRDefault="00170A1D" w:rsidP="00170A1D">
      <w:pPr>
        <w:pStyle w:val="aa"/>
        <w:ind w:left="42" w:right="141"/>
        <w:jc w:val="center"/>
        <w:rPr>
          <w:sz w:val="18"/>
          <w:szCs w:val="18"/>
        </w:rPr>
      </w:pPr>
      <w:r w:rsidRPr="00170A1D">
        <w:rPr>
          <w:sz w:val="18"/>
          <w:szCs w:val="18"/>
        </w:rPr>
        <w:t>23.10.2023   № 450</w:t>
      </w:r>
    </w:p>
    <w:p w:rsidR="00170A1D" w:rsidRPr="00170A1D" w:rsidRDefault="00170A1D" w:rsidP="00170A1D">
      <w:pPr>
        <w:pStyle w:val="aa"/>
        <w:ind w:left="42" w:right="141"/>
        <w:jc w:val="center"/>
        <w:rPr>
          <w:sz w:val="18"/>
          <w:szCs w:val="18"/>
        </w:rPr>
      </w:pPr>
      <w:r w:rsidRPr="00170A1D">
        <w:rPr>
          <w:sz w:val="18"/>
          <w:szCs w:val="18"/>
        </w:rPr>
        <w:t>с. Марёво</w:t>
      </w:r>
    </w:p>
    <w:p w:rsidR="00170A1D" w:rsidRPr="00170A1D" w:rsidRDefault="00170A1D" w:rsidP="00170A1D">
      <w:pPr>
        <w:pStyle w:val="aa"/>
        <w:ind w:left="42" w:right="141"/>
        <w:jc w:val="center"/>
        <w:rPr>
          <w:sz w:val="18"/>
          <w:szCs w:val="18"/>
        </w:rPr>
      </w:pPr>
    </w:p>
    <w:p w:rsidR="00170A1D" w:rsidRPr="00170A1D" w:rsidRDefault="00170A1D" w:rsidP="00170A1D">
      <w:pPr>
        <w:pStyle w:val="aa"/>
        <w:ind w:left="42" w:right="141"/>
        <w:jc w:val="center"/>
        <w:rPr>
          <w:b/>
          <w:bCs/>
          <w:sz w:val="18"/>
          <w:szCs w:val="18"/>
        </w:rPr>
      </w:pPr>
      <w:r w:rsidRPr="00170A1D">
        <w:rPr>
          <w:b/>
          <w:bCs/>
          <w:sz w:val="18"/>
          <w:szCs w:val="18"/>
        </w:rPr>
        <w:t>Об утверждении порядка принятия решения о признании безнадежной</w:t>
      </w:r>
    </w:p>
    <w:p w:rsidR="00170A1D" w:rsidRPr="00170A1D" w:rsidRDefault="00170A1D" w:rsidP="00170A1D">
      <w:pPr>
        <w:pStyle w:val="aa"/>
        <w:ind w:left="42" w:right="141"/>
        <w:jc w:val="center"/>
        <w:rPr>
          <w:b/>
          <w:bCs/>
          <w:sz w:val="18"/>
          <w:szCs w:val="18"/>
        </w:rPr>
      </w:pPr>
      <w:r w:rsidRPr="00170A1D">
        <w:rPr>
          <w:b/>
          <w:bCs/>
          <w:sz w:val="18"/>
          <w:szCs w:val="18"/>
        </w:rPr>
        <w:t>к взысканию задолженности по платежам в бюджет</w:t>
      </w:r>
      <w:r>
        <w:rPr>
          <w:b/>
          <w:bCs/>
          <w:sz w:val="18"/>
          <w:szCs w:val="18"/>
        </w:rPr>
        <w:t xml:space="preserve"> </w:t>
      </w:r>
      <w:r w:rsidRPr="00170A1D">
        <w:rPr>
          <w:b/>
          <w:bCs/>
          <w:sz w:val="18"/>
          <w:szCs w:val="18"/>
        </w:rPr>
        <w:t>Марёвского муниципального округа</w:t>
      </w:r>
    </w:p>
    <w:p w:rsidR="00170A1D" w:rsidRPr="00170A1D" w:rsidRDefault="00170A1D" w:rsidP="00170A1D">
      <w:pPr>
        <w:pStyle w:val="aa"/>
        <w:ind w:left="42" w:right="141" w:firstLine="242"/>
        <w:rPr>
          <w:b/>
          <w:bCs/>
          <w:sz w:val="18"/>
          <w:szCs w:val="18"/>
        </w:rPr>
      </w:pPr>
    </w:p>
    <w:p w:rsidR="00170A1D" w:rsidRPr="00170A1D" w:rsidRDefault="00170A1D" w:rsidP="00170A1D">
      <w:pPr>
        <w:pStyle w:val="aa"/>
        <w:ind w:left="42" w:right="141" w:firstLine="242"/>
        <w:rPr>
          <w:b/>
          <w:sz w:val="18"/>
          <w:szCs w:val="18"/>
        </w:rPr>
      </w:pPr>
      <w:r w:rsidRPr="00170A1D">
        <w:rPr>
          <w:sz w:val="18"/>
          <w:szCs w:val="18"/>
        </w:rPr>
        <w:t xml:space="preserve">В соответствии со статьей 47.2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Марёвского муниципального округа Новгородской области, Администрация Марёвского муниципального округа </w:t>
      </w:r>
      <w:r w:rsidRPr="00170A1D">
        <w:rPr>
          <w:b/>
          <w:sz w:val="18"/>
          <w:szCs w:val="18"/>
        </w:rPr>
        <w:t>ПОСТАНОВЛЯЕТ:</w:t>
      </w:r>
    </w:p>
    <w:p w:rsidR="00170A1D" w:rsidRPr="00170A1D" w:rsidRDefault="00170A1D" w:rsidP="00170A1D">
      <w:pPr>
        <w:pStyle w:val="aa"/>
        <w:ind w:left="42" w:right="141" w:firstLine="242"/>
        <w:rPr>
          <w:sz w:val="18"/>
          <w:szCs w:val="18"/>
        </w:rPr>
      </w:pPr>
      <w:r w:rsidRPr="00170A1D">
        <w:rPr>
          <w:sz w:val="18"/>
          <w:szCs w:val="18"/>
        </w:rPr>
        <w:t xml:space="preserve">1. Утвердить прилагаемый </w:t>
      </w:r>
      <w:r w:rsidRPr="00170A1D">
        <w:rPr>
          <w:sz w:val="18"/>
          <w:szCs w:val="18"/>
          <w:u w:val="single"/>
        </w:rPr>
        <w:t>Порядок</w:t>
      </w:r>
      <w:r w:rsidRPr="00170A1D">
        <w:rPr>
          <w:sz w:val="18"/>
          <w:szCs w:val="18"/>
        </w:rPr>
        <w:t xml:space="preserve"> принятия решения о признании безнадежной к взысканию задолженности по платежам в бюджет Марёвского муниципального округа.</w:t>
      </w:r>
    </w:p>
    <w:p w:rsidR="00170A1D" w:rsidRPr="00170A1D" w:rsidRDefault="00170A1D" w:rsidP="00170A1D">
      <w:pPr>
        <w:pStyle w:val="aa"/>
        <w:ind w:left="42" w:right="141" w:firstLine="242"/>
        <w:rPr>
          <w:sz w:val="18"/>
          <w:szCs w:val="18"/>
        </w:rPr>
      </w:pPr>
      <w:r w:rsidRPr="00170A1D">
        <w:rPr>
          <w:sz w:val="18"/>
          <w:szCs w:val="18"/>
        </w:rPr>
        <w:t xml:space="preserve">2. Создать комиссию по поступлению и выбытию активов Администрации Марёвского муниципального округа и утвердить прилагаемый </w:t>
      </w:r>
      <w:r w:rsidRPr="00170A1D">
        <w:rPr>
          <w:sz w:val="18"/>
          <w:szCs w:val="18"/>
          <w:u w:val="single"/>
        </w:rPr>
        <w:t>состав</w:t>
      </w:r>
      <w:r w:rsidRPr="00170A1D">
        <w:rPr>
          <w:sz w:val="18"/>
          <w:szCs w:val="18"/>
        </w:rPr>
        <w:t>.</w:t>
      </w:r>
    </w:p>
    <w:p w:rsidR="00170A1D" w:rsidRPr="00170A1D" w:rsidRDefault="00170A1D" w:rsidP="00170A1D">
      <w:pPr>
        <w:pStyle w:val="aa"/>
        <w:ind w:left="42" w:right="141" w:firstLine="242"/>
        <w:rPr>
          <w:sz w:val="18"/>
          <w:szCs w:val="18"/>
        </w:rPr>
      </w:pPr>
      <w:r w:rsidRPr="00170A1D">
        <w:rPr>
          <w:sz w:val="18"/>
          <w:szCs w:val="18"/>
        </w:rPr>
        <w:t xml:space="preserve">3. Утвердить прилагаемое </w:t>
      </w:r>
      <w:r w:rsidRPr="00170A1D">
        <w:rPr>
          <w:sz w:val="18"/>
          <w:szCs w:val="18"/>
          <w:u w:val="single"/>
        </w:rPr>
        <w:t>Положение</w:t>
      </w:r>
      <w:r w:rsidRPr="00170A1D">
        <w:rPr>
          <w:sz w:val="18"/>
          <w:szCs w:val="18"/>
        </w:rPr>
        <w:t xml:space="preserve"> о комиссии по поступлению и выбытию активов Администрации Марёвского муниципального  округа.</w:t>
      </w:r>
    </w:p>
    <w:p w:rsidR="00170A1D" w:rsidRPr="00170A1D" w:rsidRDefault="00170A1D" w:rsidP="00170A1D">
      <w:pPr>
        <w:pStyle w:val="aa"/>
        <w:ind w:left="42" w:right="141" w:firstLine="242"/>
        <w:rPr>
          <w:sz w:val="18"/>
          <w:szCs w:val="18"/>
        </w:rPr>
      </w:pPr>
      <w:r w:rsidRPr="00170A1D">
        <w:rPr>
          <w:sz w:val="18"/>
          <w:szCs w:val="18"/>
        </w:rPr>
        <w:lastRenderedPageBreak/>
        <w:t>4. Признать утратившим силу постановление Администрации  Марёвского муниципального района от 25.06.2018 № 215 «Об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w:t>
      </w:r>
    </w:p>
    <w:p w:rsidR="00170A1D" w:rsidRPr="00170A1D" w:rsidRDefault="00170A1D" w:rsidP="00170A1D">
      <w:pPr>
        <w:pStyle w:val="aa"/>
        <w:ind w:left="42" w:right="141" w:firstLine="242"/>
        <w:rPr>
          <w:sz w:val="18"/>
          <w:szCs w:val="18"/>
        </w:rPr>
      </w:pPr>
      <w:r w:rsidRPr="00170A1D">
        <w:rPr>
          <w:sz w:val="18"/>
          <w:szCs w:val="18"/>
        </w:rPr>
        <w:t>5. Контроль за исполнением настоящего постановления оставляю за собой.</w:t>
      </w:r>
    </w:p>
    <w:p w:rsidR="00170A1D" w:rsidRPr="00170A1D" w:rsidRDefault="00170A1D" w:rsidP="00170A1D">
      <w:pPr>
        <w:pStyle w:val="aa"/>
        <w:ind w:left="42" w:right="141" w:firstLine="242"/>
        <w:rPr>
          <w:sz w:val="18"/>
          <w:szCs w:val="18"/>
        </w:rPr>
      </w:pPr>
      <w:r w:rsidRPr="00170A1D">
        <w:rPr>
          <w:sz w:val="18"/>
          <w:szCs w:val="18"/>
        </w:rPr>
        <w:t>6. Настоящее постановление вступает в силу с момента подписания.</w:t>
      </w:r>
    </w:p>
    <w:p w:rsidR="00170A1D" w:rsidRPr="00170A1D" w:rsidRDefault="00170A1D" w:rsidP="00170A1D">
      <w:pPr>
        <w:pStyle w:val="aa"/>
        <w:ind w:left="42" w:right="141" w:firstLine="242"/>
        <w:rPr>
          <w:sz w:val="18"/>
          <w:szCs w:val="18"/>
        </w:rPr>
      </w:pPr>
      <w:r w:rsidRPr="00170A1D">
        <w:rPr>
          <w:sz w:val="18"/>
          <w:szCs w:val="18"/>
        </w:rPr>
        <w:t>7.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70A1D" w:rsidRPr="00170A1D" w:rsidRDefault="00170A1D" w:rsidP="00170A1D">
      <w:pPr>
        <w:pStyle w:val="aa"/>
        <w:ind w:left="42" w:right="141"/>
        <w:rPr>
          <w:b/>
          <w:sz w:val="18"/>
          <w:szCs w:val="18"/>
        </w:rPr>
      </w:pPr>
    </w:p>
    <w:p w:rsidR="00170A1D" w:rsidRPr="00170A1D" w:rsidRDefault="00170A1D" w:rsidP="00170A1D">
      <w:pPr>
        <w:pStyle w:val="aa"/>
        <w:ind w:left="42" w:right="141"/>
        <w:rPr>
          <w:b/>
          <w:sz w:val="18"/>
          <w:szCs w:val="18"/>
        </w:rPr>
      </w:pPr>
      <w:r w:rsidRPr="00170A1D">
        <w:rPr>
          <w:b/>
          <w:sz w:val="18"/>
          <w:szCs w:val="18"/>
        </w:rPr>
        <w:t>Глава муниципального округа      С.И. Горкин</w:t>
      </w:r>
    </w:p>
    <w:p w:rsidR="00170A1D" w:rsidRPr="00170A1D" w:rsidRDefault="00170A1D" w:rsidP="00170A1D">
      <w:pPr>
        <w:pStyle w:val="aa"/>
        <w:ind w:left="42" w:right="141"/>
        <w:rPr>
          <w:sz w:val="18"/>
          <w:szCs w:val="18"/>
        </w:rPr>
      </w:pPr>
    </w:p>
    <w:p w:rsidR="00170A1D" w:rsidRPr="00170A1D" w:rsidRDefault="00170A1D" w:rsidP="00170A1D">
      <w:pPr>
        <w:pStyle w:val="aa"/>
        <w:ind w:left="5954" w:right="141"/>
        <w:jc w:val="center"/>
        <w:rPr>
          <w:sz w:val="18"/>
          <w:szCs w:val="18"/>
        </w:rPr>
      </w:pPr>
      <w:r w:rsidRPr="00170A1D">
        <w:rPr>
          <w:sz w:val="18"/>
          <w:szCs w:val="18"/>
        </w:rPr>
        <w:t>УТВЕРЖДЁН</w:t>
      </w:r>
    </w:p>
    <w:p w:rsidR="00170A1D" w:rsidRPr="00170A1D" w:rsidRDefault="00170A1D" w:rsidP="00170A1D">
      <w:pPr>
        <w:pStyle w:val="aa"/>
        <w:ind w:left="5954" w:right="141"/>
        <w:jc w:val="center"/>
        <w:rPr>
          <w:sz w:val="18"/>
          <w:szCs w:val="18"/>
        </w:rPr>
      </w:pPr>
      <w:r w:rsidRPr="00170A1D">
        <w:rPr>
          <w:sz w:val="18"/>
          <w:szCs w:val="18"/>
        </w:rPr>
        <w:t>постановлением Администрации</w:t>
      </w:r>
    </w:p>
    <w:p w:rsidR="00170A1D" w:rsidRPr="00170A1D" w:rsidRDefault="00170A1D" w:rsidP="00170A1D">
      <w:pPr>
        <w:pStyle w:val="aa"/>
        <w:ind w:left="5954" w:right="141"/>
        <w:jc w:val="center"/>
        <w:rPr>
          <w:sz w:val="18"/>
          <w:szCs w:val="18"/>
        </w:rPr>
      </w:pPr>
      <w:r w:rsidRPr="00170A1D">
        <w:rPr>
          <w:sz w:val="18"/>
          <w:szCs w:val="18"/>
        </w:rPr>
        <w:t>Марёвского муниципального округа</w:t>
      </w:r>
    </w:p>
    <w:p w:rsidR="00170A1D" w:rsidRPr="00170A1D" w:rsidRDefault="00170A1D" w:rsidP="00170A1D">
      <w:pPr>
        <w:pStyle w:val="aa"/>
        <w:ind w:left="5954" w:right="141"/>
        <w:jc w:val="center"/>
        <w:rPr>
          <w:sz w:val="18"/>
          <w:szCs w:val="18"/>
        </w:rPr>
      </w:pPr>
      <w:r w:rsidRPr="00170A1D">
        <w:rPr>
          <w:sz w:val="18"/>
          <w:szCs w:val="18"/>
        </w:rPr>
        <w:t>от  23.10.2023 № 450</w:t>
      </w:r>
    </w:p>
    <w:p w:rsidR="00170A1D" w:rsidRPr="00170A1D" w:rsidRDefault="00170A1D" w:rsidP="00170A1D">
      <w:pPr>
        <w:pStyle w:val="aa"/>
        <w:ind w:left="42" w:right="141"/>
        <w:rPr>
          <w:sz w:val="18"/>
          <w:szCs w:val="18"/>
        </w:rPr>
      </w:pPr>
    </w:p>
    <w:p w:rsidR="00170A1D" w:rsidRPr="00170A1D" w:rsidRDefault="00170A1D" w:rsidP="00170A1D">
      <w:pPr>
        <w:pStyle w:val="aa"/>
        <w:ind w:left="42" w:right="141"/>
        <w:jc w:val="center"/>
        <w:rPr>
          <w:b/>
          <w:bCs/>
          <w:sz w:val="18"/>
          <w:szCs w:val="18"/>
        </w:rPr>
      </w:pPr>
      <w:r w:rsidRPr="00170A1D">
        <w:rPr>
          <w:b/>
          <w:bCs/>
          <w:sz w:val="18"/>
          <w:szCs w:val="18"/>
        </w:rPr>
        <w:t>Порядок</w:t>
      </w:r>
    </w:p>
    <w:p w:rsidR="00170A1D" w:rsidRPr="00170A1D" w:rsidRDefault="00170A1D" w:rsidP="00170A1D">
      <w:pPr>
        <w:pStyle w:val="aa"/>
        <w:ind w:left="42" w:right="141"/>
        <w:jc w:val="center"/>
        <w:rPr>
          <w:b/>
          <w:bCs/>
          <w:sz w:val="18"/>
          <w:szCs w:val="18"/>
        </w:rPr>
      </w:pPr>
      <w:r w:rsidRPr="00170A1D">
        <w:rPr>
          <w:b/>
          <w:bCs/>
          <w:sz w:val="18"/>
          <w:szCs w:val="18"/>
        </w:rPr>
        <w:t>принятия решения о признании безнадежной</w:t>
      </w:r>
      <w:r>
        <w:rPr>
          <w:b/>
          <w:bCs/>
          <w:sz w:val="18"/>
          <w:szCs w:val="18"/>
        </w:rPr>
        <w:t xml:space="preserve"> </w:t>
      </w:r>
      <w:r w:rsidRPr="00170A1D">
        <w:rPr>
          <w:b/>
          <w:bCs/>
          <w:sz w:val="18"/>
          <w:szCs w:val="18"/>
        </w:rPr>
        <w:t>к взысканию задолженности по платежам в бюджет</w:t>
      </w:r>
    </w:p>
    <w:p w:rsidR="00170A1D" w:rsidRPr="00170A1D" w:rsidRDefault="00170A1D" w:rsidP="00170A1D">
      <w:pPr>
        <w:pStyle w:val="aa"/>
        <w:ind w:left="42" w:right="141"/>
        <w:jc w:val="center"/>
        <w:rPr>
          <w:b/>
          <w:bCs/>
          <w:sz w:val="18"/>
          <w:szCs w:val="18"/>
        </w:rPr>
      </w:pPr>
      <w:r w:rsidRPr="00170A1D">
        <w:rPr>
          <w:b/>
          <w:bCs/>
          <w:sz w:val="18"/>
          <w:szCs w:val="18"/>
        </w:rPr>
        <w:t>Марёвского муниципального округа</w:t>
      </w:r>
    </w:p>
    <w:p w:rsidR="00170A1D" w:rsidRPr="00170A1D" w:rsidRDefault="00170A1D" w:rsidP="00170A1D">
      <w:pPr>
        <w:pStyle w:val="aa"/>
        <w:ind w:left="42" w:right="141" w:firstLine="242"/>
        <w:jc w:val="both"/>
        <w:rPr>
          <w:sz w:val="18"/>
          <w:szCs w:val="18"/>
        </w:rPr>
      </w:pPr>
    </w:p>
    <w:p w:rsidR="00170A1D" w:rsidRPr="00170A1D" w:rsidRDefault="00170A1D" w:rsidP="00170A1D">
      <w:pPr>
        <w:pStyle w:val="aa"/>
        <w:ind w:left="42" w:right="141" w:firstLine="242"/>
        <w:jc w:val="both"/>
        <w:rPr>
          <w:sz w:val="18"/>
          <w:szCs w:val="18"/>
        </w:rPr>
      </w:pPr>
      <w:r w:rsidRPr="00170A1D">
        <w:rPr>
          <w:b/>
          <w:bCs/>
          <w:sz w:val="18"/>
          <w:szCs w:val="18"/>
        </w:rPr>
        <w:t>1. Общие положения</w:t>
      </w:r>
    </w:p>
    <w:p w:rsidR="00170A1D" w:rsidRPr="00170A1D" w:rsidRDefault="00170A1D" w:rsidP="00170A1D">
      <w:pPr>
        <w:pStyle w:val="aa"/>
        <w:ind w:left="42" w:right="141" w:firstLine="242"/>
        <w:jc w:val="both"/>
        <w:rPr>
          <w:sz w:val="18"/>
          <w:szCs w:val="18"/>
        </w:rPr>
      </w:pPr>
      <w:r w:rsidRPr="00170A1D">
        <w:rPr>
          <w:sz w:val="18"/>
          <w:szCs w:val="18"/>
        </w:rPr>
        <w:t xml:space="preserve">1.1. Порядок принятия решения о признании безнадежной к взысканию задолженности по платежам в бюджет </w:t>
      </w:r>
      <w:r w:rsidRPr="00170A1D">
        <w:rPr>
          <w:bCs/>
          <w:sz w:val="18"/>
          <w:szCs w:val="18"/>
        </w:rPr>
        <w:t>Марёвского муниципального округа</w:t>
      </w:r>
      <w:r w:rsidRPr="00170A1D">
        <w:rPr>
          <w:sz w:val="18"/>
          <w:szCs w:val="18"/>
        </w:rPr>
        <w:t>, (далее – Порядок, Администрация муниципального округа), определяет основания и процедуру признания безнадежной к взысканию задолженности по платежам в бюджет муниципального округа, главным администратором доходов по которым является Администрация муниципального округа (далее соответственно - безнадежная к взысканию задолженность, платежи в бюджет, администратор доходов).</w:t>
      </w:r>
    </w:p>
    <w:p w:rsidR="00170A1D" w:rsidRPr="00170A1D" w:rsidRDefault="00170A1D" w:rsidP="00170A1D">
      <w:pPr>
        <w:pStyle w:val="aa"/>
        <w:ind w:left="42" w:right="141" w:firstLine="242"/>
        <w:jc w:val="both"/>
        <w:rPr>
          <w:sz w:val="18"/>
          <w:szCs w:val="18"/>
        </w:rPr>
      </w:pPr>
      <w:r w:rsidRPr="00170A1D">
        <w:rPr>
          <w:sz w:val="18"/>
          <w:szCs w:val="18"/>
        </w:rPr>
        <w:t>1.2. Для целей настоящего Порядка под задолженностью понимается недоимка по платежам в бюджет, главным администратором доходов по которым в установленном порядке является Администрация муниципального округа.</w:t>
      </w:r>
    </w:p>
    <w:p w:rsidR="00170A1D" w:rsidRPr="00170A1D" w:rsidRDefault="00170A1D" w:rsidP="00170A1D">
      <w:pPr>
        <w:pStyle w:val="aa"/>
        <w:ind w:left="42" w:right="141" w:firstLine="242"/>
        <w:jc w:val="both"/>
        <w:rPr>
          <w:sz w:val="18"/>
          <w:szCs w:val="18"/>
        </w:rPr>
      </w:pPr>
      <w:r w:rsidRPr="00170A1D">
        <w:rPr>
          <w:sz w:val="18"/>
          <w:szCs w:val="1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Марёвского муниципального округа Новгородской области.</w:t>
      </w:r>
    </w:p>
    <w:p w:rsidR="00170A1D" w:rsidRPr="00170A1D" w:rsidRDefault="00170A1D" w:rsidP="00170A1D">
      <w:pPr>
        <w:pStyle w:val="aa"/>
        <w:ind w:left="42" w:right="141" w:firstLine="242"/>
        <w:jc w:val="both"/>
        <w:rPr>
          <w:sz w:val="18"/>
          <w:szCs w:val="18"/>
        </w:rPr>
      </w:pPr>
      <w:r w:rsidRPr="00170A1D">
        <w:rPr>
          <w:sz w:val="18"/>
          <w:szCs w:val="18"/>
        </w:rPr>
        <w:t>1.3.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 которые свидетельствуют о невозможности взыскания задолженности.</w:t>
      </w:r>
    </w:p>
    <w:p w:rsidR="00170A1D" w:rsidRPr="00170A1D" w:rsidRDefault="00170A1D" w:rsidP="00170A1D">
      <w:pPr>
        <w:pStyle w:val="aa"/>
        <w:ind w:left="42" w:right="141" w:firstLine="242"/>
        <w:jc w:val="both"/>
        <w:rPr>
          <w:sz w:val="18"/>
          <w:szCs w:val="18"/>
        </w:rPr>
      </w:pPr>
      <w:r w:rsidRPr="00170A1D">
        <w:rPr>
          <w:b/>
          <w:bCs/>
          <w:sz w:val="18"/>
          <w:szCs w:val="18"/>
        </w:rPr>
        <w:t>2. Случаи признания безнадежной к взысканию задолженности</w:t>
      </w:r>
    </w:p>
    <w:p w:rsidR="00170A1D" w:rsidRPr="00170A1D" w:rsidRDefault="00170A1D" w:rsidP="00170A1D">
      <w:pPr>
        <w:pStyle w:val="aa"/>
        <w:ind w:left="42" w:right="141" w:firstLine="242"/>
        <w:jc w:val="both"/>
        <w:rPr>
          <w:sz w:val="18"/>
          <w:szCs w:val="18"/>
        </w:rPr>
      </w:pPr>
      <w:r w:rsidRPr="00170A1D">
        <w:rPr>
          <w:sz w:val="18"/>
          <w:szCs w:val="18"/>
        </w:rPr>
        <w:t>2.1. Платежи в бюджет, не уплаченные в установленный срок (задолженность по платежам в бюджет), признаются безнадежными к взысканию в случае:</w:t>
      </w:r>
    </w:p>
    <w:p w:rsidR="00170A1D" w:rsidRPr="00170A1D" w:rsidRDefault="00170A1D" w:rsidP="00170A1D">
      <w:pPr>
        <w:pStyle w:val="aa"/>
        <w:ind w:left="42" w:right="141" w:firstLine="242"/>
        <w:jc w:val="both"/>
        <w:rPr>
          <w:sz w:val="18"/>
          <w:szCs w:val="18"/>
        </w:rPr>
      </w:pPr>
      <w:r w:rsidRPr="00170A1D">
        <w:rPr>
          <w:sz w:val="18"/>
          <w:szCs w:val="1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70A1D" w:rsidRPr="00170A1D" w:rsidRDefault="00170A1D" w:rsidP="00170A1D">
      <w:pPr>
        <w:pStyle w:val="aa"/>
        <w:ind w:left="42" w:right="141" w:firstLine="242"/>
        <w:jc w:val="both"/>
        <w:rPr>
          <w:sz w:val="18"/>
          <w:szCs w:val="18"/>
        </w:rPr>
      </w:pPr>
      <w:r w:rsidRPr="00170A1D">
        <w:rPr>
          <w:sz w:val="18"/>
          <w:szCs w:val="18"/>
        </w:rPr>
        <w:t>2) признания банкротом индивидуального предпринимателя - плательщика платежей в бюджет в соответствии с Федеральным законом от 26.10.2002 № 127-ФЗ «О несостоятельности (банкротстве)» в части задолженности по платежам в бюджет, не погашенной по причине недостаточности имущества должника;</w:t>
      </w:r>
    </w:p>
    <w:p w:rsidR="00170A1D" w:rsidRPr="00170A1D" w:rsidRDefault="00170A1D" w:rsidP="00170A1D">
      <w:pPr>
        <w:pStyle w:val="aa"/>
        <w:ind w:left="42" w:right="141" w:firstLine="242"/>
        <w:jc w:val="both"/>
        <w:rPr>
          <w:sz w:val="18"/>
          <w:szCs w:val="18"/>
        </w:rPr>
      </w:pPr>
      <w:r w:rsidRPr="00170A1D">
        <w:rPr>
          <w:sz w:val="18"/>
          <w:szCs w:val="18"/>
        </w:rPr>
        <w:t>3) признания банкротом гражданина, не являющегося индивидуальным предпринимателем, в соответствии с Федеральным законом от 26.10.2002 № 127-ФЗ «О несостоятельности (банкротстве)»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170A1D" w:rsidRPr="00170A1D" w:rsidRDefault="00170A1D" w:rsidP="00170A1D">
      <w:pPr>
        <w:pStyle w:val="aa"/>
        <w:ind w:left="42" w:right="141" w:firstLine="242"/>
        <w:jc w:val="both"/>
        <w:rPr>
          <w:sz w:val="18"/>
          <w:szCs w:val="18"/>
        </w:rPr>
      </w:pPr>
      <w:r w:rsidRPr="00170A1D">
        <w:rPr>
          <w:sz w:val="18"/>
          <w:szCs w:val="18"/>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70A1D" w:rsidRPr="00170A1D" w:rsidRDefault="00170A1D" w:rsidP="00170A1D">
      <w:pPr>
        <w:pStyle w:val="aa"/>
        <w:ind w:left="42" w:right="141" w:firstLine="242"/>
        <w:jc w:val="both"/>
        <w:rPr>
          <w:sz w:val="18"/>
          <w:szCs w:val="18"/>
        </w:rPr>
      </w:pPr>
      <w:r w:rsidRPr="00170A1D">
        <w:rPr>
          <w:sz w:val="18"/>
          <w:szCs w:val="18"/>
        </w:rPr>
        <w:t>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утрачивает возможность взыскания задолженности по платежам в бюджет;</w:t>
      </w:r>
    </w:p>
    <w:p w:rsidR="00170A1D" w:rsidRPr="00170A1D" w:rsidRDefault="00170A1D" w:rsidP="00170A1D">
      <w:pPr>
        <w:pStyle w:val="aa"/>
        <w:ind w:left="42" w:right="141" w:firstLine="242"/>
        <w:jc w:val="both"/>
        <w:rPr>
          <w:sz w:val="18"/>
          <w:szCs w:val="18"/>
        </w:rPr>
      </w:pPr>
      <w:r w:rsidRPr="00170A1D">
        <w:rPr>
          <w:sz w:val="18"/>
          <w:szCs w:val="18"/>
        </w:rPr>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w:t>
      </w:r>
      <w:r w:rsidRPr="00170A1D">
        <w:rPr>
          <w:sz w:val="18"/>
          <w:szCs w:val="18"/>
          <w:u w:val="single"/>
        </w:rPr>
        <w:t>4 части 1 статьи 46</w:t>
      </w:r>
      <w:r w:rsidRPr="00170A1D">
        <w:rPr>
          <w:sz w:val="18"/>
          <w:szCs w:val="18"/>
        </w:rPr>
        <w:t xml:space="preserve"> Федерального закона от 02.10.2007 № 229-ФЗ «Об исполнительном производстве», если с даты образования задолженности по платежам в бюджет прошло более пяти лет, в следующих случаях:</w:t>
      </w:r>
    </w:p>
    <w:p w:rsidR="00170A1D" w:rsidRPr="00170A1D" w:rsidRDefault="00170A1D" w:rsidP="00170A1D">
      <w:pPr>
        <w:pStyle w:val="aa"/>
        <w:ind w:left="42" w:right="141" w:firstLine="242"/>
        <w:jc w:val="both"/>
        <w:rPr>
          <w:sz w:val="18"/>
          <w:szCs w:val="18"/>
        </w:rPr>
      </w:pPr>
      <w:r w:rsidRPr="00170A1D">
        <w:rPr>
          <w:sz w:val="18"/>
          <w:szCs w:val="1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170A1D" w:rsidRPr="00170A1D" w:rsidRDefault="00170A1D" w:rsidP="00170A1D">
      <w:pPr>
        <w:pStyle w:val="aa"/>
        <w:ind w:left="42" w:right="141" w:firstLine="242"/>
        <w:jc w:val="both"/>
        <w:rPr>
          <w:sz w:val="18"/>
          <w:szCs w:val="18"/>
        </w:rPr>
      </w:pPr>
      <w:r w:rsidRPr="00170A1D">
        <w:rPr>
          <w:sz w:val="18"/>
          <w:szCs w:val="1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70A1D" w:rsidRPr="00170A1D" w:rsidRDefault="00170A1D" w:rsidP="00170A1D">
      <w:pPr>
        <w:pStyle w:val="aa"/>
        <w:ind w:left="42" w:right="141" w:firstLine="242"/>
        <w:jc w:val="both"/>
        <w:rPr>
          <w:sz w:val="18"/>
          <w:szCs w:val="18"/>
        </w:rPr>
      </w:pPr>
      <w:r w:rsidRPr="00170A1D">
        <w:rPr>
          <w:sz w:val="18"/>
          <w:szCs w:val="1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w:t>
      </w:r>
      <w:r w:rsidRPr="00170A1D">
        <w:rPr>
          <w:sz w:val="18"/>
          <w:szCs w:val="18"/>
          <w:u w:val="single"/>
        </w:rPr>
        <w:t>4 части 1 статьи 46</w:t>
      </w:r>
      <w:r w:rsidRPr="00170A1D">
        <w:rPr>
          <w:sz w:val="18"/>
          <w:szCs w:val="18"/>
        </w:rPr>
        <w:t xml:space="preserve"> Федерального закона от 02.10.2007 № 229-ФЗ «Об исполнительном производстве»,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rsidR="00170A1D" w:rsidRPr="00170A1D" w:rsidRDefault="00170A1D" w:rsidP="00170A1D">
      <w:pPr>
        <w:pStyle w:val="aa"/>
        <w:ind w:left="42" w:right="141" w:firstLine="242"/>
        <w:jc w:val="both"/>
        <w:rPr>
          <w:sz w:val="18"/>
          <w:szCs w:val="18"/>
        </w:rPr>
      </w:pPr>
      <w:r w:rsidRPr="00170A1D">
        <w:rPr>
          <w:sz w:val="18"/>
          <w:szCs w:val="1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r w:rsidRPr="00170A1D">
        <w:rPr>
          <w:sz w:val="18"/>
          <w:szCs w:val="18"/>
          <w:u w:val="single"/>
        </w:rPr>
        <w:t>законом</w:t>
      </w:r>
      <w:r w:rsidRPr="00170A1D">
        <w:rPr>
          <w:sz w:val="18"/>
          <w:szCs w:val="18"/>
        </w:rPr>
        <w:t xml:space="preserve"> от 08.08.2001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170A1D" w:rsidRPr="00170A1D" w:rsidRDefault="00170A1D" w:rsidP="00170A1D">
      <w:pPr>
        <w:pStyle w:val="aa"/>
        <w:ind w:left="42" w:right="141" w:firstLine="242"/>
        <w:jc w:val="both"/>
        <w:rPr>
          <w:sz w:val="18"/>
          <w:szCs w:val="18"/>
        </w:rPr>
      </w:pPr>
      <w:r w:rsidRPr="00170A1D">
        <w:rPr>
          <w:sz w:val="18"/>
          <w:szCs w:val="18"/>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70A1D" w:rsidRPr="00170A1D" w:rsidRDefault="00170A1D" w:rsidP="00170A1D">
      <w:pPr>
        <w:pStyle w:val="aa"/>
        <w:ind w:left="42" w:right="141" w:firstLine="242"/>
        <w:jc w:val="both"/>
        <w:rPr>
          <w:sz w:val="18"/>
          <w:szCs w:val="18"/>
        </w:rPr>
      </w:pPr>
      <w:r w:rsidRPr="00170A1D">
        <w:rPr>
          <w:sz w:val="18"/>
          <w:szCs w:val="18"/>
        </w:rPr>
        <w:lastRenderedPageBreak/>
        <w:t xml:space="preserve">2.3. Решение о признании безнадежной к взысканию задолженности принимается администратором доходов на основании документов, подтверждающих обстоятельства, предусмотренные </w:t>
      </w:r>
      <w:r w:rsidRPr="00170A1D">
        <w:rPr>
          <w:sz w:val="18"/>
          <w:szCs w:val="18"/>
          <w:u w:val="single"/>
        </w:rPr>
        <w:t>пунктами 2.1</w:t>
      </w:r>
      <w:r w:rsidRPr="00170A1D">
        <w:rPr>
          <w:sz w:val="18"/>
          <w:szCs w:val="18"/>
        </w:rPr>
        <w:t xml:space="preserve"> и </w:t>
      </w:r>
      <w:r w:rsidRPr="00170A1D">
        <w:rPr>
          <w:sz w:val="18"/>
          <w:szCs w:val="18"/>
          <w:u w:val="single"/>
        </w:rPr>
        <w:t>2.2</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2.4. Списание (восстановление) в бюджетном (бухгалтерском) учете задолженности по платежам в бюджет муниципального округа  осуществляется администратором доходов на основании решения о признании безнадежной к взысканию задолженности.</w:t>
      </w:r>
    </w:p>
    <w:p w:rsidR="00170A1D" w:rsidRPr="00170A1D" w:rsidRDefault="00170A1D" w:rsidP="00170A1D">
      <w:pPr>
        <w:pStyle w:val="aa"/>
        <w:ind w:left="42" w:right="141" w:firstLine="242"/>
        <w:jc w:val="both"/>
        <w:rPr>
          <w:sz w:val="18"/>
          <w:szCs w:val="18"/>
        </w:rPr>
      </w:pPr>
      <w:r w:rsidRPr="00170A1D">
        <w:rPr>
          <w:sz w:val="18"/>
          <w:szCs w:val="18"/>
        </w:rPr>
        <w:t>Отражение операций по списанию (восстановлению) в бюджетном (бухгалтерском) учете задолженности по платежам в бюджет осуществляется уполномоченным подразделением администратора доходов в порядке, установленном Министерством финансов РФ.</w:t>
      </w:r>
    </w:p>
    <w:p w:rsidR="00170A1D" w:rsidRPr="00170A1D" w:rsidRDefault="00170A1D" w:rsidP="00170A1D">
      <w:pPr>
        <w:pStyle w:val="aa"/>
        <w:ind w:left="42" w:right="141" w:firstLine="242"/>
        <w:jc w:val="both"/>
        <w:rPr>
          <w:sz w:val="18"/>
          <w:szCs w:val="18"/>
        </w:rPr>
      </w:pPr>
      <w:r w:rsidRPr="00170A1D">
        <w:rPr>
          <w:b/>
          <w:bCs/>
          <w:sz w:val="18"/>
          <w:szCs w:val="18"/>
        </w:rPr>
        <w:t>3. Перечень документов, подтверждающих наличие оснований</w:t>
      </w:r>
      <w:r>
        <w:rPr>
          <w:b/>
          <w:bCs/>
          <w:sz w:val="18"/>
          <w:szCs w:val="18"/>
        </w:rPr>
        <w:t xml:space="preserve"> </w:t>
      </w:r>
      <w:r w:rsidRPr="00170A1D">
        <w:rPr>
          <w:b/>
          <w:bCs/>
          <w:sz w:val="18"/>
          <w:szCs w:val="18"/>
        </w:rPr>
        <w:t>для принятия решения о признании безнадежной к взысканию</w:t>
      </w:r>
    </w:p>
    <w:p w:rsidR="00170A1D" w:rsidRPr="00170A1D" w:rsidRDefault="00170A1D" w:rsidP="00170A1D">
      <w:pPr>
        <w:pStyle w:val="aa"/>
        <w:ind w:left="42" w:right="141" w:firstLine="242"/>
        <w:jc w:val="both"/>
        <w:rPr>
          <w:sz w:val="18"/>
          <w:szCs w:val="18"/>
        </w:rPr>
      </w:pPr>
      <w:r w:rsidRPr="00170A1D">
        <w:rPr>
          <w:b/>
          <w:bCs/>
          <w:sz w:val="18"/>
          <w:szCs w:val="18"/>
        </w:rPr>
        <w:t>задолженности</w:t>
      </w:r>
    </w:p>
    <w:p w:rsidR="00170A1D" w:rsidRPr="00170A1D" w:rsidRDefault="00170A1D" w:rsidP="00170A1D">
      <w:pPr>
        <w:pStyle w:val="aa"/>
        <w:ind w:left="42" w:right="141" w:firstLine="242"/>
        <w:jc w:val="both"/>
        <w:rPr>
          <w:sz w:val="18"/>
          <w:szCs w:val="18"/>
        </w:rPr>
      </w:pPr>
      <w:r w:rsidRPr="00170A1D">
        <w:rPr>
          <w:sz w:val="18"/>
          <w:szCs w:val="18"/>
        </w:rPr>
        <w:t>3.1. В перечень документов, подтверждающих наличие оснований для принятия решения о признании безнадежной к взысканию задолженности, входят:</w:t>
      </w:r>
    </w:p>
    <w:p w:rsidR="00170A1D" w:rsidRPr="00170A1D" w:rsidRDefault="00170A1D" w:rsidP="00170A1D">
      <w:pPr>
        <w:pStyle w:val="aa"/>
        <w:ind w:left="42" w:right="141" w:firstLine="242"/>
        <w:jc w:val="both"/>
        <w:rPr>
          <w:sz w:val="18"/>
          <w:szCs w:val="18"/>
        </w:rPr>
      </w:pPr>
      <w:r w:rsidRPr="00170A1D">
        <w:rPr>
          <w:sz w:val="18"/>
          <w:szCs w:val="18"/>
        </w:rPr>
        <w:t>а) выписка из отчетности администратора доходов об учитываемых суммах задолженности по уплате платежей в бюджет муниципального округа по форме согласно приложению № 1 к настоящему Порядку;</w:t>
      </w:r>
    </w:p>
    <w:p w:rsidR="00170A1D" w:rsidRPr="00170A1D" w:rsidRDefault="00170A1D" w:rsidP="00170A1D">
      <w:pPr>
        <w:pStyle w:val="aa"/>
        <w:ind w:left="42" w:right="141" w:firstLine="242"/>
        <w:jc w:val="both"/>
        <w:rPr>
          <w:sz w:val="18"/>
          <w:szCs w:val="18"/>
        </w:rPr>
      </w:pPr>
      <w:r w:rsidRPr="00170A1D">
        <w:rPr>
          <w:sz w:val="18"/>
          <w:szCs w:val="18"/>
        </w:rPr>
        <w:t>б) справка уполномоченного должностного лица муниципального округа о принятых мерах по обеспечению взыскания задолженности по платежам в бюджет;</w:t>
      </w:r>
    </w:p>
    <w:p w:rsidR="00170A1D" w:rsidRPr="00170A1D" w:rsidRDefault="00170A1D" w:rsidP="00170A1D">
      <w:pPr>
        <w:pStyle w:val="aa"/>
        <w:ind w:left="42" w:right="141" w:firstLine="242"/>
        <w:jc w:val="both"/>
        <w:rPr>
          <w:sz w:val="18"/>
          <w:szCs w:val="18"/>
        </w:rPr>
      </w:pPr>
      <w:r w:rsidRPr="00170A1D">
        <w:rPr>
          <w:sz w:val="18"/>
          <w:szCs w:val="18"/>
        </w:rPr>
        <w:t>в) документы, подтверждающие случаи признания безнадежной к взысканию задолженности, в том числе:</w:t>
      </w:r>
    </w:p>
    <w:p w:rsidR="00170A1D" w:rsidRPr="00170A1D" w:rsidRDefault="00170A1D" w:rsidP="00170A1D">
      <w:pPr>
        <w:pStyle w:val="aa"/>
        <w:ind w:left="42" w:right="141" w:firstLine="242"/>
        <w:jc w:val="both"/>
        <w:rPr>
          <w:sz w:val="18"/>
          <w:szCs w:val="18"/>
        </w:rPr>
      </w:pPr>
      <w:r w:rsidRPr="00170A1D">
        <w:rPr>
          <w:sz w:val="18"/>
          <w:szCs w:val="18"/>
        </w:rPr>
        <w:t xml:space="preserve">документ, свидетельствующий о смерти физического лица - плательщика платежей в бюджет или подтверждающий факт объявления его умершим (в случае наличия основания, предусмотренного </w:t>
      </w:r>
      <w:r w:rsidRPr="00170A1D">
        <w:rPr>
          <w:sz w:val="18"/>
          <w:szCs w:val="18"/>
          <w:u w:val="single"/>
        </w:rPr>
        <w:t>подпунктом 1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(в случае наличия основания, предусмотренного </w:t>
      </w:r>
      <w:r w:rsidRPr="00170A1D">
        <w:rPr>
          <w:sz w:val="18"/>
          <w:szCs w:val="18"/>
          <w:u w:val="single"/>
        </w:rPr>
        <w:t>подпунктом 2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судебный акт о завершении конкурсного производства или завершении реализации имущества гражданина - плательщика платежей в бюджет (в случае наличия основания, предусмотренного </w:t>
      </w:r>
      <w:r w:rsidRPr="00170A1D">
        <w:rPr>
          <w:sz w:val="18"/>
          <w:szCs w:val="18"/>
          <w:u w:val="single"/>
        </w:rPr>
        <w:t>подпунктом 3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(в случае наличия основания, предусмотренного </w:t>
      </w:r>
      <w:r w:rsidRPr="00170A1D">
        <w:rPr>
          <w:sz w:val="18"/>
          <w:szCs w:val="18"/>
          <w:u w:val="single"/>
        </w:rPr>
        <w:t>подпунктом 4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(в случае наличия основания, предусмотренного </w:t>
      </w:r>
      <w:r w:rsidRPr="00170A1D">
        <w:rPr>
          <w:sz w:val="18"/>
          <w:szCs w:val="18"/>
          <w:u w:val="single"/>
        </w:rPr>
        <w:t>подпунктом 7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акт об амнистии или о помиловании в отношении осужденных к наказанию в виде штрафа или судебный акт, в соответствии с которым администратор доходов утрачивает возможность взыскания задолженности по платежам в бюджет (в случае наличия основания, предусмотренного </w:t>
      </w:r>
      <w:r w:rsidRPr="00170A1D">
        <w:rPr>
          <w:sz w:val="18"/>
          <w:szCs w:val="18"/>
          <w:u w:val="single"/>
        </w:rPr>
        <w:t>подпунктом 5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r w:rsidRPr="00170A1D">
        <w:rPr>
          <w:sz w:val="18"/>
          <w:szCs w:val="18"/>
          <w:u w:val="single"/>
        </w:rPr>
        <w:t>пунктом 3</w:t>
      </w:r>
      <w:r w:rsidRPr="00170A1D">
        <w:rPr>
          <w:sz w:val="18"/>
          <w:szCs w:val="18"/>
        </w:rPr>
        <w:t xml:space="preserve"> или </w:t>
      </w:r>
      <w:r w:rsidRPr="00170A1D">
        <w:rPr>
          <w:sz w:val="18"/>
          <w:szCs w:val="18"/>
          <w:u w:val="single"/>
        </w:rPr>
        <w:t>4 части 1 статьи 46</w:t>
      </w:r>
      <w:r w:rsidRPr="00170A1D">
        <w:rPr>
          <w:sz w:val="18"/>
          <w:szCs w:val="18"/>
        </w:rPr>
        <w:t xml:space="preserve"> Федерального закона от 02.10.2007 № 229-ФЗ «Об исполнительном производстве» (в случае наличия основания, предусмотренного </w:t>
      </w:r>
      <w:r w:rsidRPr="00170A1D">
        <w:rPr>
          <w:sz w:val="18"/>
          <w:szCs w:val="18"/>
          <w:u w:val="single"/>
        </w:rPr>
        <w:t>подпунктом 6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(в случае наличия основания, предусмотренного </w:t>
      </w:r>
      <w:r w:rsidRPr="00170A1D">
        <w:rPr>
          <w:sz w:val="18"/>
          <w:szCs w:val="18"/>
          <w:u w:val="single"/>
        </w:rPr>
        <w:t>подпунктом 6 пункта 2.1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постановление о прекращении исполнения постановления о назначении административного наказания (в случае наличия основания, предусмотренного </w:t>
      </w:r>
      <w:r w:rsidRPr="00170A1D">
        <w:rPr>
          <w:sz w:val="18"/>
          <w:szCs w:val="18"/>
          <w:u w:val="single"/>
        </w:rPr>
        <w:t>пунктом 2.2</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b/>
          <w:bCs/>
          <w:sz w:val="18"/>
          <w:szCs w:val="18"/>
        </w:rPr>
        <w:t>4. Порядок действий комиссии по поступлению и выбытию</w:t>
      </w:r>
      <w:r>
        <w:rPr>
          <w:b/>
          <w:bCs/>
          <w:sz w:val="18"/>
          <w:szCs w:val="18"/>
        </w:rPr>
        <w:t xml:space="preserve"> </w:t>
      </w:r>
      <w:r w:rsidRPr="00170A1D">
        <w:rPr>
          <w:b/>
          <w:bCs/>
          <w:sz w:val="18"/>
          <w:szCs w:val="18"/>
        </w:rPr>
        <w:t>активов Администрации Марёвского муниципального округа</w:t>
      </w:r>
      <w:r>
        <w:rPr>
          <w:b/>
          <w:bCs/>
          <w:sz w:val="18"/>
          <w:szCs w:val="18"/>
        </w:rPr>
        <w:t xml:space="preserve"> </w:t>
      </w:r>
      <w:r w:rsidRPr="00170A1D">
        <w:rPr>
          <w:b/>
          <w:bCs/>
          <w:sz w:val="18"/>
          <w:szCs w:val="18"/>
        </w:rPr>
        <w:t>(далее - Комиссия) в целях подготовки решений о признании</w:t>
      </w:r>
      <w:r>
        <w:rPr>
          <w:b/>
          <w:bCs/>
          <w:sz w:val="18"/>
          <w:szCs w:val="18"/>
        </w:rPr>
        <w:t xml:space="preserve"> </w:t>
      </w:r>
      <w:r w:rsidRPr="00170A1D">
        <w:rPr>
          <w:b/>
          <w:bCs/>
          <w:sz w:val="18"/>
          <w:szCs w:val="18"/>
        </w:rPr>
        <w:t>безнадежной к взысканию задолженности, а также сроки</w:t>
      </w:r>
      <w:r>
        <w:rPr>
          <w:b/>
          <w:bCs/>
          <w:sz w:val="18"/>
          <w:szCs w:val="18"/>
        </w:rPr>
        <w:t xml:space="preserve"> </w:t>
      </w:r>
      <w:r w:rsidRPr="00170A1D">
        <w:rPr>
          <w:b/>
          <w:bCs/>
          <w:sz w:val="18"/>
          <w:szCs w:val="18"/>
        </w:rPr>
        <w:t>подготовки таких решений</w:t>
      </w:r>
    </w:p>
    <w:p w:rsidR="00170A1D" w:rsidRPr="00170A1D" w:rsidRDefault="00170A1D" w:rsidP="00170A1D">
      <w:pPr>
        <w:pStyle w:val="aa"/>
        <w:ind w:left="42" w:right="141" w:firstLine="242"/>
        <w:jc w:val="both"/>
        <w:rPr>
          <w:sz w:val="18"/>
          <w:szCs w:val="18"/>
        </w:rPr>
      </w:pPr>
      <w:r w:rsidRPr="00170A1D">
        <w:rPr>
          <w:sz w:val="18"/>
          <w:szCs w:val="18"/>
        </w:rPr>
        <w:t xml:space="preserve">4.1.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муниципального округа при наступлении одного из случаев, предусмотренных </w:t>
      </w:r>
      <w:r w:rsidRPr="00170A1D">
        <w:rPr>
          <w:sz w:val="18"/>
          <w:szCs w:val="18"/>
          <w:u w:val="single"/>
        </w:rPr>
        <w:t>пунктами 2.1</w:t>
      </w:r>
      <w:r w:rsidRPr="00170A1D">
        <w:rPr>
          <w:sz w:val="18"/>
          <w:szCs w:val="18"/>
        </w:rPr>
        <w:t xml:space="preserve"> и (или) </w:t>
      </w:r>
      <w:r w:rsidRPr="00170A1D">
        <w:rPr>
          <w:sz w:val="18"/>
          <w:szCs w:val="18"/>
          <w:u w:val="single"/>
        </w:rPr>
        <w:t>2.2</w:t>
      </w:r>
      <w:r w:rsidRPr="00170A1D">
        <w:rPr>
          <w:sz w:val="18"/>
          <w:szCs w:val="18"/>
        </w:rPr>
        <w:t xml:space="preserve"> настоящего Порядка, и наличии документов, подтверждающих возникновение соответствующего основания для принятия решения о признании безнадежной к взысканию задолженности.</w:t>
      </w:r>
    </w:p>
    <w:p w:rsidR="00170A1D" w:rsidRPr="00170A1D" w:rsidRDefault="00170A1D" w:rsidP="00170A1D">
      <w:pPr>
        <w:pStyle w:val="aa"/>
        <w:ind w:left="42" w:right="141" w:firstLine="242"/>
        <w:jc w:val="both"/>
        <w:rPr>
          <w:sz w:val="18"/>
          <w:szCs w:val="18"/>
        </w:rPr>
      </w:pPr>
      <w:r w:rsidRPr="00170A1D">
        <w:rPr>
          <w:sz w:val="18"/>
          <w:szCs w:val="18"/>
        </w:rPr>
        <w:t xml:space="preserve">4.2. Уполномоченное должностное лицо Администрации муниципального округа выявляет наличие задолженности, принимает все возможные меры к ее взысканию и в случаях, когда такие меры не привели к взысканию задолженности, и при наличии оснований для принятия решения о признании безнадежной к взысканию задолженности, предусмотренных пунктами 2.1 и (или) </w:t>
      </w:r>
      <w:r w:rsidRPr="00170A1D">
        <w:rPr>
          <w:sz w:val="18"/>
          <w:szCs w:val="18"/>
          <w:u w:val="single"/>
        </w:rPr>
        <w:t>2.2</w:t>
      </w:r>
      <w:r w:rsidRPr="00170A1D">
        <w:rPr>
          <w:sz w:val="18"/>
          <w:szCs w:val="18"/>
        </w:rPr>
        <w:t xml:space="preserve"> настоящего Порядка, осуществляет сбор и (или) оформление необходимых документов, предусмотренных </w:t>
      </w:r>
      <w:r w:rsidRPr="00170A1D">
        <w:rPr>
          <w:sz w:val="18"/>
          <w:szCs w:val="18"/>
          <w:u w:val="single"/>
        </w:rPr>
        <w:t>пунктом 3.1</w:t>
      </w:r>
      <w:r w:rsidRPr="00170A1D">
        <w:rPr>
          <w:sz w:val="18"/>
          <w:szCs w:val="18"/>
        </w:rPr>
        <w:t xml:space="preserve"> настоящего Порядка, и направляет соответствующий пакет документов в Комиссию для рассмотрения в целях подготовки решения о признании (отказе в признании) задолженности безнадежной к взысканию.</w:t>
      </w:r>
    </w:p>
    <w:p w:rsidR="00170A1D" w:rsidRPr="00170A1D" w:rsidRDefault="00170A1D" w:rsidP="00170A1D">
      <w:pPr>
        <w:pStyle w:val="aa"/>
        <w:ind w:left="42" w:right="141" w:firstLine="242"/>
        <w:jc w:val="both"/>
        <w:rPr>
          <w:sz w:val="18"/>
          <w:szCs w:val="18"/>
        </w:rPr>
      </w:pPr>
      <w:r w:rsidRPr="00170A1D">
        <w:rPr>
          <w:sz w:val="18"/>
          <w:szCs w:val="18"/>
        </w:rPr>
        <w:t>4.3. Комиссия проводит заседания в целях подготовки решений о признании (отказе в признании) безнадежной к взысканию задолженности по платежам в бюджет в соответствии с Положением о Комиссии, утверждаемым постановлением Администрации муниципального округа.</w:t>
      </w:r>
    </w:p>
    <w:p w:rsidR="00170A1D" w:rsidRPr="00170A1D" w:rsidRDefault="00170A1D" w:rsidP="00170A1D">
      <w:pPr>
        <w:pStyle w:val="aa"/>
        <w:ind w:left="42" w:right="141" w:firstLine="242"/>
        <w:jc w:val="both"/>
        <w:rPr>
          <w:sz w:val="18"/>
          <w:szCs w:val="18"/>
        </w:rPr>
      </w:pPr>
      <w:r w:rsidRPr="00170A1D">
        <w:rPr>
          <w:sz w:val="18"/>
          <w:szCs w:val="18"/>
        </w:rPr>
        <w:t>4.4. Комиссия осуществляет рассмотрение представленных уполномоченным должностным лицом документов на заседании Комиссии.</w:t>
      </w:r>
    </w:p>
    <w:p w:rsidR="00170A1D" w:rsidRPr="00170A1D" w:rsidRDefault="00170A1D" w:rsidP="00170A1D">
      <w:pPr>
        <w:pStyle w:val="aa"/>
        <w:ind w:left="42" w:right="141" w:firstLine="242"/>
        <w:jc w:val="both"/>
        <w:rPr>
          <w:sz w:val="18"/>
          <w:szCs w:val="18"/>
        </w:rPr>
      </w:pPr>
      <w:r w:rsidRPr="00170A1D">
        <w:rPr>
          <w:sz w:val="18"/>
          <w:szCs w:val="18"/>
        </w:rPr>
        <w:t xml:space="preserve">Заседания Комиссии в течение финансового года проводятся по мере необходимости, но не позднее 30 дней со дня поступления в Комиссию документов, предусмотренных </w:t>
      </w:r>
      <w:r w:rsidRPr="00170A1D">
        <w:rPr>
          <w:sz w:val="18"/>
          <w:szCs w:val="18"/>
          <w:u w:val="single"/>
        </w:rPr>
        <w:t>пунктом 4.2</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4.5. По результатам рассмотрения документов Комиссия на заседании принимает одно из следующих решений (далее - Решение Комиссии):</w:t>
      </w:r>
    </w:p>
    <w:p w:rsidR="00170A1D" w:rsidRPr="00170A1D" w:rsidRDefault="00170A1D" w:rsidP="00170A1D">
      <w:pPr>
        <w:pStyle w:val="aa"/>
        <w:ind w:left="42" w:right="141" w:firstLine="242"/>
        <w:jc w:val="both"/>
        <w:rPr>
          <w:sz w:val="18"/>
          <w:szCs w:val="18"/>
        </w:rPr>
      </w:pPr>
      <w:r w:rsidRPr="00170A1D">
        <w:rPr>
          <w:sz w:val="18"/>
          <w:szCs w:val="18"/>
        </w:rPr>
        <w:t>о признании задолженности безнадежной к взысканию (в случае отсутствия оснований для отказа, предусмотренных настоящим пунктом);</w:t>
      </w:r>
    </w:p>
    <w:p w:rsidR="00170A1D" w:rsidRPr="00170A1D" w:rsidRDefault="00170A1D" w:rsidP="00170A1D">
      <w:pPr>
        <w:pStyle w:val="aa"/>
        <w:ind w:left="42" w:right="141" w:firstLine="242"/>
        <w:jc w:val="both"/>
        <w:rPr>
          <w:sz w:val="18"/>
          <w:szCs w:val="18"/>
        </w:rPr>
      </w:pPr>
      <w:r w:rsidRPr="00170A1D">
        <w:rPr>
          <w:sz w:val="18"/>
          <w:szCs w:val="18"/>
        </w:rPr>
        <w:t>об отказе в признании задолженности безнадежной к взысканию (в случае наличия оснований для отказа, предусмотренных настоящим пунктом).</w:t>
      </w:r>
    </w:p>
    <w:p w:rsidR="00170A1D" w:rsidRPr="00170A1D" w:rsidRDefault="00170A1D" w:rsidP="00170A1D">
      <w:pPr>
        <w:pStyle w:val="aa"/>
        <w:ind w:left="42" w:right="141" w:firstLine="242"/>
        <w:jc w:val="both"/>
        <w:rPr>
          <w:sz w:val="18"/>
          <w:szCs w:val="18"/>
        </w:rPr>
      </w:pPr>
      <w:r w:rsidRPr="00170A1D">
        <w:rPr>
          <w:sz w:val="18"/>
          <w:szCs w:val="18"/>
        </w:rPr>
        <w:t>Основаниями для отказа в признании задолженности безнадежной к взысканию являются:</w:t>
      </w:r>
    </w:p>
    <w:p w:rsidR="00170A1D" w:rsidRPr="00170A1D" w:rsidRDefault="00170A1D" w:rsidP="00170A1D">
      <w:pPr>
        <w:pStyle w:val="aa"/>
        <w:ind w:left="42" w:right="141" w:firstLine="242"/>
        <w:jc w:val="both"/>
        <w:rPr>
          <w:sz w:val="18"/>
          <w:szCs w:val="18"/>
        </w:rPr>
      </w:pPr>
      <w:r w:rsidRPr="00170A1D">
        <w:rPr>
          <w:sz w:val="18"/>
          <w:szCs w:val="18"/>
        </w:rPr>
        <w:t>несоответствие представленных документов требованиям, установленным пунктом 3.1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 xml:space="preserve">непредставление (представление не в полном объеме) документов, предусмотренных </w:t>
      </w:r>
      <w:r w:rsidRPr="00170A1D">
        <w:rPr>
          <w:sz w:val="18"/>
          <w:szCs w:val="18"/>
          <w:u w:val="single"/>
        </w:rPr>
        <w:t>пунктом 3.1</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t>принятие уполномоченным должностным лицом не всех возможных мер к взысканию задолженности по платежам в бюджет;</w:t>
      </w:r>
    </w:p>
    <w:p w:rsidR="00170A1D" w:rsidRPr="00170A1D" w:rsidRDefault="00170A1D" w:rsidP="00170A1D">
      <w:pPr>
        <w:pStyle w:val="aa"/>
        <w:ind w:left="42" w:right="141" w:firstLine="242"/>
        <w:jc w:val="both"/>
        <w:rPr>
          <w:sz w:val="18"/>
          <w:szCs w:val="18"/>
        </w:rPr>
      </w:pPr>
      <w:r w:rsidRPr="00170A1D">
        <w:rPr>
          <w:sz w:val="18"/>
          <w:szCs w:val="18"/>
        </w:rPr>
        <w:t xml:space="preserve">представленные документы не подтверждают возникновения случаев признания безнадежной к взысканию задолженности, указанных в </w:t>
      </w:r>
      <w:r w:rsidRPr="00170A1D">
        <w:rPr>
          <w:sz w:val="18"/>
          <w:szCs w:val="18"/>
          <w:u w:val="single"/>
        </w:rPr>
        <w:t>пунктах 2.1</w:t>
      </w:r>
      <w:r w:rsidRPr="00170A1D">
        <w:rPr>
          <w:sz w:val="18"/>
          <w:szCs w:val="18"/>
        </w:rPr>
        <w:t xml:space="preserve"> и (или) </w:t>
      </w:r>
      <w:r w:rsidRPr="00170A1D">
        <w:rPr>
          <w:sz w:val="18"/>
          <w:szCs w:val="18"/>
          <w:u w:val="single"/>
        </w:rPr>
        <w:t>2.2</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rPr>
        <w:lastRenderedPageBreak/>
        <w:t>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w:t>
      </w:r>
    </w:p>
    <w:p w:rsidR="00170A1D" w:rsidRPr="00170A1D" w:rsidRDefault="00170A1D" w:rsidP="00170A1D">
      <w:pPr>
        <w:pStyle w:val="aa"/>
        <w:ind w:left="42" w:right="141" w:firstLine="242"/>
        <w:jc w:val="both"/>
        <w:rPr>
          <w:sz w:val="18"/>
          <w:szCs w:val="18"/>
        </w:rPr>
      </w:pPr>
      <w:r w:rsidRPr="00170A1D">
        <w:rPr>
          <w:sz w:val="18"/>
          <w:szCs w:val="18"/>
        </w:rPr>
        <w:t>4.6. Решение Комиссии в течение 5 рабочих дней со дня проведения заседания Комиссии оформляется секретарем Комиссии актом по форме согласно приложению № 2 к настоящему Порядку (далее - Акт).</w:t>
      </w:r>
    </w:p>
    <w:p w:rsidR="00170A1D" w:rsidRPr="00170A1D" w:rsidRDefault="00170A1D" w:rsidP="00170A1D">
      <w:pPr>
        <w:pStyle w:val="aa"/>
        <w:ind w:left="42" w:right="141" w:firstLine="242"/>
        <w:jc w:val="both"/>
        <w:rPr>
          <w:sz w:val="18"/>
          <w:szCs w:val="18"/>
        </w:rPr>
      </w:pPr>
      <w:r w:rsidRPr="00170A1D">
        <w:rPr>
          <w:sz w:val="18"/>
          <w:szCs w:val="18"/>
        </w:rPr>
        <w:t xml:space="preserve">Подписание </w:t>
      </w:r>
      <w:r w:rsidRPr="00170A1D">
        <w:rPr>
          <w:sz w:val="18"/>
          <w:szCs w:val="18"/>
          <w:u w:val="single"/>
        </w:rPr>
        <w:t>Акта</w:t>
      </w:r>
      <w:r w:rsidRPr="00170A1D">
        <w:rPr>
          <w:sz w:val="18"/>
          <w:szCs w:val="18"/>
        </w:rPr>
        <w:t xml:space="preserve"> председателем и членами Комиссии осуществляется в порядке, установленном Положением о Комиссии, утверждаемым постановлением Администрации муниципального округа.</w:t>
      </w:r>
    </w:p>
    <w:p w:rsidR="00170A1D" w:rsidRPr="00170A1D" w:rsidRDefault="00170A1D" w:rsidP="00170A1D">
      <w:pPr>
        <w:pStyle w:val="aa"/>
        <w:ind w:left="42" w:right="141" w:firstLine="242"/>
        <w:jc w:val="both"/>
        <w:rPr>
          <w:sz w:val="18"/>
          <w:szCs w:val="18"/>
        </w:rPr>
      </w:pPr>
      <w:r w:rsidRPr="00170A1D">
        <w:rPr>
          <w:sz w:val="18"/>
          <w:szCs w:val="18"/>
        </w:rPr>
        <w:t>4.7. Акт утверждается Главой муниципального округа в течение 10 рабочих дней со дня проведения заседания Комиссии.</w:t>
      </w:r>
    </w:p>
    <w:p w:rsidR="00170A1D" w:rsidRPr="00170A1D" w:rsidRDefault="00170A1D" w:rsidP="00170A1D">
      <w:pPr>
        <w:pStyle w:val="aa"/>
        <w:ind w:left="42" w:right="141" w:firstLine="242"/>
        <w:jc w:val="both"/>
        <w:rPr>
          <w:sz w:val="18"/>
          <w:szCs w:val="18"/>
        </w:rPr>
      </w:pPr>
      <w:r w:rsidRPr="00170A1D">
        <w:rPr>
          <w:sz w:val="18"/>
          <w:szCs w:val="18"/>
        </w:rPr>
        <w:t>4.8. Акт в течение 5 рабочих дней со дня его утверждения Главой муниципального округа направляется секретарем Комиссии  уполномоченному должностному лицу Администрации муниципального округа для организации в установленном порядке:</w:t>
      </w:r>
    </w:p>
    <w:p w:rsidR="00170A1D" w:rsidRPr="00170A1D" w:rsidRDefault="00170A1D" w:rsidP="00170A1D">
      <w:pPr>
        <w:pStyle w:val="aa"/>
        <w:ind w:left="42" w:right="141" w:firstLine="242"/>
        <w:jc w:val="both"/>
        <w:rPr>
          <w:sz w:val="18"/>
          <w:szCs w:val="18"/>
        </w:rPr>
      </w:pPr>
      <w:r w:rsidRPr="00170A1D">
        <w:rPr>
          <w:sz w:val="18"/>
          <w:szCs w:val="18"/>
        </w:rPr>
        <w:t>операций по списанию в текущем финансовом году в бюджетном (бухгалтерском) учете признанной безнадежной к взысканию задолженности и в случае необходимости внесения изменений в решение Думы Марёвского муниципального округа о бюджете муниципального округа на соответствующий финансовый год и плановый период (в случае принятия Комиссией решения о признании задолженности безнадежной к взысканию);</w:t>
      </w:r>
    </w:p>
    <w:p w:rsidR="00170A1D" w:rsidRPr="00170A1D" w:rsidRDefault="00170A1D" w:rsidP="00170A1D">
      <w:pPr>
        <w:pStyle w:val="aa"/>
        <w:ind w:left="42" w:right="141" w:firstLine="242"/>
        <w:jc w:val="both"/>
        <w:rPr>
          <w:sz w:val="18"/>
          <w:szCs w:val="18"/>
        </w:rPr>
      </w:pPr>
      <w:r w:rsidRPr="00170A1D">
        <w:rPr>
          <w:sz w:val="18"/>
          <w:szCs w:val="18"/>
        </w:rPr>
        <w:t>дальнейшей работы по взысканию задолженности по платежам в бюджет либо по устранению замечаний, явившихся основанием для отказа в признании задолженности безнадежной к взысканию (в случае принятия Комиссией решения об отказе в признании задолженности безнадежной к взысканию).</w:t>
      </w:r>
    </w:p>
    <w:p w:rsidR="00170A1D" w:rsidRPr="00170A1D" w:rsidRDefault="00170A1D" w:rsidP="00170A1D">
      <w:pPr>
        <w:pStyle w:val="aa"/>
        <w:ind w:left="42" w:right="141" w:firstLine="242"/>
        <w:jc w:val="both"/>
        <w:rPr>
          <w:sz w:val="18"/>
          <w:szCs w:val="18"/>
        </w:rPr>
      </w:pPr>
      <w:r w:rsidRPr="00170A1D">
        <w:rPr>
          <w:sz w:val="18"/>
          <w:szCs w:val="18"/>
        </w:rPr>
        <w:t>4.9. Уполномоченное должностное лицо Администрации муниципального округа в случае обнаружения фактов отмены судебных или иных актов, послуживших основанием для признания задолженности безнадежной к взысканию и ее списания,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(бухгалтерском) учете.</w:t>
      </w:r>
    </w:p>
    <w:p w:rsidR="00170A1D" w:rsidRPr="00170A1D" w:rsidRDefault="00170A1D" w:rsidP="00170A1D">
      <w:pPr>
        <w:pStyle w:val="aa"/>
        <w:ind w:left="42" w:right="141" w:firstLine="242"/>
        <w:jc w:val="both"/>
        <w:rPr>
          <w:sz w:val="18"/>
          <w:szCs w:val="18"/>
        </w:rPr>
      </w:pPr>
      <w:r w:rsidRPr="00170A1D">
        <w:rPr>
          <w:sz w:val="18"/>
          <w:szCs w:val="18"/>
        </w:rPr>
        <w:t>4.10. В целях подготовки решения, указанного в пункте 4.9 настоящего Порядка, Комиссия проводит заседание в порядке, предусмотренном Положением о Комиссии, утверждаемым постановлением Администрации муниципального округа.</w:t>
      </w:r>
    </w:p>
    <w:p w:rsidR="00170A1D" w:rsidRPr="00170A1D" w:rsidRDefault="00170A1D" w:rsidP="00170A1D">
      <w:pPr>
        <w:pStyle w:val="aa"/>
        <w:ind w:left="42" w:right="141" w:firstLine="242"/>
        <w:jc w:val="both"/>
        <w:rPr>
          <w:sz w:val="18"/>
          <w:szCs w:val="18"/>
        </w:rPr>
      </w:pPr>
      <w:r w:rsidRPr="00170A1D">
        <w:rPr>
          <w:sz w:val="18"/>
          <w:szCs w:val="18"/>
        </w:rPr>
        <w:t>В случае если представленные на рассмотрение Комиссии документы подтверждают факт отмены судебных или иных актов, послуживших основанием для признания задолженности безнадежной к взысканию и ее списания,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(бухгалтерском) учете. В противном случае Комиссией принимается решение об отказе в восстановлении задолженности в бюджетном (бухгалтерском) учете.</w:t>
      </w:r>
    </w:p>
    <w:p w:rsidR="00170A1D" w:rsidRPr="00170A1D" w:rsidRDefault="00170A1D" w:rsidP="00170A1D">
      <w:pPr>
        <w:pStyle w:val="aa"/>
        <w:ind w:left="42" w:right="141" w:firstLine="242"/>
        <w:jc w:val="both"/>
        <w:rPr>
          <w:sz w:val="18"/>
          <w:szCs w:val="18"/>
        </w:rPr>
      </w:pPr>
      <w:r w:rsidRPr="00170A1D">
        <w:rPr>
          <w:sz w:val="18"/>
          <w:szCs w:val="18"/>
        </w:rPr>
        <w:t xml:space="preserve">Решения Комиссии, указанные в абзаце втором настоящего пункта, оформляются, подписываются и утверждаются в порядке, предусмотренном </w:t>
      </w:r>
      <w:r w:rsidRPr="00170A1D">
        <w:rPr>
          <w:sz w:val="18"/>
          <w:szCs w:val="18"/>
          <w:u w:val="single"/>
        </w:rPr>
        <w:t>пунктами 4.6</w:t>
      </w:r>
      <w:r w:rsidRPr="00170A1D">
        <w:rPr>
          <w:sz w:val="18"/>
          <w:szCs w:val="18"/>
        </w:rPr>
        <w:t xml:space="preserve"> и </w:t>
      </w:r>
      <w:r w:rsidRPr="00170A1D">
        <w:rPr>
          <w:sz w:val="18"/>
          <w:szCs w:val="18"/>
          <w:u w:val="single"/>
        </w:rPr>
        <w:t>4.7</w:t>
      </w:r>
      <w:r w:rsidRPr="00170A1D">
        <w:rPr>
          <w:sz w:val="18"/>
          <w:szCs w:val="18"/>
        </w:rPr>
        <w:t xml:space="preserve"> настоящего Порядка.</w:t>
      </w:r>
    </w:p>
    <w:p w:rsidR="00170A1D" w:rsidRPr="00170A1D" w:rsidRDefault="00170A1D" w:rsidP="00170A1D">
      <w:pPr>
        <w:pStyle w:val="aa"/>
        <w:ind w:left="42" w:right="141" w:firstLine="242"/>
        <w:jc w:val="both"/>
        <w:rPr>
          <w:sz w:val="18"/>
          <w:szCs w:val="18"/>
        </w:rPr>
      </w:pPr>
      <w:r w:rsidRPr="00170A1D">
        <w:rPr>
          <w:sz w:val="18"/>
          <w:szCs w:val="18"/>
          <w:u w:val="single"/>
        </w:rPr>
        <w:t>Акт</w:t>
      </w:r>
      <w:r w:rsidRPr="00170A1D">
        <w:rPr>
          <w:sz w:val="18"/>
          <w:szCs w:val="18"/>
        </w:rPr>
        <w:t xml:space="preserve"> в течение 5 рабочих дней со дня его утверждения Главой муниципального округа направляется секретарем Комиссии уполномоченном должностному лицу Администрации муниципального округа для:</w:t>
      </w:r>
    </w:p>
    <w:p w:rsidR="00170A1D" w:rsidRPr="00170A1D" w:rsidRDefault="00170A1D" w:rsidP="00170A1D">
      <w:pPr>
        <w:pStyle w:val="aa"/>
        <w:ind w:left="42" w:right="141" w:firstLine="242"/>
        <w:jc w:val="both"/>
        <w:rPr>
          <w:sz w:val="18"/>
          <w:szCs w:val="18"/>
        </w:rPr>
      </w:pPr>
      <w:r w:rsidRPr="00170A1D">
        <w:rPr>
          <w:sz w:val="18"/>
          <w:szCs w:val="18"/>
        </w:rPr>
        <w:t>организации в установленном порядке операций по восстановлению задолженности в бюджетном (бухгалтерском) учете и в случае необходимости внесения изменений в решение Думы Марёвского муниципального округа о бюджете муниципального округа на соответствующий финансовый год и плановый период, а также работы по взысканию задолженности в установленном порядке (в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(бухгалтерском) учете);</w:t>
      </w:r>
    </w:p>
    <w:p w:rsidR="00170A1D" w:rsidRPr="00170A1D" w:rsidRDefault="00170A1D" w:rsidP="00170A1D">
      <w:pPr>
        <w:pStyle w:val="aa"/>
        <w:ind w:left="42" w:right="141" w:firstLine="242"/>
        <w:jc w:val="both"/>
        <w:rPr>
          <w:sz w:val="18"/>
          <w:szCs w:val="18"/>
        </w:rPr>
      </w:pPr>
      <w:r w:rsidRPr="00170A1D">
        <w:rPr>
          <w:sz w:val="18"/>
          <w:szCs w:val="18"/>
        </w:rPr>
        <w:t>учета в работе (в случае принятия Комиссией решения об отказе в восстановлении задолженности в бюджетном (бухгалтерском) учете).</w:t>
      </w:r>
    </w:p>
    <w:p w:rsidR="00170A1D" w:rsidRPr="00170A1D" w:rsidRDefault="00170A1D" w:rsidP="00170A1D">
      <w:pPr>
        <w:pStyle w:val="aa"/>
        <w:ind w:left="42" w:right="141"/>
        <w:rPr>
          <w:sz w:val="18"/>
          <w:szCs w:val="18"/>
        </w:rPr>
      </w:pPr>
    </w:p>
    <w:p w:rsidR="00170A1D" w:rsidRPr="00170A1D" w:rsidRDefault="00170A1D" w:rsidP="00170A1D">
      <w:pPr>
        <w:pStyle w:val="aa"/>
        <w:ind w:left="5954" w:right="141"/>
        <w:jc w:val="center"/>
        <w:rPr>
          <w:sz w:val="18"/>
          <w:szCs w:val="18"/>
        </w:rPr>
      </w:pPr>
      <w:r w:rsidRPr="00170A1D">
        <w:rPr>
          <w:sz w:val="18"/>
          <w:szCs w:val="18"/>
        </w:rPr>
        <w:t>Приложение № 1</w:t>
      </w:r>
    </w:p>
    <w:p w:rsidR="00170A1D" w:rsidRPr="00170A1D" w:rsidRDefault="00170A1D" w:rsidP="00170A1D">
      <w:pPr>
        <w:pStyle w:val="aa"/>
        <w:ind w:left="5954" w:right="141"/>
        <w:jc w:val="center"/>
        <w:rPr>
          <w:sz w:val="18"/>
          <w:szCs w:val="18"/>
        </w:rPr>
      </w:pPr>
      <w:r w:rsidRPr="00170A1D">
        <w:rPr>
          <w:sz w:val="18"/>
          <w:szCs w:val="18"/>
        </w:rPr>
        <w:t>к Порядку принятия решения</w:t>
      </w:r>
    </w:p>
    <w:p w:rsidR="00170A1D" w:rsidRPr="00170A1D" w:rsidRDefault="00170A1D" w:rsidP="00170A1D">
      <w:pPr>
        <w:pStyle w:val="aa"/>
        <w:ind w:left="5954" w:right="141"/>
        <w:jc w:val="center"/>
        <w:rPr>
          <w:sz w:val="18"/>
          <w:szCs w:val="18"/>
        </w:rPr>
      </w:pPr>
      <w:r w:rsidRPr="00170A1D">
        <w:rPr>
          <w:sz w:val="18"/>
          <w:szCs w:val="18"/>
        </w:rPr>
        <w:t>о признании безнадежной</w:t>
      </w:r>
    </w:p>
    <w:p w:rsidR="00170A1D" w:rsidRPr="00170A1D" w:rsidRDefault="00170A1D" w:rsidP="00170A1D">
      <w:pPr>
        <w:pStyle w:val="aa"/>
        <w:ind w:left="5954" w:right="141"/>
        <w:jc w:val="center"/>
        <w:rPr>
          <w:sz w:val="18"/>
          <w:szCs w:val="18"/>
        </w:rPr>
      </w:pPr>
      <w:r w:rsidRPr="00170A1D">
        <w:rPr>
          <w:sz w:val="18"/>
          <w:szCs w:val="18"/>
        </w:rPr>
        <w:t>к взысканию задолженности</w:t>
      </w:r>
    </w:p>
    <w:p w:rsidR="00170A1D" w:rsidRPr="00170A1D" w:rsidRDefault="00170A1D" w:rsidP="00170A1D">
      <w:pPr>
        <w:pStyle w:val="aa"/>
        <w:ind w:left="5954" w:right="141"/>
        <w:jc w:val="center"/>
        <w:rPr>
          <w:sz w:val="18"/>
          <w:szCs w:val="18"/>
        </w:rPr>
      </w:pPr>
      <w:r w:rsidRPr="00170A1D">
        <w:rPr>
          <w:sz w:val="18"/>
          <w:szCs w:val="18"/>
        </w:rPr>
        <w:t>по платежам в бюджет Марёвского</w:t>
      </w:r>
    </w:p>
    <w:p w:rsidR="00170A1D" w:rsidRPr="00170A1D" w:rsidRDefault="00170A1D" w:rsidP="00170A1D">
      <w:pPr>
        <w:pStyle w:val="aa"/>
        <w:ind w:left="5954" w:right="141"/>
        <w:jc w:val="center"/>
        <w:rPr>
          <w:sz w:val="18"/>
          <w:szCs w:val="18"/>
        </w:rPr>
      </w:pPr>
      <w:r w:rsidRPr="00170A1D">
        <w:rPr>
          <w:sz w:val="18"/>
          <w:szCs w:val="18"/>
        </w:rPr>
        <w:t>муниципального округа</w:t>
      </w:r>
    </w:p>
    <w:p w:rsidR="00170A1D" w:rsidRDefault="00170A1D" w:rsidP="00170A1D">
      <w:pPr>
        <w:pStyle w:val="aa"/>
        <w:ind w:left="42" w:right="141"/>
        <w:rPr>
          <w:sz w:val="18"/>
          <w:szCs w:val="18"/>
        </w:rPr>
      </w:pPr>
      <w:r w:rsidRPr="00170A1D">
        <w:rPr>
          <w:sz w:val="18"/>
          <w:szCs w:val="18"/>
        </w:rPr>
        <w:t> </w:t>
      </w:r>
    </w:p>
    <w:p w:rsidR="00170A1D" w:rsidRPr="00170A1D" w:rsidRDefault="00170A1D" w:rsidP="00170A1D">
      <w:pPr>
        <w:pStyle w:val="aa"/>
        <w:ind w:left="42" w:right="141"/>
        <w:jc w:val="center"/>
        <w:rPr>
          <w:b/>
          <w:sz w:val="18"/>
          <w:szCs w:val="18"/>
        </w:rPr>
      </w:pPr>
      <w:r w:rsidRPr="00170A1D">
        <w:rPr>
          <w:b/>
          <w:sz w:val="18"/>
          <w:szCs w:val="18"/>
        </w:rPr>
        <w:t>ВЫПИСКА</w:t>
      </w:r>
    </w:p>
    <w:p w:rsidR="00170A1D" w:rsidRPr="00170A1D" w:rsidRDefault="00170A1D" w:rsidP="00170A1D">
      <w:pPr>
        <w:pStyle w:val="aa"/>
        <w:ind w:left="42" w:right="141"/>
        <w:jc w:val="center"/>
        <w:rPr>
          <w:b/>
          <w:sz w:val="18"/>
          <w:szCs w:val="18"/>
        </w:rPr>
      </w:pPr>
      <w:r w:rsidRPr="00170A1D">
        <w:rPr>
          <w:b/>
          <w:sz w:val="18"/>
          <w:szCs w:val="18"/>
        </w:rPr>
        <w:t>из отчетности об учитываемых суммах задолженности по уплате платежей в бюджет Марёвского муниципального округа, главным администратором доходов по которым является Администрация Марёвского муниципального округа</w:t>
      </w:r>
    </w:p>
    <w:p w:rsidR="00170A1D" w:rsidRPr="00170A1D" w:rsidRDefault="00170A1D" w:rsidP="00170A1D">
      <w:pPr>
        <w:pStyle w:val="aa"/>
        <w:ind w:left="42" w:right="141"/>
        <w:rPr>
          <w:sz w:val="18"/>
          <w:szCs w:val="18"/>
        </w:rPr>
      </w:pPr>
      <w:r w:rsidRPr="00170A1D">
        <w:rPr>
          <w:sz w:val="18"/>
          <w:szCs w:val="18"/>
        </w:rPr>
        <w:t> </w:t>
      </w:r>
    </w:p>
    <w:tbl>
      <w:tblPr>
        <w:tblW w:w="0" w:type="auto"/>
        <w:tblCellSpacing w:w="0" w:type="dxa"/>
        <w:tblInd w:w="84" w:type="dxa"/>
        <w:tblCellMar>
          <w:top w:w="102" w:type="dxa"/>
          <w:left w:w="62" w:type="dxa"/>
          <w:bottom w:w="102" w:type="dxa"/>
          <w:right w:w="62" w:type="dxa"/>
        </w:tblCellMar>
        <w:tblLook w:val="04A0" w:firstRow="1" w:lastRow="0" w:firstColumn="1" w:lastColumn="0" w:noHBand="0" w:noVBand="1"/>
      </w:tblPr>
      <w:tblGrid>
        <w:gridCol w:w="535"/>
        <w:gridCol w:w="3358"/>
        <w:gridCol w:w="2085"/>
        <w:gridCol w:w="1770"/>
        <w:gridCol w:w="2821"/>
      </w:tblGrid>
      <w:tr w:rsidR="00170A1D" w:rsidRPr="00170A1D" w:rsidTr="00170A1D">
        <w:trPr>
          <w:tblCellSpacing w:w="0" w:type="dxa"/>
        </w:trPr>
        <w:tc>
          <w:tcPr>
            <w:tcW w:w="10569" w:type="dxa"/>
            <w:gridSpan w:val="5"/>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10569" w:type="dxa"/>
            <w:gridSpan w:val="5"/>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jc w:val="center"/>
              <w:rPr>
                <w:sz w:val="18"/>
                <w:szCs w:val="18"/>
              </w:rPr>
            </w:pPr>
            <w:r w:rsidRPr="00170A1D">
              <w:rPr>
                <w:sz w:val="18"/>
                <w:szCs w:val="18"/>
              </w:rPr>
              <w:t>(администратор доходов)</w:t>
            </w:r>
          </w:p>
        </w:tc>
      </w:tr>
      <w:tr w:rsidR="00170A1D" w:rsidRPr="00170A1D" w:rsidTr="00170A1D">
        <w:trPr>
          <w:tblCellSpacing w:w="0" w:type="dxa"/>
        </w:trPr>
        <w:tc>
          <w:tcPr>
            <w:tcW w:w="10569" w:type="dxa"/>
            <w:gridSpan w:val="5"/>
            <w:tcMar>
              <w:top w:w="0" w:type="dxa"/>
              <w:left w:w="108" w:type="dxa"/>
              <w:bottom w:w="0" w:type="dxa"/>
              <w:right w:w="108" w:type="dxa"/>
            </w:tcMar>
            <w:vAlign w:val="center"/>
            <w:hideMark/>
          </w:tcPr>
          <w:p w:rsidR="00170A1D" w:rsidRPr="00170A1D" w:rsidRDefault="00170A1D" w:rsidP="00170A1D">
            <w:pPr>
              <w:pStyle w:val="aa"/>
              <w:ind w:left="42" w:right="141"/>
              <w:jc w:val="center"/>
              <w:rPr>
                <w:sz w:val="18"/>
                <w:szCs w:val="18"/>
              </w:rPr>
            </w:pPr>
            <w:r w:rsidRPr="00170A1D">
              <w:rPr>
                <w:sz w:val="18"/>
                <w:szCs w:val="18"/>
              </w:rPr>
              <w:t>по состоянию на "____" ____ _____ г.</w:t>
            </w:r>
          </w:p>
        </w:tc>
      </w:tr>
      <w:tr w:rsidR="00170A1D" w:rsidRPr="00170A1D" w:rsidTr="00170A1D">
        <w:trPr>
          <w:tblCellSpacing w:w="0" w:type="dxa"/>
        </w:trPr>
        <w:tc>
          <w:tcPr>
            <w:tcW w:w="10569" w:type="dxa"/>
            <w:gridSpan w:val="5"/>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1.</w:t>
            </w:r>
          </w:p>
        </w:tc>
        <w:tc>
          <w:tcPr>
            <w:tcW w:w="10034" w:type="dxa"/>
            <w:gridSpan w:val="4"/>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10034" w:type="dxa"/>
            <w:gridSpan w:val="4"/>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(полное наименование организации (Ф.И.О. физического лица, индивидуального предпринимателя)</w:t>
            </w:r>
          </w:p>
        </w:tc>
      </w:tr>
      <w:tr w:rsidR="00170A1D" w:rsidRPr="00170A1D" w:rsidTr="00170A1D">
        <w:trPr>
          <w:tblCellSpacing w:w="0" w:type="dxa"/>
        </w:trPr>
        <w:tc>
          <w:tcPr>
            <w:tcW w:w="3893" w:type="dxa"/>
            <w:gridSpan w:val="2"/>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2. ИНН/ОГРН/КПП организации</w:t>
            </w:r>
          </w:p>
        </w:tc>
        <w:tc>
          <w:tcPr>
            <w:tcW w:w="3855" w:type="dxa"/>
            <w:gridSpan w:val="2"/>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2821"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или ИНН</w:t>
            </w:r>
          </w:p>
        </w:tc>
      </w:tr>
      <w:tr w:rsidR="00170A1D" w:rsidRPr="00170A1D" w:rsidTr="00170A1D">
        <w:trPr>
          <w:tblCellSpacing w:w="0" w:type="dxa"/>
        </w:trPr>
        <w:tc>
          <w:tcPr>
            <w:tcW w:w="5978" w:type="dxa"/>
            <w:gridSpan w:val="3"/>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физического лица, индивидуального предпринимателя</w:t>
            </w:r>
          </w:p>
        </w:tc>
        <w:tc>
          <w:tcPr>
            <w:tcW w:w="4591" w:type="dxa"/>
            <w:gridSpan w:val="2"/>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3.</w:t>
            </w:r>
          </w:p>
        </w:tc>
        <w:tc>
          <w:tcPr>
            <w:tcW w:w="10034" w:type="dxa"/>
            <w:gridSpan w:val="4"/>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10034" w:type="dxa"/>
            <w:gridSpan w:val="4"/>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(наименование платежа, по которому возникла задолженность)</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4.</w:t>
            </w:r>
          </w:p>
        </w:tc>
        <w:tc>
          <w:tcPr>
            <w:tcW w:w="10034" w:type="dxa"/>
            <w:gridSpan w:val="4"/>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10034" w:type="dxa"/>
            <w:gridSpan w:val="4"/>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(код классификации доходов бюджетов РФ, по которому учитывается задолженность по платежам в бюджет муниципального округа _______, главным администратором доходов по которым является Администрация муниципального округа _______; его наименование)</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5.</w:t>
            </w:r>
          </w:p>
        </w:tc>
        <w:tc>
          <w:tcPr>
            <w:tcW w:w="10034" w:type="dxa"/>
            <w:gridSpan w:val="4"/>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10034" w:type="dxa"/>
            <w:gridSpan w:val="4"/>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(сумма задолженности по платежам в бюджет муниципального округа _______, главным администратором доходов по которым является Администрация муниципального округа ________)</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6.</w:t>
            </w:r>
          </w:p>
        </w:tc>
        <w:tc>
          <w:tcPr>
            <w:tcW w:w="10034" w:type="dxa"/>
            <w:gridSpan w:val="4"/>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53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10034" w:type="dxa"/>
            <w:gridSpan w:val="4"/>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(период образования задолженности по платежам в бюджет муниципального округа ________, главным администратором доходов по которым является Администрация муниципального округа _______)</w:t>
            </w:r>
          </w:p>
        </w:tc>
      </w:tr>
    </w:tbl>
    <w:p w:rsidR="00170A1D" w:rsidRPr="00170A1D" w:rsidRDefault="00170A1D" w:rsidP="00170A1D">
      <w:pPr>
        <w:pStyle w:val="aa"/>
        <w:ind w:left="42" w:right="141"/>
        <w:rPr>
          <w:sz w:val="18"/>
          <w:szCs w:val="18"/>
        </w:rPr>
      </w:pPr>
    </w:p>
    <w:p w:rsidR="00170A1D" w:rsidRPr="00170A1D" w:rsidRDefault="00170A1D" w:rsidP="00170A1D">
      <w:pPr>
        <w:pStyle w:val="aa"/>
        <w:ind w:left="5954" w:right="141"/>
        <w:jc w:val="center"/>
        <w:rPr>
          <w:sz w:val="18"/>
          <w:szCs w:val="18"/>
        </w:rPr>
      </w:pPr>
      <w:r w:rsidRPr="00170A1D">
        <w:rPr>
          <w:sz w:val="18"/>
          <w:szCs w:val="18"/>
        </w:rPr>
        <w:t>Приложение № 2</w:t>
      </w:r>
    </w:p>
    <w:p w:rsidR="00170A1D" w:rsidRPr="00170A1D" w:rsidRDefault="00170A1D" w:rsidP="00170A1D">
      <w:pPr>
        <w:pStyle w:val="aa"/>
        <w:ind w:left="5954" w:right="141"/>
        <w:jc w:val="center"/>
        <w:rPr>
          <w:sz w:val="18"/>
          <w:szCs w:val="18"/>
        </w:rPr>
      </w:pPr>
      <w:r w:rsidRPr="00170A1D">
        <w:rPr>
          <w:sz w:val="18"/>
          <w:szCs w:val="18"/>
        </w:rPr>
        <w:lastRenderedPageBreak/>
        <w:t>к Порядку принятия решения</w:t>
      </w:r>
    </w:p>
    <w:p w:rsidR="00170A1D" w:rsidRPr="00170A1D" w:rsidRDefault="00170A1D" w:rsidP="00170A1D">
      <w:pPr>
        <w:pStyle w:val="aa"/>
        <w:ind w:left="5954" w:right="141"/>
        <w:jc w:val="center"/>
        <w:rPr>
          <w:sz w:val="18"/>
          <w:szCs w:val="18"/>
        </w:rPr>
      </w:pPr>
      <w:r w:rsidRPr="00170A1D">
        <w:rPr>
          <w:sz w:val="18"/>
          <w:szCs w:val="18"/>
        </w:rPr>
        <w:t>о признании безнадежной</w:t>
      </w:r>
    </w:p>
    <w:p w:rsidR="00170A1D" w:rsidRPr="00170A1D" w:rsidRDefault="00170A1D" w:rsidP="00170A1D">
      <w:pPr>
        <w:pStyle w:val="aa"/>
        <w:ind w:left="5954" w:right="141"/>
        <w:jc w:val="center"/>
        <w:rPr>
          <w:sz w:val="18"/>
          <w:szCs w:val="18"/>
        </w:rPr>
      </w:pPr>
      <w:r w:rsidRPr="00170A1D">
        <w:rPr>
          <w:sz w:val="18"/>
          <w:szCs w:val="18"/>
        </w:rPr>
        <w:t>к взысканию задолженности</w:t>
      </w:r>
    </w:p>
    <w:p w:rsidR="00170A1D" w:rsidRPr="00170A1D" w:rsidRDefault="00170A1D" w:rsidP="00170A1D">
      <w:pPr>
        <w:pStyle w:val="aa"/>
        <w:ind w:left="5954" w:right="141"/>
        <w:jc w:val="center"/>
        <w:rPr>
          <w:sz w:val="18"/>
          <w:szCs w:val="18"/>
        </w:rPr>
      </w:pPr>
      <w:r w:rsidRPr="00170A1D">
        <w:rPr>
          <w:sz w:val="18"/>
          <w:szCs w:val="18"/>
        </w:rPr>
        <w:t>по платежам в бюджет Марёвского</w:t>
      </w:r>
    </w:p>
    <w:p w:rsidR="00170A1D" w:rsidRPr="00170A1D" w:rsidRDefault="00170A1D" w:rsidP="00170A1D">
      <w:pPr>
        <w:pStyle w:val="aa"/>
        <w:ind w:left="5954" w:right="141"/>
        <w:jc w:val="center"/>
        <w:rPr>
          <w:sz w:val="18"/>
          <w:szCs w:val="18"/>
        </w:rPr>
      </w:pPr>
      <w:r w:rsidRPr="00170A1D">
        <w:rPr>
          <w:sz w:val="18"/>
          <w:szCs w:val="18"/>
        </w:rPr>
        <w:t>муниципального округа</w:t>
      </w:r>
    </w:p>
    <w:tbl>
      <w:tblPr>
        <w:tblW w:w="0" w:type="auto"/>
        <w:tblCellSpacing w:w="0" w:type="dxa"/>
        <w:tblInd w:w="406" w:type="dxa"/>
        <w:tblCellMar>
          <w:top w:w="102" w:type="dxa"/>
          <w:left w:w="62" w:type="dxa"/>
          <w:bottom w:w="102" w:type="dxa"/>
          <w:right w:w="62" w:type="dxa"/>
        </w:tblCellMar>
        <w:tblLook w:val="04A0" w:firstRow="1" w:lastRow="0" w:firstColumn="1" w:lastColumn="0" w:noHBand="0" w:noVBand="1"/>
      </w:tblPr>
      <w:tblGrid>
        <w:gridCol w:w="1050"/>
        <w:gridCol w:w="2206"/>
        <w:gridCol w:w="826"/>
        <w:gridCol w:w="209"/>
        <w:gridCol w:w="496"/>
        <w:gridCol w:w="2381"/>
        <w:gridCol w:w="209"/>
        <w:gridCol w:w="2814"/>
      </w:tblGrid>
      <w:tr w:rsidR="00170A1D" w:rsidRPr="00170A1D" w:rsidTr="00170A1D">
        <w:trPr>
          <w:tblCellSpacing w:w="0" w:type="dxa"/>
        </w:trPr>
        <w:tc>
          <w:tcPr>
            <w:tcW w:w="4787" w:type="dxa"/>
            <w:gridSpan w:val="5"/>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5404" w:type="dxa"/>
            <w:gridSpan w:val="3"/>
            <w:tcMar>
              <w:top w:w="0" w:type="dxa"/>
              <w:left w:w="108" w:type="dxa"/>
              <w:bottom w:w="0" w:type="dxa"/>
              <w:right w:w="108" w:type="dxa"/>
            </w:tcMar>
            <w:vAlign w:val="center"/>
          </w:tcPr>
          <w:p w:rsidR="00170A1D" w:rsidRPr="00170A1D" w:rsidRDefault="00170A1D" w:rsidP="00170A1D">
            <w:pPr>
              <w:pStyle w:val="aa"/>
              <w:ind w:left="-38" w:right="-114"/>
              <w:jc w:val="center"/>
              <w:rPr>
                <w:sz w:val="18"/>
                <w:szCs w:val="18"/>
              </w:rPr>
            </w:pPr>
          </w:p>
          <w:p w:rsidR="00170A1D" w:rsidRPr="00170A1D" w:rsidRDefault="00170A1D" w:rsidP="00170A1D">
            <w:pPr>
              <w:pStyle w:val="aa"/>
              <w:ind w:left="-38" w:right="-114"/>
              <w:jc w:val="center"/>
              <w:rPr>
                <w:sz w:val="18"/>
                <w:szCs w:val="18"/>
              </w:rPr>
            </w:pPr>
            <w:r w:rsidRPr="00170A1D">
              <w:rPr>
                <w:sz w:val="18"/>
                <w:szCs w:val="18"/>
              </w:rPr>
              <w:t>УТВЕРЖДАЮ</w:t>
            </w:r>
          </w:p>
          <w:p w:rsidR="00170A1D" w:rsidRPr="00170A1D" w:rsidRDefault="00170A1D" w:rsidP="00170A1D">
            <w:pPr>
              <w:pStyle w:val="aa"/>
              <w:ind w:left="-38" w:right="-114"/>
              <w:jc w:val="center"/>
              <w:rPr>
                <w:sz w:val="18"/>
                <w:szCs w:val="18"/>
              </w:rPr>
            </w:pPr>
            <w:r w:rsidRPr="00170A1D">
              <w:rPr>
                <w:sz w:val="18"/>
                <w:szCs w:val="18"/>
              </w:rPr>
              <w:t>Глава Марёвского муниципального округа</w:t>
            </w:r>
          </w:p>
        </w:tc>
      </w:tr>
      <w:tr w:rsidR="00170A1D" w:rsidRPr="00170A1D" w:rsidTr="00170A1D">
        <w:trPr>
          <w:tblCellSpacing w:w="0" w:type="dxa"/>
        </w:trPr>
        <w:tc>
          <w:tcPr>
            <w:tcW w:w="4787" w:type="dxa"/>
            <w:gridSpan w:val="5"/>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2381"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jc w:val="center"/>
              <w:rPr>
                <w:sz w:val="18"/>
                <w:szCs w:val="18"/>
              </w:rPr>
            </w:pPr>
          </w:p>
        </w:tc>
        <w:tc>
          <w:tcPr>
            <w:tcW w:w="3023" w:type="dxa"/>
            <w:gridSpan w:val="2"/>
            <w:tcMar>
              <w:top w:w="0" w:type="dxa"/>
              <w:left w:w="108" w:type="dxa"/>
              <w:bottom w:w="0" w:type="dxa"/>
              <w:right w:w="108" w:type="dxa"/>
            </w:tcMar>
            <w:vAlign w:val="center"/>
            <w:hideMark/>
          </w:tcPr>
          <w:p w:rsidR="00170A1D" w:rsidRPr="00170A1D" w:rsidRDefault="00170A1D" w:rsidP="00170A1D">
            <w:pPr>
              <w:pStyle w:val="aa"/>
              <w:ind w:left="-38" w:right="-114"/>
              <w:jc w:val="center"/>
              <w:rPr>
                <w:sz w:val="18"/>
                <w:szCs w:val="18"/>
              </w:rPr>
            </w:pPr>
            <w:r w:rsidRPr="00170A1D">
              <w:rPr>
                <w:sz w:val="18"/>
                <w:szCs w:val="18"/>
              </w:rPr>
              <w:t>Ф.И.О</w:t>
            </w:r>
          </w:p>
        </w:tc>
      </w:tr>
      <w:tr w:rsidR="00170A1D" w:rsidRPr="00170A1D" w:rsidTr="00170A1D">
        <w:trPr>
          <w:tblCellSpacing w:w="0" w:type="dxa"/>
        </w:trPr>
        <w:tc>
          <w:tcPr>
            <w:tcW w:w="4787" w:type="dxa"/>
            <w:gridSpan w:val="5"/>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5404" w:type="dxa"/>
            <w:gridSpan w:val="3"/>
            <w:tcMar>
              <w:top w:w="0" w:type="dxa"/>
              <w:left w:w="108" w:type="dxa"/>
              <w:bottom w:w="0" w:type="dxa"/>
              <w:right w:w="108" w:type="dxa"/>
            </w:tcMar>
            <w:vAlign w:val="center"/>
            <w:hideMark/>
          </w:tcPr>
          <w:p w:rsidR="00170A1D" w:rsidRPr="00170A1D" w:rsidRDefault="00170A1D" w:rsidP="00170A1D">
            <w:pPr>
              <w:pStyle w:val="aa"/>
              <w:ind w:left="-38" w:right="-114"/>
              <w:jc w:val="center"/>
              <w:rPr>
                <w:sz w:val="18"/>
                <w:szCs w:val="18"/>
              </w:rPr>
            </w:pPr>
            <w:r w:rsidRPr="00170A1D">
              <w:rPr>
                <w:sz w:val="18"/>
                <w:szCs w:val="18"/>
              </w:rPr>
              <w:t>"____" _______ 20___ г.</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jc w:val="center"/>
              <w:rPr>
                <w:sz w:val="18"/>
                <w:szCs w:val="18"/>
              </w:rPr>
            </w:pPr>
            <w:r w:rsidRPr="00170A1D">
              <w:rPr>
                <w:sz w:val="18"/>
                <w:szCs w:val="18"/>
              </w:rPr>
              <w:t>АКТ N _______</w:t>
            </w:r>
          </w:p>
          <w:p w:rsidR="00170A1D" w:rsidRPr="00170A1D" w:rsidRDefault="00170A1D" w:rsidP="00170A1D">
            <w:pPr>
              <w:pStyle w:val="aa"/>
              <w:ind w:left="-38" w:right="-114"/>
              <w:jc w:val="center"/>
              <w:rPr>
                <w:sz w:val="18"/>
                <w:szCs w:val="18"/>
              </w:rPr>
            </w:pPr>
            <w:r w:rsidRPr="00170A1D">
              <w:rPr>
                <w:sz w:val="18"/>
                <w:szCs w:val="18"/>
              </w:rPr>
              <w:t xml:space="preserve">о признании безнадежной к взысканию задолженности по платежам в бюджет Марёвского муниципального округа; главным администратором доходов по которым является Администрация Марёвского муниципального округа; </w:t>
            </w:r>
            <w:hyperlink r:id="rId11" w:anchor="P303" w:tooltip="#P303" w:history="1">
              <w:r w:rsidRPr="00170A1D">
                <w:rPr>
                  <w:rStyle w:val="a9"/>
                  <w:sz w:val="18"/>
                  <w:szCs w:val="18"/>
                </w:rPr>
                <w:t>&lt;*&gt;</w:t>
              </w:r>
            </w:hyperlink>
            <w:r w:rsidRPr="00170A1D">
              <w:rPr>
                <w:sz w:val="18"/>
                <w:szCs w:val="18"/>
              </w:rPr>
              <w:t xml:space="preserve">/о восстановлении задолженности в бюджетном (бухгалтерском) учете </w:t>
            </w:r>
            <w:hyperlink r:id="rId12" w:anchor="P304" w:tooltip="#P304" w:history="1">
              <w:r w:rsidRPr="00170A1D">
                <w:rPr>
                  <w:rStyle w:val="a9"/>
                  <w:sz w:val="18"/>
                  <w:szCs w:val="18"/>
                </w:rPr>
                <w:t>&lt;**&gt;</w:t>
              </w:r>
            </w:hyperlink>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от "____" ________20 ___ г.</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В соответствии с Порядком принятия решений о признании безнадежной к взысканию задолженности по платежам в бюджет Марёвского муниципального округа, главным администратором доходов по которым является Администрация Марёвского муниципального округа, утвержденным постановлением Администрации муниципального округа от   года №   (далее - Порядок), рассмотрев представленные документы, комиссия по поступлению и выбытию активов Администрации муниципального округа (далее - Комиссия) решила:</w:t>
            </w:r>
          </w:p>
        </w:tc>
      </w:tr>
      <w:tr w:rsidR="00170A1D" w:rsidRPr="00170A1D" w:rsidTr="00170A1D">
        <w:trPr>
          <w:tblCellSpacing w:w="0" w:type="dxa"/>
        </w:trPr>
        <w:tc>
          <w:tcPr>
            <w:tcW w:w="4082" w:type="dxa"/>
            <w:gridSpan w:val="3"/>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признать/(отказать в признании)</w:t>
            </w:r>
          </w:p>
        </w:tc>
        <w:tc>
          <w:tcPr>
            <w:tcW w:w="6109" w:type="dxa"/>
            <w:gridSpan w:val="5"/>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безнадежной к взысканию</w:t>
            </w:r>
          </w:p>
        </w:tc>
      </w:tr>
      <w:tr w:rsidR="00170A1D" w:rsidRPr="00170A1D" w:rsidTr="00170A1D">
        <w:trPr>
          <w:tblCellSpacing w:w="0" w:type="dxa"/>
        </w:trPr>
        <w:tc>
          <w:tcPr>
            <w:tcW w:w="4082" w:type="dxa"/>
            <w:gridSpan w:val="3"/>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(указать нужное)</w:t>
            </w:r>
          </w:p>
        </w:tc>
        <w:tc>
          <w:tcPr>
            <w:tcW w:w="6109" w:type="dxa"/>
            <w:gridSpan w:val="5"/>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xml:space="preserve">задолженность по платежам в бюджет Марёвского муниципального округа, главным администратором доходов по которым является Администрация Марёвского муниципального округа; </w:t>
            </w:r>
            <w:hyperlink r:id="rId13" w:anchor="P303" w:tooltip="#P303" w:history="1">
              <w:r w:rsidRPr="00170A1D">
                <w:rPr>
                  <w:rStyle w:val="a9"/>
                  <w:sz w:val="18"/>
                  <w:szCs w:val="18"/>
                </w:rPr>
                <w:t>&lt;*&gt;</w:t>
              </w:r>
            </w:hyperlink>
            <w:r w:rsidRPr="00170A1D">
              <w:rPr>
                <w:sz w:val="18"/>
                <w:szCs w:val="18"/>
              </w:rPr>
              <w:t>;</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xml:space="preserve">отменить решение Комиссии о признании задолженности безнадежной к взысканию и восстановить задолженность в бюджетном (бухгалтерском) учете/отказать в восстановлении задолженности в бюджетном (бухгалтерском) учете </w:t>
            </w:r>
            <w:hyperlink r:id="rId14" w:anchor="P304" w:tooltip="#P304" w:history="1">
              <w:r w:rsidRPr="00170A1D">
                <w:rPr>
                  <w:rStyle w:val="a9"/>
                  <w:sz w:val="18"/>
                  <w:szCs w:val="18"/>
                </w:rPr>
                <w:t>&lt;**&gt;</w:t>
              </w:r>
            </w:hyperlink>
            <w:r w:rsidRPr="00170A1D">
              <w:rPr>
                <w:sz w:val="18"/>
                <w:szCs w:val="18"/>
              </w:rPr>
              <w:t xml:space="preserve"> ________</w:t>
            </w:r>
          </w:p>
        </w:tc>
      </w:tr>
      <w:tr w:rsidR="00170A1D" w:rsidRPr="00170A1D" w:rsidTr="00170A1D">
        <w:trPr>
          <w:tblCellSpacing w:w="0" w:type="dxa"/>
        </w:trPr>
        <w:tc>
          <w:tcPr>
            <w:tcW w:w="10191" w:type="dxa"/>
            <w:gridSpan w:val="8"/>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(указать нужное)</w:t>
            </w:r>
          </w:p>
        </w:tc>
      </w:tr>
      <w:tr w:rsidR="00170A1D" w:rsidRPr="00170A1D" w:rsidTr="00170A1D">
        <w:trPr>
          <w:tblCellSpacing w:w="0" w:type="dxa"/>
        </w:trPr>
        <w:tc>
          <w:tcPr>
            <w:tcW w:w="10191" w:type="dxa"/>
            <w:gridSpan w:val="8"/>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(полное наименование организации, Ф.И.О. физического лица, индивидуального предпринимателя)</w:t>
            </w:r>
          </w:p>
        </w:tc>
      </w:tr>
      <w:tr w:rsidR="00170A1D" w:rsidRPr="00170A1D" w:rsidTr="00170A1D">
        <w:trPr>
          <w:tblCellSpacing w:w="0" w:type="dxa"/>
        </w:trPr>
        <w:tc>
          <w:tcPr>
            <w:tcW w:w="10191" w:type="dxa"/>
            <w:gridSpan w:val="8"/>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ИНН налогоплательщика-организации,</w:t>
            </w:r>
          </w:p>
        </w:tc>
      </w:tr>
      <w:tr w:rsidR="00170A1D" w:rsidRPr="00170A1D" w:rsidTr="00170A1D">
        <w:trPr>
          <w:tblCellSpacing w:w="0" w:type="dxa"/>
        </w:trPr>
        <w:tc>
          <w:tcPr>
            <w:tcW w:w="10191" w:type="dxa"/>
            <w:gridSpan w:val="8"/>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основной государственный регистрационный номер организации,</w:t>
            </w:r>
          </w:p>
        </w:tc>
      </w:tr>
      <w:tr w:rsidR="00170A1D" w:rsidRPr="00170A1D" w:rsidTr="00170A1D">
        <w:trPr>
          <w:tblCellSpacing w:w="0" w:type="dxa"/>
        </w:trPr>
        <w:tc>
          <w:tcPr>
            <w:tcW w:w="10191" w:type="dxa"/>
            <w:gridSpan w:val="8"/>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код причины постановки на учет налогоплательщика-организации</w:t>
            </w:r>
          </w:p>
        </w:tc>
      </w:tr>
      <w:tr w:rsidR="00170A1D" w:rsidRPr="00170A1D" w:rsidTr="00170A1D">
        <w:trPr>
          <w:tblCellSpacing w:w="0" w:type="dxa"/>
        </w:trPr>
        <w:tc>
          <w:tcPr>
            <w:tcW w:w="10191" w:type="dxa"/>
            <w:gridSpan w:val="8"/>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r w:rsidR="00170A1D" w:rsidRPr="00170A1D" w:rsidTr="00170A1D">
        <w:trPr>
          <w:tblCellSpacing w:w="0" w:type="dxa"/>
        </w:trPr>
        <w:tc>
          <w:tcPr>
            <w:tcW w:w="10191" w:type="dxa"/>
            <w:gridSpan w:val="8"/>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ИНН физического лица, индивидуального предпринимателя (при наличии)</w:t>
            </w:r>
          </w:p>
        </w:tc>
      </w:tr>
      <w:tr w:rsidR="00170A1D" w:rsidRPr="00170A1D" w:rsidTr="00170A1D">
        <w:trPr>
          <w:tblCellSpacing w:w="0" w:type="dxa"/>
        </w:trPr>
        <w:tc>
          <w:tcPr>
            <w:tcW w:w="1050"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в сумме</w:t>
            </w:r>
          </w:p>
        </w:tc>
        <w:tc>
          <w:tcPr>
            <w:tcW w:w="2206"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1035" w:type="dxa"/>
            <w:gridSpan w:val="2"/>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рублей,</w:t>
            </w:r>
          </w:p>
        </w:tc>
        <w:tc>
          <w:tcPr>
            <w:tcW w:w="3086" w:type="dxa"/>
            <w:gridSpan w:val="3"/>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c>
          <w:tcPr>
            <w:tcW w:w="2814" w:type="dxa"/>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в том числе:</w:t>
            </w:r>
          </w:p>
        </w:tc>
      </w:tr>
      <w:tr w:rsidR="00170A1D" w:rsidRPr="00170A1D" w:rsidTr="00170A1D">
        <w:trPr>
          <w:tblCellSpacing w:w="0" w:type="dxa"/>
        </w:trPr>
        <w:tc>
          <w:tcPr>
            <w:tcW w:w="1050"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2206"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(сумма цифрами)</w:t>
            </w:r>
          </w:p>
        </w:tc>
        <w:tc>
          <w:tcPr>
            <w:tcW w:w="1035" w:type="dxa"/>
            <w:gridSpan w:val="2"/>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3086" w:type="dxa"/>
            <w:gridSpan w:val="3"/>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(сумма прописью)</w:t>
            </w:r>
          </w:p>
        </w:tc>
        <w:tc>
          <w:tcPr>
            <w:tcW w:w="2814" w:type="dxa"/>
            <w:tcMar>
              <w:top w:w="0" w:type="dxa"/>
              <w:left w:w="108" w:type="dxa"/>
              <w:bottom w:w="0" w:type="dxa"/>
              <w:right w:w="108" w:type="dxa"/>
            </w:tcMar>
            <w:vAlign w:val="center"/>
            <w:hideMark/>
          </w:tcPr>
          <w:p w:rsidR="00170A1D" w:rsidRPr="00170A1D" w:rsidRDefault="00170A1D" w:rsidP="00170A1D">
            <w:pPr>
              <w:pStyle w:val="aa"/>
              <w:ind w:left="-38" w:right="-114"/>
              <w:rPr>
                <w:sz w:val="18"/>
                <w:szCs w:val="18"/>
              </w:rPr>
            </w:pPr>
            <w:r w:rsidRPr="00170A1D">
              <w:rPr>
                <w:sz w:val="18"/>
                <w:szCs w:val="18"/>
              </w:rPr>
              <w:t> </w:t>
            </w:r>
          </w:p>
        </w:tc>
      </w:tr>
    </w:tbl>
    <w:p w:rsidR="00170A1D" w:rsidRPr="00170A1D" w:rsidRDefault="00170A1D" w:rsidP="00170A1D">
      <w:pPr>
        <w:pStyle w:val="aa"/>
        <w:ind w:left="42" w:right="141"/>
        <w:rPr>
          <w:sz w:val="18"/>
          <w:szCs w:val="18"/>
        </w:rPr>
      </w:pPr>
      <w:r w:rsidRPr="00170A1D">
        <w:rPr>
          <w:sz w:val="18"/>
          <w:szCs w:val="18"/>
        </w:rPr>
        <w:t> </w:t>
      </w:r>
    </w:p>
    <w:tbl>
      <w:tblPr>
        <w:tblW w:w="10531" w:type="dxa"/>
        <w:tblCellSpacing w:w="0" w:type="dxa"/>
        <w:tblInd w:w="135" w:type="dxa"/>
        <w:tblLayout w:type="fixed"/>
        <w:tblCellMar>
          <w:top w:w="102" w:type="dxa"/>
          <w:left w:w="62" w:type="dxa"/>
          <w:bottom w:w="102" w:type="dxa"/>
          <w:right w:w="62" w:type="dxa"/>
        </w:tblCellMar>
        <w:tblLook w:val="04A0" w:firstRow="1" w:lastRow="0" w:firstColumn="1" w:lastColumn="0" w:noHBand="0" w:noVBand="1"/>
      </w:tblPr>
      <w:tblGrid>
        <w:gridCol w:w="1183"/>
        <w:gridCol w:w="2261"/>
        <w:gridCol w:w="993"/>
        <w:gridCol w:w="1133"/>
        <w:gridCol w:w="567"/>
        <w:gridCol w:w="687"/>
        <w:gridCol w:w="731"/>
        <w:gridCol w:w="1134"/>
        <w:gridCol w:w="1842"/>
      </w:tblGrid>
      <w:tr w:rsidR="00170A1D" w:rsidRPr="00170A1D" w:rsidTr="00170A1D">
        <w:trPr>
          <w:tblCellSpacing w:w="0" w:type="dxa"/>
        </w:trPr>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Сведения о платеже, по которому возникла задолженность</w:t>
            </w:r>
          </w:p>
        </w:tc>
        <w:tc>
          <w:tcPr>
            <w:tcW w:w="2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Код классификации доходов бюджетов РФ, по которому учитывается задолженность по платежам в бюджет сельского поселения _______, главным администратором доходов по которым является Администрация сельского поселения ________; его наименование</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Дата возникновения задолженности</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Сумма безнадежной к взысканию задолженности, всего (руб.)</w:t>
            </w: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xml:space="preserve">Дата принятия решения о признании задолженности безнадежной к взысканию </w:t>
            </w:r>
            <w:hyperlink r:id="rId15" w:anchor="P304" w:tooltip="#P304" w:history="1">
              <w:r w:rsidRPr="00170A1D">
                <w:rPr>
                  <w:rStyle w:val="a9"/>
                  <w:sz w:val="18"/>
                  <w:szCs w:val="18"/>
                </w:rPr>
                <w:t>&lt;**&gt;</w:t>
              </w:r>
            </w:hyperlink>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xml:space="preserve">Дата списания задолженности, признанной безнадежной к взысканию </w:t>
            </w:r>
            <w:hyperlink r:id="rId16" w:anchor="P304" w:tooltip="#P304" w:history="1">
              <w:r w:rsidRPr="00170A1D">
                <w:rPr>
                  <w:rStyle w:val="a9"/>
                  <w:sz w:val="18"/>
                  <w:szCs w:val="18"/>
                </w:rPr>
                <w:t>&lt;**&gt;</w:t>
              </w:r>
            </w:hyperlink>
          </w:p>
        </w:tc>
      </w:tr>
      <w:tr w:rsidR="00170A1D" w:rsidRPr="00170A1D" w:rsidTr="00170A1D">
        <w:trPr>
          <w:tblCellSpacing w:w="0" w:type="dxa"/>
        </w:trPr>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170A1D" w:rsidRPr="00170A1D" w:rsidRDefault="00170A1D" w:rsidP="00170A1D">
            <w:pPr>
              <w:pStyle w:val="aa"/>
              <w:ind w:left="-62" w:right="-97"/>
              <w:rPr>
                <w:sz w:val="18"/>
                <w:szCs w:val="18"/>
              </w:rPr>
            </w:pPr>
          </w:p>
        </w:tc>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170A1D" w:rsidRPr="00170A1D" w:rsidRDefault="00170A1D" w:rsidP="00170A1D">
            <w:pPr>
              <w:pStyle w:val="aa"/>
              <w:ind w:left="-62" w:right="-97"/>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70A1D" w:rsidRPr="00170A1D" w:rsidRDefault="00170A1D" w:rsidP="00170A1D">
            <w:pPr>
              <w:pStyle w:val="aa"/>
              <w:ind w:left="-62" w:right="-97"/>
              <w:rPr>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70A1D" w:rsidRPr="00170A1D" w:rsidRDefault="00170A1D" w:rsidP="00170A1D">
            <w:pPr>
              <w:pStyle w:val="aa"/>
              <w:ind w:left="-62" w:right="-97"/>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вид дохода</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пени</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штрафы</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70A1D" w:rsidRPr="00170A1D" w:rsidRDefault="00170A1D" w:rsidP="00170A1D">
            <w:pPr>
              <w:pStyle w:val="aa"/>
              <w:ind w:left="-62" w:right="-97"/>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70A1D" w:rsidRPr="00170A1D" w:rsidRDefault="00170A1D" w:rsidP="00170A1D">
            <w:pPr>
              <w:pStyle w:val="aa"/>
              <w:ind w:left="-62" w:right="-97"/>
              <w:rPr>
                <w:sz w:val="18"/>
                <w:szCs w:val="18"/>
              </w:rPr>
            </w:pPr>
          </w:p>
        </w:tc>
      </w:tr>
      <w:tr w:rsidR="00170A1D" w:rsidRPr="00170A1D" w:rsidTr="00170A1D">
        <w:trPr>
          <w:tblCellSpacing w:w="0" w:type="dxa"/>
        </w:trPr>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1</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5</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6</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8</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9</w:t>
            </w:r>
          </w:p>
        </w:tc>
      </w:tr>
      <w:tr w:rsidR="00170A1D" w:rsidRPr="00170A1D" w:rsidTr="00170A1D">
        <w:trPr>
          <w:tblCellSpacing w:w="0" w:type="dxa"/>
        </w:trPr>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0A1D" w:rsidRPr="00170A1D" w:rsidRDefault="00170A1D" w:rsidP="00170A1D">
            <w:pPr>
              <w:pStyle w:val="aa"/>
              <w:ind w:left="-62" w:right="-97"/>
              <w:rPr>
                <w:sz w:val="18"/>
                <w:szCs w:val="18"/>
              </w:rPr>
            </w:pPr>
            <w:r w:rsidRPr="00170A1D">
              <w:rPr>
                <w:sz w:val="18"/>
                <w:szCs w:val="18"/>
              </w:rPr>
              <w:t> </w:t>
            </w:r>
          </w:p>
        </w:tc>
      </w:tr>
    </w:tbl>
    <w:p w:rsidR="00170A1D" w:rsidRPr="00170A1D" w:rsidRDefault="00170A1D" w:rsidP="00170A1D">
      <w:pPr>
        <w:pStyle w:val="aa"/>
        <w:ind w:left="42" w:right="141"/>
        <w:rPr>
          <w:sz w:val="18"/>
          <w:szCs w:val="18"/>
        </w:rPr>
      </w:pPr>
      <w:r w:rsidRPr="00170A1D">
        <w:rPr>
          <w:sz w:val="18"/>
          <w:szCs w:val="18"/>
        </w:rPr>
        <w:t>  </w:t>
      </w:r>
    </w:p>
    <w:tbl>
      <w:tblPr>
        <w:tblW w:w="0" w:type="auto"/>
        <w:tblCellSpacing w:w="0" w:type="dxa"/>
        <w:tblInd w:w="154" w:type="dxa"/>
        <w:tblCellMar>
          <w:top w:w="102" w:type="dxa"/>
          <w:left w:w="62" w:type="dxa"/>
          <w:bottom w:w="102" w:type="dxa"/>
          <w:right w:w="62" w:type="dxa"/>
        </w:tblCellMar>
        <w:tblLook w:val="04A0" w:firstRow="1" w:lastRow="0" w:firstColumn="1" w:lastColumn="0" w:noHBand="0" w:noVBand="1"/>
      </w:tblPr>
      <w:tblGrid>
        <w:gridCol w:w="2698"/>
        <w:gridCol w:w="7780"/>
      </w:tblGrid>
      <w:tr w:rsidR="00170A1D" w:rsidRPr="00170A1D" w:rsidTr="00170A1D">
        <w:trPr>
          <w:tblCellSpacing w:w="0" w:type="dxa"/>
        </w:trPr>
        <w:tc>
          <w:tcPr>
            <w:tcW w:w="10478" w:type="dxa"/>
            <w:gridSpan w:val="2"/>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xml:space="preserve">Основания для отказа в признании задолженности безнадежной к взысканию (со ссылкой на конкретное основание для отказа, предусмотренное </w:t>
            </w:r>
            <w:hyperlink r:id="rId17" w:anchor="P93" w:tooltip="#P93" w:history="1">
              <w:r w:rsidRPr="00170A1D">
                <w:rPr>
                  <w:rStyle w:val="a9"/>
                  <w:sz w:val="18"/>
                  <w:szCs w:val="18"/>
                </w:rPr>
                <w:t>пунктом 4.5</w:t>
              </w:r>
            </w:hyperlink>
            <w:r w:rsidRPr="00170A1D">
              <w:rPr>
                <w:sz w:val="18"/>
                <w:szCs w:val="18"/>
              </w:rPr>
              <w:t xml:space="preserve"> Порядка) </w:t>
            </w:r>
            <w:hyperlink r:id="rId18" w:anchor="P303" w:tooltip="#P303" w:history="1">
              <w:r w:rsidRPr="00170A1D">
                <w:rPr>
                  <w:rStyle w:val="a9"/>
                  <w:sz w:val="18"/>
                  <w:szCs w:val="18"/>
                </w:rPr>
                <w:t>&lt;*&gt;</w:t>
              </w:r>
            </w:hyperlink>
            <w:r w:rsidRPr="00170A1D">
              <w:rPr>
                <w:sz w:val="18"/>
                <w:szCs w:val="18"/>
              </w:rPr>
              <w:t>:</w:t>
            </w:r>
          </w:p>
        </w:tc>
      </w:tr>
      <w:tr w:rsidR="00170A1D" w:rsidRPr="00170A1D" w:rsidTr="00170A1D">
        <w:trPr>
          <w:tblCellSpacing w:w="0" w:type="dxa"/>
        </w:trPr>
        <w:tc>
          <w:tcPr>
            <w:tcW w:w="10478" w:type="dxa"/>
            <w:gridSpan w:val="2"/>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10478"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10478" w:type="dxa"/>
            <w:gridSpan w:val="2"/>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xml:space="preserve">Основания для отказа в восстановлении задолженности в бюджетном (бухгалтерском) учете </w:t>
            </w:r>
            <w:hyperlink r:id="rId19" w:anchor="P304" w:tooltip="#P304" w:history="1">
              <w:r w:rsidRPr="00170A1D">
                <w:rPr>
                  <w:rStyle w:val="a9"/>
                  <w:sz w:val="18"/>
                  <w:szCs w:val="18"/>
                </w:rPr>
                <w:t>&lt;**&gt;</w:t>
              </w:r>
            </w:hyperlink>
            <w:r w:rsidRPr="00170A1D">
              <w:rPr>
                <w:sz w:val="18"/>
                <w:szCs w:val="18"/>
              </w:rPr>
              <w:t>:</w:t>
            </w:r>
          </w:p>
        </w:tc>
      </w:tr>
      <w:tr w:rsidR="00170A1D" w:rsidRPr="00170A1D" w:rsidTr="00170A1D">
        <w:trPr>
          <w:tblCellSpacing w:w="0" w:type="dxa"/>
        </w:trPr>
        <w:tc>
          <w:tcPr>
            <w:tcW w:w="10478" w:type="dxa"/>
            <w:gridSpan w:val="2"/>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10478"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10478" w:type="dxa"/>
            <w:gridSpan w:val="2"/>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Подписи членов комиссии:</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Председатель комиссии:</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Члены комиссии:</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lastRenderedPageBreak/>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Секретарь комиссии:</w:t>
            </w:r>
          </w:p>
        </w:tc>
        <w:tc>
          <w:tcPr>
            <w:tcW w:w="7780" w:type="dxa"/>
            <w:tcBorders>
              <w:top w:val="nil"/>
              <w:left w:val="nil"/>
              <w:bottom w:val="single" w:sz="4" w:space="0" w:color="000000"/>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r w:rsidR="00170A1D" w:rsidRPr="00170A1D" w:rsidTr="00170A1D">
        <w:trPr>
          <w:tblCellSpacing w:w="0" w:type="dxa"/>
        </w:trPr>
        <w:tc>
          <w:tcPr>
            <w:tcW w:w="2698"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7780" w:type="dxa"/>
            <w:tcBorders>
              <w:top w:val="single" w:sz="4" w:space="0" w:color="000000"/>
              <w:left w:val="nil"/>
              <w:bottom w:val="nil"/>
              <w:right w:val="nil"/>
            </w:tcBorders>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(Ф.И.О., подпись)</w:t>
            </w:r>
          </w:p>
        </w:tc>
      </w:tr>
    </w:tbl>
    <w:p w:rsidR="00170A1D" w:rsidRPr="00170A1D" w:rsidRDefault="00170A1D" w:rsidP="00170A1D">
      <w:pPr>
        <w:pStyle w:val="aa"/>
        <w:ind w:left="42" w:right="141"/>
        <w:rPr>
          <w:sz w:val="18"/>
          <w:szCs w:val="18"/>
        </w:rPr>
      </w:pPr>
      <w:r w:rsidRPr="00170A1D">
        <w:rPr>
          <w:sz w:val="18"/>
          <w:szCs w:val="18"/>
        </w:rPr>
        <w:t>&lt;*&gt; Заполняется в случае рассмотрения Комиссией вопроса о признании (отказе в признании) задолженности безнадежной к взысканию.</w:t>
      </w:r>
    </w:p>
    <w:p w:rsidR="00170A1D" w:rsidRPr="00170A1D" w:rsidRDefault="00170A1D" w:rsidP="00170A1D">
      <w:pPr>
        <w:pStyle w:val="aa"/>
        <w:ind w:left="42" w:right="141"/>
        <w:rPr>
          <w:sz w:val="18"/>
          <w:szCs w:val="18"/>
        </w:rPr>
      </w:pPr>
      <w:r w:rsidRPr="00170A1D">
        <w:rPr>
          <w:sz w:val="18"/>
          <w:szCs w:val="18"/>
        </w:rPr>
        <w:t>&lt;**&gt; Заполняется в случае рассмотрения Комиссией вопроса о восстановлении задолженности в бюджетном (бухгалтерском) учете.</w:t>
      </w:r>
    </w:p>
    <w:p w:rsidR="00170A1D" w:rsidRPr="00170A1D" w:rsidRDefault="00170A1D" w:rsidP="00170A1D">
      <w:pPr>
        <w:pStyle w:val="aa"/>
        <w:ind w:left="42" w:right="141"/>
        <w:rPr>
          <w:sz w:val="18"/>
          <w:szCs w:val="18"/>
        </w:rPr>
      </w:pPr>
    </w:p>
    <w:p w:rsidR="00170A1D" w:rsidRPr="00170A1D" w:rsidRDefault="00170A1D" w:rsidP="00170A1D">
      <w:pPr>
        <w:pStyle w:val="aa"/>
        <w:ind w:left="5954" w:right="141"/>
        <w:jc w:val="center"/>
        <w:rPr>
          <w:sz w:val="18"/>
          <w:szCs w:val="18"/>
        </w:rPr>
      </w:pPr>
      <w:r w:rsidRPr="00170A1D">
        <w:rPr>
          <w:sz w:val="18"/>
          <w:szCs w:val="18"/>
        </w:rPr>
        <w:t>УТВЕРЖДЁН</w:t>
      </w:r>
    </w:p>
    <w:p w:rsidR="00170A1D" w:rsidRPr="00170A1D" w:rsidRDefault="00170A1D" w:rsidP="00170A1D">
      <w:pPr>
        <w:pStyle w:val="aa"/>
        <w:ind w:left="5954" w:right="141"/>
        <w:jc w:val="center"/>
        <w:rPr>
          <w:sz w:val="18"/>
          <w:szCs w:val="18"/>
        </w:rPr>
      </w:pPr>
      <w:r w:rsidRPr="00170A1D">
        <w:rPr>
          <w:sz w:val="18"/>
          <w:szCs w:val="18"/>
        </w:rPr>
        <w:t>постановлением Администрации</w:t>
      </w:r>
    </w:p>
    <w:p w:rsidR="00170A1D" w:rsidRPr="00170A1D" w:rsidRDefault="00170A1D" w:rsidP="00170A1D">
      <w:pPr>
        <w:pStyle w:val="aa"/>
        <w:ind w:left="5954" w:right="141"/>
        <w:jc w:val="center"/>
        <w:rPr>
          <w:sz w:val="18"/>
          <w:szCs w:val="18"/>
        </w:rPr>
      </w:pPr>
      <w:r w:rsidRPr="00170A1D">
        <w:rPr>
          <w:sz w:val="18"/>
          <w:szCs w:val="18"/>
        </w:rPr>
        <w:t>Марёвского муниципального округа</w:t>
      </w:r>
    </w:p>
    <w:p w:rsidR="00170A1D" w:rsidRPr="00170A1D" w:rsidRDefault="00170A1D" w:rsidP="00170A1D">
      <w:pPr>
        <w:pStyle w:val="aa"/>
        <w:ind w:left="5954" w:right="141"/>
        <w:jc w:val="center"/>
        <w:rPr>
          <w:sz w:val="18"/>
          <w:szCs w:val="18"/>
        </w:rPr>
      </w:pPr>
      <w:r w:rsidRPr="00170A1D">
        <w:rPr>
          <w:sz w:val="18"/>
          <w:szCs w:val="18"/>
        </w:rPr>
        <w:t>от  23.10.2023  №  450</w:t>
      </w:r>
    </w:p>
    <w:p w:rsidR="00170A1D" w:rsidRPr="00170A1D" w:rsidRDefault="00170A1D" w:rsidP="00170A1D">
      <w:pPr>
        <w:pStyle w:val="aa"/>
        <w:ind w:left="5954" w:right="141"/>
        <w:jc w:val="center"/>
        <w:rPr>
          <w:sz w:val="18"/>
          <w:szCs w:val="18"/>
        </w:rPr>
      </w:pPr>
    </w:p>
    <w:p w:rsidR="00170A1D" w:rsidRPr="00170A1D" w:rsidRDefault="00170A1D" w:rsidP="00170A1D">
      <w:pPr>
        <w:pStyle w:val="aa"/>
        <w:ind w:left="42" w:right="141"/>
        <w:rPr>
          <w:b/>
          <w:bCs/>
          <w:sz w:val="18"/>
          <w:szCs w:val="18"/>
        </w:rPr>
      </w:pPr>
    </w:p>
    <w:p w:rsidR="00170A1D" w:rsidRPr="00170A1D" w:rsidRDefault="00170A1D" w:rsidP="00170A1D">
      <w:pPr>
        <w:pStyle w:val="aa"/>
        <w:ind w:left="42" w:right="141"/>
        <w:jc w:val="center"/>
        <w:rPr>
          <w:sz w:val="18"/>
          <w:szCs w:val="18"/>
        </w:rPr>
      </w:pPr>
      <w:r w:rsidRPr="00170A1D">
        <w:rPr>
          <w:b/>
          <w:bCs/>
          <w:sz w:val="18"/>
          <w:szCs w:val="18"/>
        </w:rPr>
        <w:t>СОСТАВ</w:t>
      </w:r>
    </w:p>
    <w:p w:rsidR="00170A1D" w:rsidRPr="00170A1D" w:rsidRDefault="00170A1D" w:rsidP="00170A1D">
      <w:pPr>
        <w:pStyle w:val="aa"/>
        <w:ind w:left="42" w:right="141"/>
        <w:jc w:val="center"/>
        <w:rPr>
          <w:b/>
          <w:bCs/>
          <w:sz w:val="18"/>
          <w:szCs w:val="18"/>
        </w:rPr>
      </w:pPr>
      <w:r w:rsidRPr="00170A1D">
        <w:rPr>
          <w:b/>
          <w:bCs/>
          <w:sz w:val="18"/>
          <w:szCs w:val="18"/>
        </w:rPr>
        <w:t>комиссии по поступлению и выбытию активов Администрации Марёвского муниципального округа</w:t>
      </w:r>
    </w:p>
    <w:p w:rsidR="00170A1D" w:rsidRPr="00170A1D" w:rsidRDefault="00170A1D" w:rsidP="00170A1D">
      <w:pPr>
        <w:pStyle w:val="aa"/>
        <w:ind w:left="42" w:right="141"/>
        <w:jc w:val="center"/>
        <w:rPr>
          <w:b/>
          <w:bCs/>
          <w:sz w:val="18"/>
          <w:szCs w:val="18"/>
        </w:rPr>
      </w:pPr>
    </w:p>
    <w:tbl>
      <w:tblPr>
        <w:tblW w:w="0" w:type="auto"/>
        <w:tblInd w:w="126" w:type="dxa"/>
        <w:tblLook w:val="04A0" w:firstRow="1" w:lastRow="0" w:firstColumn="1" w:lastColumn="0" w:noHBand="0" w:noVBand="1"/>
      </w:tblPr>
      <w:tblGrid>
        <w:gridCol w:w="1498"/>
        <w:gridCol w:w="9043"/>
      </w:tblGrid>
      <w:tr w:rsidR="00170A1D" w:rsidRPr="00170A1D" w:rsidTr="00170A1D">
        <w:tc>
          <w:tcPr>
            <w:tcW w:w="1498" w:type="dxa"/>
            <w:hideMark/>
          </w:tcPr>
          <w:p w:rsidR="00170A1D" w:rsidRPr="00170A1D" w:rsidRDefault="00170A1D" w:rsidP="00170A1D">
            <w:pPr>
              <w:pStyle w:val="aa"/>
              <w:ind w:left="-108" w:right="-82"/>
              <w:rPr>
                <w:sz w:val="18"/>
                <w:szCs w:val="18"/>
              </w:rPr>
            </w:pPr>
            <w:r w:rsidRPr="00170A1D">
              <w:rPr>
                <w:sz w:val="18"/>
                <w:szCs w:val="18"/>
              </w:rPr>
              <w:t xml:space="preserve">Горкин С.И. </w:t>
            </w:r>
          </w:p>
        </w:tc>
        <w:tc>
          <w:tcPr>
            <w:tcW w:w="9043" w:type="dxa"/>
            <w:hideMark/>
          </w:tcPr>
          <w:p w:rsidR="00170A1D" w:rsidRPr="00170A1D" w:rsidRDefault="00170A1D" w:rsidP="00170A1D">
            <w:pPr>
              <w:pStyle w:val="aa"/>
              <w:ind w:left="-108" w:right="-82"/>
              <w:rPr>
                <w:sz w:val="18"/>
                <w:szCs w:val="18"/>
              </w:rPr>
            </w:pPr>
            <w:r w:rsidRPr="00170A1D">
              <w:rPr>
                <w:sz w:val="18"/>
                <w:szCs w:val="18"/>
              </w:rPr>
              <w:t>Глава Марёвского муниципального округа, председатель комиссии</w:t>
            </w:r>
          </w:p>
        </w:tc>
      </w:tr>
      <w:tr w:rsidR="00170A1D" w:rsidRPr="00170A1D" w:rsidTr="00170A1D">
        <w:tc>
          <w:tcPr>
            <w:tcW w:w="1498" w:type="dxa"/>
            <w:hideMark/>
          </w:tcPr>
          <w:p w:rsidR="00170A1D" w:rsidRPr="00170A1D" w:rsidRDefault="00170A1D" w:rsidP="00170A1D">
            <w:pPr>
              <w:pStyle w:val="aa"/>
              <w:ind w:left="-108" w:right="-82"/>
              <w:rPr>
                <w:sz w:val="18"/>
                <w:szCs w:val="18"/>
              </w:rPr>
            </w:pPr>
            <w:r w:rsidRPr="00170A1D">
              <w:rPr>
                <w:sz w:val="18"/>
                <w:szCs w:val="18"/>
              </w:rPr>
              <w:t>Данилов Д.Г.</w:t>
            </w:r>
          </w:p>
        </w:tc>
        <w:tc>
          <w:tcPr>
            <w:tcW w:w="9043" w:type="dxa"/>
            <w:hideMark/>
          </w:tcPr>
          <w:p w:rsidR="00170A1D" w:rsidRPr="00170A1D" w:rsidRDefault="00170A1D" w:rsidP="00170A1D">
            <w:pPr>
              <w:pStyle w:val="aa"/>
              <w:ind w:left="-108" w:right="-82"/>
              <w:rPr>
                <w:sz w:val="18"/>
                <w:szCs w:val="18"/>
              </w:rPr>
            </w:pPr>
            <w:r w:rsidRPr="00170A1D">
              <w:rPr>
                <w:sz w:val="18"/>
                <w:szCs w:val="18"/>
              </w:rPr>
              <w:t>первый заместитель Главы Администрации муниципального округа, заместитель председателя комиссии</w:t>
            </w:r>
          </w:p>
        </w:tc>
      </w:tr>
      <w:tr w:rsidR="00170A1D" w:rsidRPr="00170A1D" w:rsidTr="00170A1D">
        <w:tc>
          <w:tcPr>
            <w:tcW w:w="1498" w:type="dxa"/>
            <w:hideMark/>
          </w:tcPr>
          <w:p w:rsidR="00170A1D" w:rsidRPr="00170A1D" w:rsidRDefault="00170A1D" w:rsidP="00170A1D">
            <w:pPr>
              <w:pStyle w:val="aa"/>
              <w:ind w:left="-108" w:right="-82"/>
              <w:rPr>
                <w:sz w:val="18"/>
                <w:szCs w:val="18"/>
              </w:rPr>
            </w:pPr>
            <w:r w:rsidRPr="00170A1D">
              <w:rPr>
                <w:sz w:val="18"/>
                <w:szCs w:val="18"/>
              </w:rPr>
              <w:t>Чирикова Ю.В.</w:t>
            </w:r>
          </w:p>
        </w:tc>
        <w:tc>
          <w:tcPr>
            <w:tcW w:w="9043" w:type="dxa"/>
            <w:hideMark/>
          </w:tcPr>
          <w:p w:rsidR="00170A1D" w:rsidRPr="00170A1D" w:rsidRDefault="00170A1D" w:rsidP="00170A1D">
            <w:pPr>
              <w:pStyle w:val="aa"/>
              <w:ind w:left="-108" w:right="-82"/>
              <w:rPr>
                <w:sz w:val="18"/>
                <w:szCs w:val="18"/>
              </w:rPr>
            </w:pPr>
            <w:r w:rsidRPr="00170A1D">
              <w:rPr>
                <w:sz w:val="18"/>
                <w:szCs w:val="18"/>
              </w:rPr>
              <w:t>главный служащий-главный бухгалтер  отдела бухгалтерского учёта и закупок Администрации Марёвского муниципального округа, секретарь комиссии</w:t>
            </w:r>
          </w:p>
        </w:tc>
      </w:tr>
      <w:tr w:rsidR="00170A1D" w:rsidRPr="00170A1D" w:rsidTr="00170A1D">
        <w:tc>
          <w:tcPr>
            <w:tcW w:w="1498" w:type="dxa"/>
          </w:tcPr>
          <w:p w:rsidR="00170A1D" w:rsidRPr="00170A1D" w:rsidRDefault="00170A1D" w:rsidP="00170A1D">
            <w:pPr>
              <w:pStyle w:val="aa"/>
              <w:ind w:left="-108" w:right="-82"/>
              <w:rPr>
                <w:sz w:val="18"/>
                <w:szCs w:val="18"/>
              </w:rPr>
            </w:pPr>
            <w:r w:rsidRPr="00170A1D">
              <w:rPr>
                <w:sz w:val="18"/>
                <w:szCs w:val="18"/>
              </w:rPr>
              <w:t>Члены комиссии:</w:t>
            </w:r>
          </w:p>
          <w:p w:rsidR="00170A1D" w:rsidRPr="00170A1D" w:rsidRDefault="00170A1D" w:rsidP="00170A1D">
            <w:pPr>
              <w:pStyle w:val="aa"/>
              <w:ind w:left="-108" w:right="-82"/>
              <w:rPr>
                <w:sz w:val="18"/>
                <w:szCs w:val="18"/>
              </w:rPr>
            </w:pPr>
            <w:r w:rsidRPr="00170A1D">
              <w:rPr>
                <w:sz w:val="18"/>
                <w:szCs w:val="18"/>
              </w:rPr>
              <w:t>Плотникова Т.А.</w:t>
            </w:r>
          </w:p>
        </w:tc>
        <w:tc>
          <w:tcPr>
            <w:tcW w:w="9043" w:type="dxa"/>
          </w:tcPr>
          <w:p w:rsidR="00170A1D" w:rsidRPr="00170A1D" w:rsidRDefault="00170A1D" w:rsidP="00170A1D">
            <w:pPr>
              <w:pStyle w:val="aa"/>
              <w:ind w:left="-108" w:right="-82"/>
              <w:rPr>
                <w:sz w:val="18"/>
                <w:szCs w:val="18"/>
              </w:rPr>
            </w:pPr>
          </w:p>
          <w:p w:rsidR="00170A1D" w:rsidRPr="00170A1D" w:rsidRDefault="00170A1D" w:rsidP="00170A1D">
            <w:pPr>
              <w:pStyle w:val="aa"/>
              <w:ind w:left="-108" w:right="-82"/>
              <w:rPr>
                <w:sz w:val="18"/>
                <w:szCs w:val="18"/>
              </w:rPr>
            </w:pPr>
            <w:r w:rsidRPr="00170A1D">
              <w:rPr>
                <w:sz w:val="18"/>
                <w:szCs w:val="18"/>
              </w:rPr>
              <w:t>заведующий отделом муниципального имущества, архитектуры и строительства Администрации   муниципального округа</w:t>
            </w:r>
          </w:p>
        </w:tc>
      </w:tr>
      <w:tr w:rsidR="00170A1D" w:rsidRPr="00170A1D" w:rsidTr="00170A1D">
        <w:tc>
          <w:tcPr>
            <w:tcW w:w="1498" w:type="dxa"/>
            <w:hideMark/>
          </w:tcPr>
          <w:p w:rsidR="00170A1D" w:rsidRPr="00170A1D" w:rsidRDefault="00170A1D" w:rsidP="00170A1D">
            <w:pPr>
              <w:pStyle w:val="aa"/>
              <w:ind w:left="-108" w:right="-82"/>
              <w:rPr>
                <w:sz w:val="18"/>
                <w:szCs w:val="18"/>
              </w:rPr>
            </w:pPr>
            <w:r w:rsidRPr="00170A1D">
              <w:rPr>
                <w:sz w:val="18"/>
                <w:szCs w:val="18"/>
              </w:rPr>
              <w:t>Ючайко С.А.</w:t>
            </w:r>
          </w:p>
        </w:tc>
        <w:tc>
          <w:tcPr>
            <w:tcW w:w="9043" w:type="dxa"/>
            <w:hideMark/>
          </w:tcPr>
          <w:p w:rsidR="00170A1D" w:rsidRPr="00170A1D" w:rsidRDefault="00170A1D" w:rsidP="00170A1D">
            <w:pPr>
              <w:pStyle w:val="aa"/>
              <w:ind w:left="-108" w:right="-82"/>
              <w:rPr>
                <w:sz w:val="18"/>
                <w:szCs w:val="18"/>
              </w:rPr>
            </w:pPr>
            <w:r w:rsidRPr="00170A1D">
              <w:rPr>
                <w:sz w:val="18"/>
                <w:szCs w:val="18"/>
              </w:rPr>
              <w:t>главный специалист юридического отдела Администрации муниципального округа</w:t>
            </w:r>
          </w:p>
        </w:tc>
      </w:tr>
      <w:tr w:rsidR="00170A1D" w:rsidRPr="00170A1D" w:rsidTr="00170A1D">
        <w:tc>
          <w:tcPr>
            <w:tcW w:w="1498" w:type="dxa"/>
            <w:hideMark/>
          </w:tcPr>
          <w:p w:rsidR="00170A1D" w:rsidRPr="00170A1D" w:rsidRDefault="00170A1D" w:rsidP="00170A1D">
            <w:pPr>
              <w:pStyle w:val="aa"/>
              <w:ind w:left="-108" w:right="-82"/>
              <w:rPr>
                <w:sz w:val="18"/>
                <w:szCs w:val="18"/>
              </w:rPr>
            </w:pPr>
            <w:r w:rsidRPr="00170A1D">
              <w:rPr>
                <w:sz w:val="18"/>
                <w:szCs w:val="18"/>
              </w:rPr>
              <w:t>Яковлева О.А.</w:t>
            </w:r>
          </w:p>
        </w:tc>
        <w:tc>
          <w:tcPr>
            <w:tcW w:w="9043" w:type="dxa"/>
            <w:hideMark/>
          </w:tcPr>
          <w:p w:rsidR="00170A1D" w:rsidRPr="00170A1D" w:rsidRDefault="00170A1D" w:rsidP="00170A1D">
            <w:pPr>
              <w:pStyle w:val="aa"/>
              <w:ind w:left="-108" w:right="-82"/>
              <w:rPr>
                <w:sz w:val="18"/>
                <w:szCs w:val="18"/>
              </w:rPr>
            </w:pPr>
            <w:r w:rsidRPr="00170A1D">
              <w:rPr>
                <w:sz w:val="18"/>
                <w:szCs w:val="18"/>
              </w:rPr>
              <w:t>председатель комитета финансов Администрации муниципального округа</w:t>
            </w:r>
          </w:p>
        </w:tc>
      </w:tr>
    </w:tbl>
    <w:p w:rsidR="00170A1D" w:rsidRPr="00170A1D" w:rsidRDefault="00170A1D" w:rsidP="00170A1D">
      <w:pPr>
        <w:pStyle w:val="aa"/>
        <w:ind w:left="42" w:right="141"/>
        <w:rPr>
          <w:sz w:val="18"/>
          <w:szCs w:val="18"/>
        </w:rPr>
      </w:pPr>
      <w:r w:rsidRPr="00170A1D">
        <w:rPr>
          <w:b/>
          <w:bCs/>
          <w:sz w:val="18"/>
          <w:szCs w:val="18"/>
        </w:rPr>
        <w:t xml:space="preserve"> </w:t>
      </w:r>
    </w:p>
    <w:tbl>
      <w:tblPr>
        <w:tblW w:w="0" w:type="auto"/>
        <w:tblCellSpacing w:w="0" w:type="dxa"/>
        <w:tblInd w:w="168" w:type="dxa"/>
        <w:tblCellMar>
          <w:top w:w="102" w:type="dxa"/>
          <w:left w:w="62" w:type="dxa"/>
          <w:bottom w:w="102" w:type="dxa"/>
          <w:right w:w="62" w:type="dxa"/>
        </w:tblCellMar>
        <w:tblLook w:val="04A0" w:firstRow="1" w:lastRow="0" w:firstColumn="1" w:lastColumn="0" w:noHBand="0" w:noVBand="1"/>
      </w:tblPr>
      <w:tblGrid>
        <w:gridCol w:w="3231"/>
        <w:gridCol w:w="445"/>
        <w:gridCol w:w="5387"/>
      </w:tblGrid>
      <w:tr w:rsidR="00170A1D" w:rsidRPr="00170A1D" w:rsidTr="00170A1D">
        <w:trPr>
          <w:trHeight w:val="543"/>
          <w:tblCellSpacing w:w="0" w:type="dxa"/>
        </w:trPr>
        <w:tc>
          <w:tcPr>
            <w:tcW w:w="9063" w:type="dxa"/>
            <w:gridSpan w:val="3"/>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_________________________________</w:t>
            </w:r>
          </w:p>
        </w:tc>
      </w:tr>
      <w:tr w:rsidR="00170A1D" w:rsidRPr="00170A1D" w:rsidTr="00170A1D">
        <w:trPr>
          <w:tblCellSpacing w:w="0" w:type="dxa"/>
        </w:trPr>
        <w:tc>
          <w:tcPr>
            <w:tcW w:w="3231"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c>
          <w:tcPr>
            <w:tcW w:w="445"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c>
          <w:tcPr>
            <w:tcW w:w="5387"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r>
      <w:tr w:rsidR="00170A1D" w:rsidRPr="00170A1D" w:rsidTr="00170A1D">
        <w:trPr>
          <w:tblCellSpacing w:w="0" w:type="dxa"/>
        </w:trPr>
        <w:tc>
          <w:tcPr>
            <w:tcW w:w="9063" w:type="dxa"/>
            <w:gridSpan w:val="3"/>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r>
      <w:tr w:rsidR="00170A1D" w:rsidRPr="00170A1D" w:rsidTr="00170A1D">
        <w:trPr>
          <w:tblCellSpacing w:w="0" w:type="dxa"/>
        </w:trPr>
        <w:tc>
          <w:tcPr>
            <w:tcW w:w="3231"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c>
          <w:tcPr>
            <w:tcW w:w="445"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c>
          <w:tcPr>
            <w:tcW w:w="5387"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r>
      <w:tr w:rsidR="00170A1D" w:rsidRPr="00170A1D" w:rsidTr="00170A1D">
        <w:trPr>
          <w:tblCellSpacing w:w="0" w:type="dxa"/>
        </w:trPr>
        <w:tc>
          <w:tcPr>
            <w:tcW w:w="9063" w:type="dxa"/>
            <w:gridSpan w:val="3"/>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r>
      <w:tr w:rsidR="00170A1D" w:rsidRPr="00170A1D" w:rsidTr="00170A1D">
        <w:trPr>
          <w:tblCellSpacing w:w="0" w:type="dxa"/>
        </w:trPr>
        <w:tc>
          <w:tcPr>
            <w:tcW w:w="3231"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c>
          <w:tcPr>
            <w:tcW w:w="445"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c>
          <w:tcPr>
            <w:tcW w:w="5387" w:type="dxa"/>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r>
      <w:tr w:rsidR="00170A1D" w:rsidRPr="00170A1D" w:rsidTr="00170A1D">
        <w:trPr>
          <w:tblCellSpacing w:w="0" w:type="dxa"/>
        </w:trPr>
        <w:tc>
          <w:tcPr>
            <w:tcW w:w="9063" w:type="dxa"/>
            <w:gridSpan w:val="3"/>
            <w:tcMar>
              <w:top w:w="0" w:type="dxa"/>
              <w:left w:w="108" w:type="dxa"/>
              <w:bottom w:w="0" w:type="dxa"/>
              <w:right w:w="108" w:type="dxa"/>
            </w:tcMar>
            <w:vAlign w:val="center"/>
          </w:tcPr>
          <w:p w:rsidR="00170A1D" w:rsidRPr="00170A1D" w:rsidRDefault="00170A1D" w:rsidP="00170A1D">
            <w:pPr>
              <w:pStyle w:val="aa"/>
              <w:ind w:left="42" w:right="141"/>
              <w:rPr>
                <w:sz w:val="18"/>
                <w:szCs w:val="18"/>
              </w:rPr>
            </w:pPr>
          </w:p>
        </w:tc>
      </w:tr>
      <w:tr w:rsidR="00170A1D" w:rsidRPr="00170A1D" w:rsidTr="00170A1D">
        <w:trPr>
          <w:tblCellSpacing w:w="0" w:type="dxa"/>
        </w:trPr>
        <w:tc>
          <w:tcPr>
            <w:tcW w:w="3231"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445"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c>
          <w:tcPr>
            <w:tcW w:w="5387" w:type="dxa"/>
            <w:tcMar>
              <w:top w:w="0" w:type="dxa"/>
              <w:left w:w="108" w:type="dxa"/>
              <w:bottom w:w="0" w:type="dxa"/>
              <w:right w:w="108" w:type="dxa"/>
            </w:tcMar>
            <w:vAlign w:val="center"/>
            <w:hideMark/>
          </w:tcPr>
          <w:p w:rsidR="00170A1D" w:rsidRPr="00170A1D" w:rsidRDefault="00170A1D" w:rsidP="00170A1D">
            <w:pPr>
              <w:pStyle w:val="aa"/>
              <w:ind w:left="42" w:right="141"/>
              <w:rPr>
                <w:sz w:val="18"/>
                <w:szCs w:val="18"/>
              </w:rPr>
            </w:pPr>
            <w:r w:rsidRPr="00170A1D">
              <w:rPr>
                <w:sz w:val="18"/>
                <w:szCs w:val="18"/>
              </w:rPr>
              <w:t> </w:t>
            </w:r>
          </w:p>
        </w:tc>
      </w:tr>
    </w:tbl>
    <w:p w:rsidR="00170A1D" w:rsidRPr="00170A1D" w:rsidRDefault="00170A1D" w:rsidP="00170A1D">
      <w:pPr>
        <w:pStyle w:val="aa"/>
        <w:ind w:left="42" w:right="141"/>
        <w:rPr>
          <w:sz w:val="18"/>
          <w:szCs w:val="18"/>
        </w:rPr>
      </w:pPr>
      <w:r w:rsidRPr="00170A1D">
        <w:rPr>
          <w:sz w:val="18"/>
          <w:szCs w:val="18"/>
        </w:rPr>
        <w:t> </w:t>
      </w:r>
    </w:p>
    <w:p w:rsidR="00170A1D" w:rsidRPr="00170A1D" w:rsidRDefault="00170A1D" w:rsidP="00170A1D">
      <w:pPr>
        <w:pStyle w:val="aa"/>
        <w:ind w:left="5954" w:right="141"/>
        <w:jc w:val="center"/>
        <w:rPr>
          <w:sz w:val="18"/>
          <w:szCs w:val="18"/>
        </w:rPr>
      </w:pPr>
      <w:r w:rsidRPr="00170A1D">
        <w:rPr>
          <w:sz w:val="18"/>
          <w:szCs w:val="18"/>
        </w:rPr>
        <w:t>УТВЕРЖДЕНО</w:t>
      </w:r>
    </w:p>
    <w:p w:rsidR="00170A1D" w:rsidRPr="00170A1D" w:rsidRDefault="00170A1D" w:rsidP="00170A1D">
      <w:pPr>
        <w:pStyle w:val="aa"/>
        <w:ind w:left="5954" w:right="141"/>
        <w:jc w:val="center"/>
        <w:rPr>
          <w:sz w:val="18"/>
          <w:szCs w:val="18"/>
        </w:rPr>
      </w:pPr>
      <w:r w:rsidRPr="00170A1D">
        <w:rPr>
          <w:sz w:val="18"/>
          <w:szCs w:val="18"/>
        </w:rPr>
        <w:t>постановлением Администрации</w:t>
      </w:r>
    </w:p>
    <w:p w:rsidR="00170A1D" w:rsidRPr="00170A1D" w:rsidRDefault="00170A1D" w:rsidP="00170A1D">
      <w:pPr>
        <w:pStyle w:val="aa"/>
        <w:ind w:left="5954" w:right="141"/>
        <w:jc w:val="center"/>
        <w:rPr>
          <w:sz w:val="18"/>
          <w:szCs w:val="18"/>
        </w:rPr>
      </w:pPr>
      <w:r w:rsidRPr="00170A1D">
        <w:rPr>
          <w:sz w:val="18"/>
          <w:szCs w:val="18"/>
        </w:rPr>
        <w:t>Марёвского муниципального округа</w:t>
      </w:r>
    </w:p>
    <w:p w:rsidR="00170A1D" w:rsidRPr="00170A1D" w:rsidRDefault="00170A1D" w:rsidP="00170A1D">
      <w:pPr>
        <w:pStyle w:val="aa"/>
        <w:ind w:left="5954" w:right="141"/>
        <w:jc w:val="center"/>
        <w:rPr>
          <w:sz w:val="18"/>
          <w:szCs w:val="18"/>
        </w:rPr>
      </w:pPr>
      <w:r w:rsidRPr="00170A1D">
        <w:rPr>
          <w:sz w:val="18"/>
          <w:szCs w:val="18"/>
        </w:rPr>
        <w:t xml:space="preserve">от 23.10.2023 </w:t>
      </w:r>
      <w:bookmarkStart w:id="54" w:name="дата3"/>
      <w:bookmarkEnd w:id="54"/>
      <w:r w:rsidRPr="00170A1D">
        <w:rPr>
          <w:sz w:val="18"/>
          <w:szCs w:val="18"/>
        </w:rPr>
        <w:t xml:space="preserve">   № </w:t>
      </w:r>
      <w:bookmarkStart w:id="55" w:name="номер3"/>
      <w:bookmarkEnd w:id="55"/>
      <w:r w:rsidRPr="00170A1D">
        <w:rPr>
          <w:sz w:val="18"/>
          <w:szCs w:val="18"/>
        </w:rPr>
        <w:t>450</w:t>
      </w:r>
    </w:p>
    <w:p w:rsidR="00170A1D" w:rsidRPr="00170A1D" w:rsidRDefault="00170A1D" w:rsidP="00170A1D">
      <w:pPr>
        <w:pStyle w:val="aa"/>
        <w:ind w:left="42" w:right="141"/>
        <w:rPr>
          <w:sz w:val="18"/>
          <w:szCs w:val="18"/>
        </w:rPr>
      </w:pPr>
      <w:r w:rsidRPr="00170A1D">
        <w:rPr>
          <w:sz w:val="18"/>
          <w:szCs w:val="18"/>
        </w:rPr>
        <w:t> </w:t>
      </w:r>
    </w:p>
    <w:p w:rsidR="00170A1D" w:rsidRPr="00170A1D" w:rsidRDefault="00170A1D" w:rsidP="00170A1D">
      <w:pPr>
        <w:pStyle w:val="aa"/>
        <w:ind w:left="42" w:right="141"/>
        <w:jc w:val="center"/>
        <w:rPr>
          <w:sz w:val="18"/>
          <w:szCs w:val="18"/>
        </w:rPr>
      </w:pPr>
      <w:r w:rsidRPr="00170A1D">
        <w:rPr>
          <w:b/>
          <w:bCs/>
          <w:sz w:val="18"/>
          <w:szCs w:val="18"/>
        </w:rPr>
        <w:t>Положение</w:t>
      </w:r>
    </w:p>
    <w:p w:rsidR="00170A1D" w:rsidRPr="00170A1D" w:rsidRDefault="00170A1D" w:rsidP="00170A1D">
      <w:pPr>
        <w:pStyle w:val="aa"/>
        <w:ind w:left="42" w:right="141"/>
        <w:jc w:val="center"/>
        <w:rPr>
          <w:b/>
          <w:sz w:val="18"/>
          <w:szCs w:val="18"/>
        </w:rPr>
      </w:pPr>
      <w:r w:rsidRPr="00170A1D">
        <w:rPr>
          <w:b/>
          <w:sz w:val="18"/>
          <w:szCs w:val="18"/>
        </w:rPr>
        <w:t>о комиссии по поступлению и выбытию активов</w:t>
      </w:r>
      <w:r>
        <w:rPr>
          <w:b/>
          <w:sz w:val="18"/>
          <w:szCs w:val="18"/>
        </w:rPr>
        <w:t xml:space="preserve"> </w:t>
      </w:r>
      <w:r w:rsidRPr="00170A1D">
        <w:rPr>
          <w:b/>
          <w:sz w:val="18"/>
          <w:szCs w:val="18"/>
        </w:rPr>
        <w:t>Администрации Марёвского муниципального округа</w:t>
      </w:r>
    </w:p>
    <w:p w:rsidR="00170A1D" w:rsidRPr="00170A1D" w:rsidRDefault="00170A1D" w:rsidP="00170A1D">
      <w:pPr>
        <w:pStyle w:val="aa"/>
        <w:ind w:left="42" w:right="141"/>
        <w:rPr>
          <w:sz w:val="18"/>
          <w:szCs w:val="18"/>
        </w:rPr>
      </w:pPr>
      <w:r w:rsidRPr="00170A1D">
        <w:rPr>
          <w:sz w:val="18"/>
          <w:szCs w:val="18"/>
        </w:rPr>
        <w:t> </w:t>
      </w:r>
    </w:p>
    <w:p w:rsidR="00170A1D" w:rsidRPr="00170A1D" w:rsidRDefault="00170A1D" w:rsidP="00170A1D">
      <w:pPr>
        <w:pStyle w:val="aa"/>
        <w:ind w:left="42" w:right="141" w:firstLine="242"/>
        <w:jc w:val="both"/>
        <w:rPr>
          <w:sz w:val="18"/>
          <w:szCs w:val="18"/>
        </w:rPr>
      </w:pPr>
      <w:r w:rsidRPr="00170A1D">
        <w:rPr>
          <w:b/>
          <w:bCs/>
          <w:sz w:val="18"/>
          <w:szCs w:val="18"/>
        </w:rPr>
        <w:t>1. Общие положения</w:t>
      </w:r>
    </w:p>
    <w:p w:rsidR="00170A1D" w:rsidRPr="00170A1D" w:rsidRDefault="00170A1D" w:rsidP="00170A1D">
      <w:pPr>
        <w:pStyle w:val="aa"/>
        <w:ind w:left="42" w:right="141" w:firstLine="242"/>
        <w:jc w:val="both"/>
        <w:rPr>
          <w:sz w:val="18"/>
          <w:szCs w:val="18"/>
        </w:rPr>
      </w:pPr>
      <w:r w:rsidRPr="00170A1D">
        <w:rPr>
          <w:sz w:val="18"/>
          <w:szCs w:val="18"/>
        </w:rPr>
        <w:t> 1.1. Настоящее Положение устанавливает порядок деятельности комиссии по поступлению и выбытию активов Администрации  Марёвского муниципального округа по рассмотрению вопросов признания (отказа в признании) безнадежной к взысканию задолженности по платежам в бюджет Марёвского муниципального округа, главным администратором доходов по которым является Администрация Марёвского муниципального округа (далее соответственно - Комиссия, администратор доходов, безнадежная к взысканию задолженность), восстановления списанной задолженности в бюджетном (бухгалтерском) учете.</w:t>
      </w:r>
    </w:p>
    <w:p w:rsidR="00170A1D" w:rsidRPr="00170A1D" w:rsidRDefault="00170A1D" w:rsidP="00170A1D">
      <w:pPr>
        <w:pStyle w:val="aa"/>
        <w:ind w:left="42" w:right="141" w:firstLine="242"/>
        <w:jc w:val="both"/>
        <w:rPr>
          <w:sz w:val="18"/>
          <w:szCs w:val="18"/>
        </w:rPr>
      </w:pPr>
      <w:r w:rsidRPr="00170A1D">
        <w:rPr>
          <w:sz w:val="18"/>
          <w:szCs w:val="18"/>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w:t>
      </w:r>
      <w:r w:rsidRPr="00170A1D">
        <w:rPr>
          <w:sz w:val="18"/>
          <w:szCs w:val="18"/>
          <w:u w:val="single"/>
        </w:rPr>
        <w:t>Уставом</w:t>
      </w:r>
      <w:r w:rsidRPr="00170A1D">
        <w:rPr>
          <w:sz w:val="18"/>
          <w:szCs w:val="18"/>
        </w:rPr>
        <w:t xml:space="preserve"> Марёвского муниципального округа Новгородской области, а также настоящим Положением и </w:t>
      </w:r>
      <w:r w:rsidRPr="00170A1D">
        <w:rPr>
          <w:sz w:val="18"/>
          <w:szCs w:val="18"/>
          <w:u w:val="single"/>
        </w:rPr>
        <w:t>Порядком</w:t>
      </w:r>
      <w:r w:rsidRPr="00170A1D">
        <w:rPr>
          <w:sz w:val="18"/>
          <w:szCs w:val="18"/>
        </w:rPr>
        <w:t xml:space="preserve"> принятия решения о признании безнадежной к взысканию задолженности по платежам в бюджет Марёвского муниципального округа, утвержденным постановлением Администрации Марёвского муниципального округа (далее - Порядок). </w:t>
      </w:r>
      <w:r w:rsidRPr="00170A1D">
        <w:rPr>
          <w:b/>
          <w:bCs/>
          <w:sz w:val="18"/>
          <w:szCs w:val="18"/>
        </w:rPr>
        <w:t xml:space="preserve"> </w:t>
      </w:r>
    </w:p>
    <w:p w:rsidR="00170A1D" w:rsidRPr="00170A1D" w:rsidRDefault="00170A1D" w:rsidP="00170A1D">
      <w:pPr>
        <w:pStyle w:val="aa"/>
        <w:ind w:left="42" w:right="141" w:firstLine="242"/>
        <w:jc w:val="both"/>
        <w:rPr>
          <w:sz w:val="18"/>
          <w:szCs w:val="18"/>
        </w:rPr>
      </w:pPr>
      <w:r w:rsidRPr="00170A1D">
        <w:rPr>
          <w:b/>
          <w:bCs/>
          <w:sz w:val="18"/>
          <w:szCs w:val="18"/>
        </w:rPr>
        <w:t>2. Основные функции Комиссии</w:t>
      </w:r>
    </w:p>
    <w:p w:rsidR="00170A1D" w:rsidRPr="00170A1D" w:rsidRDefault="00170A1D" w:rsidP="00170A1D">
      <w:pPr>
        <w:pStyle w:val="aa"/>
        <w:ind w:left="42" w:right="141" w:firstLine="242"/>
        <w:jc w:val="both"/>
        <w:rPr>
          <w:sz w:val="18"/>
          <w:szCs w:val="18"/>
        </w:rPr>
      </w:pPr>
      <w:r w:rsidRPr="00170A1D">
        <w:rPr>
          <w:sz w:val="18"/>
          <w:szCs w:val="18"/>
        </w:rPr>
        <w:t>Основными функциями Комиссии являются:</w:t>
      </w:r>
    </w:p>
    <w:p w:rsidR="00170A1D" w:rsidRPr="00170A1D" w:rsidRDefault="00170A1D" w:rsidP="00170A1D">
      <w:pPr>
        <w:pStyle w:val="aa"/>
        <w:ind w:left="42" w:right="141" w:firstLine="242"/>
        <w:jc w:val="both"/>
        <w:rPr>
          <w:sz w:val="18"/>
          <w:szCs w:val="18"/>
        </w:rPr>
      </w:pPr>
      <w:r w:rsidRPr="00170A1D">
        <w:rPr>
          <w:sz w:val="18"/>
          <w:szCs w:val="18"/>
        </w:rPr>
        <w:t>2.1. Рассмотрение, в том числе проверка и анализ, представленных документов в целях принятия решения о признании (об отказе в признании) задолженности безнадежной к взысканию;</w:t>
      </w:r>
    </w:p>
    <w:p w:rsidR="00170A1D" w:rsidRPr="00170A1D" w:rsidRDefault="00170A1D" w:rsidP="00170A1D">
      <w:pPr>
        <w:pStyle w:val="aa"/>
        <w:ind w:left="42" w:right="141" w:firstLine="242"/>
        <w:jc w:val="both"/>
        <w:rPr>
          <w:sz w:val="18"/>
          <w:szCs w:val="18"/>
        </w:rPr>
      </w:pPr>
      <w:r w:rsidRPr="00170A1D">
        <w:rPr>
          <w:sz w:val="18"/>
          <w:szCs w:val="18"/>
        </w:rPr>
        <w:t>2.2. Принятие решений о признании (об отказе в признании) безнадежной к взысканию задолженности;</w:t>
      </w:r>
    </w:p>
    <w:p w:rsidR="00170A1D" w:rsidRPr="00170A1D" w:rsidRDefault="00170A1D" w:rsidP="00170A1D">
      <w:pPr>
        <w:pStyle w:val="aa"/>
        <w:ind w:left="42" w:right="141" w:firstLine="242"/>
        <w:jc w:val="both"/>
        <w:rPr>
          <w:sz w:val="18"/>
          <w:szCs w:val="18"/>
        </w:rPr>
      </w:pPr>
      <w:r w:rsidRPr="00170A1D">
        <w:rPr>
          <w:sz w:val="18"/>
          <w:szCs w:val="18"/>
        </w:rPr>
        <w:t>2.3. Рассмотрение, в том числе проверка и анализ,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rsidR="00170A1D" w:rsidRPr="00170A1D" w:rsidRDefault="00170A1D" w:rsidP="00170A1D">
      <w:pPr>
        <w:pStyle w:val="aa"/>
        <w:ind w:left="42" w:right="141" w:firstLine="242"/>
        <w:jc w:val="both"/>
        <w:rPr>
          <w:sz w:val="18"/>
          <w:szCs w:val="18"/>
        </w:rPr>
      </w:pPr>
      <w:r w:rsidRPr="00170A1D">
        <w:rPr>
          <w:sz w:val="18"/>
          <w:szCs w:val="18"/>
        </w:rPr>
        <w:t>2.4. Принятие решений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 </w:t>
      </w:r>
    </w:p>
    <w:p w:rsidR="00170A1D" w:rsidRPr="00170A1D" w:rsidRDefault="00170A1D" w:rsidP="00170A1D">
      <w:pPr>
        <w:pStyle w:val="aa"/>
        <w:ind w:left="42" w:right="141" w:firstLine="242"/>
        <w:jc w:val="both"/>
        <w:rPr>
          <w:sz w:val="18"/>
          <w:szCs w:val="18"/>
        </w:rPr>
      </w:pPr>
      <w:r w:rsidRPr="00170A1D">
        <w:rPr>
          <w:b/>
          <w:bCs/>
          <w:sz w:val="18"/>
          <w:szCs w:val="18"/>
        </w:rPr>
        <w:t>3. Права Комиссии</w:t>
      </w:r>
    </w:p>
    <w:p w:rsidR="00170A1D" w:rsidRPr="00170A1D" w:rsidRDefault="00170A1D" w:rsidP="00170A1D">
      <w:pPr>
        <w:pStyle w:val="aa"/>
        <w:ind w:left="42" w:right="141" w:firstLine="242"/>
        <w:jc w:val="both"/>
        <w:rPr>
          <w:sz w:val="18"/>
          <w:szCs w:val="18"/>
        </w:rPr>
      </w:pPr>
      <w:r w:rsidRPr="00170A1D">
        <w:rPr>
          <w:sz w:val="18"/>
          <w:szCs w:val="18"/>
        </w:rPr>
        <w:t>Комиссия в соответствии с основными функциями имеет право:</w:t>
      </w:r>
    </w:p>
    <w:p w:rsidR="00170A1D" w:rsidRPr="00170A1D" w:rsidRDefault="00170A1D" w:rsidP="00170A1D">
      <w:pPr>
        <w:pStyle w:val="aa"/>
        <w:ind w:left="42" w:right="141" w:firstLine="242"/>
        <w:jc w:val="both"/>
        <w:rPr>
          <w:sz w:val="18"/>
          <w:szCs w:val="18"/>
        </w:rPr>
      </w:pPr>
      <w:r w:rsidRPr="00170A1D">
        <w:rPr>
          <w:sz w:val="18"/>
          <w:szCs w:val="18"/>
        </w:rPr>
        <w:t>3.1. Рассматривать на своих заседаниях вопросы, относящиеся к ее компетенции.</w:t>
      </w:r>
    </w:p>
    <w:p w:rsidR="00170A1D" w:rsidRPr="00170A1D" w:rsidRDefault="00170A1D" w:rsidP="00170A1D">
      <w:pPr>
        <w:pStyle w:val="aa"/>
        <w:ind w:left="42" w:right="141" w:firstLine="242"/>
        <w:jc w:val="both"/>
        <w:rPr>
          <w:sz w:val="18"/>
          <w:szCs w:val="18"/>
        </w:rPr>
      </w:pPr>
      <w:r w:rsidRPr="00170A1D">
        <w:rPr>
          <w:sz w:val="18"/>
          <w:szCs w:val="18"/>
        </w:rPr>
        <w:lastRenderedPageBreak/>
        <w:t>3.2. Запрашивать в установленном порядке у учреждений и организаций осуществляющих свою деятельность на территории муниципального округа, необходимые для деятельности Комиссии материалы.</w:t>
      </w:r>
    </w:p>
    <w:p w:rsidR="00170A1D" w:rsidRPr="00170A1D" w:rsidRDefault="00170A1D" w:rsidP="00170A1D">
      <w:pPr>
        <w:pStyle w:val="aa"/>
        <w:ind w:left="42" w:right="141" w:firstLine="242"/>
        <w:jc w:val="both"/>
        <w:rPr>
          <w:sz w:val="18"/>
          <w:szCs w:val="18"/>
        </w:rPr>
      </w:pPr>
      <w:r w:rsidRPr="00170A1D">
        <w:rPr>
          <w:sz w:val="18"/>
          <w:szCs w:val="18"/>
        </w:rPr>
        <w:t>3.3. Приглашать для участия в работе Комиссии и заслушивать представителей учреждений и организаций осуществляющих свою деятельность на территории муниципального округа, по вопросам, относящимся к компетенции Комиссии. </w:t>
      </w:r>
    </w:p>
    <w:p w:rsidR="00170A1D" w:rsidRPr="00170A1D" w:rsidRDefault="00170A1D" w:rsidP="00170A1D">
      <w:pPr>
        <w:pStyle w:val="aa"/>
        <w:ind w:left="42" w:right="141" w:firstLine="242"/>
        <w:jc w:val="both"/>
        <w:rPr>
          <w:sz w:val="18"/>
          <w:szCs w:val="18"/>
        </w:rPr>
      </w:pPr>
      <w:r w:rsidRPr="00170A1D">
        <w:rPr>
          <w:b/>
          <w:bCs/>
          <w:sz w:val="18"/>
          <w:szCs w:val="18"/>
        </w:rPr>
        <w:t>4. Организация деятельности Комиссии</w:t>
      </w:r>
    </w:p>
    <w:p w:rsidR="00170A1D" w:rsidRPr="00170A1D" w:rsidRDefault="00170A1D" w:rsidP="00170A1D">
      <w:pPr>
        <w:pStyle w:val="aa"/>
        <w:ind w:left="42" w:right="141" w:firstLine="242"/>
        <w:jc w:val="both"/>
        <w:rPr>
          <w:sz w:val="18"/>
          <w:szCs w:val="18"/>
        </w:rPr>
      </w:pPr>
      <w:r w:rsidRPr="00170A1D">
        <w:rPr>
          <w:sz w:val="18"/>
          <w:szCs w:val="18"/>
        </w:rPr>
        <w:t>4.1. Комиссию возглавляет председатель комиссии, а в его отсутствие - заместитель председателя комиссии.</w:t>
      </w:r>
    </w:p>
    <w:p w:rsidR="00170A1D" w:rsidRPr="00170A1D" w:rsidRDefault="00170A1D" w:rsidP="00170A1D">
      <w:pPr>
        <w:pStyle w:val="aa"/>
        <w:ind w:left="42" w:right="141" w:firstLine="242"/>
        <w:jc w:val="both"/>
        <w:rPr>
          <w:sz w:val="18"/>
          <w:szCs w:val="18"/>
        </w:rPr>
      </w:pPr>
      <w:r w:rsidRPr="00170A1D">
        <w:rPr>
          <w:sz w:val="18"/>
          <w:szCs w:val="18"/>
        </w:rPr>
        <w:t>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 но не позднее 30 дней со дня поступления соответствующих документов на рассмотрение.</w:t>
      </w:r>
    </w:p>
    <w:p w:rsidR="00170A1D" w:rsidRPr="00170A1D" w:rsidRDefault="00170A1D" w:rsidP="00170A1D">
      <w:pPr>
        <w:pStyle w:val="aa"/>
        <w:ind w:left="42" w:right="141" w:firstLine="242"/>
        <w:jc w:val="both"/>
        <w:rPr>
          <w:sz w:val="18"/>
          <w:szCs w:val="18"/>
        </w:rPr>
      </w:pPr>
      <w:r w:rsidRPr="00170A1D">
        <w:rPr>
          <w:sz w:val="18"/>
          <w:szCs w:val="18"/>
        </w:rPr>
        <w:t>4.3. 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Комиссии письменного приглашения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w:t>
      </w:r>
    </w:p>
    <w:p w:rsidR="00170A1D" w:rsidRPr="00170A1D" w:rsidRDefault="00170A1D" w:rsidP="00170A1D">
      <w:pPr>
        <w:pStyle w:val="aa"/>
        <w:ind w:left="42" w:right="141" w:firstLine="242"/>
        <w:jc w:val="both"/>
        <w:rPr>
          <w:sz w:val="18"/>
          <w:szCs w:val="18"/>
        </w:rPr>
      </w:pPr>
      <w:r w:rsidRPr="00170A1D">
        <w:rPr>
          <w:sz w:val="18"/>
          <w:szCs w:val="18"/>
        </w:rPr>
        <w:t>4.4. Проект протокола заседания Комиссии оформляется секретарем Комиссии в течение 3 рабочих дней, следующего за днем проведения заседания Комиссии, и подписывается председателем Комиссии или лицом, исполняющим его обязанности, и секретарем Комиссии в течение 3 рабочих дней со дня проведения заседания Комиссии.</w:t>
      </w:r>
    </w:p>
    <w:p w:rsidR="00170A1D" w:rsidRPr="00170A1D" w:rsidRDefault="00170A1D" w:rsidP="00170A1D">
      <w:pPr>
        <w:pStyle w:val="aa"/>
        <w:ind w:left="42" w:right="141" w:firstLine="242"/>
        <w:jc w:val="both"/>
        <w:rPr>
          <w:sz w:val="18"/>
          <w:szCs w:val="18"/>
        </w:rPr>
      </w:pPr>
      <w:r w:rsidRPr="00170A1D">
        <w:rPr>
          <w:sz w:val="18"/>
          <w:szCs w:val="18"/>
        </w:rPr>
        <w:t>4.5. Заседание Комиссии является правомочным, если на нем присутствует более половины членов Комиссии.</w:t>
      </w:r>
    </w:p>
    <w:p w:rsidR="00170A1D" w:rsidRPr="00170A1D" w:rsidRDefault="00170A1D" w:rsidP="00170A1D">
      <w:pPr>
        <w:pStyle w:val="aa"/>
        <w:ind w:left="42" w:right="141" w:firstLine="242"/>
        <w:jc w:val="both"/>
        <w:rPr>
          <w:sz w:val="18"/>
          <w:szCs w:val="18"/>
        </w:rPr>
      </w:pPr>
      <w:r w:rsidRPr="00170A1D">
        <w:rPr>
          <w:sz w:val="18"/>
          <w:szCs w:val="18"/>
        </w:rPr>
        <w:t xml:space="preserve">4.6. Решения Комиссии, предусмотренные пунктами 2.2 и </w:t>
      </w:r>
      <w:r w:rsidRPr="00170A1D">
        <w:rPr>
          <w:sz w:val="18"/>
          <w:szCs w:val="18"/>
          <w:u w:val="single"/>
        </w:rPr>
        <w:t>2.4</w:t>
      </w:r>
      <w:r w:rsidRPr="00170A1D">
        <w:rPr>
          <w:sz w:val="18"/>
          <w:szCs w:val="18"/>
        </w:rPr>
        <w:t xml:space="preserve"> настоящего Положения, принимаются путем открытого голосования простым большинством голосов от числа членов Комиссии, включая председателя Комиссии, заместителя председателя Комиссии и секретаря Комиссии, присутствующих на заседании. В случае равенства голосов решающим является голос председательствующего на заседании Комиссии.</w:t>
      </w:r>
    </w:p>
    <w:p w:rsidR="00170A1D" w:rsidRPr="00170A1D" w:rsidRDefault="00170A1D" w:rsidP="00170A1D">
      <w:pPr>
        <w:pStyle w:val="aa"/>
        <w:ind w:left="42" w:right="141" w:firstLine="242"/>
        <w:jc w:val="both"/>
        <w:rPr>
          <w:sz w:val="18"/>
          <w:szCs w:val="18"/>
        </w:rPr>
      </w:pPr>
      <w:r w:rsidRPr="00170A1D">
        <w:rPr>
          <w:sz w:val="18"/>
          <w:szCs w:val="18"/>
        </w:rPr>
        <w:t xml:space="preserve">4.7. Решение Комиссии в течение 5 рабочих дней со дня проведения заседания Комиссии оформляется секретарем Комиссии </w:t>
      </w:r>
      <w:r w:rsidRPr="00170A1D">
        <w:rPr>
          <w:sz w:val="18"/>
          <w:szCs w:val="18"/>
          <w:u w:val="single"/>
        </w:rPr>
        <w:t>актом</w:t>
      </w:r>
      <w:r w:rsidRPr="00170A1D">
        <w:rPr>
          <w:sz w:val="18"/>
          <w:szCs w:val="18"/>
        </w:rPr>
        <w:t xml:space="preserve"> по форме согласно приложению № 2 к Порядку (далее - Акт) и направляется им на подписание председателю Комиссии и всем членам Комиссии, присутствовавшим на заседании, с нарочным.</w:t>
      </w:r>
    </w:p>
    <w:p w:rsidR="00170A1D" w:rsidRPr="00170A1D" w:rsidRDefault="00170A1D" w:rsidP="00170A1D">
      <w:pPr>
        <w:pStyle w:val="aa"/>
        <w:ind w:left="42" w:right="141" w:firstLine="242"/>
        <w:jc w:val="both"/>
        <w:rPr>
          <w:sz w:val="18"/>
          <w:szCs w:val="18"/>
        </w:rPr>
      </w:pPr>
      <w:r w:rsidRPr="00170A1D">
        <w:rPr>
          <w:sz w:val="18"/>
          <w:szCs w:val="18"/>
        </w:rPr>
        <w:t xml:space="preserve">Председатель Комиссии и члены Комиссии в течение 3 рабочих дней со дня получения </w:t>
      </w:r>
      <w:r w:rsidRPr="00170A1D">
        <w:rPr>
          <w:sz w:val="18"/>
          <w:szCs w:val="18"/>
          <w:u w:val="single"/>
        </w:rPr>
        <w:t>Акта</w:t>
      </w:r>
      <w:r w:rsidRPr="00170A1D">
        <w:rPr>
          <w:sz w:val="18"/>
          <w:szCs w:val="18"/>
        </w:rPr>
        <w:t xml:space="preserve"> подписывают его и возвращают секретарю Комиссии с нарочным.</w:t>
      </w:r>
    </w:p>
    <w:p w:rsidR="00170A1D" w:rsidRPr="00170A1D" w:rsidRDefault="00170A1D" w:rsidP="00170A1D">
      <w:pPr>
        <w:pStyle w:val="aa"/>
        <w:ind w:left="42" w:right="141" w:firstLine="242"/>
        <w:jc w:val="both"/>
        <w:rPr>
          <w:sz w:val="18"/>
          <w:szCs w:val="18"/>
        </w:rPr>
      </w:pPr>
      <w:r w:rsidRPr="00170A1D">
        <w:rPr>
          <w:sz w:val="18"/>
          <w:szCs w:val="18"/>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принятому решению.</w:t>
      </w:r>
    </w:p>
    <w:p w:rsidR="00170A1D" w:rsidRPr="00170A1D" w:rsidRDefault="00170A1D" w:rsidP="00170A1D">
      <w:pPr>
        <w:pStyle w:val="aa"/>
        <w:ind w:left="42" w:right="141" w:firstLine="242"/>
        <w:jc w:val="both"/>
        <w:rPr>
          <w:sz w:val="18"/>
          <w:szCs w:val="18"/>
        </w:rPr>
      </w:pPr>
      <w:r w:rsidRPr="00170A1D">
        <w:rPr>
          <w:sz w:val="18"/>
          <w:szCs w:val="18"/>
        </w:rPr>
        <w:t xml:space="preserve">4.8. Копии протокола заседания Комиссии и </w:t>
      </w:r>
      <w:r w:rsidRPr="00170A1D">
        <w:rPr>
          <w:sz w:val="18"/>
          <w:szCs w:val="18"/>
          <w:u w:val="single"/>
        </w:rPr>
        <w:t>Акта</w:t>
      </w:r>
      <w:r w:rsidRPr="00170A1D">
        <w:rPr>
          <w:sz w:val="18"/>
          <w:szCs w:val="18"/>
        </w:rPr>
        <w:t xml:space="preserve"> рассылаются секретарем Комиссии всем членам Комиссии в течение 5 рабочих дней после утверждения Акта Главой муниципального округа. </w:t>
      </w:r>
    </w:p>
    <w:p w:rsidR="00170A1D" w:rsidRPr="00170A1D" w:rsidRDefault="00170A1D" w:rsidP="00170A1D">
      <w:pPr>
        <w:pStyle w:val="aa"/>
        <w:ind w:left="42" w:right="141" w:firstLine="242"/>
        <w:jc w:val="both"/>
        <w:rPr>
          <w:sz w:val="18"/>
          <w:szCs w:val="18"/>
        </w:rPr>
      </w:pPr>
      <w:r w:rsidRPr="00170A1D">
        <w:rPr>
          <w:sz w:val="18"/>
          <w:szCs w:val="18"/>
        </w:rPr>
        <w:t>4.9. Хранение протоколов Комиссии, актов и иных документов и материалов, поступивших на рассмотрение в Комиссию, обеспечивается Председателем Комиссии в установленном порядке.</w:t>
      </w:r>
    </w:p>
    <w:p w:rsidR="00170A1D" w:rsidRDefault="00170A1D" w:rsidP="00F2691E">
      <w:pPr>
        <w:pStyle w:val="aa"/>
        <w:ind w:left="42" w:right="141"/>
        <w:rPr>
          <w:sz w:val="18"/>
          <w:szCs w:val="18"/>
        </w:rPr>
      </w:pPr>
    </w:p>
    <w:p w:rsidR="00170A1D" w:rsidRDefault="00170A1D" w:rsidP="00F2691E">
      <w:pPr>
        <w:pStyle w:val="aa"/>
        <w:ind w:left="42" w:right="141"/>
        <w:rPr>
          <w:sz w:val="18"/>
          <w:szCs w:val="18"/>
        </w:rPr>
      </w:pPr>
    </w:p>
    <w:p w:rsidR="00170A1D" w:rsidRDefault="00170A1D" w:rsidP="00F2691E">
      <w:pPr>
        <w:pStyle w:val="aa"/>
        <w:ind w:left="42" w:right="141"/>
        <w:rPr>
          <w:sz w:val="18"/>
          <w:szCs w:val="18"/>
        </w:rPr>
      </w:pPr>
    </w:p>
    <w:p w:rsidR="00170A1D" w:rsidRDefault="00170A1D" w:rsidP="00F2691E">
      <w:pPr>
        <w:pStyle w:val="aa"/>
        <w:ind w:left="42" w:right="141"/>
        <w:rPr>
          <w:sz w:val="18"/>
          <w:szCs w:val="18"/>
        </w:rPr>
      </w:pPr>
    </w:p>
    <w:p w:rsidR="00DA5EA2" w:rsidRDefault="00DA5EA2" w:rsidP="00F2691E">
      <w:pPr>
        <w:pStyle w:val="aa"/>
        <w:ind w:left="42" w:right="141"/>
        <w:rPr>
          <w:sz w:val="18"/>
          <w:szCs w:val="18"/>
        </w:rPr>
      </w:pPr>
    </w:p>
    <w:p w:rsidR="00DA5EA2" w:rsidRPr="0058249A" w:rsidRDefault="00DA5EA2"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20"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915125">
              <w:rPr>
                <w:sz w:val="18"/>
                <w:szCs w:val="18"/>
              </w:rPr>
              <w:t>2</w:t>
            </w:r>
            <w:r w:rsidR="0072415B">
              <w:rPr>
                <w:sz w:val="18"/>
                <w:szCs w:val="18"/>
              </w:rPr>
              <w:t>3</w:t>
            </w:r>
            <w:bookmarkStart w:id="56" w:name="_GoBack"/>
            <w:bookmarkEnd w:id="56"/>
            <w:r>
              <w:rPr>
                <w:sz w:val="18"/>
                <w:szCs w:val="18"/>
              </w:rPr>
              <w:t>.</w:t>
            </w:r>
            <w:r w:rsidR="00915125">
              <w:rPr>
                <w:sz w:val="18"/>
                <w:szCs w:val="18"/>
              </w:rPr>
              <w:t>10</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21"/>
      <w:headerReference w:type="default" r:id="rId22"/>
      <w:headerReference w:type="first" r:id="rId2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84" w:rsidRDefault="00050B84" w:rsidP="0076438D">
      <w:pPr>
        <w:spacing w:after="0" w:line="240" w:lineRule="auto"/>
      </w:pPr>
      <w:r>
        <w:separator/>
      </w:r>
    </w:p>
  </w:endnote>
  <w:endnote w:type="continuationSeparator" w:id="0">
    <w:p w:rsidR="00050B84" w:rsidRDefault="00050B84"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84" w:rsidRDefault="00050B84" w:rsidP="0076438D">
      <w:pPr>
        <w:spacing w:after="0" w:line="240" w:lineRule="auto"/>
      </w:pPr>
      <w:r>
        <w:separator/>
      </w:r>
    </w:p>
  </w:footnote>
  <w:footnote w:type="continuationSeparator" w:id="0">
    <w:p w:rsidR="00050B84" w:rsidRDefault="00050B84"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CA" w:rsidRDefault="0072415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CA" w:rsidRDefault="00A32FCA" w:rsidP="00D6579D">
    <w:pPr>
      <w:pStyle w:val="a4"/>
      <w:jc w:val="center"/>
    </w:pPr>
    <w:r>
      <w:fldChar w:fldCharType="begin"/>
    </w:r>
    <w:r>
      <w:instrText>PAGE   \* MERGEFORMAT</w:instrText>
    </w:r>
    <w:r>
      <w:fldChar w:fldCharType="separate"/>
    </w:r>
    <w:r w:rsidR="0072415B">
      <w:rPr>
        <w:noProof/>
      </w:rPr>
      <w:t>27</w:t>
    </w:r>
    <w:r>
      <w:fldChar w:fldCharType="end"/>
    </w:r>
    <w:r w:rsidR="0072415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CA" w:rsidRDefault="0072415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46712CC"/>
    <w:multiLevelType w:val="multilevel"/>
    <w:tmpl w:val="5ED6B76C"/>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4E4429"/>
    <w:multiLevelType w:val="hybridMultilevel"/>
    <w:tmpl w:val="19CAC100"/>
    <w:lvl w:ilvl="0" w:tplc="EC80B0B2">
      <w:start w:val="1"/>
      <w:numFmt w:val="decimal"/>
      <w:suff w:val="space"/>
      <w:lvlText w:val="%1."/>
      <w:lvlJc w:val="left"/>
      <w:pPr>
        <w:ind w:left="0" w:firstLine="709"/>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0B43C0"/>
    <w:multiLevelType w:val="multilevel"/>
    <w:tmpl w:val="BF42DEEC"/>
    <w:lvl w:ilvl="0">
      <w:start w:val="1"/>
      <w:numFmt w:val="decimal"/>
      <w:lvlText w:val="%1."/>
      <w:lvlJc w:val="left"/>
      <w:pPr>
        <w:ind w:left="360" w:hanging="360"/>
      </w:pPr>
    </w:lvl>
    <w:lvl w:ilvl="1">
      <w:start w:val="1"/>
      <w:numFmt w:val="decimal"/>
      <w:lvlText w:val="%1.%2."/>
      <w:lvlJc w:val="left"/>
      <w:pPr>
        <w:ind w:left="360" w:hanging="360"/>
      </w:pPr>
      <w:rPr>
        <w:i w:val="0"/>
        <w:iCs w:val="0"/>
        <w:color w:val="auto"/>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D6A4E67"/>
    <w:multiLevelType w:val="hybridMultilevel"/>
    <w:tmpl w:val="B68CB4F2"/>
    <w:lvl w:ilvl="0" w:tplc="C6646470">
      <w:start w:val="1"/>
      <w:numFmt w:val="decimal"/>
      <w:suff w:val="space"/>
      <w:lvlText w:val="%1."/>
      <w:lvlJc w:val="left"/>
      <w:pPr>
        <w:ind w:left="0" w:firstLine="709"/>
      </w:pPr>
      <w:rPr>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E64420D"/>
    <w:multiLevelType w:val="multilevel"/>
    <w:tmpl w:val="6F28A99E"/>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2" w15:restartNumberingAfterBreak="0">
    <w:nsid w:val="3F7F282C"/>
    <w:multiLevelType w:val="multilevel"/>
    <w:tmpl w:val="CCD463FA"/>
    <w:lvl w:ilvl="0">
      <w:start w:val="4"/>
      <w:numFmt w:val="decimal"/>
      <w:lvlText w:val="%1."/>
      <w:lvlJc w:val="left"/>
      <w:pPr>
        <w:ind w:left="360" w:hanging="360"/>
      </w:pPr>
    </w:lvl>
    <w:lvl w:ilvl="1">
      <w:start w:val="1"/>
      <w:numFmt w:val="decimal"/>
      <w:lvlText w:val="%1.%2."/>
      <w:lvlJc w:val="left"/>
      <w:pPr>
        <w:ind w:left="720" w:hanging="360"/>
      </w:pPr>
    </w:lvl>
    <w:lvl w:ilvl="2">
      <w:start w:val="1"/>
      <w:numFmt w:val="upperRoman"/>
      <w:lvlText w:val="%3."/>
      <w:lvlJc w:val="left"/>
      <w:pPr>
        <w:ind w:left="1080" w:hanging="36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CE2CC5"/>
    <w:multiLevelType w:val="multilevel"/>
    <w:tmpl w:val="6F28A99E"/>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5" w15:restartNumberingAfterBreak="0">
    <w:nsid w:val="44484F74"/>
    <w:multiLevelType w:val="multilevel"/>
    <w:tmpl w:val="639E2756"/>
    <w:lvl w:ilvl="0">
      <w:start w:val="3"/>
      <w:numFmt w:val="decimal"/>
      <w:lvlText w:val="%1.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4F4C5814"/>
    <w:multiLevelType w:val="hybridMultilevel"/>
    <w:tmpl w:val="7B4A2A2A"/>
    <w:lvl w:ilvl="0" w:tplc="51B29116">
      <w:start w:val="1"/>
      <w:numFmt w:val="upperRoman"/>
      <w:lvlText w:val="%1."/>
      <w:lvlJc w:val="right"/>
      <w:pPr>
        <w:ind w:left="1080" w:hanging="456"/>
      </w:pPr>
      <w:rPr>
        <w:rFonts w:hint="default"/>
      </w:rPr>
    </w:lvl>
    <w:lvl w:ilvl="1" w:tplc="3840578E">
      <w:start w:val="1"/>
      <w:numFmt w:val="lowerLetter"/>
      <w:lvlText w:val="%2."/>
      <w:lvlJc w:val="left"/>
      <w:pPr>
        <w:ind w:left="1440" w:hanging="360"/>
      </w:pPr>
    </w:lvl>
    <w:lvl w:ilvl="2" w:tplc="76980B9C">
      <w:start w:val="1"/>
      <w:numFmt w:val="lowerRoman"/>
      <w:lvlText w:val="%3."/>
      <w:lvlJc w:val="right"/>
      <w:pPr>
        <w:ind w:left="2160" w:hanging="180"/>
      </w:pPr>
    </w:lvl>
    <w:lvl w:ilvl="3" w:tplc="C0F2A49C">
      <w:start w:val="1"/>
      <w:numFmt w:val="decimal"/>
      <w:lvlText w:val="%4."/>
      <w:lvlJc w:val="left"/>
      <w:pPr>
        <w:ind w:left="2880" w:hanging="360"/>
      </w:pPr>
    </w:lvl>
    <w:lvl w:ilvl="4" w:tplc="A6A6C214">
      <w:start w:val="1"/>
      <w:numFmt w:val="lowerLetter"/>
      <w:lvlText w:val="%5."/>
      <w:lvlJc w:val="left"/>
      <w:pPr>
        <w:ind w:left="3600" w:hanging="360"/>
      </w:pPr>
    </w:lvl>
    <w:lvl w:ilvl="5" w:tplc="0596B0BA">
      <w:start w:val="1"/>
      <w:numFmt w:val="lowerRoman"/>
      <w:lvlText w:val="%6."/>
      <w:lvlJc w:val="right"/>
      <w:pPr>
        <w:ind w:left="4320" w:hanging="180"/>
      </w:pPr>
    </w:lvl>
    <w:lvl w:ilvl="6" w:tplc="6320420C">
      <w:start w:val="1"/>
      <w:numFmt w:val="decimal"/>
      <w:lvlText w:val="%7."/>
      <w:lvlJc w:val="left"/>
      <w:pPr>
        <w:ind w:left="5040" w:hanging="360"/>
      </w:pPr>
    </w:lvl>
    <w:lvl w:ilvl="7" w:tplc="58506AE0">
      <w:start w:val="1"/>
      <w:numFmt w:val="lowerLetter"/>
      <w:lvlText w:val="%8."/>
      <w:lvlJc w:val="left"/>
      <w:pPr>
        <w:ind w:left="5760" w:hanging="360"/>
      </w:pPr>
    </w:lvl>
    <w:lvl w:ilvl="8" w:tplc="9850AC2E">
      <w:start w:val="1"/>
      <w:numFmt w:val="lowerRoman"/>
      <w:lvlText w:val="%9."/>
      <w:lvlJc w:val="right"/>
      <w:pPr>
        <w:ind w:left="6480" w:hanging="180"/>
      </w:pPr>
    </w:lvl>
  </w:abstractNum>
  <w:abstractNum w:abstractNumId="17" w15:restartNumberingAfterBreak="0">
    <w:nsid w:val="55D7538B"/>
    <w:multiLevelType w:val="hybridMultilevel"/>
    <w:tmpl w:val="6FCEA0B0"/>
    <w:lvl w:ilvl="0" w:tplc="8F02D07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CA311DB"/>
    <w:multiLevelType w:val="multilevel"/>
    <w:tmpl w:val="5E820E94"/>
    <w:lvl w:ilvl="0">
      <w:start w:val="1"/>
      <w:numFmt w:val="decimal"/>
      <w:suff w:val="space"/>
      <w:lvlText w:val="%1."/>
      <w:lvlJc w:val="left"/>
      <w:pPr>
        <w:ind w:left="0" w:firstLine="709"/>
      </w:pPr>
      <w:rPr>
        <w:rFonts w:ascii="Times New Roman" w:eastAsia="Times New Roman" w:hAnsi="Times New Roman" w:cs="Times New Roman" w:hint="default"/>
        <w:w w:val="99"/>
        <w:sz w:val="18"/>
        <w:szCs w:val="18"/>
        <w:lang w:val="ru-RU" w:eastAsia="en-US" w:bidi="ar-SA"/>
      </w:rPr>
    </w:lvl>
    <w:lvl w:ilvl="1">
      <w:start w:val="1"/>
      <w:numFmt w:val="decimal"/>
      <w:lvlText w:val="%1.%2."/>
      <w:lvlJc w:val="left"/>
      <w:pPr>
        <w:ind w:left="119" w:hanging="503"/>
      </w:pPr>
      <w:rPr>
        <w:rFonts w:ascii="Times New Roman" w:eastAsia="Times New Roman" w:hAnsi="Times New Roman" w:cs="Times New Roman" w:hint="default"/>
        <w:w w:val="99"/>
        <w:sz w:val="18"/>
        <w:szCs w:val="18"/>
        <w:lang w:val="ru-RU" w:eastAsia="en-US" w:bidi="ar-SA"/>
      </w:rPr>
    </w:lvl>
    <w:lvl w:ilvl="2">
      <w:numFmt w:val="bullet"/>
      <w:lvlText w:val="•"/>
      <w:lvlJc w:val="left"/>
      <w:pPr>
        <w:ind w:left="2013" w:hanging="503"/>
      </w:pPr>
      <w:rPr>
        <w:lang w:val="ru-RU" w:eastAsia="en-US" w:bidi="ar-SA"/>
      </w:rPr>
    </w:lvl>
    <w:lvl w:ilvl="3">
      <w:numFmt w:val="bullet"/>
      <w:lvlText w:val="•"/>
      <w:lvlJc w:val="left"/>
      <w:pPr>
        <w:ind w:left="2959" w:hanging="503"/>
      </w:pPr>
      <w:rPr>
        <w:lang w:val="ru-RU" w:eastAsia="en-US" w:bidi="ar-SA"/>
      </w:rPr>
    </w:lvl>
    <w:lvl w:ilvl="4">
      <w:numFmt w:val="bullet"/>
      <w:lvlText w:val="•"/>
      <w:lvlJc w:val="left"/>
      <w:pPr>
        <w:ind w:left="3906" w:hanging="503"/>
      </w:pPr>
      <w:rPr>
        <w:lang w:val="ru-RU" w:eastAsia="en-US" w:bidi="ar-SA"/>
      </w:rPr>
    </w:lvl>
    <w:lvl w:ilvl="5">
      <w:numFmt w:val="bullet"/>
      <w:lvlText w:val="•"/>
      <w:lvlJc w:val="left"/>
      <w:pPr>
        <w:ind w:left="4853" w:hanging="503"/>
      </w:pPr>
      <w:rPr>
        <w:lang w:val="ru-RU" w:eastAsia="en-US" w:bidi="ar-SA"/>
      </w:rPr>
    </w:lvl>
    <w:lvl w:ilvl="6">
      <w:numFmt w:val="bullet"/>
      <w:lvlText w:val="•"/>
      <w:lvlJc w:val="left"/>
      <w:pPr>
        <w:ind w:left="5799" w:hanging="503"/>
      </w:pPr>
      <w:rPr>
        <w:lang w:val="ru-RU" w:eastAsia="en-US" w:bidi="ar-SA"/>
      </w:rPr>
    </w:lvl>
    <w:lvl w:ilvl="7">
      <w:numFmt w:val="bullet"/>
      <w:lvlText w:val="•"/>
      <w:lvlJc w:val="left"/>
      <w:pPr>
        <w:ind w:left="6746" w:hanging="503"/>
      </w:pPr>
      <w:rPr>
        <w:lang w:val="ru-RU" w:eastAsia="en-US" w:bidi="ar-SA"/>
      </w:rPr>
    </w:lvl>
    <w:lvl w:ilvl="8">
      <w:numFmt w:val="bullet"/>
      <w:lvlText w:val="•"/>
      <w:lvlJc w:val="left"/>
      <w:pPr>
        <w:ind w:left="7693" w:hanging="503"/>
      </w:pPr>
      <w:rPr>
        <w:lang w:val="ru-RU" w:eastAsia="en-US" w:bidi="ar-SA"/>
      </w:rPr>
    </w:lvl>
  </w:abstractNum>
  <w:abstractNum w:abstractNumId="19"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677417"/>
    <w:multiLevelType w:val="hybridMultilevel"/>
    <w:tmpl w:val="50A8AE0C"/>
    <w:lvl w:ilvl="0" w:tplc="5352DF68">
      <w:start w:val="1"/>
      <w:numFmt w:val="decimal"/>
      <w:suff w:val="space"/>
      <w:lvlText w:val="%1."/>
      <w:lvlJc w:val="left"/>
      <w:pPr>
        <w:ind w:left="0" w:firstLine="709"/>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7B97186B"/>
    <w:multiLevelType w:val="multilevel"/>
    <w:tmpl w:val="EDF45886"/>
    <w:lvl w:ilvl="0">
      <w:start w:val="2"/>
      <w:numFmt w:val="decimal"/>
      <w:lvlText w:val="%1."/>
      <w:lvlJc w:val="left"/>
      <w:pPr>
        <w:ind w:left="360" w:hanging="360"/>
      </w:pPr>
    </w:lvl>
    <w:lvl w:ilvl="1">
      <w:start w:val="1"/>
      <w:numFmt w:val="decimal"/>
      <w:lvlText w:val="%1.%2."/>
      <w:lvlJc w:val="left"/>
      <w:pPr>
        <w:ind w:left="1070" w:hanging="360"/>
      </w:pPr>
      <w:rPr>
        <w:i w:val="0"/>
        <w:iCs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CB63671"/>
    <w:multiLevelType w:val="hybridMultilevel"/>
    <w:tmpl w:val="7A7E9EEE"/>
    <w:lvl w:ilvl="0" w:tplc="AEA21F50">
      <w:start w:val="1"/>
      <w:numFmt w:val="decimal"/>
      <w:lvlText w:val="%1)"/>
      <w:lvlJc w:val="left"/>
      <w:pPr>
        <w:ind w:left="720" w:hanging="360"/>
      </w:pPr>
    </w:lvl>
    <w:lvl w:ilvl="1" w:tplc="AB380556">
      <w:start w:val="1"/>
      <w:numFmt w:val="lowerLetter"/>
      <w:lvlText w:val="%2."/>
      <w:lvlJc w:val="left"/>
      <w:pPr>
        <w:ind w:left="1440" w:hanging="360"/>
      </w:pPr>
    </w:lvl>
    <w:lvl w:ilvl="2" w:tplc="31086270">
      <w:start w:val="1"/>
      <w:numFmt w:val="lowerRoman"/>
      <w:lvlText w:val="%3."/>
      <w:lvlJc w:val="right"/>
      <w:pPr>
        <w:ind w:left="2160" w:hanging="180"/>
      </w:pPr>
    </w:lvl>
    <w:lvl w:ilvl="3" w:tplc="D6C015CA">
      <w:start w:val="1"/>
      <w:numFmt w:val="decimal"/>
      <w:lvlText w:val="%4."/>
      <w:lvlJc w:val="left"/>
      <w:pPr>
        <w:ind w:left="2880" w:hanging="360"/>
      </w:pPr>
    </w:lvl>
    <w:lvl w:ilvl="4" w:tplc="6D18A42E">
      <w:start w:val="1"/>
      <w:numFmt w:val="lowerLetter"/>
      <w:lvlText w:val="%5."/>
      <w:lvlJc w:val="left"/>
      <w:pPr>
        <w:ind w:left="3600" w:hanging="360"/>
      </w:pPr>
    </w:lvl>
    <w:lvl w:ilvl="5" w:tplc="1CECF724">
      <w:start w:val="1"/>
      <w:numFmt w:val="lowerRoman"/>
      <w:lvlText w:val="%6."/>
      <w:lvlJc w:val="right"/>
      <w:pPr>
        <w:ind w:left="4320" w:hanging="180"/>
      </w:pPr>
    </w:lvl>
    <w:lvl w:ilvl="6" w:tplc="EB0E134C">
      <w:start w:val="1"/>
      <w:numFmt w:val="decimal"/>
      <w:lvlText w:val="%7."/>
      <w:lvlJc w:val="left"/>
      <w:pPr>
        <w:ind w:left="5040" w:hanging="360"/>
      </w:pPr>
    </w:lvl>
    <w:lvl w:ilvl="7" w:tplc="9590501C">
      <w:start w:val="1"/>
      <w:numFmt w:val="lowerLetter"/>
      <w:lvlText w:val="%8."/>
      <w:lvlJc w:val="left"/>
      <w:pPr>
        <w:ind w:left="5760" w:hanging="360"/>
      </w:pPr>
    </w:lvl>
    <w:lvl w:ilvl="8" w:tplc="D1BA6BEA">
      <w:start w:val="1"/>
      <w:numFmt w:val="lowerRoman"/>
      <w:lvlText w:val="%9."/>
      <w:lvlJc w:val="right"/>
      <w:pPr>
        <w:ind w:left="6480" w:hanging="180"/>
      </w:pPr>
    </w:lvl>
  </w:abstractNum>
  <w:num w:numId="1">
    <w:abstractNumId w:val="6"/>
  </w:num>
  <w:num w:numId="2">
    <w:abstractNumId w:val="2"/>
  </w:num>
  <w:num w:numId="3">
    <w:abstractNumId w:val="19"/>
  </w:num>
  <w:num w:numId="4">
    <w:abstractNumId w:val="13"/>
  </w:num>
  <w:num w:numId="5">
    <w:abstractNumId w:val="5"/>
  </w:num>
  <w:num w:numId="6">
    <w:abstractNumId w:val="3"/>
  </w:num>
  <w:num w:numId="7">
    <w:abstractNumId w:val="8"/>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5"/>
  </w:num>
  <w:num w:numId="2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0B84"/>
    <w:rsid w:val="00052D55"/>
    <w:rsid w:val="000540FD"/>
    <w:rsid w:val="00054C61"/>
    <w:rsid w:val="0005619C"/>
    <w:rsid w:val="00075AB8"/>
    <w:rsid w:val="00081DAA"/>
    <w:rsid w:val="00082DFB"/>
    <w:rsid w:val="00091345"/>
    <w:rsid w:val="00091F19"/>
    <w:rsid w:val="00095B0B"/>
    <w:rsid w:val="000A45A5"/>
    <w:rsid w:val="000C3378"/>
    <w:rsid w:val="000C4C59"/>
    <w:rsid w:val="000C7848"/>
    <w:rsid w:val="000D6E46"/>
    <w:rsid w:val="000E1175"/>
    <w:rsid w:val="000F3C76"/>
    <w:rsid w:val="00111F52"/>
    <w:rsid w:val="001155B7"/>
    <w:rsid w:val="00121522"/>
    <w:rsid w:val="0012612B"/>
    <w:rsid w:val="0013191D"/>
    <w:rsid w:val="00136BA5"/>
    <w:rsid w:val="001410EF"/>
    <w:rsid w:val="00161FD4"/>
    <w:rsid w:val="001651D5"/>
    <w:rsid w:val="0016696B"/>
    <w:rsid w:val="00170A1D"/>
    <w:rsid w:val="00174792"/>
    <w:rsid w:val="00181229"/>
    <w:rsid w:val="00192F33"/>
    <w:rsid w:val="001A3350"/>
    <w:rsid w:val="001A612D"/>
    <w:rsid w:val="001B7B30"/>
    <w:rsid w:val="001C0CE1"/>
    <w:rsid w:val="001C7ABB"/>
    <w:rsid w:val="001D3006"/>
    <w:rsid w:val="001D61B8"/>
    <w:rsid w:val="001E12FD"/>
    <w:rsid w:val="001E1300"/>
    <w:rsid w:val="001E2706"/>
    <w:rsid w:val="001F2F30"/>
    <w:rsid w:val="0020414D"/>
    <w:rsid w:val="00204220"/>
    <w:rsid w:val="0021781B"/>
    <w:rsid w:val="00220C89"/>
    <w:rsid w:val="00225633"/>
    <w:rsid w:val="00236E9E"/>
    <w:rsid w:val="00237E63"/>
    <w:rsid w:val="00241B0B"/>
    <w:rsid w:val="00241F53"/>
    <w:rsid w:val="002422F8"/>
    <w:rsid w:val="00252F28"/>
    <w:rsid w:val="002620AC"/>
    <w:rsid w:val="00262CE1"/>
    <w:rsid w:val="00263BA9"/>
    <w:rsid w:val="00281444"/>
    <w:rsid w:val="0028365C"/>
    <w:rsid w:val="002A700E"/>
    <w:rsid w:val="002B2C8D"/>
    <w:rsid w:val="002C08D8"/>
    <w:rsid w:val="002C4129"/>
    <w:rsid w:val="002E5772"/>
    <w:rsid w:val="002E5BFD"/>
    <w:rsid w:val="002E7664"/>
    <w:rsid w:val="002F39C6"/>
    <w:rsid w:val="0031024D"/>
    <w:rsid w:val="00315448"/>
    <w:rsid w:val="00320A36"/>
    <w:rsid w:val="00325A7A"/>
    <w:rsid w:val="00333306"/>
    <w:rsid w:val="003353CB"/>
    <w:rsid w:val="003450EB"/>
    <w:rsid w:val="00345B80"/>
    <w:rsid w:val="00346390"/>
    <w:rsid w:val="00347530"/>
    <w:rsid w:val="00353662"/>
    <w:rsid w:val="00356B7B"/>
    <w:rsid w:val="003574E6"/>
    <w:rsid w:val="0036787F"/>
    <w:rsid w:val="00370192"/>
    <w:rsid w:val="00372F4A"/>
    <w:rsid w:val="003779CD"/>
    <w:rsid w:val="00377E50"/>
    <w:rsid w:val="00382A48"/>
    <w:rsid w:val="003846CD"/>
    <w:rsid w:val="003944BB"/>
    <w:rsid w:val="003B1772"/>
    <w:rsid w:val="003B5AC5"/>
    <w:rsid w:val="003C5E4B"/>
    <w:rsid w:val="003E0107"/>
    <w:rsid w:val="003E304B"/>
    <w:rsid w:val="003F0146"/>
    <w:rsid w:val="003F2F84"/>
    <w:rsid w:val="003F37F3"/>
    <w:rsid w:val="00410822"/>
    <w:rsid w:val="00412C87"/>
    <w:rsid w:val="004152A0"/>
    <w:rsid w:val="004243DC"/>
    <w:rsid w:val="00427FEA"/>
    <w:rsid w:val="0043647B"/>
    <w:rsid w:val="00451E4C"/>
    <w:rsid w:val="004610CA"/>
    <w:rsid w:val="0046241C"/>
    <w:rsid w:val="00466847"/>
    <w:rsid w:val="00477FA2"/>
    <w:rsid w:val="0049488F"/>
    <w:rsid w:val="00495DCA"/>
    <w:rsid w:val="004A4E58"/>
    <w:rsid w:val="004A51A9"/>
    <w:rsid w:val="004A55D6"/>
    <w:rsid w:val="004C2EFF"/>
    <w:rsid w:val="004C4D4B"/>
    <w:rsid w:val="004D51F8"/>
    <w:rsid w:val="004E384C"/>
    <w:rsid w:val="004E390E"/>
    <w:rsid w:val="004E4D5F"/>
    <w:rsid w:val="005049BE"/>
    <w:rsid w:val="005071E3"/>
    <w:rsid w:val="005139CF"/>
    <w:rsid w:val="005167CD"/>
    <w:rsid w:val="0052190D"/>
    <w:rsid w:val="00522252"/>
    <w:rsid w:val="005222A4"/>
    <w:rsid w:val="00536960"/>
    <w:rsid w:val="00537C15"/>
    <w:rsid w:val="00540D26"/>
    <w:rsid w:val="00540F12"/>
    <w:rsid w:val="005429F1"/>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2C1B"/>
    <w:rsid w:val="005B5790"/>
    <w:rsid w:val="005C2A43"/>
    <w:rsid w:val="005C6346"/>
    <w:rsid w:val="005E0D56"/>
    <w:rsid w:val="005E1057"/>
    <w:rsid w:val="00600CD6"/>
    <w:rsid w:val="006018A9"/>
    <w:rsid w:val="00601BBB"/>
    <w:rsid w:val="00615847"/>
    <w:rsid w:val="0062215A"/>
    <w:rsid w:val="006265D4"/>
    <w:rsid w:val="0064109F"/>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E1C8C"/>
    <w:rsid w:val="006F0773"/>
    <w:rsid w:val="006F2ACC"/>
    <w:rsid w:val="007020DE"/>
    <w:rsid w:val="00703B95"/>
    <w:rsid w:val="00703DC0"/>
    <w:rsid w:val="00703E32"/>
    <w:rsid w:val="00713390"/>
    <w:rsid w:val="007134A4"/>
    <w:rsid w:val="0071571E"/>
    <w:rsid w:val="00721C93"/>
    <w:rsid w:val="0072415B"/>
    <w:rsid w:val="00725A89"/>
    <w:rsid w:val="00725BE5"/>
    <w:rsid w:val="00731049"/>
    <w:rsid w:val="00733717"/>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1102"/>
    <w:rsid w:val="007C3318"/>
    <w:rsid w:val="007C5181"/>
    <w:rsid w:val="007D5395"/>
    <w:rsid w:val="007F10F8"/>
    <w:rsid w:val="007F2C2D"/>
    <w:rsid w:val="007F4A43"/>
    <w:rsid w:val="00821D67"/>
    <w:rsid w:val="00825A06"/>
    <w:rsid w:val="00827B71"/>
    <w:rsid w:val="00827CB4"/>
    <w:rsid w:val="00834A92"/>
    <w:rsid w:val="008424BE"/>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1F9D"/>
    <w:rsid w:val="00913254"/>
    <w:rsid w:val="00915125"/>
    <w:rsid w:val="009173D1"/>
    <w:rsid w:val="0092480B"/>
    <w:rsid w:val="00940F78"/>
    <w:rsid w:val="0095250F"/>
    <w:rsid w:val="00960081"/>
    <w:rsid w:val="00973B19"/>
    <w:rsid w:val="0097690E"/>
    <w:rsid w:val="00982A40"/>
    <w:rsid w:val="00986025"/>
    <w:rsid w:val="00987CD5"/>
    <w:rsid w:val="009945BE"/>
    <w:rsid w:val="00995112"/>
    <w:rsid w:val="00997AB1"/>
    <w:rsid w:val="009A38AD"/>
    <w:rsid w:val="009B1DB1"/>
    <w:rsid w:val="009D7D73"/>
    <w:rsid w:val="009E1475"/>
    <w:rsid w:val="009E2D49"/>
    <w:rsid w:val="009E5FD6"/>
    <w:rsid w:val="009F13AA"/>
    <w:rsid w:val="009F200C"/>
    <w:rsid w:val="009F77ED"/>
    <w:rsid w:val="00A041B5"/>
    <w:rsid w:val="00A21479"/>
    <w:rsid w:val="00A32F2E"/>
    <w:rsid w:val="00A32FCA"/>
    <w:rsid w:val="00A3668F"/>
    <w:rsid w:val="00A41B43"/>
    <w:rsid w:val="00A56D50"/>
    <w:rsid w:val="00A56DCD"/>
    <w:rsid w:val="00A6234F"/>
    <w:rsid w:val="00A651C9"/>
    <w:rsid w:val="00A76E40"/>
    <w:rsid w:val="00A83274"/>
    <w:rsid w:val="00A90F15"/>
    <w:rsid w:val="00AA3694"/>
    <w:rsid w:val="00AA446B"/>
    <w:rsid w:val="00AB08B3"/>
    <w:rsid w:val="00AB621F"/>
    <w:rsid w:val="00AD1AF7"/>
    <w:rsid w:val="00AD7D12"/>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395"/>
    <w:rsid w:val="00BB0C87"/>
    <w:rsid w:val="00BB6653"/>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D490B"/>
    <w:rsid w:val="00CE624D"/>
    <w:rsid w:val="00CE766D"/>
    <w:rsid w:val="00D0402F"/>
    <w:rsid w:val="00D11D7C"/>
    <w:rsid w:val="00D13453"/>
    <w:rsid w:val="00D15852"/>
    <w:rsid w:val="00D16C1F"/>
    <w:rsid w:val="00D440F4"/>
    <w:rsid w:val="00D54408"/>
    <w:rsid w:val="00D6579D"/>
    <w:rsid w:val="00D675D2"/>
    <w:rsid w:val="00D857A7"/>
    <w:rsid w:val="00D8765F"/>
    <w:rsid w:val="00DA45D9"/>
    <w:rsid w:val="00DA5EA2"/>
    <w:rsid w:val="00DB1064"/>
    <w:rsid w:val="00DB2838"/>
    <w:rsid w:val="00DB6191"/>
    <w:rsid w:val="00DC2E16"/>
    <w:rsid w:val="00DC45B3"/>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97062"/>
    <w:rsid w:val="00EA629D"/>
    <w:rsid w:val="00EA63A4"/>
    <w:rsid w:val="00EB1B7C"/>
    <w:rsid w:val="00EB3D87"/>
    <w:rsid w:val="00EC280F"/>
    <w:rsid w:val="00EC2D00"/>
    <w:rsid w:val="00ED53C1"/>
    <w:rsid w:val="00EE137B"/>
    <w:rsid w:val="00EE1E02"/>
    <w:rsid w:val="00EE24C9"/>
    <w:rsid w:val="00EE45D5"/>
    <w:rsid w:val="00F008A3"/>
    <w:rsid w:val="00F01EF9"/>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FE"/>
    <w:rsid w:val="00FA5620"/>
    <w:rsid w:val="00FA6931"/>
    <w:rsid w:val="00FA7D14"/>
    <w:rsid w:val="00FA7F83"/>
    <w:rsid w:val="00FB571C"/>
    <w:rsid w:val="00FB5A39"/>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styleId="af0">
    <w:name w:val="List Paragraph"/>
    <w:basedOn w:val="a"/>
    <w:uiPriority w:val="34"/>
    <w:qFormat/>
    <w:rsid w:val="00A32FCA"/>
    <w:pPr>
      <w:ind w:left="720"/>
      <w:contextualSpacing/>
    </w:pPr>
  </w:style>
  <w:style w:type="paragraph" w:styleId="af1">
    <w:name w:val="Body Text"/>
    <w:basedOn w:val="a"/>
    <w:link w:val="af2"/>
    <w:uiPriority w:val="99"/>
    <w:semiHidden/>
    <w:unhideWhenUsed/>
    <w:rsid w:val="001E2706"/>
    <w:pPr>
      <w:spacing w:after="120"/>
    </w:pPr>
  </w:style>
  <w:style w:type="character" w:customStyle="1" w:styleId="af2">
    <w:name w:val="Основной текст Знак"/>
    <w:basedOn w:val="a0"/>
    <w:link w:val="af1"/>
    <w:uiPriority w:val="99"/>
    <w:semiHidden/>
    <w:rsid w:val="001E2706"/>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555">
      <w:bodyDiv w:val="1"/>
      <w:marLeft w:val="0"/>
      <w:marRight w:val="0"/>
      <w:marTop w:val="0"/>
      <w:marBottom w:val="0"/>
      <w:divBdr>
        <w:top w:val="none" w:sz="0" w:space="0" w:color="auto"/>
        <w:left w:val="none" w:sz="0" w:space="0" w:color="auto"/>
        <w:bottom w:val="none" w:sz="0" w:space="0" w:color="auto"/>
        <w:right w:val="none" w:sz="0" w:space="0" w:color="auto"/>
      </w:divBdr>
    </w:div>
    <w:div w:id="189996319">
      <w:bodyDiv w:val="1"/>
      <w:marLeft w:val="0"/>
      <w:marRight w:val="0"/>
      <w:marTop w:val="0"/>
      <w:marBottom w:val="0"/>
      <w:divBdr>
        <w:top w:val="none" w:sz="0" w:space="0" w:color="auto"/>
        <w:left w:val="none" w:sz="0" w:space="0" w:color="auto"/>
        <w:bottom w:val="none" w:sz="0" w:space="0" w:color="auto"/>
        <w:right w:val="none" w:sz="0" w:space="0" w:color="auto"/>
      </w:divBdr>
    </w:div>
    <w:div w:id="408239321">
      <w:bodyDiv w:val="1"/>
      <w:marLeft w:val="0"/>
      <w:marRight w:val="0"/>
      <w:marTop w:val="0"/>
      <w:marBottom w:val="0"/>
      <w:divBdr>
        <w:top w:val="none" w:sz="0" w:space="0" w:color="auto"/>
        <w:left w:val="none" w:sz="0" w:space="0" w:color="auto"/>
        <w:bottom w:val="none" w:sz="0" w:space="0" w:color="auto"/>
        <w:right w:val="none" w:sz="0" w:space="0" w:color="auto"/>
      </w:divBdr>
    </w:div>
    <w:div w:id="626621486">
      <w:bodyDiv w:val="1"/>
      <w:marLeft w:val="0"/>
      <w:marRight w:val="0"/>
      <w:marTop w:val="0"/>
      <w:marBottom w:val="0"/>
      <w:divBdr>
        <w:top w:val="none" w:sz="0" w:space="0" w:color="auto"/>
        <w:left w:val="none" w:sz="0" w:space="0" w:color="auto"/>
        <w:bottom w:val="none" w:sz="0" w:space="0" w:color="auto"/>
        <w:right w:val="none" w:sz="0" w:space="0" w:color="auto"/>
      </w:divBdr>
    </w:div>
    <w:div w:id="693924851">
      <w:bodyDiv w:val="1"/>
      <w:marLeft w:val="0"/>
      <w:marRight w:val="0"/>
      <w:marTop w:val="0"/>
      <w:marBottom w:val="0"/>
      <w:divBdr>
        <w:top w:val="none" w:sz="0" w:space="0" w:color="auto"/>
        <w:left w:val="none" w:sz="0" w:space="0" w:color="auto"/>
        <w:bottom w:val="none" w:sz="0" w:space="0" w:color="auto"/>
        <w:right w:val="none" w:sz="0" w:space="0" w:color="auto"/>
      </w:divBdr>
    </w:div>
    <w:div w:id="728383873">
      <w:bodyDiv w:val="1"/>
      <w:marLeft w:val="0"/>
      <w:marRight w:val="0"/>
      <w:marTop w:val="0"/>
      <w:marBottom w:val="0"/>
      <w:divBdr>
        <w:top w:val="none" w:sz="0" w:space="0" w:color="auto"/>
        <w:left w:val="none" w:sz="0" w:space="0" w:color="auto"/>
        <w:bottom w:val="none" w:sz="0" w:space="0" w:color="auto"/>
        <w:right w:val="none" w:sz="0" w:space="0" w:color="auto"/>
      </w:divBdr>
    </w:div>
    <w:div w:id="863714915">
      <w:bodyDiv w:val="1"/>
      <w:marLeft w:val="0"/>
      <w:marRight w:val="0"/>
      <w:marTop w:val="0"/>
      <w:marBottom w:val="0"/>
      <w:divBdr>
        <w:top w:val="none" w:sz="0" w:space="0" w:color="auto"/>
        <w:left w:val="none" w:sz="0" w:space="0" w:color="auto"/>
        <w:bottom w:val="none" w:sz="0" w:space="0" w:color="auto"/>
        <w:right w:val="none" w:sz="0" w:space="0" w:color="auto"/>
      </w:divBdr>
    </w:div>
    <w:div w:id="936211144">
      <w:bodyDiv w:val="1"/>
      <w:marLeft w:val="0"/>
      <w:marRight w:val="0"/>
      <w:marTop w:val="0"/>
      <w:marBottom w:val="0"/>
      <w:divBdr>
        <w:top w:val="none" w:sz="0" w:space="0" w:color="auto"/>
        <w:left w:val="none" w:sz="0" w:space="0" w:color="auto"/>
        <w:bottom w:val="none" w:sz="0" w:space="0" w:color="auto"/>
        <w:right w:val="none" w:sz="0" w:space="0" w:color="auto"/>
      </w:divBdr>
    </w:div>
    <w:div w:id="1056665985">
      <w:bodyDiv w:val="1"/>
      <w:marLeft w:val="0"/>
      <w:marRight w:val="0"/>
      <w:marTop w:val="0"/>
      <w:marBottom w:val="0"/>
      <w:divBdr>
        <w:top w:val="none" w:sz="0" w:space="0" w:color="auto"/>
        <w:left w:val="none" w:sz="0" w:space="0" w:color="auto"/>
        <w:bottom w:val="none" w:sz="0" w:space="0" w:color="auto"/>
        <w:right w:val="none" w:sz="0" w:space="0" w:color="auto"/>
      </w:divBdr>
    </w:div>
    <w:div w:id="1123422832">
      <w:bodyDiv w:val="1"/>
      <w:marLeft w:val="0"/>
      <w:marRight w:val="0"/>
      <w:marTop w:val="0"/>
      <w:marBottom w:val="0"/>
      <w:divBdr>
        <w:top w:val="none" w:sz="0" w:space="0" w:color="auto"/>
        <w:left w:val="none" w:sz="0" w:space="0" w:color="auto"/>
        <w:bottom w:val="none" w:sz="0" w:space="0" w:color="auto"/>
        <w:right w:val="none" w:sz="0" w:space="0" w:color="auto"/>
      </w:divBdr>
    </w:div>
    <w:div w:id="1228876516">
      <w:bodyDiv w:val="1"/>
      <w:marLeft w:val="0"/>
      <w:marRight w:val="0"/>
      <w:marTop w:val="0"/>
      <w:marBottom w:val="0"/>
      <w:divBdr>
        <w:top w:val="none" w:sz="0" w:space="0" w:color="auto"/>
        <w:left w:val="none" w:sz="0" w:space="0" w:color="auto"/>
        <w:bottom w:val="none" w:sz="0" w:space="0" w:color="auto"/>
        <w:right w:val="none" w:sz="0" w:space="0" w:color="auto"/>
      </w:divBdr>
    </w:div>
    <w:div w:id="1264418746">
      <w:bodyDiv w:val="1"/>
      <w:marLeft w:val="0"/>
      <w:marRight w:val="0"/>
      <w:marTop w:val="0"/>
      <w:marBottom w:val="0"/>
      <w:divBdr>
        <w:top w:val="none" w:sz="0" w:space="0" w:color="auto"/>
        <w:left w:val="none" w:sz="0" w:space="0" w:color="auto"/>
        <w:bottom w:val="none" w:sz="0" w:space="0" w:color="auto"/>
        <w:right w:val="none" w:sz="0" w:space="0" w:color="auto"/>
      </w:divBdr>
    </w:div>
    <w:div w:id="1274555443">
      <w:bodyDiv w:val="1"/>
      <w:marLeft w:val="0"/>
      <w:marRight w:val="0"/>
      <w:marTop w:val="0"/>
      <w:marBottom w:val="0"/>
      <w:divBdr>
        <w:top w:val="none" w:sz="0" w:space="0" w:color="auto"/>
        <w:left w:val="none" w:sz="0" w:space="0" w:color="auto"/>
        <w:bottom w:val="none" w:sz="0" w:space="0" w:color="auto"/>
        <w:right w:val="none" w:sz="0" w:space="0" w:color="auto"/>
      </w:divBdr>
    </w:div>
    <w:div w:id="1416365089">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18"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17"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20" Type="http://schemas.openxmlformats.org/officeDocument/2006/relationships/hyperlink" Target="mailto:admin@marevo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23" Type="http://schemas.openxmlformats.org/officeDocument/2006/relationships/header" Target="header3.xml"/><Relationship Id="rId10" Type="http://schemas.openxmlformats.org/officeDocument/2006/relationships/hyperlink" Target="file:///Y:\!%D0%A1%D0%98%D0%A1%D0%90%D0%94%D0%9C%D0%98%D0%9D\%D0%A1%D0%B0%D0%B9%D1%82\%E2%84%96%20191%20%D0%BE%D1%82%2003.06.2021%20-%20%D0%BE%D0%B1%20%D1%83%D1%82%D0%B2.%20%D0%9F%D0%BE%D0%BB%D0%BE%D0%B6%D0%B5%D0%BD%D0%B8%D1%8F%20%D0%BE%20%D0%BF%D0%BE%D0%B4%D0%B0%D1%87%D0%B5%20%D0%BE%D0%B1%D1%80%D0%B0%D1%89%D0%B5%D0%BD%D0%B8%D1%8F%20%D0%B1%D1%8B%D0%B2%D1%88%D0%B8%D0%BC%D0%B8%20%D0%BC%D1%83%D0%BD.%D1%81%D0%BB..doc" TargetMode="External"/><Relationship Id="rId19"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4" Type="http://schemas.openxmlformats.org/officeDocument/2006/relationships/settings" Target="settings.xml"/><Relationship Id="rId9" Type="http://schemas.openxmlformats.org/officeDocument/2006/relationships/hyperlink" Target="consultantplus://offline/ref=392063525A66CD4976BFC1ED8C8F630057FAC7EE30ADDCB8C5061E83827B8CA39B8FDF64n3HBB" TargetMode="External"/><Relationship Id="rId14" Type="http://schemas.openxmlformats.org/officeDocument/2006/relationships/hyperlink" Target="file:///X:\&#1056;&#1072;&#1079;&#1084;&#1077;&#1089;&#1090;&#1080;&#1090;&#1100;%20&#1085;&#1072;%20&#1089;&#1072;&#1081;&#1090;&#1077;\&#8470;%20450%20&#1086;&#1090;%2023.10.2023%20&#1086;&#1073;%20&#1091;&#1090;&#1074;&#1077;&#1088;&#1078;&#1076;&#1077;&#1085;&#1080;&#1080;%20&#1087;&#1086;&#1088;&#1103;&#1076;&#1082;&#1072;%20&#1087;&#1088;&#1080;&#1085;&#1103;&#1090;&#1080;&#1103;%20&#1088;&#1077;&#1096;&#1077;&#1085;&#1080;&#1103;%20&#1086;%20&#1073;&#1077;&#1079;&#1085;&#1072;&#1076;&#1077;&#1078;&#1085;&#1086;&#1081;%20&#1079;&#1072;&#1076;&#1086;&#1083;&#1078;&#1077;&#1085;&#1085;&#1086;&#1089;&#1090;&#1080;.do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1694-504F-4F12-9B06-6D22CD69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27</Pages>
  <Words>22571</Words>
  <Characters>128659</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21</cp:revision>
  <cp:lastPrinted>2023-04-17T08:26:00Z</cp:lastPrinted>
  <dcterms:created xsi:type="dcterms:W3CDTF">2023-10-18T07:53:00Z</dcterms:created>
  <dcterms:modified xsi:type="dcterms:W3CDTF">2023-10-23T13:38:00Z</dcterms:modified>
</cp:coreProperties>
</file>